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940" w:rsidRPr="001D3DF1" w:rsidRDefault="00107940" w:rsidP="00107940">
      <w:pPr>
        <w:ind w:firstLine="0"/>
        <w:jc w:val="center"/>
      </w:pPr>
      <w:r w:rsidRPr="001D3DF1">
        <w:t>САНКТ-ПЕТЕРБУРГСКИЙ ГОСУДАРСТВЕННЫЙ УНИВЕРСИТЕТ</w:t>
      </w:r>
    </w:p>
    <w:p w:rsidR="00107940" w:rsidRPr="001D3DF1" w:rsidRDefault="00107940" w:rsidP="00107940">
      <w:pPr>
        <w:jc w:val="center"/>
        <w:rPr>
          <w:b/>
        </w:rPr>
      </w:pPr>
    </w:p>
    <w:p w:rsidR="00107940" w:rsidRDefault="00107940" w:rsidP="00107940">
      <w:pPr>
        <w:jc w:val="center"/>
        <w:rPr>
          <w:b/>
        </w:rPr>
      </w:pPr>
    </w:p>
    <w:p w:rsidR="00107940" w:rsidRPr="001D3DF1" w:rsidRDefault="00107940" w:rsidP="00107940">
      <w:pPr>
        <w:ind w:firstLine="0"/>
        <w:jc w:val="center"/>
        <w:rPr>
          <w:b/>
        </w:rPr>
      </w:pPr>
      <w:proofErr w:type="spellStart"/>
      <w:r w:rsidRPr="001D3DF1">
        <w:rPr>
          <w:b/>
        </w:rPr>
        <w:t>Савилов</w:t>
      </w:r>
      <w:proofErr w:type="spellEnd"/>
      <w:r w:rsidRPr="001D3DF1">
        <w:rPr>
          <w:b/>
        </w:rPr>
        <w:t xml:space="preserve"> Иван Дмитриевич</w:t>
      </w:r>
    </w:p>
    <w:p w:rsidR="00107940" w:rsidRDefault="00107940" w:rsidP="00107940">
      <w:pPr>
        <w:jc w:val="center"/>
        <w:rPr>
          <w:b/>
        </w:rPr>
      </w:pPr>
    </w:p>
    <w:p w:rsidR="00107940" w:rsidRDefault="00107940" w:rsidP="00107940">
      <w:pPr>
        <w:jc w:val="center"/>
        <w:rPr>
          <w:b/>
        </w:rPr>
      </w:pPr>
    </w:p>
    <w:p w:rsidR="00107940" w:rsidRPr="001D3DF1" w:rsidRDefault="00107940" w:rsidP="00107940">
      <w:pPr>
        <w:ind w:firstLine="0"/>
        <w:jc w:val="center"/>
        <w:rPr>
          <w:b/>
        </w:rPr>
      </w:pPr>
      <w:r w:rsidRPr="001D3DF1">
        <w:rPr>
          <w:b/>
        </w:rPr>
        <w:t>География научно-инновационной деятельности в регионах Российской Федерации</w:t>
      </w:r>
    </w:p>
    <w:p w:rsidR="00D10F2F" w:rsidRDefault="00D10F2F" w:rsidP="00C50697">
      <w:pPr>
        <w:tabs>
          <w:tab w:val="left" w:pos="142"/>
        </w:tabs>
        <w:ind w:firstLine="0"/>
        <w:jc w:val="center"/>
      </w:pPr>
    </w:p>
    <w:p w:rsidR="00107940" w:rsidRPr="001D3DF1" w:rsidRDefault="00107940" w:rsidP="00C50697">
      <w:pPr>
        <w:tabs>
          <w:tab w:val="left" w:pos="142"/>
        </w:tabs>
        <w:ind w:firstLine="0"/>
        <w:jc w:val="center"/>
      </w:pPr>
      <w:r w:rsidRPr="001D3DF1">
        <w:t>Магистерская диссертация</w:t>
      </w:r>
    </w:p>
    <w:p w:rsidR="00107940" w:rsidRDefault="00107940" w:rsidP="00107940"/>
    <w:p w:rsidR="00107940" w:rsidRDefault="00107940" w:rsidP="00107940"/>
    <w:p w:rsidR="00107940" w:rsidRDefault="00107940" w:rsidP="00107940"/>
    <w:p w:rsidR="00107940" w:rsidRDefault="00107940" w:rsidP="00107940"/>
    <w:p w:rsidR="00107940" w:rsidRDefault="00107940" w:rsidP="00107940"/>
    <w:p w:rsidR="00107940" w:rsidRDefault="00107940" w:rsidP="00107940"/>
    <w:p w:rsidR="00107940" w:rsidRDefault="00107940" w:rsidP="00107940"/>
    <w:p w:rsidR="00107940" w:rsidRDefault="00107940" w:rsidP="00107940"/>
    <w:p w:rsidR="00107940" w:rsidRDefault="00107940" w:rsidP="00107940"/>
    <w:p w:rsidR="00107940" w:rsidRDefault="00107940" w:rsidP="00107940"/>
    <w:p w:rsidR="00107940" w:rsidRDefault="00107940" w:rsidP="00107940">
      <w:pPr>
        <w:jc w:val="right"/>
      </w:pPr>
      <w:r>
        <w:t>«К</w:t>
      </w:r>
      <w:r w:rsidR="00BD1CB6">
        <w:t xml:space="preserve"> </w:t>
      </w:r>
      <w:r>
        <w:t>ЗАЩИТЕ»</w:t>
      </w:r>
    </w:p>
    <w:p w:rsidR="00107940" w:rsidRDefault="00107940" w:rsidP="00107940">
      <w:pPr>
        <w:jc w:val="right"/>
      </w:pPr>
      <w:r>
        <w:t>Научный руководитель:</w:t>
      </w:r>
    </w:p>
    <w:p w:rsidR="00107940" w:rsidRDefault="00107940" w:rsidP="00107940">
      <w:pPr>
        <w:jc w:val="right"/>
      </w:pPr>
      <w:r>
        <w:t>к.г.н., доц. С.С. Лачининский</w:t>
      </w:r>
    </w:p>
    <w:p w:rsidR="00107940" w:rsidRDefault="00107940" w:rsidP="00107940">
      <w:pPr>
        <w:jc w:val="right"/>
      </w:pPr>
      <w:r>
        <w:t>_________________________</w:t>
      </w:r>
    </w:p>
    <w:p w:rsidR="00107940" w:rsidRDefault="00107940" w:rsidP="00107940">
      <w:pPr>
        <w:jc w:val="right"/>
      </w:pPr>
      <w:r>
        <w:t>«___» _______________ 2016</w:t>
      </w:r>
    </w:p>
    <w:p w:rsidR="00107940" w:rsidRDefault="00107940" w:rsidP="00107940">
      <w:pPr>
        <w:jc w:val="right"/>
      </w:pPr>
    </w:p>
    <w:p w:rsidR="00107940" w:rsidRDefault="00107940" w:rsidP="00107940">
      <w:pPr>
        <w:jc w:val="right"/>
      </w:pPr>
      <w:r>
        <w:t>Заведующий кафедрой:</w:t>
      </w:r>
    </w:p>
    <w:p w:rsidR="00107940" w:rsidRDefault="00107940" w:rsidP="00107940">
      <w:pPr>
        <w:jc w:val="right"/>
      </w:pPr>
      <w:r>
        <w:t>д.г.н., проф. А.А. Анохин</w:t>
      </w:r>
    </w:p>
    <w:p w:rsidR="00107940" w:rsidRDefault="00107940" w:rsidP="00107940">
      <w:pPr>
        <w:jc w:val="right"/>
      </w:pPr>
      <w:r>
        <w:t>_________________________</w:t>
      </w:r>
    </w:p>
    <w:p w:rsidR="00107940" w:rsidRDefault="00107940" w:rsidP="00107940">
      <w:pPr>
        <w:jc w:val="right"/>
      </w:pPr>
      <w:r>
        <w:t>«___» _______________ 2016</w:t>
      </w:r>
    </w:p>
    <w:p w:rsidR="00107940" w:rsidRDefault="00107940" w:rsidP="00107940">
      <w:pPr>
        <w:jc w:val="right"/>
      </w:pPr>
    </w:p>
    <w:p w:rsidR="00107940" w:rsidRDefault="00107940" w:rsidP="00107940">
      <w:pPr>
        <w:jc w:val="right"/>
      </w:pPr>
    </w:p>
    <w:p w:rsidR="00107940" w:rsidRDefault="00107940" w:rsidP="00107940">
      <w:pPr>
        <w:jc w:val="right"/>
      </w:pPr>
    </w:p>
    <w:p w:rsidR="00107940" w:rsidRDefault="00107940" w:rsidP="00107940">
      <w:pPr>
        <w:jc w:val="center"/>
      </w:pPr>
    </w:p>
    <w:p w:rsidR="00107940" w:rsidRDefault="00107940" w:rsidP="00107940">
      <w:pPr>
        <w:ind w:firstLine="0"/>
        <w:jc w:val="center"/>
      </w:pPr>
      <w:r>
        <w:t>Санкт-Петербург</w:t>
      </w:r>
    </w:p>
    <w:p w:rsidR="00D10F2F" w:rsidRDefault="00107940" w:rsidP="00D10F2F">
      <w:pPr>
        <w:ind w:firstLine="0"/>
        <w:jc w:val="center"/>
      </w:pPr>
      <w:r>
        <w:t>2016</w:t>
      </w:r>
      <w:r w:rsidR="00D10F2F">
        <w:br w:type="page"/>
      </w:r>
    </w:p>
    <w:p w:rsidR="00B34E33" w:rsidRDefault="00AC634B" w:rsidP="00220995">
      <w:pPr>
        <w:spacing w:after="120"/>
        <w:ind w:firstLine="0"/>
        <w:jc w:val="center"/>
        <w:rPr>
          <w:b/>
          <w:noProof/>
        </w:rPr>
      </w:pPr>
      <w:r>
        <w:rPr>
          <w:b/>
          <w:noProof/>
        </w:rPr>
        <w:lastRenderedPageBreak/>
        <w:pict>
          <v:rect id="_x0000_s1104" style="position:absolute;left:0;text-align:left;margin-left:459.15pt;margin-top:722.75pt;width:14.2pt;height:16.75pt;z-index:251739136" strokecolor="white"/>
        </w:pict>
      </w:r>
      <w:r w:rsidR="00107940">
        <w:rPr>
          <w:b/>
          <w:noProof/>
        </w:rPr>
        <w:t>Оглавление</w:t>
      </w:r>
    </w:p>
    <w:p w:rsidR="00220995" w:rsidRPr="00F01663" w:rsidRDefault="00220995" w:rsidP="00220995">
      <w:pPr>
        <w:spacing w:after="120"/>
        <w:ind w:firstLine="0"/>
        <w:jc w:val="left"/>
      </w:pPr>
      <w:r w:rsidRPr="00220995">
        <w:rPr>
          <w:b/>
        </w:rPr>
        <w:t>Введение</w:t>
      </w:r>
      <w:r w:rsidR="00CA0666">
        <w:rPr>
          <w:b/>
        </w:rPr>
        <w:t xml:space="preserve"> </w:t>
      </w:r>
      <w:r w:rsidR="00F01663" w:rsidRPr="00F01663">
        <w:t>……</w:t>
      </w:r>
      <w:r w:rsidR="00F17257">
        <w:t>…</w:t>
      </w:r>
      <w:r w:rsidR="00B04181">
        <w:t>……………………………………………………………………</w:t>
      </w:r>
      <w:r w:rsidR="00F17257">
        <w:t xml:space="preserve">  </w:t>
      </w:r>
      <w:r w:rsidR="00B04181">
        <w:t xml:space="preserve">               </w:t>
      </w:r>
      <w:r w:rsidR="00CA0666" w:rsidRPr="00F01663">
        <w:t>3</w:t>
      </w:r>
    </w:p>
    <w:p w:rsidR="00E20AD8" w:rsidRPr="009D2168" w:rsidRDefault="00E20AD8" w:rsidP="00E20AD8">
      <w:pPr>
        <w:ind w:firstLine="0"/>
        <w:jc w:val="left"/>
        <w:rPr>
          <w:b/>
        </w:rPr>
      </w:pPr>
      <w:r w:rsidRPr="00847898">
        <w:rPr>
          <w:b/>
        </w:rPr>
        <w:t xml:space="preserve">Глава 1. </w:t>
      </w:r>
      <w:r w:rsidRPr="00B2197E">
        <w:rPr>
          <w:b/>
        </w:rPr>
        <w:t>Понятие инновации.</w:t>
      </w:r>
    </w:p>
    <w:p w:rsidR="00E20AD8" w:rsidRDefault="00E20AD8" w:rsidP="00E20AD8">
      <w:pPr>
        <w:pStyle w:val="a4"/>
        <w:numPr>
          <w:ilvl w:val="1"/>
          <w:numId w:val="24"/>
        </w:numPr>
        <w:jc w:val="left"/>
      </w:pPr>
      <w:r>
        <w:t xml:space="preserve"> Сущность инноваций</w:t>
      </w:r>
      <w:r w:rsidR="00B04181">
        <w:t>……………………………………………………………</w:t>
      </w:r>
      <w:r w:rsidR="00F17257">
        <w:t xml:space="preserve"> </w:t>
      </w:r>
      <w:r w:rsidR="00B04181">
        <w:t xml:space="preserve">             </w:t>
      </w:r>
      <w:r w:rsidR="00F17257">
        <w:t xml:space="preserve"> </w:t>
      </w:r>
      <w:r w:rsidR="00D80D44">
        <w:t>6</w:t>
      </w:r>
    </w:p>
    <w:p w:rsidR="00E20AD8" w:rsidRDefault="00E20AD8" w:rsidP="00E20AD8">
      <w:pPr>
        <w:pStyle w:val="a4"/>
        <w:numPr>
          <w:ilvl w:val="1"/>
          <w:numId w:val="24"/>
        </w:numPr>
        <w:jc w:val="left"/>
      </w:pPr>
      <w:r>
        <w:t xml:space="preserve"> Три подхода к понятию инновации</w:t>
      </w:r>
      <w:r w:rsidR="00F17257">
        <w:t>…………………………………………</w:t>
      </w:r>
      <w:r w:rsidR="00B04181">
        <w:t>…</w:t>
      </w:r>
      <w:r w:rsidR="00F17257">
        <w:t xml:space="preserve">  </w:t>
      </w:r>
      <w:r w:rsidR="00B04181">
        <w:t xml:space="preserve">            </w:t>
      </w:r>
      <w:r w:rsidR="00D80D44">
        <w:t>16</w:t>
      </w:r>
    </w:p>
    <w:p w:rsidR="00240CF0" w:rsidRDefault="00E20AD8" w:rsidP="0090231D">
      <w:pPr>
        <w:spacing w:before="120"/>
        <w:ind w:firstLine="0"/>
        <w:jc w:val="left"/>
        <w:rPr>
          <w:b/>
        </w:rPr>
      </w:pPr>
      <w:r w:rsidRPr="00FD13C7">
        <w:rPr>
          <w:b/>
        </w:rPr>
        <w:t xml:space="preserve">Глава </w:t>
      </w:r>
      <w:r>
        <w:rPr>
          <w:b/>
        </w:rPr>
        <w:t>2</w:t>
      </w:r>
      <w:r w:rsidRPr="00FD13C7">
        <w:rPr>
          <w:b/>
        </w:rPr>
        <w:t xml:space="preserve">. Теоретические основы исследования </w:t>
      </w:r>
    </w:p>
    <w:p w:rsidR="00E20AD8" w:rsidRPr="00FD13C7" w:rsidRDefault="00E20AD8" w:rsidP="00E20AD8">
      <w:pPr>
        <w:ind w:firstLine="0"/>
        <w:jc w:val="left"/>
        <w:rPr>
          <w:b/>
        </w:rPr>
      </w:pPr>
      <w:r w:rsidRPr="00FD13C7">
        <w:rPr>
          <w:b/>
        </w:rPr>
        <w:t>научно-инновационной деятельности</w:t>
      </w:r>
      <w:r w:rsidR="00240CF0">
        <w:rPr>
          <w:b/>
        </w:rPr>
        <w:t xml:space="preserve"> (НИД)</w:t>
      </w:r>
    </w:p>
    <w:p w:rsidR="00E20AD8" w:rsidRDefault="00E20AD8" w:rsidP="00E20AD8">
      <w:pPr>
        <w:ind w:firstLine="0"/>
        <w:jc w:val="left"/>
      </w:pPr>
      <w:r>
        <w:t>2</w:t>
      </w:r>
      <w:r w:rsidRPr="00340170">
        <w:t>.</w:t>
      </w:r>
      <w:r>
        <w:t>1</w:t>
      </w:r>
      <w:r w:rsidRPr="00340170">
        <w:t xml:space="preserve">. Наука </w:t>
      </w:r>
      <w:r w:rsidR="00B76836">
        <w:t>как фактор развития инновационной деятельности</w:t>
      </w:r>
      <w:r w:rsidR="00F01663">
        <w:t>…………………</w:t>
      </w:r>
      <w:r w:rsidR="00F17257">
        <w:t xml:space="preserve">        </w:t>
      </w:r>
      <w:r w:rsidR="00B04181">
        <w:t xml:space="preserve">        </w:t>
      </w:r>
      <w:r w:rsidR="00DB16DF">
        <w:t>20</w:t>
      </w:r>
    </w:p>
    <w:p w:rsidR="00E20AD8" w:rsidRDefault="00E20AD8" w:rsidP="00E20AD8">
      <w:pPr>
        <w:ind w:firstLine="0"/>
        <w:jc w:val="left"/>
      </w:pPr>
      <w:r>
        <w:t>2</w:t>
      </w:r>
      <w:r w:rsidRPr="00B81123">
        <w:t>.</w:t>
      </w:r>
      <w:r>
        <w:t>2</w:t>
      </w:r>
      <w:r w:rsidRPr="00B81123">
        <w:t>. Классификация инноваций</w:t>
      </w:r>
      <w:r w:rsidR="00B04181">
        <w:t>……………………………………………………..</w:t>
      </w:r>
      <w:r w:rsidR="00F01663">
        <w:tab/>
      </w:r>
      <w:r w:rsidR="00F17257">
        <w:t xml:space="preserve">        </w:t>
      </w:r>
      <w:r w:rsidR="00DB16DF">
        <w:t>21</w:t>
      </w:r>
    </w:p>
    <w:p w:rsidR="0090231D" w:rsidRDefault="00E20AD8" w:rsidP="00E20AD8">
      <w:pPr>
        <w:ind w:firstLine="0"/>
        <w:jc w:val="left"/>
      </w:pPr>
      <w:r>
        <w:t>2</w:t>
      </w:r>
      <w:r w:rsidRPr="009828E1">
        <w:t>.</w:t>
      </w:r>
      <w:r>
        <w:t>3</w:t>
      </w:r>
      <w:r w:rsidRPr="009828E1">
        <w:t xml:space="preserve">. Диффузия инноваций как экономико-географическое исследование </w:t>
      </w:r>
    </w:p>
    <w:p w:rsidR="00E20AD8" w:rsidRDefault="00E20AD8" w:rsidP="00E20AD8">
      <w:pPr>
        <w:ind w:firstLine="0"/>
        <w:jc w:val="left"/>
      </w:pPr>
      <w:r w:rsidRPr="009828E1">
        <w:t>инновационной деятельности</w:t>
      </w:r>
      <w:r w:rsidR="00B04181">
        <w:t>………………………………………………………</w:t>
      </w:r>
      <w:r w:rsidR="00F01663">
        <w:tab/>
      </w:r>
      <w:r w:rsidR="00F17257">
        <w:t xml:space="preserve">        </w:t>
      </w:r>
      <w:r w:rsidR="00DB16DF">
        <w:t>24</w:t>
      </w:r>
    </w:p>
    <w:p w:rsidR="006F20EC" w:rsidRDefault="00E20AD8" w:rsidP="0090231D">
      <w:pPr>
        <w:spacing w:before="120"/>
        <w:ind w:firstLine="0"/>
        <w:rPr>
          <w:b/>
          <w:noProof/>
        </w:rPr>
      </w:pPr>
      <w:r w:rsidRPr="00D97B7E">
        <w:rPr>
          <w:b/>
          <w:noProof/>
        </w:rPr>
        <w:t xml:space="preserve">Глава </w:t>
      </w:r>
      <w:r>
        <w:rPr>
          <w:b/>
          <w:noProof/>
        </w:rPr>
        <w:t>3</w:t>
      </w:r>
      <w:r w:rsidRPr="00D97B7E">
        <w:rPr>
          <w:b/>
          <w:noProof/>
        </w:rPr>
        <w:t xml:space="preserve">. </w:t>
      </w:r>
      <w:r w:rsidR="006F20EC">
        <w:rPr>
          <w:b/>
          <w:noProof/>
        </w:rPr>
        <w:t>Комплексная сравнительная о</w:t>
      </w:r>
      <w:r>
        <w:rPr>
          <w:b/>
          <w:noProof/>
        </w:rPr>
        <w:t>ценка научно-инновационно</w:t>
      </w:r>
      <w:r w:rsidR="006F20EC">
        <w:rPr>
          <w:b/>
          <w:noProof/>
        </w:rPr>
        <w:t xml:space="preserve">й </w:t>
      </w:r>
    </w:p>
    <w:p w:rsidR="00CF3803" w:rsidRDefault="006F20EC" w:rsidP="00E20AD8">
      <w:pPr>
        <w:ind w:firstLine="0"/>
        <w:rPr>
          <w:b/>
          <w:noProof/>
        </w:rPr>
      </w:pPr>
      <w:r>
        <w:rPr>
          <w:b/>
          <w:noProof/>
        </w:rPr>
        <w:t>деятельности</w:t>
      </w:r>
      <w:r w:rsidR="00E20AD8">
        <w:rPr>
          <w:b/>
          <w:noProof/>
        </w:rPr>
        <w:t xml:space="preserve"> регионов России</w:t>
      </w:r>
    </w:p>
    <w:p w:rsidR="006F20EC" w:rsidRDefault="00470D9E" w:rsidP="00470D9E">
      <w:pPr>
        <w:ind w:firstLine="0"/>
        <w:rPr>
          <w:noProof/>
        </w:rPr>
      </w:pPr>
      <w:r>
        <w:rPr>
          <w:noProof/>
        </w:rPr>
        <w:t>3</w:t>
      </w:r>
      <w:r w:rsidRPr="005C15C1">
        <w:rPr>
          <w:noProof/>
        </w:rPr>
        <w:t xml:space="preserve">.1. </w:t>
      </w:r>
      <w:r>
        <w:rPr>
          <w:noProof/>
        </w:rPr>
        <w:t>И</w:t>
      </w:r>
      <w:r w:rsidRPr="005C15C1">
        <w:rPr>
          <w:noProof/>
        </w:rPr>
        <w:t>н</w:t>
      </w:r>
      <w:r>
        <w:rPr>
          <w:noProof/>
        </w:rPr>
        <w:t xml:space="preserve">новационный </w:t>
      </w:r>
      <w:r w:rsidRPr="005C15C1">
        <w:rPr>
          <w:noProof/>
        </w:rPr>
        <w:t>мультипликатор</w:t>
      </w:r>
      <w:r w:rsidR="00CB0B9A">
        <w:rPr>
          <w:noProof/>
        </w:rPr>
        <w:t xml:space="preserve"> </w:t>
      </w:r>
      <w:r w:rsidR="00480255">
        <w:rPr>
          <w:noProof/>
        </w:rPr>
        <w:t xml:space="preserve">как первый индикатор </w:t>
      </w:r>
    </w:p>
    <w:p w:rsidR="00027A2F" w:rsidRDefault="00CB0B9A" w:rsidP="00470D9E">
      <w:pPr>
        <w:ind w:firstLine="0"/>
        <w:rPr>
          <w:noProof/>
        </w:rPr>
      </w:pPr>
      <w:r>
        <w:rPr>
          <w:noProof/>
        </w:rPr>
        <w:t>инновационно</w:t>
      </w:r>
      <w:r w:rsidR="00480255">
        <w:rPr>
          <w:noProof/>
        </w:rPr>
        <w:t>-технологической</w:t>
      </w:r>
      <w:r w:rsidR="006F20EC">
        <w:rPr>
          <w:noProof/>
        </w:rPr>
        <w:t xml:space="preserve"> </w:t>
      </w:r>
      <w:r w:rsidR="000A7540">
        <w:rPr>
          <w:noProof/>
        </w:rPr>
        <w:t>активности</w:t>
      </w:r>
      <w:r>
        <w:rPr>
          <w:noProof/>
        </w:rPr>
        <w:t xml:space="preserve"> регионов</w:t>
      </w:r>
      <w:r w:rsidR="00F01663">
        <w:rPr>
          <w:noProof/>
        </w:rPr>
        <w:t>………</w:t>
      </w:r>
      <w:r w:rsidR="006F20EC">
        <w:rPr>
          <w:noProof/>
        </w:rPr>
        <w:t>….</w:t>
      </w:r>
      <w:r w:rsidR="00F01663">
        <w:rPr>
          <w:noProof/>
        </w:rPr>
        <w:t>……………..</w:t>
      </w:r>
      <w:r w:rsidR="00027A2F">
        <w:rPr>
          <w:noProof/>
        </w:rPr>
        <w:t>.</w:t>
      </w:r>
      <w:r w:rsidR="00F01663">
        <w:rPr>
          <w:noProof/>
        </w:rPr>
        <w:tab/>
      </w:r>
      <w:r w:rsidR="00F17257">
        <w:rPr>
          <w:noProof/>
        </w:rPr>
        <w:t xml:space="preserve">       </w:t>
      </w:r>
      <w:r w:rsidR="00027A2F">
        <w:rPr>
          <w:noProof/>
        </w:rPr>
        <w:t>27</w:t>
      </w:r>
    </w:p>
    <w:p w:rsidR="00F01663" w:rsidRDefault="00F13212" w:rsidP="003C2198">
      <w:pPr>
        <w:pStyle w:val="1"/>
        <w:numPr>
          <w:ilvl w:val="0"/>
          <w:numId w:val="0"/>
        </w:numPr>
        <w:spacing w:before="0" w:after="0"/>
        <w:jc w:val="left"/>
        <w:rPr>
          <w:rFonts w:ascii="Times New Roman" w:hAnsi="Times New Roman"/>
          <w:b w:val="0"/>
          <w:sz w:val="24"/>
          <w:szCs w:val="24"/>
        </w:rPr>
      </w:pPr>
      <w:r w:rsidRPr="003C2198">
        <w:rPr>
          <w:rFonts w:ascii="Times New Roman" w:hAnsi="Times New Roman"/>
          <w:b w:val="0"/>
          <w:sz w:val="24"/>
          <w:szCs w:val="24"/>
        </w:rPr>
        <w:t xml:space="preserve">3.2. Методика и расчет рейтинга регионов России </w:t>
      </w:r>
    </w:p>
    <w:p w:rsidR="00F13212" w:rsidRPr="003C2198" w:rsidRDefault="00F13212" w:rsidP="003C2198">
      <w:pPr>
        <w:pStyle w:val="1"/>
        <w:numPr>
          <w:ilvl w:val="0"/>
          <w:numId w:val="0"/>
        </w:numPr>
        <w:spacing w:before="0" w:after="0"/>
        <w:jc w:val="left"/>
        <w:rPr>
          <w:rFonts w:ascii="Times New Roman" w:hAnsi="Times New Roman"/>
          <w:b w:val="0"/>
          <w:sz w:val="24"/>
          <w:szCs w:val="24"/>
        </w:rPr>
      </w:pPr>
      <w:r w:rsidRPr="003C2198">
        <w:rPr>
          <w:rFonts w:ascii="Times New Roman" w:hAnsi="Times New Roman"/>
          <w:b w:val="0"/>
          <w:sz w:val="24"/>
          <w:szCs w:val="24"/>
        </w:rPr>
        <w:t>по уровню инновационного развития</w:t>
      </w:r>
      <w:r w:rsidR="003C2198">
        <w:rPr>
          <w:rFonts w:ascii="Times New Roman" w:hAnsi="Times New Roman"/>
          <w:b w:val="0"/>
          <w:sz w:val="24"/>
          <w:szCs w:val="24"/>
        </w:rPr>
        <w:t xml:space="preserve"> </w:t>
      </w:r>
      <w:r w:rsidR="00F01663">
        <w:rPr>
          <w:rFonts w:ascii="Times New Roman" w:hAnsi="Times New Roman"/>
          <w:b w:val="0"/>
          <w:sz w:val="24"/>
          <w:szCs w:val="24"/>
        </w:rPr>
        <w:t>……………………………………………</w:t>
      </w:r>
      <w:r w:rsidR="00F01663">
        <w:rPr>
          <w:rFonts w:ascii="Times New Roman" w:hAnsi="Times New Roman"/>
          <w:b w:val="0"/>
          <w:sz w:val="24"/>
          <w:szCs w:val="24"/>
        </w:rPr>
        <w:tab/>
      </w:r>
      <w:r w:rsidR="00F17257">
        <w:rPr>
          <w:rFonts w:ascii="Times New Roman" w:hAnsi="Times New Roman"/>
          <w:b w:val="0"/>
          <w:sz w:val="24"/>
          <w:szCs w:val="24"/>
        </w:rPr>
        <w:t xml:space="preserve">        </w:t>
      </w:r>
      <w:r w:rsidR="003C2198">
        <w:rPr>
          <w:rFonts w:ascii="Times New Roman" w:hAnsi="Times New Roman"/>
          <w:b w:val="0"/>
          <w:sz w:val="24"/>
          <w:szCs w:val="24"/>
        </w:rPr>
        <w:t>36</w:t>
      </w:r>
    </w:p>
    <w:p w:rsidR="00775368" w:rsidRDefault="00E20AD8" w:rsidP="00775368">
      <w:pPr>
        <w:ind w:firstLine="0"/>
      </w:pPr>
      <w:r w:rsidRPr="00862FA2">
        <w:t>3.</w:t>
      </w:r>
      <w:r>
        <w:t>3</w:t>
      </w:r>
      <w:r w:rsidRPr="00862FA2">
        <w:t xml:space="preserve">. </w:t>
      </w:r>
      <w:r w:rsidR="00CB0B9A">
        <w:t>Сравнительное исследование и оценка НИД регионов по семи индикаторам</w:t>
      </w:r>
      <w:r w:rsidR="00F17257">
        <w:t>…</w:t>
      </w:r>
      <w:r w:rsidR="00F01663">
        <w:tab/>
      </w:r>
      <w:r w:rsidR="00F17257">
        <w:t xml:space="preserve">       </w:t>
      </w:r>
      <w:r w:rsidR="004C1309">
        <w:t>5</w:t>
      </w:r>
      <w:r w:rsidR="00D80D44">
        <w:t>6</w:t>
      </w:r>
    </w:p>
    <w:p w:rsidR="00F01663" w:rsidRDefault="00775368" w:rsidP="00775368">
      <w:pPr>
        <w:ind w:firstLine="0"/>
        <w:rPr>
          <w:color w:val="000000"/>
          <w:shd w:val="clear" w:color="auto" w:fill="FFFFFF"/>
        </w:rPr>
      </w:pPr>
      <w:r>
        <w:rPr>
          <w:color w:val="000000"/>
          <w:shd w:val="clear" w:color="auto" w:fill="FFFFFF"/>
        </w:rPr>
        <w:t>3</w:t>
      </w:r>
      <w:r w:rsidRPr="00791015">
        <w:rPr>
          <w:color w:val="000000"/>
          <w:shd w:val="clear" w:color="auto" w:fill="FFFFFF"/>
        </w:rPr>
        <w:t xml:space="preserve">.4. </w:t>
      </w:r>
      <w:r w:rsidR="00F01663">
        <w:rPr>
          <w:color w:val="000000"/>
          <w:shd w:val="clear" w:color="auto" w:fill="FFFFFF"/>
        </w:rPr>
        <w:t>Выявленные э</w:t>
      </w:r>
      <w:r w:rsidRPr="00791015">
        <w:rPr>
          <w:color w:val="000000"/>
          <w:shd w:val="clear" w:color="auto" w:fill="FFFFFF"/>
        </w:rPr>
        <w:t xml:space="preserve">кономико-географические закономерности </w:t>
      </w:r>
    </w:p>
    <w:p w:rsidR="00775368" w:rsidRPr="00791015" w:rsidRDefault="00F01663" w:rsidP="00775368">
      <w:pPr>
        <w:ind w:firstLine="0"/>
        <w:rPr>
          <w:b/>
        </w:rPr>
      </w:pPr>
      <w:r>
        <w:rPr>
          <w:color w:val="000000"/>
          <w:shd w:val="clear" w:color="auto" w:fill="FFFFFF"/>
        </w:rPr>
        <w:t>НИД в России ……………………………………………………………………</w:t>
      </w:r>
      <w:r w:rsidR="00B04181">
        <w:rPr>
          <w:color w:val="000000"/>
          <w:shd w:val="clear" w:color="auto" w:fill="FFFFFF"/>
        </w:rPr>
        <w:t>…..</w:t>
      </w:r>
      <w:r>
        <w:rPr>
          <w:color w:val="000000"/>
          <w:shd w:val="clear" w:color="auto" w:fill="FFFFFF"/>
        </w:rPr>
        <w:tab/>
      </w:r>
      <w:r w:rsidR="00F17257">
        <w:rPr>
          <w:color w:val="000000"/>
          <w:shd w:val="clear" w:color="auto" w:fill="FFFFFF"/>
        </w:rPr>
        <w:t xml:space="preserve">       </w:t>
      </w:r>
      <w:r w:rsidR="00775368">
        <w:rPr>
          <w:color w:val="000000"/>
          <w:shd w:val="clear" w:color="auto" w:fill="FFFFFF"/>
        </w:rPr>
        <w:t>7</w:t>
      </w:r>
      <w:r w:rsidR="00D80D44">
        <w:rPr>
          <w:color w:val="000000"/>
          <w:shd w:val="clear" w:color="auto" w:fill="FFFFFF"/>
        </w:rPr>
        <w:t>0</w:t>
      </w:r>
    </w:p>
    <w:p w:rsidR="00775368" w:rsidRDefault="00775368" w:rsidP="00775368">
      <w:pPr>
        <w:ind w:firstLine="0"/>
      </w:pPr>
      <w:r>
        <w:t>3</w:t>
      </w:r>
      <w:r w:rsidRPr="00791015">
        <w:t>.</w:t>
      </w:r>
      <w:r>
        <w:t>5</w:t>
      </w:r>
      <w:r w:rsidRPr="00791015">
        <w:t xml:space="preserve">. Вычисление и анализ итогового коэффициента </w:t>
      </w:r>
      <w:r w:rsidR="00F01663">
        <w:t>НИД ……………………</w:t>
      </w:r>
      <w:r w:rsidR="00B04181">
        <w:t>…..</w:t>
      </w:r>
      <w:r w:rsidR="00F01663">
        <w:tab/>
      </w:r>
      <w:r w:rsidR="00F17257">
        <w:t xml:space="preserve">       </w:t>
      </w:r>
      <w:r w:rsidR="00D80D44">
        <w:t>72</w:t>
      </w:r>
    </w:p>
    <w:p w:rsidR="00653976" w:rsidRDefault="00775368" w:rsidP="00653976">
      <w:pPr>
        <w:ind w:firstLine="0"/>
        <w:rPr>
          <w:b/>
        </w:rPr>
      </w:pPr>
      <w:r w:rsidRPr="00CE02A5">
        <w:t>3.</w:t>
      </w:r>
      <w:r>
        <w:t>6</w:t>
      </w:r>
      <w:r w:rsidRPr="00CE02A5">
        <w:t xml:space="preserve">. Типология регионов России по </w:t>
      </w:r>
      <w:r>
        <w:t xml:space="preserve">итоговому </w:t>
      </w:r>
      <w:r w:rsidRPr="00CE02A5">
        <w:t xml:space="preserve">коэффициенту </w:t>
      </w:r>
      <w:r w:rsidR="00F01663">
        <w:t>НИД …………</w:t>
      </w:r>
      <w:r w:rsidR="00B04181">
        <w:t>….</w:t>
      </w:r>
      <w:r w:rsidR="00240CF0">
        <w:tab/>
      </w:r>
      <w:r w:rsidR="00F17257">
        <w:t xml:space="preserve">       </w:t>
      </w:r>
      <w:r w:rsidR="00D80D44">
        <w:t>80</w:t>
      </w:r>
    </w:p>
    <w:p w:rsidR="00F01663" w:rsidRPr="00653976" w:rsidRDefault="00F01663" w:rsidP="00653976">
      <w:pPr>
        <w:ind w:firstLine="0"/>
        <w:jc w:val="left"/>
      </w:pPr>
      <w:r w:rsidRPr="00653976">
        <w:t>3.</w:t>
      </w:r>
      <w:r w:rsidR="006F20EC">
        <w:t>7</w:t>
      </w:r>
      <w:r w:rsidRPr="00653976">
        <w:t xml:space="preserve">. Предложения по применению методики оценки НИД </w:t>
      </w:r>
    </w:p>
    <w:p w:rsidR="00F01663" w:rsidRPr="00653976" w:rsidRDefault="00F01663" w:rsidP="00653976">
      <w:pPr>
        <w:spacing w:after="120"/>
        <w:ind w:firstLine="0"/>
        <w:jc w:val="left"/>
      </w:pPr>
      <w:r w:rsidRPr="00653976">
        <w:t>в управлении развитием регионов</w:t>
      </w:r>
      <w:r w:rsidR="00653976">
        <w:t xml:space="preserve"> ………………………………………………</w:t>
      </w:r>
      <w:r w:rsidR="00B04181">
        <w:t>…..</w:t>
      </w:r>
      <w:r w:rsidR="00653976">
        <w:tab/>
      </w:r>
      <w:r w:rsidR="00F17257">
        <w:t xml:space="preserve">        </w:t>
      </w:r>
      <w:r w:rsidR="00D80D44">
        <w:t>84</w:t>
      </w:r>
    </w:p>
    <w:p w:rsidR="00220995" w:rsidRPr="006F20EC" w:rsidRDefault="00220995" w:rsidP="00220995">
      <w:pPr>
        <w:spacing w:after="120"/>
        <w:ind w:firstLine="0"/>
        <w:jc w:val="left"/>
      </w:pPr>
      <w:r w:rsidRPr="00220995">
        <w:rPr>
          <w:b/>
        </w:rPr>
        <w:t>Заключение</w:t>
      </w:r>
      <w:r w:rsidR="006F20EC">
        <w:rPr>
          <w:b/>
        </w:rPr>
        <w:t xml:space="preserve"> </w:t>
      </w:r>
      <w:r w:rsidR="006F20EC" w:rsidRPr="006F20EC">
        <w:t>………………………………………………………………………</w:t>
      </w:r>
      <w:r w:rsidR="00B04181">
        <w:t>….</w:t>
      </w:r>
      <w:r w:rsidR="006F20EC" w:rsidRPr="006F20EC">
        <w:tab/>
      </w:r>
      <w:r w:rsidR="00F17257">
        <w:t xml:space="preserve">        </w:t>
      </w:r>
      <w:r w:rsidR="00D80D44">
        <w:t>86</w:t>
      </w:r>
    </w:p>
    <w:p w:rsidR="00220995" w:rsidRPr="00F01663" w:rsidRDefault="00220995" w:rsidP="00220995">
      <w:pPr>
        <w:spacing w:after="120"/>
        <w:ind w:firstLine="0"/>
      </w:pPr>
      <w:r w:rsidRPr="00220995">
        <w:rPr>
          <w:b/>
        </w:rPr>
        <w:t>Литература</w:t>
      </w:r>
      <w:r w:rsidR="00775368">
        <w:rPr>
          <w:b/>
        </w:rPr>
        <w:t xml:space="preserve"> </w:t>
      </w:r>
      <w:r w:rsidR="00775368" w:rsidRPr="00F01663">
        <w:t>……………………………………………………………………………</w:t>
      </w:r>
      <w:r w:rsidR="00775368" w:rsidRPr="00F01663">
        <w:tab/>
      </w:r>
      <w:r w:rsidR="00F17257">
        <w:t xml:space="preserve">       </w:t>
      </w:r>
      <w:r w:rsidR="00775368" w:rsidRPr="00F01663">
        <w:t>89</w:t>
      </w:r>
    </w:p>
    <w:p w:rsidR="00BD1CB6" w:rsidRPr="006F20EC" w:rsidRDefault="00220995" w:rsidP="007B24E2">
      <w:pPr>
        <w:ind w:firstLine="0"/>
      </w:pPr>
      <w:r w:rsidRPr="00220995">
        <w:rPr>
          <w:b/>
        </w:rPr>
        <w:t>Приложения</w:t>
      </w:r>
      <w:r w:rsidR="006F20EC">
        <w:rPr>
          <w:b/>
        </w:rPr>
        <w:t xml:space="preserve"> </w:t>
      </w:r>
      <w:r w:rsidR="006F20EC" w:rsidRPr="006F20EC">
        <w:t>…………………………………………………………………………..</w:t>
      </w:r>
      <w:r w:rsidR="006F20EC" w:rsidRPr="006F20EC">
        <w:tab/>
      </w:r>
      <w:r w:rsidR="00D80D44">
        <w:t xml:space="preserve">       93</w:t>
      </w:r>
      <w:r w:rsidR="00F17257">
        <w:t xml:space="preserve"> </w:t>
      </w:r>
    </w:p>
    <w:p w:rsidR="00220995" w:rsidRPr="00220995" w:rsidRDefault="00220995" w:rsidP="00220995">
      <w:pPr>
        <w:spacing w:after="120"/>
        <w:ind w:firstLine="0"/>
        <w:rPr>
          <w:b/>
        </w:rPr>
      </w:pPr>
    </w:p>
    <w:p w:rsidR="00B34E33" w:rsidRDefault="00B34E33" w:rsidP="00220995">
      <w:pPr>
        <w:pStyle w:val="af8"/>
        <w:spacing w:after="120" w:line="360" w:lineRule="auto"/>
      </w:pPr>
      <w:r>
        <w:t xml:space="preserve"> </w:t>
      </w:r>
      <w:r>
        <w:br w:type="page"/>
      </w:r>
    </w:p>
    <w:p w:rsidR="00107940" w:rsidRPr="00107940" w:rsidRDefault="00107940" w:rsidP="007777C1">
      <w:pPr>
        <w:spacing w:after="120"/>
        <w:ind w:firstLine="0"/>
        <w:jc w:val="center"/>
        <w:rPr>
          <w:b/>
          <w:lang w:eastAsia="en-US"/>
        </w:rPr>
      </w:pPr>
      <w:r w:rsidRPr="00107940">
        <w:rPr>
          <w:b/>
          <w:lang w:eastAsia="en-US"/>
        </w:rPr>
        <w:lastRenderedPageBreak/>
        <w:t>Введение</w:t>
      </w:r>
    </w:p>
    <w:p w:rsidR="00564349" w:rsidRPr="004A2DF0" w:rsidRDefault="00564349" w:rsidP="007777C1">
      <w:pPr>
        <w:spacing w:after="120"/>
        <w:ind w:firstLine="284"/>
      </w:pPr>
      <w:r w:rsidRPr="004A2DF0">
        <w:rPr>
          <w:rStyle w:val="notranslate"/>
          <w:color w:val="000000"/>
        </w:rPr>
        <w:t xml:space="preserve">Характерной особенностью развития мирового хозяйства в последние десятилетия стала глобализация, </w:t>
      </w:r>
      <w:r>
        <w:rPr>
          <w:rStyle w:val="notranslate"/>
          <w:color w:val="000000"/>
        </w:rPr>
        <w:t xml:space="preserve">которая </w:t>
      </w:r>
      <w:r w:rsidRPr="004A2DF0">
        <w:rPr>
          <w:rStyle w:val="notranslate"/>
          <w:color w:val="000000"/>
        </w:rPr>
        <w:t xml:space="preserve">проявляется в растущей экономической взаимозависимости стран всего мира в результате увеличения объемов и </w:t>
      </w:r>
      <w:proofErr w:type="spellStart"/>
      <w:r w:rsidRPr="004A2DF0">
        <w:rPr>
          <w:rStyle w:val="notranslate"/>
          <w:color w:val="000000"/>
        </w:rPr>
        <w:t>динамизации</w:t>
      </w:r>
      <w:proofErr w:type="spellEnd"/>
      <w:r w:rsidRPr="004A2DF0">
        <w:rPr>
          <w:rStyle w:val="notranslate"/>
          <w:color w:val="000000"/>
        </w:rPr>
        <w:t xml:space="preserve"> трансграничных перемещений товаров, услуг, капитала, трудовых ресурсов, а также благодаря ускорению диффузии технологий.</w:t>
      </w:r>
      <w:r w:rsidR="00D10F2F">
        <w:rPr>
          <w:rStyle w:val="notranslate"/>
          <w:color w:val="000000"/>
        </w:rPr>
        <w:t xml:space="preserve"> </w:t>
      </w:r>
      <w:r w:rsidRPr="004A2DF0">
        <w:rPr>
          <w:rStyle w:val="notranslate"/>
          <w:color w:val="000000"/>
        </w:rPr>
        <w:t>Процесс глобальной экономической интеграции в условиях становления постиндустриальной парадигмы развития мирового хозяйства способствует усилению конкурентной борьбы, возникновению ее новых форм и методов, обусловливает модификацию системы факторов формирования конкурентных преимуществ.</w:t>
      </w:r>
    </w:p>
    <w:p w:rsidR="00564349" w:rsidRPr="004A2DF0" w:rsidRDefault="00564349" w:rsidP="00564349">
      <w:pPr>
        <w:ind w:firstLine="284"/>
      </w:pPr>
      <w:r w:rsidRPr="004A2DF0">
        <w:rPr>
          <w:rStyle w:val="notranslate"/>
          <w:color w:val="000000"/>
        </w:rPr>
        <w:t>Доминирующей тенденцией мирохозяйственной архитектуры в современных условиях является интеллектуализация факторов общественного производства, что позволяет создавать уникальные конкурентные преимущества на длительную перспективу.</w:t>
      </w:r>
      <w:r w:rsidR="00D10F2F">
        <w:rPr>
          <w:rStyle w:val="notranslate"/>
          <w:color w:val="000000"/>
        </w:rPr>
        <w:t xml:space="preserve"> </w:t>
      </w:r>
      <w:r w:rsidRPr="004A2DF0">
        <w:rPr>
          <w:rStyle w:val="notranslate"/>
          <w:color w:val="000000"/>
        </w:rPr>
        <w:t>В развитых странах сформировалась инновационная модель экономического развития, которая базируется на интенсивно</w:t>
      </w:r>
      <w:r w:rsidRPr="002760E3">
        <w:rPr>
          <w:rStyle w:val="notranslate"/>
          <w:color w:val="000000"/>
        </w:rPr>
        <w:t>й</w:t>
      </w:r>
      <w:r w:rsidRPr="004A2DF0">
        <w:rPr>
          <w:rStyle w:val="notranslate"/>
          <w:color w:val="000000"/>
        </w:rPr>
        <w:t xml:space="preserve"> выработке и использовании новых знаний, за счет внедрения которых в образовании, технологиях, организации производства, товар</w:t>
      </w:r>
      <w:r w:rsidRPr="002760E3">
        <w:rPr>
          <w:rStyle w:val="notranslate"/>
          <w:color w:val="000000"/>
        </w:rPr>
        <w:t>ах</w:t>
      </w:r>
      <w:r w:rsidRPr="004A2DF0">
        <w:rPr>
          <w:rStyle w:val="notranslate"/>
          <w:color w:val="000000"/>
        </w:rPr>
        <w:t xml:space="preserve"> на сегодня достигается 70</w:t>
      </w:r>
      <w:r w:rsidR="00D10F2F">
        <w:rPr>
          <w:rStyle w:val="notranslate"/>
          <w:color w:val="000000"/>
        </w:rPr>
        <w:t>-</w:t>
      </w:r>
      <w:r w:rsidRPr="004A2DF0">
        <w:rPr>
          <w:rStyle w:val="notranslate"/>
          <w:color w:val="000000"/>
        </w:rPr>
        <w:t>85% прироста их ВВП.</w:t>
      </w:r>
      <w:r w:rsidR="00D10F2F">
        <w:rPr>
          <w:rStyle w:val="notranslate"/>
          <w:color w:val="000000"/>
        </w:rPr>
        <w:t xml:space="preserve"> </w:t>
      </w:r>
      <w:r w:rsidRPr="004A2DF0">
        <w:rPr>
          <w:rStyle w:val="notranslate"/>
          <w:color w:val="000000"/>
        </w:rPr>
        <w:t>Положительное влияние инноваций на уровень конкурентоспособности</w:t>
      </w:r>
      <w:r w:rsidR="00D10F2F">
        <w:rPr>
          <w:rStyle w:val="notranslate"/>
          <w:color w:val="000000"/>
        </w:rPr>
        <w:t xml:space="preserve"> </w:t>
      </w:r>
      <w:r w:rsidRPr="004A2DF0">
        <w:rPr>
          <w:rStyle w:val="notranslate"/>
          <w:color w:val="000000"/>
        </w:rPr>
        <w:t>экономики проявляется в росте производительности труда и добавленной стоимости, структурном обновлении экономики, росте удельного веса высокотехнологических, наукоемких отраслей в структуре производства и экспорта, повышении качества продукции, и, как следствие, расширении рынков сбыта.</w:t>
      </w:r>
    </w:p>
    <w:p w:rsidR="00564349" w:rsidRPr="004A2DF0" w:rsidRDefault="00564349" w:rsidP="00564349">
      <w:pPr>
        <w:ind w:firstLine="284"/>
      </w:pPr>
      <w:r w:rsidRPr="004A2DF0">
        <w:rPr>
          <w:rStyle w:val="notranslate"/>
          <w:color w:val="000000"/>
        </w:rPr>
        <w:t xml:space="preserve">Однако, несмотря на все положительные </w:t>
      </w:r>
      <w:r w:rsidRPr="002760E3">
        <w:rPr>
          <w:rStyle w:val="notranslate"/>
          <w:color w:val="000000"/>
        </w:rPr>
        <w:t>тенденции</w:t>
      </w:r>
      <w:r>
        <w:rPr>
          <w:rStyle w:val="notranslate"/>
          <w:color w:val="000000"/>
        </w:rPr>
        <w:t xml:space="preserve"> </w:t>
      </w:r>
      <w:r w:rsidRPr="004A2DF0">
        <w:rPr>
          <w:rStyle w:val="notranslate"/>
          <w:color w:val="000000"/>
        </w:rPr>
        <w:t>глобализации, нельзя обойти вниманием то, что прямым следствием жесткой конкурентной борьбы является углубление разрыва в уровнях развития между странами - лидерами мирового сообщества и остальными странами мира, которое сопровождается становлением глобального господства развитого центра, так называемой "триады": США, Е</w:t>
      </w:r>
      <w:r>
        <w:rPr>
          <w:rStyle w:val="notranslate"/>
          <w:color w:val="000000"/>
        </w:rPr>
        <w:t xml:space="preserve">вропейский </w:t>
      </w:r>
      <w:r w:rsidRPr="004A2DF0">
        <w:rPr>
          <w:rStyle w:val="notranslate"/>
          <w:color w:val="000000"/>
        </w:rPr>
        <w:t>С</w:t>
      </w:r>
      <w:r>
        <w:rPr>
          <w:rStyle w:val="notranslate"/>
          <w:color w:val="000000"/>
        </w:rPr>
        <w:t>оюз</w:t>
      </w:r>
      <w:r w:rsidRPr="004A2DF0">
        <w:rPr>
          <w:rStyle w:val="notranslate"/>
          <w:color w:val="000000"/>
        </w:rPr>
        <w:t>, Япония.</w:t>
      </w:r>
      <w:r w:rsidR="00D10F2F">
        <w:rPr>
          <w:rStyle w:val="notranslate"/>
          <w:color w:val="000000"/>
        </w:rPr>
        <w:t xml:space="preserve"> </w:t>
      </w:r>
      <w:r w:rsidRPr="004A2DF0">
        <w:rPr>
          <w:rStyle w:val="notranslate"/>
          <w:color w:val="000000"/>
        </w:rPr>
        <w:t>Именно он сегодня концентрирует экономическую и политическую мощь, выражением которой является экспансия деятельности транснациональных компаний и сосредоточение технологического потенциала, одновременно за другими странами сохраняется маргинальная специализация на ресурсоемких отраслях.</w:t>
      </w:r>
      <w:r>
        <w:rPr>
          <w:rStyle w:val="notranslate"/>
          <w:color w:val="000000"/>
        </w:rPr>
        <w:t xml:space="preserve"> </w:t>
      </w:r>
      <w:r w:rsidRPr="004A2DF0">
        <w:rPr>
          <w:rStyle w:val="notranslate"/>
          <w:color w:val="000000"/>
        </w:rPr>
        <w:t>Этим обуславливается актуальность исследования проблем</w:t>
      </w:r>
      <w:r w:rsidR="00A53823">
        <w:rPr>
          <w:rStyle w:val="notranslate"/>
          <w:color w:val="000000"/>
        </w:rPr>
        <w:t xml:space="preserve"> </w:t>
      </w:r>
      <w:r>
        <w:rPr>
          <w:rStyle w:val="notranslate"/>
          <w:color w:val="000000"/>
        </w:rPr>
        <w:t>инноваци</w:t>
      </w:r>
      <w:r w:rsidR="00A53823">
        <w:rPr>
          <w:rStyle w:val="notranslate"/>
          <w:color w:val="000000"/>
        </w:rPr>
        <w:t>онного развития</w:t>
      </w:r>
      <w:r w:rsidRPr="004A2DF0">
        <w:rPr>
          <w:rStyle w:val="notranslate"/>
          <w:color w:val="000000"/>
        </w:rPr>
        <w:t>.</w:t>
      </w:r>
    </w:p>
    <w:p w:rsidR="00564349" w:rsidRPr="004A2DF0" w:rsidRDefault="00564349" w:rsidP="00564349">
      <w:pPr>
        <w:ind w:firstLine="284"/>
      </w:pPr>
      <w:r w:rsidRPr="004A2DF0">
        <w:rPr>
          <w:rStyle w:val="notranslate"/>
          <w:color w:val="000000"/>
        </w:rPr>
        <w:t>Исследованию инновационной модели развития экономики, влияния инноваций на экономический рост, производительность труда, стратегий и механизмов формирования инновационных конкурентных преимуществ посвящены труды М.</w:t>
      </w:r>
      <w:r>
        <w:rPr>
          <w:rStyle w:val="notranslate"/>
          <w:color w:val="000000"/>
        </w:rPr>
        <w:t xml:space="preserve"> </w:t>
      </w:r>
      <w:proofErr w:type="spellStart"/>
      <w:r w:rsidRPr="004A2DF0">
        <w:rPr>
          <w:rStyle w:val="notranslate"/>
          <w:color w:val="000000"/>
        </w:rPr>
        <w:t>Абрамовица</w:t>
      </w:r>
      <w:proofErr w:type="spellEnd"/>
      <w:r w:rsidRPr="004A2DF0">
        <w:rPr>
          <w:rStyle w:val="notranslate"/>
          <w:color w:val="000000"/>
        </w:rPr>
        <w:t>, В.</w:t>
      </w:r>
      <w:r>
        <w:rPr>
          <w:rStyle w:val="notranslate"/>
          <w:color w:val="000000"/>
        </w:rPr>
        <w:t xml:space="preserve"> </w:t>
      </w:r>
      <w:proofErr w:type="spellStart"/>
      <w:r w:rsidRPr="004A2DF0">
        <w:rPr>
          <w:rStyle w:val="notranslate"/>
          <w:color w:val="000000"/>
        </w:rPr>
        <w:lastRenderedPageBreak/>
        <w:t>Баумоля</w:t>
      </w:r>
      <w:proofErr w:type="spellEnd"/>
      <w:r w:rsidRPr="004A2DF0">
        <w:rPr>
          <w:rStyle w:val="notranslate"/>
          <w:color w:val="000000"/>
        </w:rPr>
        <w:t>, М.</w:t>
      </w:r>
      <w:r>
        <w:rPr>
          <w:rStyle w:val="notranslate"/>
          <w:color w:val="000000"/>
        </w:rPr>
        <w:t xml:space="preserve"> </w:t>
      </w:r>
      <w:r w:rsidRPr="004A2DF0">
        <w:rPr>
          <w:rStyle w:val="notranslate"/>
          <w:color w:val="000000"/>
        </w:rPr>
        <w:t>Бунчука, С.</w:t>
      </w:r>
      <w:r>
        <w:rPr>
          <w:rStyle w:val="notranslate"/>
          <w:color w:val="000000"/>
        </w:rPr>
        <w:t xml:space="preserve"> </w:t>
      </w:r>
      <w:r w:rsidRPr="004A2DF0">
        <w:rPr>
          <w:rStyle w:val="notranslate"/>
          <w:color w:val="000000"/>
        </w:rPr>
        <w:t>Глазьева, Ч.</w:t>
      </w:r>
      <w:r>
        <w:rPr>
          <w:rStyle w:val="notranslate"/>
          <w:color w:val="000000"/>
        </w:rPr>
        <w:t xml:space="preserve"> </w:t>
      </w:r>
      <w:r w:rsidRPr="004A2DF0">
        <w:rPr>
          <w:rStyle w:val="notranslate"/>
          <w:color w:val="000000"/>
        </w:rPr>
        <w:t>Джонсона, Л.</w:t>
      </w:r>
      <w:r>
        <w:rPr>
          <w:rStyle w:val="notranslate"/>
          <w:color w:val="000000"/>
        </w:rPr>
        <w:t xml:space="preserve"> </w:t>
      </w:r>
      <w:r w:rsidRPr="004A2DF0">
        <w:rPr>
          <w:rStyle w:val="notranslate"/>
          <w:color w:val="000000"/>
        </w:rPr>
        <w:t>Канторовича, Б.</w:t>
      </w:r>
      <w:r>
        <w:rPr>
          <w:rStyle w:val="notranslate"/>
          <w:color w:val="000000"/>
        </w:rPr>
        <w:t xml:space="preserve"> </w:t>
      </w:r>
      <w:proofErr w:type="spellStart"/>
      <w:r w:rsidRPr="004A2DF0">
        <w:rPr>
          <w:rStyle w:val="notranslate"/>
          <w:color w:val="000000"/>
        </w:rPr>
        <w:t>Лундвала</w:t>
      </w:r>
      <w:proofErr w:type="spellEnd"/>
      <w:r w:rsidRPr="004A2DF0">
        <w:rPr>
          <w:rStyle w:val="notranslate"/>
          <w:color w:val="000000"/>
        </w:rPr>
        <w:t>, Н.</w:t>
      </w:r>
      <w:r>
        <w:rPr>
          <w:rStyle w:val="notranslate"/>
          <w:color w:val="000000"/>
        </w:rPr>
        <w:t xml:space="preserve"> </w:t>
      </w:r>
      <w:r w:rsidRPr="004A2DF0">
        <w:rPr>
          <w:rStyle w:val="notranslate"/>
          <w:color w:val="000000"/>
        </w:rPr>
        <w:t xml:space="preserve">Розенберга, </w:t>
      </w:r>
      <w:r>
        <w:rPr>
          <w:rStyle w:val="notranslate"/>
          <w:color w:val="000000"/>
        </w:rPr>
        <w:t xml:space="preserve">Б. </w:t>
      </w:r>
      <w:proofErr w:type="spellStart"/>
      <w:r>
        <w:rPr>
          <w:rStyle w:val="notranslate"/>
          <w:color w:val="000000"/>
        </w:rPr>
        <w:t>Санто</w:t>
      </w:r>
      <w:proofErr w:type="spellEnd"/>
      <w:r>
        <w:rPr>
          <w:rStyle w:val="notranslate"/>
          <w:color w:val="000000"/>
        </w:rPr>
        <w:t xml:space="preserve">, </w:t>
      </w:r>
      <w:r w:rsidRPr="004A2DF0">
        <w:rPr>
          <w:rStyle w:val="notranslate"/>
          <w:color w:val="000000"/>
        </w:rPr>
        <w:t>Р.</w:t>
      </w:r>
      <w:r>
        <w:rPr>
          <w:rStyle w:val="notranslate"/>
          <w:color w:val="000000"/>
        </w:rPr>
        <w:t xml:space="preserve"> </w:t>
      </w:r>
      <w:proofErr w:type="spellStart"/>
      <w:r w:rsidRPr="004A2DF0">
        <w:rPr>
          <w:rStyle w:val="notranslate"/>
          <w:color w:val="000000"/>
        </w:rPr>
        <w:t>Солоу</w:t>
      </w:r>
      <w:proofErr w:type="spellEnd"/>
      <w:r w:rsidRPr="004A2DF0">
        <w:rPr>
          <w:rStyle w:val="notranslate"/>
          <w:color w:val="000000"/>
        </w:rPr>
        <w:t>, С.</w:t>
      </w:r>
      <w:r>
        <w:rPr>
          <w:rStyle w:val="notranslate"/>
          <w:color w:val="000000"/>
        </w:rPr>
        <w:t xml:space="preserve"> </w:t>
      </w:r>
      <w:proofErr w:type="spellStart"/>
      <w:r w:rsidRPr="004A2DF0">
        <w:rPr>
          <w:rStyle w:val="notranslate"/>
          <w:color w:val="000000"/>
        </w:rPr>
        <w:t>Уинтера</w:t>
      </w:r>
      <w:proofErr w:type="spellEnd"/>
      <w:r w:rsidRPr="004A2DF0">
        <w:rPr>
          <w:rStyle w:val="notranslate"/>
          <w:color w:val="000000"/>
        </w:rPr>
        <w:t>, К.</w:t>
      </w:r>
      <w:r>
        <w:rPr>
          <w:rStyle w:val="notranslate"/>
          <w:color w:val="000000"/>
        </w:rPr>
        <w:t xml:space="preserve"> </w:t>
      </w:r>
      <w:proofErr w:type="spellStart"/>
      <w:r w:rsidRPr="004A2DF0">
        <w:rPr>
          <w:rStyle w:val="notranslate"/>
          <w:color w:val="000000"/>
        </w:rPr>
        <w:t>Фримена</w:t>
      </w:r>
      <w:proofErr w:type="spellEnd"/>
      <w:r w:rsidRPr="004A2DF0">
        <w:rPr>
          <w:rStyle w:val="notranslate"/>
          <w:color w:val="000000"/>
        </w:rPr>
        <w:t>, Й.</w:t>
      </w:r>
      <w:r>
        <w:rPr>
          <w:rStyle w:val="notranslate"/>
          <w:color w:val="000000"/>
        </w:rPr>
        <w:t xml:space="preserve"> </w:t>
      </w:r>
      <w:proofErr w:type="spellStart"/>
      <w:r w:rsidRPr="004A2DF0">
        <w:rPr>
          <w:rStyle w:val="notranslate"/>
          <w:color w:val="000000"/>
        </w:rPr>
        <w:t>Шумпетера</w:t>
      </w:r>
      <w:proofErr w:type="spellEnd"/>
      <w:r w:rsidRPr="004A2DF0">
        <w:rPr>
          <w:rStyle w:val="notranslate"/>
          <w:color w:val="000000"/>
        </w:rPr>
        <w:t xml:space="preserve"> и др</w:t>
      </w:r>
      <w:r>
        <w:rPr>
          <w:rStyle w:val="notranslate"/>
          <w:color w:val="000000"/>
        </w:rPr>
        <w:t xml:space="preserve">угих авторов. </w:t>
      </w:r>
    </w:p>
    <w:p w:rsidR="00564349" w:rsidRPr="004A2DF0" w:rsidRDefault="00564349" w:rsidP="00564349">
      <w:pPr>
        <w:ind w:firstLine="284"/>
      </w:pPr>
      <w:r w:rsidRPr="004A2DF0">
        <w:rPr>
          <w:rStyle w:val="notranslate"/>
          <w:color w:val="000000"/>
        </w:rPr>
        <w:t xml:space="preserve">Современные тенденции интернационализации и международной экономической интеграции, обеспечения высокого конкурентного статуса отечественной экономики, формирования эффективной внешнеэкономической стратегии на основе инновационной модели экономического развития отражены в исследованиях отечественных ученых: </w:t>
      </w:r>
      <w:r>
        <w:rPr>
          <w:rStyle w:val="notranslate"/>
          <w:color w:val="000000"/>
        </w:rPr>
        <w:t xml:space="preserve">Н. Лапина, Ю. Морозова, П. </w:t>
      </w:r>
      <w:proofErr w:type="spellStart"/>
      <w:r>
        <w:rPr>
          <w:rStyle w:val="notranslate"/>
          <w:color w:val="000000"/>
        </w:rPr>
        <w:t>Завлина</w:t>
      </w:r>
      <w:proofErr w:type="spellEnd"/>
      <w:r>
        <w:rPr>
          <w:rStyle w:val="notranslate"/>
          <w:color w:val="000000"/>
        </w:rPr>
        <w:t xml:space="preserve">, Г. </w:t>
      </w:r>
      <w:proofErr w:type="spellStart"/>
      <w:r>
        <w:rPr>
          <w:rStyle w:val="notranslate"/>
          <w:color w:val="000000"/>
        </w:rPr>
        <w:t>Азгальдова</w:t>
      </w:r>
      <w:proofErr w:type="spellEnd"/>
      <w:r w:rsidRPr="004A2DF0">
        <w:rPr>
          <w:rStyle w:val="notranslate"/>
          <w:color w:val="000000"/>
        </w:rPr>
        <w:t xml:space="preserve"> и др</w:t>
      </w:r>
      <w:r>
        <w:rPr>
          <w:rStyle w:val="notranslate"/>
          <w:color w:val="000000"/>
        </w:rPr>
        <w:t xml:space="preserve">угих. </w:t>
      </w:r>
    </w:p>
    <w:p w:rsidR="00602194" w:rsidRDefault="00602194" w:rsidP="00602194">
      <w:pPr>
        <w:ind w:firstLine="284"/>
      </w:pPr>
      <w:r>
        <w:t xml:space="preserve">Экономическая политика России, долгое время опирающаяся на сырьевой потенциал, оказалась не готовой к быстрому переходу на инновационный путь развития. Доля нашей страны на мировом рынке наукоёмкой продукции не превышает 0,4%, а доля </w:t>
      </w:r>
      <w:proofErr w:type="spellStart"/>
      <w:r>
        <w:t>инновационно-активных</w:t>
      </w:r>
      <w:proofErr w:type="spellEnd"/>
      <w:r>
        <w:t xml:space="preserve"> предприятий составляет около 10% общего количества. Подобные показатели свидетельствуют о необходимости продуктивной схемы социально-экономического развития территорий, что невозможно без объективной оценки НИД регионов. Принятие правильных государственных решений предполагает точное представление о статике и динамике территориально-инновационных процессов. </w:t>
      </w:r>
    </w:p>
    <w:p w:rsidR="00564349" w:rsidRPr="004A2DF0" w:rsidRDefault="00564349" w:rsidP="00602194">
      <w:pPr>
        <w:ind w:firstLine="284"/>
      </w:pPr>
      <w:r w:rsidRPr="004A2DF0">
        <w:rPr>
          <w:rStyle w:val="notranslate"/>
          <w:color w:val="000000"/>
        </w:rPr>
        <w:t xml:space="preserve">Весьма актуальными для </w:t>
      </w:r>
      <w:proofErr w:type="gramStart"/>
      <w:r w:rsidR="00A53823">
        <w:rPr>
          <w:rStyle w:val="notranslate"/>
          <w:color w:val="000000"/>
        </w:rPr>
        <w:t>России</w:t>
      </w:r>
      <w:proofErr w:type="gramEnd"/>
      <w:r w:rsidRPr="004A2DF0">
        <w:rPr>
          <w:rStyle w:val="notranslate"/>
          <w:color w:val="000000"/>
        </w:rPr>
        <w:t xml:space="preserve"> как на научн</w:t>
      </w:r>
      <w:r>
        <w:rPr>
          <w:rStyle w:val="notranslate"/>
          <w:color w:val="000000"/>
        </w:rPr>
        <w:t>ом уровне, так и на прикладном, являются</w:t>
      </w:r>
      <w:r w:rsidRPr="004A2DF0">
        <w:rPr>
          <w:rStyle w:val="notranslate"/>
          <w:color w:val="000000"/>
        </w:rPr>
        <w:t xml:space="preserve"> проблемы формирования эффективного механизма государственной поддержки инновационной деятельности, диверсификации источников финансирования научных исследований, развития современной инновационной инфраструктуры, обеспечения системности и эффективности инновационных процессов.</w:t>
      </w:r>
    </w:p>
    <w:p w:rsidR="00564349" w:rsidRPr="004A2DF0" w:rsidRDefault="00564349" w:rsidP="00564349">
      <w:pPr>
        <w:ind w:firstLine="284"/>
      </w:pPr>
      <w:r w:rsidRPr="003B0C52">
        <w:rPr>
          <w:rStyle w:val="notranslate"/>
          <w:color w:val="000000"/>
        </w:rPr>
        <w:t>Актуальность</w:t>
      </w:r>
      <w:r w:rsidRPr="004A2DF0">
        <w:rPr>
          <w:rStyle w:val="notranslate"/>
          <w:color w:val="000000"/>
        </w:rPr>
        <w:t xml:space="preserve"> и высокая научно-практическая значимость системного исследования инновационных процессов, их влияния на формирование и эффективное использование конкурентных преимуще</w:t>
      </w:r>
      <w:proofErr w:type="gramStart"/>
      <w:r w:rsidRPr="004A2DF0">
        <w:rPr>
          <w:rStyle w:val="notranslate"/>
          <w:color w:val="000000"/>
        </w:rPr>
        <w:t xml:space="preserve">ств </w:t>
      </w:r>
      <w:r>
        <w:rPr>
          <w:rStyle w:val="notranslate"/>
          <w:color w:val="000000"/>
        </w:rPr>
        <w:t>дл</w:t>
      </w:r>
      <w:proofErr w:type="gramEnd"/>
      <w:r>
        <w:rPr>
          <w:rStyle w:val="notranslate"/>
          <w:color w:val="000000"/>
        </w:rPr>
        <w:t xml:space="preserve">я </w:t>
      </w:r>
      <w:r w:rsidRPr="004A2DF0">
        <w:rPr>
          <w:rStyle w:val="notranslate"/>
          <w:color w:val="000000"/>
        </w:rPr>
        <w:t xml:space="preserve">обеспечения устойчивой конкурентной позиции страны на мировых рынках обусловили выбор темы </w:t>
      </w:r>
      <w:r w:rsidR="007777C1">
        <w:rPr>
          <w:rStyle w:val="notranslate"/>
        </w:rPr>
        <w:t>магистерской диссертации</w:t>
      </w:r>
      <w:r w:rsidRPr="004A2DF0">
        <w:rPr>
          <w:rStyle w:val="notranslate"/>
          <w:color w:val="000000"/>
        </w:rPr>
        <w:t xml:space="preserve">, </w:t>
      </w:r>
      <w:r>
        <w:rPr>
          <w:rStyle w:val="notranslate"/>
          <w:color w:val="000000"/>
        </w:rPr>
        <w:t>ее</w:t>
      </w:r>
      <w:r w:rsidRPr="004A2DF0">
        <w:rPr>
          <w:rStyle w:val="notranslate"/>
          <w:color w:val="000000"/>
        </w:rPr>
        <w:t xml:space="preserve"> цели и задачи.</w:t>
      </w:r>
    </w:p>
    <w:p w:rsidR="00564349" w:rsidRPr="00521C94" w:rsidRDefault="00564349" w:rsidP="00564349">
      <w:pPr>
        <w:ind w:firstLine="284"/>
      </w:pPr>
      <w:r w:rsidRPr="001A651F">
        <w:rPr>
          <w:b/>
        </w:rPr>
        <w:t>Целью</w:t>
      </w:r>
      <w:r w:rsidRPr="00521C94">
        <w:t xml:space="preserve"> </w:t>
      </w:r>
      <w:r>
        <w:t>настоящей</w:t>
      </w:r>
      <w:r w:rsidRPr="00521C94">
        <w:t xml:space="preserve"> работы является </w:t>
      </w:r>
      <w:r>
        <w:t>исследование дифференциации регионов России по уровню научно-инновационной деятельности</w:t>
      </w:r>
      <w:r w:rsidR="00773DED" w:rsidRPr="00773DED">
        <w:rPr>
          <w:i/>
        </w:rPr>
        <w:t xml:space="preserve"> (далее везде сокращенно – НИД, авт.)</w:t>
      </w:r>
      <w:r>
        <w:t xml:space="preserve">. </w:t>
      </w:r>
    </w:p>
    <w:p w:rsidR="00564349" w:rsidRDefault="00564349" w:rsidP="00564349">
      <w:pPr>
        <w:ind w:firstLine="284"/>
      </w:pPr>
      <w:r w:rsidRPr="00521C94">
        <w:t xml:space="preserve">Для достижения поставленной цели были сформулированы и решены следующие </w:t>
      </w:r>
      <w:r w:rsidRPr="001A651F">
        <w:rPr>
          <w:b/>
        </w:rPr>
        <w:t>задачи</w:t>
      </w:r>
      <w:r w:rsidRPr="00521C94">
        <w:t>:</w:t>
      </w:r>
    </w:p>
    <w:p w:rsidR="00564349" w:rsidRDefault="00CE31CD" w:rsidP="00B91C0A">
      <w:pPr>
        <w:pStyle w:val="a4"/>
        <w:numPr>
          <w:ilvl w:val="0"/>
          <w:numId w:val="32"/>
        </w:numPr>
        <w:ind w:left="0" w:firstLine="0"/>
      </w:pPr>
      <w:r>
        <w:t>Через выявление необходимых и достаточных признаков инноваций р</w:t>
      </w:r>
      <w:r w:rsidR="00564349" w:rsidRPr="00521C94">
        <w:t>а</w:t>
      </w:r>
      <w:r w:rsidR="00564349">
        <w:t>скрыт</w:t>
      </w:r>
      <w:r w:rsidR="00665994">
        <w:t>ь</w:t>
      </w:r>
      <w:r w:rsidR="00564349">
        <w:t xml:space="preserve"> </w:t>
      </w:r>
      <w:r>
        <w:t xml:space="preserve">их </w:t>
      </w:r>
      <w:r w:rsidR="00564349">
        <w:t>экономическ</w:t>
      </w:r>
      <w:r w:rsidR="00596CAC">
        <w:t>ую</w:t>
      </w:r>
      <w:r w:rsidR="00564349">
        <w:t xml:space="preserve"> и экономико-географическ</w:t>
      </w:r>
      <w:r w:rsidR="00596CAC">
        <w:t>ую</w:t>
      </w:r>
      <w:r w:rsidR="00564349">
        <w:t xml:space="preserve"> сущность.</w:t>
      </w:r>
    </w:p>
    <w:p w:rsidR="0081642A" w:rsidRDefault="0090231D" w:rsidP="00B91C0A">
      <w:pPr>
        <w:pStyle w:val="a4"/>
        <w:numPr>
          <w:ilvl w:val="0"/>
          <w:numId w:val="32"/>
        </w:numPr>
        <w:ind w:left="0" w:firstLine="0"/>
      </w:pPr>
      <w:r>
        <w:t>Изучить</w:t>
      </w:r>
      <w:r w:rsidR="00596CAC">
        <w:t xml:space="preserve"> соотношение науки и инноваций, выявив активную роль наук</w:t>
      </w:r>
      <w:r w:rsidR="000205DB">
        <w:t>и в инновационной деятельности.</w:t>
      </w:r>
    </w:p>
    <w:p w:rsidR="00B91C0A" w:rsidRDefault="00F53545" w:rsidP="00B91C0A">
      <w:pPr>
        <w:pStyle w:val="a4"/>
        <w:numPr>
          <w:ilvl w:val="0"/>
          <w:numId w:val="32"/>
        </w:numPr>
        <w:ind w:left="0" w:firstLine="0"/>
      </w:pPr>
      <w:r>
        <w:t>Разработа</w:t>
      </w:r>
      <w:r w:rsidR="0090231D">
        <w:t>в</w:t>
      </w:r>
      <w:r>
        <w:t xml:space="preserve"> математи</w:t>
      </w:r>
      <w:r w:rsidR="0090231D">
        <w:t>ко-статистическую</w:t>
      </w:r>
      <w:r>
        <w:t xml:space="preserve"> модель для</w:t>
      </w:r>
      <w:r w:rsidR="0081642A">
        <w:t xml:space="preserve"> оценки интегрального </w:t>
      </w:r>
      <w:proofErr w:type="spellStart"/>
      <w:r w:rsidR="0081642A">
        <w:t>инновационого</w:t>
      </w:r>
      <w:proofErr w:type="spellEnd"/>
      <w:r w:rsidR="0081642A">
        <w:t xml:space="preserve"> потенциала субъектов Федерации</w:t>
      </w:r>
      <w:r w:rsidR="0090231D">
        <w:t xml:space="preserve"> (через итоговый коэффициент НИД),</w:t>
      </w:r>
      <w:r w:rsidR="00665994">
        <w:t xml:space="preserve"> </w:t>
      </w:r>
      <w:r w:rsidR="0081642A">
        <w:lastRenderedPageBreak/>
        <w:t>вычислить</w:t>
      </w:r>
      <w:r w:rsidR="008003F4">
        <w:t xml:space="preserve"> </w:t>
      </w:r>
      <w:r w:rsidR="0090231D">
        <w:t>итоговый</w:t>
      </w:r>
      <w:r w:rsidR="00564349">
        <w:t xml:space="preserve"> </w:t>
      </w:r>
      <w:r w:rsidR="007777C1">
        <w:t>коэффициент</w:t>
      </w:r>
      <w:r w:rsidR="00564349">
        <w:t xml:space="preserve"> </w:t>
      </w:r>
      <w:r w:rsidR="00773DED">
        <w:t>НИД</w:t>
      </w:r>
      <w:r w:rsidR="00564349">
        <w:t xml:space="preserve"> для каждого региона России по состоянию на 2014 г.</w:t>
      </w:r>
      <w:r w:rsidR="00602194">
        <w:t xml:space="preserve"> </w:t>
      </w:r>
    </w:p>
    <w:p w:rsidR="00B91C0A" w:rsidRDefault="007777C1" w:rsidP="00B91C0A">
      <w:pPr>
        <w:pStyle w:val="a4"/>
        <w:numPr>
          <w:ilvl w:val="0"/>
          <w:numId w:val="32"/>
        </w:numPr>
        <w:ind w:left="0" w:firstLine="0"/>
      </w:pPr>
      <w:r>
        <w:t xml:space="preserve">Выявить регионы-лидеры по уровню </w:t>
      </w:r>
      <w:r w:rsidR="00773DED">
        <w:t>НИД</w:t>
      </w:r>
      <w:r>
        <w:t xml:space="preserve">, а также степень территориальных дисбалансов между </w:t>
      </w:r>
      <w:r w:rsidR="00B91C0A">
        <w:t>ними</w:t>
      </w:r>
      <w:r>
        <w:t>.</w:t>
      </w:r>
      <w:r w:rsidR="0090231D">
        <w:t xml:space="preserve"> Составить рейтинговую таблицу регионов.</w:t>
      </w:r>
    </w:p>
    <w:p w:rsidR="00F66699" w:rsidRPr="00521C94" w:rsidRDefault="00F66699" w:rsidP="00B91C0A">
      <w:pPr>
        <w:pStyle w:val="a4"/>
        <w:numPr>
          <w:ilvl w:val="0"/>
          <w:numId w:val="32"/>
        </w:numPr>
        <w:ind w:left="0" w:firstLine="0"/>
      </w:pPr>
      <w:r>
        <w:t>Разработ</w:t>
      </w:r>
      <w:r w:rsidR="00B91C0A">
        <w:t>ать</w:t>
      </w:r>
      <w:r>
        <w:t xml:space="preserve"> предложени</w:t>
      </w:r>
      <w:r w:rsidR="00B91C0A">
        <w:t>я</w:t>
      </w:r>
      <w:r>
        <w:t xml:space="preserve"> по использованию </w:t>
      </w:r>
      <w:r w:rsidR="00B91C0A">
        <w:t xml:space="preserve">данной </w:t>
      </w:r>
      <w:r>
        <w:t xml:space="preserve">методики в управлении инновационным развитием регионов. </w:t>
      </w:r>
    </w:p>
    <w:p w:rsidR="00F66699" w:rsidRDefault="00564349" w:rsidP="00B91C0A">
      <w:pPr>
        <w:spacing w:before="120"/>
        <w:ind w:firstLine="284"/>
      </w:pPr>
      <w:r w:rsidRPr="00EE5FE6">
        <w:rPr>
          <w:b/>
        </w:rPr>
        <w:t>Объект исследования</w:t>
      </w:r>
      <w:r w:rsidRPr="00521C94">
        <w:t xml:space="preserve"> </w:t>
      </w:r>
      <w:r w:rsidR="00B91C0A">
        <w:t>–</w:t>
      </w:r>
      <w:r w:rsidRPr="00521C94">
        <w:t xml:space="preserve"> </w:t>
      </w:r>
      <w:r w:rsidR="0046110C">
        <w:t>научно-</w:t>
      </w:r>
      <w:r>
        <w:t xml:space="preserve">инновационная сфера </w:t>
      </w:r>
      <w:r w:rsidR="00F66699">
        <w:t xml:space="preserve">субъектов </w:t>
      </w:r>
      <w:r>
        <w:t>РФ.</w:t>
      </w:r>
      <w:r w:rsidR="00BD1CB6">
        <w:t xml:space="preserve"> </w:t>
      </w:r>
    </w:p>
    <w:p w:rsidR="00564349" w:rsidRPr="00521C94" w:rsidRDefault="00564349" w:rsidP="00564349">
      <w:pPr>
        <w:ind w:firstLine="284"/>
      </w:pPr>
      <w:r w:rsidRPr="00EE5FE6">
        <w:rPr>
          <w:b/>
        </w:rPr>
        <w:t>Предметом</w:t>
      </w:r>
      <w:r w:rsidRPr="00521C94">
        <w:t xml:space="preserve"> </w:t>
      </w:r>
      <w:r w:rsidR="00F66699">
        <w:t>изучения</w:t>
      </w:r>
      <w:r w:rsidRPr="00521C94">
        <w:t xml:space="preserve"> являются теоретические и научно-</w:t>
      </w:r>
      <w:proofErr w:type="gramStart"/>
      <w:r w:rsidRPr="00521C94">
        <w:t>методические подходы</w:t>
      </w:r>
      <w:proofErr w:type="gramEnd"/>
      <w:r w:rsidRPr="00521C94">
        <w:t xml:space="preserve"> к </w:t>
      </w:r>
      <w:r w:rsidR="004C2571">
        <w:t xml:space="preserve">сравнительному </w:t>
      </w:r>
      <w:r>
        <w:t>исследованию</w:t>
      </w:r>
      <w:r w:rsidR="00F66699">
        <w:t xml:space="preserve"> </w:t>
      </w:r>
      <w:r w:rsidR="00773DED">
        <w:t>НИД</w:t>
      </w:r>
      <w:r w:rsidR="00F66699">
        <w:t xml:space="preserve"> в регионах России. </w:t>
      </w:r>
    </w:p>
    <w:p w:rsidR="00F66699" w:rsidRDefault="00F66699" w:rsidP="00F66699">
      <w:pPr>
        <w:spacing w:after="100" w:afterAutospacing="1"/>
        <w:ind w:firstLine="284"/>
        <w:contextualSpacing/>
        <w:rPr>
          <w:rFonts w:eastAsia="Calibri"/>
          <w:lang w:eastAsia="en-US"/>
        </w:rPr>
      </w:pPr>
      <w:r w:rsidRPr="001163B7">
        <w:rPr>
          <w:b/>
        </w:rPr>
        <w:t>Методологической основой</w:t>
      </w:r>
      <w:r w:rsidRPr="001163B7">
        <w:t xml:space="preserve"> данного исследования являются пространственный и системный подходы. </w:t>
      </w:r>
      <w:r>
        <w:rPr>
          <w:rFonts w:eastAsia="Calibri"/>
          <w:lang w:eastAsia="en-US"/>
        </w:rPr>
        <w:t xml:space="preserve">Для решения задач, </w:t>
      </w:r>
      <w:r w:rsidRPr="001163B7">
        <w:rPr>
          <w:rFonts w:eastAsia="Calibri"/>
          <w:lang w:eastAsia="en-US"/>
        </w:rPr>
        <w:t>поставленных</w:t>
      </w:r>
      <w:r>
        <w:rPr>
          <w:rFonts w:eastAsia="Calibri"/>
          <w:lang w:eastAsia="en-US"/>
        </w:rPr>
        <w:t xml:space="preserve"> в работе, </w:t>
      </w:r>
      <w:r w:rsidRPr="001163B7">
        <w:rPr>
          <w:rFonts w:eastAsia="Calibri"/>
          <w:lang w:eastAsia="en-US"/>
        </w:rPr>
        <w:t xml:space="preserve">были выбраны статистический, картографический, </w:t>
      </w:r>
      <w:r>
        <w:rPr>
          <w:rFonts w:eastAsia="Calibri"/>
          <w:lang w:eastAsia="en-US"/>
        </w:rPr>
        <w:t xml:space="preserve">географическое районирование, </w:t>
      </w:r>
      <w:r w:rsidRPr="001163B7">
        <w:rPr>
          <w:rFonts w:eastAsia="Calibri"/>
          <w:lang w:eastAsia="en-US"/>
        </w:rPr>
        <w:t>сравнительно-географический, экономико-матем</w:t>
      </w:r>
      <w:r>
        <w:rPr>
          <w:rFonts w:eastAsia="Calibri"/>
          <w:lang w:eastAsia="en-US"/>
        </w:rPr>
        <w:t xml:space="preserve">атический методы исследования, </w:t>
      </w:r>
      <w:r w:rsidR="004C2571">
        <w:rPr>
          <w:rFonts w:eastAsia="Calibri"/>
          <w:lang w:eastAsia="en-US"/>
        </w:rPr>
        <w:t>включая</w:t>
      </w:r>
      <w:r>
        <w:rPr>
          <w:rFonts w:eastAsia="Calibri"/>
          <w:lang w:eastAsia="en-US"/>
        </w:rPr>
        <w:t xml:space="preserve"> математическое моделирование. </w:t>
      </w:r>
    </w:p>
    <w:p w:rsidR="00564349" w:rsidRPr="00AA631E" w:rsidRDefault="00564349" w:rsidP="00F66699">
      <w:pPr>
        <w:spacing w:line="384" w:lineRule="auto"/>
        <w:ind w:firstLine="284"/>
        <w:contextualSpacing/>
      </w:pPr>
      <w:r w:rsidRPr="001A651F">
        <w:rPr>
          <w:rFonts w:eastAsia="Calibri"/>
          <w:b/>
          <w:lang w:eastAsia="en-US"/>
        </w:rPr>
        <w:t>Практическая значимость исследования.</w:t>
      </w:r>
      <w:r>
        <w:rPr>
          <w:rFonts w:eastAsia="Calibri"/>
          <w:lang w:eastAsia="en-US"/>
        </w:rPr>
        <w:t xml:space="preserve"> </w:t>
      </w:r>
      <w:r w:rsidR="00AA631E" w:rsidRPr="00AA631E">
        <w:rPr>
          <w:color w:val="000000"/>
          <w:spacing w:val="-2"/>
          <w:shd w:val="clear" w:color="auto" w:fill="FFFFFF"/>
        </w:rPr>
        <w:t>Нашу методику можно, далее, попытаться применить к конкретным крупным промышленным предприятиям, сопоставляя их инновационные потенциалы. Результаты анализа инновационных потенци</w:t>
      </w:r>
      <w:r w:rsidR="00AA631E">
        <w:rPr>
          <w:color w:val="000000"/>
          <w:spacing w:val="-2"/>
          <w:shd w:val="clear" w:color="auto" w:fill="FFFFFF"/>
        </w:rPr>
        <w:t>а</w:t>
      </w:r>
      <w:r w:rsidR="00AA631E" w:rsidRPr="00AA631E">
        <w:rPr>
          <w:color w:val="000000"/>
          <w:spacing w:val="-2"/>
          <w:shd w:val="clear" w:color="auto" w:fill="FFFFFF"/>
        </w:rPr>
        <w:t xml:space="preserve">лов предприятий позволили бы принимать государственным органам управления более объективные решения по повышению эффективности инвестиций в ту или иную отрасль, </w:t>
      </w:r>
      <w:r w:rsidR="00AA631E">
        <w:rPr>
          <w:color w:val="000000"/>
          <w:spacing w:val="-2"/>
          <w:shd w:val="clear" w:color="auto" w:fill="FFFFFF"/>
        </w:rPr>
        <w:t xml:space="preserve">регион, </w:t>
      </w:r>
      <w:r w:rsidR="00AA631E" w:rsidRPr="00AA631E">
        <w:rPr>
          <w:color w:val="000000"/>
          <w:spacing w:val="-2"/>
          <w:shd w:val="clear" w:color="auto" w:fill="FFFFFF"/>
        </w:rPr>
        <w:t>в то или иное передовое предприятие, технологию.</w:t>
      </w:r>
    </w:p>
    <w:p w:rsidR="00052CCE" w:rsidRDefault="00095399" w:rsidP="00B91C0A">
      <w:pPr>
        <w:spacing w:line="480" w:lineRule="auto"/>
        <w:ind w:firstLine="284"/>
        <w:contextualSpacing/>
      </w:pPr>
      <w:r>
        <w:t>Работа состоит из трех глав:</w:t>
      </w:r>
      <w:r w:rsidR="00564349">
        <w:t xml:space="preserve"> </w:t>
      </w:r>
    </w:p>
    <w:p w:rsidR="00052CCE" w:rsidRDefault="00564349" w:rsidP="00052CCE">
      <w:pPr>
        <w:spacing w:line="384" w:lineRule="auto"/>
        <w:ind w:firstLine="284"/>
        <w:contextualSpacing/>
      </w:pPr>
      <w:r w:rsidRPr="00095399">
        <w:rPr>
          <w:b/>
        </w:rPr>
        <w:t>Первая глава</w:t>
      </w:r>
      <w:r>
        <w:t xml:space="preserve"> </w:t>
      </w:r>
      <w:r w:rsidR="00E15EBD">
        <w:t>раскрывает понятие инновации.</w:t>
      </w:r>
      <w:r w:rsidR="002E3AC0">
        <w:t xml:space="preserve"> Итогом первой главы стало оригинальное авторское определение инновации.</w:t>
      </w:r>
      <w:r w:rsidR="00E15EBD">
        <w:t xml:space="preserve"> </w:t>
      </w:r>
    </w:p>
    <w:p w:rsidR="00052CCE" w:rsidRDefault="00E15EBD" w:rsidP="00052CCE">
      <w:pPr>
        <w:spacing w:line="384" w:lineRule="auto"/>
        <w:ind w:firstLine="284"/>
        <w:contextualSpacing/>
      </w:pPr>
      <w:r w:rsidRPr="00095399">
        <w:rPr>
          <w:b/>
        </w:rPr>
        <w:t>Во второй главе</w:t>
      </w:r>
      <w:r>
        <w:t xml:space="preserve"> дается классификация</w:t>
      </w:r>
      <w:r w:rsidR="002E3AC0">
        <w:t xml:space="preserve"> инноваций</w:t>
      </w:r>
      <w:r>
        <w:t xml:space="preserve">, соотношение </w:t>
      </w:r>
      <w:r w:rsidR="00B91C0A">
        <w:t>инновации и</w:t>
      </w:r>
      <w:r w:rsidR="002E3AC0">
        <w:t xml:space="preserve"> </w:t>
      </w:r>
      <w:r>
        <w:t>наук</w:t>
      </w:r>
      <w:r w:rsidR="00B91C0A">
        <w:t>и</w:t>
      </w:r>
      <w:r>
        <w:t xml:space="preserve">, </w:t>
      </w:r>
      <w:r w:rsidR="002E3AC0">
        <w:t xml:space="preserve">а также </w:t>
      </w:r>
      <w:r>
        <w:t>краткое введение в так называемую теорию «диффузии инноваций»</w:t>
      </w:r>
      <w:r w:rsidR="002E3AC0">
        <w:t xml:space="preserve">, – т.е. во второй главе рассматриваются теоретические подходы к исследованию </w:t>
      </w:r>
      <w:r w:rsidR="00773DED">
        <w:t>НИД</w:t>
      </w:r>
      <w:r w:rsidR="002E3AC0">
        <w:t>.</w:t>
      </w:r>
      <w:r w:rsidR="00564349">
        <w:t xml:space="preserve"> </w:t>
      </w:r>
    </w:p>
    <w:p w:rsidR="00E55591" w:rsidRDefault="002E3AC0" w:rsidP="00052CCE">
      <w:pPr>
        <w:spacing w:line="384" w:lineRule="auto"/>
        <w:ind w:firstLine="284"/>
        <w:contextualSpacing/>
      </w:pPr>
      <w:r w:rsidRPr="00095399">
        <w:rPr>
          <w:b/>
        </w:rPr>
        <w:t>Третья глава</w:t>
      </w:r>
      <w:r>
        <w:t xml:space="preserve"> это попытка автора применить </w:t>
      </w:r>
      <w:r w:rsidR="0090231D">
        <w:t xml:space="preserve">комплексный </w:t>
      </w:r>
      <w:r>
        <w:t xml:space="preserve">метод математического моделирования к </w:t>
      </w:r>
      <w:r w:rsidR="00052CCE">
        <w:t xml:space="preserve">сравнительной </w:t>
      </w:r>
      <w:r>
        <w:t>оценке инновационного потенциала</w:t>
      </w:r>
      <w:r w:rsidR="0090231D">
        <w:t xml:space="preserve"> или НИД</w:t>
      </w:r>
      <w:r>
        <w:t xml:space="preserve"> субъектов Российской Федерации</w:t>
      </w:r>
      <w:r w:rsidR="00052CCE">
        <w:t>. В основе теоретической модели для расчетов – семь сравниваемых показателей</w:t>
      </w:r>
      <w:r w:rsidR="00AA631E">
        <w:t xml:space="preserve"> </w:t>
      </w:r>
      <w:r w:rsidR="00773DED">
        <w:t>НИД</w:t>
      </w:r>
      <w:r w:rsidR="00052CCE">
        <w:t xml:space="preserve"> регионов</w:t>
      </w:r>
      <w:r w:rsidR="00AA631E">
        <w:t xml:space="preserve">. </w:t>
      </w:r>
      <w:r w:rsidR="00564349" w:rsidRPr="00050F67">
        <w:t>В рамках</w:t>
      </w:r>
      <w:r w:rsidR="00052CCE">
        <w:t xml:space="preserve"> модели</w:t>
      </w:r>
      <w:r w:rsidR="00564349">
        <w:t xml:space="preserve"> </w:t>
      </w:r>
      <w:r w:rsidR="00052CCE">
        <w:t>вычислена и составлена рейтинговая типология су</w:t>
      </w:r>
      <w:r w:rsidR="00E93352">
        <w:t>бъектов Федерации по НИД на 2014</w:t>
      </w:r>
      <w:r w:rsidR="00052CCE">
        <w:t xml:space="preserve"> год. В конце третьей главы анализируется возможности использования данного метода оценки НИД</w:t>
      </w:r>
      <w:r w:rsidR="00564349">
        <w:t xml:space="preserve"> </w:t>
      </w:r>
      <w:r w:rsidR="00AA631E">
        <w:t xml:space="preserve">в управлении </w:t>
      </w:r>
      <w:proofErr w:type="spellStart"/>
      <w:r w:rsidR="00AA631E">
        <w:t>инновационн</w:t>
      </w:r>
      <w:r w:rsidR="00052CCE">
        <w:t>о-территориальным</w:t>
      </w:r>
      <w:proofErr w:type="spellEnd"/>
      <w:r w:rsidR="00AA631E">
        <w:t xml:space="preserve"> развитием</w:t>
      </w:r>
      <w:r w:rsidR="00052CCE">
        <w:t xml:space="preserve"> России</w:t>
      </w:r>
      <w:r w:rsidR="00AA631E">
        <w:t xml:space="preserve">. </w:t>
      </w:r>
    </w:p>
    <w:p w:rsidR="00AC43F5" w:rsidRPr="00F17257" w:rsidRDefault="00E55591" w:rsidP="00F17257">
      <w:pPr>
        <w:spacing w:after="200" w:line="276" w:lineRule="auto"/>
        <w:ind w:firstLine="0"/>
        <w:jc w:val="center"/>
        <w:rPr>
          <w:b/>
        </w:rPr>
      </w:pPr>
      <w:r>
        <w:br w:type="page"/>
      </w:r>
      <w:r w:rsidR="009E4AED" w:rsidRPr="00F17257">
        <w:rPr>
          <w:b/>
          <w:sz w:val="28"/>
          <w:szCs w:val="28"/>
        </w:rPr>
        <w:lastRenderedPageBreak/>
        <w:t>Глава 1. Понятие инновации</w:t>
      </w:r>
    </w:p>
    <w:p w:rsidR="009E4AED" w:rsidRPr="009E4AED" w:rsidRDefault="009E4AED" w:rsidP="009E4AED"/>
    <w:p w:rsidR="00564349" w:rsidRPr="00564349" w:rsidRDefault="00564349" w:rsidP="009E4AED">
      <w:pPr>
        <w:pStyle w:val="a4"/>
        <w:numPr>
          <w:ilvl w:val="1"/>
          <w:numId w:val="22"/>
        </w:numPr>
        <w:spacing w:after="240"/>
        <w:ind w:left="0" w:firstLine="62"/>
        <w:jc w:val="center"/>
        <w:rPr>
          <w:b/>
        </w:rPr>
      </w:pPr>
      <w:r>
        <w:rPr>
          <w:b/>
        </w:rPr>
        <w:t>Сущность инноваций</w:t>
      </w:r>
    </w:p>
    <w:p w:rsidR="00AC43F5" w:rsidRDefault="00AC43F5" w:rsidP="0087584F">
      <w:pPr>
        <w:ind w:firstLine="284"/>
      </w:pPr>
      <w:r>
        <w:t xml:space="preserve">Жизнь это постоянные изменения. А изменения невозможны без нововведений, без новаций. </w:t>
      </w:r>
      <w:proofErr w:type="spellStart"/>
      <w:r>
        <w:t>Новационная</w:t>
      </w:r>
      <w:proofErr w:type="spellEnd"/>
      <w:r>
        <w:t xml:space="preserve"> практика возникла одновременно с разумом и сознанием человека и существует уже много тысячелетий. Однако впервые понятие «новация» было введено в научный оборот в XIX веке благодаря антропологам и социологам, которые трактовали его как введение некоторых элементов одной культуры в другую. В дальнейшем сфера применения данного термина значительно расширилась, и под новацией стали понимать «новый способ что-либо сделать». Опыт XIX </w:t>
      </w:r>
      <w:proofErr w:type="gramStart"/>
      <w:r>
        <w:t>в</w:t>
      </w:r>
      <w:proofErr w:type="gramEnd"/>
      <w:r>
        <w:t xml:space="preserve">. привел </w:t>
      </w:r>
      <w:proofErr w:type="gramStart"/>
      <w:r>
        <w:t>к</w:t>
      </w:r>
      <w:proofErr w:type="gramEnd"/>
      <w:r>
        <w:t xml:space="preserve"> возникновению ряда экономических научных течений, которые пытались проанализировать проблему использования и внедрения нововведений, учитывая их </w:t>
      </w:r>
      <w:proofErr w:type="spellStart"/>
      <w:r>
        <w:t>мультиприродность</w:t>
      </w:r>
      <w:proofErr w:type="spellEnd"/>
      <w:r>
        <w:t xml:space="preserve"> и экономическое содержание. Вот тогда-то и родилось понятие «инновации».</w:t>
      </w:r>
    </w:p>
    <w:p w:rsidR="00AC43F5" w:rsidRDefault="00AC43F5" w:rsidP="0087584F">
      <w:pPr>
        <w:ind w:firstLine="284"/>
      </w:pPr>
      <w:r>
        <w:t>Т</w:t>
      </w:r>
      <w:r w:rsidRPr="000013F3">
        <w:t xml:space="preserve">ермин </w:t>
      </w:r>
      <w:r>
        <w:t xml:space="preserve">«инновация» </w:t>
      </w:r>
      <w:r w:rsidRPr="000013F3">
        <w:t>впервые был введен</w:t>
      </w:r>
      <w:r>
        <w:t xml:space="preserve"> в научный оборот</w:t>
      </w:r>
      <w:r w:rsidRPr="000013F3">
        <w:t xml:space="preserve"> </w:t>
      </w:r>
      <w:proofErr w:type="spellStart"/>
      <w:r w:rsidRPr="000013F3">
        <w:t>Шумпетером</w:t>
      </w:r>
      <w:proofErr w:type="spellEnd"/>
      <w:r w:rsidRPr="000013F3">
        <w:t xml:space="preserve"> в 1912 г. в работе "Теория экономического развития"</w:t>
      </w:r>
      <w:r>
        <w:t>. Он связал инновации и экономический прогресс в единую теорию</w:t>
      </w:r>
      <w:r w:rsidRPr="000013F3">
        <w:t>. Под инновацией он понимал новшество, которое применено в области технологии производства или управления некоторой хозяйственной единицы</w:t>
      </w:r>
      <w:r>
        <w:t xml:space="preserve"> с целью получения предпринимательской прибыли</w:t>
      </w:r>
      <w:r w:rsidRPr="000013F3">
        <w:t>.</w:t>
      </w:r>
    </w:p>
    <w:p w:rsidR="00AC43F5" w:rsidRDefault="00AC43F5" w:rsidP="0087584F">
      <w:pPr>
        <w:ind w:firstLine="284"/>
      </w:pPr>
      <w:r>
        <w:t xml:space="preserve">После революции в советской экономической науке данный термин так и не прижился – вместо него обычно употреблялись другие выражения: «научно-технический прогресс», «новая техника», «новшество». Так, в «Большой советской энциклопедии» (1972 г.) словарная статья «инновация» еще отсутствовала. Лишь в начале так называемой «перестройки» 90-ых годов, через 80 лет после </w:t>
      </w:r>
      <w:proofErr w:type="spellStart"/>
      <w:r>
        <w:t>Шумпетера</w:t>
      </w:r>
      <w:proofErr w:type="spellEnd"/>
      <w:r>
        <w:t>, это понятие стало употребляться российскими учеными и даже в какой-то мере вошло в моду.</w:t>
      </w:r>
    </w:p>
    <w:p w:rsidR="00AC43F5" w:rsidRDefault="00AC43F5" w:rsidP="0087584F">
      <w:pPr>
        <w:ind w:firstLine="284"/>
      </w:pPr>
      <w:r>
        <w:t xml:space="preserve">Так, в середине 90-х годов под редакцией академика Б. Г. </w:t>
      </w:r>
      <w:proofErr w:type="spellStart"/>
      <w:r>
        <w:t>Дякина</w:t>
      </w:r>
      <w:proofErr w:type="spellEnd"/>
      <w:r>
        <w:t xml:space="preserve"> вышли два издания «Энциклопедии рынка» (1996, 1998 гг.), в которых, можно сказать, впервые даны соответственно два определения:</w:t>
      </w:r>
    </w:p>
    <w:p w:rsidR="00AC43F5" w:rsidRDefault="00AC43F5" w:rsidP="0087584F">
      <w:pPr>
        <w:ind w:firstLine="284"/>
      </w:pPr>
      <w:r>
        <w:t>1). «</w:t>
      </w:r>
      <w:r w:rsidRPr="00340170">
        <w:rPr>
          <w:i/>
        </w:rPr>
        <w:t>Инновации, нововведения</w:t>
      </w:r>
      <w:r>
        <w:t xml:space="preserve"> – новое явление в различных областях жизнедеятельности человечества, в данном случае речь идет о технологических инновациях. Технологические инновации – это процесс или его результат, при помощи которого достижения в области научных исследований и разработок переносятся в сферу бизнеса, увеличивая производительность и конкурентоспособность и содействуя экономическому росту компании» </w:t>
      </w:r>
      <w:r w:rsidRPr="00CB05DD">
        <w:t>[</w:t>
      </w:r>
      <w:r w:rsidR="006462E8">
        <w:t>29</w:t>
      </w:r>
      <w:r w:rsidR="00CB05DD" w:rsidRPr="00CB05DD">
        <w:t>, с. 396</w:t>
      </w:r>
      <w:r w:rsidRPr="00CB05DD">
        <w:t>].</w:t>
      </w:r>
    </w:p>
    <w:p w:rsidR="00AC43F5" w:rsidRDefault="00AC43F5" w:rsidP="0087584F">
      <w:pPr>
        <w:ind w:firstLine="284"/>
      </w:pPr>
      <w:r>
        <w:lastRenderedPageBreak/>
        <w:t>2). «</w:t>
      </w:r>
      <w:r w:rsidRPr="00340170">
        <w:rPr>
          <w:i/>
        </w:rPr>
        <w:t>Инновация</w:t>
      </w:r>
      <w:r>
        <w:t xml:space="preserve">. – 1. Новые исследования и разработки, имеющие прикладное значение, как форма проявления научно-технического прогресса. 2. Внедрение новых форм и методов организации труда, инвестиций, управления и технологии производства» </w:t>
      </w:r>
      <w:r w:rsidRPr="00CB05DD">
        <w:t>[</w:t>
      </w:r>
      <w:r w:rsidR="006462E8">
        <w:t>29</w:t>
      </w:r>
      <w:r w:rsidR="00CB05DD" w:rsidRPr="00CB05DD">
        <w:t>, с. 127</w:t>
      </w:r>
      <w:r w:rsidRPr="00CB05DD">
        <w:t>].</w:t>
      </w:r>
    </w:p>
    <w:p w:rsidR="00AC43F5" w:rsidRDefault="00AC43F5" w:rsidP="0087584F">
      <w:pPr>
        <w:ind w:firstLine="284"/>
      </w:pPr>
      <w:r>
        <w:t xml:space="preserve">Эти два определения мы будем принимать за отправную точку в нашей попытке описать необходимые и достаточные признаки понятия </w:t>
      </w:r>
      <w:r w:rsidRPr="00340170">
        <w:rPr>
          <w:i/>
        </w:rPr>
        <w:t>инновации</w:t>
      </w:r>
      <w:r>
        <w:t xml:space="preserve"> с точки зрения экономической науки.</w:t>
      </w:r>
    </w:p>
    <w:p w:rsidR="00AC43F5" w:rsidRDefault="00AC43F5" w:rsidP="0087584F">
      <w:pPr>
        <w:ind w:firstLine="284"/>
      </w:pPr>
      <w:r>
        <w:t xml:space="preserve">Итак, прежде всего, </w:t>
      </w:r>
      <w:r w:rsidRPr="00340170">
        <w:rPr>
          <w:i/>
        </w:rPr>
        <w:t>любая инновация это новшество, новация, нововведение.</w:t>
      </w:r>
      <w:r>
        <w:rPr>
          <w:b/>
        </w:rPr>
        <w:t xml:space="preserve"> </w:t>
      </w:r>
      <w:r>
        <w:t>В наиболее общем значении понятие «нововведения» дано в «Новейшем философском словаре (2012 г.):</w:t>
      </w:r>
      <w:r w:rsidR="00482615">
        <w:t xml:space="preserve"> </w:t>
      </w:r>
    </w:p>
    <w:p w:rsidR="00AC43F5" w:rsidRDefault="00AC43F5" w:rsidP="0087584F">
      <w:pPr>
        <w:ind w:firstLine="284"/>
        <w:rPr>
          <w:i/>
        </w:rPr>
      </w:pPr>
      <w:r w:rsidRPr="00340170">
        <w:rPr>
          <w:i/>
        </w:rPr>
        <w:t>«Нововведение</w:t>
      </w:r>
      <w:r>
        <w:t xml:space="preserve"> – комплексный, завершенный, целенаправленный процесс создания, распространения и использования новшества, ориентированный на удовлетворение потребностей и интересов людей новыми средствами, что ведет к определенным качественным изменениям состояний системы (или области, где реализуется новшество) и способствует возрастанию ее эффективности, повышению стабильности и жизнеспособности. Объективной основой появления нововведений являются закономерные тенденции и процессы, свойственные конкретному историческому этапу развития общества и конкретным социальным ситуациям. Под их воздействием в различных сферах жизнедеятельности людей формируются определенные потребности и интересы, которые не могут быть удовлетворены с помощью старых средств и способов деятельности. В противном случае насущная потребность остается неудовлетворенной, что приводит общественную систему к кризисным состояниям. Введение категории "потребность" позволяет рассматривать человеческий фактор в качестве движущей силы нововведений - что важно для выделения социальных аспектов проблемы. В связи с этим фиксируется необходимость исследования нововведений как обеспечиваемых особым видом деятельности. Исследование их строится на основе следующих принципов: 1) изучение должно быть обязательно комплексным, с учетом рассмотрения их экономических, социальных, этических, организационных и других аспектов; 2) любые нововведения должны быть рассмотрены с учетом их последствий; 3) процесс осуществления любого из них должен быть проанализирован во взаимосвязи всех его этапов и уровней. Исходя из </w:t>
      </w:r>
      <w:proofErr w:type="spellStart"/>
      <w:r>
        <w:t>системно-деятельностной</w:t>
      </w:r>
      <w:proofErr w:type="spellEnd"/>
      <w:r>
        <w:t xml:space="preserve"> концепции нововведений, становится возможным представить их как процесс разрешения объективных проблем общественного развития путем инновационной деятельности людей, которая выполняет функцию развития культуры как совокупности способов жизнедеятельности человека. Инновационная деятельность выступает как </w:t>
      </w:r>
      <w:proofErr w:type="spellStart"/>
      <w:r>
        <w:t>метадеятельность</w:t>
      </w:r>
      <w:proofErr w:type="spellEnd"/>
      <w:r>
        <w:t xml:space="preserve">, трансформирующая </w:t>
      </w:r>
      <w:r>
        <w:lastRenderedPageBreak/>
        <w:t>рутинные элементы репродуктивной деятельности, способы осуществления которой не соответствуют развитию. Главной функцией инновационной деятельности в обществе является функция изменения, развития способов и механизмов его функционирования во всех сферах жизнедеятельности. Сами же нововведения, осуществляемые посредством инновационной деятельности, представляют собой форму общественного развития и являются неотъемлемым элементом социального регулирования</w:t>
      </w:r>
      <w:r>
        <w:rPr>
          <w:i/>
        </w:rPr>
        <w:t xml:space="preserve">» </w:t>
      </w:r>
      <w:r w:rsidRPr="00CB05DD">
        <w:t>[</w:t>
      </w:r>
      <w:r w:rsidR="006462E8">
        <w:t>47</w:t>
      </w:r>
      <w:r w:rsidRPr="00CB05DD">
        <w:t>]</w:t>
      </w:r>
      <w:r w:rsidRPr="00CB05DD">
        <w:rPr>
          <w:i/>
        </w:rPr>
        <w:t>.</w:t>
      </w:r>
    </w:p>
    <w:p w:rsidR="00AC43F5" w:rsidRDefault="00AC43F5" w:rsidP="0087584F">
      <w:pPr>
        <w:ind w:firstLine="284"/>
      </w:pPr>
      <w:r>
        <w:t xml:space="preserve">Как видите, данное философское определение «нововведения» является попыткой объять необъятное и приводит к </w:t>
      </w:r>
      <w:proofErr w:type="spellStart"/>
      <w:r>
        <w:t>безразмерности</w:t>
      </w:r>
      <w:proofErr w:type="spellEnd"/>
      <w:r>
        <w:t xml:space="preserve"> определения, потере координат, тавтологии – нововведение выводится из новшества! При скрупулезном анализе данного определения можно получать феноменальные выводы: например, создание организованной преступной группировки (ОПГ) также можно отнести к нововведению!</w:t>
      </w:r>
    </w:p>
    <w:p w:rsidR="00AC43F5" w:rsidRPr="00CE1CB8" w:rsidRDefault="00AC43F5" w:rsidP="0087584F">
      <w:pPr>
        <w:ind w:firstLine="284"/>
      </w:pPr>
      <w:r>
        <w:t xml:space="preserve">А дело в том, что в любой науке существуют некие пограничные понятия, которые невозможно точно интерпретировать в монотеистических координатах (материализм-идеализм). Ученые советского периода были </w:t>
      </w:r>
      <w:proofErr w:type="spellStart"/>
      <w:r>
        <w:t>закомплексованы</w:t>
      </w:r>
      <w:proofErr w:type="spellEnd"/>
      <w:r>
        <w:t xml:space="preserve"> </w:t>
      </w:r>
      <w:proofErr w:type="spellStart"/>
      <w:r>
        <w:t>марксовскими</w:t>
      </w:r>
      <w:proofErr w:type="spellEnd"/>
      <w:r>
        <w:t xml:space="preserve"> постулатами о примате базиса над надстройкой, бытия над сознанием, и, к сожалению, на этих, достаточно односторонних материалистических воззрениях была построена вся советская экономическая школа. (Мы здесь ни в коем случае не пытаемся утверждать, что марксистские экономические исследования в корне неверные, но обращаем здесь внимание на тот факт, что они отражают лишь одну сторону реальности).</w:t>
      </w:r>
    </w:p>
    <w:p w:rsidR="00AC43F5" w:rsidRPr="00CE1CB8" w:rsidRDefault="00AC43F5" w:rsidP="0087584F">
      <w:pPr>
        <w:ind w:firstLine="284"/>
      </w:pPr>
      <w:r>
        <w:t xml:space="preserve">Понятие «нововведения» тоже относится к подобному «пограничному» понятию. В нем как бы </w:t>
      </w:r>
      <w:proofErr w:type="gramStart"/>
      <w:r>
        <w:t>пересекаются</w:t>
      </w:r>
      <w:proofErr w:type="gramEnd"/>
      <w:r>
        <w:t xml:space="preserve"> неосязаемая сущность души и телесная оболочка человека: душа желает творческого полета, открытий, новизны, а бренное тело требует удовлетворения </w:t>
      </w:r>
      <w:r w:rsidRPr="00340170">
        <w:rPr>
          <w:i/>
        </w:rPr>
        <w:t>«постоянно растущих» материальных потребностей»</w:t>
      </w:r>
      <w:r>
        <w:t xml:space="preserve">, которые почему-то всегда обгоняют наши возможности. Если опираться на материалистическую парадигму развития, то физические потребности человека необходимо отнести к </w:t>
      </w:r>
      <w:proofErr w:type="gramStart"/>
      <w:r>
        <w:t>базисным</w:t>
      </w:r>
      <w:proofErr w:type="gramEnd"/>
      <w:r>
        <w:t>, – следовательно, радость открытия и счастье ежедневного творчества (а это сфера новаций) будут лишь производными от полного удовлетворения материальных потребностей. Однако с точки зрения идеалистического мировоззрения всё наоборот: духовные и творческие потребности человека первичны, они неизбежно ведут людей (по крайней мере, самых передовых) к открытиям и научным достижениям, а уже через их широкое внедрение в жизнь развиваются производительные силы общества, неизбежно вырастает общее благосостояние человечества.</w:t>
      </w:r>
      <w:r w:rsidRPr="004B75DF">
        <w:t xml:space="preserve"> </w:t>
      </w:r>
    </w:p>
    <w:p w:rsidR="00AC43F5" w:rsidRPr="00997B95" w:rsidRDefault="00AC43F5" w:rsidP="0087584F">
      <w:pPr>
        <w:ind w:firstLine="284"/>
      </w:pPr>
      <w:proofErr w:type="gramStart"/>
      <w:r>
        <w:t xml:space="preserve">В нововведениях пересекается духовная и материальная жизнь общества в едином неразрывном клубке противоречий: с одной стороны – инстинктивная и естественная тяга к творчеству, а с другой – консервативная телесная оболочка человека, которая при </w:t>
      </w:r>
      <w:r>
        <w:lastRenderedPageBreak/>
        <w:t>первом приближении (без соответствующего воспитания) всегда проходит стадию эгоизма – сначала на личностном уровне, потом на групповом.</w:t>
      </w:r>
      <w:r w:rsidRPr="004B75DF">
        <w:t xml:space="preserve"> </w:t>
      </w:r>
      <w:proofErr w:type="gramEnd"/>
    </w:p>
    <w:p w:rsidR="00AC43F5" w:rsidRPr="00997B95" w:rsidRDefault="00AC43F5" w:rsidP="0087584F">
      <w:pPr>
        <w:ind w:firstLine="284"/>
      </w:pPr>
      <w:r>
        <w:t xml:space="preserve">Кроме того, в нововведениях пересекаются все три общепринятые формы развития общества – эволюционная, революционная и реформаторская, – как бы взаимно дополняя друг друга, но временами преобладая. Соответственно, в нововведениях пересекаются все виды преобразований: социальные, политические, экономические, а также смена научных парадигм. Вот почему это понятие относится к сложным </w:t>
      </w:r>
      <w:proofErr w:type="spellStart"/>
      <w:r>
        <w:t>многоаспектным</w:t>
      </w:r>
      <w:proofErr w:type="spellEnd"/>
      <w:r>
        <w:t xml:space="preserve"> категориям обществознания, в исследовании требующим многогранного комплексного анализа по всем граням человеческой деятельности.</w:t>
      </w:r>
      <w:r w:rsidRPr="004B75DF">
        <w:t xml:space="preserve"> </w:t>
      </w:r>
    </w:p>
    <w:p w:rsidR="00AC43F5" w:rsidRDefault="00AC43F5" w:rsidP="0087584F">
      <w:pPr>
        <w:ind w:firstLine="284"/>
      </w:pPr>
      <w:r>
        <w:t>Итак, если кратко охарактеризовать нововведение с самых общих позиций, то нововведение это</w:t>
      </w:r>
      <w:r>
        <w:rPr>
          <w:b/>
        </w:rPr>
        <w:t xml:space="preserve"> форма развития общества</w:t>
      </w:r>
      <w:r>
        <w:t xml:space="preserve">. Так как любая </w:t>
      </w:r>
      <w:proofErr w:type="gramStart"/>
      <w:r>
        <w:t>инновация</w:t>
      </w:r>
      <w:proofErr w:type="gramEnd"/>
      <w:r>
        <w:t xml:space="preserve"> прежде всего тоже нововведение, то и она является формой развития общества. Каковы же особенности этой формы развития?</w:t>
      </w:r>
    </w:p>
    <w:p w:rsidR="00AC43F5" w:rsidRPr="00AC43F5" w:rsidRDefault="00AC43F5" w:rsidP="0060425E">
      <w:pPr>
        <w:ind w:firstLine="284"/>
      </w:pPr>
      <w:r>
        <w:t>Далее мы попытаемся дать наше рабочее определение «инновации» через ее необходимые и достаточные признаки. Для этого, поставим перед собой следующие вопросы:</w:t>
      </w:r>
    </w:p>
    <w:p w:rsidR="00AC43F5" w:rsidRPr="00AC43F5" w:rsidRDefault="00AC43F5" w:rsidP="0060425E">
      <w:pPr>
        <w:ind w:firstLine="284"/>
      </w:pPr>
      <w:r>
        <w:t>1). Кто является субъектом инноваций?</w:t>
      </w:r>
    </w:p>
    <w:p w:rsidR="00AC43F5" w:rsidRDefault="00AC43F5" w:rsidP="0060425E">
      <w:pPr>
        <w:ind w:firstLine="284"/>
      </w:pPr>
      <w:r>
        <w:t xml:space="preserve">2). </w:t>
      </w:r>
      <w:proofErr w:type="gramStart"/>
      <w:r>
        <w:t>Каковы</w:t>
      </w:r>
      <w:proofErr w:type="gramEnd"/>
      <w:r>
        <w:t xml:space="preserve"> предмет и объект инноваций?</w:t>
      </w:r>
    </w:p>
    <w:p w:rsidR="00AC43F5" w:rsidRPr="00AC43F5" w:rsidRDefault="00AC43F5" w:rsidP="0060425E">
      <w:pPr>
        <w:ind w:firstLine="284"/>
      </w:pPr>
      <w:r>
        <w:t>3). Цель инновации?</w:t>
      </w:r>
    </w:p>
    <w:p w:rsidR="00AC43F5" w:rsidRPr="00CE1CB8" w:rsidRDefault="00AC43F5" w:rsidP="0060425E">
      <w:pPr>
        <w:ind w:firstLine="284"/>
      </w:pPr>
      <w:r>
        <w:t>4). Каковы временные рамки инновационного процесса?</w:t>
      </w:r>
    </w:p>
    <w:p w:rsidR="00AC43F5" w:rsidRPr="00AC43F5" w:rsidRDefault="00AC43F5" w:rsidP="0060425E">
      <w:pPr>
        <w:ind w:firstLine="284"/>
      </w:pPr>
      <w:r>
        <w:t>5). Является ли инновацией нововведение, противоречащее законодательству? И всегда ли инновации этичны?</w:t>
      </w:r>
    </w:p>
    <w:p w:rsidR="00AC43F5" w:rsidRPr="00CE1CB8" w:rsidRDefault="00AC43F5" w:rsidP="0060425E">
      <w:pPr>
        <w:ind w:firstLine="284"/>
      </w:pPr>
      <w:r>
        <w:t xml:space="preserve">6). Какие кадры нужны для </w:t>
      </w:r>
      <w:r w:rsidR="00773DED">
        <w:t>НИД</w:t>
      </w:r>
      <w:r>
        <w:t>?</w:t>
      </w:r>
    </w:p>
    <w:p w:rsidR="00AC43F5" w:rsidRPr="00CE1CB8" w:rsidRDefault="00AC43F5" w:rsidP="0060425E">
      <w:pPr>
        <w:ind w:firstLine="284"/>
      </w:pPr>
      <w:r>
        <w:t>7). Возможны ли инновации за пределами товарно-денежных отношений?</w:t>
      </w:r>
    </w:p>
    <w:p w:rsidR="00AC43F5" w:rsidRPr="00CE1CB8" w:rsidRDefault="00AC43F5" w:rsidP="0060425E">
      <w:pPr>
        <w:ind w:firstLine="284"/>
      </w:pPr>
      <w:proofErr w:type="gramStart"/>
      <w:r>
        <w:rPr>
          <w:b/>
          <w:lang w:val="en-US"/>
        </w:rPr>
        <w:t>I</w:t>
      </w:r>
      <w:r>
        <w:rPr>
          <w:b/>
        </w:rPr>
        <w:t>). Субъекты инновации</w:t>
      </w:r>
      <w:r>
        <w:t xml:space="preserve"> претворяют нововведение в жизнь.</w:t>
      </w:r>
      <w:proofErr w:type="gramEnd"/>
      <w:r>
        <w:t xml:space="preserve"> Раньше это мог быть отдельный человек, но в современных условиях чаще всего большой коллектив или группа единомышленников, объединенных идеей нововведения. Организационно эта группа может представлять компанию, предприятие, учреждение и другую форму трудового коллектива (юридическое лицо). Заинтересованным «</w:t>
      </w:r>
      <w:proofErr w:type="spellStart"/>
      <w:r>
        <w:t>метасубъектом</w:t>
      </w:r>
      <w:proofErr w:type="spellEnd"/>
      <w:r>
        <w:t>» инноваций может выступать государство или транснациональный межгосударственный союз.</w:t>
      </w:r>
    </w:p>
    <w:p w:rsidR="00AC43F5" w:rsidRPr="00CE1CB8" w:rsidRDefault="00AC43F5" w:rsidP="0060425E">
      <w:pPr>
        <w:ind w:firstLine="284"/>
        <w:rPr>
          <w:b/>
        </w:rPr>
      </w:pPr>
      <w:r>
        <w:rPr>
          <w:b/>
          <w:lang w:val="en-US"/>
        </w:rPr>
        <w:t>II</w:t>
      </w:r>
      <w:r>
        <w:rPr>
          <w:b/>
        </w:rPr>
        <w:t>)</w:t>
      </w:r>
      <w:r>
        <w:t xml:space="preserve"> </w:t>
      </w:r>
      <w:r>
        <w:rPr>
          <w:b/>
        </w:rPr>
        <w:t xml:space="preserve">Предмет и объект инновации. </w:t>
      </w:r>
    </w:p>
    <w:p w:rsidR="00AC43F5" w:rsidRDefault="00AC43F5" w:rsidP="0060425E">
      <w:pPr>
        <w:ind w:firstLine="284"/>
      </w:pPr>
      <w:r>
        <w:t xml:space="preserve">Заметим, что в экономической литературе чаще всего не проводят различия между понятиями «предмет» и «объект» инновации, что создает путаницу. Еще большая путаница возникает в случаях совпадения предмета и объекта инновации (например, </w:t>
      </w:r>
      <w:r>
        <w:lastRenderedPageBreak/>
        <w:t>новшества в области управления персоналом, кассовых расчетов, торговой политики, научной организации труда…).</w:t>
      </w:r>
    </w:p>
    <w:p w:rsidR="00AC43F5" w:rsidRPr="00AC43F5" w:rsidRDefault="00AC43F5" w:rsidP="0060425E">
      <w:pPr>
        <w:ind w:firstLine="284"/>
        <w:rPr>
          <w:i/>
        </w:rPr>
      </w:pPr>
      <w:r w:rsidRPr="00AC43F5">
        <w:t xml:space="preserve">Можно привести такой пример совпадения предмета и объекта инновации: в основу создания компании </w:t>
      </w:r>
      <w:proofErr w:type="spellStart"/>
      <w:r w:rsidRPr="00AC43F5">
        <w:t>Dell</w:t>
      </w:r>
      <w:proofErr w:type="spellEnd"/>
      <w:r w:rsidRPr="00AC43F5">
        <w:t xml:space="preserve"> был положен </w:t>
      </w:r>
      <w:r w:rsidRPr="00AC43F5">
        <w:rPr>
          <w:i/>
        </w:rPr>
        <w:t>новый способ продажи</w:t>
      </w:r>
      <w:r w:rsidRPr="00AC43F5">
        <w:t xml:space="preserve"> компьютеров, придуманный ее основателем Майклом </w:t>
      </w:r>
      <w:proofErr w:type="spellStart"/>
      <w:r w:rsidRPr="00AC43F5">
        <w:t>Деллом</w:t>
      </w:r>
      <w:proofErr w:type="spellEnd"/>
      <w:r w:rsidRPr="00AC43F5">
        <w:t xml:space="preserve">. Сами же компьютеры, производимые этой компанией, не отличались от компьютеров других фирм. Но именно новый метод продаж позволил компании </w:t>
      </w:r>
      <w:proofErr w:type="spellStart"/>
      <w:r w:rsidRPr="00AC43F5">
        <w:t>Dell</w:t>
      </w:r>
      <w:proofErr w:type="spellEnd"/>
      <w:r w:rsidRPr="00AC43F5">
        <w:t xml:space="preserve"> занять лидирующее положение на рынке вычислительной техники </w:t>
      </w:r>
      <w:r w:rsidRPr="00CB05DD">
        <w:t>[</w:t>
      </w:r>
      <w:r w:rsidR="006462E8">
        <w:t>41</w:t>
      </w:r>
      <w:r w:rsidRPr="00CB05DD">
        <w:t>].</w:t>
      </w:r>
    </w:p>
    <w:p w:rsidR="00AC43F5" w:rsidRDefault="00AC43F5" w:rsidP="0060425E">
      <w:pPr>
        <w:ind w:firstLine="284"/>
      </w:pPr>
      <w:r>
        <w:t xml:space="preserve">Нужно четко уяснить, что </w:t>
      </w:r>
      <w:r w:rsidRPr="00340170">
        <w:rPr>
          <w:i/>
        </w:rPr>
        <w:t>предмет</w:t>
      </w:r>
      <w:r>
        <w:rPr>
          <w:i/>
        </w:rPr>
        <w:t xml:space="preserve"> инновации</w:t>
      </w:r>
      <w:r>
        <w:t xml:space="preserve"> это или интеллектуальный товар или же вещь, которую можно потрогать руками, а </w:t>
      </w:r>
      <w:r w:rsidRPr="00340170">
        <w:rPr>
          <w:i/>
        </w:rPr>
        <w:t>объект</w:t>
      </w:r>
      <w:r>
        <w:t xml:space="preserve"> это </w:t>
      </w:r>
      <w:r w:rsidRPr="004B75DF">
        <w:rPr>
          <w:u w:val="single"/>
        </w:rPr>
        <w:t>отношения (правоотношения)</w:t>
      </w:r>
      <w:r>
        <w:t xml:space="preserve"> между людьми, задействованными в инновационном процессе.</w:t>
      </w:r>
    </w:p>
    <w:p w:rsidR="00AC43F5" w:rsidRDefault="00AC43F5" w:rsidP="0060425E">
      <w:pPr>
        <w:ind w:firstLine="284"/>
      </w:pPr>
      <w:r>
        <w:rPr>
          <w:b/>
          <w:i/>
        </w:rPr>
        <w:t>Предмет инновации</w:t>
      </w:r>
      <w:r>
        <w:t xml:space="preserve"> это товар (услуга, работа) особого типа, который мы бы охарактеризовали как «товар развития». Предметы инновации делятся на четыре вида:</w:t>
      </w:r>
    </w:p>
    <w:p w:rsidR="00AC43F5" w:rsidRDefault="00AC43F5" w:rsidP="0060425E">
      <w:pPr>
        <w:ind w:firstLine="284"/>
      </w:pPr>
      <w:r w:rsidRPr="00340170">
        <w:rPr>
          <w:i/>
        </w:rPr>
        <w:t>1. Новая идея</w:t>
      </w:r>
      <w:r>
        <w:t xml:space="preserve"> (как правило, технологическая). Конкретно может выражаться в виде проекта, бизнес-плана, организованных методов управления, средств реализации новой идеи.</w:t>
      </w:r>
    </w:p>
    <w:p w:rsidR="00AC43F5" w:rsidRDefault="00AC43F5" w:rsidP="0060425E">
      <w:pPr>
        <w:ind w:firstLine="284"/>
      </w:pPr>
      <w:r>
        <w:t>С момента первого применения термина «инновации» прошло более века. За это время оно расширилось в отношении предметов инновации – теперь к предметам инновации можно отнести не только новые технологии производства, но и совокупность организационных, финансовых и других методов, повышающих эффективность функционирования предприятия. Сюда можно отнести и новшества в области управления кадрами, финансовых расчетов, организации сбыта, совершенствования функциональных структур предприятия и т.д.</w:t>
      </w:r>
    </w:p>
    <w:p w:rsidR="00AC43F5" w:rsidRDefault="00AC43F5" w:rsidP="0060425E">
      <w:pPr>
        <w:ind w:firstLine="284"/>
      </w:pPr>
      <w:r w:rsidRPr="00340170">
        <w:rPr>
          <w:i/>
        </w:rPr>
        <w:t>2. Принципиально новый товар</w:t>
      </w:r>
      <w:r>
        <w:t>;</w:t>
      </w:r>
    </w:p>
    <w:p w:rsidR="00AC43F5" w:rsidRDefault="00AC43F5" w:rsidP="0060425E">
      <w:pPr>
        <w:ind w:firstLine="284"/>
      </w:pPr>
      <w:r w:rsidRPr="00340170">
        <w:rPr>
          <w:i/>
        </w:rPr>
        <w:t>3. Новый товар</w:t>
      </w:r>
      <w:r>
        <w:rPr>
          <w:b/>
        </w:rPr>
        <w:t xml:space="preserve"> </w:t>
      </w:r>
      <w:r>
        <w:t>(с улучшенными потребительскими качествами);</w:t>
      </w:r>
    </w:p>
    <w:p w:rsidR="00AC43F5" w:rsidRDefault="00AC43F5" w:rsidP="0060425E">
      <w:pPr>
        <w:ind w:firstLine="284"/>
      </w:pPr>
      <w:r w:rsidRPr="00340170">
        <w:rPr>
          <w:i/>
        </w:rPr>
        <w:t>4. Старый товар</w:t>
      </w:r>
      <w:r>
        <w:t xml:space="preserve"> </w:t>
      </w:r>
      <w:r w:rsidRPr="00340170">
        <w:rPr>
          <w:i/>
        </w:rPr>
        <w:t>(услуга, работа), но по существенно меньшей себестоимости</w:t>
      </w:r>
      <w:r>
        <w:t xml:space="preserve">, т.е. </w:t>
      </w:r>
      <w:proofErr w:type="gramStart"/>
      <w:r>
        <w:t>товар</w:t>
      </w:r>
      <w:proofErr w:type="gramEnd"/>
      <w:r>
        <w:t xml:space="preserve"> изготовлен по принципиально новым технологиям, удешевляющим его производство, или же продается по новым схемам, которые обеспечивают конкурентное преимущество.</w:t>
      </w:r>
    </w:p>
    <w:p w:rsidR="00AC43F5" w:rsidRDefault="00AC43F5" w:rsidP="0060425E">
      <w:pPr>
        <w:ind w:firstLine="284"/>
      </w:pPr>
      <w:r>
        <w:rPr>
          <w:b/>
          <w:i/>
        </w:rPr>
        <w:t>Объект инновации</w:t>
      </w:r>
      <w:r>
        <w:t xml:space="preserve"> это </w:t>
      </w:r>
      <w:r w:rsidRPr="00340170">
        <w:rPr>
          <w:i/>
        </w:rPr>
        <w:t>обновленные</w:t>
      </w:r>
      <w:r>
        <w:t xml:space="preserve"> усовершенствованные товарно-денежные и иные </w:t>
      </w:r>
      <w:r w:rsidRPr="004B75DF">
        <w:rPr>
          <w:i/>
        </w:rPr>
        <w:t>производственные отношения</w:t>
      </w:r>
      <w:r>
        <w:t>, а если применять компьютерную терминологию, – «перезагружаемые» в связи с внедрением инновации. Объекты инновации (обновлённые производственные отношения) сопровождают весь путь инновации – от генерации идеи до всех стадий менеджмента и маркетинга, ведущего к реализации предметов инновации.</w:t>
      </w:r>
    </w:p>
    <w:p w:rsidR="00AC43F5" w:rsidRDefault="00AC43F5" w:rsidP="0060425E">
      <w:pPr>
        <w:ind w:firstLine="284"/>
      </w:pPr>
      <w:r>
        <w:t xml:space="preserve">Эти отношения могут регулироваться законами и подзаконными нормативными актами государства, международным правом. Соответственно, законы могут влиять на </w:t>
      </w:r>
      <w:r>
        <w:lastRenderedPageBreak/>
        <w:t>инновационный процесс – ускорять или замедлять его. В то же время, общепринятая точка зрения заключается в том, что ни один самый передовой новый закон, кардинально улучшающий инновационный климат в стране, сам по себе не считается инновацией. Юристы могут быть лишь «соучастниками» инноваций, создавая для них благоприятные условия.</w:t>
      </w:r>
    </w:p>
    <w:p w:rsidR="00AC43F5" w:rsidRDefault="00AC43F5" w:rsidP="0060425E">
      <w:pPr>
        <w:ind w:firstLine="284"/>
      </w:pPr>
      <w:r>
        <w:t>Заметим, что на развитие «инновационных» производственных отношений (объект инновации) влияют не только законы, но и обычаи, и традиции народов (их менталитет), а также особенности конкретного исторического периода в развитии страны (региона).</w:t>
      </w:r>
    </w:p>
    <w:p w:rsidR="00AC43F5" w:rsidRDefault="00AC43F5" w:rsidP="0060425E">
      <w:pPr>
        <w:ind w:firstLine="284"/>
      </w:pPr>
      <w:r>
        <w:rPr>
          <w:b/>
          <w:lang w:val="en-US"/>
        </w:rPr>
        <w:t>III</w:t>
      </w:r>
      <w:r>
        <w:rPr>
          <w:b/>
        </w:rPr>
        <w:t>).</w:t>
      </w:r>
      <w:r>
        <w:t xml:space="preserve"> </w:t>
      </w:r>
      <w:r>
        <w:rPr>
          <w:b/>
        </w:rPr>
        <w:t>Цель инновации</w:t>
      </w:r>
      <w:r>
        <w:t xml:space="preserve"> – получение экономической выгоды субъектами инновации. Эта выгода может проявляться в повышенной прибыли, в увеличении производительности труда, в уменьшении затрат, в появлении принципиально нового товара с небывалыми потребительскими качествами… Новация в отличи</w:t>
      </w:r>
      <w:proofErr w:type="gramStart"/>
      <w:r>
        <w:t>и</w:t>
      </w:r>
      <w:proofErr w:type="gramEnd"/>
      <w:r>
        <w:t xml:space="preserve"> от инновации преследует более широкие общественн</w:t>
      </w:r>
      <w:r w:rsidRPr="004B75DF">
        <w:t>о-</w:t>
      </w:r>
      <w:r>
        <w:t>положительные цели (например, улучшение экологии, увеличение количества счастливых людей в обществе…).</w:t>
      </w:r>
    </w:p>
    <w:p w:rsidR="00AC43F5" w:rsidRDefault="00AC43F5" w:rsidP="0060425E">
      <w:pPr>
        <w:ind w:firstLine="284"/>
      </w:pPr>
      <w:proofErr w:type="gramStart"/>
      <w:r>
        <w:t>Для наглядности рассмотрим древнегреческий миф о Прометее, который подарил людям огонь, за что был наказан Зевсом на вечные муки – Прометей был прикован к скале, а орёл клевал его печень (божья печень за ночь восстанавливалась опять).</w:t>
      </w:r>
      <w:proofErr w:type="gramEnd"/>
      <w:r>
        <w:t xml:space="preserve"> Человечество должно быть благодарно Прометею – первооткрывателю огня (мы не будем здесь вдаваться в подробности мифа, согласно которому сам Прометей не открывал огня, а украл его у бога-кузнеца Гефеста). Однако является ли Прометей «</w:t>
      </w:r>
      <w:proofErr w:type="spellStart"/>
      <w:r>
        <w:t>инноватором</w:t>
      </w:r>
      <w:proofErr w:type="spellEnd"/>
      <w:r>
        <w:t xml:space="preserve">» с точки зрения современной экономической науки? – Нет! Потому что он не получил экономической выгоды, конкурентных преимуществ, повышенной нормы прибыли. Пожалуй, наоборот: Прометей-бог бескорыстно пожертвовал собой ради людей. Выиграли все, получившие огонь, выиграло </w:t>
      </w:r>
      <w:r w:rsidRPr="00340170">
        <w:rPr>
          <w:i/>
        </w:rPr>
        <w:t>всё</w:t>
      </w:r>
      <w:r>
        <w:t xml:space="preserve"> общество. В данном примере «огонь Прометея» это новация революционного уровня, но она не является инновацией в современном понимании. Когда новатор действует бесплатно, не получая никаких экономических выгод от своего открытия, он не является </w:t>
      </w:r>
      <w:proofErr w:type="spellStart"/>
      <w:r>
        <w:t>инноватором</w:t>
      </w:r>
      <w:proofErr w:type="spellEnd"/>
      <w:r>
        <w:t xml:space="preserve">. Назовем этот феномен «парадоксом </w:t>
      </w:r>
      <w:proofErr w:type="spellStart"/>
      <w:r>
        <w:t>инноватора</w:t>
      </w:r>
      <w:proofErr w:type="spellEnd"/>
      <w:r>
        <w:t xml:space="preserve">» – новатор, не думающий о деньгах, никогда не будет </w:t>
      </w:r>
      <w:proofErr w:type="spellStart"/>
      <w:r>
        <w:t>инноватором</w:t>
      </w:r>
      <w:proofErr w:type="spellEnd"/>
      <w:r>
        <w:t>! Коммерциализация – важнейший признак инновационного поведения.</w:t>
      </w:r>
    </w:p>
    <w:p w:rsidR="00AC43F5" w:rsidRDefault="00AC43F5" w:rsidP="0060425E">
      <w:pPr>
        <w:ind w:firstLine="284"/>
      </w:pPr>
      <w:r>
        <w:rPr>
          <w:b/>
          <w:lang w:val="en-US"/>
        </w:rPr>
        <w:t>IV</w:t>
      </w:r>
      <w:r>
        <w:rPr>
          <w:b/>
        </w:rPr>
        <w:t>).</w:t>
      </w:r>
      <w:r>
        <w:t xml:space="preserve"> Каждая отдельно взятая инновация – процесс во времени, то есть она имеет относительно </w:t>
      </w:r>
      <w:r>
        <w:rPr>
          <w:b/>
        </w:rPr>
        <w:t>кратковременный характер</w:t>
      </w:r>
      <w:r>
        <w:t>. С одной стороны, этот признак характеризует ускоряющийся характер научно-технического прогресса. С другой стороны, обществу не интересны затраты (инвестиции), которые принесут прибыль через тысячу лет. Живые люди желают получать дивиденды при жизни, а не после.</w:t>
      </w:r>
    </w:p>
    <w:p w:rsidR="00AC43F5" w:rsidRDefault="00AC43F5" w:rsidP="0060425E">
      <w:pPr>
        <w:ind w:firstLine="284"/>
      </w:pPr>
      <w:r>
        <w:lastRenderedPageBreak/>
        <w:t xml:space="preserve">Инновация это </w:t>
      </w:r>
      <w:r>
        <w:rPr>
          <w:b/>
        </w:rPr>
        <w:t>процесс</w:t>
      </w:r>
      <w:r>
        <w:t xml:space="preserve">, начинающийся со стадии генерации идеи и заканчивающийся получением экономической выгоды ее субъектами. Через какое-то время инновация перестает приносить добавочную норму прибыли субъектам новации по сравнению с </w:t>
      </w:r>
      <w:proofErr w:type="gramStart"/>
      <w:r>
        <w:t>другими</w:t>
      </w:r>
      <w:proofErr w:type="gramEnd"/>
      <w:r>
        <w:t xml:space="preserve"> не задействованными в инновации агентами, - рынок как бы полностью «переваривает» нововведение и превращает его в общечеловеческое достояние. С этого момента нововведение перестаёт быть инновацией, хотя нововведение само по себе реализовано, существует в экономике в скрытом виде, и никем не ставится под сомнение.</w:t>
      </w:r>
    </w:p>
    <w:p w:rsidR="00AC43F5" w:rsidRDefault="00AC43F5" w:rsidP="0060425E">
      <w:pPr>
        <w:ind w:firstLine="284"/>
      </w:pPr>
      <w:r>
        <w:t>Итак, инновационный процесс предполагает наличие соответствующей только ему прибыли. Если инновационная прибыль прекратилась, цикл данной инновации считается завершенным.</w:t>
      </w:r>
    </w:p>
    <w:p w:rsidR="00AC43F5" w:rsidRDefault="00AC43F5" w:rsidP="0060425E">
      <w:pPr>
        <w:ind w:firstLine="284"/>
      </w:pPr>
      <w:r>
        <w:t>Поясним это более конкретно. Любое выгодное для людей нововведение, каким бы оно не было засекреченным, через какой-то промежуток времени постепенно распространяется и внедряется во всем обществе, происходит так называемая «диффузия инновации»; соответственно нововведение теряет свою новизну и входит в повседневную рутинную экономику большинства.</w:t>
      </w:r>
    </w:p>
    <w:p w:rsidR="00AC43F5" w:rsidRDefault="00AC43F5" w:rsidP="0060425E">
      <w:pPr>
        <w:ind w:firstLine="284"/>
      </w:pPr>
      <w:r>
        <w:t>Возьмем для примера открытие электричества и тока. В настоящее время, когда прошло более века после начала его применения, данное эпохальное научно-техническое событие уже считается обыденным явлением. Да, оно продолжает приносить экономические выгоды обществу, но эти выгоды равномерно «размазываются» по всему «общему пирогу» мира, не принося конкурентных преимуществ подавляющему большинству экономических агентов. Да, где-то в глубинке может существовать далекая деревня с тремя дворами, где вообще нет проводного электричества; но и там стоит электрогенератор, включаемый по мере надобности. Себестоимость электричества здесь намного выше, чем в среднем по стране, но в общем объеме вырабатываемого электротока мощности подобных деревень составляют мизер, поэтому не могут существенно снижать электрическую вооруженность труда и связанный с ней инновационный потенциал страны.</w:t>
      </w:r>
    </w:p>
    <w:p w:rsidR="00AC43F5" w:rsidRDefault="00AC43F5" w:rsidP="0060425E">
      <w:pPr>
        <w:ind w:firstLine="284"/>
      </w:pPr>
      <w:r>
        <w:rPr>
          <w:b/>
          <w:lang w:val="en-US"/>
        </w:rPr>
        <w:t>V</w:t>
      </w:r>
      <w:r>
        <w:rPr>
          <w:b/>
        </w:rPr>
        <w:t>).</w:t>
      </w:r>
      <w:r>
        <w:t xml:space="preserve"> Любая инновация должна быть общественно-полезной и осуществляться </w:t>
      </w:r>
      <w:r>
        <w:rPr>
          <w:b/>
        </w:rPr>
        <w:t>в рамках правового поля государства</w:t>
      </w:r>
      <w:r>
        <w:t>.</w:t>
      </w:r>
    </w:p>
    <w:p w:rsidR="00AC43F5" w:rsidRDefault="00AC43F5" w:rsidP="0060425E">
      <w:pPr>
        <w:ind w:firstLine="284"/>
      </w:pPr>
      <w:r>
        <w:t>Инновация не должна нарушать закон, т.е. новация, имеющая преступную или коррупционную схему реализации, не может считаться инновацией. Это означает, что в инновациях заинтересовано само государство, которое пытается в той или иной степени поддерживать и защищать инновационные процессы через право.</w:t>
      </w:r>
    </w:p>
    <w:p w:rsidR="00AC43F5" w:rsidRDefault="00AC43F5" w:rsidP="0060425E">
      <w:pPr>
        <w:ind w:firstLine="284"/>
      </w:pPr>
      <w:r>
        <w:t xml:space="preserve">Рассмотрим этот пункт на вульгарном примере. Предположим, что гениальный фальшивомонетчик открыл лёгкий способ подделывать деньги, - его деньги по качеству </w:t>
      </w:r>
      <w:r>
        <w:lastRenderedPageBreak/>
        <w:t xml:space="preserve">лучше </w:t>
      </w:r>
      <w:proofErr w:type="gramStart"/>
      <w:r>
        <w:t>казначейских</w:t>
      </w:r>
      <w:proofErr w:type="gramEnd"/>
      <w:r>
        <w:t>. В данном случае фальшивомонетчик в принципе является «</w:t>
      </w:r>
      <w:proofErr w:type="spellStart"/>
      <w:r>
        <w:t>инноватором</w:t>
      </w:r>
      <w:proofErr w:type="spellEnd"/>
      <w:r>
        <w:t xml:space="preserve">», так как в условиях отсутствия других таких же талантливых дельцов получает свою экономическую выгоду, скрытно отчуждая незаконный пай общественного пирога у сограждан. Данное преступное деяние приносит вред обществу, так </w:t>
      </w:r>
      <w:proofErr w:type="gramStart"/>
      <w:r>
        <w:t>как</w:t>
      </w:r>
      <w:proofErr w:type="gramEnd"/>
      <w:r>
        <w:t xml:space="preserve"> по сути не создает ни нового товара, ни новой услуги, зато перераспределяет общественные блага в карман талантливого тунеядца.</w:t>
      </w:r>
    </w:p>
    <w:p w:rsidR="00AC43F5" w:rsidRDefault="00AC43F5" w:rsidP="0060425E">
      <w:pPr>
        <w:ind w:firstLine="284"/>
      </w:pPr>
      <w:r>
        <w:t xml:space="preserve">Так или иначе, </w:t>
      </w:r>
      <w:r>
        <w:rPr>
          <w:i/>
        </w:rPr>
        <w:t>любая инновация – общественно-полезное деяние</w:t>
      </w:r>
      <w:r>
        <w:t xml:space="preserve">, что как раз и выражается в ее законности. </w:t>
      </w:r>
      <w:proofErr w:type="gramStart"/>
      <w:r>
        <w:t>Если на каких-то стадиях реализации нововведения имеют место преступные схемы, инновационный процесс превращается в судебный, а сущность инновации извращается.</w:t>
      </w:r>
      <w:proofErr w:type="gramEnd"/>
    </w:p>
    <w:p w:rsidR="00AC43F5" w:rsidRDefault="00AC43F5" w:rsidP="0060425E">
      <w:pPr>
        <w:ind w:firstLine="284"/>
      </w:pPr>
      <w:r>
        <w:t xml:space="preserve">Законность инноваций не тождественна их этичности, ибо «природа государства </w:t>
      </w:r>
      <w:proofErr w:type="spellStart"/>
      <w:r>
        <w:t>внеэтична</w:t>
      </w:r>
      <w:proofErr w:type="spellEnd"/>
      <w:r>
        <w:t xml:space="preserve"> по своему существу» </w:t>
      </w:r>
      <w:r w:rsidRPr="00CB05DD">
        <w:t>[</w:t>
      </w:r>
      <w:r w:rsidR="00CB05DD" w:rsidRPr="00CB05DD">
        <w:t>4, с. 25</w:t>
      </w:r>
      <w:r w:rsidRPr="00CB05DD">
        <w:t>].</w:t>
      </w:r>
      <w:r>
        <w:t xml:space="preserve"> Экономические инновации находятся за пределами морали:</w:t>
      </w:r>
    </w:p>
    <w:p w:rsidR="00AC43F5" w:rsidRDefault="00AC43F5" w:rsidP="0060425E">
      <w:pPr>
        <w:ind w:firstLine="284"/>
      </w:pPr>
      <w:r>
        <w:t xml:space="preserve">«На горьком опыте человечество убеждается…, что достижения науки сами по себе не в состоянии провести человечество между Харибдой и Сциллой – тираниями и мировыми войнами. Хуже того, новые социально-экономические системы, приходя к господству, сами облекаются в механизмы политических деспотий, сами становятся сеятелями и разжигателями мировых войн. Наука </w:t>
      </w:r>
      <w:proofErr w:type="gramStart"/>
      <w:r>
        <w:t>превращается в их послушную служанку… Трагедия коренится</w:t>
      </w:r>
      <w:proofErr w:type="gramEnd"/>
      <w:r>
        <w:t xml:space="preserve"> в том, что научная деятельность с самого начала не была сопряжена с глубоко продуманным нравственным воспитанием. К этой деятельности допускались все, независимо от уровня их нравственного развития. Неудивительно, что каждый успех науки и техники обращается теперь одной стороной против подлинных интересов человечества. Двигатель внутреннего сгорания, радио, авиация, атомная энергия – всё ударяет одним концом по живой плоти народов. А развитие сре</w:t>
      </w:r>
      <w:proofErr w:type="gramStart"/>
      <w:r>
        <w:t>дств св</w:t>
      </w:r>
      <w:proofErr w:type="gramEnd"/>
      <w:r>
        <w:t xml:space="preserve">язи и технические достижения, позволяющие полицейскому режиму контролировать интимную жизнь и сокровенные мысли каждого, подводят железную базу под </w:t>
      </w:r>
      <w:proofErr w:type="spellStart"/>
      <w:r>
        <w:t>вампирические</w:t>
      </w:r>
      <w:proofErr w:type="spellEnd"/>
      <w:r>
        <w:t xml:space="preserve"> громады диктатур» </w:t>
      </w:r>
      <w:r w:rsidRPr="00CB05DD">
        <w:t>[</w:t>
      </w:r>
      <w:r w:rsidR="00CB05DD" w:rsidRPr="00CB05DD">
        <w:t>4, с. 24-25</w:t>
      </w:r>
      <w:r w:rsidRPr="00CB05DD">
        <w:t>].</w:t>
      </w:r>
    </w:p>
    <w:p w:rsidR="00AC43F5" w:rsidRDefault="00AC43F5" w:rsidP="0060425E">
      <w:pPr>
        <w:ind w:firstLine="284"/>
      </w:pPr>
      <w:proofErr w:type="spellStart"/>
      <w:r>
        <w:t>Внеэтичность</w:t>
      </w:r>
      <w:proofErr w:type="spellEnd"/>
      <w:r>
        <w:t xml:space="preserve"> инноваций проявляется в привычном приоритете военно-промышленных комплексов в экономике. Не секрет, что на вершинах инновационных пирамид сильнейших государств находятся творцы смертоносных видов оружия. Привычные объяснения: во-первых, через гонку вооружений добиваемся паритета сил и таким образом предотвращаем новые войны; во-вторых, военно-технические новинки рано или поздно найдут применение в гражданской промышленности – так сказать, «выстрелят» во второй инновационной волне.</w:t>
      </w:r>
    </w:p>
    <w:p w:rsidR="00AC43F5" w:rsidRDefault="00AC43F5" w:rsidP="0060425E">
      <w:pPr>
        <w:ind w:firstLine="284"/>
      </w:pPr>
      <w:proofErr w:type="spellStart"/>
      <w:r>
        <w:lastRenderedPageBreak/>
        <w:t>Внеэтичность</w:t>
      </w:r>
      <w:proofErr w:type="spellEnd"/>
      <w:r>
        <w:t xml:space="preserve"> инноваций наглядно демонстрируется в патентовании лекарств. Предположим, в мире вдруг появился опасный вирус, разразилась эпидемия. Начинается лихорадочная разработка вакцины против нового вируса. И одному из государств удается первым синтезировать новую спасительную вакцину. Она будет запатентована и поступит на рынки других государств лишь после оплаты патента. Нет денег – нет лекарства! И самое страшное, что может быть в действительности – и вирус, и лекарство синтезированы одной командой учены</w:t>
      </w:r>
      <w:proofErr w:type="gramStart"/>
      <w:r>
        <w:t>х-</w:t>
      </w:r>
      <w:proofErr w:type="gramEnd"/>
      <w:r>
        <w:t>«</w:t>
      </w:r>
      <w:proofErr w:type="spellStart"/>
      <w:r>
        <w:t>инноваторов</w:t>
      </w:r>
      <w:proofErr w:type="spellEnd"/>
      <w:r>
        <w:t>», ведущих от имени своего государства скрытую войну против слабых, с целью их полного экономического подавления. Кстати, заметим, что множество компьютерных вирусов «синтезировано» самими же программистами, разрабатывающими антивирусные программы!</w:t>
      </w:r>
    </w:p>
    <w:p w:rsidR="00AC43F5" w:rsidRDefault="00AC43F5" w:rsidP="0060425E">
      <w:pPr>
        <w:ind w:firstLine="284"/>
      </w:pPr>
      <w:r>
        <w:rPr>
          <w:b/>
          <w:lang w:val="en-US"/>
        </w:rPr>
        <w:t>VI</w:t>
      </w:r>
      <w:r>
        <w:rPr>
          <w:b/>
        </w:rPr>
        <w:t>).</w:t>
      </w:r>
      <w:r>
        <w:t xml:space="preserve"> </w:t>
      </w:r>
      <w:r>
        <w:rPr>
          <w:b/>
        </w:rPr>
        <w:t>Инновации невозможны без творческого начала</w:t>
      </w:r>
    </w:p>
    <w:p w:rsidR="00AC43F5" w:rsidRDefault="00AC43F5" w:rsidP="0060425E">
      <w:pPr>
        <w:ind w:firstLine="284"/>
      </w:pPr>
      <w:r>
        <w:t xml:space="preserve">Инновационные процессы в своей основе опираются на творчество одаренных высокообразованных специалистов. Поэтому производство и воспроизводство уникальных </w:t>
      </w:r>
      <w:proofErr w:type="spellStart"/>
      <w:r>
        <w:t>креативных</w:t>
      </w:r>
      <w:proofErr w:type="spellEnd"/>
      <w:r>
        <w:t xml:space="preserve"> профессионалов – это фундамент инновационной экономики. Лишь целенаправленная государственная забота о всеобщем высококачественном образовании может обеспечить экономику достойными кадрами. Любое государство, думающее о будущем, заблаговременно вкладывает ресурсы в «экономику знаний» </w:t>
      </w:r>
      <w:r w:rsidRPr="00CB05DD">
        <w:t>[</w:t>
      </w:r>
      <w:r w:rsidR="00CB05DD" w:rsidRPr="00CB05DD">
        <w:t>8, с. 65</w:t>
      </w:r>
      <w:r w:rsidRPr="00CB05DD">
        <w:t>].</w:t>
      </w:r>
      <w:r>
        <w:t xml:space="preserve"> Так что не будет преувеличением утверждать, что инновационный процесс начинается «с пелёнок» и воспитания будущего потенциального </w:t>
      </w:r>
      <w:proofErr w:type="spellStart"/>
      <w:r>
        <w:t>инноватора</w:t>
      </w:r>
      <w:proofErr w:type="spellEnd"/>
      <w:r>
        <w:t>.</w:t>
      </w:r>
    </w:p>
    <w:p w:rsidR="00AC43F5" w:rsidRDefault="00AC43F5" w:rsidP="0060425E">
      <w:pPr>
        <w:ind w:firstLine="284"/>
      </w:pPr>
      <w:r>
        <w:t>Правда, в условиях глобализации специалисты высшего уровня перекупаются развитыми странами как начальный инвестиционный капитал для инновационной экономики. Таким образом, богатые страны собирают со всей планеты интеллектуальные «сливки», достающиеся им бесплатно и в готовом виде «халявы». Эта интернациональная закваска вундеркиндов во много раз ускоряет их научно-техническое развитие. И тут существует проблема – как удержать отечественного специалиста, как воспитать высоконравственного гражданина-патриота?</w:t>
      </w:r>
    </w:p>
    <w:p w:rsidR="00AC43F5" w:rsidRDefault="00AC43F5" w:rsidP="0060425E">
      <w:pPr>
        <w:ind w:firstLine="284"/>
      </w:pPr>
      <w:r>
        <w:rPr>
          <w:b/>
          <w:lang w:val="en-US"/>
        </w:rPr>
        <w:t>VII</w:t>
      </w:r>
      <w:r>
        <w:rPr>
          <w:b/>
        </w:rPr>
        <w:t>).</w:t>
      </w:r>
      <w:r>
        <w:t xml:space="preserve"> И наконец, важный, но замаскированный признак экономической инновации, о котором чаще всего не говорят вслух, так как этот признак вроде бы очевиден и является лишь своего рода «фоном» для инновационного процесса, при этом сама инновация сливается с ним в нерасторжимое целое. Так вот, в качестве этого фона выступают товарно-денежные отношения. То есть </w:t>
      </w:r>
      <w:r>
        <w:rPr>
          <w:b/>
        </w:rPr>
        <w:t>экономические инновации возможны только в рамках товарно-денежных отношений</w:t>
      </w:r>
      <w:r>
        <w:t xml:space="preserve">: нет денег, нет товара – нет и инноваций! Следовательно, нововведения, случившиеся вне товарно-денежных отношений, не являются инновациями. Обязательный признак инноваций – ускоренное обогащение причастных к инновации субъектов, за счет перераспределения общественных богатств в </w:t>
      </w:r>
      <w:r>
        <w:lastRenderedPageBreak/>
        <w:t>их пользу. Компании, активно осваивающие новые технологии, должны оказываться в более выгодном положении по сравнению с другими участниками рынка. Это своего рода плата за повышенный риск – ведь ни одна инновация не гарантирует стопроцентной удачи. А кто не рискует, тот не выигрывает! И барыш возможен лишь благодаря товарно-денежным отношениям, которые в состоянии превратить инновации в товар, а инновационный цикл – в деньги. Если же нет добавочной прибыли от новшества для его субъектов, – даже при положительном значении этого новшества для жизни общества, – оно остается новацией, не превращаясь в инновацию.</w:t>
      </w:r>
    </w:p>
    <w:p w:rsidR="00AC43F5" w:rsidRDefault="00AC43F5" w:rsidP="0060425E">
      <w:pPr>
        <w:ind w:firstLine="284"/>
      </w:pPr>
      <w:r>
        <w:t>Итак, дадим рабочее определение инновации (в экономическом смысле) через совокупность вышеописанных признаков:</w:t>
      </w:r>
    </w:p>
    <w:p w:rsidR="00AC43F5" w:rsidRDefault="00AC43F5" w:rsidP="009E4AED">
      <w:pPr>
        <w:spacing w:before="240"/>
        <w:ind w:firstLine="284"/>
        <w:rPr>
          <w:b/>
          <w:i/>
        </w:rPr>
      </w:pPr>
      <w:r>
        <w:rPr>
          <w:b/>
        </w:rPr>
        <w:t xml:space="preserve">ИННОВАЦИЯ </w:t>
      </w:r>
      <w:r>
        <w:t xml:space="preserve">– </w:t>
      </w:r>
      <w:r w:rsidRPr="00340170">
        <w:rPr>
          <w:b/>
          <w:i/>
        </w:rPr>
        <w:t>это технократическая форма неравномерного экономического развития общества в условиях товарно-денежных отношений, позволяющая</w:t>
      </w:r>
      <w:r>
        <w:rPr>
          <w:b/>
          <w:i/>
        </w:rPr>
        <w:t xml:space="preserve"> увеличивать благосостояние общества,</w:t>
      </w:r>
      <w:r w:rsidRPr="00340170">
        <w:rPr>
          <w:b/>
          <w:i/>
        </w:rPr>
        <w:t xml:space="preserve"> законно перераспределя</w:t>
      </w:r>
      <w:r>
        <w:rPr>
          <w:b/>
          <w:i/>
        </w:rPr>
        <w:t>я его</w:t>
      </w:r>
      <w:r w:rsidRPr="00340170">
        <w:rPr>
          <w:b/>
          <w:i/>
        </w:rPr>
        <w:t xml:space="preserve"> богатства в пользу того или иного организованного сообщества (</w:t>
      </w:r>
      <w:r>
        <w:rPr>
          <w:b/>
          <w:i/>
        </w:rPr>
        <w:t xml:space="preserve">в том числе и </w:t>
      </w:r>
      <w:r w:rsidRPr="00340170">
        <w:rPr>
          <w:b/>
          <w:i/>
        </w:rPr>
        <w:t>государства)</w:t>
      </w:r>
      <w:r>
        <w:rPr>
          <w:b/>
          <w:i/>
        </w:rPr>
        <w:t>,</w:t>
      </w:r>
      <w:r w:rsidRPr="00340170">
        <w:rPr>
          <w:b/>
          <w:i/>
        </w:rPr>
        <w:t xml:space="preserve"> путём </w:t>
      </w:r>
      <w:r>
        <w:rPr>
          <w:b/>
          <w:i/>
        </w:rPr>
        <w:t xml:space="preserve">конкурентного </w:t>
      </w:r>
      <w:r w:rsidRPr="00340170">
        <w:rPr>
          <w:b/>
          <w:i/>
        </w:rPr>
        <w:t>отчуждения труда в кратковременный период научно-технического и иного превосходства</w:t>
      </w:r>
      <w:r>
        <w:rPr>
          <w:b/>
          <w:i/>
        </w:rPr>
        <w:t xml:space="preserve"> данного сообщества</w:t>
      </w:r>
      <w:r w:rsidRPr="00340170">
        <w:rPr>
          <w:b/>
          <w:i/>
        </w:rPr>
        <w:t xml:space="preserve">. </w:t>
      </w:r>
    </w:p>
    <w:p w:rsidR="00AC43F5" w:rsidRDefault="00AC43F5" w:rsidP="0060425E">
      <w:pPr>
        <w:ind w:firstLine="284"/>
        <w:rPr>
          <w:b/>
          <w:i/>
        </w:rPr>
      </w:pPr>
      <w:r w:rsidRPr="00340170">
        <w:rPr>
          <w:b/>
          <w:i/>
        </w:rPr>
        <w:t xml:space="preserve">Инновация в ходе </w:t>
      </w:r>
      <w:r>
        <w:rPr>
          <w:b/>
          <w:i/>
        </w:rPr>
        <w:t>«диффузии» (</w:t>
      </w:r>
      <w:r w:rsidRPr="00340170">
        <w:rPr>
          <w:b/>
          <w:i/>
        </w:rPr>
        <w:t>повсеместного внедрения</w:t>
      </w:r>
      <w:r>
        <w:rPr>
          <w:b/>
          <w:i/>
        </w:rPr>
        <w:t>)</w:t>
      </w:r>
      <w:r w:rsidRPr="00340170">
        <w:rPr>
          <w:b/>
          <w:i/>
        </w:rPr>
        <w:t xml:space="preserve"> </w:t>
      </w:r>
      <w:r>
        <w:rPr>
          <w:b/>
          <w:i/>
        </w:rPr>
        <w:t>постепенно растворяется</w:t>
      </w:r>
      <w:r w:rsidRPr="00340170">
        <w:rPr>
          <w:b/>
          <w:i/>
        </w:rPr>
        <w:t xml:space="preserve"> в экономик</w:t>
      </w:r>
      <w:r>
        <w:rPr>
          <w:b/>
          <w:i/>
        </w:rPr>
        <w:t>е, превращаясь в новацию, а далее в консервативный элемент преобладающей экономики.</w:t>
      </w:r>
    </w:p>
    <w:p w:rsidR="00AC43F5" w:rsidRPr="00AC43F5" w:rsidRDefault="00AC43F5" w:rsidP="009E4AED">
      <w:pPr>
        <w:spacing w:before="240"/>
        <w:ind w:firstLine="284"/>
        <w:rPr>
          <w:i/>
        </w:rPr>
      </w:pPr>
      <w:r w:rsidRPr="00AC43F5">
        <w:rPr>
          <w:i/>
          <w:u w:val="single"/>
        </w:rPr>
        <w:t>Примечание:</w:t>
      </w:r>
      <w:r w:rsidRPr="00AC43F5">
        <w:rPr>
          <w:i/>
        </w:rPr>
        <w:t xml:space="preserve"> Данное определение пока не отражает в полном объеме содержание понятия инновации, но оно будет дополнено и развито в конце раздела 1.</w:t>
      </w:r>
      <w:r w:rsidR="00640984">
        <w:rPr>
          <w:i/>
        </w:rPr>
        <w:t>2</w:t>
      </w:r>
      <w:r w:rsidRPr="00AC43F5">
        <w:rPr>
          <w:i/>
        </w:rPr>
        <w:t>, в ходе анализа экономической литературы по данному вопросу.</w:t>
      </w:r>
    </w:p>
    <w:p w:rsidR="00640984" w:rsidRDefault="00AC43F5" w:rsidP="009E4AED">
      <w:pPr>
        <w:spacing w:before="120"/>
        <w:ind w:firstLine="284"/>
      </w:pPr>
      <w:proofErr w:type="gramStart"/>
      <w:r>
        <w:t>И</w:t>
      </w:r>
      <w:r w:rsidRPr="00340170">
        <w:t>деал инновационного развития</w:t>
      </w:r>
      <w:r>
        <w:t xml:space="preserve"> </w:t>
      </w:r>
      <w:r w:rsidRPr="00340170">
        <w:t>(пока, к сожалению, утопический)</w:t>
      </w:r>
      <w:r>
        <w:t xml:space="preserve"> </w:t>
      </w:r>
      <w:r w:rsidRPr="00340170">
        <w:t xml:space="preserve">– через дружественную кооперацию, интеграцию и глобализацию научных, научно-технических, образовательных и других сообществ (в том числе государств, мировых союзов) организовать переход от </w:t>
      </w:r>
      <w:r w:rsidRPr="00340170">
        <w:rPr>
          <w:u w:val="single"/>
        </w:rPr>
        <w:t>неравномерного</w:t>
      </w:r>
      <w:r w:rsidRPr="00340170">
        <w:t xml:space="preserve"> экономического развития </w:t>
      </w:r>
      <w:r w:rsidRPr="00340170">
        <w:rPr>
          <w:u w:val="single"/>
        </w:rPr>
        <w:t>к равномерному</w:t>
      </w:r>
      <w:r w:rsidRPr="00340170">
        <w:t xml:space="preserve">, что можно обозначить как переход от </w:t>
      </w:r>
      <w:r>
        <w:t>рыночной</w:t>
      </w:r>
      <w:r w:rsidRPr="00340170">
        <w:t xml:space="preserve"> </w:t>
      </w:r>
      <w:r w:rsidRPr="00340170">
        <w:rPr>
          <w:u w:val="single"/>
        </w:rPr>
        <w:t>конкурентной</w:t>
      </w:r>
      <w:r w:rsidRPr="00340170">
        <w:t xml:space="preserve"> модели развития к модели </w:t>
      </w:r>
      <w:r w:rsidRPr="00340170">
        <w:rPr>
          <w:u w:val="single"/>
        </w:rPr>
        <w:t>планомерного</w:t>
      </w:r>
      <w:r w:rsidRPr="00340170">
        <w:t xml:space="preserve"> </w:t>
      </w:r>
      <w:r w:rsidRPr="00340170">
        <w:rPr>
          <w:u w:val="single"/>
        </w:rPr>
        <w:t>со</w:t>
      </w:r>
      <w:r>
        <w:rPr>
          <w:u w:val="single"/>
        </w:rPr>
        <w:t>дружества</w:t>
      </w:r>
      <w:r w:rsidRPr="00340170">
        <w:t xml:space="preserve"> всего человечества в интересах каждого жителя планеты.</w:t>
      </w:r>
      <w:proofErr w:type="gramEnd"/>
      <w:r w:rsidRPr="00340170">
        <w:t xml:space="preserve"> Данный переход сэкономи</w:t>
      </w:r>
      <w:r>
        <w:t>л бы</w:t>
      </w:r>
      <w:r w:rsidRPr="00340170">
        <w:t xml:space="preserve"> колоссальн</w:t>
      </w:r>
      <w:r>
        <w:t>ые</w:t>
      </w:r>
      <w:r w:rsidRPr="00340170">
        <w:t xml:space="preserve"> ресурс</w:t>
      </w:r>
      <w:r>
        <w:t>ы,</w:t>
      </w:r>
      <w:r w:rsidRPr="00340170">
        <w:t xml:space="preserve"> позволи</w:t>
      </w:r>
      <w:r>
        <w:t xml:space="preserve">в </w:t>
      </w:r>
      <w:r w:rsidRPr="00340170">
        <w:t>покончить</w:t>
      </w:r>
      <w:r>
        <w:t xml:space="preserve"> раз и навсегда</w:t>
      </w:r>
      <w:r w:rsidRPr="00340170">
        <w:t xml:space="preserve"> со всеми войнами, поэтому </w:t>
      </w:r>
      <w:r>
        <w:t>должен</w:t>
      </w:r>
      <w:r w:rsidRPr="00340170">
        <w:t xml:space="preserve"> быть поставлен ближайшей </w:t>
      </w:r>
      <w:proofErr w:type="spellStart"/>
      <w:proofErr w:type="gramStart"/>
      <w:r>
        <w:t>мега-инновационной</w:t>
      </w:r>
      <w:proofErr w:type="spellEnd"/>
      <w:proofErr w:type="gramEnd"/>
      <w:r>
        <w:t xml:space="preserve"> </w:t>
      </w:r>
      <w:r w:rsidRPr="00340170">
        <w:t>целью человечества.</w:t>
      </w:r>
      <w:r>
        <w:t xml:space="preserve"> Разработка способов предотвращения войн это самая важная новация, по сравнению с которым меркнет вся совокупность современных инноваций.</w:t>
      </w:r>
    </w:p>
    <w:p w:rsidR="00640984" w:rsidRDefault="00640984">
      <w:pPr>
        <w:spacing w:after="200" w:line="276" w:lineRule="auto"/>
        <w:ind w:firstLine="0"/>
        <w:jc w:val="left"/>
      </w:pPr>
      <w:r>
        <w:br w:type="page"/>
      </w:r>
    </w:p>
    <w:p w:rsidR="00640984" w:rsidRPr="00640984" w:rsidRDefault="00640984" w:rsidP="00640984">
      <w:pPr>
        <w:pStyle w:val="a4"/>
        <w:numPr>
          <w:ilvl w:val="1"/>
          <w:numId w:val="22"/>
        </w:numPr>
        <w:ind w:left="0" w:firstLine="0"/>
        <w:jc w:val="center"/>
        <w:rPr>
          <w:b/>
        </w:rPr>
      </w:pPr>
      <w:r w:rsidRPr="00640984">
        <w:rPr>
          <w:b/>
        </w:rPr>
        <w:lastRenderedPageBreak/>
        <w:t>Три подхода к изучению научно-инновационной деятельности</w:t>
      </w:r>
    </w:p>
    <w:p w:rsidR="00640984" w:rsidRDefault="00640984" w:rsidP="00640984">
      <w:pPr>
        <w:spacing w:before="100" w:beforeAutospacing="1"/>
        <w:ind w:firstLine="284"/>
      </w:pPr>
      <w:r w:rsidRPr="00C70FDF">
        <w:rPr>
          <w:rFonts w:eastAsia="TimesNewRoman"/>
        </w:rPr>
        <w:t xml:space="preserve">В экономической литературе не существует однозначного определения инновации. Дело в том, что в зависимости от </w:t>
      </w:r>
      <w:proofErr w:type="gramStart"/>
      <w:r w:rsidRPr="00C70FDF">
        <w:rPr>
          <w:rFonts w:eastAsia="TimesNewRoman"/>
        </w:rPr>
        <w:t>методического подхода</w:t>
      </w:r>
      <w:proofErr w:type="gramEnd"/>
      <w:r w:rsidRPr="00C70FDF">
        <w:rPr>
          <w:rFonts w:eastAsia="TimesNewRoman"/>
        </w:rPr>
        <w:t xml:space="preserve"> к исследованию инновационных явлений, – в частности, при выборе акцентов исследования, – получаются различные определения. Последовательная систематизация множества определений позволяет классифицировать их на три типа </w:t>
      </w:r>
      <w:r w:rsidR="00E93352" w:rsidRPr="00B04181">
        <w:rPr>
          <w:i/>
        </w:rPr>
        <w:t>(</w:t>
      </w:r>
      <w:proofErr w:type="gramStart"/>
      <w:r w:rsidR="00E93352" w:rsidRPr="00B04181">
        <w:rPr>
          <w:i/>
        </w:rPr>
        <w:t>см</w:t>
      </w:r>
      <w:proofErr w:type="gramEnd"/>
      <w:r w:rsidR="00E93352" w:rsidRPr="00B04181">
        <w:rPr>
          <w:i/>
        </w:rPr>
        <w:t>. рис. 1</w:t>
      </w:r>
      <w:r w:rsidRPr="00B04181">
        <w:rPr>
          <w:i/>
        </w:rPr>
        <w:t>)</w:t>
      </w:r>
      <w:r w:rsidRPr="00B04181">
        <w:t>:</w:t>
      </w:r>
      <w:r>
        <w:t xml:space="preserve"> во-первых, инновацию можно изучать как процесс; во-вторых, как результат; в-третьих, как состояние, то есть интегральное соотношение вышеуказанных составляющих – процесса и результата. </w:t>
      </w:r>
    </w:p>
    <w:p w:rsidR="00640984" w:rsidRPr="00CB05DD" w:rsidRDefault="00640984" w:rsidP="00640984">
      <w:pPr>
        <w:ind w:firstLine="284"/>
      </w:pPr>
      <w:r>
        <w:t xml:space="preserve">Представители </w:t>
      </w:r>
      <w:r w:rsidRPr="004B75DF">
        <w:rPr>
          <w:i/>
        </w:rPr>
        <w:t>первого подхода</w:t>
      </w:r>
      <w:r>
        <w:t xml:space="preserve"> Э. </w:t>
      </w:r>
      <w:proofErr w:type="spellStart"/>
      <w:r>
        <w:t>Дихтль</w:t>
      </w:r>
      <w:proofErr w:type="spellEnd"/>
      <w:r>
        <w:t xml:space="preserve">, Х. </w:t>
      </w:r>
      <w:proofErr w:type="spellStart"/>
      <w:r>
        <w:t>Хершген</w:t>
      </w:r>
      <w:proofErr w:type="spellEnd"/>
      <w:r>
        <w:t xml:space="preserve">, М. </w:t>
      </w:r>
      <w:proofErr w:type="spellStart"/>
      <w:r>
        <w:t>Хучек</w:t>
      </w:r>
      <w:proofErr w:type="spellEnd"/>
      <w:r>
        <w:t xml:space="preserve">, А.И. Орлов, В. Кингстон, П.Н. </w:t>
      </w:r>
      <w:proofErr w:type="spellStart"/>
      <w:r>
        <w:t>Завлин</w:t>
      </w:r>
      <w:proofErr w:type="spellEnd"/>
      <w:r>
        <w:t xml:space="preserve">, А.К. Казанцев, Л.Э. </w:t>
      </w:r>
      <w:proofErr w:type="spellStart"/>
      <w:r>
        <w:t>Миндели</w:t>
      </w:r>
      <w:proofErr w:type="spellEnd"/>
      <w:r>
        <w:t xml:space="preserve">, А.А. </w:t>
      </w:r>
      <w:proofErr w:type="spellStart"/>
      <w:r>
        <w:t>Лапко</w:t>
      </w:r>
      <w:proofErr w:type="spellEnd"/>
      <w:r>
        <w:t xml:space="preserve"> и др. считают, что инновации - это процессы введения различных новшеств. Так, в своей работе Е. </w:t>
      </w:r>
      <w:proofErr w:type="spellStart"/>
      <w:r>
        <w:t>Дихтль</w:t>
      </w:r>
      <w:proofErr w:type="spellEnd"/>
      <w:r>
        <w:t xml:space="preserve"> и Х. </w:t>
      </w:r>
      <w:proofErr w:type="spellStart"/>
      <w:r w:rsidRPr="00CB05DD">
        <w:t>Хершген</w:t>
      </w:r>
      <w:proofErr w:type="spellEnd"/>
      <w:r w:rsidRPr="00CB05DD">
        <w:t xml:space="preserve"> [1</w:t>
      </w:r>
      <w:r>
        <w:t>5</w:t>
      </w:r>
      <w:r w:rsidRPr="00CB05DD">
        <w:t xml:space="preserve">, с. 95] </w:t>
      </w:r>
      <w:r>
        <w:t xml:space="preserve">под инновацией понимают введение новых продуктов, отмечая при этом необходимость различать настоящие инновационные продукты и относительно новые (новые лишь в производстве данного предпринимателя). Настоящие инновации предполагают новое решение потребительской проблемы, или же удовлетворяют потребность, для реализации которой раньше не было товара. М. </w:t>
      </w:r>
      <w:proofErr w:type="spellStart"/>
      <w:r>
        <w:t>Хучек</w:t>
      </w:r>
      <w:proofErr w:type="spellEnd"/>
      <w:r>
        <w:t xml:space="preserve"> понимает под инновациями внедрение чего-либо нового, какого-либо нового товара, нововведения, реформы </w:t>
      </w:r>
      <w:r w:rsidRPr="00CB05DD">
        <w:t>[2</w:t>
      </w:r>
      <w:r>
        <w:t>7</w:t>
      </w:r>
      <w:r w:rsidRPr="00CB05DD">
        <w:t>, с. 181].</w:t>
      </w:r>
    </w:p>
    <w:p w:rsidR="00640984" w:rsidRPr="00C70FDF" w:rsidRDefault="00640984" w:rsidP="00640984">
      <w:pPr>
        <w:ind w:firstLine="284"/>
      </w:pPr>
    </w:p>
    <w:p w:rsidR="00640984" w:rsidRDefault="00AC634B" w:rsidP="00640984">
      <w:pPr>
        <w:ind w:firstLine="284"/>
      </w:pPr>
      <w:r>
        <w:pict>
          <v:shapetype id="_x0000_t202" coordsize="21600,21600" o:spt="202" path="m,l,21600r21600,l21600,xe">
            <v:stroke joinstyle="miter"/>
            <v:path gradientshapeok="t" o:connecttype="rect"/>
          </v:shapetype>
          <v:shape id="_x0000_s1106" type="#_x0000_t202" style="position:absolute;left:0;text-align:left;margin-left:4.5pt;margin-top:5.6pt;width:135.45pt;height:219pt;z-index:251741184">
            <v:textbox style="mso-next-textbox:#_x0000_s1106">
              <w:txbxContent>
                <w:p w:rsidR="0087379E" w:rsidRDefault="0087379E" w:rsidP="00640984">
                  <w:pPr>
                    <w:spacing w:line="240" w:lineRule="auto"/>
                    <w:ind w:firstLine="0"/>
                    <w:jc w:val="center"/>
                    <w:rPr>
                      <w:color w:val="000000"/>
                      <w:sz w:val="20"/>
                      <w:szCs w:val="20"/>
                    </w:rPr>
                  </w:pPr>
                  <w:r>
                    <w:rPr>
                      <w:i/>
                      <w:iCs/>
                      <w:color w:val="000000"/>
                      <w:sz w:val="20"/>
                      <w:szCs w:val="20"/>
                    </w:rPr>
                    <w:t>Подходы к определению</w:t>
                  </w:r>
                </w:p>
                <w:p w:rsidR="0087379E" w:rsidRDefault="0087379E" w:rsidP="00640984">
                  <w:pPr>
                    <w:spacing w:line="240" w:lineRule="auto"/>
                    <w:ind w:firstLine="0"/>
                    <w:jc w:val="center"/>
                    <w:rPr>
                      <w:color w:val="000000"/>
                      <w:sz w:val="20"/>
                      <w:szCs w:val="20"/>
                    </w:rPr>
                  </w:pPr>
                  <w:r>
                    <w:rPr>
                      <w:i/>
                      <w:iCs/>
                      <w:color w:val="000000"/>
                      <w:sz w:val="20"/>
                      <w:szCs w:val="20"/>
                    </w:rPr>
                    <w:t>инновации</w:t>
                  </w:r>
                </w:p>
                <w:p w:rsidR="0087379E" w:rsidRDefault="0087379E" w:rsidP="00640984">
                  <w:pPr>
                    <w:jc w:val="center"/>
                    <w:rPr>
                      <w:sz w:val="20"/>
                      <w:szCs w:val="20"/>
                    </w:rPr>
                  </w:pPr>
                </w:p>
              </w:txbxContent>
            </v:textbox>
          </v:shape>
        </w:pict>
      </w:r>
      <w:r>
        <w:pict>
          <v:shape id="_x0000_s1107" type="#_x0000_t202" style="position:absolute;left:0;text-align:left;margin-left:149.7pt;margin-top:5.6pt;width:133.5pt;height:219pt;z-index:251742208">
            <v:textbox style="mso-next-textbox:#_x0000_s1107">
              <w:txbxContent>
                <w:p w:rsidR="0087379E" w:rsidRDefault="0087379E" w:rsidP="00640984">
                  <w:pPr>
                    <w:spacing w:line="240" w:lineRule="auto"/>
                    <w:ind w:firstLine="0"/>
                    <w:jc w:val="center"/>
                    <w:rPr>
                      <w:color w:val="000000"/>
                      <w:sz w:val="20"/>
                      <w:szCs w:val="20"/>
                    </w:rPr>
                  </w:pPr>
                  <w:r>
                    <w:rPr>
                      <w:i/>
                      <w:iCs/>
                      <w:color w:val="000000"/>
                      <w:sz w:val="20"/>
                      <w:szCs w:val="20"/>
                    </w:rPr>
                    <w:t>Целевая направленность</w:t>
                  </w:r>
                </w:p>
                <w:p w:rsidR="0087379E" w:rsidRDefault="0087379E" w:rsidP="00640984">
                  <w:pPr>
                    <w:jc w:val="center"/>
                    <w:rPr>
                      <w:sz w:val="20"/>
                      <w:szCs w:val="20"/>
                    </w:rPr>
                  </w:pPr>
                </w:p>
              </w:txbxContent>
            </v:textbox>
          </v:shape>
        </w:pict>
      </w:r>
      <w:r>
        <w:pict>
          <v:shape id="_x0000_s1108" type="#_x0000_t202" style="position:absolute;left:0;text-align:left;margin-left:289.2pt;margin-top:5.6pt;width:180.45pt;height:219pt;z-index:251743232">
            <v:textbox style="mso-next-textbox:#_x0000_s1108">
              <w:txbxContent>
                <w:p w:rsidR="0087379E" w:rsidRDefault="0087379E" w:rsidP="00640984">
                  <w:pPr>
                    <w:spacing w:line="240" w:lineRule="auto"/>
                    <w:ind w:firstLine="0"/>
                    <w:jc w:val="center"/>
                    <w:rPr>
                      <w:color w:val="000000"/>
                      <w:sz w:val="20"/>
                      <w:szCs w:val="20"/>
                    </w:rPr>
                  </w:pPr>
                  <w:r>
                    <w:rPr>
                      <w:i/>
                      <w:iCs/>
                      <w:color w:val="000000"/>
                      <w:sz w:val="20"/>
                      <w:szCs w:val="20"/>
                    </w:rPr>
                    <w:t>Ученые</w:t>
                  </w:r>
                </w:p>
                <w:p w:rsidR="0087379E" w:rsidRDefault="0087379E" w:rsidP="00640984">
                  <w:pPr>
                    <w:jc w:val="center"/>
                    <w:rPr>
                      <w:sz w:val="20"/>
                      <w:szCs w:val="20"/>
                    </w:rPr>
                  </w:pPr>
                </w:p>
              </w:txbxContent>
            </v:textbox>
          </v:shape>
        </w:pict>
      </w:r>
      <w:r>
        <w:pict>
          <v:shape id="_x0000_s1109" type="#_x0000_t202" style="position:absolute;left:0;text-align:left;margin-left:8.7pt;margin-top:45.95pt;width:123pt;height:53.25pt;z-index:251744256">
            <v:textbox style="mso-next-textbox:#_x0000_s1109">
              <w:txbxContent>
                <w:p w:rsidR="0087379E" w:rsidRDefault="0087379E" w:rsidP="00640984">
                  <w:pPr>
                    <w:ind w:firstLine="0"/>
                    <w:jc w:val="center"/>
                    <w:rPr>
                      <w:sz w:val="18"/>
                      <w:szCs w:val="18"/>
                    </w:rPr>
                  </w:pPr>
                </w:p>
                <w:p w:rsidR="0087379E" w:rsidRDefault="0087379E" w:rsidP="00640984">
                  <w:pPr>
                    <w:pStyle w:val="a4"/>
                    <w:numPr>
                      <w:ilvl w:val="0"/>
                      <w:numId w:val="9"/>
                    </w:numPr>
                    <w:ind w:left="426"/>
                    <w:jc w:val="center"/>
                    <w:rPr>
                      <w:sz w:val="18"/>
                      <w:szCs w:val="18"/>
                    </w:rPr>
                  </w:pPr>
                  <w:r w:rsidRPr="004B75DF">
                    <w:rPr>
                      <w:sz w:val="18"/>
                      <w:szCs w:val="18"/>
                    </w:rPr>
                    <w:t>Первый подход</w:t>
                  </w:r>
                </w:p>
              </w:txbxContent>
            </v:textbox>
          </v:shape>
        </w:pict>
      </w:r>
      <w:r>
        <w:pict>
          <v:shape id="_x0000_s1110" type="#_x0000_t202" style="position:absolute;left:0;text-align:left;margin-left:154.95pt;margin-top:45.95pt;width:123pt;height:53.25pt;z-index:251745280">
            <v:textbox style="mso-next-textbox:#_x0000_s1110">
              <w:txbxContent>
                <w:p w:rsidR="0087379E" w:rsidRDefault="0087379E" w:rsidP="00640984">
                  <w:pPr>
                    <w:spacing w:line="240" w:lineRule="auto"/>
                    <w:ind w:firstLine="0"/>
                    <w:jc w:val="center"/>
                    <w:rPr>
                      <w:color w:val="000000"/>
                      <w:sz w:val="20"/>
                      <w:szCs w:val="20"/>
                    </w:rPr>
                  </w:pPr>
                </w:p>
                <w:p w:rsidR="0087379E" w:rsidRDefault="0087379E" w:rsidP="00640984">
                  <w:pPr>
                    <w:spacing w:line="240" w:lineRule="auto"/>
                    <w:ind w:firstLine="0"/>
                    <w:jc w:val="center"/>
                    <w:rPr>
                      <w:color w:val="000000"/>
                      <w:sz w:val="20"/>
                      <w:szCs w:val="20"/>
                    </w:rPr>
                  </w:pPr>
                  <w:r>
                    <w:rPr>
                      <w:color w:val="000000"/>
                      <w:sz w:val="20"/>
                      <w:szCs w:val="20"/>
                    </w:rPr>
                    <w:t>Инновация как процесс</w:t>
                  </w:r>
                </w:p>
                <w:p w:rsidR="0087379E" w:rsidRDefault="0087379E" w:rsidP="00640984">
                  <w:pPr>
                    <w:spacing w:line="240" w:lineRule="auto"/>
                    <w:ind w:firstLine="0"/>
                    <w:jc w:val="center"/>
                    <w:rPr>
                      <w:color w:val="000000"/>
                      <w:sz w:val="20"/>
                      <w:szCs w:val="20"/>
                    </w:rPr>
                  </w:pPr>
                  <w:r>
                    <w:rPr>
                      <w:color w:val="000000"/>
                      <w:sz w:val="20"/>
                      <w:szCs w:val="20"/>
                    </w:rPr>
                    <w:t>нововведения</w:t>
                  </w:r>
                </w:p>
                <w:p w:rsidR="0087379E" w:rsidRDefault="0087379E" w:rsidP="00640984">
                  <w:pPr>
                    <w:ind w:firstLine="0"/>
                    <w:jc w:val="center"/>
                    <w:rPr>
                      <w:sz w:val="20"/>
                      <w:szCs w:val="20"/>
                    </w:rPr>
                  </w:pPr>
                </w:p>
              </w:txbxContent>
            </v:textbox>
          </v:shape>
        </w:pict>
      </w:r>
      <w:r>
        <w:pict>
          <v:shape id="_x0000_s1111" type="#_x0000_t202" style="position:absolute;left:0;text-align:left;margin-left:295.2pt;margin-top:45.95pt;width:170.25pt;height:53.25pt;z-index:251746304">
            <v:textbox style="mso-next-textbox:#_x0000_s1111">
              <w:txbxContent>
                <w:p w:rsidR="0087379E" w:rsidRDefault="0087379E" w:rsidP="00640984">
                  <w:pPr>
                    <w:spacing w:line="240" w:lineRule="auto"/>
                    <w:ind w:firstLine="0"/>
                    <w:jc w:val="center"/>
                    <w:rPr>
                      <w:color w:val="000000"/>
                      <w:sz w:val="20"/>
                      <w:szCs w:val="20"/>
                    </w:rPr>
                  </w:pPr>
                  <w:r>
                    <w:rPr>
                      <w:color w:val="000000"/>
                      <w:sz w:val="20"/>
                      <w:szCs w:val="20"/>
                    </w:rPr>
                    <w:t xml:space="preserve">Е. </w:t>
                  </w:r>
                  <w:proofErr w:type="spellStart"/>
                  <w:r>
                    <w:rPr>
                      <w:color w:val="000000"/>
                      <w:sz w:val="20"/>
                      <w:szCs w:val="20"/>
                    </w:rPr>
                    <w:t>Дихтль</w:t>
                  </w:r>
                  <w:proofErr w:type="spellEnd"/>
                  <w:r>
                    <w:rPr>
                      <w:color w:val="000000"/>
                      <w:sz w:val="20"/>
                      <w:szCs w:val="20"/>
                    </w:rPr>
                    <w:t xml:space="preserve">, Х. </w:t>
                  </w:r>
                  <w:proofErr w:type="spellStart"/>
                  <w:r>
                    <w:rPr>
                      <w:color w:val="000000"/>
                      <w:sz w:val="20"/>
                      <w:szCs w:val="20"/>
                    </w:rPr>
                    <w:t>Хершген</w:t>
                  </w:r>
                  <w:proofErr w:type="spellEnd"/>
                  <w:r>
                    <w:rPr>
                      <w:color w:val="000000"/>
                      <w:sz w:val="20"/>
                      <w:szCs w:val="20"/>
                    </w:rPr>
                    <w:t>,</w:t>
                  </w:r>
                </w:p>
                <w:p w:rsidR="0087379E" w:rsidRDefault="0087379E" w:rsidP="00640984">
                  <w:pPr>
                    <w:spacing w:line="240" w:lineRule="auto"/>
                    <w:ind w:firstLine="0"/>
                    <w:jc w:val="center"/>
                    <w:rPr>
                      <w:color w:val="000000"/>
                      <w:sz w:val="20"/>
                      <w:szCs w:val="20"/>
                    </w:rPr>
                  </w:pPr>
                  <w:proofErr w:type="spellStart"/>
                  <w:r>
                    <w:rPr>
                      <w:color w:val="000000"/>
                      <w:sz w:val="20"/>
                      <w:szCs w:val="20"/>
                    </w:rPr>
                    <w:t>М.Хучек</w:t>
                  </w:r>
                  <w:proofErr w:type="spellEnd"/>
                  <w:r>
                    <w:rPr>
                      <w:color w:val="000000"/>
                      <w:sz w:val="20"/>
                      <w:szCs w:val="20"/>
                    </w:rPr>
                    <w:t>, А.И. Орлов, В.</w:t>
                  </w:r>
                </w:p>
                <w:p w:rsidR="0087379E" w:rsidRDefault="0087379E" w:rsidP="00640984">
                  <w:pPr>
                    <w:spacing w:line="240" w:lineRule="auto"/>
                    <w:ind w:firstLine="0"/>
                    <w:jc w:val="center"/>
                    <w:rPr>
                      <w:color w:val="000000"/>
                      <w:sz w:val="20"/>
                      <w:szCs w:val="20"/>
                    </w:rPr>
                  </w:pPr>
                  <w:r>
                    <w:rPr>
                      <w:color w:val="000000"/>
                      <w:sz w:val="20"/>
                      <w:szCs w:val="20"/>
                    </w:rPr>
                    <w:t>Кингстон, П.Н. </w:t>
                  </w:r>
                  <w:proofErr w:type="spellStart"/>
                  <w:r>
                    <w:rPr>
                      <w:color w:val="000000"/>
                      <w:sz w:val="20"/>
                      <w:szCs w:val="20"/>
                    </w:rPr>
                    <w:t>Завлин</w:t>
                  </w:r>
                  <w:proofErr w:type="spellEnd"/>
                  <w:r>
                    <w:rPr>
                      <w:color w:val="000000"/>
                      <w:sz w:val="20"/>
                      <w:szCs w:val="20"/>
                    </w:rPr>
                    <w:t>, А.К.</w:t>
                  </w:r>
                </w:p>
                <w:p w:rsidR="0087379E" w:rsidRDefault="0087379E" w:rsidP="00640984">
                  <w:pPr>
                    <w:spacing w:line="240" w:lineRule="auto"/>
                    <w:ind w:firstLine="0"/>
                    <w:jc w:val="center"/>
                    <w:rPr>
                      <w:color w:val="000000"/>
                      <w:sz w:val="20"/>
                      <w:szCs w:val="20"/>
                    </w:rPr>
                  </w:pPr>
                  <w:r>
                    <w:rPr>
                      <w:color w:val="000000"/>
                      <w:sz w:val="20"/>
                      <w:szCs w:val="20"/>
                    </w:rPr>
                    <w:t xml:space="preserve">Казанцев, </w:t>
                  </w:r>
                  <w:proofErr w:type="spellStart"/>
                  <w:r>
                    <w:rPr>
                      <w:color w:val="000000"/>
                      <w:sz w:val="20"/>
                      <w:szCs w:val="20"/>
                    </w:rPr>
                    <w:t>Миндели</w:t>
                  </w:r>
                  <w:proofErr w:type="spellEnd"/>
                  <w:r>
                    <w:rPr>
                      <w:color w:val="000000"/>
                      <w:sz w:val="20"/>
                      <w:szCs w:val="20"/>
                    </w:rPr>
                    <w:t xml:space="preserve"> Л.Е. и </w:t>
                  </w:r>
                  <w:proofErr w:type="spellStart"/>
                  <w:proofErr w:type="gramStart"/>
                  <w:r>
                    <w:rPr>
                      <w:color w:val="000000"/>
                      <w:sz w:val="20"/>
                      <w:szCs w:val="20"/>
                    </w:rPr>
                    <w:t>проч</w:t>
                  </w:r>
                  <w:proofErr w:type="spellEnd"/>
                  <w:proofErr w:type="gramEnd"/>
                </w:p>
                <w:p w:rsidR="0087379E" w:rsidRDefault="0087379E" w:rsidP="00640984">
                  <w:pPr>
                    <w:spacing w:line="240" w:lineRule="auto"/>
                    <w:ind w:firstLine="0"/>
                    <w:jc w:val="center"/>
                    <w:rPr>
                      <w:color w:val="000000"/>
                      <w:sz w:val="20"/>
                      <w:szCs w:val="20"/>
                    </w:rPr>
                  </w:pPr>
                </w:p>
                <w:p w:rsidR="0087379E" w:rsidRDefault="0087379E" w:rsidP="00640984">
                  <w:pPr>
                    <w:ind w:firstLine="0"/>
                    <w:jc w:val="center"/>
                    <w:rPr>
                      <w:sz w:val="20"/>
                      <w:szCs w:val="20"/>
                    </w:rPr>
                  </w:pPr>
                </w:p>
              </w:txbxContent>
            </v:textbox>
          </v:shape>
        </w:pict>
      </w:r>
      <w:r>
        <w:pict>
          <v:shape id="_x0000_s1112" type="#_x0000_t202" style="position:absolute;left:0;text-align:left;margin-left:8.7pt;margin-top:107.3pt;width:123pt;height:53.25pt;z-index:251747328">
            <v:textbox style="mso-next-textbox:#_x0000_s1112">
              <w:txbxContent>
                <w:p w:rsidR="0087379E" w:rsidRDefault="0087379E" w:rsidP="00640984">
                  <w:pPr>
                    <w:ind w:firstLine="0"/>
                    <w:jc w:val="center"/>
                    <w:rPr>
                      <w:sz w:val="18"/>
                      <w:szCs w:val="18"/>
                    </w:rPr>
                  </w:pPr>
                </w:p>
                <w:p w:rsidR="0087379E" w:rsidRDefault="0087379E" w:rsidP="00640984">
                  <w:pPr>
                    <w:ind w:firstLine="0"/>
                    <w:jc w:val="center"/>
                    <w:rPr>
                      <w:sz w:val="18"/>
                      <w:szCs w:val="18"/>
                    </w:rPr>
                  </w:pPr>
                  <w:r>
                    <w:rPr>
                      <w:sz w:val="18"/>
                      <w:szCs w:val="18"/>
                    </w:rPr>
                    <w:t>2. Второй подход</w:t>
                  </w:r>
                </w:p>
              </w:txbxContent>
            </v:textbox>
          </v:shape>
        </w:pict>
      </w:r>
      <w:r>
        <w:pict>
          <v:shape id="_x0000_s1113" type="#_x0000_t202" style="position:absolute;left:0;text-align:left;margin-left:8.7pt;margin-top:170.45pt;width:123pt;height:53.25pt;z-index:251748352">
            <v:textbox style="mso-next-textbox:#_x0000_s1113">
              <w:txbxContent>
                <w:p w:rsidR="0087379E" w:rsidRDefault="0087379E" w:rsidP="00640984">
                  <w:pPr>
                    <w:ind w:firstLine="0"/>
                    <w:jc w:val="center"/>
                    <w:rPr>
                      <w:sz w:val="18"/>
                      <w:szCs w:val="18"/>
                    </w:rPr>
                  </w:pPr>
                </w:p>
                <w:p w:rsidR="0087379E" w:rsidRDefault="0087379E" w:rsidP="00640984">
                  <w:pPr>
                    <w:ind w:firstLine="0"/>
                    <w:jc w:val="center"/>
                    <w:rPr>
                      <w:sz w:val="18"/>
                      <w:szCs w:val="18"/>
                    </w:rPr>
                  </w:pPr>
                  <w:r>
                    <w:rPr>
                      <w:sz w:val="18"/>
                      <w:szCs w:val="18"/>
                    </w:rPr>
                    <w:t>3. Третий подход</w:t>
                  </w:r>
                </w:p>
              </w:txbxContent>
            </v:textbox>
          </v:shape>
        </w:pict>
      </w:r>
      <w:r>
        <w:pict>
          <v:shape id="_x0000_s1114" type="#_x0000_t202" style="position:absolute;left:0;text-align:left;margin-left:154.95pt;margin-top:107.3pt;width:123pt;height:53.25pt;z-index:251749376">
            <v:textbox style="mso-next-textbox:#_x0000_s1114">
              <w:txbxContent>
                <w:p w:rsidR="0087379E" w:rsidRDefault="0087379E" w:rsidP="00640984">
                  <w:pPr>
                    <w:spacing w:line="240" w:lineRule="auto"/>
                    <w:ind w:firstLine="0"/>
                    <w:jc w:val="center"/>
                    <w:rPr>
                      <w:color w:val="000000"/>
                      <w:sz w:val="20"/>
                      <w:szCs w:val="20"/>
                    </w:rPr>
                  </w:pPr>
                  <w:r>
                    <w:rPr>
                      <w:color w:val="000000"/>
                      <w:sz w:val="20"/>
                      <w:szCs w:val="20"/>
                    </w:rPr>
                    <w:t>Инновация как процесс</w:t>
                  </w:r>
                </w:p>
                <w:p w:rsidR="0087379E" w:rsidRDefault="0087379E" w:rsidP="00640984">
                  <w:pPr>
                    <w:spacing w:line="240" w:lineRule="auto"/>
                    <w:ind w:firstLine="0"/>
                    <w:jc w:val="center"/>
                    <w:rPr>
                      <w:color w:val="000000"/>
                      <w:sz w:val="20"/>
                      <w:szCs w:val="20"/>
                    </w:rPr>
                  </w:pPr>
                  <w:r>
                    <w:rPr>
                      <w:color w:val="000000"/>
                      <w:sz w:val="20"/>
                      <w:szCs w:val="20"/>
                    </w:rPr>
                    <w:t>получения результата</w:t>
                  </w:r>
                </w:p>
                <w:p w:rsidR="0087379E" w:rsidRDefault="0087379E" w:rsidP="00640984">
                  <w:pPr>
                    <w:spacing w:line="240" w:lineRule="auto"/>
                    <w:ind w:firstLine="0"/>
                    <w:jc w:val="center"/>
                    <w:rPr>
                      <w:color w:val="000000"/>
                      <w:sz w:val="20"/>
                      <w:szCs w:val="20"/>
                    </w:rPr>
                  </w:pPr>
                  <w:r>
                    <w:rPr>
                      <w:color w:val="000000"/>
                      <w:sz w:val="20"/>
                      <w:szCs w:val="20"/>
                    </w:rPr>
                    <w:t>от нововведений</w:t>
                  </w:r>
                </w:p>
                <w:p w:rsidR="0087379E" w:rsidRDefault="0087379E" w:rsidP="00640984">
                  <w:pPr>
                    <w:spacing w:line="240" w:lineRule="auto"/>
                    <w:ind w:firstLine="0"/>
                    <w:jc w:val="center"/>
                    <w:rPr>
                      <w:color w:val="000000"/>
                      <w:sz w:val="20"/>
                      <w:szCs w:val="20"/>
                    </w:rPr>
                  </w:pPr>
                </w:p>
                <w:p w:rsidR="0087379E" w:rsidRDefault="0087379E" w:rsidP="00640984">
                  <w:pPr>
                    <w:ind w:firstLine="0"/>
                    <w:jc w:val="center"/>
                    <w:rPr>
                      <w:sz w:val="20"/>
                      <w:szCs w:val="20"/>
                    </w:rPr>
                  </w:pPr>
                </w:p>
              </w:txbxContent>
            </v:textbox>
          </v:shape>
        </w:pict>
      </w:r>
      <w:r>
        <w:pict>
          <v:shape id="_x0000_s1115" type="#_x0000_t202" style="position:absolute;left:0;text-align:left;margin-left:154.95pt;margin-top:170.45pt;width:123pt;height:53.25pt;z-index:251750400">
            <v:textbox style="mso-next-textbox:#_x0000_s1115">
              <w:txbxContent>
                <w:p w:rsidR="0087379E" w:rsidRDefault="0087379E" w:rsidP="00640984">
                  <w:pPr>
                    <w:spacing w:line="240" w:lineRule="auto"/>
                    <w:ind w:firstLine="0"/>
                    <w:jc w:val="center"/>
                    <w:rPr>
                      <w:color w:val="000000"/>
                      <w:sz w:val="20"/>
                      <w:szCs w:val="20"/>
                    </w:rPr>
                  </w:pPr>
                </w:p>
                <w:p w:rsidR="0087379E" w:rsidRDefault="0087379E" w:rsidP="00640984">
                  <w:pPr>
                    <w:spacing w:line="240" w:lineRule="auto"/>
                    <w:ind w:firstLine="0"/>
                    <w:jc w:val="center"/>
                    <w:rPr>
                      <w:color w:val="000000"/>
                      <w:sz w:val="20"/>
                      <w:szCs w:val="20"/>
                    </w:rPr>
                  </w:pPr>
                  <w:r>
                    <w:rPr>
                      <w:color w:val="000000"/>
                      <w:sz w:val="20"/>
                      <w:szCs w:val="20"/>
                    </w:rPr>
                    <w:t>Инновация как процесс</w:t>
                  </w:r>
                </w:p>
                <w:p w:rsidR="0087379E" w:rsidRDefault="0087379E" w:rsidP="00640984">
                  <w:pPr>
                    <w:spacing w:line="240" w:lineRule="auto"/>
                    <w:ind w:firstLine="0"/>
                    <w:jc w:val="center"/>
                    <w:rPr>
                      <w:color w:val="000000"/>
                      <w:sz w:val="20"/>
                      <w:szCs w:val="20"/>
                    </w:rPr>
                  </w:pPr>
                  <w:r>
                    <w:rPr>
                      <w:color w:val="000000"/>
                      <w:sz w:val="20"/>
                      <w:szCs w:val="20"/>
                    </w:rPr>
                    <w:t>изменения состояний</w:t>
                  </w:r>
                </w:p>
                <w:p w:rsidR="0087379E" w:rsidRDefault="0087379E" w:rsidP="00640984">
                  <w:pPr>
                    <w:spacing w:line="240" w:lineRule="auto"/>
                    <w:ind w:firstLine="0"/>
                    <w:jc w:val="center"/>
                    <w:rPr>
                      <w:color w:val="000000"/>
                      <w:sz w:val="20"/>
                      <w:szCs w:val="20"/>
                    </w:rPr>
                  </w:pPr>
                </w:p>
                <w:p w:rsidR="0087379E" w:rsidRDefault="0087379E" w:rsidP="00640984">
                  <w:pPr>
                    <w:spacing w:line="240" w:lineRule="auto"/>
                    <w:ind w:firstLine="0"/>
                    <w:jc w:val="center"/>
                    <w:rPr>
                      <w:color w:val="000000"/>
                      <w:sz w:val="20"/>
                      <w:szCs w:val="20"/>
                    </w:rPr>
                  </w:pPr>
                </w:p>
                <w:p w:rsidR="0087379E" w:rsidRDefault="0087379E" w:rsidP="00640984">
                  <w:pPr>
                    <w:ind w:firstLine="0"/>
                    <w:jc w:val="center"/>
                    <w:rPr>
                      <w:sz w:val="20"/>
                      <w:szCs w:val="20"/>
                    </w:rPr>
                  </w:pPr>
                </w:p>
              </w:txbxContent>
            </v:textbox>
          </v:shape>
        </w:pict>
      </w:r>
      <w:r>
        <w:pict>
          <v:shape id="_x0000_s1116" type="#_x0000_t202" style="position:absolute;left:0;text-align:left;margin-left:295.2pt;margin-top:170.45pt;width:170.25pt;height:53.25pt;z-index:251751424">
            <v:textbox style="mso-next-textbox:#_x0000_s1116">
              <w:txbxContent>
                <w:p w:rsidR="0087379E" w:rsidRDefault="0087379E" w:rsidP="00640984">
                  <w:pPr>
                    <w:spacing w:line="240" w:lineRule="auto"/>
                    <w:ind w:firstLine="0"/>
                    <w:jc w:val="center"/>
                    <w:rPr>
                      <w:color w:val="000000"/>
                      <w:sz w:val="20"/>
                      <w:szCs w:val="20"/>
                    </w:rPr>
                  </w:pPr>
                  <w:proofErr w:type="spellStart"/>
                  <w:r>
                    <w:rPr>
                      <w:color w:val="000000"/>
                      <w:sz w:val="20"/>
                      <w:szCs w:val="20"/>
                    </w:rPr>
                    <w:t>Й.Шумпетер</w:t>
                  </w:r>
                  <w:proofErr w:type="spellEnd"/>
                  <w:r>
                    <w:rPr>
                      <w:color w:val="000000"/>
                      <w:sz w:val="20"/>
                      <w:szCs w:val="20"/>
                    </w:rPr>
                    <w:t>, Г.Г. </w:t>
                  </w:r>
                  <w:proofErr w:type="spellStart"/>
                  <w:r>
                    <w:rPr>
                      <w:color w:val="000000"/>
                      <w:sz w:val="20"/>
                      <w:szCs w:val="20"/>
                    </w:rPr>
                    <w:t>Азгадьдов</w:t>
                  </w:r>
                  <w:proofErr w:type="spellEnd"/>
                  <w:r>
                    <w:rPr>
                      <w:color w:val="000000"/>
                      <w:sz w:val="20"/>
                      <w:szCs w:val="20"/>
                    </w:rPr>
                    <w:t>,</w:t>
                  </w:r>
                </w:p>
                <w:p w:rsidR="0087379E" w:rsidRDefault="0087379E" w:rsidP="00640984">
                  <w:pPr>
                    <w:spacing w:line="240" w:lineRule="auto"/>
                    <w:ind w:firstLine="0"/>
                    <w:jc w:val="center"/>
                    <w:rPr>
                      <w:color w:val="000000"/>
                      <w:sz w:val="20"/>
                      <w:szCs w:val="20"/>
                    </w:rPr>
                  </w:pPr>
                  <w:r>
                    <w:rPr>
                      <w:color w:val="000000"/>
                      <w:sz w:val="20"/>
                      <w:szCs w:val="20"/>
                    </w:rPr>
                    <w:t>А.В. Костин, А.И. Пригожин,</w:t>
                  </w:r>
                </w:p>
                <w:p w:rsidR="0087379E" w:rsidRDefault="0087379E" w:rsidP="00640984">
                  <w:pPr>
                    <w:spacing w:line="240" w:lineRule="auto"/>
                    <w:ind w:firstLine="0"/>
                    <w:jc w:val="center"/>
                    <w:rPr>
                      <w:color w:val="000000"/>
                      <w:sz w:val="20"/>
                      <w:szCs w:val="20"/>
                    </w:rPr>
                  </w:pPr>
                  <w:r>
                    <w:rPr>
                      <w:color w:val="000000"/>
                      <w:sz w:val="20"/>
                      <w:szCs w:val="20"/>
                    </w:rPr>
                    <w:t>А.В. </w:t>
                  </w:r>
                  <w:proofErr w:type="spellStart"/>
                  <w:r>
                    <w:rPr>
                      <w:color w:val="000000"/>
                      <w:sz w:val="20"/>
                      <w:szCs w:val="20"/>
                    </w:rPr>
                    <w:t>Гугелев</w:t>
                  </w:r>
                  <w:proofErr w:type="spellEnd"/>
                  <w:r>
                    <w:rPr>
                      <w:color w:val="000000"/>
                      <w:sz w:val="20"/>
                      <w:szCs w:val="20"/>
                    </w:rPr>
                    <w:t>, М.И. Лапин и др.</w:t>
                  </w:r>
                </w:p>
                <w:p w:rsidR="0087379E" w:rsidRDefault="0087379E" w:rsidP="00640984">
                  <w:pPr>
                    <w:spacing w:line="240" w:lineRule="auto"/>
                    <w:ind w:firstLine="0"/>
                    <w:jc w:val="center"/>
                    <w:rPr>
                      <w:color w:val="000000"/>
                      <w:sz w:val="20"/>
                      <w:szCs w:val="20"/>
                    </w:rPr>
                  </w:pPr>
                </w:p>
                <w:p w:rsidR="0087379E" w:rsidRDefault="0087379E" w:rsidP="00640984">
                  <w:pPr>
                    <w:spacing w:line="240" w:lineRule="auto"/>
                    <w:ind w:firstLine="0"/>
                    <w:jc w:val="center"/>
                    <w:rPr>
                      <w:color w:val="000000"/>
                      <w:sz w:val="20"/>
                      <w:szCs w:val="20"/>
                    </w:rPr>
                  </w:pPr>
                </w:p>
                <w:p w:rsidR="0087379E" w:rsidRDefault="0087379E" w:rsidP="00640984">
                  <w:pPr>
                    <w:ind w:firstLine="0"/>
                    <w:jc w:val="center"/>
                    <w:rPr>
                      <w:sz w:val="20"/>
                      <w:szCs w:val="20"/>
                    </w:rPr>
                  </w:pPr>
                </w:p>
              </w:txbxContent>
            </v:textbox>
          </v:shape>
        </w:pict>
      </w:r>
      <w:r>
        <w:pict>
          <v:shape id="_x0000_s1117" type="#_x0000_t202" style="position:absolute;left:0;text-align:left;margin-left:295.2pt;margin-top:107.3pt;width:170.25pt;height:53.25pt;z-index:251752448">
            <v:textbox style="mso-next-textbox:#_x0000_s1117">
              <w:txbxContent>
                <w:p w:rsidR="0087379E" w:rsidRDefault="0087379E" w:rsidP="00640984">
                  <w:pPr>
                    <w:spacing w:line="240" w:lineRule="auto"/>
                    <w:ind w:firstLine="0"/>
                    <w:jc w:val="center"/>
                    <w:rPr>
                      <w:color w:val="000000"/>
                      <w:sz w:val="20"/>
                      <w:szCs w:val="20"/>
                    </w:rPr>
                  </w:pPr>
                </w:p>
                <w:p w:rsidR="0087379E" w:rsidRDefault="0087379E" w:rsidP="00640984">
                  <w:pPr>
                    <w:spacing w:line="240" w:lineRule="auto"/>
                    <w:ind w:firstLine="0"/>
                    <w:jc w:val="center"/>
                    <w:rPr>
                      <w:color w:val="000000"/>
                      <w:sz w:val="20"/>
                      <w:szCs w:val="20"/>
                    </w:rPr>
                  </w:pPr>
                  <w:r>
                    <w:rPr>
                      <w:color w:val="000000"/>
                      <w:sz w:val="20"/>
                      <w:szCs w:val="20"/>
                    </w:rPr>
                    <w:t>Д.В. Соколов, А.Б. Титов, Н.М.</w:t>
                  </w:r>
                </w:p>
                <w:p w:rsidR="0087379E" w:rsidRDefault="0087379E" w:rsidP="00640984">
                  <w:pPr>
                    <w:spacing w:line="240" w:lineRule="auto"/>
                    <w:ind w:firstLine="0"/>
                    <w:jc w:val="center"/>
                    <w:rPr>
                      <w:color w:val="000000"/>
                      <w:sz w:val="20"/>
                      <w:szCs w:val="20"/>
                    </w:rPr>
                  </w:pPr>
                  <w:r>
                    <w:rPr>
                      <w:color w:val="000000"/>
                      <w:sz w:val="20"/>
                      <w:szCs w:val="20"/>
                    </w:rPr>
                    <w:t>Шабанова, Ю.П. Морозов</w:t>
                  </w:r>
                </w:p>
                <w:p w:rsidR="0087379E" w:rsidRDefault="0087379E" w:rsidP="00640984">
                  <w:pPr>
                    <w:spacing w:line="240" w:lineRule="auto"/>
                    <w:ind w:firstLine="0"/>
                    <w:jc w:val="center"/>
                    <w:rPr>
                      <w:color w:val="000000"/>
                      <w:sz w:val="20"/>
                      <w:szCs w:val="20"/>
                    </w:rPr>
                  </w:pPr>
                </w:p>
                <w:p w:rsidR="0087379E" w:rsidRDefault="0087379E" w:rsidP="00640984">
                  <w:pPr>
                    <w:spacing w:line="240" w:lineRule="auto"/>
                    <w:ind w:firstLine="0"/>
                    <w:jc w:val="center"/>
                    <w:rPr>
                      <w:color w:val="000000"/>
                      <w:sz w:val="20"/>
                      <w:szCs w:val="20"/>
                    </w:rPr>
                  </w:pPr>
                </w:p>
                <w:p w:rsidR="0087379E" w:rsidRDefault="0087379E" w:rsidP="00640984">
                  <w:pPr>
                    <w:ind w:firstLine="0"/>
                    <w:jc w:val="center"/>
                    <w:rPr>
                      <w:sz w:val="20"/>
                      <w:szCs w:val="20"/>
                    </w:rPr>
                  </w:pPr>
                </w:p>
              </w:txbxContent>
            </v:textbox>
          </v:shape>
        </w:pict>
      </w: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8" type="#_x0000_t13" style="position:absolute;left:0;text-align:left;margin-left:131.7pt;margin-top:126.35pt;width:23.25pt;height:20.25pt;z-index:251753472"/>
        </w:pict>
      </w:r>
      <w:r>
        <w:pict>
          <v:shape id="_x0000_s1119" type="#_x0000_t13" style="position:absolute;left:0;text-align:left;margin-left:131.7pt;margin-top:191pt;width:23.25pt;height:21.75pt;z-index:251754496"/>
        </w:pict>
      </w:r>
      <w:r>
        <w:pict>
          <v:shape id="_x0000_s1120" type="#_x0000_t13" style="position:absolute;left:0;text-align:left;margin-left:131.7pt;margin-top:65pt;width:23.25pt;height:20.25pt;z-index:251755520"/>
        </w:pict>
      </w:r>
      <w:r>
        <w:pict>
          <v:shape id="_x0000_s1121" type="#_x0000_t13" style="position:absolute;left:0;text-align:left;margin-left:277.95pt;margin-top:60.95pt;width:17.25pt;height:23.25pt;z-index:251756544"/>
        </w:pict>
      </w:r>
      <w:r>
        <w:pict>
          <v:shape id="_x0000_s1122" type="#_x0000_t13" style="position:absolute;left:0;text-align:left;margin-left:277.95pt;margin-top:123.35pt;width:17.25pt;height:23.25pt;z-index:251757568"/>
        </w:pict>
      </w:r>
      <w:r>
        <w:pict>
          <v:shape id="_x0000_s1123" type="#_x0000_t13" style="position:absolute;left:0;text-align:left;margin-left:277.95pt;margin-top:185pt;width:17.25pt;height:23.25pt;z-index:251758592"/>
        </w:pict>
      </w:r>
    </w:p>
    <w:p w:rsidR="00640984" w:rsidRDefault="00640984" w:rsidP="00640984">
      <w:pPr>
        <w:ind w:firstLine="284"/>
      </w:pPr>
    </w:p>
    <w:p w:rsidR="00640984" w:rsidRDefault="00640984" w:rsidP="00640984">
      <w:pPr>
        <w:ind w:firstLine="284"/>
      </w:pPr>
    </w:p>
    <w:p w:rsidR="00640984" w:rsidRDefault="00640984" w:rsidP="00640984">
      <w:pPr>
        <w:ind w:firstLine="284"/>
      </w:pPr>
    </w:p>
    <w:p w:rsidR="00640984" w:rsidRDefault="00640984" w:rsidP="00640984">
      <w:pPr>
        <w:ind w:firstLine="284"/>
      </w:pPr>
    </w:p>
    <w:p w:rsidR="00640984" w:rsidRDefault="00640984" w:rsidP="00640984">
      <w:pPr>
        <w:ind w:firstLine="284"/>
      </w:pPr>
    </w:p>
    <w:p w:rsidR="00640984" w:rsidRDefault="00640984" w:rsidP="00640984">
      <w:pPr>
        <w:ind w:firstLine="284"/>
      </w:pPr>
    </w:p>
    <w:p w:rsidR="00640984" w:rsidRDefault="00640984" w:rsidP="00640984">
      <w:pPr>
        <w:ind w:firstLine="284"/>
      </w:pPr>
    </w:p>
    <w:p w:rsidR="00640984" w:rsidRDefault="00640984" w:rsidP="00640984">
      <w:pPr>
        <w:ind w:firstLine="284"/>
      </w:pPr>
    </w:p>
    <w:p w:rsidR="00640984" w:rsidRDefault="00640984" w:rsidP="00640984">
      <w:pPr>
        <w:ind w:firstLine="284"/>
        <w:rPr>
          <w:b/>
          <w:sz w:val="20"/>
          <w:szCs w:val="20"/>
        </w:rPr>
      </w:pPr>
    </w:p>
    <w:p w:rsidR="00640984" w:rsidRDefault="00640984" w:rsidP="00640984">
      <w:pPr>
        <w:ind w:firstLine="284"/>
        <w:jc w:val="center"/>
        <w:rPr>
          <w:b/>
          <w:sz w:val="20"/>
          <w:szCs w:val="20"/>
        </w:rPr>
      </w:pPr>
    </w:p>
    <w:p w:rsidR="00640984" w:rsidRDefault="00640984" w:rsidP="00640984">
      <w:pPr>
        <w:ind w:firstLine="284"/>
        <w:jc w:val="center"/>
        <w:rPr>
          <w:b/>
          <w:sz w:val="20"/>
          <w:szCs w:val="20"/>
        </w:rPr>
      </w:pPr>
    </w:p>
    <w:p w:rsidR="00640984" w:rsidRDefault="00E93352" w:rsidP="00640984">
      <w:pPr>
        <w:ind w:firstLine="284"/>
        <w:jc w:val="center"/>
        <w:rPr>
          <w:b/>
          <w:sz w:val="20"/>
          <w:szCs w:val="20"/>
        </w:rPr>
      </w:pPr>
      <w:r>
        <w:rPr>
          <w:b/>
          <w:sz w:val="20"/>
          <w:szCs w:val="20"/>
        </w:rPr>
        <w:t>Рис. 1</w:t>
      </w:r>
      <w:r w:rsidR="00640984">
        <w:rPr>
          <w:b/>
          <w:sz w:val="20"/>
          <w:szCs w:val="20"/>
        </w:rPr>
        <w:t>. Подходы к определению понятия инноваций</w:t>
      </w:r>
    </w:p>
    <w:p w:rsidR="00640984" w:rsidRDefault="00640984" w:rsidP="00640984">
      <w:pPr>
        <w:ind w:firstLine="0"/>
        <w:jc w:val="left"/>
        <w:rPr>
          <w:b/>
          <w:sz w:val="20"/>
          <w:szCs w:val="20"/>
        </w:rPr>
      </w:pPr>
      <w:r>
        <w:rPr>
          <w:rFonts w:eastAsia="TimesNewRoman"/>
          <w:sz w:val="16"/>
          <w:szCs w:val="16"/>
        </w:rPr>
        <w:t xml:space="preserve">Источник: </w:t>
      </w:r>
      <w:r>
        <w:rPr>
          <w:iCs/>
          <w:color w:val="000000"/>
          <w:sz w:val="16"/>
          <w:szCs w:val="16"/>
        </w:rPr>
        <w:t>Лапин Н.И.</w:t>
      </w:r>
      <w:r>
        <w:rPr>
          <w:color w:val="000000"/>
          <w:sz w:val="16"/>
          <w:szCs w:val="16"/>
        </w:rPr>
        <w:t xml:space="preserve"> Актуальные проблемы исследования нововведений </w:t>
      </w:r>
      <w:r>
        <w:rPr>
          <w:iCs/>
          <w:color w:val="000000"/>
          <w:sz w:val="16"/>
          <w:szCs w:val="16"/>
        </w:rPr>
        <w:t>/ Н.И. Лапин</w:t>
      </w:r>
      <w:r>
        <w:rPr>
          <w:color w:val="000000"/>
          <w:sz w:val="16"/>
          <w:szCs w:val="16"/>
        </w:rPr>
        <w:t xml:space="preserve"> / / Социальные факторы нововведения в организационных системах. - М.: 2005. - С. 55</w:t>
      </w:r>
    </w:p>
    <w:p w:rsidR="00640984" w:rsidRPr="00CB05DD" w:rsidRDefault="00640984" w:rsidP="00640984">
      <w:pPr>
        <w:ind w:firstLine="284"/>
        <w:rPr>
          <w:szCs w:val="27"/>
        </w:rPr>
      </w:pPr>
      <w:r>
        <w:lastRenderedPageBreak/>
        <w:t xml:space="preserve">А.И.Орлов объясняет инновацию как </w:t>
      </w:r>
      <w:r w:rsidRPr="004B75DF">
        <w:rPr>
          <w:i/>
        </w:rPr>
        <w:t>любое</w:t>
      </w:r>
      <w:r>
        <w:t xml:space="preserve"> нововведение. Насколько это нововведение положительно (в том или ином смысле), выясняется со временем, но эта оценка, по его мнению, не должна входить в определение </w:t>
      </w:r>
      <w:r w:rsidRPr="00CB05DD">
        <w:t>[2</w:t>
      </w:r>
      <w:r>
        <w:t>4</w:t>
      </w:r>
      <w:r w:rsidRPr="00CB05DD">
        <w:t>, с. 184].</w:t>
      </w:r>
    </w:p>
    <w:p w:rsidR="00640984" w:rsidRPr="00CB05DD" w:rsidRDefault="00640984" w:rsidP="00640984">
      <w:pPr>
        <w:ind w:firstLine="284"/>
      </w:pPr>
      <w:r>
        <w:t xml:space="preserve">Авторы П.Н. </w:t>
      </w:r>
      <w:proofErr w:type="spellStart"/>
      <w:r>
        <w:t>Завлин</w:t>
      </w:r>
      <w:proofErr w:type="spellEnd"/>
      <w:r>
        <w:t xml:space="preserve">, А.К. Казанцев, Л.Э. </w:t>
      </w:r>
      <w:proofErr w:type="spellStart"/>
      <w:r>
        <w:t>Миндели</w:t>
      </w:r>
      <w:proofErr w:type="spellEnd"/>
      <w:r>
        <w:t xml:space="preserve"> под инновациями понимают применение в той или иной социальной сфере результатов интеллектуальной (научно-технической) деятельности, направленной на усовершенствования самого процесса деятельности или его результатов </w:t>
      </w:r>
      <w:r w:rsidRPr="00CB05DD">
        <w:t>[1</w:t>
      </w:r>
      <w:r>
        <w:t>6</w:t>
      </w:r>
      <w:r w:rsidRPr="00CB05DD">
        <w:t>, с. 327].</w:t>
      </w:r>
    </w:p>
    <w:p w:rsidR="00640984" w:rsidRDefault="00640984" w:rsidP="00640984">
      <w:pPr>
        <w:ind w:firstLine="284"/>
        <w:rPr>
          <w:szCs w:val="27"/>
        </w:rPr>
      </w:pPr>
      <w:r>
        <w:t>Недостатком первого подхода является концентрация внимания исследователя непосредственно на процесс внедрения новшества, конечный результат и вызванные нововведением социально-экономические изменения оказываются второстепенными.</w:t>
      </w:r>
    </w:p>
    <w:p w:rsidR="00640984" w:rsidRDefault="00640984" w:rsidP="00640984">
      <w:pPr>
        <w:ind w:firstLine="284"/>
        <w:rPr>
          <w:szCs w:val="27"/>
        </w:rPr>
      </w:pPr>
      <w:r w:rsidRPr="004B75DF">
        <w:rPr>
          <w:i/>
        </w:rPr>
        <w:t>Второй подход</w:t>
      </w:r>
      <w:r>
        <w:t xml:space="preserve"> основан на оценке эффективности инноваций, то есть рассматривается конечный результат, который привносится инновациями.</w:t>
      </w:r>
    </w:p>
    <w:p w:rsidR="00640984" w:rsidRDefault="00640984" w:rsidP="00640984">
      <w:pPr>
        <w:ind w:firstLine="284"/>
      </w:pPr>
      <w:r>
        <w:t xml:space="preserve">Последователями такого подхода является Д.В. Соколов, А.Б. Титов, Н.М. Шабанова, Ю.П. Морозов, Д. </w:t>
      </w:r>
      <w:proofErr w:type="spellStart"/>
      <w:r>
        <w:t>Гвишиани</w:t>
      </w:r>
      <w:proofErr w:type="spellEnd"/>
      <w:r>
        <w:t xml:space="preserve">, В.И. </w:t>
      </w:r>
      <w:proofErr w:type="spellStart"/>
      <w:r>
        <w:t>Громек</w:t>
      </w:r>
      <w:proofErr w:type="spellEnd"/>
      <w:r>
        <w:t xml:space="preserve">, Р.А. </w:t>
      </w:r>
      <w:proofErr w:type="spellStart"/>
      <w:r>
        <w:t>Фатхутдинов</w:t>
      </w:r>
      <w:proofErr w:type="spellEnd"/>
      <w:r>
        <w:t xml:space="preserve"> и др.</w:t>
      </w:r>
    </w:p>
    <w:p w:rsidR="00640984" w:rsidRDefault="00640984" w:rsidP="00640984">
      <w:pPr>
        <w:ind w:firstLine="284"/>
        <w:rPr>
          <w:szCs w:val="27"/>
        </w:rPr>
      </w:pPr>
      <w:r>
        <w:t>Д.В. Соколов, А.Б. Титов, Н.М. Шабанова под инновацией (нововведением) понимают итоговый результат создания и освоения (внедрения) принципиально нового или модифицированного средства. Оно должно удовлетворять конкретным общественным потребностям и давать те или иные положительные эффекты (экономические, научно-технические, социальные, экологические и др</w:t>
      </w:r>
      <w:r w:rsidRPr="00087846">
        <w:t>.) [26, с. 32].</w:t>
      </w:r>
    </w:p>
    <w:p w:rsidR="00640984" w:rsidRDefault="00640984" w:rsidP="00640984">
      <w:pPr>
        <w:ind w:firstLine="284"/>
        <w:rPr>
          <w:szCs w:val="27"/>
        </w:rPr>
      </w:pPr>
      <w:r>
        <w:t xml:space="preserve">Ю.П. Морозов рассматривает инновации в узком и широком </w:t>
      </w:r>
      <w:r w:rsidRPr="00087846">
        <w:t>смысле [21, с. 219].</w:t>
      </w:r>
      <w:r>
        <w:t xml:space="preserve"> Под инновациями в широком смысле исследователь понимает прибыльное использование новаций в виде новых технологий, видов продукции, новых организационно-технических и социально-экономических решений производственного, финансового, коммерческого или иного характера. Под инновациями в узком смысле - введение новых конкретных разработок.</w:t>
      </w:r>
    </w:p>
    <w:p w:rsidR="00640984" w:rsidRDefault="00640984" w:rsidP="00640984">
      <w:pPr>
        <w:ind w:firstLine="284"/>
        <w:rPr>
          <w:szCs w:val="27"/>
        </w:rPr>
      </w:pPr>
      <w:r>
        <w:t xml:space="preserve">По мнению Д.Н. </w:t>
      </w:r>
      <w:proofErr w:type="spellStart"/>
      <w:r>
        <w:t>Гвишиани</w:t>
      </w:r>
      <w:proofErr w:type="spellEnd"/>
      <w:r>
        <w:t xml:space="preserve"> и В.И. </w:t>
      </w:r>
      <w:proofErr w:type="spellStart"/>
      <w:r>
        <w:t>Громека</w:t>
      </w:r>
      <w:proofErr w:type="spellEnd"/>
      <w:r>
        <w:t xml:space="preserve">, инновации - это процесс доведения технического изобретения до стадии практического использования (получение коммерческого продукта или товара), когда процесс начинает давать экономический эффект </w:t>
      </w:r>
      <w:r w:rsidRPr="00087846">
        <w:t>[10, с. 8].</w:t>
      </w:r>
    </w:p>
    <w:p w:rsidR="00640984" w:rsidRDefault="00640984" w:rsidP="00640984">
      <w:pPr>
        <w:ind w:firstLine="284"/>
        <w:rPr>
          <w:szCs w:val="27"/>
        </w:rPr>
      </w:pPr>
      <w:r>
        <w:t>В отличи</w:t>
      </w:r>
      <w:proofErr w:type="gramStart"/>
      <w:r>
        <w:t>и</w:t>
      </w:r>
      <w:proofErr w:type="gramEnd"/>
      <w:r>
        <w:t xml:space="preserve"> от первого подхода здесь особое внимание уделяется получению положительного практического результата. Однако этому подходу не хватает комплексности при анализе изменений, происходящих в социально-экономических системах под влиянием инноваций, потому что полноценная динамика перемен не всегда описывается через показатели эффективности инноваций.</w:t>
      </w:r>
    </w:p>
    <w:p w:rsidR="00640984" w:rsidRDefault="00640984" w:rsidP="00640984">
      <w:pPr>
        <w:ind w:firstLine="284"/>
      </w:pPr>
      <w:r w:rsidRPr="004B75DF">
        <w:rPr>
          <w:i/>
        </w:rPr>
        <w:lastRenderedPageBreak/>
        <w:t>Третий подход</w:t>
      </w:r>
      <w:r>
        <w:t xml:space="preserve"> системный, основан на том, что инновации рассматриваются в комплексе (процесс + результат), как процесс изменения состояния того или иного объекта. Он находит свое выражение в исследованиях И. </w:t>
      </w:r>
      <w:proofErr w:type="spellStart"/>
      <w:r>
        <w:t>Шумпетера</w:t>
      </w:r>
      <w:proofErr w:type="spellEnd"/>
      <w:r>
        <w:t xml:space="preserve">, Г.Г. </w:t>
      </w:r>
      <w:proofErr w:type="spellStart"/>
      <w:r>
        <w:t>Азгадьдова</w:t>
      </w:r>
      <w:proofErr w:type="spellEnd"/>
      <w:r>
        <w:t xml:space="preserve">, А.В. Костина, А.И. Пригожина, А.В. </w:t>
      </w:r>
      <w:proofErr w:type="spellStart"/>
      <w:r>
        <w:t>Гугелева</w:t>
      </w:r>
      <w:proofErr w:type="spellEnd"/>
      <w:r>
        <w:t xml:space="preserve">, М.И. Лапина, Н.И. </w:t>
      </w:r>
      <w:proofErr w:type="spellStart"/>
      <w:r>
        <w:t>Чухрай</w:t>
      </w:r>
      <w:proofErr w:type="spellEnd"/>
      <w:r>
        <w:t xml:space="preserve"> и др.</w:t>
      </w:r>
    </w:p>
    <w:p w:rsidR="00640984" w:rsidRDefault="00640984" w:rsidP="00640984">
      <w:pPr>
        <w:ind w:firstLine="284"/>
      </w:pPr>
      <w:proofErr w:type="gramStart"/>
      <w:r>
        <w:t xml:space="preserve">Й. </w:t>
      </w:r>
      <w:proofErr w:type="spellStart"/>
      <w:r>
        <w:t>Шумпетер</w:t>
      </w:r>
      <w:proofErr w:type="spellEnd"/>
      <w:r>
        <w:t xml:space="preserve"> в работе «Теория экономического развития» </w:t>
      </w:r>
      <w:r w:rsidRPr="00087846">
        <w:t>[28, с. 361]</w:t>
      </w:r>
      <w:r>
        <w:t xml:space="preserve"> под инновациями понимает пять следующих изменений: использование новой техники, новых технологических процессов или нового рыночного обеспечения производства (в процессе купли - продажи); внедрение продукции с новыми свойствами; использование нового сырья; изменения в организации производства и его материально-технического обеспечения; появление новых рынков сбыта.</w:t>
      </w:r>
      <w:proofErr w:type="gramEnd"/>
      <w:r>
        <w:t xml:space="preserve"> Под инновацией он понимал новшество в области технологии производства или управления некоторой хозяйственной единицы. </w:t>
      </w:r>
      <w:proofErr w:type="spellStart"/>
      <w:r>
        <w:t>Шумпетер</w:t>
      </w:r>
      <w:proofErr w:type="spellEnd"/>
      <w:r>
        <w:t xml:space="preserve"> рассматривал инновацию как средство предпринимательства для получения прибыли. </w:t>
      </w:r>
    </w:p>
    <w:p w:rsidR="00640984" w:rsidRDefault="00640984" w:rsidP="00640984">
      <w:pPr>
        <w:ind w:firstLine="284"/>
        <w:rPr>
          <w:szCs w:val="27"/>
        </w:rPr>
      </w:pPr>
      <w:proofErr w:type="gramStart"/>
      <w:r>
        <w:t xml:space="preserve">По мнению Г.Г. </w:t>
      </w:r>
      <w:proofErr w:type="spellStart"/>
      <w:r>
        <w:t>Азгадьдова</w:t>
      </w:r>
      <w:proofErr w:type="spellEnd"/>
      <w:r>
        <w:t xml:space="preserve"> и А.В. Костина </w:t>
      </w:r>
      <w:r w:rsidRPr="00087846">
        <w:t>[2, с. 163], инновация</w:t>
      </w:r>
      <w:r>
        <w:t xml:space="preserve"> - это такой процесс (или результат процесса), в котором: 1) используются результаты интеллектуальной деятельности, которые частично или полностью защищены законом; 2) обеспечивается выпуск патентоспособной продукции; 3) обеспечивается выпуск товаров и /или услуг, которые по качеству соответствуют мировым стандартам.</w:t>
      </w:r>
      <w:proofErr w:type="gramEnd"/>
    </w:p>
    <w:p w:rsidR="00640984" w:rsidRDefault="00640984" w:rsidP="00640984">
      <w:pPr>
        <w:ind w:firstLine="284"/>
      </w:pPr>
      <w:r>
        <w:t>Третий подход к исследованию инноваций самый глубокий, так как берёт во внимание не только весь инновационный процесс от генерации идей до их воплощения, но и</w:t>
      </w:r>
      <w:r w:rsidR="00BD1CB6">
        <w:t xml:space="preserve"> </w:t>
      </w:r>
      <w:r>
        <w:t xml:space="preserve">эффективность процесса на всех его стадиях, социально-экономические условия и последствия. </w:t>
      </w:r>
    </w:p>
    <w:p w:rsidR="00640984" w:rsidRDefault="00640984" w:rsidP="00640984">
      <w:pPr>
        <w:ind w:firstLine="284"/>
      </w:pPr>
      <w:r>
        <w:t xml:space="preserve">На наш взгляд, все три подхода к изучению </w:t>
      </w:r>
      <w:r w:rsidR="00773DED">
        <w:t>НИД</w:t>
      </w:r>
      <w:r>
        <w:t xml:space="preserve"> имеют методический характер и право на существование.</w:t>
      </w:r>
      <w:r w:rsidR="00BD1CB6">
        <w:t xml:space="preserve"> </w:t>
      </w:r>
    </w:p>
    <w:p w:rsidR="00640984" w:rsidRDefault="00640984" w:rsidP="00640984">
      <w:pPr>
        <w:ind w:firstLine="284"/>
        <w:jc w:val="left"/>
      </w:pPr>
      <w:r>
        <w:t xml:space="preserve">Обобщая существующие в экономике устоявшиеся понятия инновации, мы должны дополнить наше рабочее определение инновации </w:t>
      </w:r>
      <w:r w:rsidRPr="00B04181">
        <w:rPr>
          <w:i/>
        </w:rPr>
        <w:t>(</w:t>
      </w:r>
      <w:proofErr w:type="gramStart"/>
      <w:r w:rsidRPr="00B04181">
        <w:rPr>
          <w:i/>
        </w:rPr>
        <w:t>см</w:t>
      </w:r>
      <w:proofErr w:type="gramEnd"/>
      <w:r w:rsidRPr="00B04181">
        <w:rPr>
          <w:i/>
        </w:rPr>
        <w:t>. 1.1)</w:t>
      </w:r>
      <w:r>
        <w:t xml:space="preserve"> положительным содержанием. Главный положительный признак инноваций – </w:t>
      </w:r>
      <w:r w:rsidRPr="00522605">
        <w:rPr>
          <w:i/>
        </w:rPr>
        <w:t>целенаправленное и стабильное социально-экономическое изменение состояния среды</w:t>
      </w:r>
      <w:r>
        <w:t>. Итак, мы уточняем и дополняем наше определение инновации:</w:t>
      </w:r>
    </w:p>
    <w:p w:rsidR="00640984" w:rsidRPr="00522605" w:rsidRDefault="00640984" w:rsidP="00522605">
      <w:pPr>
        <w:spacing w:before="240"/>
        <w:ind w:firstLine="284"/>
        <w:rPr>
          <w:i/>
        </w:rPr>
      </w:pPr>
      <w:proofErr w:type="gramStart"/>
      <w:r w:rsidRPr="00522605">
        <w:rPr>
          <w:b/>
          <w:i/>
        </w:rPr>
        <w:t>ИННОВАЦИЯ</w:t>
      </w:r>
      <w:r w:rsidRPr="00522605">
        <w:rPr>
          <w:i/>
        </w:rPr>
        <w:t xml:space="preserve"> – это технократическая форма неравномерного экономического развития общества в условиях товарно-денежных отношений, </w:t>
      </w:r>
      <w:r w:rsidRPr="00522605">
        <w:rPr>
          <w:i/>
          <w:u w:val="single"/>
        </w:rPr>
        <w:t>имеющая своим содержанием целенаправленное стабильное изменение состояния социально-экономической системы</w:t>
      </w:r>
      <w:r w:rsidRPr="00522605">
        <w:rPr>
          <w:i/>
        </w:rPr>
        <w:t>,</w:t>
      </w:r>
      <w:r w:rsidR="00BD1CB6">
        <w:rPr>
          <w:i/>
        </w:rPr>
        <w:t xml:space="preserve"> </w:t>
      </w:r>
      <w:r w:rsidRPr="00522605">
        <w:rPr>
          <w:i/>
        </w:rPr>
        <w:t xml:space="preserve">позволяющее увеличивать благосостояние общества, законно перераспределяя его богатства в пользу того или иного организованного сообщества (в </w:t>
      </w:r>
      <w:r w:rsidRPr="00522605">
        <w:rPr>
          <w:i/>
        </w:rPr>
        <w:lastRenderedPageBreak/>
        <w:t xml:space="preserve">том числе и государства), путём конкурентного отчуждения труда в кратковременный период научно-технического и иного превосходства данного сообщества. </w:t>
      </w:r>
      <w:proofErr w:type="gramEnd"/>
    </w:p>
    <w:p w:rsidR="00640984" w:rsidRDefault="00640984" w:rsidP="00640984">
      <w:pPr>
        <w:spacing w:before="100" w:beforeAutospacing="1"/>
        <w:ind w:firstLine="284"/>
      </w:pPr>
      <w:r w:rsidRPr="00C70FDF">
        <w:t xml:space="preserve">Инновация в ходе «диффузии» (повсеместного внедрения) постепенно растворяется в экономике, превращаясь в новацию, а затем в стабильный элемент консервативной преобладающей экономики </w:t>
      </w:r>
      <w:r w:rsidRPr="00B76836">
        <w:rPr>
          <w:i/>
        </w:rPr>
        <w:t>(</w:t>
      </w:r>
      <w:proofErr w:type="gramStart"/>
      <w:r w:rsidRPr="00B76836">
        <w:rPr>
          <w:i/>
        </w:rPr>
        <w:t>см</w:t>
      </w:r>
      <w:proofErr w:type="gramEnd"/>
      <w:r w:rsidRPr="00B76836">
        <w:rPr>
          <w:i/>
        </w:rPr>
        <w:t xml:space="preserve">. </w:t>
      </w:r>
      <w:r w:rsidR="00522605" w:rsidRPr="00B76836">
        <w:rPr>
          <w:i/>
        </w:rPr>
        <w:t>далее - 2</w:t>
      </w:r>
      <w:r w:rsidRPr="00B76836">
        <w:rPr>
          <w:i/>
        </w:rPr>
        <w:t>.</w:t>
      </w:r>
      <w:r w:rsidR="00522605" w:rsidRPr="00B76836">
        <w:rPr>
          <w:i/>
        </w:rPr>
        <w:t>3</w:t>
      </w:r>
      <w:r w:rsidRPr="00B76836">
        <w:rPr>
          <w:i/>
        </w:rPr>
        <w:t>).</w:t>
      </w:r>
    </w:p>
    <w:p w:rsidR="00522605" w:rsidRDefault="00522605"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F17257" w:rsidRDefault="00F17257" w:rsidP="00640984">
      <w:pPr>
        <w:spacing w:before="100" w:beforeAutospacing="1"/>
        <w:ind w:firstLine="284"/>
      </w:pPr>
    </w:p>
    <w:p w:rsidR="00522605" w:rsidRDefault="00522605" w:rsidP="00522605">
      <w:pPr>
        <w:ind w:firstLine="0"/>
        <w:jc w:val="center"/>
        <w:rPr>
          <w:b/>
          <w:sz w:val="28"/>
          <w:szCs w:val="28"/>
        </w:rPr>
      </w:pPr>
      <w:r w:rsidRPr="00522605">
        <w:rPr>
          <w:b/>
          <w:sz w:val="28"/>
          <w:szCs w:val="28"/>
        </w:rPr>
        <w:t xml:space="preserve">Глава 2. Теоретические основы исследования </w:t>
      </w:r>
    </w:p>
    <w:p w:rsidR="009E4AED" w:rsidRDefault="00522605" w:rsidP="00522605">
      <w:pPr>
        <w:ind w:firstLine="0"/>
        <w:jc w:val="center"/>
      </w:pPr>
      <w:r w:rsidRPr="00522605">
        <w:rPr>
          <w:b/>
          <w:sz w:val="28"/>
          <w:szCs w:val="28"/>
        </w:rPr>
        <w:t>научно-инновационной деятельности</w:t>
      </w:r>
    </w:p>
    <w:p w:rsidR="002557AF" w:rsidRPr="002557AF" w:rsidRDefault="002557AF" w:rsidP="000C46F9">
      <w:pPr>
        <w:ind w:firstLine="284"/>
        <w:rPr>
          <w:sz w:val="16"/>
          <w:szCs w:val="16"/>
        </w:rPr>
      </w:pPr>
    </w:p>
    <w:p w:rsidR="00AC43F5" w:rsidRPr="00B76836" w:rsidRDefault="00522605" w:rsidP="00B76836">
      <w:pPr>
        <w:jc w:val="center"/>
        <w:rPr>
          <w:rFonts w:eastAsia="TimesNewRoman"/>
          <w:b/>
        </w:rPr>
      </w:pPr>
      <w:r w:rsidRPr="00B76836">
        <w:rPr>
          <w:rFonts w:eastAsia="TimesNewRoman"/>
          <w:b/>
        </w:rPr>
        <w:t>2.</w:t>
      </w:r>
      <w:r w:rsidR="00B76836">
        <w:rPr>
          <w:rFonts w:eastAsia="TimesNewRoman"/>
          <w:b/>
        </w:rPr>
        <w:t>1</w:t>
      </w:r>
      <w:r w:rsidRPr="00B76836">
        <w:rPr>
          <w:rFonts w:eastAsia="TimesNewRoman"/>
          <w:b/>
        </w:rPr>
        <w:t xml:space="preserve">. </w:t>
      </w:r>
      <w:r w:rsidR="00C70FDF" w:rsidRPr="00B76836">
        <w:rPr>
          <w:rFonts w:eastAsia="TimesNewRoman"/>
          <w:b/>
        </w:rPr>
        <w:t>Наука как фактор развития инновационной деятельности</w:t>
      </w:r>
    </w:p>
    <w:p w:rsidR="002557AF" w:rsidRPr="002557AF" w:rsidRDefault="002557AF" w:rsidP="000C46F9">
      <w:pPr>
        <w:pStyle w:val="a4"/>
        <w:ind w:left="426" w:firstLine="0"/>
        <w:outlineLvl w:val="0"/>
        <w:rPr>
          <w:rFonts w:eastAsia="TimesNewRoman"/>
          <w:b/>
          <w:sz w:val="16"/>
          <w:szCs w:val="16"/>
        </w:rPr>
      </w:pPr>
    </w:p>
    <w:p w:rsidR="00AC43F5" w:rsidRDefault="00AC43F5" w:rsidP="000C46F9">
      <w:pPr>
        <w:pStyle w:val="a4"/>
        <w:ind w:left="0" w:firstLine="284"/>
      </w:pPr>
      <w:r>
        <w:t>Науки изучают закономерности тех или иных явлений реальности, специализируясь по формам движения материи (физическая, химическая, биологическая, социальная). Математика как абстрактный прообраз реального мира стоит особняком и может изучать закономерности всех форм движения материи, и в этом смысле является самой универсальной наукой. Поэтому выражение о том, что в каждой из наук ровно столько науки, сколько в ней математики, близко к истине. Но когда мы переходим от математики и наук к инновациям, возникает резонный вопрос: как отвлеченные теории превращать в прибыль?!</w:t>
      </w:r>
    </w:p>
    <w:p w:rsidR="00AC43F5" w:rsidRDefault="00AC43F5" w:rsidP="0087584F">
      <w:pPr>
        <w:pStyle w:val="a4"/>
        <w:ind w:left="0" w:firstLine="284"/>
      </w:pPr>
      <w:r>
        <w:t>Существует шуточное определение ученого: человек, удовлетворяющий своё любопытство за государственный счет</w:t>
      </w:r>
      <w:r w:rsidR="00C70FDF">
        <w:t>.</w:t>
      </w:r>
      <w:r>
        <w:t xml:space="preserve"> Чудаков и гениев, таких как </w:t>
      </w:r>
      <w:proofErr w:type="gramStart"/>
      <w:r>
        <w:t>математик</w:t>
      </w:r>
      <w:proofErr w:type="gramEnd"/>
      <w:r>
        <w:t xml:space="preserve"> Григорий Перельман, доказавший гипотезу Пуанкаре и отказавшийся от заслуженной миллионной премии, мало, – это исключительные случаи альтруизма ученых. Без государственной поддержки науки, особенно фундаментальной, ученых бы не было, да и науки. Потому что цикл от фундаментального открытия до получения отдачи от этого открытия может превышать сто лет. Именно поэтому взаимоотношения науки, образования и инноваций не могут быть точно описаны в терминах рыночной экономики. Так как наука является составной частью современных производительных сил, государство вынуждено выступать в роли долговременного инвестора. Правда, оно же и распоряжается получаемыми от науки доходами (прежде всего, конечно, в пользу военно-промышленных комплексов, а также самой государственной бюрократии). Частных инвесторов </w:t>
      </w:r>
      <w:r w:rsidR="00773DED">
        <w:t>НИД</w:t>
      </w:r>
      <w:r>
        <w:t xml:space="preserve"> интересует ровно в той мере, в которой возможен быстрый возврат вложений. Поэтому их сфера чаще всего ограничивается прикладными науками. Прикладные это не значит второстепенные, они переваривают научные открытия в реальный потребительский продукт, являясь посредниками между «чистой» наукой и обществом. Прямая коммерциализация науки возможна лишь в части прикладных исследований.</w:t>
      </w:r>
    </w:p>
    <w:p w:rsidR="00AC43F5" w:rsidRDefault="00AC43F5" w:rsidP="0087584F">
      <w:pPr>
        <w:pStyle w:val="a4"/>
        <w:ind w:left="0" w:firstLine="284"/>
      </w:pPr>
      <w:r>
        <w:t xml:space="preserve">Однако любая наука, взятая в долговременном аспекте, имеет инновационный потенциал, в том числе даже философия, мудрые выводы которой абсолютно далеки от реальных потребительских проблем. Диссертация на тему «Глагольные конструкции в турецком языке» не принесёт прибыли ни одному инвестору в краткосрочном аспекте, но </w:t>
      </w:r>
      <w:r>
        <w:lastRenderedPageBreak/>
        <w:t xml:space="preserve">в долговременном аспекте может помочь, например, при создании компьютеризированных автоматизированных переводчиков и сыграть свою важную роль в развитии межгосударственных связей, туризма, а, значит, принесет кому-то прибыль. И такое положение вещей по всем наукам. Науки часто рождают познания, на первый взгляд кажущиеся </w:t>
      </w:r>
      <w:proofErr w:type="gramStart"/>
      <w:r>
        <w:t>бесполезными</w:t>
      </w:r>
      <w:proofErr w:type="gramEnd"/>
      <w:r>
        <w:t xml:space="preserve">, но в их </w:t>
      </w:r>
      <w:r w:rsidR="00522605">
        <w:t xml:space="preserve">научно-хозяйственной </w:t>
      </w:r>
      <w:proofErr w:type="spellStart"/>
      <w:r>
        <w:t>востребованности</w:t>
      </w:r>
      <w:proofErr w:type="spellEnd"/>
      <w:r>
        <w:t xml:space="preserve"> могут убедиться лишь потомки. В этом смысле любая научная деятельность это инновационный задел на будущее, инновационный потенциал.</w:t>
      </w:r>
    </w:p>
    <w:p w:rsidR="00C70FDF" w:rsidRDefault="00AC43F5" w:rsidP="000C46F9">
      <w:pPr>
        <w:pStyle w:val="a4"/>
        <w:spacing w:before="100" w:beforeAutospacing="1"/>
        <w:ind w:left="0" w:firstLine="284"/>
      </w:pPr>
      <w:r>
        <w:t xml:space="preserve">Государство заинтересовано в том, чтобы научные исследования приносили более быстрый и осязаемый эффект. И тут стоят вечные вопросы прогнозирования развития наук: в какую сферу потратить государственные средства, чтобы повысить мультипликативный эффект инноваций? Люди склонны к групповому эгоизму: поручишь распорядиться финансами химикам, они львиную их часть бухнут в химию, поручишь космонавтике – пахать будет нечем, но ракеты летать будут, и даже на Марс! Как создать эффективный комитет экспертов из разных областей науки и техники, чтобы они по-хозяйски и умно находили общий знаменатель инновационных приоритетов? Чтобы быстро заработав на одной из инноваций, концентрироваться на разработке и финишной доводке другой инновации. Как разрешать конфликты интересов различных </w:t>
      </w:r>
      <w:r w:rsidR="00952DDB">
        <w:t>регионов</w:t>
      </w:r>
      <w:r w:rsidR="009B611D">
        <w:t>,</w:t>
      </w:r>
      <w:r w:rsidR="00952DDB">
        <w:t xml:space="preserve"> а также </w:t>
      </w:r>
      <w:r>
        <w:t xml:space="preserve">ведомств и министерств по внедрению тех или иных инноваций? </w:t>
      </w:r>
      <w:r w:rsidR="00952DDB">
        <w:t>В</w:t>
      </w:r>
      <w:r>
        <w:t xml:space="preserve">опросы </w:t>
      </w:r>
      <w:r w:rsidR="00952DDB">
        <w:t xml:space="preserve">научного </w:t>
      </w:r>
      <w:r w:rsidR="009B611D">
        <w:t xml:space="preserve">управления </w:t>
      </w:r>
      <w:r w:rsidR="00773DED">
        <w:t>НИД</w:t>
      </w:r>
      <w:r>
        <w:t xml:space="preserve"> возникают в каждом государстве. Вот почему тр</w:t>
      </w:r>
      <w:r w:rsidR="00952DDB">
        <w:t xml:space="preserve">ебуется разработка </w:t>
      </w:r>
      <w:r w:rsidR="009B611D">
        <w:t xml:space="preserve">комплексных </w:t>
      </w:r>
      <w:r>
        <w:t xml:space="preserve">методов </w:t>
      </w:r>
      <w:r w:rsidR="009B611D">
        <w:t xml:space="preserve">их </w:t>
      </w:r>
      <w:r>
        <w:t>объективной оценки</w:t>
      </w:r>
      <w:r w:rsidR="009B611D">
        <w:t>, в том числе и экономико-географических</w:t>
      </w:r>
      <w:r>
        <w:t>.</w:t>
      </w:r>
    </w:p>
    <w:p w:rsidR="0087584F" w:rsidRDefault="0087584F" w:rsidP="000C46F9">
      <w:pPr>
        <w:pStyle w:val="a4"/>
        <w:spacing w:before="100" w:beforeAutospacing="1"/>
        <w:ind w:left="0" w:firstLine="284"/>
      </w:pPr>
    </w:p>
    <w:p w:rsidR="00AC43F5" w:rsidRPr="00B76836" w:rsidRDefault="00B76836" w:rsidP="00B76836">
      <w:pPr>
        <w:ind w:firstLine="0"/>
        <w:jc w:val="center"/>
        <w:rPr>
          <w:b/>
          <w:i/>
        </w:rPr>
      </w:pPr>
      <w:r w:rsidRPr="00B76836">
        <w:rPr>
          <w:b/>
        </w:rPr>
        <w:t>2.</w:t>
      </w:r>
      <w:r>
        <w:rPr>
          <w:b/>
        </w:rPr>
        <w:t>2</w:t>
      </w:r>
      <w:r w:rsidRPr="00B76836">
        <w:rPr>
          <w:b/>
        </w:rPr>
        <w:t xml:space="preserve">. </w:t>
      </w:r>
      <w:r w:rsidR="00AC43F5" w:rsidRPr="00B76836">
        <w:rPr>
          <w:b/>
        </w:rPr>
        <w:t>Классификация инноваций</w:t>
      </w:r>
    </w:p>
    <w:p w:rsidR="00AC43F5" w:rsidRDefault="00AC43F5" w:rsidP="000C46F9">
      <w:pPr>
        <w:spacing w:before="100" w:beforeAutospacing="1"/>
        <w:ind w:firstLine="284"/>
        <w:rPr>
          <w:rFonts w:eastAsia="TimesNewRoman"/>
        </w:rPr>
      </w:pPr>
      <w:r>
        <w:rPr>
          <w:rFonts w:eastAsia="TimesNewRoman"/>
        </w:rPr>
        <w:t>Существует большое количество классификаций инноваций по различным основаниям. Нами выявлено более тридцати. Многими исследователями делались небезуспешные попытки их структурирования и сведения к единой системе.</w:t>
      </w:r>
    </w:p>
    <w:p w:rsidR="0060425E" w:rsidRDefault="00AC43F5" w:rsidP="00430A70">
      <w:pPr>
        <w:ind w:firstLine="284"/>
        <w:rPr>
          <w:rFonts w:eastAsia="TimesNewRoman"/>
        </w:rPr>
      </w:pPr>
      <w:r>
        <w:rPr>
          <w:rFonts w:eastAsia="TimesNewRoman"/>
        </w:rPr>
        <w:t>Наиболее часто инновации классифицируют по следующи</w:t>
      </w:r>
      <w:r w:rsidR="00430A70">
        <w:rPr>
          <w:rFonts w:eastAsia="TimesNewRoman"/>
        </w:rPr>
        <w:t>м</w:t>
      </w:r>
      <w:r>
        <w:rPr>
          <w:rFonts w:eastAsia="TimesNewRoman"/>
        </w:rPr>
        <w:t xml:space="preserve"> признак</w:t>
      </w:r>
      <w:r w:rsidR="00430A70">
        <w:rPr>
          <w:rFonts w:eastAsia="TimesNewRoman"/>
        </w:rPr>
        <w:t>ам</w:t>
      </w:r>
      <w:r>
        <w:rPr>
          <w:rFonts w:eastAsia="TimesNewRoman"/>
        </w:rPr>
        <w:t xml:space="preserve">: с учетом сфер деятельности, по месту в системе предприятия, по объектам инновации, в зависимости от степени новизны, по иерархическим уровням предприятия </w:t>
      </w:r>
      <w:r w:rsidRPr="00B04181">
        <w:rPr>
          <w:rFonts w:eastAsia="TimesNewRoman"/>
          <w:i/>
        </w:rPr>
        <w:t>(</w:t>
      </w:r>
      <w:proofErr w:type="gramStart"/>
      <w:r w:rsidRPr="00B04181">
        <w:rPr>
          <w:rFonts w:eastAsia="TimesNewRoman"/>
          <w:i/>
        </w:rPr>
        <w:t>см</w:t>
      </w:r>
      <w:proofErr w:type="gramEnd"/>
      <w:r w:rsidRPr="00B04181">
        <w:rPr>
          <w:rFonts w:eastAsia="TimesNewRoman"/>
          <w:i/>
        </w:rPr>
        <w:t>. рис. 2).</w:t>
      </w:r>
    </w:p>
    <w:p w:rsidR="00F17257" w:rsidRDefault="00F17257" w:rsidP="00430A70">
      <w:pPr>
        <w:ind w:firstLine="284"/>
        <w:rPr>
          <w:rFonts w:eastAsia="TimesNewRoman"/>
        </w:rPr>
      </w:pPr>
    </w:p>
    <w:p w:rsidR="00F17257" w:rsidRDefault="00F17257" w:rsidP="00430A70">
      <w:pPr>
        <w:ind w:firstLine="284"/>
        <w:rPr>
          <w:rFonts w:eastAsia="TimesNewRoman"/>
        </w:rPr>
      </w:pPr>
    </w:p>
    <w:p w:rsidR="00F17257" w:rsidRDefault="00F17257" w:rsidP="00430A70">
      <w:pPr>
        <w:ind w:firstLine="284"/>
        <w:rPr>
          <w:rFonts w:eastAsia="TimesNewRoman"/>
        </w:rPr>
      </w:pPr>
    </w:p>
    <w:p w:rsidR="00F17257" w:rsidRDefault="00F17257" w:rsidP="00430A70">
      <w:pPr>
        <w:ind w:firstLine="284"/>
        <w:rPr>
          <w:rFonts w:eastAsia="TimesNewRoman"/>
        </w:rPr>
      </w:pPr>
    </w:p>
    <w:p w:rsidR="00F17257" w:rsidRDefault="00F17257" w:rsidP="00430A70">
      <w:pPr>
        <w:ind w:firstLine="284"/>
        <w:rPr>
          <w:rFonts w:eastAsia="TimesNewRoman"/>
        </w:rPr>
      </w:pPr>
    </w:p>
    <w:p w:rsidR="000C46F9" w:rsidRDefault="000C46F9" w:rsidP="000C46F9">
      <w:pPr>
        <w:ind w:firstLine="0"/>
        <w:rPr>
          <w:rFonts w:eastAsia="TimesNewRoman"/>
        </w:rPr>
      </w:pPr>
    </w:p>
    <w:p w:rsidR="00AC43F5" w:rsidRDefault="00AC634B" w:rsidP="0087584F">
      <w:pPr>
        <w:ind w:firstLine="284"/>
        <w:rPr>
          <w:rFonts w:eastAsia="TimesNewRoman"/>
        </w:rPr>
      </w:pPr>
      <w:r w:rsidRPr="00AC634B">
        <w:lastRenderedPageBreak/>
        <w:pict>
          <v:shape id="_x0000_s1044" type="#_x0000_t202" style="position:absolute;left:0;text-align:left;margin-left:7.2pt;margin-top:.9pt;width:469.8pt;height:413.9pt;z-index:251678720">
            <v:stroke dashstyle="dash"/>
            <v:textbox style="mso-next-textbox:#_x0000_s1044">
              <w:txbxContent>
                <w:p w:rsidR="0087379E" w:rsidRDefault="0087379E" w:rsidP="0087584F">
                  <w:pPr>
                    <w:ind w:firstLine="0"/>
                  </w:pPr>
                </w:p>
              </w:txbxContent>
            </v:textbox>
          </v:shape>
        </w:pict>
      </w:r>
      <w:r w:rsidRPr="00AC634B">
        <w:pict>
          <v:shape id="_x0000_s1045" type="#_x0000_t202" style="position:absolute;left:0;text-align:left;margin-left:99pt;margin-top:18.9pt;width:297pt;height:27pt;z-index:251679744" strokecolor="white">
            <v:textbox style="mso-next-textbox:#_x0000_s1045">
              <w:txbxContent>
                <w:p w:rsidR="0087379E" w:rsidRDefault="0087379E" w:rsidP="00AC43F5">
                  <w:pPr>
                    <w:ind w:firstLine="0"/>
                    <w:jc w:val="center"/>
                  </w:pPr>
                  <w:r>
                    <w:t>КЛАССИФИКАЦИЯ ИННОВАЦИЙ</w:t>
                  </w:r>
                </w:p>
              </w:txbxContent>
            </v:textbox>
          </v:shape>
        </w:pict>
      </w:r>
      <w:r w:rsidRPr="00AC634B">
        <w:pict>
          <v:shape id="_x0000_s1046" type="#_x0000_t202" style="position:absolute;left:0;text-align:left;margin-left:27pt;margin-top:57pt;width:198pt;height:18pt;z-index:251680768">
            <v:textbox style="mso-next-textbox:#_x0000_s1046">
              <w:txbxContent>
                <w:p w:rsidR="0087379E" w:rsidRDefault="0087379E" w:rsidP="00AC43F5">
                  <w:pPr>
                    <w:ind w:firstLine="0"/>
                    <w:jc w:val="center"/>
                    <w:rPr>
                      <w:sz w:val="20"/>
                      <w:szCs w:val="20"/>
                    </w:rPr>
                  </w:pPr>
                  <w:r>
                    <w:rPr>
                      <w:sz w:val="20"/>
                      <w:szCs w:val="20"/>
                    </w:rPr>
                    <w:t>С учетом сфер деятельности</w:t>
                  </w:r>
                </w:p>
              </w:txbxContent>
            </v:textbox>
          </v:shape>
        </w:pict>
      </w:r>
      <w:r w:rsidRPr="00AC634B">
        <w:pict>
          <v:shape id="_x0000_s1047" type="#_x0000_t202" style="position:absolute;left:0;text-align:left;margin-left:252pt;margin-top:57pt;width:189pt;height:18pt;z-index:251681792">
            <v:textbox style="mso-next-textbox:#_x0000_s1047">
              <w:txbxContent>
                <w:p w:rsidR="0087379E" w:rsidRDefault="0087379E" w:rsidP="00AC43F5">
                  <w:pPr>
                    <w:ind w:firstLine="0"/>
                    <w:jc w:val="center"/>
                    <w:rPr>
                      <w:sz w:val="20"/>
                      <w:szCs w:val="20"/>
                    </w:rPr>
                  </w:pPr>
                  <w:r>
                    <w:rPr>
                      <w:sz w:val="20"/>
                      <w:szCs w:val="20"/>
                    </w:rPr>
                    <w:t>По месту в системе предприятия</w:t>
                  </w:r>
                </w:p>
              </w:txbxContent>
            </v:textbox>
          </v:shape>
        </w:pict>
      </w:r>
      <w:r w:rsidRPr="00AC634B">
        <w:pict>
          <v:shape id="_x0000_s1048" type="#_x0000_t202" style="position:absolute;left:0;text-align:left;margin-left:36pt;margin-top:85.05pt;width:99pt;height:18pt;z-index:251682816">
            <v:textbox style="mso-next-textbox:#_x0000_s1048">
              <w:txbxContent>
                <w:p w:rsidR="0087379E" w:rsidRDefault="0087379E" w:rsidP="00AC43F5">
                  <w:pPr>
                    <w:ind w:firstLine="0"/>
                    <w:jc w:val="center"/>
                    <w:rPr>
                      <w:sz w:val="20"/>
                      <w:szCs w:val="20"/>
                    </w:rPr>
                  </w:pPr>
                  <w:r>
                    <w:rPr>
                      <w:sz w:val="20"/>
                      <w:szCs w:val="20"/>
                    </w:rPr>
                    <w:t>производственные</w:t>
                  </w:r>
                </w:p>
              </w:txbxContent>
            </v:textbox>
          </v:shape>
        </w:pict>
      </w:r>
      <w:r w:rsidRPr="00AC634B">
        <w:pict>
          <v:shape id="_x0000_s1049" type="#_x0000_t202" style="position:absolute;left:0;text-align:left;margin-left:2in;margin-top:85.05pt;width:1in;height:18pt;z-index:251683840">
            <v:textbox style="mso-next-textbox:#_x0000_s1049">
              <w:txbxContent>
                <w:p w:rsidR="0087379E" w:rsidRDefault="0087379E" w:rsidP="00AC43F5">
                  <w:pPr>
                    <w:ind w:firstLine="0"/>
                    <w:jc w:val="center"/>
                    <w:rPr>
                      <w:sz w:val="20"/>
                      <w:szCs w:val="20"/>
                    </w:rPr>
                  </w:pPr>
                  <w:r>
                    <w:rPr>
                      <w:sz w:val="20"/>
                      <w:szCs w:val="20"/>
                    </w:rPr>
                    <w:t>торговые</w:t>
                  </w:r>
                </w:p>
              </w:txbxContent>
            </v:textbox>
          </v:shape>
        </w:pict>
      </w:r>
      <w:r w:rsidRPr="00AC634B">
        <w:pict>
          <v:shape id="_x0000_s1050" type="#_x0000_t202" style="position:absolute;left:0;text-align:left;margin-left:36pt;margin-top:114.15pt;width:99pt;height:18pt;z-index:251684864">
            <v:textbox style="mso-next-textbox:#_x0000_s1050">
              <w:txbxContent>
                <w:p w:rsidR="0087379E" w:rsidRDefault="0087379E" w:rsidP="00AC43F5">
                  <w:pPr>
                    <w:ind w:firstLine="0"/>
                    <w:jc w:val="center"/>
                    <w:rPr>
                      <w:sz w:val="20"/>
                      <w:szCs w:val="20"/>
                    </w:rPr>
                  </w:pPr>
                  <w:r>
                    <w:rPr>
                      <w:sz w:val="20"/>
                      <w:szCs w:val="20"/>
                    </w:rPr>
                    <w:t>управленческие</w:t>
                  </w:r>
                </w:p>
              </w:txbxContent>
            </v:textbox>
          </v:shape>
        </w:pict>
      </w:r>
      <w:r w:rsidRPr="00AC634B">
        <w:pict>
          <v:shape id="_x0000_s1051" type="#_x0000_t202" style="position:absolute;left:0;text-align:left;margin-left:2in;margin-top:114.15pt;width:1in;height:18pt;z-index:251685888">
            <v:textbox style="mso-next-textbox:#_x0000_s1051">
              <w:txbxContent>
                <w:p w:rsidR="0087379E" w:rsidRDefault="0087379E" w:rsidP="00AC43F5">
                  <w:pPr>
                    <w:ind w:firstLine="0"/>
                    <w:jc w:val="center"/>
                    <w:rPr>
                      <w:sz w:val="20"/>
                      <w:szCs w:val="20"/>
                    </w:rPr>
                  </w:pPr>
                  <w:r>
                    <w:rPr>
                      <w:sz w:val="20"/>
                      <w:szCs w:val="20"/>
                    </w:rPr>
                    <w:t>социальные</w:t>
                  </w:r>
                </w:p>
              </w:txbxContent>
            </v:textbox>
          </v:shape>
        </w:pict>
      </w:r>
      <w:r w:rsidRPr="00AC634B">
        <w:pict>
          <v:line id="_x0000_s1052" style="position:absolute;left:0;text-align:left;z-index:251686912" from="27pt,67.05pt" to="27pt,121.05pt"/>
        </w:pict>
      </w:r>
      <w:r w:rsidRPr="00AC634B">
        <w:pict>
          <v:line id="_x0000_s1053" style="position:absolute;left:0;text-align:left;z-index:251687936" from="27pt,123.15pt" to="36pt,123.15pt">
            <v:stroke endarrow="block"/>
          </v:line>
        </w:pict>
      </w:r>
      <w:r w:rsidRPr="00AC634B">
        <w:pict>
          <v:line id="_x0000_s1054" style="position:absolute;left:0;text-align:left;z-index:251688960" from="27pt,95.1pt" to="36pt,95.1pt">
            <v:stroke endarrow="block"/>
          </v:line>
        </w:pict>
      </w:r>
      <w:r w:rsidRPr="00AC634B">
        <w:pict>
          <v:line id="_x0000_s1055" style="position:absolute;left:0;text-align:left;z-index:251689984" from="225pt,76.05pt" to="225pt,121.05pt"/>
        </w:pict>
      </w:r>
      <w:r w:rsidRPr="00AC634B">
        <w:pict>
          <v:line id="_x0000_s1056" style="position:absolute;left:0;text-align:left;flip:x;z-index:251691008" from="3in,123.15pt" to="225pt,123.15pt">
            <v:stroke endarrow="block"/>
          </v:line>
        </w:pict>
      </w:r>
      <w:r w:rsidRPr="00AC634B">
        <w:pict>
          <v:line id="_x0000_s1057" style="position:absolute;left:0;text-align:left;flip:x;z-index:251692032" from="3in,95.1pt" to="225pt,95.1pt">
            <v:stroke endarrow="block"/>
          </v:line>
        </w:pict>
      </w:r>
      <w:r w:rsidRPr="00AC634B">
        <w:pict>
          <v:shape id="_x0000_s1058" type="#_x0000_t202" style="position:absolute;left:0;text-align:left;margin-left:252pt;margin-top:85.05pt;width:180pt;height:18pt;z-index:251693056">
            <v:textbox style="mso-next-textbox:#_x0000_s1058">
              <w:txbxContent>
                <w:p w:rsidR="0087379E" w:rsidRDefault="0087379E" w:rsidP="00AC43F5">
                  <w:pPr>
                    <w:ind w:firstLine="0"/>
                    <w:jc w:val="center"/>
                    <w:rPr>
                      <w:sz w:val="20"/>
                      <w:szCs w:val="20"/>
                    </w:rPr>
                  </w:pPr>
                  <w:r>
                    <w:rPr>
                      <w:sz w:val="20"/>
                      <w:szCs w:val="20"/>
                    </w:rPr>
                    <w:t>инновации на входе предприятия</w:t>
                  </w:r>
                </w:p>
              </w:txbxContent>
            </v:textbox>
          </v:shape>
        </w:pict>
      </w:r>
      <w:r w:rsidRPr="00AC634B">
        <w:pict>
          <v:shape id="_x0000_s1059" type="#_x0000_t202" style="position:absolute;left:0;text-align:left;margin-left:252pt;margin-top:114.15pt;width:180pt;height:36pt;z-index:251694080">
            <v:textbox style="mso-next-textbox:#_x0000_s1059">
              <w:txbxContent>
                <w:p w:rsidR="0087379E" w:rsidRDefault="0087379E" w:rsidP="00AC43F5">
                  <w:pPr>
                    <w:spacing w:line="240" w:lineRule="auto"/>
                    <w:ind w:firstLine="0"/>
                    <w:jc w:val="center"/>
                    <w:rPr>
                      <w:sz w:val="20"/>
                      <w:szCs w:val="20"/>
                    </w:rPr>
                  </w:pPr>
                  <w:r>
                    <w:rPr>
                      <w:sz w:val="20"/>
                      <w:szCs w:val="20"/>
                    </w:rPr>
                    <w:t>инновации внутри системы предприятия</w:t>
                  </w:r>
                </w:p>
              </w:txbxContent>
            </v:textbox>
          </v:shape>
        </w:pict>
      </w:r>
      <w:r w:rsidRPr="00AC634B">
        <w:pict>
          <v:shape id="_x0000_s1060" type="#_x0000_t202" style="position:absolute;left:0;text-align:left;margin-left:252pt;margin-top:161.25pt;width:180pt;height:18pt;z-index:251695104">
            <v:textbox style="mso-next-textbox:#_x0000_s1060">
              <w:txbxContent>
                <w:p w:rsidR="0087379E" w:rsidRDefault="0087379E" w:rsidP="00AC43F5">
                  <w:pPr>
                    <w:ind w:firstLine="0"/>
                    <w:jc w:val="center"/>
                    <w:rPr>
                      <w:sz w:val="20"/>
                      <w:szCs w:val="20"/>
                    </w:rPr>
                  </w:pPr>
                  <w:r>
                    <w:rPr>
                      <w:sz w:val="20"/>
                      <w:szCs w:val="20"/>
                    </w:rPr>
                    <w:t>инновации на выходе предприятия</w:t>
                  </w:r>
                </w:p>
              </w:txbxContent>
            </v:textbox>
          </v:shape>
        </w:pict>
      </w:r>
      <w:r w:rsidRPr="00AC634B">
        <w:pict>
          <v:line id="_x0000_s1061" style="position:absolute;left:0;text-align:left;z-index:251696128" from="441pt,67.05pt" to="441pt,166.05pt"/>
        </w:pict>
      </w:r>
      <w:r w:rsidRPr="00AC634B">
        <w:pict>
          <v:line id="_x0000_s1062" style="position:absolute;left:0;text-align:left;flip:x;z-index:251697152" from="6in,170.25pt" to="441pt,170.25pt">
            <v:stroke endarrow="block"/>
          </v:line>
        </w:pict>
      </w:r>
      <w:r w:rsidRPr="00AC634B">
        <w:pict>
          <v:line id="_x0000_s1063" style="position:absolute;left:0;text-align:left;flip:x;z-index:251698176" from="6in,133.2pt" to="441pt,133.2pt">
            <v:stroke endarrow="block"/>
          </v:line>
        </w:pict>
      </w:r>
      <w:r w:rsidRPr="00AC634B">
        <w:pict>
          <v:line id="_x0000_s1064" style="position:absolute;left:0;text-align:left;flip:x;z-index:251699200" from="6in,95.1pt" to="441pt,95.1pt">
            <v:stroke endarrow="block"/>
          </v:line>
        </w:pict>
      </w:r>
      <w:r w:rsidRPr="00AC634B">
        <w:pict>
          <v:shape id="_x0000_s1065" type="#_x0000_t202" style="position:absolute;left:0;text-align:left;margin-left:27pt;margin-top:142.2pt;width:198pt;height:18pt;z-index:251700224">
            <v:textbox style="mso-next-textbox:#_x0000_s1065">
              <w:txbxContent>
                <w:p w:rsidR="0087379E" w:rsidRDefault="0087379E" w:rsidP="00AC43F5">
                  <w:pPr>
                    <w:ind w:firstLine="0"/>
                    <w:jc w:val="center"/>
                    <w:rPr>
                      <w:sz w:val="20"/>
                      <w:szCs w:val="20"/>
                    </w:rPr>
                  </w:pPr>
                  <w:r>
                    <w:rPr>
                      <w:sz w:val="20"/>
                      <w:szCs w:val="20"/>
                    </w:rPr>
                    <w:t>По объектам инновации</w:t>
                  </w:r>
                </w:p>
              </w:txbxContent>
            </v:textbox>
          </v:shape>
        </w:pict>
      </w:r>
      <w:r w:rsidRPr="00AC634B">
        <w:pict>
          <v:shape id="_x0000_s1066" type="#_x0000_t202" style="position:absolute;left:0;text-align:left;margin-left:36pt;margin-top:170.25pt;width:189pt;height:18pt;z-index:251701248">
            <v:textbox style="mso-next-textbox:#_x0000_s1066">
              <w:txbxContent>
                <w:p w:rsidR="0087379E" w:rsidRDefault="0087379E" w:rsidP="00AC43F5">
                  <w:pPr>
                    <w:ind w:firstLine="0"/>
                    <w:jc w:val="center"/>
                    <w:rPr>
                      <w:sz w:val="20"/>
                      <w:szCs w:val="20"/>
                    </w:rPr>
                  </w:pPr>
                  <w:r>
                    <w:rPr>
                      <w:sz w:val="20"/>
                      <w:szCs w:val="20"/>
                    </w:rPr>
                    <w:t>предметные инновации</w:t>
                  </w:r>
                </w:p>
              </w:txbxContent>
            </v:textbox>
          </v:shape>
        </w:pict>
      </w:r>
      <w:r w:rsidRPr="00AC634B">
        <w:pict>
          <v:shape id="_x0000_s1067" type="#_x0000_t202" style="position:absolute;left:0;text-align:left;margin-left:36pt;margin-top:199.35pt;width:189pt;height:18pt;z-index:251702272">
            <v:textbox style="mso-next-textbox:#_x0000_s1067">
              <w:txbxContent>
                <w:p w:rsidR="0087379E" w:rsidRDefault="0087379E" w:rsidP="00AC43F5">
                  <w:pPr>
                    <w:ind w:firstLine="0"/>
                    <w:jc w:val="center"/>
                    <w:rPr>
                      <w:sz w:val="20"/>
                      <w:szCs w:val="20"/>
                    </w:rPr>
                  </w:pPr>
                  <w:r>
                    <w:rPr>
                      <w:sz w:val="20"/>
                      <w:szCs w:val="20"/>
                    </w:rPr>
                    <w:t>процессные инновации</w:t>
                  </w:r>
                </w:p>
                <w:p w:rsidR="0087379E" w:rsidRDefault="0087379E" w:rsidP="00AC43F5">
                  <w:pPr>
                    <w:ind w:firstLine="0"/>
                    <w:jc w:val="center"/>
                    <w:rPr>
                      <w:sz w:val="20"/>
                      <w:szCs w:val="20"/>
                    </w:rPr>
                  </w:pPr>
                </w:p>
              </w:txbxContent>
            </v:textbox>
          </v:shape>
        </w:pict>
      </w:r>
      <w:r w:rsidRPr="00AC634B">
        <w:pict>
          <v:line id="_x0000_s1068" style="position:absolute;left:0;text-align:left;z-index:251703296" from="27pt,152.25pt" to="27pt,206.25pt"/>
        </w:pict>
      </w:r>
      <w:r w:rsidRPr="00AC634B">
        <w:pict>
          <v:line id="_x0000_s1069" style="position:absolute;left:0;text-align:left;z-index:251704320" from="27pt,208.35pt" to="36pt,208.35pt">
            <v:stroke endarrow="block"/>
          </v:line>
        </w:pict>
      </w:r>
      <w:r w:rsidRPr="00AC634B">
        <w:pict>
          <v:line id="_x0000_s1070" style="position:absolute;left:0;text-align:left;z-index:251705344" from="27pt,180.3pt" to="36pt,180.3pt">
            <v:stroke endarrow="block"/>
          </v:line>
        </w:pict>
      </w:r>
      <w:r w:rsidRPr="00AC634B">
        <w:pict>
          <v:shape id="_x0000_s1071" type="#_x0000_t202" style="position:absolute;left:0;text-align:left;margin-left:252pt;margin-top:189.3pt;width:189pt;height:18pt;z-index:251706368">
            <v:textbox style="mso-next-textbox:#_x0000_s1071">
              <w:txbxContent>
                <w:p w:rsidR="0087379E" w:rsidRDefault="0087379E" w:rsidP="00AC43F5">
                  <w:pPr>
                    <w:ind w:firstLine="0"/>
                    <w:jc w:val="center"/>
                    <w:rPr>
                      <w:sz w:val="20"/>
                      <w:szCs w:val="20"/>
                    </w:rPr>
                  </w:pPr>
                  <w:r>
                    <w:rPr>
                      <w:sz w:val="20"/>
                      <w:szCs w:val="20"/>
                    </w:rPr>
                    <w:t>В зависимости от степени новизны</w:t>
                  </w:r>
                </w:p>
              </w:txbxContent>
            </v:textbox>
          </v:shape>
        </w:pict>
      </w:r>
      <w:r w:rsidRPr="00AC634B">
        <w:pict>
          <v:shape id="_x0000_s1072" type="#_x0000_t202" style="position:absolute;left:0;text-align:left;margin-left:261pt;margin-top:218.4pt;width:1in;height:18pt;z-index:251707392">
            <v:textbox style="mso-next-textbox:#_x0000_s1072">
              <w:txbxContent>
                <w:p w:rsidR="0087379E" w:rsidRDefault="0087379E" w:rsidP="00AC43F5">
                  <w:pPr>
                    <w:ind w:firstLine="0"/>
                    <w:jc w:val="center"/>
                    <w:rPr>
                      <w:sz w:val="20"/>
                      <w:szCs w:val="20"/>
                    </w:rPr>
                  </w:pPr>
                  <w:r>
                    <w:rPr>
                      <w:sz w:val="20"/>
                      <w:szCs w:val="20"/>
                    </w:rPr>
                    <w:t>радикальные</w:t>
                  </w:r>
                </w:p>
              </w:txbxContent>
            </v:textbox>
          </v:shape>
        </w:pict>
      </w:r>
      <w:r w:rsidRPr="00AC634B">
        <w:pict>
          <v:shape id="_x0000_s1073" type="#_x0000_t202" style="position:absolute;left:0;text-align:left;margin-left:351pt;margin-top:218.4pt;width:81pt;height:18pt;z-index:251708416">
            <v:textbox style="mso-next-textbox:#_x0000_s1073">
              <w:txbxContent>
                <w:p w:rsidR="0087379E" w:rsidRDefault="0087379E" w:rsidP="00AC43F5">
                  <w:pPr>
                    <w:ind w:firstLine="0"/>
                    <w:jc w:val="center"/>
                    <w:rPr>
                      <w:sz w:val="20"/>
                      <w:szCs w:val="20"/>
                    </w:rPr>
                  </w:pPr>
                  <w:r>
                    <w:rPr>
                      <w:sz w:val="20"/>
                      <w:szCs w:val="20"/>
                    </w:rPr>
                    <w:t>улучшающие</w:t>
                  </w:r>
                </w:p>
              </w:txbxContent>
            </v:textbox>
          </v:shape>
        </w:pict>
      </w:r>
      <w:r w:rsidRPr="00AC634B">
        <w:pict>
          <v:shape id="_x0000_s1074" type="#_x0000_t202" style="position:absolute;left:0;text-align:left;margin-left:4in;margin-top:246.45pt;width:108pt;height:18pt;z-index:251709440">
            <v:textbox style="mso-next-textbox:#_x0000_s1074">
              <w:txbxContent>
                <w:p w:rsidR="0087379E" w:rsidRDefault="0087379E" w:rsidP="00AC43F5">
                  <w:pPr>
                    <w:ind w:firstLine="0"/>
                    <w:jc w:val="center"/>
                    <w:rPr>
                      <w:sz w:val="20"/>
                      <w:szCs w:val="20"/>
                    </w:rPr>
                  </w:pPr>
                  <w:proofErr w:type="spellStart"/>
                  <w:r>
                    <w:rPr>
                      <w:sz w:val="20"/>
                      <w:szCs w:val="20"/>
                    </w:rPr>
                    <w:t>модификационные</w:t>
                  </w:r>
                  <w:proofErr w:type="spellEnd"/>
                </w:p>
              </w:txbxContent>
            </v:textbox>
          </v:shape>
        </w:pict>
      </w:r>
      <w:r w:rsidRPr="00AC634B">
        <w:pict>
          <v:line id="_x0000_s1075" style="position:absolute;left:0;text-align:left;z-index:251710464" from="4in,208.35pt" to="4in,217.35pt">
            <v:stroke endarrow="block"/>
          </v:line>
        </w:pict>
      </w:r>
      <w:r w:rsidRPr="00AC634B">
        <w:pict>
          <v:line id="_x0000_s1076" style="position:absolute;left:0;text-align:left;z-index:251711488" from="342pt,208.35pt" to="342pt,244.35pt">
            <v:stroke endarrow="block"/>
          </v:line>
        </w:pict>
      </w:r>
      <w:r w:rsidRPr="00AC634B">
        <w:pict>
          <v:line id="_x0000_s1077" style="position:absolute;left:0;text-align:left;z-index:251712512" from="396pt,208.35pt" to="396pt,217.35pt">
            <v:stroke endarrow="block"/>
          </v:line>
        </w:pict>
      </w:r>
      <w:r w:rsidRPr="00AC634B">
        <w:pict>
          <v:shape id="_x0000_s1078" type="#_x0000_t202" style="position:absolute;left:0;text-align:left;margin-left:27pt;margin-top:236.4pt;width:3in;height:18pt;z-index:251713536">
            <v:textbox style="mso-next-textbox:#_x0000_s1078">
              <w:txbxContent>
                <w:p w:rsidR="0087379E" w:rsidRDefault="0087379E" w:rsidP="00AC43F5">
                  <w:pPr>
                    <w:ind w:firstLine="0"/>
                    <w:jc w:val="center"/>
                    <w:rPr>
                      <w:sz w:val="20"/>
                      <w:szCs w:val="20"/>
                    </w:rPr>
                  </w:pPr>
                  <w:r>
                    <w:rPr>
                      <w:sz w:val="20"/>
                      <w:szCs w:val="20"/>
                    </w:rPr>
                    <w:t>По иерархическим уровням предприятия</w:t>
                  </w:r>
                </w:p>
              </w:txbxContent>
            </v:textbox>
          </v:shape>
        </w:pict>
      </w:r>
      <w:r w:rsidRPr="00AC634B">
        <w:pict>
          <v:shape id="_x0000_s1079" type="#_x0000_t202" style="position:absolute;left:0;text-align:left;margin-left:36pt;margin-top:274.55pt;width:396pt;height:36pt;z-index:251714560">
            <v:textbox style="mso-next-textbox:#_x0000_s1079">
              <w:txbxContent>
                <w:p w:rsidR="0087379E" w:rsidRDefault="0087379E" w:rsidP="00AC43F5">
                  <w:pPr>
                    <w:spacing w:line="240" w:lineRule="auto"/>
                    <w:ind w:firstLine="0"/>
                    <w:jc w:val="center"/>
                    <w:rPr>
                      <w:sz w:val="20"/>
                      <w:szCs w:val="20"/>
                    </w:rPr>
                  </w:pPr>
                  <w:r>
                    <w:rPr>
                      <w:sz w:val="20"/>
                      <w:szCs w:val="20"/>
                    </w:rPr>
                    <w:t>предприятие как единое целое – инновации в миссии, стратегиях, инновации во внешнеэкономической деятельности</w:t>
                  </w:r>
                </w:p>
              </w:txbxContent>
            </v:textbox>
          </v:shape>
        </w:pict>
      </w:r>
      <w:r w:rsidRPr="00AC634B">
        <w:pict>
          <v:shape id="_x0000_s1080" type="#_x0000_t202" style="position:absolute;left:0;text-align:left;margin-left:36pt;margin-top:321.65pt;width:396pt;height:36pt;z-index:251715584">
            <v:textbox style="mso-next-textbox:#_x0000_s1080">
              <w:txbxContent>
                <w:p w:rsidR="0087379E" w:rsidRDefault="0087379E" w:rsidP="00AC43F5">
                  <w:pPr>
                    <w:spacing w:line="240" w:lineRule="auto"/>
                    <w:ind w:firstLine="0"/>
                    <w:jc w:val="center"/>
                    <w:rPr>
                      <w:sz w:val="20"/>
                      <w:szCs w:val="20"/>
                    </w:rPr>
                  </w:pPr>
                  <w:r>
                    <w:rPr>
                      <w:sz w:val="20"/>
                      <w:szCs w:val="20"/>
                    </w:rPr>
                    <w:t>подразделения предприятия – инновации в производственных процессах, структуре организации, системе контроля</w:t>
                  </w:r>
                </w:p>
              </w:txbxContent>
            </v:textbox>
          </v:shape>
        </w:pict>
      </w:r>
      <w:r w:rsidRPr="00AC634B">
        <w:pict>
          <v:shape id="_x0000_s1081" type="#_x0000_t202" style="position:absolute;left:0;text-align:left;margin-left:36pt;margin-top:369.8pt;width:396pt;height:45pt;z-index:251716608">
            <v:textbox style="mso-next-textbox:#_x0000_s1081">
              <w:txbxContent>
                <w:p w:rsidR="0087379E" w:rsidRDefault="0087379E" w:rsidP="00AC43F5">
                  <w:pPr>
                    <w:spacing w:line="240" w:lineRule="auto"/>
                    <w:ind w:firstLine="0"/>
                    <w:jc w:val="center"/>
                    <w:rPr>
                      <w:sz w:val="20"/>
                      <w:szCs w:val="20"/>
                    </w:rPr>
                  </w:pPr>
                  <w:r>
                    <w:rPr>
                      <w:sz w:val="20"/>
                      <w:szCs w:val="20"/>
                    </w:rPr>
                    <w:t>Система людей, личностей – инновации в технике личного труда, методах развития творческого потенциала личности, методах построения деловой карьеры, в системах обучения</w:t>
                  </w:r>
                </w:p>
              </w:txbxContent>
            </v:textbox>
          </v:shape>
        </w:pict>
      </w:r>
      <w:r w:rsidRPr="00AC634B">
        <w:pict>
          <v:line id="_x0000_s1082" style="position:absolute;left:0;text-align:left;z-index:251717632" from="27pt,246.45pt" to="27pt,390.45pt"/>
        </w:pict>
      </w:r>
      <w:r w:rsidRPr="00AC634B">
        <w:pict>
          <v:line id="_x0000_s1083" style="position:absolute;left:0;text-align:left;z-index:251718656" from="27pt,397.85pt" to="36pt,397.85pt">
            <v:stroke endarrow="block"/>
          </v:line>
        </w:pict>
      </w:r>
      <w:r w:rsidRPr="00AC634B">
        <w:pict>
          <v:line id="_x0000_s1084" style="position:absolute;left:0;text-align:left;z-index:251719680" from="27pt,340.7pt" to="36pt,340.7pt">
            <v:stroke endarrow="block"/>
          </v:line>
        </w:pict>
      </w:r>
      <w:r w:rsidRPr="00AC634B">
        <w:pict>
          <v:line id="_x0000_s1085" style="position:absolute;left:0;text-align:left;z-index:251720704" from="27pt,293.6pt" to="36pt,293.6pt">
            <v:stroke endarrow="block"/>
          </v:line>
        </w:pict>
      </w:r>
      <w:r w:rsidRPr="00AC634B">
        <w:pict>
          <v:line id="_x0000_s1086" style="position:absolute;left:0;text-align:left;z-index:251721728" from="18pt,48pt" to="459pt,48pt"/>
        </w:pict>
      </w:r>
      <w:r w:rsidRPr="00AC634B">
        <w:pict>
          <v:line id="_x0000_s1087" style="position:absolute;left:0;text-align:left;z-index:251722752" from="234pt,48pt" to="234pt,228pt">
            <v:stroke endarrow="block"/>
          </v:line>
        </w:pict>
      </w:r>
      <w:r w:rsidRPr="00AC634B">
        <w:pict>
          <v:line id="_x0000_s1088" style="position:absolute;left:0;text-align:left;z-index:251723776" from="18pt,48pt" to="18pt,147pt"/>
        </w:pict>
      </w:r>
      <w:r w:rsidRPr="00AC634B">
        <w:pict>
          <v:line id="_x0000_s1089" style="position:absolute;left:0;text-align:left;z-index:251724800" from="18pt,152.25pt" to="27pt,152.25pt">
            <v:stroke endarrow="block"/>
          </v:line>
        </w:pict>
      </w:r>
      <w:r w:rsidRPr="00AC634B">
        <w:pict>
          <v:line id="_x0000_s1090" style="position:absolute;left:0;text-align:left;z-index:251725824" from="18pt,67.05pt" to="27pt,67.05pt">
            <v:stroke endarrow="block"/>
          </v:line>
        </w:pict>
      </w:r>
      <w:r w:rsidRPr="00AC634B">
        <w:pict>
          <v:line id="_x0000_s1091" style="position:absolute;left:0;text-align:left;z-index:251726848" from="459pt,48pt" to="459pt,192pt"/>
        </w:pict>
      </w:r>
      <w:r w:rsidRPr="00AC634B">
        <w:pict>
          <v:line id="_x0000_s1092" style="position:absolute;left:0;text-align:left;flip:x;z-index:251727872" from="441pt,199.35pt" to="459pt,199.35pt">
            <v:stroke endarrow="block"/>
          </v:line>
        </w:pict>
      </w:r>
      <w:r w:rsidRPr="00AC634B">
        <w:pict>
          <v:line id="_x0000_s1093" style="position:absolute;left:0;text-align:left;flip:x;z-index:251728896" from="441pt,67.05pt" to="459pt,67.05pt">
            <v:stroke endarrow="block"/>
          </v:line>
        </w:pict>
      </w: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rPr>
          <w:rFonts w:eastAsia="TimesNewRoman"/>
        </w:rPr>
      </w:pPr>
    </w:p>
    <w:p w:rsidR="00AC43F5" w:rsidRDefault="00AC43F5" w:rsidP="0087584F">
      <w:pPr>
        <w:ind w:firstLine="284"/>
        <w:jc w:val="left"/>
        <w:rPr>
          <w:rFonts w:eastAsia="TimesNewRoman"/>
        </w:rPr>
      </w:pPr>
    </w:p>
    <w:p w:rsidR="00AC43F5" w:rsidRDefault="00AC43F5" w:rsidP="0087584F">
      <w:pPr>
        <w:ind w:firstLine="284"/>
        <w:jc w:val="left"/>
        <w:rPr>
          <w:rFonts w:eastAsia="TimesNewRoman"/>
        </w:rPr>
      </w:pPr>
    </w:p>
    <w:p w:rsidR="00AC43F5" w:rsidRDefault="00AC43F5" w:rsidP="0087584F">
      <w:pPr>
        <w:ind w:firstLine="284"/>
        <w:jc w:val="center"/>
        <w:rPr>
          <w:rFonts w:eastAsia="TimesNewRoman"/>
        </w:rPr>
      </w:pPr>
    </w:p>
    <w:p w:rsidR="00C70FDF" w:rsidRDefault="00C70FDF" w:rsidP="0087584F">
      <w:pPr>
        <w:ind w:firstLine="284"/>
        <w:jc w:val="center"/>
        <w:rPr>
          <w:rFonts w:eastAsia="TimesNewRoman"/>
          <w:b/>
          <w:sz w:val="20"/>
          <w:szCs w:val="20"/>
        </w:rPr>
      </w:pPr>
    </w:p>
    <w:p w:rsidR="00AC43F5" w:rsidRDefault="00E93352" w:rsidP="0087584F">
      <w:pPr>
        <w:ind w:firstLine="284"/>
        <w:jc w:val="center"/>
        <w:rPr>
          <w:rFonts w:eastAsia="TimesNewRoman"/>
          <w:b/>
          <w:sz w:val="20"/>
          <w:szCs w:val="20"/>
        </w:rPr>
      </w:pPr>
      <w:r>
        <w:rPr>
          <w:rFonts w:eastAsia="TimesNewRoman"/>
          <w:b/>
          <w:sz w:val="20"/>
          <w:szCs w:val="20"/>
        </w:rPr>
        <w:t xml:space="preserve">Рис. </w:t>
      </w:r>
      <w:r w:rsidR="00AC43F5">
        <w:rPr>
          <w:rFonts w:eastAsia="TimesNewRoman"/>
          <w:b/>
          <w:sz w:val="20"/>
          <w:szCs w:val="20"/>
        </w:rPr>
        <w:t>2. Классификация инноваций</w:t>
      </w:r>
    </w:p>
    <w:p w:rsidR="00AC43F5" w:rsidRPr="0087379E" w:rsidRDefault="00AC43F5" w:rsidP="00B04181">
      <w:pPr>
        <w:ind w:firstLine="0"/>
        <w:jc w:val="left"/>
        <w:rPr>
          <w:color w:val="000000"/>
          <w:sz w:val="16"/>
          <w:szCs w:val="16"/>
        </w:rPr>
      </w:pPr>
      <w:r>
        <w:rPr>
          <w:rFonts w:eastAsia="TimesNewRoman"/>
          <w:sz w:val="16"/>
          <w:szCs w:val="16"/>
        </w:rPr>
        <w:t xml:space="preserve">Источник: </w:t>
      </w:r>
      <w:r w:rsidR="00B04181" w:rsidRPr="0087379E">
        <w:rPr>
          <w:iCs/>
          <w:color w:val="000000"/>
          <w:sz w:val="16"/>
          <w:szCs w:val="16"/>
        </w:rPr>
        <w:t>[20</w:t>
      </w:r>
      <w:r w:rsidR="00B04181">
        <w:rPr>
          <w:iCs/>
          <w:color w:val="000000"/>
          <w:sz w:val="16"/>
          <w:szCs w:val="16"/>
        </w:rPr>
        <w:t>, с. 83</w:t>
      </w:r>
      <w:r w:rsidR="00B04181" w:rsidRPr="0087379E">
        <w:rPr>
          <w:iCs/>
          <w:color w:val="000000"/>
          <w:sz w:val="16"/>
          <w:szCs w:val="16"/>
        </w:rPr>
        <w:t xml:space="preserve">]. </w:t>
      </w:r>
    </w:p>
    <w:p w:rsidR="00AC43F5" w:rsidRDefault="00AC43F5" w:rsidP="0087584F">
      <w:pPr>
        <w:ind w:firstLine="284"/>
        <w:rPr>
          <w:rFonts w:eastAsia="TimesNewRoman"/>
          <w:sz w:val="16"/>
          <w:szCs w:val="16"/>
        </w:rPr>
      </w:pPr>
    </w:p>
    <w:p w:rsidR="00DA18AB" w:rsidRDefault="00DA18AB" w:rsidP="00DA18AB">
      <w:pPr>
        <w:ind w:firstLine="284"/>
        <w:rPr>
          <w:rFonts w:eastAsia="TimesNewRoman"/>
        </w:rPr>
      </w:pPr>
      <w:r>
        <w:rPr>
          <w:rFonts w:eastAsia="TimesNewRoman"/>
        </w:rPr>
        <w:t>Из всей совокупности инноваций целесообразно выделять те, которые обладают наибольшим потенциалом: изменяют технологическую оснастку, продукцию, предоставляемые услуги и организацию труда, гарантируют экономическую устойчивость и прибыльность хозяйствующих субъектов в стратегическом плане. Такие инновации можно классифицировать по четырем сферам их экономического влияния (факторам):</w:t>
      </w:r>
    </w:p>
    <w:p w:rsidR="00DA18AB" w:rsidRDefault="00DA18AB" w:rsidP="00DA18AB">
      <w:pPr>
        <w:ind w:firstLine="284"/>
        <w:rPr>
          <w:rFonts w:eastAsia="TimesNewRoman"/>
        </w:rPr>
      </w:pPr>
      <w:r>
        <w:rPr>
          <w:rFonts w:eastAsia="TimesNewRoman"/>
        </w:rPr>
        <w:t>1. Фактор влияния на производство;</w:t>
      </w:r>
    </w:p>
    <w:p w:rsidR="00DA18AB" w:rsidRDefault="00DA18AB" w:rsidP="00DA18AB">
      <w:pPr>
        <w:ind w:firstLine="284"/>
        <w:rPr>
          <w:rFonts w:eastAsia="TimesNewRoman"/>
        </w:rPr>
      </w:pPr>
      <w:r>
        <w:rPr>
          <w:rFonts w:eastAsia="TimesNewRoman"/>
        </w:rPr>
        <w:t>2. Фактор влияния на рынок;</w:t>
      </w:r>
    </w:p>
    <w:p w:rsidR="00DA18AB" w:rsidRDefault="00DA18AB" w:rsidP="00DA18AB">
      <w:pPr>
        <w:ind w:firstLine="284"/>
        <w:rPr>
          <w:rFonts w:eastAsia="TimesNewRoman"/>
        </w:rPr>
      </w:pPr>
      <w:r>
        <w:rPr>
          <w:rFonts w:eastAsia="TimesNewRoman"/>
        </w:rPr>
        <w:t>3. Фактор влияния на предприятие (желаемые цели и эффекты);</w:t>
      </w:r>
    </w:p>
    <w:p w:rsidR="00DA18AB" w:rsidRDefault="00DA18AB" w:rsidP="00DA18AB">
      <w:pPr>
        <w:ind w:firstLine="284"/>
        <w:rPr>
          <w:rFonts w:eastAsia="TimesNewRoman"/>
        </w:rPr>
      </w:pPr>
      <w:r>
        <w:rPr>
          <w:rFonts w:eastAsia="TimesNewRoman"/>
        </w:rPr>
        <w:t>4. Фактор времени (темпы, частота, интенсивность).</w:t>
      </w:r>
    </w:p>
    <w:p w:rsidR="00DA18AB" w:rsidRDefault="00DA18AB" w:rsidP="00DA18AB">
      <w:pPr>
        <w:ind w:firstLine="0"/>
        <w:rPr>
          <w:rFonts w:eastAsia="TimesNewRoman"/>
          <w:i/>
        </w:rPr>
      </w:pPr>
      <w:r>
        <w:rPr>
          <w:rFonts w:eastAsia="TimesNewRoman"/>
        </w:rPr>
        <w:t xml:space="preserve"> Их сводные признаки представлены на </w:t>
      </w:r>
      <w:r w:rsidRPr="00BD09F1">
        <w:rPr>
          <w:rFonts w:eastAsia="TimesNewRoman"/>
          <w:i/>
        </w:rPr>
        <w:t>рис</w:t>
      </w:r>
      <w:r>
        <w:rPr>
          <w:rFonts w:eastAsia="TimesNewRoman"/>
          <w:i/>
        </w:rPr>
        <w:t>.</w:t>
      </w:r>
      <w:r w:rsidRPr="00BD09F1">
        <w:rPr>
          <w:rFonts w:eastAsia="TimesNewRoman"/>
          <w:i/>
        </w:rPr>
        <w:t>3</w:t>
      </w:r>
      <w:r>
        <w:rPr>
          <w:rFonts w:eastAsia="TimesNewRoman"/>
          <w:i/>
        </w:rPr>
        <w:t>:</w:t>
      </w:r>
    </w:p>
    <w:p w:rsidR="00B04181" w:rsidRDefault="00B04181" w:rsidP="00DA18AB">
      <w:pPr>
        <w:ind w:firstLine="0"/>
        <w:rPr>
          <w:rFonts w:eastAsia="TimesNewRoman"/>
          <w:i/>
        </w:rPr>
      </w:pPr>
    </w:p>
    <w:p w:rsidR="00F17257" w:rsidRPr="00BD09F1" w:rsidRDefault="00F17257" w:rsidP="00DA18AB">
      <w:pPr>
        <w:ind w:firstLine="0"/>
        <w:rPr>
          <w:rFonts w:eastAsia="TimesNewRoman"/>
          <w:i/>
        </w:rPr>
      </w:pPr>
    </w:p>
    <w:p w:rsidR="00DA18AB" w:rsidRDefault="00AC634B" w:rsidP="00DA18AB">
      <w:pPr>
        <w:rPr>
          <w:rFonts w:eastAsia="TimesNewRoman"/>
        </w:rPr>
      </w:pPr>
      <w:r w:rsidRPr="00AC634B">
        <w:lastRenderedPageBreak/>
        <w:pict>
          <v:shape id="_x0000_s1124" type="#_x0000_t202" style="position:absolute;left:0;text-align:left;margin-left:0;margin-top:20.1pt;width:174.45pt;height:66pt;z-index:251760640">
            <v:textbox style="mso-next-textbox:#_x0000_s1124">
              <w:txbxContent>
                <w:p w:rsidR="0087379E" w:rsidRPr="00A426EF" w:rsidRDefault="0087379E" w:rsidP="00DA18AB">
                  <w:pPr>
                    <w:spacing w:line="240" w:lineRule="auto"/>
                    <w:ind w:firstLine="0"/>
                    <w:jc w:val="center"/>
                    <w:rPr>
                      <w:i/>
                    </w:rPr>
                  </w:pPr>
                  <w:r w:rsidRPr="009828E1">
                    <w:rPr>
                      <w:i/>
                    </w:rPr>
                    <w:t>Фактор времени</w:t>
                  </w:r>
                </w:p>
                <w:p w:rsidR="0087379E" w:rsidRDefault="0087379E" w:rsidP="00DA18AB">
                  <w:pPr>
                    <w:spacing w:line="240" w:lineRule="auto"/>
                    <w:ind w:firstLine="0"/>
                    <w:rPr>
                      <w:sz w:val="20"/>
                      <w:szCs w:val="20"/>
                    </w:rPr>
                  </w:pPr>
                  <w:r>
                    <w:rPr>
                      <w:sz w:val="20"/>
                      <w:szCs w:val="20"/>
                    </w:rPr>
                    <w:t>- по темпам осуществления;</w:t>
                  </w:r>
                </w:p>
                <w:p w:rsidR="0087379E" w:rsidRDefault="0087379E" w:rsidP="00DA18AB">
                  <w:pPr>
                    <w:spacing w:line="240" w:lineRule="auto"/>
                    <w:ind w:firstLine="0"/>
                    <w:rPr>
                      <w:sz w:val="20"/>
                      <w:szCs w:val="20"/>
                    </w:rPr>
                  </w:pPr>
                  <w:r>
                    <w:rPr>
                      <w:sz w:val="20"/>
                      <w:szCs w:val="20"/>
                    </w:rPr>
                    <w:t>- по частоте осуществления;</w:t>
                  </w:r>
                </w:p>
                <w:p w:rsidR="0087379E" w:rsidRDefault="0087379E" w:rsidP="00DA18AB">
                  <w:pPr>
                    <w:spacing w:line="240" w:lineRule="auto"/>
                    <w:ind w:firstLine="0"/>
                    <w:rPr>
                      <w:sz w:val="20"/>
                      <w:szCs w:val="20"/>
                    </w:rPr>
                  </w:pPr>
                  <w:r>
                    <w:rPr>
                      <w:sz w:val="20"/>
                      <w:szCs w:val="20"/>
                    </w:rPr>
                    <w:t>- по степени интенсивности;</w:t>
                  </w:r>
                </w:p>
                <w:p w:rsidR="0087379E" w:rsidRDefault="0087379E" w:rsidP="00DA18AB">
                  <w:pPr>
                    <w:spacing w:line="240" w:lineRule="auto"/>
                    <w:ind w:firstLine="0"/>
                    <w:rPr>
                      <w:sz w:val="20"/>
                      <w:szCs w:val="20"/>
                    </w:rPr>
                  </w:pPr>
                  <w:r>
                    <w:rPr>
                      <w:sz w:val="20"/>
                      <w:szCs w:val="20"/>
                    </w:rPr>
                    <w:t>- в зависимости от стадии ЖЦТ.</w:t>
                  </w:r>
                </w:p>
              </w:txbxContent>
            </v:textbox>
          </v:shape>
        </w:pict>
      </w:r>
      <w:r w:rsidRPr="00AC634B">
        <w:pict>
          <v:shape id="_x0000_s1125" type="#_x0000_t202" style="position:absolute;left:0;text-align:left;margin-left:185.25pt;margin-top:103.05pt;width:84.45pt;height:56.25pt;z-index:251761664">
            <v:textbox style="mso-next-textbox:#_x0000_s1125">
              <w:txbxContent>
                <w:p w:rsidR="0087379E" w:rsidRDefault="0087379E" w:rsidP="00DA18AB">
                  <w:pPr>
                    <w:spacing w:line="240" w:lineRule="auto"/>
                    <w:ind w:firstLine="0"/>
                    <w:jc w:val="center"/>
                  </w:pPr>
                </w:p>
                <w:p w:rsidR="0087379E" w:rsidRPr="00BD09F1" w:rsidRDefault="0087379E" w:rsidP="00DA18AB">
                  <w:pPr>
                    <w:spacing w:line="240" w:lineRule="auto"/>
                    <w:ind w:firstLine="0"/>
                    <w:jc w:val="center"/>
                    <w:rPr>
                      <w:b/>
                      <w:sz w:val="20"/>
                      <w:szCs w:val="20"/>
                    </w:rPr>
                  </w:pPr>
                  <w:r w:rsidRPr="00BD09F1">
                    <w:rPr>
                      <w:b/>
                      <w:sz w:val="20"/>
                      <w:szCs w:val="20"/>
                    </w:rPr>
                    <w:t>ИННОВАЦИИ</w:t>
                  </w:r>
                </w:p>
              </w:txbxContent>
            </v:textbox>
          </v:shape>
        </w:pict>
      </w:r>
      <w:r w:rsidRPr="00AC634B">
        <w:pict>
          <v:shape id="_x0000_s1126" type="#_x0000_t202" style="position:absolute;left:0;text-align:left;margin-left:282pt;margin-top:20.1pt;width:174.45pt;height:66pt;z-index:251762688">
            <v:textbox style="mso-next-textbox:#_x0000_s1126">
              <w:txbxContent>
                <w:p w:rsidR="0087379E" w:rsidRPr="00A426EF" w:rsidRDefault="0087379E" w:rsidP="00DA18AB">
                  <w:pPr>
                    <w:spacing w:line="240" w:lineRule="auto"/>
                    <w:ind w:firstLine="0"/>
                    <w:jc w:val="center"/>
                    <w:rPr>
                      <w:i/>
                    </w:rPr>
                  </w:pPr>
                  <w:r w:rsidRPr="009828E1">
                    <w:rPr>
                      <w:i/>
                    </w:rPr>
                    <w:t>Фактор влияния на рынок</w:t>
                  </w:r>
                </w:p>
                <w:p w:rsidR="0087379E" w:rsidRDefault="0087379E" w:rsidP="00DA18AB">
                  <w:pPr>
                    <w:spacing w:line="240" w:lineRule="auto"/>
                    <w:ind w:firstLine="0"/>
                    <w:rPr>
                      <w:sz w:val="20"/>
                      <w:szCs w:val="20"/>
                    </w:rPr>
                  </w:pPr>
                  <w:r>
                    <w:rPr>
                      <w:sz w:val="20"/>
                      <w:szCs w:val="20"/>
                    </w:rPr>
                    <w:t>- по степени рыночной новизны;</w:t>
                  </w:r>
                </w:p>
                <w:p w:rsidR="0087379E" w:rsidRDefault="0087379E" w:rsidP="00DA18AB">
                  <w:pPr>
                    <w:spacing w:line="240" w:lineRule="auto"/>
                    <w:ind w:firstLine="0"/>
                    <w:rPr>
                      <w:sz w:val="20"/>
                      <w:szCs w:val="20"/>
                    </w:rPr>
                  </w:pPr>
                  <w:r>
                    <w:rPr>
                      <w:sz w:val="20"/>
                      <w:szCs w:val="20"/>
                    </w:rPr>
                    <w:t>- по масштабу распространения;</w:t>
                  </w:r>
                </w:p>
                <w:p w:rsidR="0087379E" w:rsidRDefault="0087379E" w:rsidP="00DA18AB">
                  <w:pPr>
                    <w:spacing w:line="240" w:lineRule="auto"/>
                    <w:ind w:firstLine="0"/>
                    <w:rPr>
                      <w:sz w:val="20"/>
                      <w:szCs w:val="20"/>
                    </w:rPr>
                  </w:pPr>
                  <w:r>
                    <w:rPr>
                      <w:sz w:val="20"/>
                      <w:szCs w:val="20"/>
                    </w:rPr>
                    <w:t>- по масштабу инновации.</w:t>
                  </w:r>
                </w:p>
              </w:txbxContent>
            </v:textbox>
          </v:shape>
        </w:pict>
      </w:r>
      <w:r w:rsidRPr="00AC634B">
        <w:pict>
          <v:shapetype id="_x0000_t32" coordsize="21600,21600" o:spt="32" o:oned="t" path="m,l21600,21600e" filled="f">
            <v:path arrowok="t" fillok="f" o:connecttype="none"/>
            <o:lock v:ext="edit" shapetype="t"/>
          </v:shapetype>
          <v:shape id="_x0000_s1127" type="#_x0000_t32" style="position:absolute;left:0;text-align:left;margin-left:174.45pt;margin-top:66.75pt;width:27.75pt;height:35.25pt;flip:x y;z-index:251763712" o:connectortype="straight">
            <v:stroke endarrow="block"/>
          </v:shape>
        </w:pict>
      </w:r>
      <w:r w:rsidRPr="00AC634B">
        <w:pict>
          <v:shape id="_x0000_s1128" type="#_x0000_t32" style="position:absolute;left:0;text-align:left;margin-left:259.2pt;margin-top:66.75pt;width:22.8pt;height:35.25pt;flip:y;z-index:251764736" o:connectortype="straight">
            <v:stroke endarrow="block"/>
          </v:shape>
        </w:pict>
      </w:r>
      <w:r w:rsidRPr="00AC634B">
        <w:pict>
          <v:shape id="_x0000_s1129" type="#_x0000_t202" style="position:absolute;left:0;text-align:left;margin-left:282pt;margin-top:172.2pt;width:174.45pt;height:136.5pt;z-index:251765760">
            <v:textbox style="mso-next-textbox:#_x0000_s1129">
              <w:txbxContent>
                <w:p w:rsidR="0087379E" w:rsidRPr="00A426EF" w:rsidRDefault="0087379E" w:rsidP="00DA18AB">
                  <w:pPr>
                    <w:spacing w:line="240" w:lineRule="auto"/>
                    <w:ind w:firstLine="0"/>
                    <w:jc w:val="center"/>
                    <w:rPr>
                      <w:i/>
                    </w:rPr>
                  </w:pPr>
                  <w:r w:rsidRPr="009828E1">
                    <w:rPr>
                      <w:i/>
                    </w:rPr>
                    <w:t>Фактор влияния на производство</w:t>
                  </w:r>
                </w:p>
                <w:p w:rsidR="0087379E" w:rsidRDefault="0087379E" w:rsidP="00DA18AB">
                  <w:pPr>
                    <w:spacing w:line="240" w:lineRule="auto"/>
                    <w:ind w:firstLine="0"/>
                    <w:jc w:val="left"/>
                    <w:rPr>
                      <w:sz w:val="20"/>
                      <w:szCs w:val="20"/>
                    </w:rPr>
                  </w:pPr>
                  <w:r>
                    <w:rPr>
                      <w:sz w:val="20"/>
                      <w:szCs w:val="20"/>
                    </w:rPr>
                    <w:t>- по предмету применения;</w:t>
                  </w:r>
                </w:p>
                <w:p w:rsidR="0087379E" w:rsidRDefault="0087379E" w:rsidP="00DA18AB">
                  <w:pPr>
                    <w:spacing w:line="240" w:lineRule="auto"/>
                    <w:ind w:firstLine="0"/>
                    <w:jc w:val="left"/>
                    <w:rPr>
                      <w:sz w:val="20"/>
                      <w:szCs w:val="20"/>
                    </w:rPr>
                  </w:pPr>
                  <w:r>
                    <w:rPr>
                      <w:sz w:val="20"/>
                      <w:szCs w:val="20"/>
                    </w:rPr>
                    <w:t>- по роли в процессе производства;</w:t>
                  </w:r>
                </w:p>
                <w:p w:rsidR="0087379E" w:rsidRDefault="0087379E" w:rsidP="00DA18AB">
                  <w:pPr>
                    <w:spacing w:line="240" w:lineRule="auto"/>
                    <w:ind w:firstLine="0"/>
                    <w:jc w:val="left"/>
                    <w:rPr>
                      <w:sz w:val="20"/>
                      <w:szCs w:val="20"/>
                    </w:rPr>
                  </w:pPr>
                  <w:r>
                    <w:rPr>
                      <w:sz w:val="20"/>
                      <w:szCs w:val="20"/>
                    </w:rPr>
                    <w:t>- по месту в производственном цикле;</w:t>
                  </w:r>
                </w:p>
                <w:p w:rsidR="0087379E" w:rsidRDefault="0087379E" w:rsidP="00DA18AB">
                  <w:pPr>
                    <w:spacing w:line="240" w:lineRule="auto"/>
                    <w:ind w:firstLine="0"/>
                    <w:jc w:val="left"/>
                    <w:rPr>
                      <w:sz w:val="20"/>
                      <w:szCs w:val="20"/>
                    </w:rPr>
                  </w:pPr>
                  <w:r>
                    <w:rPr>
                      <w:sz w:val="20"/>
                      <w:szCs w:val="20"/>
                    </w:rPr>
                    <w:t>- по технологическим параметрам;</w:t>
                  </w:r>
                </w:p>
                <w:p w:rsidR="0087379E" w:rsidRDefault="0087379E" w:rsidP="00DA18AB">
                  <w:pPr>
                    <w:spacing w:line="240" w:lineRule="auto"/>
                    <w:ind w:firstLine="0"/>
                    <w:jc w:val="left"/>
                    <w:rPr>
                      <w:sz w:val="20"/>
                      <w:szCs w:val="20"/>
                    </w:rPr>
                  </w:pPr>
                  <w:r>
                    <w:rPr>
                      <w:sz w:val="20"/>
                      <w:szCs w:val="20"/>
                    </w:rPr>
                    <w:t>- по виду подсистемы в системе инновационного менеджмента, в которой внедряются инновации.</w:t>
                  </w:r>
                </w:p>
                <w:p w:rsidR="0087379E" w:rsidRDefault="0087379E" w:rsidP="00DA18AB">
                  <w:pPr>
                    <w:spacing w:line="240" w:lineRule="auto"/>
                    <w:ind w:firstLine="0"/>
                    <w:jc w:val="left"/>
                    <w:rPr>
                      <w:sz w:val="20"/>
                      <w:szCs w:val="20"/>
                    </w:rPr>
                  </w:pPr>
                </w:p>
              </w:txbxContent>
            </v:textbox>
          </v:shape>
        </w:pict>
      </w:r>
      <w:r w:rsidRPr="00AC634B">
        <w:pict>
          <v:shape id="_x0000_s1130" type="#_x0000_t32" style="position:absolute;left:0;text-align:left;margin-left:259.2pt;margin-top:162.45pt;width:22.8pt;height:48.75pt;z-index:251766784" o:connectortype="straight">
            <v:stroke endarrow="block"/>
          </v:shape>
        </w:pict>
      </w:r>
      <w:r w:rsidRPr="00AC634B">
        <w:pict>
          <v:shape id="_x0000_s1131" type="#_x0000_t202" style="position:absolute;left:0;text-align:left;margin-left:3.75pt;margin-top:172.2pt;width:174.45pt;height:140.25pt;z-index:251767808">
            <v:textbox style="mso-next-textbox:#_x0000_s1131">
              <w:txbxContent>
                <w:p w:rsidR="0087379E" w:rsidRPr="00A426EF" w:rsidRDefault="0087379E" w:rsidP="00DA18AB">
                  <w:pPr>
                    <w:spacing w:line="240" w:lineRule="auto"/>
                    <w:ind w:firstLine="0"/>
                    <w:jc w:val="center"/>
                    <w:rPr>
                      <w:i/>
                    </w:rPr>
                  </w:pPr>
                  <w:r w:rsidRPr="009828E1">
                    <w:rPr>
                      <w:i/>
                    </w:rPr>
                    <w:t>Фактор влияния на предприятие</w:t>
                  </w:r>
                </w:p>
                <w:p w:rsidR="0087379E" w:rsidRDefault="0087379E" w:rsidP="00DA18AB">
                  <w:pPr>
                    <w:spacing w:line="240" w:lineRule="auto"/>
                    <w:ind w:firstLine="0"/>
                    <w:jc w:val="left"/>
                    <w:rPr>
                      <w:sz w:val="20"/>
                      <w:szCs w:val="20"/>
                    </w:rPr>
                  </w:pPr>
                  <w:r>
                    <w:rPr>
                      <w:sz w:val="20"/>
                      <w:szCs w:val="20"/>
                    </w:rPr>
                    <w:t>- по сфере применения;</w:t>
                  </w:r>
                </w:p>
                <w:p w:rsidR="0087379E" w:rsidRDefault="0087379E" w:rsidP="00DA18AB">
                  <w:pPr>
                    <w:spacing w:line="240" w:lineRule="auto"/>
                    <w:ind w:firstLine="0"/>
                    <w:jc w:val="left"/>
                    <w:rPr>
                      <w:sz w:val="20"/>
                      <w:szCs w:val="20"/>
                    </w:rPr>
                  </w:pPr>
                  <w:r>
                    <w:rPr>
                      <w:sz w:val="20"/>
                      <w:szCs w:val="20"/>
                    </w:rPr>
                    <w:t>- по степени радикальности;</w:t>
                  </w:r>
                </w:p>
                <w:p w:rsidR="0087379E" w:rsidRDefault="0087379E" w:rsidP="00DA18AB">
                  <w:pPr>
                    <w:spacing w:line="240" w:lineRule="auto"/>
                    <w:ind w:firstLine="0"/>
                    <w:jc w:val="left"/>
                    <w:rPr>
                      <w:sz w:val="20"/>
                      <w:szCs w:val="20"/>
                    </w:rPr>
                  </w:pPr>
                  <w:r>
                    <w:rPr>
                      <w:sz w:val="20"/>
                      <w:szCs w:val="20"/>
                    </w:rPr>
                    <w:t>- по причине возникновения;</w:t>
                  </w:r>
                </w:p>
                <w:p w:rsidR="0087379E" w:rsidRDefault="0087379E" w:rsidP="00DA18AB">
                  <w:pPr>
                    <w:spacing w:line="240" w:lineRule="auto"/>
                    <w:ind w:firstLine="0"/>
                    <w:jc w:val="left"/>
                    <w:rPr>
                      <w:sz w:val="20"/>
                      <w:szCs w:val="20"/>
                    </w:rPr>
                  </w:pPr>
                  <w:r>
                    <w:rPr>
                      <w:sz w:val="20"/>
                      <w:szCs w:val="20"/>
                    </w:rPr>
                    <w:t>- по характеру связи с научным знанием;</w:t>
                  </w:r>
                </w:p>
                <w:p w:rsidR="0087379E" w:rsidRDefault="0087379E" w:rsidP="00DA18AB">
                  <w:pPr>
                    <w:spacing w:line="240" w:lineRule="auto"/>
                    <w:ind w:firstLine="0"/>
                    <w:jc w:val="left"/>
                    <w:rPr>
                      <w:sz w:val="20"/>
                      <w:szCs w:val="20"/>
                    </w:rPr>
                  </w:pPr>
                  <w:r>
                    <w:rPr>
                      <w:sz w:val="20"/>
                      <w:szCs w:val="20"/>
                    </w:rPr>
                    <w:t>- по сфере деятельности предприятия;</w:t>
                  </w:r>
                </w:p>
                <w:p w:rsidR="0087379E" w:rsidRDefault="0087379E" w:rsidP="00DA18AB">
                  <w:pPr>
                    <w:spacing w:line="240" w:lineRule="auto"/>
                    <w:ind w:firstLine="0"/>
                    <w:jc w:val="left"/>
                    <w:rPr>
                      <w:sz w:val="20"/>
                      <w:szCs w:val="20"/>
                    </w:rPr>
                  </w:pPr>
                  <w:r>
                    <w:rPr>
                      <w:sz w:val="20"/>
                      <w:szCs w:val="20"/>
                    </w:rPr>
                    <w:t>- по форме;</w:t>
                  </w:r>
                </w:p>
                <w:p w:rsidR="0087379E" w:rsidRDefault="0087379E" w:rsidP="00DA18AB">
                  <w:pPr>
                    <w:spacing w:line="240" w:lineRule="auto"/>
                    <w:ind w:firstLine="0"/>
                    <w:jc w:val="left"/>
                    <w:rPr>
                      <w:sz w:val="20"/>
                      <w:szCs w:val="20"/>
                    </w:rPr>
                  </w:pPr>
                  <w:r>
                    <w:rPr>
                      <w:sz w:val="20"/>
                      <w:szCs w:val="20"/>
                    </w:rPr>
                    <w:t>- по эффекту от внедрения.</w:t>
                  </w:r>
                </w:p>
              </w:txbxContent>
            </v:textbox>
          </v:shape>
        </w:pict>
      </w:r>
      <w:r w:rsidRPr="00AC634B">
        <w:pict>
          <v:shape id="_x0000_s1132" type="#_x0000_t32" style="position:absolute;left:0;text-align:left;margin-left:178.2pt;margin-top:162.45pt;width:28.5pt;height:45pt;flip:x;z-index:251768832" o:connectortype="straight">
            <v:stroke endarrow="block"/>
          </v:shape>
        </w:pict>
      </w: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rPr>
          <w:rFonts w:eastAsia="TimesNewRoman"/>
        </w:rPr>
      </w:pPr>
    </w:p>
    <w:p w:rsidR="00DA18AB" w:rsidRDefault="00DA18AB" w:rsidP="00DA18AB">
      <w:pPr>
        <w:jc w:val="center"/>
        <w:rPr>
          <w:rFonts w:eastAsia="TimesNewRoman"/>
          <w:b/>
        </w:rPr>
      </w:pPr>
    </w:p>
    <w:p w:rsidR="007206E8" w:rsidRPr="00F17257" w:rsidRDefault="00E93352" w:rsidP="00F17257">
      <w:pPr>
        <w:jc w:val="center"/>
        <w:rPr>
          <w:rFonts w:eastAsia="TimesNewRoman"/>
          <w:b/>
        </w:rPr>
      </w:pPr>
      <w:r>
        <w:rPr>
          <w:rFonts w:eastAsia="TimesNewRoman"/>
          <w:b/>
        </w:rPr>
        <w:t xml:space="preserve">Рис. </w:t>
      </w:r>
      <w:r w:rsidR="00DA18AB" w:rsidRPr="00067E26">
        <w:rPr>
          <w:rFonts w:eastAsia="TimesNewRoman"/>
          <w:b/>
        </w:rPr>
        <w:t xml:space="preserve">3. </w:t>
      </w:r>
      <w:r w:rsidR="00DA18AB">
        <w:rPr>
          <w:rFonts w:eastAsia="TimesNewRoman"/>
          <w:b/>
        </w:rPr>
        <w:t>К</w:t>
      </w:r>
      <w:r w:rsidR="00DA18AB" w:rsidRPr="00067E26">
        <w:rPr>
          <w:rFonts w:eastAsia="TimesNewRoman"/>
          <w:b/>
        </w:rPr>
        <w:t>лассификация инноваций по факторам</w:t>
      </w:r>
    </w:p>
    <w:p w:rsidR="00430A70" w:rsidRDefault="00430A70" w:rsidP="00B04181">
      <w:pPr>
        <w:spacing w:after="200"/>
        <w:ind w:firstLine="284"/>
        <w:rPr>
          <w:rFonts w:eastAsia="TimesNewRoman"/>
          <w:b/>
        </w:rPr>
      </w:pPr>
      <w:r>
        <w:rPr>
          <w:rFonts w:eastAsia="TimesNewRoman"/>
        </w:rPr>
        <w:t>На основе анализа научной литературы мы составили сводную таблицу классификации инноваций</w:t>
      </w:r>
      <w:r w:rsidR="00BD1CB6">
        <w:rPr>
          <w:rFonts w:eastAsia="TimesNewRoman"/>
        </w:rPr>
        <w:t xml:space="preserve"> </w:t>
      </w:r>
      <w:r>
        <w:rPr>
          <w:rFonts w:eastAsia="TimesNewRoman"/>
        </w:rPr>
        <w:t xml:space="preserve">по </w:t>
      </w:r>
      <w:r w:rsidR="00DA18AB">
        <w:rPr>
          <w:rFonts w:eastAsia="TimesNewRoman"/>
        </w:rPr>
        <w:t>ряду</w:t>
      </w:r>
      <w:r>
        <w:rPr>
          <w:rFonts w:eastAsia="TimesNewRoman"/>
        </w:rPr>
        <w:t xml:space="preserve"> признаков </w:t>
      </w:r>
      <w:r w:rsidRPr="00B04181">
        <w:rPr>
          <w:rFonts w:eastAsia="TimesNewRoman"/>
          <w:i/>
        </w:rPr>
        <w:t>(</w:t>
      </w:r>
      <w:proofErr w:type="gramStart"/>
      <w:r w:rsidRPr="00B04181">
        <w:rPr>
          <w:rFonts w:eastAsia="TimesNewRoman"/>
          <w:i/>
        </w:rPr>
        <w:t>см</w:t>
      </w:r>
      <w:proofErr w:type="gramEnd"/>
      <w:r w:rsidRPr="00B04181">
        <w:rPr>
          <w:rFonts w:eastAsia="TimesNewRoman"/>
          <w:i/>
        </w:rPr>
        <w:t xml:space="preserve">. табл. </w:t>
      </w:r>
      <w:r w:rsidR="00E93352" w:rsidRPr="00B04181">
        <w:rPr>
          <w:rFonts w:eastAsia="TimesNewRoman"/>
          <w:i/>
        </w:rPr>
        <w:t>1</w:t>
      </w:r>
      <w:r w:rsidRPr="00B04181">
        <w:rPr>
          <w:rFonts w:eastAsia="TimesNewRoman"/>
          <w:i/>
        </w:rPr>
        <w:t>):</w:t>
      </w:r>
    </w:p>
    <w:p w:rsidR="00AC43F5" w:rsidRDefault="00E93352" w:rsidP="00DA18AB">
      <w:pPr>
        <w:spacing w:before="240" w:after="200"/>
        <w:ind w:firstLine="284"/>
        <w:jc w:val="left"/>
        <w:rPr>
          <w:rFonts w:eastAsia="TimesNewRoman"/>
          <w:b/>
        </w:rPr>
      </w:pPr>
      <w:r>
        <w:rPr>
          <w:rFonts w:eastAsia="TimesNewRoman"/>
          <w:b/>
        </w:rPr>
        <w:t>Таблица 1.</w:t>
      </w:r>
      <w:r w:rsidR="00AC43F5">
        <w:rPr>
          <w:rFonts w:eastAsia="TimesNewRoman"/>
          <w:b/>
        </w:rPr>
        <w:t xml:space="preserve"> Усовершенствованная классификация инноваций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6202"/>
      </w:tblGrid>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Pr="00DA18AB" w:rsidRDefault="00AC43F5" w:rsidP="0087584F">
            <w:pPr>
              <w:spacing w:line="240" w:lineRule="auto"/>
              <w:ind w:firstLine="284"/>
              <w:jc w:val="center"/>
              <w:rPr>
                <w:rFonts w:eastAsia="TimesNewRoman"/>
              </w:rPr>
            </w:pPr>
            <w:r w:rsidRPr="00DA18AB">
              <w:rPr>
                <w:rFonts w:eastAsia="TimesNewRoman"/>
                <w:sz w:val="22"/>
                <w:szCs w:val="22"/>
              </w:rPr>
              <w:t>Классификационный признак инноваций</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Pr="00DA18AB" w:rsidRDefault="00AC43F5" w:rsidP="0087584F">
            <w:pPr>
              <w:spacing w:line="240" w:lineRule="auto"/>
              <w:ind w:firstLine="284"/>
              <w:jc w:val="center"/>
              <w:rPr>
                <w:rFonts w:eastAsia="TimesNewRoman"/>
              </w:rPr>
            </w:pPr>
            <w:r w:rsidRPr="00DA18AB">
              <w:rPr>
                <w:rFonts w:eastAsia="TimesNewRoman"/>
                <w:sz w:val="22"/>
                <w:szCs w:val="22"/>
              </w:rPr>
              <w:t>Классификационные группы инноваций</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center"/>
              <w:rPr>
                <w:rFonts w:eastAsia="TimesNewRoman"/>
                <w:sz w:val="20"/>
                <w:szCs w:val="20"/>
              </w:rPr>
            </w:pPr>
            <w:r>
              <w:rPr>
                <w:rFonts w:eastAsia="TimesNewRoman"/>
                <w:sz w:val="20"/>
                <w:szCs w:val="20"/>
              </w:rPr>
              <w:t>1</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center"/>
              <w:rPr>
                <w:rFonts w:eastAsia="TimesNewRoman"/>
                <w:sz w:val="20"/>
                <w:szCs w:val="20"/>
              </w:rPr>
            </w:pPr>
            <w:r>
              <w:rPr>
                <w:rFonts w:eastAsia="TimesNewRoman"/>
                <w:sz w:val="20"/>
                <w:szCs w:val="20"/>
              </w:rPr>
              <w:t>2</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По сфере применения</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Управленческие, организационные, социально-культурные, производственные, научно-технические, технологические, экономические, юридические, торговые</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tcPr>
          <w:p w:rsidR="00AC43F5" w:rsidRDefault="00AC43F5" w:rsidP="0087584F">
            <w:pPr>
              <w:spacing w:line="240" w:lineRule="auto"/>
              <w:ind w:firstLine="284"/>
              <w:jc w:val="left"/>
              <w:rPr>
                <w:rFonts w:eastAsia="TimesNewRoman"/>
                <w:sz w:val="20"/>
                <w:szCs w:val="20"/>
              </w:rPr>
            </w:pPr>
            <w:r>
              <w:rPr>
                <w:rFonts w:eastAsia="TimesNewRoman"/>
                <w:sz w:val="20"/>
                <w:szCs w:val="20"/>
              </w:rPr>
              <w:t>По предмету применения (инновации по виду объекта инновационной деятельности)</w:t>
            </w:r>
          </w:p>
          <w:p w:rsidR="00AC43F5" w:rsidRDefault="00AC43F5" w:rsidP="0087584F">
            <w:pPr>
              <w:spacing w:line="240" w:lineRule="auto"/>
              <w:ind w:firstLine="284"/>
              <w:jc w:val="left"/>
              <w:rPr>
                <w:rFonts w:eastAsia="TimesNewRoman"/>
                <w:sz w:val="20"/>
                <w:szCs w:val="20"/>
              </w:rPr>
            </w:pPr>
          </w:p>
          <w:p w:rsidR="00AC43F5" w:rsidRDefault="00AC43F5" w:rsidP="0087584F">
            <w:pPr>
              <w:spacing w:line="240" w:lineRule="auto"/>
              <w:ind w:firstLine="284"/>
              <w:jc w:val="left"/>
              <w:rPr>
                <w:rFonts w:eastAsia="TimesNewRoman"/>
                <w:sz w:val="20"/>
                <w:szCs w:val="20"/>
              </w:rPr>
            </w:pP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Инновация-продукт, инновация-процесс, инновация-сервис, инновация-сущность в освоении новых сегментов рынка</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степени радикальности (по глубине изменений)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proofErr w:type="gramStart"/>
            <w:r>
              <w:rPr>
                <w:rFonts w:eastAsia="TimesNewRoman"/>
                <w:sz w:val="20"/>
                <w:szCs w:val="20"/>
              </w:rPr>
              <w:t xml:space="preserve">Радикальные, ординарные, базисные, системные, улучшающие, </w:t>
            </w:r>
            <w:proofErr w:type="spellStart"/>
            <w:r>
              <w:rPr>
                <w:rFonts w:eastAsia="TimesNewRoman"/>
                <w:sz w:val="20"/>
                <w:szCs w:val="20"/>
              </w:rPr>
              <w:t>псевдоинновации</w:t>
            </w:r>
            <w:proofErr w:type="spellEnd"/>
            <w:r>
              <w:rPr>
                <w:rFonts w:eastAsia="TimesNewRoman"/>
                <w:sz w:val="20"/>
                <w:szCs w:val="20"/>
              </w:rPr>
              <w:t xml:space="preserve">, рекомбинационные, </w:t>
            </w:r>
            <w:proofErr w:type="spellStart"/>
            <w:r>
              <w:rPr>
                <w:rFonts w:eastAsia="TimesNewRoman"/>
                <w:sz w:val="20"/>
                <w:szCs w:val="20"/>
              </w:rPr>
              <w:t>модификационные</w:t>
            </w:r>
            <w:proofErr w:type="spellEnd"/>
            <w:r>
              <w:rPr>
                <w:rFonts w:eastAsia="TimesNewRoman"/>
                <w:sz w:val="20"/>
                <w:szCs w:val="20"/>
              </w:rPr>
              <w:t xml:space="preserve"> (инкрементальные), нулевого порядка - седьмого порядка</w:t>
            </w:r>
            <w:proofErr w:type="gramEnd"/>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причинам возникновения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Стратегические, реактивные (адаптивные)</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характеру воздействия на </w:t>
            </w:r>
            <w:proofErr w:type="spellStart"/>
            <w:r>
              <w:rPr>
                <w:rFonts w:eastAsia="TimesNewRoman"/>
                <w:sz w:val="20"/>
                <w:szCs w:val="20"/>
              </w:rPr>
              <w:t>рыночно-технологические</w:t>
            </w:r>
            <w:proofErr w:type="spellEnd"/>
            <w:r>
              <w:rPr>
                <w:rFonts w:eastAsia="TimesNewRoman"/>
                <w:sz w:val="20"/>
                <w:szCs w:val="20"/>
              </w:rPr>
              <w:t xml:space="preserve"> возможности фирмы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 xml:space="preserve">Кардинальные (архитектурные), революционные, </w:t>
            </w:r>
            <w:proofErr w:type="spellStart"/>
            <w:r>
              <w:rPr>
                <w:rFonts w:eastAsia="TimesNewRoman"/>
                <w:sz w:val="20"/>
                <w:szCs w:val="20"/>
              </w:rPr>
              <w:t>ценообразующие</w:t>
            </w:r>
            <w:proofErr w:type="spellEnd"/>
            <w:r>
              <w:rPr>
                <w:rFonts w:eastAsia="TimesNewRoman"/>
                <w:sz w:val="20"/>
                <w:szCs w:val="20"/>
              </w:rPr>
              <w:t>, регулярные</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масштабам распространения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Инновации, которые стали основой для новой отрасли; инновации, которые применяются во всех отраслях; одиночные, тотальные</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масштабу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proofErr w:type="gramStart"/>
            <w:r>
              <w:rPr>
                <w:rFonts w:eastAsia="TimesNewRoman"/>
                <w:sz w:val="20"/>
                <w:szCs w:val="20"/>
              </w:rPr>
              <w:t>Трансконтинентальные, транснациональные, региональные; крупные, средние, мелкие; новые в стране, новые в отрасли, новые для фирмы</w:t>
            </w:r>
            <w:proofErr w:type="gramEnd"/>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lastRenderedPageBreak/>
              <w:t xml:space="preserve">По роли в процессе производства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Основные продуктовые инновации, дополнительные продуктовые инновации; основные технологические инновации, дополнительные технологические инновации</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характеру связи с научным знанием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Восходящие инновации, нисходящие инновации</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темпам осуществления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Быстрые, замедленные, нарастающие, угасающие, равномерные, скачкообразные</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степени интенсивности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 xml:space="preserve">«бум», </w:t>
            </w:r>
            <w:proofErr w:type="gramStart"/>
            <w:r>
              <w:rPr>
                <w:rFonts w:eastAsia="TimesNewRoman"/>
                <w:sz w:val="20"/>
                <w:szCs w:val="20"/>
              </w:rPr>
              <w:t>равномерная</w:t>
            </w:r>
            <w:proofErr w:type="gramEnd"/>
            <w:r>
              <w:rPr>
                <w:rFonts w:eastAsia="TimesNewRoman"/>
                <w:sz w:val="20"/>
                <w:szCs w:val="20"/>
              </w:rPr>
              <w:t>, массовая, слабая</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степени рыночной новизны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Мирового уровня, для отрасли в пределах страны, для отдельного предприятия или группы предприятий</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месту в производственном цикле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Сырьевые, технологические, продуктовые</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сфере деятельности предприятия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Инновации «на входе в предприятие», инновации «на выходе из предприятия», инновации структуры предприятия</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По технологическим параметрам</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Продуктовые, процессные</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В зависимости от стадии ЖЦТ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Инновации на стадии стратегического маркетинга, на стадии НИОКР, на стадии организационно-технологической подготовки производства, на стадии производства, на стадии сервиса</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частоте применения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Разовые, повторяющиеся (диффузия</w:t>
            </w:r>
            <w:proofErr w:type="gramStart"/>
            <w:r>
              <w:rPr>
                <w:rFonts w:eastAsia="TimesNewRoman"/>
                <w:sz w:val="20"/>
                <w:szCs w:val="20"/>
              </w:rPr>
              <w:t xml:space="preserve"> )</w:t>
            </w:r>
            <w:proofErr w:type="gramEnd"/>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форме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proofErr w:type="gramStart"/>
            <w:r>
              <w:rPr>
                <w:rFonts w:eastAsia="TimesNewRoman"/>
                <w:sz w:val="20"/>
                <w:szCs w:val="20"/>
              </w:rPr>
              <w:t>Открытия, патенты, изобретения, рационализаторские предложения, ноу-хау, товарные знаки, торговые марки, эмблемы; новые документы, описывающие технологические, производственные, управленческие процессы, конструкции, структуры, методы</w:t>
            </w:r>
            <w:proofErr w:type="gramEnd"/>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эффекту от внедрения инноваций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Научно-технические, социальные, экологические, экономические, интегральные</w:t>
            </w:r>
          </w:p>
        </w:tc>
      </w:tr>
      <w:tr w:rsidR="00AC43F5" w:rsidTr="002A5FAA">
        <w:tc>
          <w:tcPr>
            <w:tcW w:w="3369"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jc w:val="left"/>
              <w:rPr>
                <w:rFonts w:eastAsia="TimesNewRoman"/>
                <w:sz w:val="20"/>
                <w:szCs w:val="20"/>
              </w:rPr>
            </w:pPr>
            <w:r>
              <w:rPr>
                <w:rFonts w:eastAsia="TimesNewRoman"/>
                <w:sz w:val="20"/>
                <w:szCs w:val="20"/>
              </w:rPr>
              <w:t xml:space="preserve">По виду подсистемы в системе инновационного менеджмента, в которой внедряются инновации </w:t>
            </w:r>
          </w:p>
        </w:tc>
        <w:tc>
          <w:tcPr>
            <w:tcW w:w="6202" w:type="dxa"/>
            <w:tcBorders>
              <w:top w:val="single" w:sz="4" w:space="0" w:color="000000"/>
              <w:left w:val="single" w:sz="4" w:space="0" w:color="000000"/>
              <w:bottom w:val="single" w:sz="4" w:space="0" w:color="000000"/>
              <w:right w:val="single" w:sz="4" w:space="0" w:color="000000"/>
            </w:tcBorders>
            <w:hideMark/>
          </w:tcPr>
          <w:p w:rsidR="00AC43F5" w:rsidRDefault="00AC43F5" w:rsidP="0087584F">
            <w:pPr>
              <w:spacing w:line="240" w:lineRule="auto"/>
              <w:ind w:firstLine="284"/>
              <w:rPr>
                <w:rFonts w:eastAsia="TimesNewRoman"/>
                <w:sz w:val="20"/>
                <w:szCs w:val="20"/>
              </w:rPr>
            </w:pPr>
            <w:r>
              <w:rPr>
                <w:rFonts w:eastAsia="TimesNewRoman"/>
                <w:sz w:val="20"/>
                <w:szCs w:val="20"/>
              </w:rPr>
              <w:t>Подсистема научного сопровождения, целевая подсистема, обеспечивающая подсистема, управляемая подсистема, управляющая подсистема.</w:t>
            </w:r>
          </w:p>
        </w:tc>
      </w:tr>
    </w:tbl>
    <w:p w:rsidR="00AC43F5" w:rsidRDefault="00AC43F5" w:rsidP="0087584F">
      <w:pPr>
        <w:ind w:firstLine="284"/>
        <w:rPr>
          <w:rFonts w:eastAsia="TimesNewRoman"/>
        </w:rPr>
      </w:pPr>
    </w:p>
    <w:p w:rsidR="007206E8" w:rsidRDefault="007206E8" w:rsidP="007206E8">
      <w:pPr>
        <w:pStyle w:val="1"/>
        <w:numPr>
          <w:ilvl w:val="0"/>
          <w:numId w:val="0"/>
        </w:numPr>
        <w:spacing w:before="0" w:after="0"/>
        <w:ind w:firstLine="284"/>
        <w:jc w:val="center"/>
        <w:rPr>
          <w:rFonts w:ascii="Times New Roman" w:hAnsi="Times New Roman"/>
          <w:sz w:val="24"/>
          <w:szCs w:val="24"/>
        </w:rPr>
      </w:pPr>
    </w:p>
    <w:p w:rsidR="007206E8" w:rsidRDefault="00DA18AB" w:rsidP="007206E8">
      <w:pPr>
        <w:pStyle w:val="1"/>
        <w:numPr>
          <w:ilvl w:val="0"/>
          <w:numId w:val="0"/>
        </w:numPr>
        <w:spacing w:before="0" w:after="0"/>
        <w:ind w:firstLine="284"/>
        <w:jc w:val="center"/>
        <w:rPr>
          <w:rFonts w:ascii="Times New Roman" w:hAnsi="Times New Roman"/>
          <w:sz w:val="24"/>
          <w:szCs w:val="24"/>
        </w:rPr>
      </w:pPr>
      <w:r>
        <w:rPr>
          <w:rFonts w:ascii="Times New Roman" w:hAnsi="Times New Roman"/>
          <w:sz w:val="24"/>
          <w:szCs w:val="24"/>
        </w:rPr>
        <w:t>2</w:t>
      </w:r>
      <w:r w:rsidR="00AC43F5" w:rsidRPr="002557AF">
        <w:rPr>
          <w:rFonts w:ascii="Times New Roman" w:hAnsi="Times New Roman"/>
          <w:sz w:val="24"/>
          <w:szCs w:val="24"/>
        </w:rPr>
        <w:t>.</w:t>
      </w:r>
      <w:r>
        <w:rPr>
          <w:rFonts w:ascii="Times New Roman" w:hAnsi="Times New Roman"/>
          <w:sz w:val="24"/>
          <w:szCs w:val="24"/>
        </w:rPr>
        <w:t>3</w:t>
      </w:r>
      <w:r w:rsidR="00AC43F5" w:rsidRPr="002557AF">
        <w:rPr>
          <w:rFonts w:ascii="Times New Roman" w:hAnsi="Times New Roman"/>
          <w:sz w:val="24"/>
          <w:szCs w:val="24"/>
        </w:rPr>
        <w:t xml:space="preserve">. Диффузия инноваций как </w:t>
      </w:r>
      <w:proofErr w:type="gramStart"/>
      <w:r w:rsidR="00AC43F5" w:rsidRPr="002557AF">
        <w:rPr>
          <w:rFonts w:ascii="Times New Roman" w:hAnsi="Times New Roman"/>
          <w:sz w:val="24"/>
          <w:szCs w:val="24"/>
        </w:rPr>
        <w:t>экономико-географическое</w:t>
      </w:r>
      <w:proofErr w:type="gramEnd"/>
    </w:p>
    <w:p w:rsidR="00AC43F5" w:rsidRDefault="00AC43F5" w:rsidP="007206E8">
      <w:pPr>
        <w:pStyle w:val="1"/>
        <w:numPr>
          <w:ilvl w:val="0"/>
          <w:numId w:val="0"/>
        </w:numPr>
        <w:spacing w:before="0" w:after="0"/>
        <w:ind w:firstLine="284"/>
        <w:jc w:val="center"/>
        <w:rPr>
          <w:rFonts w:ascii="Times New Roman" w:hAnsi="Times New Roman"/>
          <w:sz w:val="24"/>
          <w:szCs w:val="24"/>
        </w:rPr>
      </w:pPr>
      <w:r w:rsidRPr="002557AF">
        <w:rPr>
          <w:rFonts w:ascii="Times New Roman" w:hAnsi="Times New Roman"/>
          <w:sz w:val="24"/>
          <w:szCs w:val="24"/>
        </w:rPr>
        <w:t>исследование инновационной деятельности</w:t>
      </w:r>
    </w:p>
    <w:p w:rsidR="007206E8" w:rsidRPr="007206E8" w:rsidRDefault="007206E8" w:rsidP="007206E8"/>
    <w:p w:rsidR="00AC43F5" w:rsidRDefault="00AC43F5" w:rsidP="000C46F9">
      <w:pPr>
        <w:ind w:firstLine="284"/>
      </w:pPr>
      <w:r>
        <w:t xml:space="preserve">Одним из новых направлений в современной географии является </w:t>
      </w:r>
      <w:r w:rsidRPr="006C7C8C">
        <w:rPr>
          <w:b/>
        </w:rPr>
        <w:t>теория</w:t>
      </w:r>
      <w:r>
        <w:rPr>
          <w:b/>
        </w:rPr>
        <w:t xml:space="preserve"> </w:t>
      </w:r>
      <w:r w:rsidRPr="006C7C8C">
        <w:rPr>
          <w:b/>
        </w:rPr>
        <w:t>«диффузии</w:t>
      </w:r>
      <w:r>
        <w:rPr>
          <w:b/>
        </w:rPr>
        <w:t xml:space="preserve"> </w:t>
      </w:r>
      <w:r w:rsidRPr="006C7C8C">
        <w:rPr>
          <w:b/>
        </w:rPr>
        <w:t>инноваций</w:t>
      </w:r>
      <w:r>
        <w:rPr>
          <w:b/>
        </w:rPr>
        <w:t xml:space="preserve"> </w:t>
      </w:r>
      <w:r w:rsidRPr="006C7C8C">
        <w:rPr>
          <w:b/>
        </w:rPr>
        <w:t>(нововведений)»</w:t>
      </w:r>
      <w:r>
        <w:t xml:space="preserve">, формирующаяся в рамках пространственно-временной концепции шведского географа Т. </w:t>
      </w:r>
      <w:proofErr w:type="spellStart"/>
      <w:r>
        <w:t>Хагерстранда</w:t>
      </w:r>
      <w:proofErr w:type="spellEnd"/>
      <w:r>
        <w:t xml:space="preserve">. Согласно этой теории, весь процесс социально-экономического развития – следствие возникновения и распространения (диффузии) нововведений </w:t>
      </w:r>
      <w:r w:rsidRPr="00087846">
        <w:t>[</w:t>
      </w:r>
      <w:r w:rsidR="00087846" w:rsidRPr="00087846">
        <w:t xml:space="preserve">33, </w:t>
      </w:r>
      <w:r w:rsidR="00087846" w:rsidRPr="00087846">
        <w:rPr>
          <w:lang w:val="en-US"/>
        </w:rPr>
        <w:t>p</w:t>
      </w:r>
      <w:r w:rsidR="00087846" w:rsidRPr="00087846">
        <w:t>. 105</w:t>
      </w:r>
      <w:r w:rsidRPr="00087846">
        <w:t>].</w:t>
      </w:r>
    </w:p>
    <w:p w:rsidR="00AC43F5" w:rsidRDefault="00AC43F5" w:rsidP="0087584F">
      <w:pPr>
        <w:ind w:firstLine="284"/>
      </w:pPr>
      <w:r>
        <w:t xml:space="preserve">Диффузия нововведений – пространственно-временной процесс. Концептуальную основу процесса в самом широком смысле изложил Л. </w:t>
      </w:r>
      <w:proofErr w:type="spellStart"/>
      <w:r>
        <w:t>Суарес-Вилла</w:t>
      </w:r>
      <w:proofErr w:type="spellEnd"/>
      <w:r>
        <w:t xml:space="preserve">. Сущность заключается в том, что в рамках макроэкономического и регионального развития, связанного со сменой ведущих отраслей производства в ходе «длинных волн» Н.Д. Кондратьева, важнейшую роль играет возникновение очагов инноваций и скорость их диффузии в экономическом пространстве. В обоих аспектах диффузии, отраслевом и территориальном, велики значимость самого института предпринимательства, прямое и косвенное воздействие предпринимательства на инновацию, скорость диффузии и смена волн. Начиная с конца </w:t>
      </w:r>
      <w:r>
        <w:rPr>
          <w:lang w:val="en-US"/>
        </w:rPr>
        <w:t>XVIII</w:t>
      </w:r>
      <w:r>
        <w:t xml:space="preserve"> </w:t>
      </w:r>
      <w:proofErr w:type="gramStart"/>
      <w:r>
        <w:t>в</w:t>
      </w:r>
      <w:proofErr w:type="gramEnd"/>
      <w:r>
        <w:t>. (</w:t>
      </w:r>
      <w:proofErr w:type="gramStart"/>
      <w:r>
        <w:t>первая</w:t>
      </w:r>
      <w:proofErr w:type="gramEnd"/>
      <w:r>
        <w:t xml:space="preserve"> промышленная революция) и до наших дней роль </w:t>
      </w:r>
      <w:r>
        <w:lastRenderedPageBreak/>
        <w:t xml:space="preserve">предпринимательства в диффузии новшеств можно разделить на пять видов воздействия: капитальные затраты, установление </w:t>
      </w:r>
      <w:proofErr w:type="spellStart"/>
      <w:r>
        <w:t>межрыночных</w:t>
      </w:r>
      <w:proofErr w:type="spellEnd"/>
      <w:r>
        <w:t xml:space="preserve"> связей, координация производства, стратегическое планирование и изобретательство.</w:t>
      </w:r>
    </w:p>
    <w:p w:rsidR="00AC43F5" w:rsidRDefault="00AC43F5" w:rsidP="0087584F">
      <w:pPr>
        <w:ind w:firstLine="284"/>
      </w:pPr>
      <w:r>
        <w:t xml:space="preserve">Распространение нововведений представляет собой процесс расширения территории, охватываемой техническими, технологическими, социальными, политическими и другими новшествами, т.е. это явление отражает территориальный аспект научно-технического прогресса. В процессе распространения нововведений выделяют несколько стадий, используя понятие «жизненного цикла» – периода существования нововведения от его зарождения до </w:t>
      </w:r>
      <w:proofErr w:type="spellStart"/>
      <w:r>
        <w:t>рутинизации</w:t>
      </w:r>
      <w:proofErr w:type="spellEnd"/>
      <w:r>
        <w:t xml:space="preserve">. </w:t>
      </w:r>
      <w:proofErr w:type="gramStart"/>
      <w:r>
        <w:t xml:space="preserve">Т. </w:t>
      </w:r>
      <w:proofErr w:type="spellStart"/>
      <w:r>
        <w:t>Хагерстранд</w:t>
      </w:r>
      <w:proofErr w:type="spellEnd"/>
      <w:r>
        <w:t xml:space="preserve"> выделил следующие стадии диффузии инноваций: </w:t>
      </w:r>
      <w:r w:rsidRPr="00745F15">
        <w:rPr>
          <w:i/>
        </w:rPr>
        <w:t>первоначальную</w:t>
      </w:r>
      <w:r>
        <w:t xml:space="preserve">, которая характеризуется резким контрастом между источником нововведений и периферийными районами; </w:t>
      </w:r>
      <w:r w:rsidRPr="00745F15">
        <w:rPr>
          <w:i/>
        </w:rPr>
        <w:t>вторую</w:t>
      </w:r>
      <w:r>
        <w:rPr>
          <w:i/>
        </w:rPr>
        <w:t xml:space="preserve"> </w:t>
      </w:r>
      <w:r w:rsidRPr="00745F15">
        <w:rPr>
          <w:i/>
        </w:rPr>
        <w:t>стадию</w:t>
      </w:r>
      <w:r>
        <w:t xml:space="preserve">, на которой образуются новые быстро развивающиеся центры в отдаленных районах, откуда распространяются нововведения; </w:t>
      </w:r>
      <w:r w:rsidRPr="00745F15">
        <w:rPr>
          <w:i/>
        </w:rPr>
        <w:t>стадию</w:t>
      </w:r>
      <w:r>
        <w:rPr>
          <w:i/>
        </w:rPr>
        <w:t xml:space="preserve"> </w:t>
      </w:r>
      <w:r w:rsidRPr="00745F15">
        <w:rPr>
          <w:i/>
        </w:rPr>
        <w:t>конденсации</w:t>
      </w:r>
      <w:r>
        <w:t xml:space="preserve">, когда происходит одинаковое распространение нововведений во всех местах, и </w:t>
      </w:r>
      <w:r w:rsidRPr="00745F15">
        <w:rPr>
          <w:i/>
        </w:rPr>
        <w:t>стадию</w:t>
      </w:r>
      <w:r>
        <w:rPr>
          <w:i/>
        </w:rPr>
        <w:t xml:space="preserve"> </w:t>
      </w:r>
      <w:r w:rsidRPr="00745F15">
        <w:rPr>
          <w:i/>
        </w:rPr>
        <w:t>насыщения,</w:t>
      </w:r>
      <w:r>
        <w:t xml:space="preserve"> характеризующуюся медленным подъемом до максимума.</w:t>
      </w:r>
      <w:proofErr w:type="gramEnd"/>
    </w:p>
    <w:p w:rsidR="00AC43F5" w:rsidRDefault="00AC43F5" w:rsidP="0087584F">
      <w:pPr>
        <w:ind w:firstLine="284"/>
      </w:pPr>
      <w:r>
        <w:t>Распространение инноваций может иметь как дискретный, так и континуальный характер. В первом случае оно скачкообразно передается из инновационных центров в определенные локализованные точки пространства, минуя промежуточные территориальные единицы. Континуальный характер движения заключается в распространении нововведений по всем направлениям, по всей территории, окружающей инновационный центр. Движение инноваций может приобретать волновую или однонаправленную форму. Волновая форма включает в себя процесс передачи нововведений из центра в среду адаптации и возвращение отклика среды на нововведение в инновационный центр. Это движение происходит неравномерно с разной интенсивностью в зависимости от условий окружающей среды.</w:t>
      </w:r>
    </w:p>
    <w:p w:rsidR="00AC43F5" w:rsidRDefault="00AC43F5" w:rsidP="0087584F">
      <w:pPr>
        <w:ind w:firstLine="284"/>
      </w:pPr>
      <w:r>
        <w:t>Инновации выбирают для себя то пространственное положение, где они могут протекать наилучшим образом, а под воздействием позиционного давления, в условиях неопределенности окружающей обстановки либо менять местоположение на лучшее, либо деградировать, либо менять саму среду.</w:t>
      </w:r>
    </w:p>
    <w:p w:rsidR="00AC43F5" w:rsidRDefault="00AC43F5" w:rsidP="0087584F">
      <w:pPr>
        <w:ind w:firstLine="284"/>
      </w:pPr>
      <w:r>
        <w:t>По характеру распространения инноваций выделяют диффузию расширения и диффузию перемещения. Диффузия расширения происходит в результате непосредственных контактов, когда нововведения – материальные предметы и идеи</w:t>
      </w:r>
      <w:proofErr w:type="gramStart"/>
      <w:r>
        <w:t xml:space="preserve"> –– </w:t>
      </w:r>
      <w:proofErr w:type="gramEnd"/>
      <w:r>
        <w:t xml:space="preserve">распространяются от одного места к другому. При этом те явления и процессы, сфера распространения которых расширяется, сохраняются в районах своего возникновения и часто становятся там более многочисленными и ярко выраженными. Диффузия </w:t>
      </w:r>
      <w:r>
        <w:lastRenderedPageBreak/>
        <w:t>перемещения – это распространение инноваций в пространстве, в ходе которого они покидают территории, где возникли, и передвигаются в новые регионы.</w:t>
      </w:r>
    </w:p>
    <w:p w:rsidR="0087584F" w:rsidRDefault="00AC43F5" w:rsidP="0087584F">
      <w:pPr>
        <w:ind w:firstLine="284"/>
      </w:pPr>
      <w:r>
        <w:t>Географические аспекты изучения диффузии нововведений заключаются в выявлении закономерностей этого процесса в географических территориальных системах. Нововведения, как правило, имеют тенденцию к усилению региональных различий в социально-экономическом развитии, при этом действуют как пассивно (отрицательно), так и активно (положительно). Это положение должно быть определяющим при разработке концепции инноваций в географии.</w:t>
      </w:r>
    </w:p>
    <w:p w:rsidR="0087584F" w:rsidRDefault="0087584F" w:rsidP="0087584F">
      <w:pPr>
        <w:spacing w:after="200" w:line="276" w:lineRule="auto"/>
        <w:ind w:firstLine="284"/>
        <w:jc w:val="left"/>
      </w:pPr>
      <w:r>
        <w:br w:type="page"/>
      </w:r>
    </w:p>
    <w:p w:rsidR="006F20EC" w:rsidRDefault="006F20EC" w:rsidP="006F20EC">
      <w:pPr>
        <w:ind w:firstLine="0"/>
        <w:jc w:val="center"/>
        <w:rPr>
          <w:b/>
          <w:noProof/>
          <w:sz w:val="28"/>
          <w:szCs w:val="28"/>
        </w:rPr>
      </w:pPr>
      <w:r w:rsidRPr="006F20EC">
        <w:rPr>
          <w:b/>
          <w:noProof/>
          <w:sz w:val="28"/>
          <w:szCs w:val="28"/>
        </w:rPr>
        <w:lastRenderedPageBreak/>
        <w:t>Глава 3. Комплексная сравнительная оценка</w:t>
      </w:r>
    </w:p>
    <w:p w:rsidR="00891F54" w:rsidRPr="00F17257" w:rsidRDefault="006F20EC" w:rsidP="00F17257">
      <w:pPr>
        <w:spacing w:after="120"/>
        <w:ind w:firstLine="0"/>
        <w:jc w:val="center"/>
        <w:rPr>
          <w:b/>
          <w:noProof/>
          <w:sz w:val="28"/>
          <w:szCs w:val="28"/>
        </w:rPr>
      </w:pPr>
      <w:r w:rsidRPr="006F20EC">
        <w:rPr>
          <w:b/>
          <w:noProof/>
          <w:sz w:val="28"/>
          <w:szCs w:val="28"/>
        </w:rPr>
        <w:t>научно-инновационной деятельности регионов России</w:t>
      </w:r>
    </w:p>
    <w:p w:rsidR="00470D9E" w:rsidRDefault="00470D9E" w:rsidP="00F17257">
      <w:pPr>
        <w:spacing w:after="120"/>
        <w:ind w:firstLine="0"/>
        <w:jc w:val="center"/>
        <w:rPr>
          <w:b/>
          <w:noProof/>
        </w:rPr>
      </w:pPr>
      <w:r w:rsidRPr="00470D9E">
        <w:rPr>
          <w:b/>
          <w:noProof/>
        </w:rPr>
        <w:t xml:space="preserve">3.1. Инновационный мультипликатор </w:t>
      </w:r>
    </w:p>
    <w:p w:rsidR="0087584F" w:rsidRPr="00470D9E" w:rsidRDefault="00470D9E" w:rsidP="00470D9E">
      <w:pPr>
        <w:ind w:firstLine="0"/>
        <w:jc w:val="center"/>
        <w:rPr>
          <w:b/>
          <w:noProof/>
        </w:rPr>
      </w:pPr>
      <w:r w:rsidRPr="00470D9E">
        <w:rPr>
          <w:b/>
          <w:noProof/>
        </w:rPr>
        <w:t xml:space="preserve">как </w:t>
      </w:r>
      <w:r w:rsidR="00480255">
        <w:rPr>
          <w:b/>
          <w:noProof/>
        </w:rPr>
        <w:t xml:space="preserve">первый </w:t>
      </w:r>
      <w:r w:rsidRPr="00470D9E">
        <w:rPr>
          <w:b/>
          <w:noProof/>
        </w:rPr>
        <w:t>индикатор инвестиционно</w:t>
      </w:r>
      <w:r w:rsidR="00B516AB">
        <w:rPr>
          <w:b/>
          <w:noProof/>
        </w:rPr>
        <w:t>-технологическо</w:t>
      </w:r>
      <w:r w:rsidRPr="00470D9E">
        <w:rPr>
          <w:b/>
          <w:noProof/>
        </w:rPr>
        <w:t>й активности</w:t>
      </w:r>
      <w:r w:rsidR="00BD1CB6">
        <w:rPr>
          <w:b/>
          <w:noProof/>
        </w:rPr>
        <w:t xml:space="preserve"> </w:t>
      </w:r>
      <w:r w:rsidRPr="00470D9E">
        <w:rPr>
          <w:b/>
          <w:noProof/>
        </w:rPr>
        <w:t>регионов</w:t>
      </w:r>
    </w:p>
    <w:p w:rsidR="0087584F" w:rsidRDefault="0087584F" w:rsidP="00470D9E">
      <w:pPr>
        <w:spacing w:before="240"/>
        <w:ind w:firstLine="284"/>
      </w:pPr>
      <w:r>
        <w:t>Э</w:t>
      </w:r>
      <w:r w:rsidRPr="00096AF2">
        <w:t xml:space="preserve">кономики </w:t>
      </w:r>
      <w:r>
        <w:t xml:space="preserve">регионов </w:t>
      </w:r>
      <w:r w:rsidRPr="00096AF2">
        <w:t>с наилучшими показателями уровня развития инноваций, расходов на НИОКР, развития экономики знаний занимают дост</w:t>
      </w:r>
      <w:r>
        <w:t>аточно прочные позиции в российских</w:t>
      </w:r>
      <w:r w:rsidRPr="00096AF2">
        <w:t xml:space="preserve"> рейтингах, что можно объяснить п</w:t>
      </w:r>
      <w:r w:rsidR="00891F54">
        <w:t>р</w:t>
      </w:r>
      <w:r w:rsidRPr="00096AF2">
        <w:t xml:space="preserve">оявлением эффекта мультипликатора инноваций в результате эффективной </w:t>
      </w:r>
      <w:r w:rsidR="00891F54">
        <w:t>НИД</w:t>
      </w:r>
      <w:r w:rsidRPr="00096AF2">
        <w:t xml:space="preserve">. Достаточно полно рассмотреть мультипликатор инноваций можно на основе макроэкономической теории </w:t>
      </w:r>
      <w:proofErr w:type="gramStart"/>
      <w:r w:rsidRPr="00096AF2">
        <w:t>Дж</w:t>
      </w:r>
      <w:proofErr w:type="gramEnd"/>
      <w:r w:rsidRPr="00096AF2">
        <w:t xml:space="preserve">.М. </w:t>
      </w:r>
      <w:proofErr w:type="spellStart"/>
      <w:r w:rsidRPr="00096AF2">
        <w:t>Кейнса</w:t>
      </w:r>
      <w:proofErr w:type="spellEnd"/>
      <w:r w:rsidRPr="00096AF2">
        <w:t xml:space="preserve"> о влиянии инвестиций на валовой национальный доход и предложенного им понятия </w:t>
      </w:r>
      <w:r w:rsidRPr="00B16300">
        <w:rPr>
          <w:i/>
        </w:rPr>
        <w:t>мультипликатора инвестиций</w:t>
      </w:r>
      <w:r w:rsidRPr="00096AF2">
        <w:t xml:space="preserve">. Термин «мультипликатор» дословно означает «множитель». Дж.М. </w:t>
      </w:r>
      <w:proofErr w:type="spellStart"/>
      <w:r w:rsidRPr="00096AF2">
        <w:t>Кейнс</w:t>
      </w:r>
      <w:proofErr w:type="spellEnd"/>
      <w:r w:rsidRPr="00096AF2">
        <w:t xml:space="preserve"> определяет мультипликатор инвестиций в качестве коэффициента, показывающего прирост национального дохода в результате </w:t>
      </w:r>
      <w:r>
        <w:t xml:space="preserve">прироста инвестиций. </w:t>
      </w:r>
      <w:r w:rsidRPr="00096AF2">
        <w:t xml:space="preserve">В данном случае величина </w:t>
      </w:r>
      <w:proofErr w:type="spellStart"/>
      <w:r w:rsidRPr="00096AF2">
        <w:t>k</w:t>
      </w:r>
      <w:proofErr w:type="spellEnd"/>
      <w:r w:rsidRPr="00096AF2">
        <w:t xml:space="preserve"> есть мультипликатор инвестиций.</w:t>
      </w:r>
    </w:p>
    <w:p w:rsidR="0087584F" w:rsidRDefault="0087584F" w:rsidP="0087584F">
      <w:pPr>
        <w:ind w:firstLine="284"/>
      </w:pPr>
      <w:r w:rsidRPr="00B16300">
        <w:t xml:space="preserve">Методика расчета мультипликатора инвестиций для определения прироста национального дохода в результате прироста инвестиций может быть интересна в своих </w:t>
      </w:r>
      <w:r w:rsidR="00891F54">
        <w:t xml:space="preserve">аналоговых </w:t>
      </w:r>
      <w:r w:rsidRPr="00B16300">
        <w:t xml:space="preserve">подходах при определении эффекта инновационных изменений. Первоначальный импульс инвестициям могут дать как бизнес, так и государство. </w:t>
      </w:r>
      <w:proofErr w:type="spellStart"/>
      <w:r w:rsidRPr="00B16300">
        <w:t>Кейнсианская</w:t>
      </w:r>
      <w:proofErr w:type="spellEnd"/>
      <w:r w:rsidRPr="00B16300">
        <w:t xml:space="preserve"> теория обосновывает необходимость стимулирования инвестиционных расходов государством. Однако независимо от источника инвестиций, чем выше у субъектов экономики склонность к потреблению, тем сильнее эффект мультипликатора. Модель инвестиционного мультипликатора может быть выражена как: </w:t>
      </w:r>
    </w:p>
    <w:p w:rsidR="0087584F" w:rsidRPr="00480255" w:rsidRDefault="0087584F" w:rsidP="0087584F">
      <w:pPr>
        <w:ind w:firstLine="284"/>
        <w:jc w:val="center"/>
        <w:rPr>
          <w:b/>
        </w:rPr>
      </w:pPr>
      <w:r w:rsidRPr="00480255">
        <w:rPr>
          <w:b/>
        </w:rPr>
        <w:t xml:space="preserve">ΔY = </w:t>
      </w:r>
      <w:proofErr w:type="spellStart"/>
      <w:r w:rsidRPr="00480255">
        <w:rPr>
          <w:b/>
        </w:rPr>
        <w:t>k</w:t>
      </w:r>
      <w:proofErr w:type="spellEnd"/>
      <w:r w:rsidRPr="00480255">
        <w:rPr>
          <w:b/>
        </w:rPr>
        <w:t xml:space="preserve"> </w:t>
      </w:r>
      <w:r w:rsidR="00480255" w:rsidRPr="00480255">
        <w:rPr>
          <w:b/>
        </w:rPr>
        <w:t>*</w:t>
      </w:r>
      <w:r w:rsidRPr="00480255">
        <w:rPr>
          <w:b/>
        </w:rPr>
        <w:t xml:space="preserve"> ΔI</w:t>
      </w:r>
    </w:p>
    <w:p w:rsidR="0087584F" w:rsidRDefault="0087584F" w:rsidP="0087584F">
      <w:pPr>
        <w:ind w:firstLine="284"/>
      </w:pPr>
      <w:r w:rsidRPr="00B16300">
        <w:t xml:space="preserve">где: ΔY </w:t>
      </w:r>
      <w:r w:rsidR="00EA2FB5">
        <w:t>–</w:t>
      </w:r>
      <w:r w:rsidRPr="00B16300">
        <w:t xml:space="preserve"> прирост валового национального дохода, вызванный увеличением инвестиционных расходов на величину ΔI; </w:t>
      </w:r>
    </w:p>
    <w:p w:rsidR="0087584F" w:rsidRDefault="00BD1CB6" w:rsidP="0087584F">
      <w:pPr>
        <w:ind w:firstLine="284"/>
      </w:pPr>
      <w:r>
        <w:t xml:space="preserve"> </w:t>
      </w:r>
      <w:proofErr w:type="spellStart"/>
      <w:r w:rsidR="0087584F" w:rsidRPr="00B16300">
        <w:t>k</w:t>
      </w:r>
      <w:proofErr w:type="spellEnd"/>
      <w:r w:rsidR="0087584F" w:rsidRPr="00B16300">
        <w:t xml:space="preserve"> </w:t>
      </w:r>
      <w:r w:rsidR="00EA2FB5">
        <w:t>–</w:t>
      </w:r>
      <w:r w:rsidR="0087584F" w:rsidRPr="00B16300">
        <w:t xml:space="preserve"> мультипликатор инвестиций (коэффициент), показывающий степень изменения национального дохода в ответ на изменение объема инвестиций.</w:t>
      </w:r>
      <w:r w:rsidR="0046110C">
        <w:t xml:space="preserve"> </w:t>
      </w:r>
    </w:p>
    <w:p w:rsidR="0087584F" w:rsidRDefault="0087584F" w:rsidP="0087584F">
      <w:pPr>
        <w:ind w:firstLine="284"/>
      </w:pPr>
      <w:r w:rsidRPr="00B16300">
        <w:t xml:space="preserve">Мультипликатор инвестиций можно характеризовать как изменение в потреблении и сбережениях хозяйствующих субъектов: </w:t>
      </w:r>
    </w:p>
    <w:p w:rsidR="0087584F" w:rsidRPr="00480255" w:rsidRDefault="0087584F" w:rsidP="0087584F">
      <w:pPr>
        <w:ind w:firstLine="284"/>
        <w:jc w:val="center"/>
        <w:rPr>
          <w:b/>
        </w:rPr>
      </w:pPr>
      <w:proofErr w:type="spellStart"/>
      <w:r w:rsidRPr="00480255">
        <w:rPr>
          <w:b/>
        </w:rPr>
        <w:t>k</w:t>
      </w:r>
      <w:proofErr w:type="spellEnd"/>
      <w:r w:rsidRPr="00480255">
        <w:rPr>
          <w:b/>
        </w:rPr>
        <w:t xml:space="preserve"> = 1 / </w:t>
      </w:r>
      <w:r w:rsidR="00EA2FB5" w:rsidRPr="00480255">
        <w:rPr>
          <w:b/>
        </w:rPr>
        <w:t>(</w:t>
      </w:r>
      <w:r w:rsidRPr="00480255">
        <w:rPr>
          <w:b/>
        </w:rPr>
        <w:t>1 – МРС</w:t>
      </w:r>
      <w:r w:rsidR="00EA2FB5" w:rsidRPr="00480255">
        <w:rPr>
          <w:b/>
        </w:rPr>
        <w:t>)</w:t>
      </w:r>
    </w:p>
    <w:p w:rsidR="0087584F" w:rsidRPr="00B16300" w:rsidRDefault="0087584F" w:rsidP="0087584F">
      <w:pPr>
        <w:ind w:firstLine="284"/>
      </w:pPr>
      <w:r w:rsidRPr="00B16300">
        <w:t xml:space="preserve">где: МРС — предельная склонность к потреблению. </w:t>
      </w:r>
    </w:p>
    <w:p w:rsidR="00480255" w:rsidRDefault="0087584F" w:rsidP="00017AD9">
      <w:pPr>
        <w:ind w:firstLine="284"/>
      </w:pPr>
      <w:proofErr w:type="gramStart"/>
      <w:r w:rsidRPr="00B16300">
        <w:t>Методический подход</w:t>
      </w:r>
      <w:proofErr w:type="gramEnd"/>
      <w:r w:rsidRPr="00B16300">
        <w:t xml:space="preserve">, использованный при определении формул </w:t>
      </w:r>
      <w:r>
        <w:t>мультипликатора инвестиций</w:t>
      </w:r>
      <w:r w:rsidRPr="00B16300">
        <w:t xml:space="preserve"> интересен и может быть </w:t>
      </w:r>
      <w:r w:rsidR="00EA2FB5">
        <w:t>использован</w:t>
      </w:r>
      <w:r w:rsidRPr="00B16300">
        <w:t xml:space="preserve"> при оценке результатов инновационных изменений. Механизм действия мультипликатора основан на кругообороте доходов и </w:t>
      </w:r>
      <w:r w:rsidRPr="00B16300">
        <w:lastRenderedPageBreak/>
        <w:t xml:space="preserve">расходов в экономике, когда расходы одних экономических субъектов превращаются в доходы других субъектов экономики. Изменение доходов влечет за собой изменения в потреблении и сбережениях. При этом прирост валового национального продукта тем больше, чем выше у экономических субъектов склонность к потреблению. Возвращаясь к проблеме инновационной активности, безусловно, следует согласиться с общепринятой методикой оценки влияния прироста инновационных расходов на прирост валового </w:t>
      </w:r>
      <w:r>
        <w:t>регионального продукта в конкретном субъекте страны.</w:t>
      </w:r>
      <w:r w:rsidRPr="00B16300">
        <w:t xml:space="preserve"> Первоначальный прирост инвестиционных расходов в </w:t>
      </w:r>
      <w:r w:rsidR="00EA2FB5">
        <w:t>народном хозяйстве</w:t>
      </w:r>
      <w:r w:rsidRPr="00B16300">
        <w:t xml:space="preserve"> порождает цепную реакцию прироста доходов экономических субъектов и их потребительских расходов, что приводит к многократному приросту валового </w:t>
      </w:r>
      <w:r>
        <w:t>регионального</w:t>
      </w:r>
      <w:r w:rsidRPr="00B16300">
        <w:t xml:space="preserve"> продукта. Теорию мультипликатора инвестиций можно распространить на оценку мультипликативного эффекта инноваций на валовой </w:t>
      </w:r>
      <w:r>
        <w:t>региональный</w:t>
      </w:r>
      <w:r w:rsidRPr="00B16300">
        <w:t xml:space="preserve"> продукт. Инвестиции в инновации оказывают существенное влияние на прирост валового </w:t>
      </w:r>
      <w:r>
        <w:t>регионального</w:t>
      </w:r>
      <w:r w:rsidRPr="00B16300">
        <w:t xml:space="preserve"> продукта и повышение конкурентоспособности экономики</w:t>
      </w:r>
      <w:r>
        <w:t xml:space="preserve"> региона</w:t>
      </w:r>
      <w:r w:rsidRPr="00B16300">
        <w:t xml:space="preserve">. </w:t>
      </w:r>
      <w:proofErr w:type="gramStart"/>
      <w:r w:rsidR="00017AD9">
        <w:t xml:space="preserve">Взаимосвязь между ростом инвестиций и основными макроэкономические показателями следующая: </w:t>
      </w:r>
      <w:r w:rsidRPr="00B16300">
        <w:t xml:space="preserve">увеличение инвестиций в инновации ведет к приросту валового </w:t>
      </w:r>
      <w:r>
        <w:t>регионального</w:t>
      </w:r>
      <w:r w:rsidRPr="00B16300">
        <w:t xml:space="preserve"> продукта и валового </w:t>
      </w:r>
      <w:r>
        <w:t>регионального</w:t>
      </w:r>
      <w:r w:rsidRPr="00B16300">
        <w:t xml:space="preserve"> дохода с учетом мультипликативного эффекта, то есть прирост инвестиций в инновации ведет к приросту объема производства и совокупного дохода общества на величину большую, чем первоначальны</w:t>
      </w:r>
      <w:r w:rsidR="00CD0E12">
        <w:t>е</w:t>
      </w:r>
      <w:r w:rsidRPr="00B16300">
        <w:t xml:space="preserve"> инвестици</w:t>
      </w:r>
      <w:r w:rsidR="00CD0E12">
        <w:t>и</w:t>
      </w:r>
      <w:r w:rsidRPr="00B16300">
        <w:t>.</w:t>
      </w:r>
      <w:proofErr w:type="gramEnd"/>
      <w:r w:rsidRPr="00B16300">
        <w:t xml:space="preserve"> Механизм действия инновационного мультипликатора основан на том, что дополнительн</w:t>
      </w:r>
      <w:r w:rsidR="00CD0E12">
        <w:t>ы</w:t>
      </w:r>
      <w:r w:rsidRPr="00B16300">
        <w:t xml:space="preserve">е </w:t>
      </w:r>
      <w:r w:rsidR="00CD0E12">
        <w:t>вливания</w:t>
      </w:r>
      <w:r w:rsidRPr="00B16300">
        <w:t xml:space="preserve"> инвестиций в инновации одних хозяйствующих агентов превращается в доходы других экономических субъектов, получаемых ими в качестве оплаты инновационных товаров, работ, услуг. Этот доход, проходя многочисленные цепочки преобразований, постепенно уменьшается на величину сбережений и передается в качестве оплаты потребительских расходов другому субъекту инновационной экономики и т. д. Таким образом, чем выше склонность к инвестированию в инновации, тем больше мультипликативный эффект. </w:t>
      </w:r>
    </w:p>
    <w:p w:rsidR="0087584F" w:rsidRDefault="0087584F" w:rsidP="00017AD9">
      <w:pPr>
        <w:ind w:firstLine="284"/>
      </w:pPr>
      <w:r w:rsidRPr="00B16300">
        <w:t xml:space="preserve">В общем виде модель инновационного мультипликатора можно выразить как: </w:t>
      </w:r>
    </w:p>
    <w:p w:rsidR="0087584F" w:rsidRPr="00480255" w:rsidRDefault="0087584F" w:rsidP="0087584F">
      <w:pPr>
        <w:ind w:firstLine="284"/>
        <w:jc w:val="center"/>
        <w:rPr>
          <w:b/>
        </w:rPr>
      </w:pPr>
      <w:proofErr w:type="spellStart"/>
      <w:r w:rsidRPr="00480255">
        <w:rPr>
          <w:b/>
        </w:rPr>
        <w:t>k</w:t>
      </w:r>
      <w:proofErr w:type="spellEnd"/>
      <w:r w:rsidRPr="00480255">
        <w:rPr>
          <w:b/>
        </w:rPr>
        <w:t xml:space="preserve"> = 1 / </w:t>
      </w:r>
      <w:r w:rsidR="00CD0E12" w:rsidRPr="00480255">
        <w:rPr>
          <w:b/>
        </w:rPr>
        <w:t>(</w:t>
      </w:r>
      <w:r w:rsidRPr="00480255">
        <w:rPr>
          <w:b/>
        </w:rPr>
        <w:t>1 – МР</w:t>
      </w:r>
      <w:proofErr w:type="gramStart"/>
      <w:r w:rsidRPr="00480255">
        <w:rPr>
          <w:b/>
        </w:rPr>
        <w:t>I</w:t>
      </w:r>
      <w:proofErr w:type="gramEnd"/>
      <w:r w:rsidR="00CD0E12" w:rsidRPr="00480255">
        <w:rPr>
          <w:b/>
        </w:rPr>
        <w:t>)</w:t>
      </w:r>
    </w:p>
    <w:p w:rsidR="0087584F" w:rsidRDefault="0087584F" w:rsidP="00CD0E12">
      <w:pPr>
        <w:ind w:firstLine="0"/>
      </w:pPr>
      <w:r w:rsidRPr="00B16300">
        <w:t>где: МР</w:t>
      </w:r>
      <w:proofErr w:type="gramStart"/>
      <w:r w:rsidRPr="00B16300">
        <w:t>I</w:t>
      </w:r>
      <w:proofErr w:type="gramEnd"/>
      <w:r w:rsidRPr="00B16300">
        <w:t xml:space="preserve"> </w:t>
      </w:r>
      <w:r w:rsidR="00CD0E12">
        <w:t>–</w:t>
      </w:r>
      <w:r w:rsidRPr="00B16300">
        <w:t xml:space="preserve"> предельная склонность к инвестированию в инновации. Предельная склонность к инвестированию в инновации, в свою очередь, представляет собой дополнительное изменение инвестиций в инновации в каждой дополнительной единице изменения валового </w:t>
      </w:r>
      <w:r>
        <w:t>регионального</w:t>
      </w:r>
      <w:r w:rsidRPr="00B16300">
        <w:t xml:space="preserve"> продукта и определяется как отношение изменения объема инвестиций в инновации к изменению объема </w:t>
      </w:r>
      <w:r>
        <w:t>регионального</w:t>
      </w:r>
      <w:r w:rsidRPr="00B16300">
        <w:t xml:space="preserve"> производства, то есть: </w:t>
      </w:r>
    </w:p>
    <w:p w:rsidR="0087584F" w:rsidRPr="00480255" w:rsidRDefault="0087584F" w:rsidP="0087584F">
      <w:pPr>
        <w:ind w:firstLine="284"/>
        <w:jc w:val="center"/>
        <w:rPr>
          <w:b/>
        </w:rPr>
      </w:pPr>
      <w:r w:rsidRPr="00480255">
        <w:rPr>
          <w:b/>
        </w:rPr>
        <w:t>МР</w:t>
      </w:r>
      <w:proofErr w:type="gramStart"/>
      <w:r w:rsidRPr="00480255">
        <w:rPr>
          <w:b/>
        </w:rPr>
        <w:t>I</w:t>
      </w:r>
      <w:proofErr w:type="gramEnd"/>
      <w:r w:rsidRPr="00480255">
        <w:rPr>
          <w:b/>
        </w:rPr>
        <w:t xml:space="preserve"> = ΔI / ΔВРП</w:t>
      </w:r>
    </w:p>
    <w:p w:rsidR="0087584F" w:rsidRDefault="0087584F" w:rsidP="00CD0E12">
      <w:pPr>
        <w:spacing w:before="240"/>
        <w:ind w:firstLine="284"/>
      </w:pPr>
      <w:r w:rsidRPr="00B16300">
        <w:lastRenderedPageBreak/>
        <w:t>Рассчитаем эффект инновационного мультипликатора для экономики</w:t>
      </w:r>
      <w:r>
        <w:t xml:space="preserve"> регионов РФ</w:t>
      </w:r>
      <w:r w:rsidRPr="00B16300">
        <w:t xml:space="preserve"> при условии, что прирост валового </w:t>
      </w:r>
      <w:r>
        <w:t>регионального</w:t>
      </w:r>
      <w:r w:rsidRPr="00B16300">
        <w:t xml:space="preserve"> продукта происходит в основном за счет технологических инноваций. Согласно данным Федеральной службы государственной статистики, технологические инновации выступают в качестве конечного результата инновационной деятельности, получившего воплощение в виде нового или усовершенствованного продукта, услуги, внедренных на рынке, нового или усовершенствованного процесса, способа производства (передачи) услуг, используемых в практической деятельности </w:t>
      </w:r>
      <w:r w:rsidRPr="00087846">
        <w:t>[</w:t>
      </w:r>
      <w:r w:rsidR="008C3FD7">
        <w:t>49</w:t>
      </w:r>
      <w:r w:rsidRPr="00087846">
        <w:t>]. Для</w:t>
      </w:r>
      <w:r w:rsidRPr="00B16300">
        <w:t xml:space="preserve"> расчета инновационного мультипликатора </w:t>
      </w:r>
      <w:r>
        <w:t>используем показатели валового регионального</w:t>
      </w:r>
      <w:r w:rsidRPr="00B16300">
        <w:t xml:space="preserve"> продукта </w:t>
      </w:r>
      <w:r>
        <w:t xml:space="preserve">конкретного субъекта РФ (или </w:t>
      </w:r>
      <w:r w:rsidR="00826327">
        <w:t>Ф</w:t>
      </w:r>
      <w:r>
        <w:t xml:space="preserve">едерального </w:t>
      </w:r>
      <w:r w:rsidR="00826327">
        <w:t>О</w:t>
      </w:r>
      <w:r>
        <w:t xml:space="preserve">круга) </w:t>
      </w:r>
      <w:r w:rsidRPr="00B16300">
        <w:t xml:space="preserve">и затрат на технологические инновации (инвестиции в инновации). </w:t>
      </w:r>
    </w:p>
    <w:p w:rsidR="009941B4" w:rsidRDefault="0087584F" w:rsidP="009941B4">
      <w:pPr>
        <w:spacing w:before="240"/>
        <w:ind w:firstLine="0"/>
        <w:jc w:val="center"/>
        <w:rPr>
          <w:b/>
        </w:rPr>
      </w:pPr>
      <w:r w:rsidRPr="00046B76">
        <w:rPr>
          <w:b/>
        </w:rPr>
        <w:t xml:space="preserve">Таблица </w:t>
      </w:r>
      <w:r>
        <w:rPr>
          <w:b/>
        </w:rPr>
        <w:t>2</w:t>
      </w:r>
      <w:r w:rsidR="00E93352">
        <w:rPr>
          <w:b/>
        </w:rPr>
        <w:t>.</w:t>
      </w:r>
      <w:r w:rsidRPr="00046B76">
        <w:rPr>
          <w:b/>
        </w:rPr>
        <w:t xml:space="preserve"> Значения предельной склонности к инновациям (</w:t>
      </w:r>
      <w:r>
        <w:rPr>
          <w:b/>
          <w:lang w:val="en-US"/>
        </w:rPr>
        <w:t>MPI</w:t>
      </w:r>
      <w:r w:rsidRPr="00046B76">
        <w:rPr>
          <w:b/>
        </w:rPr>
        <w:t>)</w:t>
      </w:r>
    </w:p>
    <w:p w:rsidR="0087584F" w:rsidRPr="00046B76" w:rsidRDefault="0087584F" w:rsidP="009941B4">
      <w:pPr>
        <w:spacing w:after="240"/>
        <w:ind w:firstLine="0"/>
        <w:jc w:val="center"/>
        <w:rPr>
          <w:b/>
        </w:rPr>
      </w:pPr>
      <w:r>
        <w:rPr>
          <w:b/>
        </w:rPr>
        <w:t>по субъектам РФ на 2014 г.</w:t>
      </w:r>
    </w:p>
    <w:tbl>
      <w:tblPr>
        <w:tblStyle w:val="ac"/>
        <w:tblW w:w="0" w:type="auto"/>
        <w:tblLook w:val="04A0"/>
      </w:tblPr>
      <w:tblGrid>
        <w:gridCol w:w="3227"/>
        <w:gridCol w:w="1558"/>
        <w:gridCol w:w="3120"/>
        <w:gridCol w:w="1666"/>
      </w:tblGrid>
      <w:tr w:rsidR="0087584F" w:rsidTr="00482615">
        <w:tc>
          <w:tcPr>
            <w:tcW w:w="3227" w:type="dxa"/>
          </w:tcPr>
          <w:p w:rsidR="0087584F" w:rsidRPr="00C628D6" w:rsidRDefault="0087584F" w:rsidP="00A1200B">
            <w:pPr>
              <w:ind w:firstLine="0"/>
              <w:jc w:val="center"/>
              <w:rPr>
                <w:b/>
                <w:sz w:val="24"/>
                <w:szCs w:val="24"/>
              </w:rPr>
            </w:pPr>
            <w:r w:rsidRPr="00C628D6">
              <w:rPr>
                <w:b/>
                <w:sz w:val="24"/>
                <w:szCs w:val="24"/>
              </w:rPr>
              <w:t>Регион</w:t>
            </w:r>
          </w:p>
        </w:tc>
        <w:tc>
          <w:tcPr>
            <w:tcW w:w="1558" w:type="dxa"/>
          </w:tcPr>
          <w:p w:rsidR="0087584F" w:rsidRPr="00C628D6" w:rsidRDefault="0087584F" w:rsidP="00A1200B">
            <w:pPr>
              <w:ind w:firstLine="0"/>
              <w:jc w:val="center"/>
              <w:rPr>
                <w:b/>
                <w:i/>
                <w:sz w:val="24"/>
                <w:szCs w:val="24"/>
              </w:rPr>
            </w:pPr>
            <w:r w:rsidRPr="00C628D6">
              <w:rPr>
                <w:b/>
                <w:i/>
                <w:sz w:val="24"/>
                <w:szCs w:val="24"/>
                <w:lang w:val="en-US"/>
              </w:rPr>
              <w:t>MP</w:t>
            </w:r>
            <w:r>
              <w:rPr>
                <w:b/>
                <w:i/>
                <w:sz w:val="24"/>
                <w:szCs w:val="24"/>
                <w:lang w:val="en-US"/>
              </w:rPr>
              <w:t>I</w:t>
            </w:r>
          </w:p>
        </w:tc>
        <w:tc>
          <w:tcPr>
            <w:tcW w:w="3120" w:type="dxa"/>
          </w:tcPr>
          <w:p w:rsidR="0087584F" w:rsidRPr="00C628D6" w:rsidRDefault="0087584F" w:rsidP="00A1200B">
            <w:pPr>
              <w:ind w:firstLine="35"/>
              <w:jc w:val="center"/>
              <w:rPr>
                <w:b/>
                <w:sz w:val="24"/>
                <w:szCs w:val="24"/>
              </w:rPr>
            </w:pPr>
            <w:r w:rsidRPr="00C628D6">
              <w:rPr>
                <w:b/>
                <w:sz w:val="24"/>
                <w:szCs w:val="24"/>
              </w:rPr>
              <w:t>Регион</w:t>
            </w:r>
          </w:p>
        </w:tc>
        <w:tc>
          <w:tcPr>
            <w:tcW w:w="1666" w:type="dxa"/>
          </w:tcPr>
          <w:p w:rsidR="0087584F" w:rsidRPr="00046B76" w:rsidRDefault="0087584F" w:rsidP="00A1200B">
            <w:pPr>
              <w:ind w:firstLine="0"/>
              <w:jc w:val="center"/>
              <w:rPr>
                <w:b/>
                <w:i/>
                <w:sz w:val="24"/>
                <w:szCs w:val="24"/>
              </w:rPr>
            </w:pPr>
            <w:r w:rsidRPr="00086634">
              <w:rPr>
                <w:b/>
                <w:i/>
                <w:sz w:val="24"/>
                <w:szCs w:val="24"/>
                <w:lang w:val="en-US"/>
              </w:rPr>
              <w:t>MP</w:t>
            </w:r>
            <w:r>
              <w:rPr>
                <w:b/>
                <w:i/>
                <w:sz w:val="24"/>
                <w:szCs w:val="24"/>
                <w:lang w:val="en-US"/>
              </w:rPr>
              <w:t>I</w:t>
            </w:r>
          </w:p>
        </w:tc>
      </w:tr>
      <w:tr w:rsidR="0087584F" w:rsidTr="00482615">
        <w:tc>
          <w:tcPr>
            <w:tcW w:w="3227" w:type="dxa"/>
          </w:tcPr>
          <w:p w:rsidR="0087584F" w:rsidRDefault="0087584F" w:rsidP="0087584F">
            <w:pPr>
              <w:ind w:firstLine="284"/>
              <w:rPr>
                <w:sz w:val="24"/>
                <w:szCs w:val="24"/>
              </w:rPr>
            </w:pPr>
            <w:r>
              <w:rPr>
                <w:sz w:val="24"/>
                <w:szCs w:val="24"/>
              </w:rPr>
              <w:t>Республика Адыгея</w:t>
            </w:r>
          </w:p>
        </w:tc>
        <w:tc>
          <w:tcPr>
            <w:tcW w:w="1558" w:type="dxa"/>
            <w:vAlign w:val="bottom"/>
          </w:tcPr>
          <w:p w:rsidR="0087584F" w:rsidRPr="008950C8" w:rsidRDefault="0087584F" w:rsidP="00A1200B">
            <w:pPr>
              <w:ind w:firstLine="34"/>
              <w:jc w:val="center"/>
              <w:rPr>
                <w:color w:val="000000"/>
              </w:rPr>
            </w:pPr>
            <w:r w:rsidRPr="008950C8">
              <w:rPr>
                <w:color w:val="000000"/>
              </w:rPr>
              <w:t>-0,080</w:t>
            </w:r>
          </w:p>
        </w:tc>
        <w:tc>
          <w:tcPr>
            <w:tcW w:w="3120" w:type="dxa"/>
          </w:tcPr>
          <w:p w:rsidR="0087584F" w:rsidRDefault="0087584F" w:rsidP="0087584F">
            <w:pPr>
              <w:ind w:firstLine="284"/>
              <w:rPr>
                <w:sz w:val="24"/>
                <w:szCs w:val="24"/>
              </w:rPr>
            </w:pPr>
            <w:r>
              <w:rPr>
                <w:sz w:val="24"/>
                <w:szCs w:val="24"/>
              </w:rPr>
              <w:t>г. Москва</w:t>
            </w:r>
          </w:p>
        </w:tc>
        <w:tc>
          <w:tcPr>
            <w:tcW w:w="1666" w:type="dxa"/>
            <w:vAlign w:val="bottom"/>
          </w:tcPr>
          <w:p w:rsidR="0087584F" w:rsidRPr="008950C8" w:rsidRDefault="0087584F" w:rsidP="00A1200B">
            <w:pPr>
              <w:ind w:firstLine="33"/>
              <w:jc w:val="center"/>
              <w:rPr>
                <w:color w:val="000000"/>
              </w:rPr>
            </w:pPr>
            <w:r w:rsidRPr="008950C8">
              <w:rPr>
                <w:color w:val="000000"/>
              </w:rPr>
              <w:t>-0,037</w:t>
            </w:r>
          </w:p>
        </w:tc>
      </w:tr>
      <w:tr w:rsidR="0087584F" w:rsidTr="00482615">
        <w:tc>
          <w:tcPr>
            <w:tcW w:w="3227" w:type="dxa"/>
          </w:tcPr>
          <w:p w:rsidR="0087584F" w:rsidRDefault="0087584F" w:rsidP="0087584F">
            <w:pPr>
              <w:ind w:firstLine="284"/>
              <w:rPr>
                <w:sz w:val="24"/>
                <w:szCs w:val="24"/>
              </w:rPr>
            </w:pPr>
            <w:r>
              <w:rPr>
                <w:sz w:val="24"/>
                <w:szCs w:val="24"/>
              </w:rPr>
              <w:t>Алтайский край</w:t>
            </w:r>
          </w:p>
        </w:tc>
        <w:tc>
          <w:tcPr>
            <w:tcW w:w="1558" w:type="dxa"/>
            <w:vAlign w:val="bottom"/>
          </w:tcPr>
          <w:p w:rsidR="0087584F" w:rsidRPr="008950C8" w:rsidRDefault="0087584F" w:rsidP="00A1200B">
            <w:pPr>
              <w:ind w:firstLine="34"/>
              <w:jc w:val="center"/>
              <w:rPr>
                <w:color w:val="000000"/>
              </w:rPr>
            </w:pPr>
            <w:r w:rsidRPr="008950C8">
              <w:rPr>
                <w:color w:val="000000"/>
              </w:rPr>
              <w:t>-0,036</w:t>
            </w:r>
          </w:p>
        </w:tc>
        <w:tc>
          <w:tcPr>
            <w:tcW w:w="3120" w:type="dxa"/>
          </w:tcPr>
          <w:p w:rsidR="0087584F" w:rsidRDefault="0087584F" w:rsidP="0087584F">
            <w:pPr>
              <w:ind w:firstLine="284"/>
              <w:rPr>
                <w:sz w:val="24"/>
                <w:szCs w:val="24"/>
              </w:rPr>
            </w:pPr>
            <w:r>
              <w:rPr>
                <w:sz w:val="24"/>
                <w:szCs w:val="24"/>
              </w:rPr>
              <w:t>Московская область</w:t>
            </w:r>
          </w:p>
        </w:tc>
        <w:tc>
          <w:tcPr>
            <w:tcW w:w="1666" w:type="dxa"/>
            <w:vAlign w:val="bottom"/>
          </w:tcPr>
          <w:p w:rsidR="0087584F" w:rsidRPr="008950C8" w:rsidRDefault="0087584F" w:rsidP="00A1200B">
            <w:pPr>
              <w:ind w:firstLine="33"/>
              <w:jc w:val="center"/>
              <w:rPr>
                <w:color w:val="000000"/>
              </w:rPr>
            </w:pPr>
            <w:r w:rsidRPr="008950C8">
              <w:rPr>
                <w:color w:val="000000"/>
              </w:rPr>
              <w:t>0,154</w:t>
            </w:r>
          </w:p>
        </w:tc>
      </w:tr>
      <w:tr w:rsidR="0087584F" w:rsidTr="00482615">
        <w:tc>
          <w:tcPr>
            <w:tcW w:w="3227" w:type="dxa"/>
          </w:tcPr>
          <w:p w:rsidR="0087584F" w:rsidRDefault="0087584F" w:rsidP="0087584F">
            <w:pPr>
              <w:ind w:firstLine="284"/>
              <w:rPr>
                <w:sz w:val="24"/>
                <w:szCs w:val="24"/>
              </w:rPr>
            </w:pPr>
            <w:r>
              <w:rPr>
                <w:sz w:val="24"/>
                <w:szCs w:val="24"/>
              </w:rPr>
              <w:t>Амурская область</w:t>
            </w:r>
          </w:p>
        </w:tc>
        <w:tc>
          <w:tcPr>
            <w:tcW w:w="1558" w:type="dxa"/>
            <w:vAlign w:val="bottom"/>
          </w:tcPr>
          <w:p w:rsidR="0087584F" w:rsidRPr="008950C8" w:rsidRDefault="0087584F" w:rsidP="00A1200B">
            <w:pPr>
              <w:ind w:firstLine="34"/>
              <w:jc w:val="center"/>
              <w:rPr>
                <w:color w:val="000000"/>
              </w:rPr>
            </w:pPr>
            <w:r w:rsidRPr="008950C8">
              <w:rPr>
                <w:color w:val="000000"/>
              </w:rPr>
              <w:t>0,034</w:t>
            </w:r>
          </w:p>
        </w:tc>
        <w:tc>
          <w:tcPr>
            <w:tcW w:w="3120" w:type="dxa"/>
          </w:tcPr>
          <w:p w:rsidR="0087584F" w:rsidRDefault="0087584F" w:rsidP="0087584F">
            <w:pPr>
              <w:ind w:firstLine="284"/>
              <w:rPr>
                <w:sz w:val="24"/>
                <w:szCs w:val="24"/>
              </w:rPr>
            </w:pPr>
            <w:r>
              <w:rPr>
                <w:sz w:val="24"/>
                <w:szCs w:val="24"/>
              </w:rPr>
              <w:t>Мурманская область</w:t>
            </w:r>
          </w:p>
        </w:tc>
        <w:tc>
          <w:tcPr>
            <w:tcW w:w="1666" w:type="dxa"/>
            <w:vAlign w:val="bottom"/>
          </w:tcPr>
          <w:p w:rsidR="0087584F" w:rsidRPr="008950C8" w:rsidRDefault="0087584F" w:rsidP="00A1200B">
            <w:pPr>
              <w:ind w:firstLine="33"/>
              <w:jc w:val="center"/>
              <w:rPr>
                <w:color w:val="000000"/>
              </w:rPr>
            </w:pPr>
            <w:r w:rsidRPr="008950C8">
              <w:rPr>
                <w:color w:val="000000"/>
              </w:rPr>
              <w:t>0,040</w:t>
            </w:r>
          </w:p>
        </w:tc>
      </w:tr>
      <w:tr w:rsidR="0087584F" w:rsidTr="00482615">
        <w:tc>
          <w:tcPr>
            <w:tcW w:w="3227" w:type="dxa"/>
          </w:tcPr>
          <w:p w:rsidR="0087584F" w:rsidRDefault="0087584F" w:rsidP="0087584F">
            <w:pPr>
              <w:ind w:firstLine="284"/>
              <w:rPr>
                <w:sz w:val="24"/>
                <w:szCs w:val="24"/>
              </w:rPr>
            </w:pPr>
            <w:r>
              <w:rPr>
                <w:sz w:val="24"/>
                <w:szCs w:val="24"/>
              </w:rPr>
              <w:t>Архангельская область</w:t>
            </w:r>
          </w:p>
        </w:tc>
        <w:tc>
          <w:tcPr>
            <w:tcW w:w="1558" w:type="dxa"/>
            <w:vAlign w:val="bottom"/>
          </w:tcPr>
          <w:p w:rsidR="0087584F" w:rsidRPr="008950C8" w:rsidRDefault="0087584F" w:rsidP="00A1200B">
            <w:pPr>
              <w:ind w:firstLine="34"/>
              <w:jc w:val="center"/>
              <w:rPr>
                <w:color w:val="000000"/>
              </w:rPr>
            </w:pPr>
            <w:r w:rsidRPr="008950C8">
              <w:rPr>
                <w:color w:val="000000"/>
              </w:rPr>
              <w:t>0,082</w:t>
            </w:r>
          </w:p>
        </w:tc>
        <w:tc>
          <w:tcPr>
            <w:tcW w:w="3120" w:type="dxa"/>
          </w:tcPr>
          <w:p w:rsidR="0087584F" w:rsidRDefault="0087584F" w:rsidP="0087584F">
            <w:pPr>
              <w:ind w:firstLine="284"/>
              <w:rPr>
                <w:sz w:val="24"/>
                <w:szCs w:val="24"/>
              </w:rPr>
            </w:pPr>
            <w:proofErr w:type="gramStart"/>
            <w:r>
              <w:rPr>
                <w:sz w:val="24"/>
                <w:szCs w:val="24"/>
              </w:rPr>
              <w:t>Ненецкий</w:t>
            </w:r>
            <w:proofErr w:type="gramEnd"/>
            <w:r>
              <w:rPr>
                <w:sz w:val="24"/>
                <w:szCs w:val="24"/>
              </w:rPr>
              <w:t xml:space="preserve"> АО</w:t>
            </w:r>
          </w:p>
        </w:tc>
        <w:tc>
          <w:tcPr>
            <w:tcW w:w="1666" w:type="dxa"/>
            <w:vAlign w:val="bottom"/>
          </w:tcPr>
          <w:p w:rsidR="0087584F" w:rsidRPr="008950C8" w:rsidRDefault="0087584F" w:rsidP="00A1200B">
            <w:pPr>
              <w:ind w:firstLine="33"/>
              <w:jc w:val="center"/>
              <w:rPr>
                <w:color w:val="000000"/>
              </w:rPr>
            </w:pPr>
            <w:r w:rsidRPr="008950C8">
              <w:rPr>
                <w:color w:val="000000"/>
              </w:rPr>
              <w:t>-0,089</w:t>
            </w:r>
          </w:p>
        </w:tc>
      </w:tr>
      <w:tr w:rsidR="0087584F" w:rsidTr="00482615">
        <w:tc>
          <w:tcPr>
            <w:tcW w:w="3227" w:type="dxa"/>
          </w:tcPr>
          <w:p w:rsidR="0087584F" w:rsidRDefault="0087584F" w:rsidP="0087584F">
            <w:pPr>
              <w:ind w:firstLine="284"/>
              <w:rPr>
                <w:sz w:val="24"/>
                <w:szCs w:val="24"/>
              </w:rPr>
            </w:pPr>
            <w:r>
              <w:rPr>
                <w:sz w:val="24"/>
                <w:szCs w:val="24"/>
              </w:rPr>
              <w:t>Астраханская область</w:t>
            </w:r>
          </w:p>
        </w:tc>
        <w:tc>
          <w:tcPr>
            <w:tcW w:w="1558" w:type="dxa"/>
            <w:vAlign w:val="bottom"/>
          </w:tcPr>
          <w:p w:rsidR="0087584F" w:rsidRPr="008950C8" w:rsidRDefault="0087584F" w:rsidP="00A1200B">
            <w:pPr>
              <w:ind w:firstLine="34"/>
              <w:jc w:val="center"/>
              <w:rPr>
                <w:color w:val="000000"/>
              </w:rPr>
            </w:pPr>
            <w:r w:rsidRPr="008950C8">
              <w:rPr>
                <w:color w:val="000000"/>
              </w:rPr>
              <w:t>0,000</w:t>
            </w:r>
          </w:p>
        </w:tc>
        <w:tc>
          <w:tcPr>
            <w:tcW w:w="3120" w:type="dxa"/>
          </w:tcPr>
          <w:p w:rsidR="0087584F" w:rsidRDefault="0087584F" w:rsidP="0087584F">
            <w:pPr>
              <w:ind w:firstLine="284"/>
              <w:rPr>
                <w:sz w:val="24"/>
                <w:szCs w:val="24"/>
              </w:rPr>
            </w:pPr>
            <w:r>
              <w:rPr>
                <w:sz w:val="24"/>
                <w:szCs w:val="24"/>
              </w:rPr>
              <w:t>Нижегородская область</w:t>
            </w:r>
          </w:p>
        </w:tc>
        <w:tc>
          <w:tcPr>
            <w:tcW w:w="1666" w:type="dxa"/>
            <w:vAlign w:val="bottom"/>
          </w:tcPr>
          <w:p w:rsidR="0087584F" w:rsidRPr="008950C8" w:rsidRDefault="0087584F" w:rsidP="00A1200B">
            <w:pPr>
              <w:ind w:firstLine="33"/>
              <w:jc w:val="center"/>
              <w:rPr>
                <w:color w:val="000000"/>
              </w:rPr>
            </w:pPr>
            <w:r w:rsidRPr="008950C8">
              <w:rPr>
                <w:color w:val="000000"/>
              </w:rPr>
              <w:t>0,022</w:t>
            </w:r>
          </w:p>
        </w:tc>
      </w:tr>
      <w:tr w:rsidR="0087584F" w:rsidTr="00482615">
        <w:tc>
          <w:tcPr>
            <w:tcW w:w="3227" w:type="dxa"/>
          </w:tcPr>
          <w:p w:rsidR="0087584F" w:rsidRDefault="0087584F" w:rsidP="0087584F">
            <w:pPr>
              <w:ind w:firstLine="284"/>
              <w:rPr>
                <w:sz w:val="24"/>
                <w:szCs w:val="24"/>
              </w:rPr>
            </w:pPr>
            <w:r>
              <w:rPr>
                <w:sz w:val="24"/>
                <w:szCs w:val="24"/>
              </w:rPr>
              <w:t>Республика Башкортостан</w:t>
            </w:r>
          </w:p>
        </w:tc>
        <w:tc>
          <w:tcPr>
            <w:tcW w:w="1558" w:type="dxa"/>
            <w:vAlign w:val="bottom"/>
          </w:tcPr>
          <w:p w:rsidR="0087584F" w:rsidRPr="008950C8" w:rsidRDefault="0087584F" w:rsidP="00A1200B">
            <w:pPr>
              <w:ind w:firstLine="34"/>
              <w:jc w:val="center"/>
              <w:rPr>
                <w:color w:val="000000"/>
              </w:rPr>
            </w:pPr>
            <w:r w:rsidRPr="008950C8">
              <w:rPr>
                <w:color w:val="000000"/>
              </w:rPr>
              <w:t>0,413</w:t>
            </w:r>
          </w:p>
        </w:tc>
        <w:tc>
          <w:tcPr>
            <w:tcW w:w="3120" w:type="dxa"/>
          </w:tcPr>
          <w:p w:rsidR="0087584F" w:rsidRDefault="0087584F" w:rsidP="0087584F">
            <w:pPr>
              <w:ind w:firstLine="284"/>
              <w:rPr>
                <w:sz w:val="24"/>
                <w:szCs w:val="24"/>
              </w:rPr>
            </w:pPr>
            <w:proofErr w:type="spellStart"/>
            <w:r>
              <w:rPr>
                <w:sz w:val="24"/>
                <w:szCs w:val="24"/>
              </w:rPr>
              <w:t>Респ</w:t>
            </w:r>
            <w:proofErr w:type="spellEnd"/>
            <w:r>
              <w:rPr>
                <w:sz w:val="24"/>
                <w:szCs w:val="24"/>
              </w:rPr>
              <w:t>. Северная Осетия</w:t>
            </w:r>
          </w:p>
        </w:tc>
        <w:tc>
          <w:tcPr>
            <w:tcW w:w="1666" w:type="dxa"/>
            <w:vAlign w:val="bottom"/>
          </w:tcPr>
          <w:p w:rsidR="0087584F" w:rsidRPr="008950C8" w:rsidRDefault="0087584F" w:rsidP="00A1200B">
            <w:pPr>
              <w:ind w:firstLine="33"/>
              <w:jc w:val="center"/>
              <w:rPr>
                <w:color w:val="000000"/>
              </w:rPr>
            </w:pPr>
            <w:r w:rsidRPr="008950C8">
              <w:rPr>
                <w:color w:val="000000"/>
              </w:rPr>
              <w:t>0,002</w:t>
            </w:r>
          </w:p>
        </w:tc>
      </w:tr>
      <w:tr w:rsidR="0087584F" w:rsidTr="00482615">
        <w:tc>
          <w:tcPr>
            <w:tcW w:w="3227" w:type="dxa"/>
          </w:tcPr>
          <w:p w:rsidR="0087584F" w:rsidRDefault="0087584F" w:rsidP="0087584F">
            <w:pPr>
              <w:ind w:firstLine="284"/>
              <w:rPr>
                <w:sz w:val="24"/>
                <w:szCs w:val="24"/>
              </w:rPr>
            </w:pPr>
            <w:r>
              <w:rPr>
                <w:sz w:val="24"/>
                <w:szCs w:val="24"/>
              </w:rPr>
              <w:t>Белгородская область</w:t>
            </w:r>
          </w:p>
        </w:tc>
        <w:tc>
          <w:tcPr>
            <w:tcW w:w="1558" w:type="dxa"/>
            <w:vAlign w:val="bottom"/>
          </w:tcPr>
          <w:p w:rsidR="0087584F" w:rsidRPr="008950C8" w:rsidRDefault="0087584F" w:rsidP="00A1200B">
            <w:pPr>
              <w:ind w:firstLine="34"/>
              <w:jc w:val="center"/>
              <w:rPr>
                <w:color w:val="000000"/>
              </w:rPr>
            </w:pPr>
            <w:r w:rsidRPr="008950C8">
              <w:rPr>
                <w:color w:val="000000"/>
              </w:rPr>
              <w:t>-0,022</w:t>
            </w:r>
          </w:p>
        </w:tc>
        <w:tc>
          <w:tcPr>
            <w:tcW w:w="3120" w:type="dxa"/>
          </w:tcPr>
          <w:p w:rsidR="0087584F" w:rsidRDefault="0087584F" w:rsidP="0087584F">
            <w:pPr>
              <w:ind w:firstLine="284"/>
              <w:rPr>
                <w:sz w:val="24"/>
                <w:szCs w:val="24"/>
              </w:rPr>
            </w:pPr>
            <w:r>
              <w:rPr>
                <w:sz w:val="24"/>
                <w:szCs w:val="24"/>
              </w:rPr>
              <w:t>Новгородская область</w:t>
            </w:r>
          </w:p>
        </w:tc>
        <w:tc>
          <w:tcPr>
            <w:tcW w:w="1666" w:type="dxa"/>
            <w:vAlign w:val="bottom"/>
          </w:tcPr>
          <w:p w:rsidR="0087584F" w:rsidRPr="008950C8" w:rsidRDefault="0087584F" w:rsidP="00A1200B">
            <w:pPr>
              <w:ind w:firstLine="33"/>
              <w:jc w:val="center"/>
              <w:rPr>
                <w:color w:val="000000"/>
              </w:rPr>
            </w:pPr>
            <w:r w:rsidRPr="008950C8">
              <w:rPr>
                <w:color w:val="000000"/>
              </w:rPr>
              <w:t>-0,392</w:t>
            </w:r>
          </w:p>
        </w:tc>
      </w:tr>
      <w:tr w:rsidR="0087584F" w:rsidTr="00482615">
        <w:tc>
          <w:tcPr>
            <w:tcW w:w="3227" w:type="dxa"/>
          </w:tcPr>
          <w:p w:rsidR="0087584F" w:rsidRDefault="0087584F" w:rsidP="0087584F">
            <w:pPr>
              <w:ind w:firstLine="284"/>
              <w:rPr>
                <w:sz w:val="24"/>
                <w:szCs w:val="24"/>
              </w:rPr>
            </w:pPr>
            <w:r>
              <w:rPr>
                <w:sz w:val="24"/>
                <w:szCs w:val="24"/>
              </w:rPr>
              <w:t>Брянская область</w:t>
            </w:r>
          </w:p>
        </w:tc>
        <w:tc>
          <w:tcPr>
            <w:tcW w:w="1558" w:type="dxa"/>
            <w:vAlign w:val="bottom"/>
          </w:tcPr>
          <w:p w:rsidR="0087584F" w:rsidRPr="008950C8" w:rsidRDefault="0087584F" w:rsidP="00A1200B">
            <w:pPr>
              <w:ind w:firstLine="34"/>
              <w:jc w:val="center"/>
              <w:rPr>
                <w:color w:val="000000"/>
              </w:rPr>
            </w:pPr>
            <w:r w:rsidRPr="008950C8">
              <w:rPr>
                <w:color w:val="000000"/>
              </w:rPr>
              <w:t>-0,029</w:t>
            </w:r>
          </w:p>
        </w:tc>
        <w:tc>
          <w:tcPr>
            <w:tcW w:w="3120" w:type="dxa"/>
          </w:tcPr>
          <w:p w:rsidR="0087584F" w:rsidRDefault="0087584F" w:rsidP="0087584F">
            <w:pPr>
              <w:ind w:firstLine="284"/>
              <w:rPr>
                <w:sz w:val="24"/>
                <w:szCs w:val="24"/>
              </w:rPr>
            </w:pPr>
            <w:r>
              <w:rPr>
                <w:sz w:val="24"/>
                <w:szCs w:val="24"/>
              </w:rPr>
              <w:t>Новосибирская область</w:t>
            </w:r>
          </w:p>
        </w:tc>
        <w:tc>
          <w:tcPr>
            <w:tcW w:w="1666" w:type="dxa"/>
            <w:vAlign w:val="bottom"/>
          </w:tcPr>
          <w:p w:rsidR="0087584F" w:rsidRPr="008950C8" w:rsidRDefault="0087584F" w:rsidP="00A1200B">
            <w:pPr>
              <w:ind w:firstLine="33"/>
              <w:jc w:val="center"/>
              <w:rPr>
                <w:color w:val="000000"/>
              </w:rPr>
            </w:pPr>
            <w:r w:rsidRPr="008950C8">
              <w:rPr>
                <w:color w:val="000000"/>
              </w:rPr>
              <w:t>0,007</w:t>
            </w:r>
          </w:p>
        </w:tc>
      </w:tr>
      <w:tr w:rsidR="0087584F" w:rsidTr="00482615">
        <w:tc>
          <w:tcPr>
            <w:tcW w:w="3227" w:type="dxa"/>
          </w:tcPr>
          <w:p w:rsidR="0087584F" w:rsidRDefault="0087584F" w:rsidP="0087584F">
            <w:pPr>
              <w:ind w:firstLine="284"/>
              <w:rPr>
                <w:sz w:val="24"/>
                <w:szCs w:val="24"/>
              </w:rPr>
            </w:pPr>
            <w:r>
              <w:rPr>
                <w:sz w:val="24"/>
                <w:szCs w:val="24"/>
              </w:rPr>
              <w:t>Республика Бурятия</w:t>
            </w:r>
          </w:p>
        </w:tc>
        <w:tc>
          <w:tcPr>
            <w:tcW w:w="1558" w:type="dxa"/>
            <w:vAlign w:val="bottom"/>
          </w:tcPr>
          <w:p w:rsidR="0087584F" w:rsidRPr="008950C8" w:rsidRDefault="0087584F" w:rsidP="00A1200B">
            <w:pPr>
              <w:ind w:firstLine="34"/>
              <w:jc w:val="center"/>
              <w:rPr>
                <w:color w:val="000000"/>
              </w:rPr>
            </w:pPr>
            <w:r w:rsidRPr="008950C8">
              <w:rPr>
                <w:color w:val="000000"/>
              </w:rPr>
              <w:t>-0,016</w:t>
            </w:r>
          </w:p>
        </w:tc>
        <w:tc>
          <w:tcPr>
            <w:tcW w:w="3120" w:type="dxa"/>
          </w:tcPr>
          <w:p w:rsidR="0087584F" w:rsidRDefault="0087584F" w:rsidP="0087584F">
            <w:pPr>
              <w:ind w:firstLine="284"/>
              <w:rPr>
                <w:sz w:val="24"/>
                <w:szCs w:val="24"/>
              </w:rPr>
            </w:pPr>
            <w:r>
              <w:rPr>
                <w:sz w:val="24"/>
                <w:szCs w:val="24"/>
              </w:rPr>
              <w:t>Омская область</w:t>
            </w:r>
          </w:p>
        </w:tc>
        <w:tc>
          <w:tcPr>
            <w:tcW w:w="1666" w:type="dxa"/>
            <w:vAlign w:val="bottom"/>
          </w:tcPr>
          <w:p w:rsidR="0087584F" w:rsidRPr="008950C8" w:rsidRDefault="0087584F" w:rsidP="00A1200B">
            <w:pPr>
              <w:ind w:firstLine="33"/>
              <w:jc w:val="center"/>
              <w:rPr>
                <w:color w:val="000000"/>
              </w:rPr>
            </w:pPr>
            <w:r w:rsidRPr="008950C8">
              <w:rPr>
                <w:color w:val="000000"/>
              </w:rPr>
              <w:t>0,010</w:t>
            </w:r>
          </w:p>
        </w:tc>
      </w:tr>
      <w:tr w:rsidR="0087584F" w:rsidTr="00482615">
        <w:tc>
          <w:tcPr>
            <w:tcW w:w="3227" w:type="dxa"/>
          </w:tcPr>
          <w:p w:rsidR="0087584F" w:rsidRDefault="0087584F" w:rsidP="0087584F">
            <w:pPr>
              <w:ind w:firstLine="284"/>
              <w:rPr>
                <w:sz w:val="24"/>
                <w:szCs w:val="24"/>
              </w:rPr>
            </w:pPr>
            <w:r>
              <w:rPr>
                <w:sz w:val="24"/>
                <w:szCs w:val="24"/>
              </w:rPr>
              <w:t xml:space="preserve">Чеченская </w:t>
            </w:r>
            <w:r w:rsidR="00B56AA4">
              <w:rPr>
                <w:sz w:val="24"/>
                <w:szCs w:val="24"/>
              </w:rPr>
              <w:t>Республика</w:t>
            </w:r>
          </w:p>
        </w:tc>
        <w:tc>
          <w:tcPr>
            <w:tcW w:w="1558" w:type="dxa"/>
            <w:vAlign w:val="bottom"/>
          </w:tcPr>
          <w:p w:rsidR="0087584F" w:rsidRPr="008950C8" w:rsidRDefault="0087584F" w:rsidP="00A1200B">
            <w:pPr>
              <w:ind w:firstLine="34"/>
              <w:jc w:val="center"/>
              <w:rPr>
                <w:color w:val="000000"/>
              </w:rPr>
            </w:pPr>
            <w:r w:rsidRPr="008950C8">
              <w:rPr>
                <w:color w:val="000000"/>
              </w:rPr>
              <w:t>0,000</w:t>
            </w:r>
          </w:p>
        </w:tc>
        <w:tc>
          <w:tcPr>
            <w:tcW w:w="3120" w:type="dxa"/>
          </w:tcPr>
          <w:p w:rsidR="0087584F" w:rsidRDefault="0087584F" w:rsidP="0087584F">
            <w:pPr>
              <w:ind w:firstLine="284"/>
              <w:rPr>
                <w:sz w:val="24"/>
                <w:szCs w:val="24"/>
              </w:rPr>
            </w:pPr>
            <w:r>
              <w:rPr>
                <w:sz w:val="24"/>
                <w:szCs w:val="24"/>
              </w:rPr>
              <w:t>Орловская область</w:t>
            </w:r>
          </w:p>
        </w:tc>
        <w:tc>
          <w:tcPr>
            <w:tcW w:w="1666" w:type="dxa"/>
            <w:vAlign w:val="bottom"/>
          </w:tcPr>
          <w:p w:rsidR="0087584F" w:rsidRPr="008950C8" w:rsidRDefault="0087584F" w:rsidP="00A1200B">
            <w:pPr>
              <w:ind w:firstLine="33"/>
              <w:jc w:val="center"/>
              <w:rPr>
                <w:color w:val="000000"/>
              </w:rPr>
            </w:pPr>
            <w:r w:rsidRPr="008950C8">
              <w:rPr>
                <w:color w:val="000000"/>
              </w:rPr>
              <w:t>0,003</w:t>
            </w:r>
          </w:p>
        </w:tc>
      </w:tr>
      <w:tr w:rsidR="0087584F" w:rsidTr="00482615">
        <w:tc>
          <w:tcPr>
            <w:tcW w:w="3227" w:type="dxa"/>
          </w:tcPr>
          <w:p w:rsidR="0087584F" w:rsidRDefault="0087584F" w:rsidP="0087584F">
            <w:pPr>
              <w:ind w:firstLine="284"/>
              <w:rPr>
                <w:sz w:val="24"/>
                <w:szCs w:val="24"/>
              </w:rPr>
            </w:pPr>
            <w:r>
              <w:rPr>
                <w:sz w:val="24"/>
                <w:szCs w:val="24"/>
              </w:rPr>
              <w:t>Челябинская область</w:t>
            </w:r>
          </w:p>
        </w:tc>
        <w:tc>
          <w:tcPr>
            <w:tcW w:w="1558" w:type="dxa"/>
            <w:vAlign w:val="bottom"/>
          </w:tcPr>
          <w:p w:rsidR="0087584F" w:rsidRPr="008950C8" w:rsidRDefault="0087584F" w:rsidP="00A1200B">
            <w:pPr>
              <w:ind w:firstLine="34"/>
              <w:jc w:val="center"/>
              <w:rPr>
                <w:color w:val="000000"/>
              </w:rPr>
            </w:pPr>
            <w:r w:rsidRPr="008950C8">
              <w:rPr>
                <w:color w:val="000000"/>
              </w:rPr>
              <w:t>-0,166</w:t>
            </w:r>
          </w:p>
        </w:tc>
        <w:tc>
          <w:tcPr>
            <w:tcW w:w="3120" w:type="dxa"/>
          </w:tcPr>
          <w:p w:rsidR="0087584F" w:rsidRDefault="0087584F" w:rsidP="0087584F">
            <w:pPr>
              <w:ind w:firstLine="284"/>
              <w:rPr>
                <w:sz w:val="24"/>
                <w:szCs w:val="24"/>
              </w:rPr>
            </w:pPr>
            <w:r>
              <w:rPr>
                <w:sz w:val="24"/>
                <w:szCs w:val="24"/>
              </w:rPr>
              <w:t>Оренбургская область</w:t>
            </w:r>
          </w:p>
        </w:tc>
        <w:tc>
          <w:tcPr>
            <w:tcW w:w="1666" w:type="dxa"/>
            <w:vAlign w:val="bottom"/>
          </w:tcPr>
          <w:p w:rsidR="0087584F" w:rsidRPr="008950C8" w:rsidRDefault="0087584F" w:rsidP="00A1200B">
            <w:pPr>
              <w:ind w:firstLine="33"/>
              <w:jc w:val="center"/>
              <w:rPr>
                <w:color w:val="000000"/>
              </w:rPr>
            </w:pPr>
            <w:r w:rsidRPr="008950C8">
              <w:rPr>
                <w:color w:val="000000"/>
              </w:rPr>
              <w:t>-0,006</w:t>
            </w:r>
          </w:p>
        </w:tc>
      </w:tr>
      <w:tr w:rsidR="0087584F" w:rsidTr="00482615">
        <w:tc>
          <w:tcPr>
            <w:tcW w:w="3227" w:type="dxa"/>
          </w:tcPr>
          <w:p w:rsidR="0087584F" w:rsidRDefault="0087584F" w:rsidP="0087584F">
            <w:pPr>
              <w:ind w:firstLine="284"/>
              <w:rPr>
                <w:sz w:val="24"/>
                <w:szCs w:val="24"/>
              </w:rPr>
            </w:pPr>
            <w:proofErr w:type="gramStart"/>
            <w:r>
              <w:rPr>
                <w:sz w:val="24"/>
                <w:szCs w:val="24"/>
              </w:rPr>
              <w:t>Чукотский</w:t>
            </w:r>
            <w:proofErr w:type="gramEnd"/>
            <w:r>
              <w:rPr>
                <w:sz w:val="24"/>
                <w:szCs w:val="24"/>
              </w:rPr>
              <w:t xml:space="preserve"> АО</w:t>
            </w:r>
          </w:p>
        </w:tc>
        <w:tc>
          <w:tcPr>
            <w:tcW w:w="1558" w:type="dxa"/>
            <w:vAlign w:val="bottom"/>
          </w:tcPr>
          <w:p w:rsidR="0087584F" w:rsidRPr="008950C8" w:rsidRDefault="0087584F" w:rsidP="00A1200B">
            <w:pPr>
              <w:ind w:firstLine="34"/>
              <w:jc w:val="center"/>
              <w:rPr>
                <w:color w:val="000000"/>
              </w:rPr>
            </w:pPr>
            <w:r w:rsidRPr="008950C8">
              <w:rPr>
                <w:color w:val="000000"/>
              </w:rPr>
              <w:t>-0,004</w:t>
            </w:r>
          </w:p>
        </w:tc>
        <w:tc>
          <w:tcPr>
            <w:tcW w:w="3120" w:type="dxa"/>
          </w:tcPr>
          <w:p w:rsidR="0087584F" w:rsidRDefault="0087584F" w:rsidP="0087584F">
            <w:pPr>
              <w:ind w:firstLine="284"/>
              <w:rPr>
                <w:sz w:val="24"/>
                <w:szCs w:val="24"/>
              </w:rPr>
            </w:pPr>
            <w:r>
              <w:rPr>
                <w:sz w:val="24"/>
                <w:szCs w:val="24"/>
              </w:rPr>
              <w:t>Пензенская область</w:t>
            </w:r>
          </w:p>
        </w:tc>
        <w:tc>
          <w:tcPr>
            <w:tcW w:w="1666" w:type="dxa"/>
            <w:vAlign w:val="bottom"/>
          </w:tcPr>
          <w:p w:rsidR="0087584F" w:rsidRPr="008950C8" w:rsidRDefault="0087584F" w:rsidP="00A1200B">
            <w:pPr>
              <w:ind w:firstLine="33"/>
              <w:jc w:val="center"/>
              <w:rPr>
                <w:color w:val="000000"/>
              </w:rPr>
            </w:pPr>
            <w:r w:rsidRPr="008950C8">
              <w:rPr>
                <w:color w:val="000000"/>
              </w:rPr>
              <w:t>0,058</w:t>
            </w:r>
          </w:p>
        </w:tc>
      </w:tr>
      <w:tr w:rsidR="0087584F" w:rsidTr="00482615">
        <w:tc>
          <w:tcPr>
            <w:tcW w:w="3227" w:type="dxa"/>
          </w:tcPr>
          <w:p w:rsidR="0087584F" w:rsidRDefault="0087584F" w:rsidP="0087584F">
            <w:pPr>
              <w:ind w:firstLine="284"/>
              <w:rPr>
                <w:sz w:val="24"/>
                <w:szCs w:val="24"/>
              </w:rPr>
            </w:pPr>
            <w:r>
              <w:rPr>
                <w:sz w:val="24"/>
                <w:szCs w:val="24"/>
              </w:rPr>
              <w:t xml:space="preserve">Чувашская </w:t>
            </w:r>
            <w:r w:rsidR="00B56AA4">
              <w:rPr>
                <w:sz w:val="24"/>
                <w:szCs w:val="24"/>
              </w:rPr>
              <w:t>Республика</w:t>
            </w:r>
          </w:p>
        </w:tc>
        <w:tc>
          <w:tcPr>
            <w:tcW w:w="1558" w:type="dxa"/>
            <w:vAlign w:val="bottom"/>
          </w:tcPr>
          <w:p w:rsidR="0087584F" w:rsidRPr="008950C8" w:rsidRDefault="0087584F" w:rsidP="00A1200B">
            <w:pPr>
              <w:ind w:firstLine="34"/>
              <w:jc w:val="center"/>
              <w:rPr>
                <w:color w:val="000000"/>
              </w:rPr>
            </w:pPr>
            <w:r w:rsidRPr="008950C8">
              <w:rPr>
                <w:color w:val="000000"/>
              </w:rPr>
              <w:t>-0,070</w:t>
            </w:r>
          </w:p>
        </w:tc>
        <w:tc>
          <w:tcPr>
            <w:tcW w:w="3120" w:type="dxa"/>
          </w:tcPr>
          <w:p w:rsidR="0087584F" w:rsidRDefault="0087584F" w:rsidP="0087584F">
            <w:pPr>
              <w:ind w:firstLine="284"/>
              <w:rPr>
                <w:sz w:val="24"/>
                <w:szCs w:val="24"/>
              </w:rPr>
            </w:pPr>
            <w:r>
              <w:rPr>
                <w:sz w:val="24"/>
                <w:szCs w:val="24"/>
              </w:rPr>
              <w:t>Пермский край</w:t>
            </w:r>
          </w:p>
        </w:tc>
        <w:tc>
          <w:tcPr>
            <w:tcW w:w="1666" w:type="dxa"/>
            <w:vAlign w:val="bottom"/>
          </w:tcPr>
          <w:p w:rsidR="0087584F" w:rsidRPr="008950C8" w:rsidRDefault="0087584F" w:rsidP="00A1200B">
            <w:pPr>
              <w:ind w:firstLine="33"/>
              <w:jc w:val="center"/>
              <w:rPr>
                <w:color w:val="000000"/>
              </w:rPr>
            </w:pPr>
            <w:r w:rsidRPr="008950C8">
              <w:rPr>
                <w:color w:val="000000"/>
              </w:rPr>
              <w:t>0,759</w:t>
            </w:r>
          </w:p>
        </w:tc>
      </w:tr>
      <w:tr w:rsidR="0087584F" w:rsidTr="00482615">
        <w:tc>
          <w:tcPr>
            <w:tcW w:w="3227" w:type="dxa"/>
          </w:tcPr>
          <w:p w:rsidR="0087584F" w:rsidRDefault="0087584F" w:rsidP="0087584F">
            <w:pPr>
              <w:ind w:firstLine="284"/>
              <w:rPr>
                <w:sz w:val="24"/>
                <w:szCs w:val="24"/>
              </w:rPr>
            </w:pPr>
            <w:r>
              <w:rPr>
                <w:sz w:val="24"/>
                <w:szCs w:val="24"/>
              </w:rPr>
              <w:t>г. Санкт-Петербург</w:t>
            </w:r>
          </w:p>
        </w:tc>
        <w:tc>
          <w:tcPr>
            <w:tcW w:w="1558" w:type="dxa"/>
            <w:vAlign w:val="bottom"/>
          </w:tcPr>
          <w:p w:rsidR="0087584F" w:rsidRPr="008950C8" w:rsidRDefault="0087584F" w:rsidP="00A1200B">
            <w:pPr>
              <w:ind w:firstLine="34"/>
              <w:jc w:val="center"/>
              <w:rPr>
                <w:color w:val="000000"/>
              </w:rPr>
            </w:pPr>
            <w:r w:rsidRPr="008950C8">
              <w:rPr>
                <w:color w:val="000000"/>
              </w:rPr>
              <w:t>0,068</w:t>
            </w:r>
          </w:p>
        </w:tc>
        <w:tc>
          <w:tcPr>
            <w:tcW w:w="3120" w:type="dxa"/>
          </w:tcPr>
          <w:p w:rsidR="0087584F" w:rsidRDefault="0087584F" w:rsidP="0087584F">
            <w:pPr>
              <w:ind w:firstLine="284"/>
              <w:rPr>
                <w:sz w:val="24"/>
                <w:szCs w:val="24"/>
              </w:rPr>
            </w:pPr>
            <w:r>
              <w:rPr>
                <w:sz w:val="24"/>
                <w:szCs w:val="24"/>
              </w:rPr>
              <w:t>Приморский край</w:t>
            </w:r>
          </w:p>
        </w:tc>
        <w:tc>
          <w:tcPr>
            <w:tcW w:w="1666" w:type="dxa"/>
            <w:vAlign w:val="bottom"/>
          </w:tcPr>
          <w:p w:rsidR="0087584F" w:rsidRPr="008950C8" w:rsidRDefault="0087584F" w:rsidP="00A1200B">
            <w:pPr>
              <w:ind w:firstLine="33"/>
              <w:jc w:val="center"/>
              <w:rPr>
                <w:color w:val="000000"/>
              </w:rPr>
            </w:pPr>
            <w:r w:rsidRPr="008950C8">
              <w:rPr>
                <w:color w:val="000000"/>
              </w:rPr>
              <w:t>-0,016</w:t>
            </w:r>
          </w:p>
        </w:tc>
      </w:tr>
      <w:tr w:rsidR="00A1200B" w:rsidTr="00482615">
        <w:tc>
          <w:tcPr>
            <w:tcW w:w="3227" w:type="dxa"/>
          </w:tcPr>
          <w:p w:rsidR="00A1200B" w:rsidRDefault="00A1200B" w:rsidP="00A1200B">
            <w:pPr>
              <w:ind w:firstLine="284"/>
              <w:rPr>
                <w:sz w:val="24"/>
                <w:szCs w:val="24"/>
              </w:rPr>
            </w:pPr>
            <w:r>
              <w:rPr>
                <w:sz w:val="24"/>
                <w:szCs w:val="24"/>
              </w:rPr>
              <w:t>Республика Дагестан</w:t>
            </w:r>
          </w:p>
        </w:tc>
        <w:tc>
          <w:tcPr>
            <w:tcW w:w="1558" w:type="dxa"/>
            <w:vAlign w:val="bottom"/>
          </w:tcPr>
          <w:p w:rsidR="00A1200B" w:rsidRPr="008950C8" w:rsidRDefault="00A1200B" w:rsidP="00A1200B">
            <w:pPr>
              <w:ind w:firstLine="34"/>
              <w:jc w:val="center"/>
              <w:rPr>
                <w:color w:val="000000"/>
              </w:rPr>
            </w:pPr>
            <w:r w:rsidRPr="008950C8">
              <w:rPr>
                <w:color w:val="000000"/>
              </w:rPr>
              <w:t>0,001</w:t>
            </w:r>
          </w:p>
        </w:tc>
        <w:tc>
          <w:tcPr>
            <w:tcW w:w="3120" w:type="dxa"/>
          </w:tcPr>
          <w:p w:rsidR="00A1200B" w:rsidRDefault="00A1200B" w:rsidP="00A1200B">
            <w:pPr>
              <w:ind w:firstLine="284"/>
              <w:rPr>
                <w:sz w:val="24"/>
                <w:szCs w:val="24"/>
              </w:rPr>
            </w:pPr>
            <w:r>
              <w:rPr>
                <w:sz w:val="24"/>
                <w:szCs w:val="24"/>
              </w:rPr>
              <w:t>Псковская область</w:t>
            </w:r>
          </w:p>
        </w:tc>
        <w:tc>
          <w:tcPr>
            <w:tcW w:w="1666" w:type="dxa"/>
            <w:vAlign w:val="bottom"/>
          </w:tcPr>
          <w:p w:rsidR="00A1200B" w:rsidRPr="008950C8" w:rsidRDefault="00A1200B" w:rsidP="00A1200B">
            <w:pPr>
              <w:ind w:firstLine="33"/>
              <w:jc w:val="center"/>
              <w:rPr>
                <w:color w:val="000000"/>
              </w:rPr>
            </w:pPr>
            <w:r w:rsidRPr="008950C8">
              <w:rPr>
                <w:color w:val="000000"/>
              </w:rPr>
              <w:t>-0,022</w:t>
            </w:r>
          </w:p>
        </w:tc>
      </w:tr>
      <w:tr w:rsidR="00A1200B" w:rsidTr="00482615">
        <w:tc>
          <w:tcPr>
            <w:tcW w:w="3227" w:type="dxa"/>
          </w:tcPr>
          <w:p w:rsidR="00A1200B" w:rsidRDefault="00A1200B" w:rsidP="00A1200B">
            <w:pPr>
              <w:ind w:firstLine="284"/>
              <w:rPr>
                <w:sz w:val="24"/>
                <w:szCs w:val="24"/>
              </w:rPr>
            </w:pPr>
            <w:r>
              <w:rPr>
                <w:sz w:val="24"/>
                <w:szCs w:val="24"/>
              </w:rPr>
              <w:t>Республика Алтай</w:t>
            </w:r>
          </w:p>
        </w:tc>
        <w:tc>
          <w:tcPr>
            <w:tcW w:w="1558" w:type="dxa"/>
            <w:vAlign w:val="bottom"/>
          </w:tcPr>
          <w:p w:rsidR="00A1200B" w:rsidRPr="008950C8" w:rsidRDefault="00A1200B" w:rsidP="00A1200B">
            <w:pPr>
              <w:ind w:firstLine="34"/>
              <w:jc w:val="center"/>
              <w:rPr>
                <w:color w:val="000000"/>
              </w:rPr>
            </w:pPr>
            <w:r w:rsidRPr="008950C8">
              <w:rPr>
                <w:color w:val="000000"/>
              </w:rPr>
              <w:t>-0,041</w:t>
            </w:r>
          </w:p>
        </w:tc>
        <w:tc>
          <w:tcPr>
            <w:tcW w:w="3120" w:type="dxa"/>
          </w:tcPr>
          <w:p w:rsidR="00A1200B" w:rsidRDefault="00A1200B" w:rsidP="00A1200B">
            <w:pPr>
              <w:ind w:firstLine="284"/>
              <w:rPr>
                <w:sz w:val="24"/>
                <w:szCs w:val="24"/>
              </w:rPr>
            </w:pPr>
            <w:r>
              <w:rPr>
                <w:sz w:val="24"/>
                <w:szCs w:val="24"/>
              </w:rPr>
              <w:t>Ростовская область</w:t>
            </w:r>
          </w:p>
        </w:tc>
        <w:tc>
          <w:tcPr>
            <w:tcW w:w="1666" w:type="dxa"/>
            <w:vAlign w:val="bottom"/>
          </w:tcPr>
          <w:p w:rsidR="00A1200B" w:rsidRPr="008950C8" w:rsidRDefault="00A1200B" w:rsidP="00A1200B">
            <w:pPr>
              <w:ind w:firstLine="33"/>
              <w:jc w:val="center"/>
              <w:rPr>
                <w:color w:val="000000"/>
              </w:rPr>
            </w:pPr>
            <w:r w:rsidRPr="008950C8">
              <w:rPr>
                <w:color w:val="000000"/>
              </w:rPr>
              <w:t>0,027</w:t>
            </w:r>
          </w:p>
        </w:tc>
      </w:tr>
      <w:tr w:rsidR="00A1200B" w:rsidTr="00482615">
        <w:tc>
          <w:tcPr>
            <w:tcW w:w="3227" w:type="dxa"/>
          </w:tcPr>
          <w:p w:rsidR="00A1200B" w:rsidRDefault="00A1200B" w:rsidP="00A1200B">
            <w:pPr>
              <w:ind w:firstLine="284"/>
              <w:rPr>
                <w:sz w:val="24"/>
                <w:szCs w:val="24"/>
              </w:rPr>
            </w:pPr>
            <w:r>
              <w:rPr>
                <w:sz w:val="24"/>
                <w:szCs w:val="24"/>
              </w:rPr>
              <w:t>Ивановская область</w:t>
            </w:r>
          </w:p>
        </w:tc>
        <w:tc>
          <w:tcPr>
            <w:tcW w:w="1558" w:type="dxa"/>
            <w:vAlign w:val="bottom"/>
          </w:tcPr>
          <w:p w:rsidR="00A1200B" w:rsidRPr="008950C8" w:rsidRDefault="00A1200B" w:rsidP="00A1200B">
            <w:pPr>
              <w:ind w:firstLine="34"/>
              <w:jc w:val="center"/>
              <w:rPr>
                <w:color w:val="000000"/>
              </w:rPr>
            </w:pPr>
            <w:r w:rsidRPr="008950C8">
              <w:rPr>
                <w:color w:val="000000"/>
              </w:rPr>
              <w:t>-0,019</w:t>
            </w:r>
          </w:p>
        </w:tc>
        <w:tc>
          <w:tcPr>
            <w:tcW w:w="3120" w:type="dxa"/>
          </w:tcPr>
          <w:p w:rsidR="00A1200B" w:rsidRDefault="00A1200B" w:rsidP="00A1200B">
            <w:pPr>
              <w:ind w:firstLine="284"/>
              <w:rPr>
                <w:sz w:val="24"/>
                <w:szCs w:val="24"/>
              </w:rPr>
            </w:pPr>
            <w:r>
              <w:rPr>
                <w:sz w:val="24"/>
                <w:szCs w:val="24"/>
              </w:rPr>
              <w:t>Республика Саха</w:t>
            </w:r>
          </w:p>
        </w:tc>
        <w:tc>
          <w:tcPr>
            <w:tcW w:w="1666" w:type="dxa"/>
            <w:vAlign w:val="bottom"/>
          </w:tcPr>
          <w:p w:rsidR="00A1200B" w:rsidRPr="008950C8" w:rsidRDefault="00A1200B" w:rsidP="00A1200B">
            <w:pPr>
              <w:ind w:firstLine="33"/>
              <w:jc w:val="center"/>
              <w:rPr>
                <w:color w:val="000000"/>
              </w:rPr>
            </w:pPr>
            <w:r w:rsidRPr="008950C8">
              <w:rPr>
                <w:color w:val="000000"/>
              </w:rPr>
              <w:t>0,052</w:t>
            </w:r>
          </w:p>
        </w:tc>
      </w:tr>
      <w:tr w:rsidR="00A1200B" w:rsidTr="00482615">
        <w:tc>
          <w:tcPr>
            <w:tcW w:w="3227" w:type="dxa"/>
          </w:tcPr>
          <w:p w:rsidR="00A1200B" w:rsidRDefault="00A1200B" w:rsidP="00594396">
            <w:pPr>
              <w:ind w:firstLine="0"/>
              <w:rPr>
                <w:sz w:val="24"/>
                <w:szCs w:val="24"/>
              </w:rPr>
            </w:pPr>
            <w:r>
              <w:rPr>
                <w:sz w:val="24"/>
                <w:szCs w:val="24"/>
              </w:rPr>
              <w:t xml:space="preserve">Кабардино-Балкарская </w:t>
            </w:r>
            <w:proofErr w:type="spellStart"/>
            <w:r w:rsidR="00594396">
              <w:rPr>
                <w:sz w:val="24"/>
                <w:szCs w:val="24"/>
              </w:rPr>
              <w:t>Р</w:t>
            </w:r>
            <w:r>
              <w:rPr>
                <w:sz w:val="24"/>
                <w:szCs w:val="24"/>
              </w:rPr>
              <w:t>есп</w:t>
            </w:r>
            <w:proofErr w:type="spellEnd"/>
            <w:r>
              <w:rPr>
                <w:sz w:val="24"/>
                <w:szCs w:val="24"/>
              </w:rPr>
              <w:t xml:space="preserve">. </w:t>
            </w:r>
          </w:p>
        </w:tc>
        <w:tc>
          <w:tcPr>
            <w:tcW w:w="1558" w:type="dxa"/>
            <w:vAlign w:val="bottom"/>
          </w:tcPr>
          <w:p w:rsidR="00A1200B" w:rsidRPr="008950C8" w:rsidRDefault="00A1200B" w:rsidP="00A1200B">
            <w:pPr>
              <w:ind w:firstLine="34"/>
              <w:jc w:val="center"/>
              <w:rPr>
                <w:color w:val="000000"/>
              </w:rPr>
            </w:pPr>
            <w:r w:rsidRPr="008950C8">
              <w:rPr>
                <w:color w:val="000000"/>
              </w:rPr>
              <w:t>0,063</w:t>
            </w:r>
          </w:p>
        </w:tc>
        <w:tc>
          <w:tcPr>
            <w:tcW w:w="3120" w:type="dxa"/>
          </w:tcPr>
          <w:p w:rsidR="00A1200B" w:rsidRDefault="00A1200B" w:rsidP="00A1200B">
            <w:pPr>
              <w:ind w:firstLine="284"/>
              <w:rPr>
                <w:sz w:val="24"/>
                <w:szCs w:val="24"/>
              </w:rPr>
            </w:pPr>
            <w:r>
              <w:rPr>
                <w:sz w:val="24"/>
                <w:szCs w:val="24"/>
              </w:rPr>
              <w:t>Сахалинская область</w:t>
            </w:r>
          </w:p>
        </w:tc>
        <w:tc>
          <w:tcPr>
            <w:tcW w:w="1666" w:type="dxa"/>
            <w:vAlign w:val="bottom"/>
          </w:tcPr>
          <w:p w:rsidR="00A1200B" w:rsidRPr="008950C8" w:rsidRDefault="00A1200B" w:rsidP="00A1200B">
            <w:pPr>
              <w:ind w:firstLine="33"/>
              <w:jc w:val="center"/>
              <w:rPr>
                <w:color w:val="000000"/>
              </w:rPr>
            </w:pPr>
            <w:r w:rsidRPr="008950C8">
              <w:rPr>
                <w:color w:val="000000"/>
              </w:rPr>
              <w:t>0,000</w:t>
            </w:r>
          </w:p>
        </w:tc>
      </w:tr>
      <w:tr w:rsidR="00A1200B" w:rsidRPr="008950C8" w:rsidTr="00482615">
        <w:tc>
          <w:tcPr>
            <w:tcW w:w="3227" w:type="dxa"/>
          </w:tcPr>
          <w:p w:rsidR="00A1200B" w:rsidRDefault="00A1200B" w:rsidP="00A1200B">
            <w:pPr>
              <w:ind w:firstLine="284"/>
              <w:rPr>
                <w:sz w:val="24"/>
                <w:szCs w:val="24"/>
              </w:rPr>
            </w:pPr>
            <w:r>
              <w:rPr>
                <w:sz w:val="24"/>
                <w:szCs w:val="24"/>
              </w:rPr>
              <w:t>Калининградская область</w:t>
            </w:r>
          </w:p>
        </w:tc>
        <w:tc>
          <w:tcPr>
            <w:tcW w:w="1558" w:type="dxa"/>
            <w:vAlign w:val="bottom"/>
          </w:tcPr>
          <w:p w:rsidR="00A1200B" w:rsidRPr="008950C8" w:rsidRDefault="00A1200B" w:rsidP="00A1200B">
            <w:pPr>
              <w:ind w:firstLine="34"/>
              <w:jc w:val="center"/>
              <w:rPr>
                <w:color w:val="000000"/>
              </w:rPr>
            </w:pPr>
            <w:r w:rsidRPr="008950C8">
              <w:rPr>
                <w:color w:val="000000"/>
              </w:rPr>
              <w:t>-0,004</w:t>
            </w:r>
          </w:p>
        </w:tc>
        <w:tc>
          <w:tcPr>
            <w:tcW w:w="3120" w:type="dxa"/>
          </w:tcPr>
          <w:p w:rsidR="00A1200B" w:rsidRDefault="00A1200B" w:rsidP="00A1200B">
            <w:pPr>
              <w:ind w:firstLine="284"/>
              <w:rPr>
                <w:sz w:val="24"/>
                <w:szCs w:val="24"/>
              </w:rPr>
            </w:pPr>
            <w:r>
              <w:rPr>
                <w:sz w:val="24"/>
                <w:szCs w:val="24"/>
              </w:rPr>
              <w:t>Самарская область</w:t>
            </w:r>
          </w:p>
        </w:tc>
        <w:tc>
          <w:tcPr>
            <w:tcW w:w="1666" w:type="dxa"/>
            <w:vAlign w:val="bottom"/>
          </w:tcPr>
          <w:p w:rsidR="00A1200B" w:rsidRPr="008950C8" w:rsidRDefault="00A1200B" w:rsidP="00A1200B">
            <w:pPr>
              <w:ind w:firstLine="33"/>
              <w:jc w:val="center"/>
              <w:rPr>
                <w:color w:val="000000"/>
              </w:rPr>
            </w:pPr>
            <w:r w:rsidRPr="008950C8">
              <w:rPr>
                <w:color w:val="000000"/>
              </w:rPr>
              <w:t>-0,074</w:t>
            </w:r>
          </w:p>
        </w:tc>
      </w:tr>
      <w:tr w:rsidR="00A1200B" w:rsidRPr="008950C8" w:rsidTr="00482615">
        <w:tc>
          <w:tcPr>
            <w:tcW w:w="3227" w:type="dxa"/>
          </w:tcPr>
          <w:p w:rsidR="00A1200B" w:rsidRDefault="00A1200B" w:rsidP="00A1200B">
            <w:pPr>
              <w:ind w:firstLine="284"/>
              <w:rPr>
                <w:sz w:val="24"/>
                <w:szCs w:val="24"/>
              </w:rPr>
            </w:pPr>
            <w:r>
              <w:rPr>
                <w:sz w:val="24"/>
                <w:szCs w:val="24"/>
              </w:rPr>
              <w:t>Республика Калмыкия</w:t>
            </w:r>
          </w:p>
        </w:tc>
        <w:tc>
          <w:tcPr>
            <w:tcW w:w="1558" w:type="dxa"/>
            <w:vAlign w:val="bottom"/>
          </w:tcPr>
          <w:p w:rsidR="00A1200B" w:rsidRPr="008950C8" w:rsidRDefault="00A1200B" w:rsidP="00A1200B">
            <w:pPr>
              <w:ind w:firstLine="34"/>
              <w:jc w:val="center"/>
              <w:rPr>
                <w:color w:val="000000"/>
              </w:rPr>
            </w:pPr>
            <w:r w:rsidRPr="008950C8">
              <w:rPr>
                <w:color w:val="000000"/>
              </w:rPr>
              <w:t>-0,009</w:t>
            </w:r>
          </w:p>
        </w:tc>
        <w:tc>
          <w:tcPr>
            <w:tcW w:w="3120" w:type="dxa"/>
          </w:tcPr>
          <w:p w:rsidR="00A1200B" w:rsidRDefault="00A1200B" w:rsidP="00A1200B">
            <w:pPr>
              <w:ind w:firstLine="284"/>
              <w:rPr>
                <w:sz w:val="24"/>
                <w:szCs w:val="24"/>
              </w:rPr>
            </w:pPr>
            <w:r>
              <w:rPr>
                <w:sz w:val="24"/>
                <w:szCs w:val="24"/>
              </w:rPr>
              <w:t>Саратовская область</w:t>
            </w:r>
          </w:p>
        </w:tc>
        <w:tc>
          <w:tcPr>
            <w:tcW w:w="1666" w:type="dxa"/>
            <w:vAlign w:val="bottom"/>
          </w:tcPr>
          <w:p w:rsidR="00A1200B" w:rsidRPr="008950C8" w:rsidRDefault="00A1200B" w:rsidP="00A1200B">
            <w:pPr>
              <w:ind w:firstLine="33"/>
              <w:jc w:val="center"/>
              <w:rPr>
                <w:color w:val="000000"/>
              </w:rPr>
            </w:pPr>
            <w:r w:rsidRPr="008950C8">
              <w:rPr>
                <w:color w:val="000000"/>
              </w:rPr>
              <w:t>-0,044</w:t>
            </w:r>
          </w:p>
        </w:tc>
      </w:tr>
      <w:tr w:rsidR="00A1200B" w:rsidTr="00482615">
        <w:tc>
          <w:tcPr>
            <w:tcW w:w="3227" w:type="dxa"/>
          </w:tcPr>
          <w:p w:rsidR="00A1200B" w:rsidRDefault="00A1200B" w:rsidP="0087584F">
            <w:pPr>
              <w:ind w:firstLine="284"/>
              <w:rPr>
                <w:sz w:val="24"/>
                <w:szCs w:val="24"/>
              </w:rPr>
            </w:pPr>
            <w:r>
              <w:rPr>
                <w:sz w:val="24"/>
                <w:szCs w:val="24"/>
              </w:rPr>
              <w:lastRenderedPageBreak/>
              <w:t>Калужская область</w:t>
            </w:r>
          </w:p>
        </w:tc>
        <w:tc>
          <w:tcPr>
            <w:tcW w:w="1558" w:type="dxa"/>
            <w:vAlign w:val="bottom"/>
          </w:tcPr>
          <w:p w:rsidR="00A1200B" w:rsidRPr="008950C8" w:rsidRDefault="00A1200B" w:rsidP="00A1200B">
            <w:pPr>
              <w:ind w:firstLine="34"/>
              <w:jc w:val="center"/>
              <w:rPr>
                <w:color w:val="000000"/>
              </w:rPr>
            </w:pPr>
            <w:r w:rsidRPr="008950C8">
              <w:rPr>
                <w:color w:val="000000"/>
              </w:rPr>
              <w:t>0,159</w:t>
            </w:r>
          </w:p>
        </w:tc>
        <w:tc>
          <w:tcPr>
            <w:tcW w:w="3120" w:type="dxa"/>
          </w:tcPr>
          <w:p w:rsidR="00A1200B" w:rsidRDefault="00A1200B" w:rsidP="0087584F">
            <w:pPr>
              <w:ind w:firstLine="284"/>
              <w:rPr>
                <w:sz w:val="24"/>
                <w:szCs w:val="24"/>
              </w:rPr>
            </w:pPr>
            <w:r>
              <w:rPr>
                <w:sz w:val="24"/>
                <w:szCs w:val="24"/>
              </w:rPr>
              <w:t>Смоленская область</w:t>
            </w:r>
          </w:p>
        </w:tc>
        <w:tc>
          <w:tcPr>
            <w:tcW w:w="1666" w:type="dxa"/>
            <w:vAlign w:val="bottom"/>
          </w:tcPr>
          <w:p w:rsidR="00A1200B" w:rsidRPr="008950C8" w:rsidRDefault="00A1200B" w:rsidP="00A1200B">
            <w:pPr>
              <w:ind w:firstLine="33"/>
              <w:jc w:val="center"/>
              <w:rPr>
                <w:color w:val="000000"/>
              </w:rPr>
            </w:pPr>
            <w:r w:rsidRPr="008950C8">
              <w:rPr>
                <w:color w:val="000000"/>
              </w:rPr>
              <w:t>-0,001</w:t>
            </w:r>
          </w:p>
        </w:tc>
      </w:tr>
      <w:tr w:rsidR="000C46F9" w:rsidTr="00482615">
        <w:tc>
          <w:tcPr>
            <w:tcW w:w="3227" w:type="dxa"/>
          </w:tcPr>
          <w:p w:rsidR="000C46F9" w:rsidRDefault="000C46F9" w:rsidP="00771CDD">
            <w:pPr>
              <w:ind w:firstLine="284"/>
              <w:rPr>
                <w:sz w:val="24"/>
                <w:szCs w:val="24"/>
              </w:rPr>
            </w:pPr>
            <w:r>
              <w:rPr>
                <w:sz w:val="24"/>
                <w:szCs w:val="24"/>
              </w:rPr>
              <w:t>Камчатский край</w:t>
            </w:r>
          </w:p>
        </w:tc>
        <w:tc>
          <w:tcPr>
            <w:tcW w:w="1558" w:type="dxa"/>
            <w:vAlign w:val="bottom"/>
          </w:tcPr>
          <w:p w:rsidR="000C46F9" w:rsidRPr="008950C8" w:rsidRDefault="000C46F9" w:rsidP="00771CDD">
            <w:pPr>
              <w:ind w:firstLine="34"/>
              <w:jc w:val="center"/>
              <w:rPr>
                <w:color w:val="000000"/>
              </w:rPr>
            </w:pPr>
            <w:r w:rsidRPr="008950C8">
              <w:rPr>
                <w:color w:val="000000"/>
              </w:rPr>
              <w:t>-0,083</w:t>
            </w:r>
          </w:p>
        </w:tc>
        <w:tc>
          <w:tcPr>
            <w:tcW w:w="3120" w:type="dxa"/>
          </w:tcPr>
          <w:p w:rsidR="000C46F9" w:rsidRDefault="000C46F9" w:rsidP="00771CDD">
            <w:pPr>
              <w:ind w:firstLine="284"/>
              <w:rPr>
                <w:sz w:val="24"/>
                <w:szCs w:val="24"/>
              </w:rPr>
            </w:pPr>
            <w:r>
              <w:rPr>
                <w:sz w:val="24"/>
                <w:szCs w:val="24"/>
              </w:rPr>
              <w:t>Ставропольский край</w:t>
            </w:r>
          </w:p>
        </w:tc>
        <w:tc>
          <w:tcPr>
            <w:tcW w:w="1666" w:type="dxa"/>
            <w:vAlign w:val="bottom"/>
          </w:tcPr>
          <w:p w:rsidR="000C46F9" w:rsidRPr="008950C8" w:rsidRDefault="000C46F9" w:rsidP="00771CDD">
            <w:pPr>
              <w:ind w:firstLine="33"/>
              <w:jc w:val="center"/>
              <w:rPr>
                <w:color w:val="000000"/>
              </w:rPr>
            </w:pPr>
            <w:r w:rsidRPr="008950C8">
              <w:rPr>
                <w:color w:val="000000"/>
              </w:rPr>
              <w:t>0,048</w:t>
            </w:r>
          </w:p>
        </w:tc>
      </w:tr>
      <w:tr w:rsidR="000C46F9" w:rsidTr="00482615">
        <w:tc>
          <w:tcPr>
            <w:tcW w:w="3227" w:type="dxa"/>
          </w:tcPr>
          <w:p w:rsidR="000C46F9" w:rsidRDefault="000C46F9" w:rsidP="00771CDD">
            <w:pPr>
              <w:ind w:firstLine="0"/>
              <w:rPr>
                <w:sz w:val="24"/>
                <w:szCs w:val="24"/>
              </w:rPr>
            </w:pPr>
            <w:r>
              <w:rPr>
                <w:sz w:val="24"/>
                <w:szCs w:val="24"/>
              </w:rPr>
              <w:t xml:space="preserve">Карачаево-Черкесская </w:t>
            </w:r>
            <w:proofErr w:type="spellStart"/>
            <w:r>
              <w:rPr>
                <w:sz w:val="24"/>
                <w:szCs w:val="24"/>
              </w:rPr>
              <w:t>респ</w:t>
            </w:r>
            <w:proofErr w:type="spellEnd"/>
            <w:r>
              <w:rPr>
                <w:sz w:val="24"/>
                <w:szCs w:val="24"/>
              </w:rPr>
              <w:t>.</w:t>
            </w:r>
          </w:p>
        </w:tc>
        <w:tc>
          <w:tcPr>
            <w:tcW w:w="1558" w:type="dxa"/>
            <w:vAlign w:val="bottom"/>
          </w:tcPr>
          <w:p w:rsidR="000C46F9" w:rsidRPr="008950C8" w:rsidRDefault="000C46F9" w:rsidP="00771CDD">
            <w:pPr>
              <w:ind w:firstLine="34"/>
              <w:jc w:val="center"/>
              <w:rPr>
                <w:color w:val="000000"/>
              </w:rPr>
            </w:pPr>
            <w:r w:rsidRPr="008950C8">
              <w:rPr>
                <w:color w:val="000000"/>
              </w:rPr>
              <w:t>-0,008</w:t>
            </w:r>
          </w:p>
        </w:tc>
        <w:tc>
          <w:tcPr>
            <w:tcW w:w="3120" w:type="dxa"/>
          </w:tcPr>
          <w:p w:rsidR="000C46F9" w:rsidRDefault="000C46F9" w:rsidP="00771CDD">
            <w:pPr>
              <w:ind w:firstLine="284"/>
              <w:rPr>
                <w:sz w:val="24"/>
                <w:szCs w:val="24"/>
              </w:rPr>
            </w:pPr>
            <w:r>
              <w:rPr>
                <w:sz w:val="24"/>
                <w:szCs w:val="24"/>
              </w:rPr>
              <w:t>Свердловская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0,085</w:t>
            </w:r>
          </w:p>
        </w:tc>
      </w:tr>
      <w:tr w:rsidR="000C46F9" w:rsidTr="00482615">
        <w:tc>
          <w:tcPr>
            <w:tcW w:w="3227" w:type="dxa"/>
          </w:tcPr>
          <w:p w:rsidR="000C46F9" w:rsidRDefault="000C46F9" w:rsidP="00771CDD">
            <w:pPr>
              <w:ind w:firstLine="284"/>
              <w:rPr>
                <w:sz w:val="24"/>
                <w:szCs w:val="24"/>
              </w:rPr>
            </w:pPr>
            <w:r>
              <w:rPr>
                <w:sz w:val="24"/>
                <w:szCs w:val="24"/>
              </w:rPr>
              <w:t>Республика Карелия</w:t>
            </w:r>
          </w:p>
        </w:tc>
        <w:tc>
          <w:tcPr>
            <w:tcW w:w="1558" w:type="dxa"/>
            <w:vAlign w:val="bottom"/>
          </w:tcPr>
          <w:p w:rsidR="000C46F9" w:rsidRPr="008950C8" w:rsidRDefault="000C46F9" w:rsidP="00771CDD">
            <w:pPr>
              <w:ind w:firstLine="34"/>
              <w:jc w:val="center"/>
              <w:rPr>
                <w:color w:val="000000"/>
              </w:rPr>
            </w:pPr>
            <w:r w:rsidRPr="008950C8">
              <w:rPr>
                <w:color w:val="000000"/>
              </w:rPr>
              <w:t>-0,049</w:t>
            </w:r>
          </w:p>
        </w:tc>
        <w:tc>
          <w:tcPr>
            <w:tcW w:w="3120" w:type="dxa"/>
          </w:tcPr>
          <w:p w:rsidR="000C46F9" w:rsidRDefault="000C46F9" w:rsidP="00771CDD">
            <w:pPr>
              <w:ind w:firstLine="284"/>
              <w:rPr>
                <w:sz w:val="24"/>
                <w:szCs w:val="24"/>
              </w:rPr>
            </w:pPr>
            <w:r>
              <w:rPr>
                <w:sz w:val="24"/>
                <w:szCs w:val="24"/>
              </w:rPr>
              <w:t>Тамбовская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-0,031</w:t>
            </w:r>
          </w:p>
        </w:tc>
      </w:tr>
      <w:tr w:rsidR="000C46F9" w:rsidTr="00482615">
        <w:tc>
          <w:tcPr>
            <w:tcW w:w="3227" w:type="dxa"/>
          </w:tcPr>
          <w:p w:rsidR="000C46F9" w:rsidRDefault="000C46F9" w:rsidP="00771CDD">
            <w:pPr>
              <w:ind w:firstLine="284"/>
              <w:rPr>
                <w:sz w:val="24"/>
                <w:szCs w:val="24"/>
              </w:rPr>
            </w:pPr>
            <w:r>
              <w:rPr>
                <w:sz w:val="24"/>
                <w:szCs w:val="24"/>
              </w:rPr>
              <w:t>Кемеровская область</w:t>
            </w:r>
          </w:p>
        </w:tc>
        <w:tc>
          <w:tcPr>
            <w:tcW w:w="1558" w:type="dxa"/>
            <w:vAlign w:val="bottom"/>
          </w:tcPr>
          <w:p w:rsidR="000C46F9" w:rsidRPr="008950C8" w:rsidRDefault="000C46F9" w:rsidP="00771CDD">
            <w:pPr>
              <w:ind w:firstLine="34"/>
              <w:jc w:val="center"/>
              <w:rPr>
                <w:color w:val="000000"/>
              </w:rPr>
            </w:pPr>
            <w:r w:rsidRPr="008950C8">
              <w:rPr>
                <w:color w:val="000000"/>
              </w:rPr>
              <w:t>0,125</w:t>
            </w:r>
          </w:p>
        </w:tc>
        <w:tc>
          <w:tcPr>
            <w:tcW w:w="3120" w:type="dxa"/>
          </w:tcPr>
          <w:p w:rsidR="000C46F9" w:rsidRDefault="000C46F9" w:rsidP="00771CDD">
            <w:pPr>
              <w:ind w:firstLine="284"/>
              <w:rPr>
                <w:sz w:val="24"/>
                <w:szCs w:val="24"/>
              </w:rPr>
            </w:pPr>
            <w:r>
              <w:rPr>
                <w:sz w:val="24"/>
                <w:szCs w:val="24"/>
              </w:rPr>
              <w:t>Республика Татарстан</w:t>
            </w:r>
          </w:p>
        </w:tc>
        <w:tc>
          <w:tcPr>
            <w:tcW w:w="1666" w:type="dxa"/>
            <w:vAlign w:val="bottom"/>
          </w:tcPr>
          <w:p w:rsidR="000C46F9" w:rsidRPr="008950C8" w:rsidRDefault="000C46F9" w:rsidP="00771CDD">
            <w:pPr>
              <w:ind w:firstLine="33"/>
              <w:jc w:val="center"/>
              <w:rPr>
                <w:color w:val="000000"/>
              </w:rPr>
            </w:pPr>
            <w:r w:rsidRPr="008950C8">
              <w:rPr>
                <w:color w:val="000000"/>
              </w:rPr>
              <w:t>0,230</w:t>
            </w:r>
          </w:p>
        </w:tc>
      </w:tr>
      <w:tr w:rsidR="000C46F9" w:rsidTr="00482615">
        <w:tc>
          <w:tcPr>
            <w:tcW w:w="3227" w:type="dxa"/>
          </w:tcPr>
          <w:p w:rsidR="000C46F9" w:rsidRDefault="000C46F9" w:rsidP="00771CDD">
            <w:pPr>
              <w:ind w:firstLine="284"/>
              <w:rPr>
                <w:sz w:val="24"/>
                <w:szCs w:val="24"/>
              </w:rPr>
            </w:pPr>
            <w:r>
              <w:rPr>
                <w:sz w:val="24"/>
                <w:szCs w:val="24"/>
              </w:rPr>
              <w:t>Хабаровский край</w:t>
            </w:r>
          </w:p>
        </w:tc>
        <w:tc>
          <w:tcPr>
            <w:tcW w:w="1558" w:type="dxa"/>
            <w:vAlign w:val="bottom"/>
          </w:tcPr>
          <w:p w:rsidR="000C46F9" w:rsidRPr="008950C8" w:rsidRDefault="000C46F9" w:rsidP="00771CDD">
            <w:pPr>
              <w:ind w:firstLine="34"/>
              <w:jc w:val="center"/>
              <w:rPr>
                <w:color w:val="000000"/>
              </w:rPr>
            </w:pPr>
            <w:r w:rsidRPr="008950C8">
              <w:rPr>
                <w:color w:val="000000"/>
              </w:rPr>
              <w:t>0,040</w:t>
            </w:r>
          </w:p>
        </w:tc>
        <w:tc>
          <w:tcPr>
            <w:tcW w:w="3120" w:type="dxa"/>
          </w:tcPr>
          <w:p w:rsidR="000C46F9" w:rsidRDefault="000C46F9" w:rsidP="00771CDD">
            <w:pPr>
              <w:ind w:firstLine="284"/>
              <w:rPr>
                <w:sz w:val="24"/>
                <w:szCs w:val="24"/>
              </w:rPr>
            </w:pPr>
            <w:r>
              <w:rPr>
                <w:sz w:val="24"/>
                <w:szCs w:val="24"/>
              </w:rPr>
              <w:t>Томская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0,043</w:t>
            </w:r>
          </w:p>
        </w:tc>
      </w:tr>
      <w:tr w:rsidR="000C46F9" w:rsidTr="00482615">
        <w:tc>
          <w:tcPr>
            <w:tcW w:w="3227" w:type="dxa"/>
          </w:tcPr>
          <w:p w:rsidR="000C46F9" w:rsidRDefault="000C46F9" w:rsidP="00771CDD">
            <w:pPr>
              <w:ind w:firstLine="284"/>
              <w:rPr>
                <w:sz w:val="24"/>
                <w:szCs w:val="24"/>
              </w:rPr>
            </w:pPr>
            <w:r>
              <w:rPr>
                <w:sz w:val="24"/>
                <w:szCs w:val="24"/>
              </w:rPr>
              <w:t>Республика Хакасия</w:t>
            </w:r>
          </w:p>
        </w:tc>
        <w:tc>
          <w:tcPr>
            <w:tcW w:w="1558" w:type="dxa"/>
            <w:vAlign w:val="bottom"/>
          </w:tcPr>
          <w:p w:rsidR="000C46F9" w:rsidRPr="008950C8" w:rsidRDefault="000C46F9" w:rsidP="00771CDD">
            <w:pPr>
              <w:ind w:firstLine="34"/>
              <w:jc w:val="center"/>
              <w:rPr>
                <w:color w:val="000000"/>
              </w:rPr>
            </w:pPr>
            <w:r w:rsidRPr="008950C8">
              <w:rPr>
                <w:color w:val="000000"/>
              </w:rPr>
              <w:t>0,003</w:t>
            </w:r>
          </w:p>
        </w:tc>
        <w:tc>
          <w:tcPr>
            <w:tcW w:w="3120" w:type="dxa"/>
          </w:tcPr>
          <w:p w:rsidR="000C46F9" w:rsidRDefault="000C46F9" w:rsidP="00771CDD">
            <w:pPr>
              <w:ind w:firstLine="284"/>
              <w:rPr>
                <w:sz w:val="24"/>
                <w:szCs w:val="24"/>
              </w:rPr>
            </w:pPr>
            <w:r>
              <w:rPr>
                <w:sz w:val="24"/>
                <w:szCs w:val="24"/>
              </w:rPr>
              <w:t>Тульская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0,027</w:t>
            </w:r>
          </w:p>
        </w:tc>
      </w:tr>
      <w:tr w:rsidR="000C46F9" w:rsidTr="00482615">
        <w:tc>
          <w:tcPr>
            <w:tcW w:w="3227" w:type="dxa"/>
          </w:tcPr>
          <w:p w:rsidR="000C46F9" w:rsidRDefault="000C46F9" w:rsidP="00771CDD">
            <w:pPr>
              <w:ind w:firstLine="284"/>
              <w:rPr>
                <w:sz w:val="24"/>
                <w:szCs w:val="24"/>
              </w:rPr>
            </w:pPr>
            <w:r>
              <w:rPr>
                <w:sz w:val="24"/>
                <w:szCs w:val="24"/>
              </w:rPr>
              <w:t>Ханты-Мансийский АО</w:t>
            </w:r>
          </w:p>
        </w:tc>
        <w:tc>
          <w:tcPr>
            <w:tcW w:w="1558" w:type="dxa"/>
            <w:vAlign w:val="bottom"/>
          </w:tcPr>
          <w:p w:rsidR="000C46F9" w:rsidRPr="008950C8" w:rsidRDefault="000C46F9" w:rsidP="00771CDD">
            <w:pPr>
              <w:ind w:firstLine="34"/>
              <w:jc w:val="center"/>
              <w:rPr>
                <w:color w:val="000000"/>
              </w:rPr>
            </w:pPr>
            <w:r w:rsidRPr="008950C8">
              <w:rPr>
                <w:color w:val="000000"/>
              </w:rPr>
              <w:t>0,162</w:t>
            </w:r>
          </w:p>
        </w:tc>
        <w:tc>
          <w:tcPr>
            <w:tcW w:w="3120" w:type="dxa"/>
          </w:tcPr>
          <w:p w:rsidR="000C46F9" w:rsidRDefault="000C46F9" w:rsidP="00771CDD">
            <w:pPr>
              <w:ind w:firstLine="284"/>
              <w:rPr>
                <w:sz w:val="24"/>
                <w:szCs w:val="24"/>
              </w:rPr>
            </w:pPr>
            <w:r>
              <w:rPr>
                <w:sz w:val="24"/>
                <w:szCs w:val="24"/>
              </w:rPr>
              <w:t>Республика Тыва</w:t>
            </w:r>
          </w:p>
        </w:tc>
        <w:tc>
          <w:tcPr>
            <w:tcW w:w="1666" w:type="dxa"/>
            <w:vAlign w:val="bottom"/>
          </w:tcPr>
          <w:p w:rsidR="000C46F9" w:rsidRPr="008950C8" w:rsidRDefault="000C46F9" w:rsidP="00771CDD">
            <w:pPr>
              <w:ind w:firstLine="33"/>
              <w:jc w:val="center"/>
              <w:rPr>
                <w:color w:val="000000"/>
              </w:rPr>
            </w:pPr>
            <w:r w:rsidRPr="008950C8">
              <w:rPr>
                <w:color w:val="000000"/>
              </w:rPr>
              <w:t>0,007</w:t>
            </w:r>
          </w:p>
        </w:tc>
      </w:tr>
      <w:tr w:rsidR="000C46F9" w:rsidTr="00482615">
        <w:tc>
          <w:tcPr>
            <w:tcW w:w="3227" w:type="dxa"/>
          </w:tcPr>
          <w:p w:rsidR="000C46F9" w:rsidRDefault="000C46F9" w:rsidP="00771CDD">
            <w:pPr>
              <w:ind w:firstLine="284"/>
              <w:rPr>
                <w:sz w:val="24"/>
                <w:szCs w:val="24"/>
              </w:rPr>
            </w:pPr>
            <w:r>
              <w:rPr>
                <w:sz w:val="24"/>
                <w:szCs w:val="24"/>
              </w:rPr>
              <w:t>Кировская область</w:t>
            </w:r>
          </w:p>
        </w:tc>
        <w:tc>
          <w:tcPr>
            <w:tcW w:w="1558" w:type="dxa"/>
            <w:vAlign w:val="bottom"/>
          </w:tcPr>
          <w:p w:rsidR="000C46F9" w:rsidRPr="008950C8" w:rsidRDefault="000C46F9" w:rsidP="00771CDD">
            <w:pPr>
              <w:ind w:firstLine="34"/>
              <w:jc w:val="center"/>
              <w:rPr>
                <w:color w:val="000000"/>
              </w:rPr>
            </w:pPr>
            <w:r w:rsidRPr="008950C8">
              <w:rPr>
                <w:color w:val="000000"/>
              </w:rPr>
              <w:t>0,001</w:t>
            </w:r>
          </w:p>
        </w:tc>
        <w:tc>
          <w:tcPr>
            <w:tcW w:w="3120" w:type="dxa"/>
          </w:tcPr>
          <w:p w:rsidR="000C46F9" w:rsidRDefault="000C46F9" w:rsidP="00771CDD">
            <w:pPr>
              <w:ind w:firstLine="284"/>
              <w:rPr>
                <w:sz w:val="24"/>
                <w:szCs w:val="24"/>
              </w:rPr>
            </w:pPr>
            <w:r>
              <w:rPr>
                <w:sz w:val="24"/>
                <w:szCs w:val="24"/>
              </w:rPr>
              <w:t>Тверская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0,073</w:t>
            </w:r>
          </w:p>
        </w:tc>
      </w:tr>
      <w:tr w:rsidR="000C46F9" w:rsidTr="00482615">
        <w:tc>
          <w:tcPr>
            <w:tcW w:w="3227" w:type="dxa"/>
          </w:tcPr>
          <w:p w:rsidR="000C46F9" w:rsidRDefault="000C46F9" w:rsidP="00771CDD">
            <w:pPr>
              <w:ind w:firstLine="284"/>
              <w:rPr>
                <w:sz w:val="24"/>
                <w:szCs w:val="24"/>
              </w:rPr>
            </w:pPr>
            <w:r>
              <w:rPr>
                <w:sz w:val="24"/>
                <w:szCs w:val="24"/>
              </w:rPr>
              <w:t>Республика Коми</w:t>
            </w:r>
          </w:p>
        </w:tc>
        <w:tc>
          <w:tcPr>
            <w:tcW w:w="1558" w:type="dxa"/>
            <w:vAlign w:val="bottom"/>
          </w:tcPr>
          <w:p w:rsidR="000C46F9" w:rsidRPr="008950C8" w:rsidRDefault="000C46F9" w:rsidP="00771CDD">
            <w:pPr>
              <w:ind w:firstLine="34"/>
              <w:jc w:val="center"/>
              <w:rPr>
                <w:color w:val="000000"/>
              </w:rPr>
            </w:pPr>
            <w:r w:rsidRPr="008950C8">
              <w:rPr>
                <w:color w:val="000000"/>
              </w:rPr>
              <w:t>-0,427</w:t>
            </w:r>
          </w:p>
        </w:tc>
        <w:tc>
          <w:tcPr>
            <w:tcW w:w="3120" w:type="dxa"/>
          </w:tcPr>
          <w:p w:rsidR="000C46F9" w:rsidRDefault="000C46F9" w:rsidP="00771CDD">
            <w:pPr>
              <w:ind w:firstLine="284"/>
              <w:rPr>
                <w:sz w:val="24"/>
                <w:szCs w:val="24"/>
              </w:rPr>
            </w:pPr>
            <w:r>
              <w:rPr>
                <w:sz w:val="24"/>
                <w:szCs w:val="24"/>
              </w:rPr>
              <w:t>Тюменская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0,014</w:t>
            </w:r>
          </w:p>
        </w:tc>
      </w:tr>
      <w:tr w:rsidR="000C46F9" w:rsidTr="00482615">
        <w:tc>
          <w:tcPr>
            <w:tcW w:w="3227" w:type="dxa"/>
          </w:tcPr>
          <w:p w:rsidR="000C46F9" w:rsidRDefault="000C46F9" w:rsidP="00771CDD">
            <w:pPr>
              <w:ind w:firstLine="284"/>
              <w:rPr>
                <w:sz w:val="24"/>
                <w:szCs w:val="24"/>
              </w:rPr>
            </w:pPr>
            <w:r>
              <w:rPr>
                <w:sz w:val="24"/>
                <w:szCs w:val="24"/>
              </w:rPr>
              <w:t>Костромская область</w:t>
            </w:r>
          </w:p>
        </w:tc>
        <w:tc>
          <w:tcPr>
            <w:tcW w:w="1558" w:type="dxa"/>
            <w:vAlign w:val="bottom"/>
          </w:tcPr>
          <w:p w:rsidR="000C46F9" w:rsidRPr="008950C8" w:rsidRDefault="000C46F9" w:rsidP="00771CDD">
            <w:pPr>
              <w:ind w:firstLine="34"/>
              <w:jc w:val="center"/>
              <w:rPr>
                <w:color w:val="000000"/>
              </w:rPr>
            </w:pPr>
            <w:r w:rsidRPr="008950C8">
              <w:rPr>
                <w:color w:val="000000"/>
              </w:rPr>
              <w:t>-0,027</w:t>
            </w:r>
          </w:p>
        </w:tc>
        <w:tc>
          <w:tcPr>
            <w:tcW w:w="3120" w:type="dxa"/>
          </w:tcPr>
          <w:p w:rsidR="000C46F9" w:rsidRDefault="000C46F9" w:rsidP="00771CDD">
            <w:pPr>
              <w:ind w:firstLine="284"/>
              <w:rPr>
                <w:sz w:val="24"/>
                <w:szCs w:val="24"/>
              </w:rPr>
            </w:pPr>
            <w:r>
              <w:rPr>
                <w:sz w:val="24"/>
                <w:szCs w:val="24"/>
              </w:rPr>
              <w:t>Республика Удмуртия</w:t>
            </w:r>
          </w:p>
        </w:tc>
        <w:tc>
          <w:tcPr>
            <w:tcW w:w="1666" w:type="dxa"/>
            <w:vAlign w:val="bottom"/>
          </w:tcPr>
          <w:p w:rsidR="000C46F9" w:rsidRPr="008950C8" w:rsidRDefault="000C46F9" w:rsidP="00771CDD">
            <w:pPr>
              <w:ind w:firstLine="33"/>
              <w:jc w:val="center"/>
              <w:rPr>
                <w:color w:val="000000"/>
              </w:rPr>
            </w:pPr>
            <w:r w:rsidRPr="008950C8">
              <w:rPr>
                <w:color w:val="000000"/>
              </w:rPr>
              <w:t>0,031</w:t>
            </w:r>
          </w:p>
        </w:tc>
      </w:tr>
      <w:tr w:rsidR="000C46F9" w:rsidTr="00482615">
        <w:tc>
          <w:tcPr>
            <w:tcW w:w="3227" w:type="dxa"/>
          </w:tcPr>
          <w:p w:rsidR="000C46F9" w:rsidRDefault="000C46F9" w:rsidP="00771CDD">
            <w:pPr>
              <w:ind w:firstLine="284"/>
              <w:rPr>
                <w:sz w:val="24"/>
                <w:szCs w:val="24"/>
              </w:rPr>
            </w:pPr>
            <w:r>
              <w:rPr>
                <w:sz w:val="24"/>
                <w:szCs w:val="24"/>
              </w:rPr>
              <w:t>Краснодарский край</w:t>
            </w:r>
          </w:p>
        </w:tc>
        <w:tc>
          <w:tcPr>
            <w:tcW w:w="1558" w:type="dxa"/>
            <w:vAlign w:val="bottom"/>
          </w:tcPr>
          <w:p w:rsidR="000C46F9" w:rsidRPr="008950C8" w:rsidRDefault="000C46F9" w:rsidP="00771CDD">
            <w:pPr>
              <w:ind w:firstLine="34"/>
              <w:jc w:val="center"/>
              <w:rPr>
                <w:color w:val="000000"/>
              </w:rPr>
            </w:pPr>
            <w:r w:rsidRPr="008950C8">
              <w:rPr>
                <w:color w:val="000000"/>
              </w:rPr>
              <w:t>0,025</w:t>
            </w:r>
          </w:p>
        </w:tc>
        <w:tc>
          <w:tcPr>
            <w:tcW w:w="3120" w:type="dxa"/>
          </w:tcPr>
          <w:p w:rsidR="000C46F9" w:rsidRDefault="000C46F9" w:rsidP="00771CDD">
            <w:pPr>
              <w:ind w:firstLine="284"/>
              <w:rPr>
                <w:sz w:val="24"/>
                <w:szCs w:val="24"/>
              </w:rPr>
            </w:pPr>
            <w:r>
              <w:rPr>
                <w:sz w:val="24"/>
                <w:szCs w:val="24"/>
              </w:rPr>
              <w:t>Ульяновская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0,028</w:t>
            </w:r>
          </w:p>
        </w:tc>
      </w:tr>
      <w:tr w:rsidR="000C46F9" w:rsidTr="00482615">
        <w:tc>
          <w:tcPr>
            <w:tcW w:w="3227" w:type="dxa"/>
          </w:tcPr>
          <w:p w:rsidR="000C46F9" w:rsidRDefault="000C46F9" w:rsidP="00771CDD">
            <w:pPr>
              <w:ind w:firstLine="284"/>
              <w:rPr>
                <w:sz w:val="24"/>
                <w:szCs w:val="24"/>
              </w:rPr>
            </w:pPr>
            <w:r>
              <w:rPr>
                <w:sz w:val="24"/>
                <w:szCs w:val="24"/>
              </w:rPr>
              <w:t>Красноярский край</w:t>
            </w:r>
          </w:p>
        </w:tc>
        <w:tc>
          <w:tcPr>
            <w:tcW w:w="1558" w:type="dxa"/>
            <w:vAlign w:val="bottom"/>
          </w:tcPr>
          <w:p w:rsidR="000C46F9" w:rsidRPr="008950C8" w:rsidRDefault="000C46F9" w:rsidP="00771CDD">
            <w:pPr>
              <w:ind w:firstLine="34"/>
              <w:jc w:val="center"/>
              <w:rPr>
                <w:color w:val="000000"/>
              </w:rPr>
            </w:pPr>
            <w:r w:rsidRPr="008950C8">
              <w:rPr>
                <w:color w:val="000000"/>
              </w:rPr>
              <w:t>0,580</w:t>
            </w:r>
          </w:p>
        </w:tc>
        <w:tc>
          <w:tcPr>
            <w:tcW w:w="3120" w:type="dxa"/>
          </w:tcPr>
          <w:p w:rsidR="000C46F9" w:rsidRDefault="000C46F9" w:rsidP="00771CDD">
            <w:pPr>
              <w:ind w:firstLine="284"/>
              <w:rPr>
                <w:sz w:val="24"/>
                <w:szCs w:val="24"/>
              </w:rPr>
            </w:pPr>
            <w:r>
              <w:rPr>
                <w:sz w:val="24"/>
                <w:szCs w:val="24"/>
              </w:rPr>
              <w:t>Владимирская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0,042</w:t>
            </w:r>
          </w:p>
        </w:tc>
      </w:tr>
      <w:tr w:rsidR="000C46F9" w:rsidTr="00482615">
        <w:tc>
          <w:tcPr>
            <w:tcW w:w="3227" w:type="dxa"/>
          </w:tcPr>
          <w:p w:rsidR="000C46F9" w:rsidRDefault="000C46F9" w:rsidP="00771CDD">
            <w:pPr>
              <w:ind w:firstLine="284"/>
              <w:rPr>
                <w:sz w:val="24"/>
                <w:szCs w:val="24"/>
              </w:rPr>
            </w:pPr>
            <w:r>
              <w:rPr>
                <w:sz w:val="24"/>
                <w:szCs w:val="24"/>
              </w:rPr>
              <w:t>Курганская область</w:t>
            </w:r>
          </w:p>
        </w:tc>
        <w:tc>
          <w:tcPr>
            <w:tcW w:w="1558" w:type="dxa"/>
            <w:vAlign w:val="bottom"/>
          </w:tcPr>
          <w:p w:rsidR="000C46F9" w:rsidRPr="008950C8" w:rsidRDefault="000C46F9" w:rsidP="00771CDD">
            <w:pPr>
              <w:ind w:firstLine="34"/>
              <w:jc w:val="center"/>
              <w:rPr>
                <w:color w:val="000000"/>
              </w:rPr>
            </w:pPr>
            <w:r w:rsidRPr="008950C8">
              <w:rPr>
                <w:color w:val="000000"/>
              </w:rPr>
              <w:t>-0,009</w:t>
            </w:r>
          </w:p>
        </w:tc>
        <w:tc>
          <w:tcPr>
            <w:tcW w:w="3120" w:type="dxa"/>
          </w:tcPr>
          <w:p w:rsidR="000C46F9" w:rsidRDefault="000C46F9" w:rsidP="00771CDD">
            <w:pPr>
              <w:ind w:firstLine="284"/>
              <w:rPr>
                <w:sz w:val="24"/>
                <w:szCs w:val="24"/>
              </w:rPr>
            </w:pPr>
            <w:r>
              <w:rPr>
                <w:sz w:val="24"/>
                <w:szCs w:val="24"/>
              </w:rPr>
              <w:t>Волгоградская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0,004</w:t>
            </w:r>
          </w:p>
        </w:tc>
      </w:tr>
      <w:tr w:rsidR="000C46F9" w:rsidTr="00482615">
        <w:tc>
          <w:tcPr>
            <w:tcW w:w="3227" w:type="dxa"/>
          </w:tcPr>
          <w:p w:rsidR="000C46F9" w:rsidRDefault="000C46F9" w:rsidP="00771CDD">
            <w:pPr>
              <w:ind w:firstLine="284"/>
              <w:rPr>
                <w:sz w:val="24"/>
                <w:szCs w:val="24"/>
              </w:rPr>
            </w:pPr>
            <w:r>
              <w:rPr>
                <w:sz w:val="24"/>
                <w:szCs w:val="24"/>
              </w:rPr>
              <w:t>Курская область</w:t>
            </w:r>
          </w:p>
        </w:tc>
        <w:tc>
          <w:tcPr>
            <w:tcW w:w="1558" w:type="dxa"/>
            <w:vAlign w:val="bottom"/>
          </w:tcPr>
          <w:p w:rsidR="000C46F9" w:rsidRPr="008950C8" w:rsidRDefault="000C46F9" w:rsidP="00771CDD">
            <w:pPr>
              <w:ind w:firstLine="34"/>
              <w:jc w:val="center"/>
              <w:rPr>
                <w:color w:val="000000"/>
              </w:rPr>
            </w:pPr>
            <w:r w:rsidRPr="008950C8">
              <w:rPr>
                <w:color w:val="000000"/>
              </w:rPr>
              <w:t>0,211</w:t>
            </w:r>
          </w:p>
        </w:tc>
        <w:tc>
          <w:tcPr>
            <w:tcW w:w="3120" w:type="dxa"/>
          </w:tcPr>
          <w:p w:rsidR="000C46F9" w:rsidRDefault="000C46F9" w:rsidP="00771CDD">
            <w:pPr>
              <w:ind w:firstLine="284"/>
              <w:rPr>
                <w:sz w:val="24"/>
                <w:szCs w:val="24"/>
              </w:rPr>
            </w:pPr>
            <w:r>
              <w:rPr>
                <w:sz w:val="24"/>
                <w:szCs w:val="24"/>
              </w:rPr>
              <w:t>Вологодская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-0,116</w:t>
            </w:r>
          </w:p>
        </w:tc>
      </w:tr>
      <w:tr w:rsidR="000C46F9" w:rsidTr="00482615">
        <w:tc>
          <w:tcPr>
            <w:tcW w:w="3227" w:type="dxa"/>
          </w:tcPr>
          <w:p w:rsidR="000C46F9" w:rsidRDefault="000C46F9" w:rsidP="00771CDD">
            <w:pPr>
              <w:ind w:firstLine="284"/>
              <w:rPr>
                <w:sz w:val="24"/>
                <w:szCs w:val="24"/>
              </w:rPr>
            </w:pPr>
            <w:r>
              <w:rPr>
                <w:sz w:val="24"/>
                <w:szCs w:val="24"/>
              </w:rPr>
              <w:t>Ленинградская область</w:t>
            </w:r>
          </w:p>
        </w:tc>
        <w:tc>
          <w:tcPr>
            <w:tcW w:w="1558" w:type="dxa"/>
            <w:vAlign w:val="bottom"/>
          </w:tcPr>
          <w:p w:rsidR="000C46F9" w:rsidRPr="008950C8" w:rsidRDefault="000C46F9" w:rsidP="00771CDD">
            <w:pPr>
              <w:ind w:firstLine="34"/>
              <w:jc w:val="center"/>
              <w:rPr>
                <w:color w:val="000000"/>
              </w:rPr>
            </w:pPr>
            <w:r w:rsidRPr="008950C8">
              <w:rPr>
                <w:color w:val="000000"/>
              </w:rPr>
              <w:t>0,</w:t>
            </w:r>
            <w:r>
              <w:rPr>
                <w:color w:val="000000"/>
              </w:rPr>
              <w:t>038</w:t>
            </w:r>
          </w:p>
        </w:tc>
        <w:tc>
          <w:tcPr>
            <w:tcW w:w="3120" w:type="dxa"/>
          </w:tcPr>
          <w:p w:rsidR="000C46F9" w:rsidRDefault="000C46F9" w:rsidP="00771CDD">
            <w:pPr>
              <w:ind w:firstLine="284"/>
              <w:rPr>
                <w:sz w:val="24"/>
                <w:szCs w:val="24"/>
              </w:rPr>
            </w:pPr>
            <w:r>
              <w:rPr>
                <w:sz w:val="24"/>
                <w:szCs w:val="24"/>
              </w:rPr>
              <w:t>Воронежская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0,020</w:t>
            </w:r>
          </w:p>
        </w:tc>
      </w:tr>
      <w:tr w:rsidR="000C46F9" w:rsidTr="00482615">
        <w:tc>
          <w:tcPr>
            <w:tcW w:w="3227" w:type="dxa"/>
          </w:tcPr>
          <w:p w:rsidR="000C46F9" w:rsidRDefault="000C46F9" w:rsidP="00771CDD">
            <w:pPr>
              <w:ind w:firstLine="284"/>
              <w:rPr>
                <w:sz w:val="24"/>
                <w:szCs w:val="24"/>
              </w:rPr>
            </w:pPr>
            <w:r>
              <w:rPr>
                <w:sz w:val="24"/>
                <w:szCs w:val="24"/>
              </w:rPr>
              <w:t>Липецкая область</w:t>
            </w:r>
          </w:p>
        </w:tc>
        <w:tc>
          <w:tcPr>
            <w:tcW w:w="1558" w:type="dxa"/>
            <w:vAlign w:val="bottom"/>
          </w:tcPr>
          <w:p w:rsidR="000C46F9" w:rsidRPr="008950C8" w:rsidRDefault="000C46F9" w:rsidP="00771CDD">
            <w:pPr>
              <w:ind w:firstLine="34"/>
              <w:jc w:val="center"/>
              <w:rPr>
                <w:color w:val="000000"/>
              </w:rPr>
            </w:pPr>
            <w:r w:rsidRPr="008950C8">
              <w:rPr>
                <w:color w:val="000000"/>
              </w:rPr>
              <w:t>-0,089</w:t>
            </w:r>
          </w:p>
        </w:tc>
        <w:tc>
          <w:tcPr>
            <w:tcW w:w="3120" w:type="dxa"/>
          </w:tcPr>
          <w:p w:rsidR="000C46F9" w:rsidRDefault="000C46F9" w:rsidP="00771CDD">
            <w:pPr>
              <w:ind w:firstLine="284"/>
              <w:rPr>
                <w:sz w:val="24"/>
                <w:szCs w:val="24"/>
              </w:rPr>
            </w:pPr>
            <w:proofErr w:type="gramStart"/>
            <w:r>
              <w:rPr>
                <w:sz w:val="24"/>
                <w:szCs w:val="24"/>
              </w:rPr>
              <w:t>Ямало-Ненецкий</w:t>
            </w:r>
            <w:proofErr w:type="gramEnd"/>
            <w:r>
              <w:rPr>
                <w:sz w:val="24"/>
                <w:szCs w:val="24"/>
              </w:rPr>
              <w:t xml:space="preserve"> АО</w:t>
            </w:r>
          </w:p>
        </w:tc>
        <w:tc>
          <w:tcPr>
            <w:tcW w:w="1666" w:type="dxa"/>
            <w:vAlign w:val="bottom"/>
          </w:tcPr>
          <w:p w:rsidR="000C46F9" w:rsidRPr="008950C8" w:rsidRDefault="000C46F9" w:rsidP="00771CDD">
            <w:pPr>
              <w:ind w:firstLine="33"/>
              <w:jc w:val="center"/>
              <w:rPr>
                <w:color w:val="000000"/>
              </w:rPr>
            </w:pPr>
            <w:r w:rsidRPr="008950C8">
              <w:rPr>
                <w:color w:val="000000"/>
              </w:rPr>
              <w:t>-0,037</w:t>
            </w:r>
          </w:p>
        </w:tc>
      </w:tr>
      <w:tr w:rsidR="000C46F9" w:rsidTr="00482615">
        <w:tc>
          <w:tcPr>
            <w:tcW w:w="3227" w:type="dxa"/>
          </w:tcPr>
          <w:p w:rsidR="000C46F9" w:rsidRDefault="000C46F9" w:rsidP="00771CDD">
            <w:pPr>
              <w:ind w:firstLine="284"/>
              <w:rPr>
                <w:sz w:val="24"/>
                <w:szCs w:val="24"/>
              </w:rPr>
            </w:pPr>
            <w:r>
              <w:rPr>
                <w:sz w:val="24"/>
                <w:szCs w:val="24"/>
              </w:rPr>
              <w:t>Магаданская область</w:t>
            </w:r>
          </w:p>
        </w:tc>
        <w:tc>
          <w:tcPr>
            <w:tcW w:w="1558" w:type="dxa"/>
            <w:vAlign w:val="bottom"/>
          </w:tcPr>
          <w:p w:rsidR="000C46F9" w:rsidRPr="008950C8" w:rsidRDefault="000C46F9" w:rsidP="00771CDD">
            <w:pPr>
              <w:ind w:firstLine="34"/>
              <w:jc w:val="center"/>
              <w:rPr>
                <w:color w:val="000000"/>
              </w:rPr>
            </w:pPr>
            <w:r w:rsidRPr="008950C8">
              <w:rPr>
                <w:color w:val="000000"/>
              </w:rPr>
              <w:t>-0,018</w:t>
            </w:r>
          </w:p>
        </w:tc>
        <w:tc>
          <w:tcPr>
            <w:tcW w:w="3120" w:type="dxa"/>
          </w:tcPr>
          <w:p w:rsidR="000C46F9" w:rsidRDefault="000C46F9" w:rsidP="00771CDD">
            <w:pPr>
              <w:ind w:firstLine="284"/>
              <w:rPr>
                <w:sz w:val="24"/>
                <w:szCs w:val="24"/>
              </w:rPr>
            </w:pPr>
            <w:r>
              <w:rPr>
                <w:sz w:val="24"/>
                <w:szCs w:val="24"/>
              </w:rPr>
              <w:t>Ярославская область</w:t>
            </w:r>
          </w:p>
        </w:tc>
        <w:tc>
          <w:tcPr>
            <w:tcW w:w="1666" w:type="dxa"/>
            <w:vAlign w:val="bottom"/>
          </w:tcPr>
          <w:p w:rsidR="000C46F9" w:rsidRPr="008950C8" w:rsidRDefault="000C46F9" w:rsidP="00771CDD">
            <w:pPr>
              <w:ind w:firstLine="33"/>
              <w:jc w:val="center"/>
              <w:rPr>
                <w:color w:val="000000"/>
              </w:rPr>
            </w:pPr>
            <w:r w:rsidRPr="008950C8">
              <w:rPr>
                <w:color w:val="000000"/>
              </w:rPr>
              <w:t>-0,056</w:t>
            </w:r>
          </w:p>
        </w:tc>
      </w:tr>
      <w:tr w:rsidR="000C46F9" w:rsidTr="00482615">
        <w:tc>
          <w:tcPr>
            <w:tcW w:w="3227" w:type="dxa"/>
          </w:tcPr>
          <w:p w:rsidR="000C46F9" w:rsidRDefault="000C46F9" w:rsidP="00771CDD">
            <w:pPr>
              <w:ind w:firstLine="284"/>
              <w:rPr>
                <w:sz w:val="24"/>
                <w:szCs w:val="24"/>
              </w:rPr>
            </w:pPr>
            <w:r>
              <w:rPr>
                <w:sz w:val="24"/>
                <w:szCs w:val="24"/>
              </w:rPr>
              <w:t>Республика Марий-Эл</w:t>
            </w:r>
          </w:p>
        </w:tc>
        <w:tc>
          <w:tcPr>
            <w:tcW w:w="1558" w:type="dxa"/>
            <w:vAlign w:val="bottom"/>
          </w:tcPr>
          <w:p w:rsidR="000C46F9" w:rsidRPr="008950C8" w:rsidRDefault="000C46F9" w:rsidP="00771CDD">
            <w:pPr>
              <w:ind w:firstLine="34"/>
              <w:jc w:val="center"/>
              <w:rPr>
                <w:color w:val="000000"/>
              </w:rPr>
            </w:pPr>
            <w:r w:rsidRPr="008950C8">
              <w:rPr>
                <w:color w:val="000000"/>
              </w:rPr>
              <w:t>-0,009</w:t>
            </w:r>
          </w:p>
        </w:tc>
        <w:tc>
          <w:tcPr>
            <w:tcW w:w="3120" w:type="dxa"/>
          </w:tcPr>
          <w:p w:rsidR="000C46F9" w:rsidRDefault="000C46F9" w:rsidP="00771CDD">
            <w:pPr>
              <w:ind w:firstLine="284"/>
              <w:rPr>
                <w:sz w:val="24"/>
                <w:szCs w:val="24"/>
              </w:rPr>
            </w:pPr>
            <w:proofErr w:type="gramStart"/>
            <w:r>
              <w:rPr>
                <w:sz w:val="24"/>
                <w:szCs w:val="24"/>
              </w:rPr>
              <w:t>Еврейская</w:t>
            </w:r>
            <w:proofErr w:type="gramEnd"/>
            <w:r>
              <w:rPr>
                <w:sz w:val="24"/>
                <w:szCs w:val="24"/>
              </w:rPr>
              <w:t xml:space="preserve"> АО</w:t>
            </w:r>
          </w:p>
        </w:tc>
        <w:tc>
          <w:tcPr>
            <w:tcW w:w="1666" w:type="dxa"/>
            <w:vAlign w:val="bottom"/>
          </w:tcPr>
          <w:p w:rsidR="000C46F9" w:rsidRPr="008950C8" w:rsidRDefault="000C46F9" w:rsidP="00771CDD">
            <w:pPr>
              <w:ind w:firstLine="33"/>
              <w:jc w:val="center"/>
              <w:rPr>
                <w:color w:val="000000"/>
              </w:rPr>
            </w:pPr>
            <w:r w:rsidRPr="008950C8">
              <w:rPr>
                <w:color w:val="000000"/>
              </w:rPr>
              <w:t>-0,033</w:t>
            </w:r>
          </w:p>
        </w:tc>
      </w:tr>
      <w:tr w:rsidR="000C46F9" w:rsidTr="00482615">
        <w:tc>
          <w:tcPr>
            <w:tcW w:w="3227" w:type="dxa"/>
          </w:tcPr>
          <w:p w:rsidR="000C46F9" w:rsidRDefault="000C46F9" w:rsidP="00771CDD">
            <w:pPr>
              <w:ind w:firstLine="284"/>
              <w:rPr>
                <w:sz w:val="24"/>
                <w:szCs w:val="24"/>
              </w:rPr>
            </w:pPr>
            <w:r>
              <w:rPr>
                <w:sz w:val="24"/>
                <w:szCs w:val="24"/>
              </w:rPr>
              <w:t>Республика Мордовия</w:t>
            </w:r>
          </w:p>
        </w:tc>
        <w:tc>
          <w:tcPr>
            <w:tcW w:w="1558" w:type="dxa"/>
            <w:vAlign w:val="bottom"/>
          </w:tcPr>
          <w:p w:rsidR="000C46F9" w:rsidRPr="008950C8" w:rsidRDefault="000C46F9" w:rsidP="00771CDD">
            <w:pPr>
              <w:ind w:firstLine="34"/>
              <w:jc w:val="center"/>
              <w:rPr>
                <w:color w:val="000000"/>
              </w:rPr>
            </w:pPr>
            <w:r w:rsidRPr="008950C8">
              <w:rPr>
                <w:color w:val="000000"/>
              </w:rPr>
              <w:t>-0,027</w:t>
            </w:r>
          </w:p>
        </w:tc>
        <w:tc>
          <w:tcPr>
            <w:tcW w:w="3120" w:type="dxa"/>
          </w:tcPr>
          <w:p w:rsidR="000C46F9" w:rsidRDefault="000C46F9" w:rsidP="00771CDD">
            <w:pPr>
              <w:ind w:firstLine="284"/>
              <w:rPr>
                <w:sz w:val="24"/>
                <w:szCs w:val="24"/>
              </w:rPr>
            </w:pPr>
            <w:r>
              <w:rPr>
                <w:sz w:val="24"/>
                <w:szCs w:val="24"/>
              </w:rPr>
              <w:t>Забайкальский край</w:t>
            </w:r>
          </w:p>
        </w:tc>
        <w:tc>
          <w:tcPr>
            <w:tcW w:w="1666" w:type="dxa"/>
            <w:vAlign w:val="bottom"/>
          </w:tcPr>
          <w:p w:rsidR="000C46F9" w:rsidRPr="008950C8" w:rsidRDefault="000C46F9" w:rsidP="00771CDD">
            <w:pPr>
              <w:ind w:firstLine="33"/>
              <w:jc w:val="center"/>
              <w:rPr>
                <w:color w:val="000000"/>
              </w:rPr>
            </w:pPr>
            <w:r w:rsidRPr="008950C8">
              <w:rPr>
                <w:color w:val="000000"/>
              </w:rPr>
              <w:t>0,030</w:t>
            </w:r>
          </w:p>
        </w:tc>
      </w:tr>
      <w:tr w:rsidR="000C46F9" w:rsidTr="00482615">
        <w:tc>
          <w:tcPr>
            <w:tcW w:w="3227" w:type="dxa"/>
          </w:tcPr>
          <w:p w:rsidR="000C46F9" w:rsidRDefault="000C46F9" w:rsidP="00771CDD">
            <w:pPr>
              <w:ind w:firstLine="284"/>
              <w:rPr>
                <w:sz w:val="24"/>
                <w:szCs w:val="24"/>
              </w:rPr>
            </w:pPr>
            <w:r>
              <w:rPr>
                <w:sz w:val="24"/>
                <w:szCs w:val="24"/>
              </w:rPr>
              <w:t>Республика Ингушетия</w:t>
            </w:r>
          </w:p>
        </w:tc>
        <w:tc>
          <w:tcPr>
            <w:tcW w:w="1558" w:type="dxa"/>
          </w:tcPr>
          <w:p w:rsidR="000C46F9" w:rsidRPr="00AD0058" w:rsidRDefault="000C46F9" w:rsidP="00771CDD">
            <w:pPr>
              <w:ind w:firstLine="34"/>
              <w:jc w:val="center"/>
            </w:pPr>
            <w:r w:rsidRPr="00AD0058">
              <w:t>0,000</w:t>
            </w:r>
          </w:p>
        </w:tc>
        <w:tc>
          <w:tcPr>
            <w:tcW w:w="3120" w:type="dxa"/>
          </w:tcPr>
          <w:p w:rsidR="000C46F9" w:rsidRDefault="000C46F9" w:rsidP="00771CDD">
            <w:pPr>
              <w:ind w:firstLine="284"/>
              <w:rPr>
                <w:sz w:val="24"/>
                <w:szCs w:val="24"/>
              </w:rPr>
            </w:pPr>
            <w:r>
              <w:rPr>
                <w:sz w:val="24"/>
                <w:szCs w:val="24"/>
              </w:rPr>
              <w:t>Рязанская область</w:t>
            </w:r>
          </w:p>
        </w:tc>
        <w:tc>
          <w:tcPr>
            <w:tcW w:w="1666" w:type="dxa"/>
          </w:tcPr>
          <w:p w:rsidR="000C46F9" w:rsidRPr="00AD0058" w:rsidRDefault="000C46F9" w:rsidP="00771CDD">
            <w:pPr>
              <w:ind w:firstLine="33"/>
              <w:jc w:val="center"/>
            </w:pPr>
            <w:r w:rsidRPr="00AD0058">
              <w:t>0,039</w:t>
            </w:r>
          </w:p>
        </w:tc>
      </w:tr>
      <w:tr w:rsidR="000C46F9" w:rsidTr="00482615">
        <w:tc>
          <w:tcPr>
            <w:tcW w:w="3227" w:type="dxa"/>
          </w:tcPr>
          <w:p w:rsidR="000C46F9" w:rsidRDefault="000C46F9" w:rsidP="00771CDD">
            <w:pPr>
              <w:ind w:firstLine="284"/>
              <w:rPr>
                <w:sz w:val="24"/>
                <w:szCs w:val="24"/>
              </w:rPr>
            </w:pPr>
            <w:r>
              <w:rPr>
                <w:sz w:val="24"/>
                <w:szCs w:val="24"/>
              </w:rPr>
              <w:t>Иркутская область</w:t>
            </w:r>
          </w:p>
        </w:tc>
        <w:tc>
          <w:tcPr>
            <w:tcW w:w="1558" w:type="dxa"/>
          </w:tcPr>
          <w:p w:rsidR="000C46F9" w:rsidRPr="00AD0058" w:rsidRDefault="000C46F9" w:rsidP="00771CDD">
            <w:pPr>
              <w:ind w:firstLine="34"/>
              <w:jc w:val="center"/>
            </w:pPr>
            <w:r w:rsidRPr="00AD0058">
              <w:t>0,176</w:t>
            </w:r>
          </w:p>
        </w:tc>
        <w:tc>
          <w:tcPr>
            <w:tcW w:w="3120" w:type="dxa"/>
          </w:tcPr>
          <w:p w:rsidR="000C46F9" w:rsidRDefault="000C46F9" w:rsidP="00771CDD">
            <w:pPr>
              <w:ind w:firstLine="284"/>
              <w:rPr>
                <w:sz w:val="24"/>
                <w:szCs w:val="24"/>
              </w:rPr>
            </w:pPr>
          </w:p>
        </w:tc>
        <w:tc>
          <w:tcPr>
            <w:tcW w:w="1666" w:type="dxa"/>
          </w:tcPr>
          <w:p w:rsidR="000C46F9" w:rsidRPr="008950C8" w:rsidRDefault="000C46F9" w:rsidP="00771CDD">
            <w:pPr>
              <w:ind w:firstLine="284"/>
              <w:jc w:val="center"/>
              <w:rPr>
                <w:sz w:val="24"/>
                <w:szCs w:val="24"/>
              </w:rPr>
            </w:pPr>
          </w:p>
        </w:tc>
      </w:tr>
    </w:tbl>
    <w:p w:rsidR="0087584F" w:rsidRPr="00D25A4F" w:rsidRDefault="0087584F" w:rsidP="00A1200B">
      <w:pPr>
        <w:ind w:firstLine="0"/>
        <w:rPr>
          <w:sz w:val="16"/>
          <w:szCs w:val="16"/>
        </w:rPr>
      </w:pPr>
      <w:r w:rsidRPr="00D25A4F">
        <w:rPr>
          <w:sz w:val="16"/>
          <w:szCs w:val="16"/>
        </w:rPr>
        <w:t>Источник:</w:t>
      </w:r>
      <w:r w:rsidRPr="00D25A4F">
        <w:rPr>
          <w:sz w:val="20"/>
          <w:szCs w:val="20"/>
        </w:rPr>
        <w:t xml:space="preserve"> </w:t>
      </w:r>
      <w:r>
        <w:rPr>
          <w:sz w:val="16"/>
          <w:szCs w:val="16"/>
        </w:rPr>
        <w:t xml:space="preserve">составлено на основе данных Федеральной службы государственной статистики. </w:t>
      </w:r>
      <w:r w:rsidRPr="00D25A4F">
        <w:rPr>
          <w:sz w:val="16"/>
          <w:szCs w:val="16"/>
          <w:lang w:val="en-US"/>
        </w:rPr>
        <w:t>URL</w:t>
      </w:r>
      <w:r w:rsidRPr="00D25A4F">
        <w:rPr>
          <w:sz w:val="16"/>
          <w:szCs w:val="16"/>
        </w:rPr>
        <w:t>:</w:t>
      </w:r>
      <w:r w:rsidRPr="00D25A4F">
        <w:rPr>
          <w:sz w:val="16"/>
          <w:szCs w:val="16"/>
          <w:lang w:val="en-US"/>
        </w:rPr>
        <w:t>http</w:t>
      </w:r>
      <w:r w:rsidRPr="00D25A4F">
        <w:rPr>
          <w:sz w:val="16"/>
          <w:szCs w:val="16"/>
        </w:rPr>
        <w:t>://</w:t>
      </w:r>
      <w:r w:rsidRPr="00D25A4F">
        <w:rPr>
          <w:sz w:val="16"/>
          <w:szCs w:val="16"/>
          <w:lang w:val="en-US"/>
        </w:rPr>
        <w:t>www</w:t>
      </w:r>
      <w:r w:rsidRPr="00D25A4F">
        <w:rPr>
          <w:sz w:val="16"/>
          <w:szCs w:val="16"/>
        </w:rPr>
        <w:t>.</w:t>
      </w:r>
      <w:proofErr w:type="spellStart"/>
      <w:r w:rsidRPr="00D25A4F">
        <w:rPr>
          <w:sz w:val="16"/>
          <w:szCs w:val="16"/>
          <w:lang w:val="en-US"/>
        </w:rPr>
        <w:t>gks</w:t>
      </w:r>
      <w:proofErr w:type="spellEnd"/>
      <w:r w:rsidRPr="00D25A4F">
        <w:rPr>
          <w:sz w:val="16"/>
          <w:szCs w:val="16"/>
        </w:rPr>
        <w:t>.</w:t>
      </w:r>
      <w:proofErr w:type="spellStart"/>
      <w:r w:rsidRPr="00D25A4F">
        <w:rPr>
          <w:sz w:val="16"/>
          <w:szCs w:val="16"/>
          <w:lang w:val="en-US"/>
        </w:rPr>
        <w:t>ru</w:t>
      </w:r>
      <w:proofErr w:type="spellEnd"/>
      <w:r>
        <w:rPr>
          <w:sz w:val="16"/>
          <w:szCs w:val="16"/>
        </w:rPr>
        <w:t xml:space="preserve"> (Дата обращения</w:t>
      </w:r>
      <w:proofErr w:type="gramStart"/>
      <w:r>
        <w:rPr>
          <w:sz w:val="16"/>
          <w:szCs w:val="16"/>
        </w:rPr>
        <w:t>:15.03.2016</w:t>
      </w:r>
      <w:proofErr w:type="gramEnd"/>
      <w:r>
        <w:rPr>
          <w:sz w:val="16"/>
          <w:szCs w:val="16"/>
        </w:rPr>
        <w:t xml:space="preserve">). </w:t>
      </w:r>
    </w:p>
    <w:p w:rsidR="009941B4" w:rsidRPr="009941B4" w:rsidRDefault="009941B4" w:rsidP="009941B4">
      <w:pPr>
        <w:ind w:firstLine="284"/>
        <w:rPr>
          <w:sz w:val="20"/>
          <w:szCs w:val="20"/>
        </w:rPr>
      </w:pPr>
      <w:r>
        <w:rPr>
          <w:sz w:val="20"/>
          <w:szCs w:val="20"/>
        </w:rPr>
        <w:t xml:space="preserve">Примечание: </w:t>
      </w:r>
      <w:r w:rsidRPr="009941B4">
        <w:rPr>
          <w:sz w:val="20"/>
          <w:szCs w:val="20"/>
        </w:rPr>
        <w:t>Подсчеты составлены на 1 января 2014 г., а для Крыма не производились, так как АР Крым с городом Севастополем вошли в состав РФ только в марте 2014 года.</w:t>
      </w:r>
      <w:r w:rsidR="00BD1CB6">
        <w:rPr>
          <w:sz w:val="20"/>
          <w:szCs w:val="20"/>
        </w:rPr>
        <w:t xml:space="preserve"> </w:t>
      </w:r>
    </w:p>
    <w:p w:rsidR="004C49C1" w:rsidRDefault="0087584F" w:rsidP="004C49C1">
      <w:pPr>
        <w:spacing w:before="240"/>
        <w:ind w:firstLine="284"/>
      </w:pPr>
      <w:r w:rsidRPr="00B16300">
        <w:t xml:space="preserve">По расчетным данным </w:t>
      </w:r>
      <w:r>
        <w:t>таблицы 2</w:t>
      </w:r>
      <w:r w:rsidRPr="00B16300">
        <w:t xml:space="preserve"> склонность к инвестированию в инновации в </w:t>
      </w:r>
      <w:r>
        <w:t>субъектах РФ</w:t>
      </w:r>
      <w:r w:rsidRPr="00B16300">
        <w:t xml:space="preserve"> </w:t>
      </w:r>
      <w:r>
        <w:t>колеблется от -0,427 (</w:t>
      </w:r>
      <w:r w:rsidR="004C49C1">
        <w:t>Р</w:t>
      </w:r>
      <w:r>
        <w:t>еспублика Коми) до 0,580 (Красноярский край).</w:t>
      </w:r>
      <w:r w:rsidR="00BD1CB6">
        <w:t xml:space="preserve"> </w:t>
      </w:r>
      <w:r>
        <w:t xml:space="preserve">В тех регионах, где </w:t>
      </w:r>
      <w:r>
        <w:rPr>
          <w:lang w:val="en-US"/>
        </w:rPr>
        <w:t>MPI</w:t>
      </w:r>
      <w:r w:rsidRPr="009A6279">
        <w:t>&lt;0</w:t>
      </w:r>
      <w:r>
        <w:t>,</w:t>
      </w:r>
      <w:r w:rsidR="00BD1CB6">
        <w:t xml:space="preserve"> </w:t>
      </w:r>
      <w:r>
        <w:t xml:space="preserve">наблюдается отрицательный прирост затрат на технологические инновации либо отрицательный прирост ВРП по сравнению с предыдущим годом. </w:t>
      </w:r>
    </w:p>
    <w:p w:rsidR="009941B4" w:rsidRDefault="004C49C1" w:rsidP="004C49C1">
      <w:pPr>
        <w:ind w:firstLine="284"/>
      </w:pPr>
      <w:r>
        <w:t xml:space="preserve">За 2014 год </w:t>
      </w:r>
      <w:r w:rsidR="0087584F">
        <w:rPr>
          <w:lang w:val="en-US"/>
        </w:rPr>
        <w:t>MPI</w:t>
      </w:r>
      <w:r w:rsidR="0087584F" w:rsidRPr="009A6279">
        <w:t xml:space="preserve">&lt;0 </w:t>
      </w:r>
      <w:r w:rsidR="0087584F">
        <w:t xml:space="preserve">в следующих субъектах: </w:t>
      </w:r>
      <w:proofErr w:type="gramStart"/>
      <w:r w:rsidR="0087584F">
        <w:t xml:space="preserve">Адыгея, Алтайский край, Белгородская область, Брянская область, </w:t>
      </w:r>
      <w:r>
        <w:t>Р</w:t>
      </w:r>
      <w:r w:rsidR="0087584F">
        <w:t xml:space="preserve">еспублика Бурятия, Челябинская область, Чукотский АО, Чувашская </w:t>
      </w:r>
      <w:r>
        <w:t>Р</w:t>
      </w:r>
      <w:r w:rsidR="0087584F">
        <w:t xml:space="preserve">еспублика, Горно-Алтайская </w:t>
      </w:r>
      <w:r>
        <w:t>Р</w:t>
      </w:r>
      <w:r w:rsidR="0087584F">
        <w:t xml:space="preserve">еспублика, Ивановская область, Калининградская область, </w:t>
      </w:r>
      <w:r>
        <w:t>Р</w:t>
      </w:r>
      <w:r w:rsidR="0087584F">
        <w:t xml:space="preserve">еспублика Калмыкия, Камчатский край, Карачаево-Черкесская </w:t>
      </w:r>
      <w:r>
        <w:t>Р</w:t>
      </w:r>
      <w:r w:rsidR="0087584F">
        <w:t xml:space="preserve">еспублика, Коми </w:t>
      </w:r>
      <w:r>
        <w:t>Р</w:t>
      </w:r>
      <w:r w:rsidR="0087584F">
        <w:t xml:space="preserve">еспублика, Костромская область, Курганская область, Липецкая </w:t>
      </w:r>
      <w:r w:rsidR="0087584F">
        <w:lastRenderedPageBreak/>
        <w:t xml:space="preserve">область, Магаданская область, </w:t>
      </w:r>
      <w:r>
        <w:t>Р</w:t>
      </w:r>
      <w:r w:rsidR="0087584F">
        <w:t xml:space="preserve">еспублика Марий-Эл, </w:t>
      </w:r>
      <w:r>
        <w:t>Р</w:t>
      </w:r>
      <w:r w:rsidR="0087584F">
        <w:t xml:space="preserve">еспублика Мордовия, город Москва, Ненецкий АО, Новгородская область, Оренбургская область, Приморский край, Псковская область, Самарская область, Саратовская область, Смоленская область, </w:t>
      </w:r>
      <w:r w:rsidR="0087584F" w:rsidRPr="005E73D3">
        <w:t>Тамбовская</w:t>
      </w:r>
      <w:proofErr w:type="gramEnd"/>
      <w:r w:rsidR="0087584F">
        <w:t xml:space="preserve"> область, Вологодская область, </w:t>
      </w:r>
      <w:proofErr w:type="gramStart"/>
      <w:r w:rsidR="0087584F">
        <w:t>Ямало-Ненецкий</w:t>
      </w:r>
      <w:proofErr w:type="gramEnd"/>
      <w:r w:rsidR="0087584F">
        <w:t xml:space="preserve"> </w:t>
      </w:r>
      <w:r>
        <w:t xml:space="preserve">АО и </w:t>
      </w:r>
      <w:r w:rsidR="0087584F">
        <w:t xml:space="preserve">Еврейская АО. Согласно формуле инновационного мультипликатора, в этих 34 субъектах РФ данный показатель будет меньше </w:t>
      </w:r>
      <w:r>
        <w:t>единицы</w:t>
      </w:r>
      <w:r w:rsidR="0087584F">
        <w:t xml:space="preserve">, </w:t>
      </w:r>
      <w:r>
        <w:t xml:space="preserve">– т.е. теоретически получается, что </w:t>
      </w:r>
      <w:r w:rsidR="0087584F">
        <w:t xml:space="preserve">никакого прироста инвестиций в инновации за отчетный период не произошло. Отметим, что в Чеченской </w:t>
      </w:r>
      <w:r>
        <w:t>Р</w:t>
      </w:r>
      <w:r w:rsidR="0087584F">
        <w:t>еспублике и Ингушетии затраты на технологические инновации</w:t>
      </w:r>
      <w:r w:rsidR="00BD1CB6">
        <w:t xml:space="preserve"> </w:t>
      </w:r>
      <w:r w:rsidR="0087584F">
        <w:t>отсутств</w:t>
      </w:r>
      <w:r>
        <w:t>овали</w:t>
      </w:r>
      <w:r w:rsidR="0087584F">
        <w:t xml:space="preserve">, однако по формуле мультипликатор инноваций у них оказался равен </w:t>
      </w:r>
      <w:r>
        <w:t>единице</w:t>
      </w:r>
      <w:r w:rsidR="0087584F" w:rsidRPr="005E629A">
        <w:t>. В этой связи следует предположить о несовершенстве данного показателя, однако в первом приближении его рассмотрение дает неплохое представление об изменениях инновационной активности в регионах.</w:t>
      </w:r>
      <w:r w:rsidR="00BD1CB6">
        <w:t xml:space="preserve"> </w:t>
      </w:r>
    </w:p>
    <w:p w:rsidR="0087584F" w:rsidRPr="00B16300" w:rsidRDefault="0087584F" w:rsidP="004C49C1">
      <w:pPr>
        <w:ind w:firstLine="284"/>
        <w:rPr>
          <w:noProof/>
        </w:rPr>
      </w:pPr>
      <w:r w:rsidRPr="00B16300">
        <w:t>Недостаточная склонность к инвестированию в инновации сдерживает мультипликативный эффект. Именно поэтому инвестиционное обеспечение можно считать одним из основных факторов не только роста инноваций, но и роста основных макроэкономических показателей.</w:t>
      </w:r>
    </w:p>
    <w:p w:rsidR="0087584F" w:rsidRDefault="0087584F" w:rsidP="0087584F">
      <w:pPr>
        <w:ind w:right="-1" w:firstLine="0"/>
        <w:jc w:val="center"/>
      </w:pPr>
      <w:r>
        <w:rPr>
          <w:noProof/>
        </w:rPr>
        <w:drawing>
          <wp:inline distT="0" distB="0" distL="0" distR="0">
            <wp:extent cx="5936953" cy="2628900"/>
            <wp:effectExtent l="19050" t="0" r="6647" b="0"/>
            <wp:docPr id="3" name="Рисунок 2" descr="Мультипликатор_инн(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льтипликатор_инн(в ВКР).jpg"/>
                    <pic:cNvPicPr/>
                  </pic:nvPicPr>
                  <pic:blipFill>
                    <a:blip r:embed="rId8" cstate="print"/>
                    <a:stretch>
                      <a:fillRect/>
                    </a:stretch>
                  </pic:blipFill>
                  <pic:spPr>
                    <a:xfrm>
                      <a:off x="0" y="0"/>
                      <a:ext cx="5940425" cy="2630438"/>
                    </a:xfrm>
                    <a:prstGeom prst="rect">
                      <a:avLst/>
                    </a:prstGeom>
                  </pic:spPr>
                </pic:pic>
              </a:graphicData>
            </a:graphic>
          </wp:inline>
        </w:drawing>
      </w:r>
    </w:p>
    <w:p w:rsidR="0087584F" w:rsidRDefault="00E93352" w:rsidP="00A1200B">
      <w:pPr>
        <w:ind w:firstLine="0"/>
        <w:jc w:val="center"/>
        <w:rPr>
          <w:b/>
          <w:sz w:val="20"/>
          <w:szCs w:val="20"/>
        </w:rPr>
      </w:pPr>
      <w:r>
        <w:rPr>
          <w:b/>
          <w:sz w:val="20"/>
          <w:szCs w:val="20"/>
        </w:rPr>
        <w:t xml:space="preserve">Картосхема </w:t>
      </w:r>
      <w:r w:rsidR="0087584F" w:rsidRPr="007B3683">
        <w:rPr>
          <w:b/>
          <w:sz w:val="20"/>
          <w:szCs w:val="20"/>
        </w:rPr>
        <w:t>1.</w:t>
      </w:r>
      <w:r w:rsidR="0087584F">
        <w:rPr>
          <w:b/>
          <w:sz w:val="20"/>
          <w:szCs w:val="20"/>
        </w:rPr>
        <w:t xml:space="preserve"> Значения инновационного мультипликатора по субъектам РФ</w:t>
      </w:r>
      <w:r w:rsidR="001F37E9">
        <w:rPr>
          <w:b/>
          <w:sz w:val="20"/>
          <w:szCs w:val="20"/>
        </w:rPr>
        <w:t>.</w:t>
      </w:r>
      <w:r w:rsidR="0087584F">
        <w:rPr>
          <w:b/>
          <w:sz w:val="20"/>
          <w:szCs w:val="20"/>
        </w:rPr>
        <w:t xml:space="preserve"> 2014 г. </w:t>
      </w:r>
    </w:p>
    <w:p w:rsidR="0087584F" w:rsidRPr="00D25A4F" w:rsidRDefault="0087584F" w:rsidP="00E93352">
      <w:pPr>
        <w:ind w:firstLine="0"/>
        <w:rPr>
          <w:sz w:val="16"/>
          <w:szCs w:val="16"/>
        </w:rPr>
      </w:pPr>
      <w:r w:rsidRPr="00D25A4F">
        <w:rPr>
          <w:sz w:val="16"/>
          <w:szCs w:val="16"/>
        </w:rPr>
        <w:t>Источник:</w:t>
      </w:r>
      <w:r w:rsidRPr="00D25A4F">
        <w:rPr>
          <w:sz w:val="20"/>
          <w:szCs w:val="20"/>
        </w:rPr>
        <w:t xml:space="preserve"> </w:t>
      </w:r>
      <w:r>
        <w:rPr>
          <w:sz w:val="16"/>
          <w:szCs w:val="16"/>
        </w:rPr>
        <w:t xml:space="preserve">составлено на основе данных Федеральной службы государственной статистики. </w:t>
      </w:r>
      <w:r w:rsidRPr="00D25A4F">
        <w:rPr>
          <w:sz w:val="16"/>
          <w:szCs w:val="16"/>
          <w:lang w:val="en-US"/>
        </w:rPr>
        <w:t>URL</w:t>
      </w:r>
      <w:r w:rsidRPr="00D25A4F">
        <w:rPr>
          <w:sz w:val="16"/>
          <w:szCs w:val="16"/>
        </w:rPr>
        <w:t>:</w:t>
      </w:r>
      <w:r w:rsidRPr="00D25A4F">
        <w:rPr>
          <w:sz w:val="16"/>
          <w:szCs w:val="16"/>
          <w:lang w:val="en-US"/>
        </w:rPr>
        <w:t>http</w:t>
      </w:r>
      <w:r w:rsidRPr="00D25A4F">
        <w:rPr>
          <w:sz w:val="16"/>
          <w:szCs w:val="16"/>
        </w:rPr>
        <w:t>://</w:t>
      </w:r>
      <w:r w:rsidRPr="00D25A4F">
        <w:rPr>
          <w:sz w:val="16"/>
          <w:szCs w:val="16"/>
          <w:lang w:val="en-US"/>
        </w:rPr>
        <w:t>www</w:t>
      </w:r>
      <w:r w:rsidRPr="00D25A4F">
        <w:rPr>
          <w:sz w:val="16"/>
          <w:szCs w:val="16"/>
        </w:rPr>
        <w:t>.</w:t>
      </w:r>
      <w:proofErr w:type="spellStart"/>
      <w:r w:rsidRPr="00D25A4F">
        <w:rPr>
          <w:sz w:val="16"/>
          <w:szCs w:val="16"/>
          <w:lang w:val="en-US"/>
        </w:rPr>
        <w:t>gks</w:t>
      </w:r>
      <w:proofErr w:type="spellEnd"/>
      <w:r w:rsidRPr="00D25A4F">
        <w:rPr>
          <w:sz w:val="16"/>
          <w:szCs w:val="16"/>
        </w:rPr>
        <w:t>.</w:t>
      </w:r>
      <w:proofErr w:type="spellStart"/>
      <w:r w:rsidRPr="00D25A4F">
        <w:rPr>
          <w:sz w:val="16"/>
          <w:szCs w:val="16"/>
          <w:lang w:val="en-US"/>
        </w:rPr>
        <w:t>ru</w:t>
      </w:r>
      <w:proofErr w:type="spellEnd"/>
      <w:r>
        <w:rPr>
          <w:sz w:val="16"/>
          <w:szCs w:val="16"/>
        </w:rPr>
        <w:t xml:space="preserve"> (Дата обращения</w:t>
      </w:r>
      <w:proofErr w:type="gramStart"/>
      <w:r>
        <w:rPr>
          <w:sz w:val="16"/>
          <w:szCs w:val="16"/>
        </w:rPr>
        <w:t>:15.03.2016</w:t>
      </w:r>
      <w:proofErr w:type="gramEnd"/>
      <w:r>
        <w:rPr>
          <w:sz w:val="16"/>
          <w:szCs w:val="16"/>
        </w:rPr>
        <w:t xml:space="preserve">). </w:t>
      </w:r>
    </w:p>
    <w:p w:rsidR="00826327" w:rsidRDefault="0087584F" w:rsidP="00826327">
      <w:pPr>
        <w:spacing w:before="240"/>
        <w:ind w:firstLine="284"/>
      </w:pPr>
      <w:r>
        <w:t xml:space="preserve"> В остальных 49 субъектах РФ значение мультипликатора инноваций больше </w:t>
      </w:r>
      <w:r w:rsidR="00826327">
        <w:t>единицы</w:t>
      </w:r>
      <w:r>
        <w:rPr>
          <w:b/>
          <w:i/>
        </w:rPr>
        <w:t xml:space="preserve"> </w:t>
      </w:r>
      <w:r w:rsidR="00E93352" w:rsidRPr="00B04181">
        <w:rPr>
          <w:i/>
        </w:rPr>
        <w:t xml:space="preserve">(см. картосхему </w:t>
      </w:r>
      <w:r w:rsidRPr="00B04181">
        <w:rPr>
          <w:i/>
        </w:rPr>
        <w:t>1)</w:t>
      </w:r>
      <w:r w:rsidRPr="00594396">
        <w:rPr>
          <w:i/>
        </w:rPr>
        <w:t>.</w:t>
      </w:r>
      <w:r>
        <w:t xml:space="preserve"> Именно за счет них данный показатель для России в целом на 2014 г. составил 1,</w:t>
      </w:r>
      <w:r w:rsidRPr="00594396">
        <w:t xml:space="preserve">05 </w:t>
      </w:r>
      <w:r w:rsidR="00E93352" w:rsidRPr="00B04181">
        <w:rPr>
          <w:i/>
        </w:rPr>
        <w:t>(см. табл. 3</w:t>
      </w:r>
      <w:r w:rsidRPr="00B04181">
        <w:rPr>
          <w:i/>
        </w:rPr>
        <w:t>)</w:t>
      </w:r>
      <w:r w:rsidRPr="00594396">
        <w:rPr>
          <w:i/>
        </w:rPr>
        <w:t>.</w:t>
      </w:r>
      <w:r>
        <w:t xml:space="preserve"> </w:t>
      </w:r>
    </w:p>
    <w:p w:rsidR="00840BC8" w:rsidRDefault="0087584F" w:rsidP="00826327">
      <w:pPr>
        <w:spacing w:before="240"/>
        <w:ind w:firstLine="284"/>
      </w:pPr>
      <w:r>
        <w:t xml:space="preserve">Рассмотрим интерпретацию данного коэффициента на примере Ленинградской области. В 2014 году </w:t>
      </w:r>
      <w:r>
        <w:rPr>
          <w:lang w:val="en-US"/>
        </w:rPr>
        <w:t>MPI</w:t>
      </w:r>
      <w:r w:rsidRPr="000F6871">
        <w:t xml:space="preserve"> </w:t>
      </w:r>
      <w:r>
        <w:t>для Ленинградской области оказался равен 0,038. Т</w:t>
      </w:r>
      <w:r w:rsidRPr="00B16300">
        <w:t xml:space="preserve">о есть </w:t>
      </w:r>
      <w:r w:rsidRPr="00B16300">
        <w:lastRenderedPageBreak/>
        <w:t>прирост инвестиций в инновации в каждой дополнительной единице дохода состав</w:t>
      </w:r>
      <w:r w:rsidR="00840BC8">
        <w:t>ил</w:t>
      </w:r>
      <w:r w:rsidRPr="00B16300">
        <w:t xml:space="preserve"> </w:t>
      </w:r>
      <w:r>
        <w:t>почти 4</w:t>
      </w:r>
      <w:r w:rsidRPr="00B16300">
        <w:t xml:space="preserve"> %.</w:t>
      </w:r>
      <w:r>
        <w:t xml:space="preserve"> Мультипликатор инноваций согласно формуле равен 1,04. </w:t>
      </w:r>
      <w:r w:rsidR="00840BC8">
        <w:t>Это означает, что</w:t>
      </w:r>
      <w:r>
        <w:t xml:space="preserve"> прирост инвестиций в инновации на 1% приноси</w:t>
      </w:r>
      <w:r w:rsidR="00840BC8">
        <w:t>ло</w:t>
      </w:r>
      <w:r>
        <w:t xml:space="preserve"> общее увеличение ВРП на 4%. </w:t>
      </w:r>
    </w:p>
    <w:p w:rsidR="0087584F" w:rsidRDefault="00840BC8" w:rsidP="00840BC8">
      <w:pPr>
        <w:ind w:firstLine="284"/>
        <w:rPr>
          <w:b/>
          <w:sz w:val="20"/>
          <w:szCs w:val="20"/>
        </w:rPr>
      </w:pPr>
      <w:r>
        <w:t>Р</w:t>
      </w:r>
      <w:r w:rsidR="0087584F">
        <w:t xml:space="preserve">егионы-лидеры по инновационному мультипликатору со значением 1,15 и более: Красноярский край (1,75); Башкортостан (1,7); Пермский край (1,39); Татарстан (1,3); Курская область (1,27); Иркутская область (1,21); Калужская область (1,19); Ханты-Мансийский АО (1,19); Московская область (1,18). </w:t>
      </w:r>
    </w:p>
    <w:p w:rsidR="00840BC8" w:rsidRDefault="0087584F" w:rsidP="00840BC8">
      <w:pPr>
        <w:ind w:firstLine="284"/>
      </w:pPr>
      <w:r>
        <w:t>Рассмотрим более подробно распределение значений затрат на технологические инновации по регионам России</w:t>
      </w:r>
      <w:r w:rsidRPr="000621D9">
        <w:t xml:space="preserve"> </w:t>
      </w:r>
      <w:r w:rsidR="0041014D" w:rsidRPr="00B04181">
        <w:rPr>
          <w:i/>
        </w:rPr>
        <w:t>(</w:t>
      </w:r>
      <w:proofErr w:type="gramStart"/>
      <w:r w:rsidR="0041014D" w:rsidRPr="00B04181">
        <w:rPr>
          <w:i/>
        </w:rPr>
        <w:t>см</w:t>
      </w:r>
      <w:proofErr w:type="gramEnd"/>
      <w:r w:rsidR="0041014D" w:rsidRPr="00B04181">
        <w:rPr>
          <w:i/>
        </w:rPr>
        <w:t>. рис. 4</w:t>
      </w:r>
      <w:r w:rsidRPr="00B04181">
        <w:rPr>
          <w:i/>
        </w:rPr>
        <w:t>)</w:t>
      </w:r>
      <w:r w:rsidRPr="00594396">
        <w:rPr>
          <w:i/>
        </w:rPr>
        <w:t>.</w:t>
      </w:r>
      <w:r w:rsidRPr="000621D9">
        <w:rPr>
          <w:b/>
          <w:i/>
        </w:rPr>
        <w:t xml:space="preserve"> </w:t>
      </w:r>
      <w:r w:rsidRPr="000621D9">
        <w:t>По оси Х – значения</w:t>
      </w:r>
      <w:r>
        <w:t xml:space="preserve"> данного показателя</w:t>
      </w:r>
      <w:r w:rsidR="00840BC8">
        <w:t xml:space="preserve"> (млн. </w:t>
      </w:r>
      <w:proofErr w:type="spellStart"/>
      <w:r w:rsidR="00840BC8">
        <w:t>руб</w:t>
      </w:r>
      <w:proofErr w:type="spellEnd"/>
      <w:r w:rsidR="00840BC8">
        <w:t>)</w:t>
      </w:r>
      <w:r w:rsidRPr="000621D9">
        <w:t xml:space="preserve">, по оси </w:t>
      </w:r>
      <w:r w:rsidR="00840BC8">
        <w:rPr>
          <w:lang w:val="en-US"/>
        </w:rPr>
        <w:t>Y</w:t>
      </w:r>
      <w:r w:rsidRPr="000621D9">
        <w:t xml:space="preserve"> – частота этих значений в доле от </w:t>
      </w:r>
      <w:r w:rsidR="00840BC8">
        <w:t>единицы</w:t>
      </w:r>
      <w:r w:rsidRPr="000621D9">
        <w:t xml:space="preserve">. </w:t>
      </w:r>
    </w:p>
    <w:p w:rsidR="00840BC8" w:rsidRDefault="00840BC8" w:rsidP="00F17257">
      <w:pPr>
        <w:spacing w:before="240"/>
        <w:ind w:firstLine="0"/>
        <w:jc w:val="center"/>
      </w:pPr>
      <w:r w:rsidRPr="00840BC8">
        <w:rPr>
          <w:noProof/>
        </w:rPr>
        <w:drawing>
          <wp:inline distT="0" distB="0" distL="0" distR="0">
            <wp:extent cx="3845142" cy="2905125"/>
            <wp:effectExtent l="19050" t="0" r="2958" b="0"/>
            <wp:docPr id="40" name="Рисунок 1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 cstate="print"/>
                    <a:stretch>
                      <a:fillRect/>
                    </a:stretch>
                  </pic:blipFill>
                  <pic:spPr>
                    <a:xfrm>
                      <a:off x="0" y="0"/>
                      <a:ext cx="3861497" cy="2917482"/>
                    </a:xfrm>
                    <a:prstGeom prst="rect">
                      <a:avLst/>
                    </a:prstGeom>
                  </pic:spPr>
                </pic:pic>
              </a:graphicData>
            </a:graphic>
          </wp:inline>
        </w:drawing>
      </w:r>
    </w:p>
    <w:p w:rsidR="00840BC8" w:rsidRDefault="0041014D" w:rsidP="00840BC8">
      <w:pPr>
        <w:ind w:firstLine="0"/>
        <w:jc w:val="center"/>
        <w:rPr>
          <w:b/>
          <w:sz w:val="20"/>
          <w:szCs w:val="20"/>
        </w:rPr>
      </w:pPr>
      <w:r>
        <w:rPr>
          <w:b/>
          <w:sz w:val="20"/>
          <w:szCs w:val="20"/>
        </w:rPr>
        <w:t>Рис. 4</w:t>
      </w:r>
      <w:r w:rsidR="00840BC8">
        <w:rPr>
          <w:b/>
          <w:sz w:val="20"/>
          <w:szCs w:val="20"/>
        </w:rPr>
        <w:t>. Относительная частота затрат на технологические инновации</w:t>
      </w:r>
      <w:r w:rsidR="00C954EA">
        <w:rPr>
          <w:b/>
          <w:sz w:val="20"/>
          <w:szCs w:val="20"/>
        </w:rPr>
        <w:t xml:space="preserve"> по регионам России</w:t>
      </w:r>
    </w:p>
    <w:p w:rsidR="00840BC8" w:rsidRPr="00EF116E" w:rsidRDefault="00840BC8" w:rsidP="00840BC8">
      <w:pPr>
        <w:ind w:firstLine="0"/>
        <w:rPr>
          <w:sz w:val="16"/>
          <w:szCs w:val="16"/>
        </w:rPr>
      </w:pPr>
      <w:r>
        <w:rPr>
          <w:sz w:val="16"/>
          <w:szCs w:val="16"/>
        </w:rPr>
        <w:t xml:space="preserve">Источник: составлено с помощью программы </w:t>
      </w:r>
      <w:proofErr w:type="spellStart"/>
      <w:r>
        <w:rPr>
          <w:sz w:val="16"/>
          <w:szCs w:val="16"/>
          <w:lang w:val="en-US"/>
        </w:rPr>
        <w:t>Gretl</w:t>
      </w:r>
      <w:proofErr w:type="spellEnd"/>
    </w:p>
    <w:p w:rsidR="0087584F" w:rsidRPr="00AE4544" w:rsidRDefault="0087584F" w:rsidP="00840BC8">
      <w:pPr>
        <w:spacing w:before="240"/>
        <w:ind w:firstLine="284"/>
      </w:pPr>
      <w:r w:rsidRPr="000621D9">
        <w:t xml:space="preserve">Наблюдается </w:t>
      </w:r>
      <w:proofErr w:type="gramStart"/>
      <w:r w:rsidRPr="000621D9">
        <w:t>правосторонняя</w:t>
      </w:r>
      <w:proofErr w:type="gramEnd"/>
      <w:r w:rsidRPr="000621D9">
        <w:t xml:space="preserve"> </w:t>
      </w:r>
      <w:proofErr w:type="spellStart"/>
      <w:r w:rsidRPr="000621D9">
        <w:t>ассиметрия</w:t>
      </w:r>
      <w:proofErr w:type="spellEnd"/>
      <w:r w:rsidRPr="000621D9">
        <w:t xml:space="preserve">, с островершинным распределением. Наиболее часто встречающиеся </w:t>
      </w:r>
      <w:r>
        <w:t>значения затрат на технологические инновации</w:t>
      </w:r>
      <w:r w:rsidRPr="000621D9">
        <w:t xml:space="preserve"> субъектов находятся в промежутке от </w:t>
      </w:r>
      <w:r>
        <w:t xml:space="preserve">0 до 10000 млн. руб. Примерно для половины регионов РФ затраты на технологические инновации составляют </w:t>
      </w:r>
      <w:r w:rsidR="00BE4115">
        <w:t>не более</w:t>
      </w:r>
      <w:r>
        <w:t xml:space="preserve"> 5000 млн. руб. </w:t>
      </w:r>
      <w:r w:rsidR="0041014D" w:rsidRPr="00B04181">
        <w:rPr>
          <w:i/>
        </w:rPr>
        <w:t>(см. картосхему 2</w:t>
      </w:r>
      <w:r w:rsidRPr="00B04181">
        <w:rPr>
          <w:i/>
        </w:rPr>
        <w:t>)</w:t>
      </w:r>
      <w:r>
        <w:t xml:space="preserve">, а для подавляющего большинства это значение составляет до 20000 млн. руб. </w:t>
      </w:r>
    </w:p>
    <w:p w:rsidR="0087584F" w:rsidRDefault="0087584F" w:rsidP="0087584F">
      <w:pPr>
        <w:ind w:firstLine="284"/>
      </w:pPr>
    </w:p>
    <w:p w:rsidR="0087584F" w:rsidRDefault="0087584F" w:rsidP="000C46F9">
      <w:pPr>
        <w:ind w:firstLine="0"/>
        <w:jc w:val="center"/>
      </w:pPr>
      <w:r>
        <w:rPr>
          <w:noProof/>
        </w:rPr>
        <w:lastRenderedPageBreak/>
        <w:drawing>
          <wp:inline distT="0" distB="0" distL="0" distR="0">
            <wp:extent cx="5414186" cy="2360428"/>
            <wp:effectExtent l="19050" t="0" r="0" b="0"/>
            <wp:docPr id="4" name="Рисунок 3" descr="Затр_техИнн(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тр_техИнн(в ВКР).jpg"/>
                    <pic:cNvPicPr/>
                  </pic:nvPicPr>
                  <pic:blipFill>
                    <a:blip r:embed="rId10" cstate="print"/>
                    <a:stretch>
                      <a:fillRect/>
                    </a:stretch>
                  </pic:blipFill>
                  <pic:spPr>
                    <a:xfrm>
                      <a:off x="0" y="0"/>
                      <a:ext cx="5423265" cy="2364386"/>
                    </a:xfrm>
                    <a:prstGeom prst="rect">
                      <a:avLst/>
                    </a:prstGeom>
                  </pic:spPr>
                </pic:pic>
              </a:graphicData>
            </a:graphic>
          </wp:inline>
        </w:drawing>
      </w:r>
    </w:p>
    <w:p w:rsidR="0087584F" w:rsidRDefault="0041014D" w:rsidP="00A1200B">
      <w:pPr>
        <w:ind w:firstLine="0"/>
        <w:jc w:val="center"/>
        <w:rPr>
          <w:b/>
          <w:sz w:val="20"/>
          <w:szCs w:val="20"/>
        </w:rPr>
      </w:pPr>
      <w:r>
        <w:rPr>
          <w:b/>
          <w:sz w:val="20"/>
          <w:szCs w:val="20"/>
        </w:rPr>
        <w:t>Картосхема 2</w:t>
      </w:r>
      <w:r w:rsidR="0087584F">
        <w:rPr>
          <w:b/>
          <w:sz w:val="20"/>
          <w:szCs w:val="20"/>
        </w:rPr>
        <w:t>. Затраты на технологические инновации</w:t>
      </w:r>
      <w:r w:rsidR="00BE4115">
        <w:rPr>
          <w:b/>
          <w:sz w:val="20"/>
          <w:szCs w:val="20"/>
        </w:rPr>
        <w:t xml:space="preserve"> по регионам России.</w:t>
      </w:r>
      <w:r w:rsidR="0087584F">
        <w:rPr>
          <w:b/>
          <w:sz w:val="20"/>
          <w:szCs w:val="20"/>
        </w:rPr>
        <w:t xml:space="preserve"> 2014 г. (млн. руб.) </w:t>
      </w:r>
    </w:p>
    <w:p w:rsidR="0087584F" w:rsidRPr="00D25A4F" w:rsidRDefault="0087584F" w:rsidP="00A1200B">
      <w:pPr>
        <w:ind w:firstLine="0"/>
        <w:rPr>
          <w:sz w:val="16"/>
          <w:szCs w:val="16"/>
        </w:rPr>
      </w:pPr>
      <w:r w:rsidRPr="00D25A4F">
        <w:rPr>
          <w:sz w:val="16"/>
          <w:szCs w:val="16"/>
        </w:rPr>
        <w:t>Источник:</w:t>
      </w:r>
      <w:r w:rsidRPr="00D25A4F">
        <w:rPr>
          <w:sz w:val="20"/>
          <w:szCs w:val="20"/>
        </w:rPr>
        <w:t xml:space="preserve"> </w:t>
      </w:r>
      <w:r>
        <w:rPr>
          <w:sz w:val="16"/>
          <w:szCs w:val="16"/>
        </w:rPr>
        <w:t xml:space="preserve">составлено на основе данных Федеральной службы государственной статистики. </w:t>
      </w:r>
      <w:r w:rsidRPr="00D25A4F">
        <w:rPr>
          <w:sz w:val="16"/>
          <w:szCs w:val="16"/>
          <w:lang w:val="en-US"/>
        </w:rPr>
        <w:t>URL</w:t>
      </w:r>
      <w:r w:rsidRPr="00D25A4F">
        <w:rPr>
          <w:sz w:val="16"/>
          <w:szCs w:val="16"/>
        </w:rPr>
        <w:t>:</w:t>
      </w:r>
      <w:r w:rsidRPr="00D25A4F">
        <w:rPr>
          <w:sz w:val="16"/>
          <w:szCs w:val="16"/>
          <w:lang w:val="en-US"/>
        </w:rPr>
        <w:t>http</w:t>
      </w:r>
      <w:r w:rsidRPr="00D25A4F">
        <w:rPr>
          <w:sz w:val="16"/>
          <w:szCs w:val="16"/>
        </w:rPr>
        <w:t>://</w:t>
      </w:r>
      <w:r w:rsidRPr="00D25A4F">
        <w:rPr>
          <w:sz w:val="16"/>
          <w:szCs w:val="16"/>
          <w:lang w:val="en-US"/>
        </w:rPr>
        <w:t>www</w:t>
      </w:r>
      <w:r w:rsidRPr="00D25A4F">
        <w:rPr>
          <w:sz w:val="16"/>
          <w:szCs w:val="16"/>
        </w:rPr>
        <w:t>.</w:t>
      </w:r>
      <w:proofErr w:type="spellStart"/>
      <w:r w:rsidRPr="00D25A4F">
        <w:rPr>
          <w:sz w:val="16"/>
          <w:szCs w:val="16"/>
          <w:lang w:val="en-US"/>
        </w:rPr>
        <w:t>gks</w:t>
      </w:r>
      <w:proofErr w:type="spellEnd"/>
      <w:r w:rsidRPr="00D25A4F">
        <w:rPr>
          <w:sz w:val="16"/>
          <w:szCs w:val="16"/>
        </w:rPr>
        <w:t>.</w:t>
      </w:r>
      <w:proofErr w:type="spellStart"/>
      <w:r w:rsidRPr="00D25A4F">
        <w:rPr>
          <w:sz w:val="16"/>
          <w:szCs w:val="16"/>
          <w:lang w:val="en-US"/>
        </w:rPr>
        <w:t>ru</w:t>
      </w:r>
      <w:proofErr w:type="spellEnd"/>
      <w:r>
        <w:rPr>
          <w:sz w:val="16"/>
          <w:szCs w:val="16"/>
        </w:rPr>
        <w:t xml:space="preserve"> (Дата обращения</w:t>
      </w:r>
      <w:proofErr w:type="gramStart"/>
      <w:r>
        <w:rPr>
          <w:sz w:val="16"/>
          <w:szCs w:val="16"/>
        </w:rPr>
        <w:t>:19.03.2016</w:t>
      </w:r>
      <w:proofErr w:type="gramEnd"/>
      <w:r>
        <w:rPr>
          <w:sz w:val="16"/>
          <w:szCs w:val="16"/>
        </w:rPr>
        <w:t xml:space="preserve">). </w:t>
      </w:r>
    </w:p>
    <w:p w:rsidR="0087584F" w:rsidRDefault="0087584F" w:rsidP="00BE4115">
      <w:pPr>
        <w:spacing w:before="240"/>
        <w:ind w:firstLine="284"/>
      </w:pPr>
      <w:r>
        <w:t>Исключение составляют субъекты РФ, в которых имеется сравнительно высокий научно-инновационный потенциал</w:t>
      </w:r>
      <w:r w:rsidR="004811F8">
        <w:t>, доставшийся по наследству от СССР</w:t>
      </w:r>
      <w:r>
        <w:t xml:space="preserve"> (Москва, Санкт-Петербург, Нижегородская обл</w:t>
      </w:r>
      <w:r w:rsidR="004811F8">
        <w:t>асть</w:t>
      </w:r>
      <w:r>
        <w:t xml:space="preserve">) либо регионы с </w:t>
      </w:r>
      <w:r w:rsidR="004811F8">
        <w:t>преобладанием</w:t>
      </w:r>
      <w:r>
        <w:t xml:space="preserve"> добывающей или обрабатывающей промышленности (Красноярский край, Ханты-Мансийский </w:t>
      </w:r>
      <w:r w:rsidR="004811F8">
        <w:t>АО</w:t>
      </w:r>
      <w:r>
        <w:t xml:space="preserve">, Самарская область, </w:t>
      </w:r>
      <w:r w:rsidR="004811F8">
        <w:t>Р</w:t>
      </w:r>
      <w:r>
        <w:t>еспублика Татарстан, Ростовская область, Сахалинская область, Свердловская область, Челябинская область, Пермский край), что мож</w:t>
      </w:r>
      <w:r w:rsidR="001F37E9">
        <w:t>но</w:t>
      </w:r>
      <w:r>
        <w:t xml:space="preserve"> объясн</w:t>
      </w:r>
      <w:r w:rsidR="001F37E9">
        <w:t>и</w:t>
      </w:r>
      <w:r>
        <w:t>ть, например, закупк</w:t>
      </w:r>
      <w:r w:rsidR="004811F8">
        <w:t>ами</w:t>
      </w:r>
      <w:r>
        <w:t xml:space="preserve"> нового импортного оборудования. </w:t>
      </w:r>
    </w:p>
    <w:p w:rsidR="0087584F" w:rsidRPr="00200D9D" w:rsidRDefault="0087584F" w:rsidP="0087584F">
      <w:pPr>
        <w:ind w:firstLine="284"/>
      </w:pPr>
      <w:r>
        <w:t>Корреляция</w:t>
      </w:r>
      <w:r>
        <w:rPr>
          <w:rStyle w:val="af2"/>
        </w:rPr>
        <w:footnoteReference w:id="1"/>
      </w:r>
      <w:r>
        <w:t xml:space="preserve"> значений</w:t>
      </w:r>
      <w:r w:rsidRPr="00DB7708">
        <w:t xml:space="preserve"> ВРП от затрат на технологические инновации и инновационного мультипликатора представлена в последнем столбце </w:t>
      </w:r>
      <w:r w:rsidR="0041014D" w:rsidRPr="00B04181">
        <w:rPr>
          <w:i/>
        </w:rPr>
        <w:t>(</w:t>
      </w:r>
      <w:proofErr w:type="gramStart"/>
      <w:r w:rsidR="0041014D" w:rsidRPr="00B04181">
        <w:rPr>
          <w:i/>
        </w:rPr>
        <w:t>см</w:t>
      </w:r>
      <w:proofErr w:type="gramEnd"/>
      <w:r w:rsidR="0041014D" w:rsidRPr="00B04181">
        <w:rPr>
          <w:i/>
        </w:rPr>
        <w:t>. рис. 5</w:t>
      </w:r>
      <w:r w:rsidRPr="00B04181">
        <w:rPr>
          <w:i/>
        </w:rPr>
        <w:t>).</w:t>
      </w:r>
      <w:r w:rsidRPr="00DB7708">
        <w:rPr>
          <w:b/>
          <w:i/>
        </w:rPr>
        <w:t xml:space="preserve"> </w:t>
      </w:r>
    </w:p>
    <w:p w:rsidR="0087584F" w:rsidRDefault="0087584F" w:rsidP="0087584F">
      <w:pPr>
        <w:ind w:firstLine="0"/>
        <w:jc w:val="center"/>
      </w:pPr>
      <w:r w:rsidRPr="004E0D78">
        <w:rPr>
          <w:noProof/>
        </w:rPr>
        <w:drawing>
          <wp:inline distT="0" distB="0" distL="0" distR="0">
            <wp:extent cx="3923991" cy="942975"/>
            <wp:effectExtent l="19050" t="19050" r="19359" b="28575"/>
            <wp:docPr id="5" name="Рисунок 2" descr="корреля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реляция.jpg"/>
                    <pic:cNvPicPr/>
                  </pic:nvPicPr>
                  <pic:blipFill>
                    <a:blip r:embed="rId11" cstate="print"/>
                    <a:stretch>
                      <a:fillRect/>
                    </a:stretch>
                  </pic:blipFill>
                  <pic:spPr>
                    <a:xfrm>
                      <a:off x="0" y="0"/>
                      <a:ext cx="3944889" cy="947997"/>
                    </a:xfrm>
                    <a:prstGeom prst="rect">
                      <a:avLst/>
                    </a:prstGeom>
                    <a:ln>
                      <a:solidFill>
                        <a:schemeClr val="tx1"/>
                      </a:solidFill>
                    </a:ln>
                  </pic:spPr>
                </pic:pic>
              </a:graphicData>
            </a:graphic>
          </wp:inline>
        </w:drawing>
      </w:r>
    </w:p>
    <w:p w:rsidR="0087584F" w:rsidRDefault="0041014D" w:rsidP="00A1200B">
      <w:pPr>
        <w:ind w:firstLine="0"/>
        <w:jc w:val="center"/>
        <w:rPr>
          <w:b/>
          <w:sz w:val="20"/>
          <w:szCs w:val="20"/>
        </w:rPr>
      </w:pPr>
      <w:r>
        <w:rPr>
          <w:b/>
          <w:sz w:val="20"/>
          <w:szCs w:val="20"/>
        </w:rPr>
        <w:t>Рис. 5</w:t>
      </w:r>
      <w:r w:rsidR="0087584F" w:rsidRPr="007B3683">
        <w:rPr>
          <w:b/>
          <w:sz w:val="20"/>
          <w:szCs w:val="20"/>
        </w:rPr>
        <w:t>.</w:t>
      </w:r>
      <w:r w:rsidR="0087584F">
        <w:rPr>
          <w:b/>
          <w:sz w:val="20"/>
          <w:szCs w:val="20"/>
        </w:rPr>
        <w:t xml:space="preserve"> Корреляционная матрица исследуемых величин</w:t>
      </w:r>
    </w:p>
    <w:p w:rsidR="0087584F" w:rsidRDefault="0087584F" w:rsidP="00A1200B">
      <w:pPr>
        <w:ind w:firstLine="0"/>
        <w:rPr>
          <w:sz w:val="16"/>
          <w:szCs w:val="16"/>
        </w:rPr>
      </w:pPr>
      <w:r>
        <w:rPr>
          <w:b/>
          <w:sz w:val="20"/>
          <w:szCs w:val="20"/>
        </w:rPr>
        <w:t xml:space="preserve"> </w:t>
      </w:r>
      <w:r>
        <w:rPr>
          <w:sz w:val="16"/>
          <w:szCs w:val="16"/>
        </w:rPr>
        <w:t xml:space="preserve">Источник: составлено с помощью программы </w:t>
      </w:r>
      <w:proofErr w:type="spellStart"/>
      <w:r>
        <w:rPr>
          <w:sz w:val="16"/>
          <w:szCs w:val="16"/>
          <w:lang w:val="en-US"/>
        </w:rPr>
        <w:t>Gretl</w:t>
      </w:r>
      <w:proofErr w:type="spellEnd"/>
    </w:p>
    <w:p w:rsidR="009A7F5F" w:rsidRDefault="0041014D" w:rsidP="009A7F5F">
      <w:pPr>
        <w:spacing w:before="240"/>
        <w:ind w:firstLine="284"/>
      </w:pPr>
      <w:r>
        <w:t>Интерпретация рис.5</w:t>
      </w:r>
      <w:r w:rsidR="009A7F5F">
        <w:t xml:space="preserve"> следующая: </w:t>
      </w:r>
    </w:p>
    <w:p w:rsidR="0087584F" w:rsidRDefault="0087584F" w:rsidP="009A7F5F">
      <w:pPr>
        <w:ind w:firstLine="284"/>
      </w:pPr>
      <w:r>
        <w:t>Связь инновационного мультипликатора есть со всеми его составляющими, однако она невысока (менее 0,4). Зависимость всех показателей друг от друга линейная. Наибольшая корреляци</w:t>
      </w:r>
      <w:r w:rsidR="009A7F5F">
        <w:t>я</w:t>
      </w:r>
      <w:r>
        <w:t xml:space="preserve"> наблюдается между значениями ВРП</w:t>
      </w:r>
      <w:r w:rsidR="00480255">
        <w:t xml:space="preserve"> (на рисунке обозначено как </w:t>
      </w:r>
      <w:r w:rsidR="00480255">
        <w:rPr>
          <w:lang w:val="en-US"/>
        </w:rPr>
        <w:t>VRP</w:t>
      </w:r>
      <w:r w:rsidR="00480255" w:rsidRPr="00480255">
        <w:t>)</w:t>
      </w:r>
      <w:r>
        <w:t xml:space="preserve"> и затратами на технологические инновации (0,7642). Корреляция между значениями ВРП и мультипликатором инноваций составляет всего 0,1129. Можно уверенно сказать о </w:t>
      </w:r>
      <w:r>
        <w:lastRenderedPageBreak/>
        <w:t xml:space="preserve">практически полной независимости данных двух параметров между собой, </w:t>
      </w:r>
      <w:r w:rsidR="009A7F5F">
        <w:t xml:space="preserve">– </w:t>
      </w:r>
      <w:r>
        <w:t xml:space="preserve">на ВРП регионов значение инновационного мультипликатора никак не влияет. Данный факт позволяет </w:t>
      </w:r>
      <w:r w:rsidR="009A7F5F">
        <w:t>предположить</w:t>
      </w:r>
      <w:r>
        <w:t xml:space="preserve">, что на ВРП субъектов, возможно, влияют другие макроэкономические показатели, например экспорт высокотехнологичной продукции. </w:t>
      </w:r>
    </w:p>
    <w:p w:rsidR="003460E9" w:rsidRDefault="003460E9" w:rsidP="003460E9">
      <w:pPr>
        <w:ind w:firstLine="284"/>
      </w:pPr>
      <w:r>
        <w:t>Приведенный ниже тест на н</w:t>
      </w:r>
      <w:r w:rsidR="0041014D">
        <w:t xml:space="preserve">ормальное распределение </w:t>
      </w:r>
      <w:r w:rsidR="0041014D" w:rsidRPr="00B04181">
        <w:rPr>
          <w:i/>
        </w:rPr>
        <w:t>(</w:t>
      </w:r>
      <w:proofErr w:type="gramStart"/>
      <w:r w:rsidR="0041014D" w:rsidRPr="00B04181">
        <w:rPr>
          <w:i/>
        </w:rPr>
        <w:t>см</w:t>
      </w:r>
      <w:proofErr w:type="gramEnd"/>
      <w:r w:rsidR="0041014D" w:rsidRPr="00B04181">
        <w:rPr>
          <w:i/>
        </w:rPr>
        <w:t>. рис. 6</w:t>
      </w:r>
      <w:r w:rsidRPr="00B04181">
        <w:t>)</w:t>
      </w:r>
      <w:r>
        <w:t xml:space="preserve"> показывает значение вершины наиболее встречающихся значений около 1,05. Это хорошо согласуется и с тем, что в целом для России на 2014 г. мультипликатор инноваций равен 1,05. </w:t>
      </w:r>
    </w:p>
    <w:p w:rsidR="0087584F" w:rsidRDefault="0087584F" w:rsidP="0087584F">
      <w:pPr>
        <w:ind w:firstLine="0"/>
        <w:jc w:val="center"/>
      </w:pPr>
      <w:r>
        <w:rPr>
          <w:noProof/>
        </w:rPr>
        <w:drawing>
          <wp:inline distT="0" distB="0" distL="0" distR="0">
            <wp:extent cx="4448055" cy="3365877"/>
            <wp:effectExtent l="19050" t="0" r="0" b="0"/>
            <wp:docPr id="6" name="Рисунок 5" descr="норм_рас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рм_распр.jpg"/>
                    <pic:cNvPicPr/>
                  </pic:nvPicPr>
                  <pic:blipFill>
                    <a:blip r:embed="rId12" cstate="print"/>
                    <a:stretch>
                      <a:fillRect/>
                    </a:stretch>
                  </pic:blipFill>
                  <pic:spPr>
                    <a:xfrm>
                      <a:off x="0" y="0"/>
                      <a:ext cx="4449401" cy="3366895"/>
                    </a:xfrm>
                    <a:prstGeom prst="rect">
                      <a:avLst/>
                    </a:prstGeom>
                  </pic:spPr>
                </pic:pic>
              </a:graphicData>
            </a:graphic>
          </wp:inline>
        </w:drawing>
      </w:r>
    </w:p>
    <w:p w:rsidR="0087584F" w:rsidRDefault="0041014D" w:rsidP="00A1200B">
      <w:pPr>
        <w:ind w:firstLine="0"/>
        <w:jc w:val="center"/>
        <w:rPr>
          <w:b/>
          <w:sz w:val="20"/>
          <w:szCs w:val="20"/>
        </w:rPr>
      </w:pPr>
      <w:r>
        <w:rPr>
          <w:b/>
          <w:sz w:val="20"/>
          <w:szCs w:val="20"/>
        </w:rPr>
        <w:t>Рис. 6</w:t>
      </w:r>
      <w:r w:rsidR="0087584F">
        <w:rPr>
          <w:b/>
          <w:sz w:val="20"/>
          <w:szCs w:val="20"/>
        </w:rPr>
        <w:t>.</w:t>
      </w:r>
      <w:r w:rsidR="0087584F" w:rsidRPr="00EF116E">
        <w:rPr>
          <w:b/>
          <w:sz w:val="20"/>
          <w:szCs w:val="20"/>
        </w:rPr>
        <w:t xml:space="preserve"> Плотность значений инновационного </w:t>
      </w:r>
      <w:r w:rsidR="0087584F">
        <w:rPr>
          <w:b/>
          <w:sz w:val="20"/>
          <w:szCs w:val="20"/>
        </w:rPr>
        <w:t>мультипликатора</w:t>
      </w:r>
      <w:r w:rsidR="0087584F" w:rsidRPr="00EF116E">
        <w:rPr>
          <w:b/>
          <w:sz w:val="20"/>
          <w:szCs w:val="20"/>
        </w:rPr>
        <w:t xml:space="preserve"> с тестом на нормальное распределение</w:t>
      </w:r>
    </w:p>
    <w:p w:rsidR="0087584F" w:rsidRPr="00EF116E" w:rsidRDefault="0087584F" w:rsidP="00A1200B">
      <w:pPr>
        <w:ind w:firstLine="0"/>
        <w:rPr>
          <w:sz w:val="16"/>
          <w:szCs w:val="16"/>
        </w:rPr>
      </w:pPr>
      <w:r>
        <w:rPr>
          <w:sz w:val="16"/>
          <w:szCs w:val="16"/>
        </w:rPr>
        <w:t xml:space="preserve">Источник: составлено с помощью программы </w:t>
      </w:r>
      <w:proofErr w:type="spellStart"/>
      <w:r>
        <w:rPr>
          <w:sz w:val="16"/>
          <w:szCs w:val="16"/>
          <w:lang w:val="en-US"/>
        </w:rPr>
        <w:t>Gretl</w:t>
      </w:r>
      <w:proofErr w:type="spellEnd"/>
    </w:p>
    <w:p w:rsidR="0087584F" w:rsidRDefault="0087584F" w:rsidP="003460E9">
      <w:pPr>
        <w:spacing w:before="240"/>
        <w:ind w:firstLine="0"/>
      </w:pPr>
      <w:r>
        <w:t xml:space="preserve">Значения инновационного мультипликатора колеблются от 0,7 до 1,75 </w:t>
      </w:r>
      <w:r w:rsidR="0041014D" w:rsidRPr="00B04181">
        <w:rPr>
          <w:i/>
        </w:rPr>
        <w:t>(см. прил. 10</w:t>
      </w:r>
      <w:r w:rsidRPr="00B04181">
        <w:rPr>
          <w:i/>
        </w:rPr>
        <w:t>)</w:t>
      </w:r>
      <w:r>
        <w:t xml:space="preserve">. Наибольшая плотность распределения находится в районе </w:t>
      </w:r>
      <w:r w:rsidR="003460E9">
        <w:t>единицы</w:t>
      </w:r>
      <w:r>
        <w:t xml:space="preserve"> </w:t>
      </w:r>
      <w:r w:rsidR="0041014D" w:rsidRPr="00B04181">
        <w:rPr>
          <w:i/>
        </w:rPr>
        <w:t>(</w:t>
      </w:r>
      <w:proofErr w:type="gramStart"/>
      <w:r w:rsidR="0041014D" w:rsidRPr="00B04181">
        <w:rPr>
          <w:i/>
        </w:rPr>
        <w:t>см</w:t>
      </w:r>
      <w:proofErr w:type="gramEnd"/>
      <w:r w:rsidR="0041014D" w:rsidRPr="00B04181">
        <w:rPr>
          <w:i/>
        </w:rPr>
        <w:t>. рис. 6</w:t>
      </w:r>
      <w:r w:rsidRPr="00B04181">
        <w:rPr>
          <w:i/>
        </w:rPr>
        <w:t>)</w:t>
      </w:r>
      <w:r>
        <w:t xml:space="preserve">. </w:t>
      </w:r>
    </w:p>
    <w:p w:rsidR="00007024" w:rsidRDefault="004D623D" w:rsidP="003633A2">
      <w:pPr>
        <w:spacing w:before="120"/>
        <w:ind w:firstLine="284"/>
      </w:pPr>
      <w:r>
        <w:t>Д</w:t>
      </w:r>
      <w:r w:rsidR="0087584F">
        <w:t>инамик</w:t>
      </w:r>
      <w:r w:rsidR="003460E9">
        <w:t>а</w:t>
      </w:r>
      <w:r w:rsidR="0087584F">
        <w:t xml:space="preserve"> инновационного мультипликатора за 2012</w:t>
      </w:r>
      <w:r w:rsidR="003460E9">
        <w:t>-</w:t>
      </w:r>
      <w:r w:rsidR="0087584F">
        <w:t>2014 гг.</w:t>
      </w:r>
      <w:r w:rsidR="003460E9">
        <w:t xml:space="preserve"> </w:t>
      </w:r>
      <w:r>
        <w:t>по Федеральным округам</w:t>
      </w:r>
      <w:r w:rsidR="0087584F" w:rsidRPr="004D623D">
        <w:t xml:space="preserve"> </w:t>
      </w:r>
      <w:r w:rsidR="0087584F" w:rsidRPr="00B04181">
        <w:rPr>
          <w:i/>
        </w:rPr>
        <w:t>(</w:t>
      </w:r>
      <w:proofErr w:type="gramStart"/>
      <w:r w:rsidR="0087584F" w:rsidRPr="00B04181">
        <w:rPr>
          <w:i/>
        </w:rPr>
        <w:t>см</w:t>
      </w:r>
      <w:proofErr w:type="gramEnd"/>
      <w:r w:rsidR="0087584F" w:rsidRPr="00B04181">
        <w:rPr>
          <w:i/>
        </w:rPr>
        <w:t>.</w:t>
      </w:r>
      <w:r w:rsidR="003460E9" w:rsidRPr="00B04181">
        <w:rPr>
          <w:i/>
        </w:rPr>
        <w:t xml:space="preserve"> </w:t>
      </w:r>
      <w:r w:rsidR="0041014D" w:rsidRPr="00B04181">
        <w:rPr>
          <w:i/>
        </w:rPr>
        <w:t>табл. 3 и рис. 7</w:t>
      </w:r>
      <w:r w:rsidR="0087584F" w:rsidRPr="00B04181">
        <w:rPr>
          <w:i/>
        </w:rPr>
        <w:t>)</w:t>
      </w:r>
      <w:r w:rsidR="00007024">
        <w:t xml:space="preserve"> – з</w:t>
      </w:r>
      <w:r w:rsidR="0087584F">
        <w:t xml:space="preserve">начения находятся в пределах от 0,98 (СКФО в 2012 г.) до 1,36 (СЗФО в 2014 г). </w:t>
      </w:r>
      <w:r w:rsidR="00007024">
        <w:t>Заметим</w:t>
      </w:r>
      <w:r w:rsidR="0087584F">
        <w:t xml:space="preserve">, что ниже </w:t>
      </w:r>
      <w:proofErr w:type="spellStart"/>
      <w:r w:rsidR="0087584F">
        <w:t>среднероссийского</w:t>
      </w:r>
      <w:proofErr w:type="spellEnd"/>
      <w:r w:rsidR="0087584F">
        <w:t xml:space="preserve"> уровня за </w:t>
      </w:r>
      <w:r w:rsidR="00007024">
        <w:t>три</w:t>
      </w:r>
      <w:r w:rsidR="0087584F">
        <w:t xml:space="preserve"> рассматриваемых года находятся ЦФО, ЮФО, СКФО, УФО, ДФО.</w:t>
      </w:r>
      <w:r w:rsidR="0046110C">
        <w:t xml:space="preserve"> </w:t>
      </w:r>
      <w:r w:rsidR="0087584F">
        <w:t xml:space="preserve">Среди них явным аутсайдером можно называть СКФО. Выше </w:t>
      </w:r>
      <w:proofErr w:type="spellStart"/>
      <w:r w:rsidR="0087584F">
        <w:t>среднероссийского</w:t>
      </w:r>
      <w:proofErr w:type="spellEnd"/>
      <w:r w:rsidR="0087584F">
        <w:t xml:space="preserve"> уровня находятся СЗФО, ПФО, СФО. Среди </w:t>
      </w:r>
      <w:proofErr w:type="gramStart"/>
      <w:r w:rsidR="0087584F">
        <w:t>перечисленных</w:t>
      </w:r>
      <w:proofErr w:type="gramEnd"/>
      <w:r w:rsidR="0087584F">
        <w:t xml:space="preserve"> явным лидером выступает СЗФО.</w:t>
      </w:r>
    </w:p>
    <w:p w:rsidR="0087584F" w:rsidRPr="009F3DE2" w:rsidRDefault="00E93352" w:rsidP="00E93352">
      <w:pPr>
        <w:spacing w:before="240"/>
        <w:ind w:firstLine="0"/>
        <w:jc w:val="left"/>
        <w:rPr>
          <w:b/>
        </w:rPr>
      </w:pPr>
      <w:r>
        <w:rPr>
          <w:b/>
        </w:rPr>
        <w:t>Таблица 3</w:t>
      </w:r>
      <w:r w:rsidR="0087584F" w:rsidRPr="007B3683">
        <w:rPr>
          <w:b/>
        </w:rPr>
        <w:t>. Значения</w:t>
      </w:r>
      <w:r w:rsidR="0087584F">
        <w:rPr>
          <w:b/>
        </w:rPr>
        <w:t xml:space="preserve"> инновационного мультипликатора по </w:t>
      </w:r>
      <w:r w:rsidR="00007024">
        <w:rPr>
          <w:b/>
        </w:rPr>
        <w:t>Ф</w:t>
      </w:r>
      <w:r w:rsidR="0087584F">
        <w:rPr>
          <w:b/>
        </w:rPr>
        <w:t>едеральным округам за 2012</w:t>
      </w:r>
      <w:r w:rsidR="00007024">
        <w:rPr>
          <w:b/>
        </w:rPr>
        <w:t>-</w:t>
      </w:r>
      <w:r w:rsidR="0087584F">
        <w:rPr>
          <w:b/>
        </w:rPr>
        <w:t>2014 гг.</w:t>
      </w:r>
    </w:p>
    <w:tbl>
      <w:tblPr>
        <w:tblStyle w:val="ac"/>
        <w:tblW w:w="0" w:type="auto"/>
        <w:tblLook w:val="04A0"/>
      </w:tblPr>
      <w:tblGrid>
        <w:gridCol w:w="2285"/>
        <w:gridCol w:w="1859"/>
        <w:gridCol w:w="1859"/>
        <w:gridCol w:w="1859"/>
        <w:gridCol w:w="1709"/>
      </w:tblGrid>
      <w:tr w:rsidR="0087584F" w:rsidTr="00A1200B">
        <w:trPr>
          <w:trHeight w:hRule="exact" w:val="284"/>
        </w:trPr>
        <w:tc>
          <w:tcPr>
            <w:tcW w:w="2285" w:type="dxa"/>
            <w:shd w:val="clear" w:color="auto" w:fill="BFBFBF" w:themeFill="background1" w:themeFillShade="BF"/>
          </w:tcPr>
          <w:p w:rsidR="0087584F" w:rsidRPr="002345D0" w:rsidRDefault="0087584F" w:rsidP="0087584F">
            <w:pPr>
              <w:ind w:firstLine="284"/>
              <w:rPr>
                <w:sz w:val="24"/>
                <w:szCs w:val="24"/>
              </w:rPr>
            </w:pPr>
          </w:p>
        </w:tc>
        <w:tc>
          <w:tcPr>
            <w:tcW w:w="1859" w:type="dxa"/>
            <w:shd w:val="clear" w:color="auto" w:fill="BFBFBF" w:themeFill="background1" w:themeFillShade="BF"/>
          </w:tcPr>
          <w:p w:rsidR="0087584F" w:rsidRPr="009F3DE2" w:rsidRDefault="0087584F" w:rsidP="00A1200B">
            <w:pPr>
              <w:ind w:hanging="17"/>
              <w:jc w:val="center"/>
              <w:rPr>
                <w:b/>
                <w:i/>
                <w:sz w:val="24"/>
                <w:szCs w:val="24"/>
              </w:rPr>
            </w:pPr>
            <w:r w:rsidRPr="009F3DE2">
              <w:rPr>
                <w:b/>
                <w:i/>
                <w:sz w:val="24"/>
                <w:szCs w:val="24"/>
              </w:rPr>
              <w:t>201</w:t>
            </w:r>
            <w:r>
              <w:rPr>
                <w:b/>
                <w:i/>
                <w:sz w:val="24"/>
                <w:szCs w:val="24"/>
              </w:rPr>
              <w:t>2</w:t>
            </w:r>
          </w:p>
        </w:tc>
        <w:tc>
          <w:tcPr>
            <w:tcW w:w="1859" w:type="dxa"/>
            <w:shd w:val="clear" w:color="auto" w:fill="BFBFBF" w:themeFill="background1" w:themeFillShade="BF"/>
          </w:tcPr>
          <w:p w:rsidR="0087584F" w:rsidRPr="009F3DE2" w:rsidRDefault="0087584F" w:rsidP="00A1200B">
            <w:pPr>
              <w:ind w:firstLine="0"/>
              <w:jc w:val="center"/>
              <w:rPr>
                <w:b/>
                <w:i/>
                <w:sz w:val="24"/>
                <w:szCs w:val="24"/>
              </w:rPr>
            </w:pPr>
            <w:r>
              <w:rPr>
                <w:b/>
                <w:i/>
                <w:sz w:val="24"/>
                <w:szCs w:val="24"/>
              </w:rPr>
              <w:t>2013</w:t>
            </w:r>
          </w:p>
        </w:tc>
        <w:tc>
          <w:tcPr>
            <w:tcW w:w="1859" w:type="dxa"/>
            <w:shd w:val="clear" w:color="auto" w:fill="BFBFBF" w:themeFill="background1" w:themeFillShade="BF"/>
          </w:tcPr>
          <w:p w:rsidR="0087584F" w:rsidRPr="009F3DE2" w:rsidRDefault="0087584F" w:rsidP="00A1200B">
            <w:pPr>
              <w:ind w:firstLine="0"/>
              <w:jc w:val="center"/>
              <w:rPr>
                <w:b/>
                <w:i/>
                <w:sz w:val="24"/>
                <w:szCs w:val="24"/>
              </w:rPr>
            </w:pPr>
            <w:r w:rsidRPr="009F3DE2">
              <w:rPr>
                <w:b/>
                <w:i/>
                <w:sz w:val="24"/>
                <w:szCs w:val="24"/>
              </w:rPr>
              <w:t>201</w:t>
            </w:r>
            <w:r>
              <w:rPr>
                <w:b/>
                <w:i/>
                <w:sz w:val="24"/>
                <w:szCs w:val="24"/>
              </w:rPr>
              <w:t>4</w:t>
            </w:r>
          </w:p>
        </w:tc>
        <w:tc>
          <w:tcPr>
            <w:tcW w:w="1709" w:type="dxa"/>
            <w:shd w:val="clear" w:color="auto" w:fill="BFBFBF" w:themeFill="background1" w:themeFillShade="BF"/>
          </w:tcPr>
          <w:p w:rsidR="0087584F" w:rsidRPr="009F3DE2" w:rsidRDefault="0087584F" w:rsidP="00A1200B">
            <w:pPr>
              <w:ind w:firstLine="76"/>
              <w:jc w:val="center"/>
              <w:rPr>
                <w:b/>
                <w:i/>
                <w:sz w:val="24"/>
                <w:szCs w:val="24"/>
              </w:rPr>
            </w:pPr>
            <w:r>
              <w:rPr>
                <w:b/>
                <w:i/>
                <w:sz w:val="24"/>
                <w:szCs w:val="24"/>
              </w:rPr>
              <w:t>2012 - 2014</w:t>
            </w:r>
          </w:p>
        </w:tc>
      </w:tr>
      <w:tr w:rsidR="0087584F" w:rsidTr="00A1200B">
        <w:trPr>
          <w:trHeight w:hRule="exact" w:val="284"/>
        </w:trPr>
        <w:tc>
          <w:tcPr>
            <w:tcW w:w="2285" w:type="dxa"/>
          </w:tcPr>
          <w:p w:rsidR="0087584F" w:rsidRPr="002345D0" w:rsidRDefault="0087584F" w:rsidP="009F20E0">
            <w:pPr>
              <w:ind w:firstLine="0"/>
              <w:jc w:val="center"/>
              <w:rPr>
                <w:sz w:val="24"/>
                <w:szCs w:val="24"/>
              </w:rPr>
            </w:pPr>
            <w:r w:rsidRPr="002345D0">
              <w:rPr>
                <w:sz w:val="24"/>
                <w:szCs w:val="24"/>
              </w:rPr>
              <w:t>Центральный</w:t>
            </w:r>
          </w:p>
        </w:tc>
        <w:tc>
          <w:tcPr>
            <w:tcW w:w="1859" w:type="dxa"/>
          </w:tcPr>
          <w:p w:rsidR="0087584F" w:rsidRPr="009F3DE2" w:rsidRDefault="0087584F" w:rsidP="00A1200B">
            <w:pPr>
              <w:ind w:firstLine="0"/>
              <w:jc w:val="center"/>
              <w:rPr>
                <w:sz w:val="24"/>
                <w:szCs w:val="24"/>
              </w:rPr>
            </w:pPr>
            <w:r w:rsidRPr="009F3DE2">
              <w:rPr>
                <w:sz w:val="24"/>
                <w:szCs w:val="24"/>
              </w:rPr>
              <w:t>1,07</w:t>
            </w:r>
          </w:p>
        </w:tc>
        <w:tc>
          <w:tcPr>
            <w:tcW w:w="1859" w:type="dxa"/>
          </w:tcPr>
          <w:p w:rsidR="0087584F" w:rsidRPr="009F3DE2" w:rsidRDefault="0087584F" w:rsidP="00A1200B">
            <w:pPr>
              <w:ind w:hanging="33"/>
              <w:jc w:val="center"/>
              <w:rPr>
                <w:sz w:val="24"/>
                <w:szCs w:val="24"/>
              </w:rPr>
            </w:pPr>
            <w:r w:rsidRPr="009F3DE2">
              <w:rPr>
                <w:sz w:val="24"/>
                <w:szCs w:val="24"/>
              </w:rPr>
              <w:t>1,02</w:t>
            </w:r>
          </w:p>
        </w:tc>
        <w:tc>
          <w:tcPr>
            <w:tcW w:w="1859" w:type="dxa"/>
          </w:tcPr>
          <w:p w:rsidR="0087584F" w:rsidRPr="009F3DE2" w:rsidRDefault="0087584F" w:rsidP="00A1200B">
            <w:pPr>
              <w:ind w:hanging="49"/>
              <w:jc w:val="center"/>
              <w:rPr>
                <w:sz w:val="24"/>
                <w:szCs w:val="24"/>
              </w:rPr>
            </w:pPr>
            <w:r w:rsidRPr="009F3DE2">
              <w:rPr>
                <w:sz w:val="24"/>
                <w:szCs w:val="24"/>
              </w:rPr>
              <w:t>1,00</w:t>
            </w:r>
          </w:p>
        </w:tc>
        <w:tc>
          <w:tcPr>
            <w:tcW w:w="1709" w:type="dxa"/>
          </w:tcPr>
          <w:p w:rsidR="0087584F" w:rsidRPr="009F3DE2" w:rsidRDefault="0087584F" w:rsidP="00A1200B">
            <w:pPr>
              <w:ind w:firstLine="76"/>
              <w:jc w:val="center"/>
              <w:rPr>
                <w:sz w:val="24"/>
                <w:szCs w:val="24"/>
              </w:rPr>
            </w:pPr>
            <w:r>
              <w:rPr>
                <w:sz w:val="24"/>
                <w:szCs w:val="24"/>
              </w:rPr>
              <w:t>1,03</w:t>
            </w:r>
          </w:p>
        </w:tc>
      </w:tr>
      <w:tr w:rsidR="0087584F" w:rsidTr="0041014D">
        <w:trPr>
          <w:trHeight w:hRule="exact" w:val="284"/>
        </w:trPr>
        <w:tc>
          <w:tcPr>
            <w:tcW w:w="2285" w:type="dxa"/>
            <w:tcBorders>
              <w:bottom w:val="single" w:sz="4" w:space="0" w:color="auto"/>
            </w:tcBorders>
          </w:tcPr>
          <w:p w:rsidR="0087584F" w:rsidRPr="002345D0" w:rsidRDefault="0087584F" w:rsidP="009F20E0">
            <w:pPr>
              <w:ind w:firstLine="0"/>
              <w:jc w:val="center"/>
              <w:rPr>
                <w:sz w:val="24"/>
                <w:szCs w:val="24"/>
              </w:rPr>
            </w:pPr>
            <w:r w:rsidRPr="002345D0">
              <w:rPr>
                <w:sz w:val="24"/>
                <w:szCs w:val="24"/>
              </w:rPr>
              <w:t>Северо-Западный</w:t>
            </w:r>
          </w:p>
        </w:tc>
        <w:tc>
          <w:tcPr>
            <w:tcW w:w="1859" w:type="dxa"/>
            <w:tcBorders>
              <w:bottom w:val="single" w:sz="4" w:space="0" w:color="auto"/>
            </w:tcBorders>
          </w:tcPr>
          <w:p w:rsidR="0087584F" w:rsidRPr="009F3DE2" w:rsidRDefault="0087584F" w:rsidP="00A1200B">
            <w:pPr>
              <w:ind w:firstLine="0"/>
              <w:jc w:val="center"/>
              <w:rPr>
                <w:sz w:val="24"/>
                <w:szCs w:val="24"/>
              </w:rPr>
            </w:pPr>
            <w:r w:rsidRPr="009F3DE2">
              <w:rPr>
                <w:sz w:val="24"/>
                <w:szCs w:val="24"/>
              </w:rPr>
              <w:t>1,05</w:t>
            </w:r>
          </w:p>
        </w:tc>
        <w:tc>
          <w:tcPr>
            <w:tcW w:w="1859" w:type="dxa"/>
            <w:tcBorders>
              <w:bottom w:val="single" w:sz="4" w:space="0" w:color="auto"/>
            </w:tcBorders>
          </w:tcPr>
          <w:p w:rsidR="0087584F" w:rsidRPr="009F3DE2" w:rsidRDefault="0087584F" w:rsidP="00A1200B">
            <w:pPr>
              <w:ind w:hanging="33"/>
              <w:jc w:val="center"/>
              <w:rPr>
                <w:sz w:val="24"/>
                <w:szCs w:val="24"/>
              </w:rPr>
            </w:pPr>
            <w:r w:rsidRPr="009F3DE2">
              <w:rPr>
                <w:sz w:val="24"/>
                <w:szCs w:val="24"/>
              </w:rPr>
              <w:t>1,01</w:t>
            </w:r>
          </w:p>
        </w:tc>
        <w:tc>
          <w:tcPr>
            <w:tcW w:w="1859" w:type="dxa"/>
            <w:tcBorders>
              <w:bottom w:val="single" w:sz="4" w:space="0" w:color="auto"/>
            </w:tcBorders>
          </w:tcPr>
          <w:p w:rsidR="0087584F" w:rsidRPr="009F3DE2" w:rsidRDefault="0087584F" w:rsidP="00A1200B">
            <w:pPr>
              <w:ind w:hanging="49"/>
              <w:jc w:val="center"/>
              <w:rPr>
                <w:sz w:val="24"/>
                <w:szCs w:val="24"/>
              </w:rPr>
            </w:pPr>
            <w:r w:rsidRPr="009F3DE2">
              <w:rPr>
                <w:sz w:val="24"/>
                <w:szCs w:val="24"/>
              </w:rPr>
              <w:t>1,36</w:t>
            </w:r>
          </w:p>
        </w:tc>
        <w:tc>
          <w:tcPr>
            <w:tcW w:w="1709" w:type="dxa"/>
            <w:tcBorders>
              <w:bottom w:val="single" w:sz="4" w:space="0" w:color="auto"/>
            </w:tcBorders>
          </w:tcPr>
          <w:p w:rsidR="0087584F" w:rsidRPr="009F3DE2" w:rsidRDefault="0087584F" w:rsidP="00A1200B">
            <w:pPr>
              <w:ind w:firstLine="76"/>
              <w:jc w:val="center"/>
              <w:rPr>
                <w:sz w:val="24"/>
                <w:szCs w:val="24"/>
              </w:rPr>
            </w:pPr>
            <w:r>
              <w:rPr>
                <w:sz w:val="24"/>
                <w:szCs w:val="24"/>
              </w:rPr>
              <w:t>1,14</w:t>
            </w:r>
          </w:p>
        </w:tc>
      </w:tr>
      <w:tr w:rsidR="0041014D" w:rsidTr="0041014D">
        <w:trPr>
          <w:trHeight w:hRule="exact" w:val="284"/>
        </w:trPr>
        <w:tc>
          <w:tcPr>
            <w:tcW w:w="2285" w:type="dxa"/>
            <w:shd w:val="clear" w:color="auto" w:fill="BFBFBF" w:themeFill="background1" w:themeFillShade="BF"/>
          </w:tcPr>
          <w:p w:rsidR="0041014D" w:rsidRPr="002345D0" w:rsidRDefault="0041014D" w:rsidP="00B04181">
            <w:pPr>
              <w:ind w:firstLine="284"/>
              <w:rPr>
                <w:sz w:val="24"/>
                <w:szCs w:val="24"/>
              </w:rPr>
            </w:pPr>
          </w:p>
        </w:tc>
        <w:tc>
          <w:tcPr>
            <w:tcW w:w="1859" w:type="dxa"/>
            <w:shd w:val="clear" w:color="auto" w:fill="BFBFBF" w:themeFill="background1" w:themeFillShade="BF"/>
          </w:tcPr>
          <w:p w:rsidR="0041014D" w:rsidRPr="009F3DE2" w:rsidRDefault="0041014D" w:rsidP="00B04181">
            <w:pPr>
              <w:ind w:hanging="17"/>
              <w:jc w:val="center"/>
              <w:rPr>
                <w:b/>
                <w:i/>
                <w:sz w:val="24"/>
                <w:szCs w:val="24"/>
              </w:rPr>
            </w:pPr>
            <w:r w:rsidRPr="009F3DE2">
              <w:rPr>
                <w:b/>
                <w:i/>
                <w:sz w:val="24"/>
                <w:szCs w:val="24"/>
              </w:rPr>
              <w:t>201</w:t>
            </w:r>
            <w:r>
              <w:rPr>
                <w:b/>
                <w:i/>
                <w:sz w:val="24"/>
                <w:szCs w:val="24"/>
              </w:rPr>
              <w:t>2</w:t>
            </w:r>
          </w:p>
        </w:tc>
        <w:tc>
          <w:tcPr>
            <w:tcW w:w="1859" w:type="dxa"/>
            <w:shd w:val="clear" w:color="auto" w:fill="BFBFBF" w:themeFill="background1" w:themeFillShade="BF"/>
          </w:tcPr>
          <w:p w:rsidR="0041014D" w:rsidRPr="009F3DE2" w:rsidRDefault="0041014D" w:rsidP="00B04181">
            <w:pPr>
              <w:ind w:firstLine="0"/>
              <w:jc w:val="center"/>
              <w:rPr>
                <w:b/>
                <w:i/>
                <w:sz w:val="24"/>
                <w:szCs w:val="24"/>
              </w:rPr>
            </w:pPr>
            <w:r>
              <w:rPr>
                <w:b/>
                <w:i/>
                <w:sz w:val="24"/>
                <w:szCs w:val="24"/>
              </w:rPr>
              <w:t>2013</w:t>
            </w:r>
          </w:p>
        </w:tc>
        <w:tc>
          <w:tcPr>
            <w:tcW w:w="1859" w:type="dxa"/>
            <w:shd w:val="clear" w:color="auto" w:fill="BFBFBF" w:themeFill="background1" w:themeFillShade="BF"/>
          </w:tcPr>
          <w:p w:rsidR="0041014D" w:rsidRPr="009F3DE2" w:rsidRDefault="0041014D" w:rsidP="00B04181">
            <w:pPr>
              <w:ind w:firstLine="0"/>
              <w:jc w:val="center"/>
              <w:rPr>
                <w:b/>
                <w:i/>
                <w:sz w:val="24"/>
                <w:szCs w:val="24"/>
              </w:rPr>
            </w:pPr>
            <w:r w:rsidRPr="009F3DE2">
              <w:rPr>
                <w:b/>
                <w:i/>
                <w:sz w:val="24"/>
                <w:szCs w:val="24"/>
              </w:rPr>
              <w:t>201</w:t>
            </w:r>
            <w:r>
              <w:rPr>
                <w:b/>
                <w:i/>
                <w:sz w:val="24"/>
                <w:szCs w:val="24"/>
              </w:rPr>
              <w:t>4</w:t>
            </w:r>
          </w:p>
        </w:tc>
        <w:tc>
          <w:tcPr>
            <w:tcW w:w="1709" w:type="dxa"/>
            <w:shd w:val="clear" w:color="auto" w:fill="BFBFBF" w:themeFill="background1" w:themeFillShade="BF"/>
          </w:tcPr>
          <w:p w:rsidR="0041014D" w:rsidRPr="009F3DE2" w:rsidRDefault="0041014D" w:rsidP="00B04181">
            <w:pPr>
              <w:ind w:firstLine="76"/>
              <w:jc w:val="center"/>
              <w:rPr>
                <w:b/>
                <w:i/>
                <w:sz w:val="24"/>
                <w:szCs w:val="24"/>
              </w:rPr>
            </w:pPr>
            <w:r>
              <w:rPr>
                <w:b/>
                <w:i/>
                <w:sz w:val="24"/>
                <w:szCs w:val="24"/>
              </w:rPr>
              <w:t>2012 - 2014</w:t>
            </w:r>
          </w:p>
        </w:tc>
      </w:tr>
      <w:tr w:rsidR="0041014D" w:rsidTr="00A1200B">
        <w:trPr>
          <w:trHeight w:hRule="exact" w:val="284"/>
        </w:trPr>
        <w:tc>
          <w:tcPr>
            <w:tcW w:w="2285" w:type="dxa"/>
          </w:tcPr>
          <w:p w:rsidR="0041014D" w:rsidRPr="002345D0" w:rsidRDefault="0041014D" w:rsidP="00B04181">
            <w:pPr>
              <w:ind w:firstLine="0"/>
              <w:jc w:val="center"/>
              <w:rPr>
                <w:sz w:val="24"/>
                <w:szCs w:val="24"/>
              </w:rPr>
            </w:pPr>
            <w:r w:rsidRPr="002345D0">
              <w:rPr>
                <w:sz w:val="24"/>
                <w:szCs w:val="24"/>
              </w:rPr>
              <w:t>Южный</w:t>
            </w:r>
          </w:p>
        </w:tc>
        <w:tc>
          <w:tcPr>
            <w:tcW w:w="1859" w:type="dxa"/>
          </w:tcPr>
          <w:p w:rsidR="0041014D" w:rsidRPr="009F3DE2" w:rsidRDefault="0041014D" w:rsidP="00B04181">
            <w:pPr>
              <w:ind w:firstLine="0"/>
              <w:jc w:val="center"/>
              <w:rPr>
                <w:sz w:val="24"/>
                <w:szCs w:val="24"/>
              </w:rPr>
            </w:pPr>
            <w:r w:rsidRPr="009F3DE2">
              <w:rPr>
                <w:sz w:val="24"/>
                <w:szCs w:val="24"/>
              </w:rPr>
              <w:t>1,01</w:t>
            </w:r>
          </w:p>
        </w:tc>
        <w:tc>
          <w:tcPr>
            <w:tcW w:w="1859" w:type="dxa"/>
          </w:tcPr>
          <w:p w:rsidR="0041014D" w:rsidRPr="009F3DE2" w:rsidRDefault="0041014D" w:rsidP="00B04181">
            <w:pPr>
              <w:ind w:hanging="33"/>
              <w:jc w:val="center"/>
              <w:rPr>
                <w:sz w:val="24"/>
                <w:szCs w:val="24"/>
              </w:rPr>
            </w:pPr>
            <w:r w:rsidRPr="009F3DE2">
              <w:rPr>
                <w:sz w:val="24"/>
                <w:szCs w:val="24"/>
              </w:rPr>
              <w:t>1,06</w:t>
            </w:r>
          </w:p>
        </w:tc>
        <w:tc>
          <w:tcPr>
            <w:tcW w:w="1859" w:type="dxa"/>
          </w:tcPr>
          <w:p w:rsidR="0041014D" w:rsidRPr="009F3DE2" w:rsidRDefault="0041014D" w:rsidP="00B04181">
            <w:pPr>
              <w:ind w:hanging="49"/>
              <w:jc w:val="center"/>
              <w:rPr>
                <w:sz w:val="24"/>
                <w:szCs w:val="24"/>
              </w:rPr>
            </w:pPr>
            <w:r w:rsidRPr="009F3DE2">
              <w:rPr>
                <w:sz w:val="24"/>
                <w:szCs w:val="24"/>
              </w:rPr>
              <w:t>1,02</w:t>
            </w:r>
          </w:p>
        </w:tc>
        <w:tc>
          <w:tcPr>
            <w:tcW w:w="1709" w:type="dxa"/>
          </w:tcPr>
          <w:p w:rsidR="0041014D" w:rsidRPr="009F3DE2" w:rsidRDefault="0041014D" w:rsidP="00B04181">
            <w:pPr>
              <w:ind w:firstLine="76"/>
              <w:jc w:val="center"/>
              <w:rPr>
                <w:sz w:val="24"/>
                <w:szCs w:val="24"/>
              </w:rPr>
            </w:pPr>
            <w:r>
              <w:rPr>
                <w:sz w:val="24"/>
                <w:szCs w:val="24"/>
              </w:rPr>
              <w:t>1,03</w:t>
            </w:r>
          </w:p>
        </w:tc>
      </w:tr>
      <w:tr w:rsidR="0041014D" w:rsidTr="00A1200B">
        <w:trPr>
          <w:trHeight w:hRule="exact" w:val="284"/>
        </w:trPr>
        <w:tc>
          <w:tcPr>
            <w:tcW w:w="2285" w:type="dxa"/>
          </w:tcPr>
          <w:p w:rsidR="0041014D" w:rsidRPr="002345D0" w:rsidRDefault="0041014D" w:rsidP="00B04181">
            <w:pPr>
              <w:ind w:firstLine="0"/>
              <w:jc w:val="center"/>
              <w:rPr>
                <w:sz w:val="24"/>
                <w:szCs w:val="24"/>
              </w:rPr>
            </w:pPr>
            <w:proofErr w:type="spellStart"/>
            <w:r w:rsidRPr="002345D0">
              <w:rPr>
                <w:sz w:val="24"/>
                <w:szCs w:val="24"/>
              </w:rPr>
              <w:t>Северо-Кавказский</w:t>
            </w:r>
            <w:proofErr w:type="spellEnd"/>
          </w:p>
        </w:tc>
        <w:tc>
          <w:tcPr>
            <w:tcW w:w="1859" w:type="dxa"/>
          </w:tcPr>
          <w:p w:rsidR="0041014D" w:rsidRPr="009F3DE2" w:rsidRDefault="0041014D" w:rsidP="00B04181">
            <w:pPr>
              <w:ind w:firstLine="0"/>
              <w:jc w:val="center"/>
              <w:rPr>
                <w:sz w:val="24"/>
                <w:szCs w:val="24"/>
              </w:rPr>
            </w:pPr>
            <w:r w:rsidRPr="009F3DE2">
              <w:rPr>
                <w:sz w:val="24"/>
                <w:szCs w:val="24"/>
              </w:rPr>
              <w:t>0,98</w:t>
            </w:r>
          </w:p>
        </w:tc>
        <w:tc>
          <w:tcPr>
            <w:tcW w:w="1859" w:type="dxa"/>
          </w:tcPr>
          <w:p w:rsidR="0041014D" w:rsidRPr="009F3DE2" w:rsidRDefault="0041014D" w:rsidP="00B04181">
            <w:pPr>
              <w:ind w:hanging="33"/>
              <w:jc w:val="center"/>
              <w:rPr>
                <w:sz w:val="24"/>
                <w:szCs w:val="24"/>
              </w:rPr>
            </w:pPr>
            <w:r w:rsidRPr="009F3DE2">
              <w:rPr>
                <w:sz w:val="24"/>
                <w:szCs w:val="24"/>
              </w:rPr>
              <w:t>1,01</w:t>
            </w:r>
          </w:p>
        </w:tc>
        <w:tc>
          <w:tcPr>
            <w:tcW w:w="1859" w:type="dxa"/>
          </w:tcPr>
          <w:p w:rsidR="0041014D" w:rsidRPr="009F3DE2" w:rsidRDefault="0041014D" w:rsidP="00B04181">
            <w:pPr>
              <w:ind w:hanging="49"/>
              <w:jc w:val="center"/>
              <w:rPr>
                <w:sz w:val="24"/>
                <w:szCs w:val="24"/>
              </w:rPr>
            </w:pPr>
            <w:r w:rsidRPr="009F3DE2">
              <w:rPr>
                <w:sz w:val="24"/>
                <w:szCs w:val="24"/>
              </w:rPr>
              <w:t>1,01</w:t>
            </w:r>
          </w:p>
        </w:tc>
        <w:tc>
          <w:tcPr>
            <w:tcW w:w="1709" w:type="dxa"/>
          </w:tcPr>
          <w:p w:rsidR="0041014D" w:rsidRPr="009F3DE2" w:rsidRDefault="0041014D" w:rsidP="00B04181">
            <w:pPr>
              <w:ind w:firstLine="76"/>
              <w:jc w:val="center"/>
              <w:rPr>
                <w:sz w:val="24"/>
                <w:szCs w:val="24"/>
              </w:rPr>
            </w:pPr>
            <w:r>
              <w:rPr>
                <w:sz w:val="24"/>
                <w:szCs w:val="24"/>
              </w:rPr>
              <w:t>1,00</w:t>
            </w:r>
          </w:p>
        </w:tc>
      </w:tr>
      <w:tr w:rsidR="0041014D" w:rsidTr="00A1200B">
        <w:trPr>
          <w:trHeight w:hRule="exact" w:val="284"/>
        </w:trPr>
        <w:tc>
          <w:tcPr>
            <w:tcW w:w="2285" w:type="dxa"/>
          </w:tcPr>
          <w:p w:rsidR="0041014D" w:rsidRPr="002345D0" w:rsidRDefault="0041014D" w:rsidP="00B04181">
            <w:pPr>
              <w:ind w:firstLine="0"/>
              <w:jc w:val="center"/>
              <w:rPr>
                <w:sz w:val="24"/>
                <w:szCs w:val="24"/>
              </w:rPr>
            </w:pPr>
            <w:r w:rsidRPr="002345D0">
              <w:rPr>
                <w:sz w:val="24"/>
                <w:szCs w:val="24"/>
              </w:rPr>
              <w:t>Приволжский</w:t>
            </w:r>
          </w:p>
        </w:tc>
        <w:tc>
          <w:tcPr>
            <w:tcW w:w="1859" w:type="dxa"/>
          </w:tcPr>
          <w:p w:rsidR="0041014D" w:rsidRPr="009F3DE2" w:rsidRDefault="0041014D" w:rsidP="00B04181">
            <w:pPr>
              <w:ind w:firstLine="0"/>
              <w:jc w:val="center"/>
              <w:rPr>
                <w:sz w:val="24"/>
                <w:szCs w:val="24"/>
              </w:rPr>
            </w:pPr>
            <w:r w:rsidRPr="009F3DE2">
              <w:rPr>
                <w:sz w:val="24"/>
                <w:szCs w:val="24"/>
              </w:rPr>
              <w:t>1,07</w:t>
            </w:r>
          </w:p>
        </w:tc>
        <w:tc>
          <w:tcPr>
            <w:tcW w:w="1859" w:type="dxa"/>
          </w:tcPr>
          <w:p w:rsidR="0041014D" w:rsidRPr="009F3DE2" w:rsidRDefault="0041014D" w:rsidP="00B04181">
            <w:pPr>
              <w:ind w:hanging="33"/>
              <w:jc w:val="center"/>
              <w:rPr>
                <w:sz w:val="24"/>
                <w:szCs w:val="24"/>
              </w:rPr>
            </w:pPr>
            <w:r w:rsidRPr="009F3DE2">
              <w:rPr>
                <w:sz w:val="24"/>
                <w:szCs w:val="24"/>
              </w:rPr>
              <w:t>1,11</w:t>
            </w:r>
          </w:p>
        </w:tc>
        <w:tc>
          <w:tcPr>
            <w:tcW w:w="1859" w:type="dxa"/>
          </w:tcPr>
          <w:p w:rsidR="0041014D" w:rsidRPr="009F3DE2" w:rsidRDefault="0041014D" w:rsidP="00B04181">
            <w:pPr>
              <w:ind w:hanging="49"/>
              <w:jc w:val="center"/>
              <w:rPr>
                <w:sz w:val="24"/>
                <w:szCs w:val="24"/>
              </w:rPr>
            </w:pPr>
            <w:r w:rsidRPr="009F3DE2">
              <w:rPr>
                <w:sz w:val="24"/>
                <w:szCs w:val="24"/>
              </w:rPr>
              <w:t>1,07</w:t>
            </w:r>
          </w:p>
        </w:tc>
        <w:tc>
          <w:tcPr>
            <w:tcW w:w="1709" w:type="dxa"/>
          </w:tcPr>
          <w:p w:rsidR="0041014D" w:rsidRPr="009F3DE2" w:rsidRDefault="0041014D" w:rsidP="00B04181">
            <w:pPr>
              <w:ind w:firstLine="76"/>
              <w:jc w:val="center"/>
              <w:rPr>
                <w:sz w:val="24"/>
                <w:szCs w:val="24"/>
              </w:rPr>
            </w:pPr>
            <w:r>
              <w:rPr>
                <w:sz w:val="24"/>
                <w:szCs w:val="24"/>
              </w:rPr>
              <w:t>1,08</w:t>
            </w:r>
          </w:p>
        </w:tc>
      </w:tr>
      <w:tr w:rsidR="0041014D" w:rsidTr="0041014D">
        <w:trPr>
          <w:trHeight w:hRule="exact" w:val="284"/>
        </w:trPr>
        <w:tc>
          <w:tcPr>
            <w:tcW w:w="2285" w:type="dxa"/>
            <w:tcBorders>
              <w:bottom w:val="single" w:sz="4" w:space="0" w:color="auto"/>
            </w:tcBorders>
          </w:tcPr>
          <w:p w:rsidR="0041014D" w:rsidRPr="002345D0" w:rsidRDefault="0041014D" w:rsidP="00B04181">
            <w:pPr>
              <w:ind w:firstLine="0"/>
              <w:jc w:val="center"/>
              <w:rPr>
                <w:sz w:val="24"/>
                <w:szCs w:val="24"/>
              </w:rPr>
            </w:pPr>
            <w:r w:rsidRPr="002345D0">
              <w:rPr>
                <w:sz w:val="24"/>
                <w:szCs w:val="24"/>
              </w:rPr>
              <w:t>Уральский</w:t>
            </w:r>
          </w:p>
        </w:tc>
        <w:tc>
          <w:tcPr>
            <w:tcW w:w="1859" w:type="dxa"/>
            <w:tcBorders>
              <w:bottom w:val="single" w:sz="4" w:space="0" w:color="auto"/>
            </w:tcBorders>
          </w:tcPr>
          <w:p w:rsidR="0041014D" w:rsidRPr="009F3DE2" w:rsidRDefault="0041014D" w:rsidP="00B04181">
            <w:pPr>
              <w:ind w:firstLine="0"/>
              <w:jc w:val="center"/>
              <w:rPr>
                <w:sz w:val="24"/>
                <w:szCs w:val="24"/>
              </w:rPr>
            </w:pPr>
            <w:r w:rsidRPr="009F3DE2">
              <w:rPr>
                <w:sz w:val="24"/>
                <w:szCs w:val="24"/>
              </w:rPr>
              <w:t>1,01</w:t>
            </w:r>
          </w:p>
        </w:tc>
        <w:tc>
          <w:tcPr>
            <w:tcW w:w="1859" w:type="dxa"/>
            <w:tcBorders>
              <w:bottom w:val="single" w:sz="4" w:space="0" w:color="auto"/>
            </w:tcBorders>
          </w:tcPr>
          <w:p w:rsidR="0041014D" w:rsidRPr="009F3DE2" w:rsidRDefault="0041014D" w:rsidP="00B04181">
            <w:pPr>
              <w:ind w:hanging="33"/>
              <w:jc w:val="center"/>
              <w:rPr>
                <w:sz w:val="24"/>
                <w:szCs w:val="24"/>
              </w:rPr>
            </w:pPr>
            <w:r w:rsidRPr="009F3DE2">
              <w:rPr>
                <w:sz w:val="24"/>
                <w:szCs w:val="24"/>
              </w:rPr>
              <w:t>1,00</w:t>
            </w:r>
          </w:p>
        </w:tc>
        <w:tc>
          <w:tcPr>
            <w:tcW w:w="1859" w:type="dxa"/>
            <w:tcBorders>
              <w:bottom w:val="single" w:sz="4" w:space="0" w:color="auto"/>
            </w:tcBorders>
          </w:tcPr>
          <w:p w:rsidR="0041014D" w:rsidRPr="009F3DE2" w:rsidRDefault="0041014D" w:rsidP="00B04181">
            <w:pPr>
              <w:ind w:hanging="49"/>
              <w:jc w:val="center"/>
              <w:rPr>
                <w:sz w:val="24"/>
                <w:szCs w:val="24"/>
              </w:rPr>
            </w:pPr>
            <w:r w:rsidRPr="009F3DE2">
              <w:rPr>
                <w:sz w:val="24"/>
                <w:szCs w:val="24"/>
              </w:rPr>
              <w:t>1,06</w:t>
            </w:r>
          </w:p>
        </w:tc>
        <w:tc>
          <w:tcPr>
            <w:tcW w:w="1709" w:type="dxa"/>
            <w:tcBorders>
              <w:bottom w:val="single" w:sz="4" w:space="0" w:color="auto"/>
            </w:tcBorders>
          </w:tcPr>
          <w:p w:rsidR="0041014D" w:rsidRPr="009F3DE2" w:rsidRDefault="0041014D" w:rsidP="00B04181">
            <w:pPr>
              <w:ind w:firstLine="76"/>
              <w:jc w:val="center"/>
              <w:rPr>
                <w:sz w:val="24"/>
                <w:szCs w:val="24"/>
              </w:rPr>
            </w:pPr>
            <w:r>
              <w:rPr>
                <w:sz w:val="24"/>
                <w:szCs w:val="24"/>
              </w:rPr>
              <w:t>1,02</w:t>
            </w:r>
          </w:p>
        </w:tc>
      </w:tr>
      <w:tr w:rsidR="0041014D" w:rsidTr="0041014D">
        <w:trPr>
          <w:trHeight w:hRule="exact" w:val="284"/>
        </w:trPr>
        <w:tc>
          <w:tcPr>
            <w:tcW w:w="2285" w:type="dxa"/>
            <w:shd w:val="clear" w:color="auto" w:fill="FFFFFF" w:themeFill="background1"/>
          </w:tcPr>
          <w:p w:rsidR="0041014D" w:rsidRPr="002345D0" w:rsidRDefault="0041014D" w:rsidP="00B04181">
            <w:pPr>
              <w:ind w:firstLine="0"/>
              <w:jc w:val="center"/>
              <w:rPr>
                <w:sz w:val="24"/>
                <w:szCs w:val="24"/>
              </w:rPr>
            </w:pPr>
            <w:r w:rsidRPr="002345D0">
              <w:rPr>
                <w:sz w:val="24"/>
                <w:szCs w:val="24"/>
              </w:rPr>
              <w:t>Сибирский</w:t>
            </w:r>
          </w:p>
        </w:tc>
        <w:tc>
          <w:tcPr>
            <w:tcW w:w="1859" w:type="dxa"/>
            <w:shd w:val="clear" w:color="auto" w:fill="FFFFFF" w:themeFill="background1"/>
          </w:tcPr>
          <w:p w:rsidR="0041014D" w:rsidRPr="009F3DE2" w:rsidRDefault="0041014D" w:rsidP="00B04181">
            <w:pPr>
              <w:ind w:firstLine="0"/>
              <w:jc w:val="center"/>
              <w:rPr>
                <w:sz w:val="24"/>
                <w:szCs w:val="24"/>
              </w:rPr>
            </w:pPr>
            <w:r w:rsidRPr="009F3DE2">
              <w:rPr>
                <w:sz w:val="24"/>
                <w:szCs w:val="24"/>
              </w:rPr>
              <w:t>1,02</w:t>
            </w:r>
          </w:p>
        </w:tc>
        <w:tc>
          <w:tcPr>
            <w:tcW w:w="1859" w:type="dxa"/>
            <w:shd w:val="clear" w:color="auto" w:fill="FFFFFF" w:themeFill="background1"/>
          </w:tcPr>
          <w:p w:rsidR="0041014D" w:rsidRPr="009F3DE2" w:rsidRDefault="0041014D" w:rsidP="00B04181">
            <w:pPr>
              <w:ind w:hanging="33"/>
              <w:jc w:val="center"/>
              <w:rPr>
                <w:sz w:val="24"/>
                <w:szCs w:val="24"/>
              </w:rPr>
            </w:pPr>
            <w:r w:rsidRPr="009F3DE2">
              <w:rPr>
                <w:sz w:val="24"/>
                <w:szCs w:val="24"/>
              </w:rPr>
              <w:t>1,06</w:t>
            </w:r>
          </w:p>
        </w:tc>
        <w:tc>
          <w:tcPr>
            <w:tcW w:w="1859" w:type="dxa"/>
            <w:shd w:val="clear" w:color="auto" w:fill="FFFFFF" w:themeFill="background1"/>
          </w:tcPr>
          <w:p w:rsidR="0041014D" w:rsidRPr="009F3DE2" w:rsidRDefault="0041014D" w:rsidP="00B04181">
            <w:pPr>
              <w:ind w:hanging="49"/>
              <w:jc w:val="center"/>
              <w:rPr>
                <w:sz w:val="24"/>
                <w:szCs w:val="24"/>
              </w:rPr>
            </w:pPr>
            <w:r w:rsidRPr="009F3DE2">
              <w:rPr>
                <w:sz w:val="24"/>
                <w:szCs w:val="24"/>
              </w:rPr>
              <w:t>1,16</w:t>
            </w:r>
          </w:p>
        </w:tc>
        <w:tc>
          <w:tcPr>
            <w:tcW w:w="1709" w:type="dxa"/>
            <w:shd w:val="clear" w:color="auto" w:fill="FFFFFF" w:themeFill="background1"/>
          </w:tcPr>
          <w:p w:rsidR="0041014D" w:rsidRPr="009F3DE2" w:rsidRDefault="0041014D" w:rsidP="00B04181">
            <w:pPr>
              <w:ind w:firstLine="76"/>
              <w:jc w:val="center"/>
              <w:rPr>
                <w:sz w:val="24"/>
                <w:szCs w:val="24"/>
              </w:rPr>
            </w:pPr>
            <w:r>
              <w:rPr>
                <w:sz w:val="24"/>
                <w:szCs w:val="24"/>
              </w:rPr>
              <w:t>1,08</w:t>
            </w:r>
          </w:p>
        </w:tc>
      </w:tr>
      <w:tr w:rsidR="0041014D" w:rsidTr="00A1200B">
        <w:trPr>
          <w:trHeight w:hRule="exact" w:val="284"/>
        </w:trPr>
        <w:tc>
          <w:tcPr>
            <w:tcW w:w="2285" w:type="dxa"/>
          </w:tcPr>
          <w:p w:rsidR="0041014D" w:rsidRPr="002345D0" w:rsidRDefault="0041014D" w:rsidP="00771CDD">
            <w:pPr>
              <w:ind w:firstLine="0"/>
              <w:jc w:val="center"/>
              <w:rPr>
                <w:sz w:val="24"/>
                <w:szCs w:val="24"/>
              </w:rPr>
            </w:pPr>
            <w:r w:rsidRPr="002345D0">
              <w:rPr>
                <w:sz w:val="24"/>
                <w:szCs w:val="24"/>
              </w:rPr>
              <w:t>Дальневосточный</w:t>
            </w:r>
          </w:p>
        </w:tc>
        <w:tc>
          <w:tcPr>
            <w:tcW w:w="1859" w:type="dxa"/>
          </w:tcPr>
          <w:p w:rsidR="0041014D" w:rsidRPr="009F3DE2" w:rsidRDefault="0041014D" w:rsidP="00771CDD">
            <w:pPr>
              <w:ind w:firstLine="0"/>
              <w:jc w:val="center"/>
              <w:rPr>
                <w:sz w:val="24"/>
                <w:szCs w:val="24"/>
              </w:rPr>
            </w:pPr>
            <w:r w:rsidRPr="009F3DE2">
              <w:rPr>
                <w:sz w:val="24"/>
                <w:szCs w:val="24"/>
              </w:rPr>
              <w:t>1,01</w:t>
            </w:r>
          </w:p>
        </w:tc>
        <w:tc>
          <w:tcPr>
            <w:tcW w:w="1859" w:type="dxa"/>
          </w:tcPr>
          <w:p w:rsidR="0041014D" w:rsidRPr="009F3DE2" w:rsidRDefault="0041014D" w:rsidP="00771CDD">
            <w:pPr>
              <w:ind w:hanging="33"/>
              <w:jc w:val="center"/>
              <w:rPr>
                <w:sz w:val="24"/>
                <w:szCs w:val="24"/>
              </w:rPr>
            </w:pPr>
            <w:r w:rsidRPr="009F3DE2">
              <w:rPr>
                <w:sz w:val="24"/>
                <w:szCs w:val="24"/>
              </w:rPr>
              <w:t>1,07</w:t>
            </w:r>
          </w:p>
        </w:tc>
        <w:tc>
          <w:tcPr>
            <w:tcW w:w="1859" w:type="dxa"/>
          </w:tcPr>
          <w:p w:rsidR="0041014D" w:rsidRPr="009F3DE2" w:rsidRDefault="0041014D" w:rsidP="00771CDD">
            <w:pPr>
              <w:ind w:hanging="49"/>
              <w:jc w:val="center"/>
              <w:rPr>
                <w:sz w:val="24"/>
                <w:szCs w:val="24"/>
              </w:rPr>
            </w:pPr>
            <w:r w:rsidRPr="009F3DE2">
              <w:rPr>
                <w:sz w:val="24"/>
                <w:szCs w:val="24"/>
              </w:rPr>
              <w:t>1,02</w:t>
            </w:r>
          </w:p>
        </w:tc>
        <w:tc>
          <w:tcPr>
            <w:tcW w:w="1709" w:type="dxa"/>
          </w:tcPr>
          <w:p w:rsidR="0041014D" w:rsidRPr="009F3DE2" w:rsidRDefault="0041014D" w:rsidP="00771CDD">
            <w:pPr>
              <w:ind w:firstLine="76"/>
              <w:jc w:val="center"/>
              <w:rPr>
                <w:sz w:val="24"/>
                <w:szCs w:val="24"/>
              </w:rPr>
            </w:pPr>
            <w:r>
              <w:rPr>
                <w:sz w:val="24"/>
                <w:szCs w:val="24"/>
              </w:rPr>
              <w:t>1,03</w:t>
            </w:r>
          </w:p>
        </w:tc>
      </w:tr>
      <w:tr w:rsidR="0041014D" w:rsidTr="00A1200B">
        <w:trPr>
          <w:trHeight w:hRule="exact" w:val="284"/>
        </w:trPr>
        <w:tc>
          <w:tcPr>
            <w:tcW w:w="2285" w:type="dxa"/>
          </w:tcPr>
          <w:p w:rsidR="0041014D" w:rsidRPr="009F3DE2" w:rsidRDefault="0041014D" w:rsidP="00771CDD">
            <w:pPr>
              <w:ind w:firstLine="0"/>
              <w:jc w:val="center"/>
              <w:rPr>
                <w:b/>
                <w:sz w:val="24"/>
                <w:szCs w:val="24"/>
              </w:rPr>
            </w:pPr>
            <w:r w:rsidRPr="009F3DE2">
              <w:rPr>
                <w:b/>
                <w:sz w:val="24"/>
                <w:szCs w:val="24"/>
              </w:rPr>
              <w:t>РФ</w:t>
            </w:r>
          </w:p>
        </w:tc>
        <w:tc>
          <w:tcPr>
            <w:tcW w:w="1859" w:type="dxa"/>
          </w:tcPr>
          <w:p w:rsidR="0041014D" w:rsidRPr="009F3DE2" w:rsidRDefault="0041014D" w:rsidP="00771CDD">
            <w:pPr>
              <w:ind w:firstLine="0"/>
              <w:jc w:val="center"/>
              <w:rPr>
                <w:b/>
                <w:sz w:val="24"/>
                <w:szCs w:val="24"/>
              </w:rPr>
            </w:pPr>
            <w:r w:rsidRPr="009F3DE2">
              <w:rPr>
                <w:b/>
                <w:sz w:val="24"/>
                <w:szCs w:val="24"/>
              </w:rPr>
              <w:t>1,04</w:t>
            </w:r>
          </w:p>
        </w:tc>
        <w:tc>
          <w:tcPr>
            <w:tcW w:w="1859" w:type="dxa"/>
          </w:tcPr>
          <w:p w:rsidR="0041014D" w:rsidRPr="009F3DE2" w:rsidRDefault="0041014D" w:rsidP="00771CDD">
            <w:pPr>
              <w:ind w:hanging="33"/>
              <w:jc w:val="center"/>
              <w:rPr>
                <w:b/>
                <w:sz w:val="24"/>
                <w:szCs w:val="24"/>
              </w:rPr>
            </w:pPr>
            <w:r w:rsidRPr="009F3DE2">
              <w:rPr>
                <w:b/>
                <w:sz w:val="24"/>
                <w:szCs w:val="24"/>
              </w:rPr>
              <w:t>1,03</w:t>
            </w:r>
          </w:p>
        </w:tc>
        <w:tc>
          <w:tcPr>
            <w:tcW w:w="1859" w:type="dxa"/>
          </w:tcPr>
          <w:p w:rsidR="0041014D" w:rsidRPr="009F3DE2" w:rsidRDefault="0041014D" w:rsidP="00771CDD">
            <w:pPr>
              <w:ind w:hanging="49"/>
              <w:jc w:val="center"/>
              <w:rPr>
                <w:b/>
                <w:sz w:val="24"/>
                <w:szCs w:val="24"/>
              </w:rPr>
            </w:pPr>
            <w:r w:rsidRPr="009F3DE2">
              <w:rPr>
                <w:b/>
                <w:sz w:val="24"/>
                <w:szCs w:val="24"/>
              </w:rPr>
              <w:t>1,05</w:t>
            </w:r>
          </w:p>
        </w:tc>
        <w:tc>
          <w:tcPr>
            <w:tcW w:w="1709" w:type="dxa"/>
          </w:tcPr>
          <w:p w:rsidR="0041014D" w:rsidRPr="009F3DE2" w:rsidRDefault="0041014D" w:rsidP="00771CDD">
            <w:pPr>
              <w:ind w:firstLine="76"/>
              <w:jc w:val="center"/>
              <w:rPr>
                <w:b/>
                <w:sz w:val="24"/>
                <w:szCs w:val="24"/>
              </w:rPr>
            </w:pPr>
            <w:r>
              <w:rPr>
                <w:b/>
                <w:sz w:val="24"/>
                <w:szCs w:val="24"/>
              </w:rPr>
              <w:t>1,04</w:t>
            </w:r>
          </w:p>
        </w:tc>
      </w:tr>
    </w:tbl>
    <w:p w:rsidR="0087584F" w:rsidRDefault="0087584F" w:rsidP="00A1200B">
      <w:pPr>
        <w:ind w:firstLine="0"/>
        <w:rPr>
          <w:sz w:val="16"/>
          <w:szCs w:val="16"/>
        </w:rPr>
      </w:pPr>
      <w:r>
        <w:rPr>
          <w:sz w:val="16"/>
          <w:szCs w:val="16"/>
        </w:rPr>
        <w:t xml:space="preserve">Источник: составлено на основе данных Федеральной службы государственной статистики. </w:t>
      </w:r>
      <w:r w:rsidRPr="00D25A4F">
        <w:rPr>
          <w:sz w:val="16"/>
          <w:szCs w:val="16"/>
          <w:lang w:val="en-US"/>
        </w:rPr>
        <w:t>URL</w:t>
      </w:r>
      <w:r w:rsidRPr="00D25A4F">
        <w:rPr>
          <w:sz w:val="16"/>
          <w:szCs w:val="16"/>
        </w:rPr>
        <w:t>:</w:t>
      </w:r>
      <w:r w:rsidRPr="00D25A4F">
        <w:rPr>
          <w:sz w:val="16"/>
          <w:szCs w:val="16"/>
          <w:lang w:val="en-US"/>
        </w:rPr>
        <w:t>http</w:t>
      </w:r>
      <w:r w:rsidRPr="00D25A4F">
        <w:rPr>
          <w:sz w:val="16"/>
          <w:szCs w:val="16"/>
        </w:rPr>
        <w:t>://</w:t>
      </w:r>
      <w:r w:rsidRPr="00D25A4F">
        <w:rPr>
          <w:sz w:val="16"/>
          <w:szCs w:val="16"/>
          <w:lang w:val="en-US"/>
        </w:rPr>
        <w:t>www</w:t>
      </w:r>
      <w:r w:rsidRPr="00D25A4F">
        <w:rPr>
          <w:sz w:val="16"/>
          <w:szCs w:val="16"/>
        </w:rPr>
        <w:t>.</w:t>
      </w:r>
      <w:proofErr w:type="spellStart"/>
      <w:r w:rsidRPr="00D25A4F">
        <w:rPr>
          <w:sz w:val="16"/>
          <w:szCs w:val="16"/>
          <w:lang w:val="en-US"/>
        </w:rPr>
        <w:t>gks</w:t>
      </w:r>
      <w:proofErr w:type="spellEnd"/>
      <w:r w:rsidRPr="00D25A4F">
        <w:rPr>
          <w:sz w:val="16"/>
          <w:szCs w:val="16"/>
        </w:rPr>
        <w:t>.</w:t>
      </w:r>
      <w:proofErr w:type="spellStart"/>
      <w:r w:rsidRPr="00D25A4F">
        <w:rPr>
          <w:sz w:val="16"/>
          <w:szCs w:val="16"/>
          <w:lang w:val="en-US"/>
        </w:rPr>
        <w:t>ru</w:t>
      </w:r>
      <w:proofErr w:type="spellEnd"/>
      <w:r>
        <w:rPr>
          <w:sz w:val="16"/>
          <w:szCs w:val="16"/>
        </w:rPr>
        <w:t xml:space="preserve"> (Дата обращения</w:t>
      </w:r>
      <w:proofErr w:type="gramStart"/>
      <w:r>
        <w:rPr>
          <w:sz w:val="16"/>
          <w:szCs w:val="16"/>
        </w:rPr>
        <w:t>:15.03.2016</w:t>
      </w:r>
      <w:proofErr w:type="gramEnd"/>
      <w:r>
        <w:rPr>
          <w:sz w:val="16"/>
          <w:szCs w:val="16"/>
        </w:rPr>
        <w:t xml:space="preserve">). </w:t>
      </w:r>
    </w:p>
    <w:p w:rsidR="00CC29A7" w:rsidRDefault="0087584F" w:rsidP="00CC29A7">
      <w:pPr>
        <w:spacing w:before="120"/>
        <w:ind w:firstLine="284"/>
      </w:pPr>
      <w:r>
        <w:t xml:space="preserve">Отметим, что структура самих </w:t>
      </w:r>
      <w:r w:rsidR="00007024">
        <w:t>Ф</w:t>
      </w:r>
      <w:r>
        <w:t xml:space="preserve">едеральных округов по инновационному мультипликатору неоднородна. В целом для РФ данный показатель можно охарактеризовать как низкий, так как прирост инвестиций </w:t>
      </w:r>
      <w:r w:rsidR="00007024">
        <w:t xml:space="preserve">в </w:t>
      </w:r>
      <w:r>
        <w:t>инноваци</w:t>
      </w:r>
      <w:r w:rsidR="00007024">
        <w:t>и</w:t>
      </w:r>
      <w:r>
        <w:t xml:space="preserve"> на 1% приводит к повышению В</w:t>
      </w:r>
      <w:proofErr w:type="gramStart"/>
      <w:r>
        <w:t xml:space="preserve">РП </w:t>
      </w:r>
      <w:r w:rsidR="00007024">
        <w:t>в ср</w:t>
      </w:r>
      <w:proofErr w:type="gramEnd"/>
      <w:r w:rsidR="00007024">
        <w:t xml:space="preserve">еднем </w:t>
      </w:r>
      <w:r>
        <w:t xml:space="preserve">всего на 4%. </w:t>
      </w:r>
    </w:p>
    <w:p w:rsidR="0041014D" w:rsidRDefault="001F2602" w:rsidP="0041014D">
      <w:pPr>
        <w:spacing w:after="360"/>
        <w:ind w:firstLine="284"/>
      </w:pPr>
      <w:r>
        <w:t>Судя по некоторым</w:t>
      </w:r>
      <w:r w:rsidR="00CC29A7">
        <w:t xml:space="preserve"> </w:t>
      </w:r>
      <w:r>
        <w:t xml:space="preserve">вышеприведенным </w:t>
      </w:r>
      <w:r w:rsidR="00CC29A7">
        <w:t>пример</w:t>
      </w:r>
      <w:r>
        <w:t>ам</w:t>
      </w:r>
      <w:r w:rsidR="00CC29A7">
        <w:t>, инновационн</w:t>
      </w:r>
      <w:r>
        <w:t>ый</w:t>
      </w:r>
      <w:r w:rsidR="00CC29A7">
        <w:t xml:space="preserve"> мультипликатор </w:t>
      </w:r>
      <w:r>
        <w:t xml:space="preserve">иногда </w:t>
      </w:r>
      <w:r w:rsidR="00CC29A7">
        <w:t xml:space="preserve">даёт </w:t>
      </w:r>
      <w:r>
        <w:t>ложную</w:t>
      </w:r>
      <w:r w:rsidR="00CC29A7">
        <w:t xml:space="preserve"> экономико-географическую картину НИД сравниваемых регионов.</w:t>
      </w:r>
      <w:r w:rsidR="003507D8">
        <w:t xml:space="preserve"> Любая математическая формула это идеализация реальности. В</w:t>
      </w:r>
      <w:r w:rsidR="00CC29A7">
        <w:t>спомним</w:t>
      </w:r>
      <w:r w:rsidR="0087584F">
        <w:t xml:space="preserve"> базов</w:t>
      </w:r>
      <w:r w:rsidR="00913C49">
        <w:t>ы</w:t>
      </w:r>
      <w:r w:rsidR="0087584F">
        <w:t>е услови</w:t>
      </w:r>
      <w:r w:rsidR="00913C49">
        <w:t>я</w:t>
      </w:r>
      <w:r w:rsidR="00007024">
        <w:t xml:space="preserve"> </w:t>
      </w:r>
      <w:r w:rsidR="00913C49">
        <w:t xml:space="preserve">для </w:t>
      </w:r>
      <w:r w:rsidR="00007024">
        <w:t>расчет</w:t>
      </w:r>
      <w:r w:rsidR="00913C49">
        <w:t>а инновационного мультипликатора по предлагаемой формуле</w:t>
      </w:r>
      <w:r w:rsidR="003507D8">
        <w:t>:</w:t>
      </w:r>
      <w:r w:rsidR="00BD1CB6">
        <w:t xml:space="preserve"> </w:t>
      </w:r>
      <w:r w:rsidR="00913C49">
        <w:t xml:space="preserve">предполагается, что </w:t>
      </w:r>
      <w:r w:rsidR="0087584F">
        <w:t xml:space="preserve">прирост ВРП происходит в основном за счет </w:t>
      </w:r>
      <w:r w:rsidR="00273274">
        <w:t>технологических инноваций</w:t>
      </w:r>
      <w:r w:rsidR="003507D8">
        <w:t>. Второе допущение, о котором еще не было сказано:</w:t>
      </w:r>
      <w:r w:rsidR="00913C49">
        <w:t xml:space="preserve"> </w:t>
      </w:r>
      <w:r w:rsidR="00273274">
        <w:t xml:space="preserve">предполагается, что </w:t>
      </w:r>
      <w:r w:rsidR="00913C49">
        <w:t>инновации дают быстрый эффект в течени</w:t>
      </w:r>
      <w:proofErr w:type="gramStart"/>
      <w:r w:rsidR="00913C49">
        <w:t>и</w:t>
      </w:r>
      <w:proofErr w:type="gramEnd"/>
      <w:r w:rsidR="00913C49">
        <w:t xml:space="preserve"> года</w:t>
      </w:r>
      <w:r w:rsidR="003507D8">
        <w:t xml:space="preserve"> инвестирования</w:t>
      </w:r>
      <w:r w:rsidR="00913C49">
        <w:t>.</w:t>
      </w:r>
      <w:r w:rsidR="003507D8">
        <w:t xml:space="preserve"> В-третьих, засекреченность статистических данных по военно-техническим новациям, которые не могут учитываться в расчетах.</w:t>
      </w:r>
      <w:r w:rsidR="00CC29A7">
        <w:t xml:space="preserve"> </w:t>
      </w:r>
      <w:r w:rsidR="00B104B7">
        <w:t>Ошибки в выводах возможны и</w:t>
      </w:r>
      <w:r w:rsidR="00CC29A7">
        <w:t xml:space="preserve">менно из-за этих </w:t>
      </w:r>
      <w:r w:rsidR="00B104B7">
        <w:t xml:space="preserve">двух </w:t>
      </w:r>
      <w:r w:rsidR="00CC29A7">
        <w:t xml:space="preserve">допущений </w:t>
      </w:r>
      <w:r w:rsidR="003507D8">
        <w:t>и погрешност</w:t>
      </w:r>
      <w:r w:rsidR="00B644D6">
        <w:t>ей</w:t>
      </w:r>
      <w:r w:rsidR="003507D8">
        <w:t xml:space="preserve"> в исходных данных</w:t>
      </w:r>
      <w:r w:rsidR="00CC29A7">
        <w:t>.</w:t>
      </w:r>
      <w:r>
        <w:t xml:space="preserve"> </w:t>
      </w:r>
    </w:p>
    <w:p w:rsidR="00F17257" w:rsidRDefault="0087584F" w:rsidP="0041014D">
      <w:pPr>
        <w:spacing w:after="360"/>
        <w:ind w:firstLine="284"/>
        <w:jc w:val="center"/>
      </w:pPr>
      <w:r>
        <w:rPr>
          <w:noProof/>
          <w:sz w:val="16"/>
          <w:szCs w:val="16"/>
        </w:rPr>
        <w:drawing>
          <wp:inline distT="0" distB="0" distL="0" distR="0">
            <wp:extent cx="4795284" cy="2360428"/>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7257" w:rsidRDefault="0041014D" w:rsidP="0041014D">
      <w:pPr>
        <w:spacing w:after="360"/>
        <w:ind w:firstLine="0"/>
        <w:jc w:val="center"/>
        <w:rPr>
          <w:b/>
          <w:sz w:val="20"/>
          <w:szCs w:val="20"/>
        </w:rPr>
      </w:pPr>
      <w:r>
        <w:rPr>
          <w:b/>
          <w:sz w:val="20"/>
          <w:szCs w:val="20"/>
        </w:rPr>
        <w:t>Рис. 7</w:t>
      </w:r>
      <w:r w:rsidR="0087584F" w:rsidRPr="00096AF2">
        <w:rPr>
          <w:b/>
          <w:sz w:val="20"/>
          <w:szCs w:val="20"/>
        </w:rPr>
        <w:t xml:space="preserve"> Диаграмма значений инновационного мультипликатора по </w:t>
      </w:r>
      <w:r w:rsidR="00B30355">
        <w:rPr>
          <w:b/>
          <w:sz w:val="20"/>
          <w:szCs w:val="20"/>
        </w:rPr>
        <w:t>Ф</w:t>
      </w:r>
      <w:r w:rsidR="0087584F">
        <w:rPr>
          <w:b/>
          <w:sz w:val="20"/>
          <w:szCs w:val="20"/>
        </w:rPr>
        <w:t xml:space="preserve">едеральным округам и </w:t>
      </w:r>
      <w:r w:rsidR="00B30355">
        <w:rPr>
          <w:b/>
          <w:sz w:val="20"/>
          <w:szCs w:val="20"/>
        </w:rPr>
        <w:t>в России</w:t>
      </w:r>
      <w:r w:rsidR="0087584F">
        <w:rPr>
          <w:b/>
          <w:sz w:val="20"/>
          <w:szCs w:val="20"/>
        </w:rPr>
        <w:t xml:space="preserve"> за 2012</w:t>
      </w:r>
      <w:r w:rsidR="00B30355">
        <w:rPr>
          <w:b/>
          <w:sz w:val="20"/>
          <w:szCs w:val="20"/>
        </w:rPr>
        <w:t>-</w:t>
      </w:r>
      <w:r w:rsidR="0087584F">
        <w:rPr>
          <w:b/>
          <w:sz w:val="20"/>
          <w:szCs w:val="20"/>
        </w:rPr>
        <w:t>2014</w:t>
      </w:r>
      <w:r w:rsidR="0087584F" w:rsidRPr="00096AF2">
        <w:rPr>
          <w:b/>
          <w:sz w:val="20"/>
          <w:szCs w:val="20"/>
        </w:rPr>
        <w:t xml:space="preserve"> гг.</w:t>
      </w:r>
    </w:p>
    <w:p w:rsidR="0087584F" w:rsidRDefault="0087584F" w:rsidP="00F17257">
      <w:pPr>
        <w:spacing w:after="360"/>
        <w:ind w:firstLine="0"/>
        <w:rPr>
          <w:sz w:val="16"/>
          <w:szCs w:val="16"/>
        </w:rPr>
      </w:pPr>
      <w:r>
        <w:rPr>
          <w:sz w:val="16"/>
          <w:szCs w:val="16"/>
        </w:rPr>
        <w:t>Источ</w:t>
      </w:r>
      <w:r w:rsidR="0041014D">
        <w:rPr>
          <w:sz w:val="16"/>
          <w:szCs w:val="16"/>
        </w:rPr>
        <w:t>ник: составлено на основе табл.3.</w:t>
      </w:r>
    </w:p>
    <w:p w:rsidR="00E16C5F" w:rsidRDefault="0022247C" w:rsidP="0041014D">
      <w:pPr>
        <w:spacing w:before="240"/>
      </w:pPr>
      <w:r>
        <w:lastRenderedPageBreak/>
        <w:t>Итак, р</w:t>
      </w:r>
      <w:r w:rsidR="0087584F">
        <w:t>ас</w:t>
      </w:r>
      <w:r w:rsidR="00B30355">
        <w:t>чет</w:t>
      </w:r>
      <w:r w:rsidR="0087584F">
        <w:t xml:space="preserve"> </w:t>
      </w:r>
      <w:r w:rsidR="001F2602">
        <w:t xml:space="preserve">инновационного мультипликатора </w:t>
      </w:r>
      <w:r w:rsidR="00B644D6">
        <w:t xml:space="preserve">– достаточно простой способ для первоначальной оценки НИД регионов. Этот индикатор НИД может быть полезен для общего представления, а </w:t>
      </w:r>
      <w:r w:rsidR="001F2602">
        <w:t>в</w:t>
      </w:r>
      <w:r w:rsidR="00DD3314">
        <w:t xml:space="preserve"> совокупности с другими индикаторами может служить</w:t>
      </w:r>
      <w:r w:rsidR="00B644D6">
        <w:t xml:space="preserve"> </w:t>
      </w:r>
      <w:r>
        <w:t>важным показателем уровня</w:t>
      </w:r>
      <w:r w:rsidR="00DD3314">
        <w:t xml:space="preserve"> НИД регионов</w:t>
      </w:r>
      <w:r w:rsidR="0087584F">
        <w:t xml:space="preserve">. </w:t>
      </w:r>
    </w:p>
    <w:p w:rsidR="00BE1C66" w:rsidRDefault="00027A2F" w:rsidP="00BE1C66">
      <w:pPr>
        <w:pStyle w:val="1"/>
        <w:numPr>
          <w:ilvl w:val="0"/>
          <w:numId w:val="0"/>
        </w:numPr>
        <w:spacing w:after="0"/>
        <w:jc w:val="center"/>
        <w:rPr>
          <w:rFonts w:ascii="Times New Roman" w:hAnsi="Times New Roman"/>
          <w:sz w:val="24"/>
          <w:szCs w:val="24"/>
        </w:rPr>
      </w:pPr>
      <w:r>
        <w:rPr>
          <w:rFonts w:ascii="Times New Roman" w:hAnsi="Times New Roman"/>
          <w:sz w:val="24"/>
          <w:szCs w:val="24"/>
        </w:rPr>
        <w:t>3</w:t>
      </w:r>
      <w:r w:rsidR="0087584F" w:rsidRPr="002557AF">
        <w:rPr>
          <w:rFonts w:ascii="Times New Roman" w:hAnsi="Times New Roman"/>
          <w:sz w:val="24"/>
          <w:szCs w:val="24"/>
        </w:rPr>
        <w:t xml:space="preserve">.2. Методика и расчет рейтинга регионов России </w:t>
      </w:r>
    </w:p>
    <w:p w:rsidR="0087584F" w:rsidRDefault="0087584F" w:rsidP="00BE1C66">
      <w:pPr>
        <w:pStyle w:val="1"/>
        <w:numPr>
          <w:ilvl w:val="0"/>
          <w:numId w:val="0"/>
        </w:numPr>
        <w:spacing w:before="0"/>
        <w:jc w:val="center"/>
        <w:rPr>
          <w:rFonts w:ascii="Times New Roman" w:hAnsi="Times New Roman"/>
          <w:sz w:val="24"/>
          <w:szCs w:val="24"/>
        </w:rPr>
      </w:pPr>
      <w:r w:rsidRPr="002557AF">
        <w:rPr>
          <w:rFonts w:ascii="Times New Roman" w:hAnsi="Times New Roman"/>
          <w:sz w:val="24"/>
          <w:szCs w:val="24"/>
        </w:rPr>
        <w:t>по уровню инновационного развития</w:t>
      </w:r>
    </w:p>
    <w:p w:rsidR="00E16C5F" w:rsidRPr="00E16C5F" w:rsidRDefault="00E16C5F" w:rsidP="00E16C5F"/>
    <w:p w:rsidR="00BE1C66" w:rsidRDefault="0087584F" w:rsidP="0087584F">
      <w:pPr>
        <w:ind w:firstLine="284"/>
      </w:pPr>
      <w:r>
        <w:t>Территориальная дифференциация и неоднородность субъектов РФ по ин</w:t>
      </w:r>
      <w:r w:rsidR="00D5112A">
        <w:t>н</w:t>
      </w:r>
      <w:r>
        <w:t xml:space="preserve">овационному развитию </w:t>
      </w:r>
      <w:r w:rsidR="00ED73BE">
        <w:t xml:space="preserve">вообще-то </w:t>
      </w:r>
      <w:r w:rsidR="00D5112A">
        <w:t xml:space="preserve">очевидны. Однако одна из задач </w:t>
      </w:r>
      <w:r w:rsidR="008721DD">
        <w:t xml:space="preserve">экономико-географической </w:t>
      </w:r>
      <w:r w:rsidR="00D5112A">
        <w:t>науки – выработ</w:t>
      </w:r>
      <w:r w:rsidR="00ED73BE">
        <w:t>ать</w:t>
      </w:r>
      <w:r w:rsidR="00D5112A">
        <w:t xml:space="preserve"> объективны</w:t>
      </w:r>
      <w:r w:rsidR="00ED73BE">
        <w:t>е</w:t>
      </w:r>
      <w:r w:rsidR="00D5112A">
        <w:t xml:space="preserve"> метод</w:t>
      </w:r>
      <w:r w:rsidR="00ED73BE">
        <w:t>ы</w:t>
      </w:r>
      <w:r w:rsidR="00D5112A">
        <w:t xml:space="preserve"> оценки НИД</w:t>
      </w:r>
      <w:r w:rsidR="00BE1C66">
        <w:t>, на основе которых можно построить</w:t>
      </w:r>
      <w:r>
        <w:t xml:space="preserve"> </w:t>
      </w:r>
      <w:r w:rsidR="00D5112A">
        <w:t>сравнительны</w:t>
      </w:r>
      <w:r w:rsidR="00BE1C66">
        <w:t>е</w:t>
      </w:r>
      <w:r w:rsidR="00D5112A">
        <w:t xml:space="preserve"> </w:t>
      </w:r>
      <w:r>
        <w:t>рейтинг</w:t>
      </w:r>
      <w:r w:rsidR="00BE1C66">
        <w:t>и</w:t>
      </w:r>
      <w:r>
        <w:t xml:space="preserve"> регионов</w:t>
      </w:r>
      <w:r w:rsidR="008721DD">
        <w:t xml:space="preserve"> в динамике</w:t>
      </w:r>
      <w:r>
        <w:t xml:space="preserve">, которые </w:t>
      </w:r>
      <w:r w:rsidR="008721DD">
        <w:t>позволят получать</w:t>
      </w:r>
      <w:r w:rsidR="00BE1C66">
        <w:t xml:space="preserve"> общую картину</w:t>
      </w:r>
      <w:r w:rsidR="00BD1CB6">
        <w:t xml:space="preserve"> </w:t>
      </w:r>
      <w:r>
        <w:t>инновационн</w:t>
      </w:r>
      <w:r w:rsidR="008721DD">
        <w:t xml:space="preserve">ых </w:t>
      </w:r>
      <w:r>
        <w:t xml:space="preserve"> </w:t>
      </w:r>
      <w:r w:rsidR="008721DD">
        <w:t>процессов в стране</w:t>
      </w:r>
      <w:r>
        <w:t xml:space="preserve">. Как следствие, </w:t>
      </w:r>
      <w:r w:rsidR="008721DD">
        <w:t xml:space="preserve">подобные рейтинговые оценки НИД </w:t>
      </w:r>
      <w:r>
        <w:t>позволя</w:t>
      </w:r>
      <w:r w:rsidR="008721DD">
        <w:t>ю</w:t>
      </w:r>
      <w:r>
        <w:t>т</w:t>
      </w:r>
      <w:r w:rsidR="008721DD">
        <w:t xml:space="preserve"> проанализировать пространственную дифференциацию по ключевым индикаторам инновационного развития и</w:t>
      </w:r>
      <w:r>
        <w:t xml:space="preserve"> выявить</w:t>
      </w:r>
      <w:r w:rsidR="008721DD">
        <w:t xml:space="preserve"> некоторые закономерности в</w:t>
      </w:r>
      <w:r>
        <w:t xml:space="preserve"> распределени</w:t>
      </w:r>
      <w:r w:rsidR="008721DD">
        <w:t>и</w:t>
      </w:r>
      <w:r>
        <w:t xml:space="preserve"> </w:t>
      </w:r>
      <w:r w:rsidR="008721DD">
        <w:t xml:space="preserve">территориальных </w:t>
      </w:r>
      <w:r>
        <w:t>инновационн</w:t>
      </w:r>
      <w:r w:rsidR="008721DD">
        <w:t>ых</w:t>
      </w:r>
      <w:r>
        <w:t xml:space="preserve"> потенциал</w:t>
      </w:r>
      <w:r w:rsidR="008721DD">
        <w:t>ов</w:t>
      </w:r>
      <w:r>
        <w:t>. Актуальность составлени</w:t>
      </w:r>
      <w:r w:rsidR="00BE1C66">
        <w:t>я</w:t>
      </w:r>
      <w:r>
        <w:t xml:space="preserve"> подобных </w:t>
      </w:r>
      <w:proofErr w:type="spellStart"/>
      <w:r w:rsidR="008721DD">
        <w:t>НИД-</w:t>
      </w:r>
      <w:r>
        <w:t>рейтингов</w:t>
      </w:r>
      <w:proofErr w:type="spellEnd"/>
      <w:r>
        <w:t xml:space="preserve"> подтверждается и тем, что на сегодня ниша информативных репрезентативных региональных данных по инновационному развитию остается незаполненной. </w:t>
      </w:r>
    </w:p>
    <w:p w:rsidR="0087584F" w:rsidRDefault="0087584F" w:rsidP="0087584F">
      <w:pPr>
        <w:ind w:firstLine="284"/>
      </w:pPr>
      <w:r>
        <w:t xml:space="preserve">В данном параграфе представлена методика </w:t>
      </w:r>
      <w:proofErr w:type="spellStart"/>
      <w:r>
        <w:t>рейтингования</w:t>
      </w:r>
      <w:proofErr w:type="spellEnd"/>
      <w:r>
        <w:t xml:space="preserve"> регионов по уровню их инновационного развития на основе ключевых показателей, которые отображаются в государственной статистике. В дальнейшем на основе полученных рейтингов регионов проводится всесторонний анализ. Для лучшего представления рейтинги субъектов рассчитаны в динамике на основе 2005 и 2014 гг.</w:t>
      </w:r>
      <w:r>
        <w:rPr>
          <w:rStyle w:val="af2"/>
        </w:rPr>
        <w:footnoteReference w:id="2"/>
      </w:r>
      <w:r>
        <w:t xml:space="preserve"> Это позволяет выявить основные тенденции в инновационно</w:t>
      </w:r>
      <w:r w:rsidR="00F54B0D">
        <w:t>м</w:t>
      </w:r>
      <w:r>
        <w:t xml:space="preserve"> развити</w:t>
      </w:r>
      <w:r w:rsidR="00F54B0D">
        <w:t>и</w:t>
      </w:r>
      <w:r>
        <w:t xml:space="preserve"> регионов в промежутке девяти лет. </w:t>
      </w:r>
    </w:p>
    <w:p w:rsidR="0087584F" w:rsidRPr="00BE1C66" w:rsidRDefault="0087584F" w:rsidP="00D87B33">
      <w:pPr>
        <w:spacing w:before="240"/>
        <w:ind w:firstLine="284"/>
      </w:pPr>
      <w:r>
        <w:rPr>
          <w:b/>
          <w:i/>
        </w:rPr>
        <w:t>Индикаторы</w:t>
      </w:r>
      <w:r w:rsidRPr="006A68E7">
        <w:rPr>
          <w:b/>
          <w:i/>
        </w:rPr>
        <w:t xml:space="preserve"> инновационного развития регионов. </w:t>
      </w:r>
      <w:r>
        <w:t xml:space="preserve">Учитываемые в рейтинге факторы подразделяются на две </w:t>
      </w:r>
      <w:r w:rsidR="0041014D">
        <w:t xml:space="preserve">группы </w:t>
      </w:r>
      <w:r w:rsidR="0041014D" w:rsidRPr="00B04181">
        <w:rPr>
          <w:i/>
        </w:rPr>
        <w:t>(</w:t>
      </w:r>
      <w:proofErr w:type="gramStart"/>
      <w:r w:rsidR="0041014D" w:rsidRPr="00B04181">
        <w:rPr>
          <w:i/>
        </w:rPr>
        <w:t>см</w:t>
      </w:r>
      <w:proofErr w:type="gramEnd"/>
      <w:r w:rsidR="0041014D" w:rsidRPr="00B04181">
        <w:rPr>
          <w:i/>
        </w:rPr>
        <w:t>. рис. 8</w:t>
      </w:r>
      <w:r w:rsidRPr="00B04181">
        <w:rPr>
          <w:i/>
        </w:rPr>
        <w:t>)</w:t>
      </w:r>
      <w:r w:rsidRPr="00BE1C66">
        <w:t>:</w:t>
      </w:r>
    </w:p>
    <w:p w:rsidR="0087584F" w:rsidRDefault="0087584F" w:rsidP="0087584F">
      <w:pPr>
        <w:pStyle w:val="a4"/>
        <w:numPr>
          <w:ilvl w:val="0"/>
          <w:numId w:val="15"/>
        </w:numPr>
        <w:spacing w:after="200"/>
        <w:ind w:firstLine="284"/>
      </w:pPr>
      <w:r>
        <w:t xml:space="preserve">факторы инновационной </w:t>
      </w:r>
      <w:r w:rsidRPr="00F54B0D">
        <w:rPr>
          <w:u w:val="single"/>
        </w:rPr>
        <w:t>восприимчивости</w:t>
      </w:r>
      <w:r>
        <w:t>, которые описывают уровень технологического развития региона;</w:t>
      </w:r>
    </w:p>
    <w:p w:rsidR="0087584F" w:rsidRPr="006A68E7" w:rsidRDefault="0087584F" w:rsidP="0087584F">
      <w:pPr>
        <w:pStyle w:val="a4"/>
        <w:numPr>
          <w:ilvl w:val="0"/>
          <w:numId w:val="15"/>
        </w:numPr>
        <w:spacing w:after="200"/>
        <w:ind w:firstLine="284"/>
      </w:pPr>
      <w:r>
        <w:t xml:space="preserve">факторы инновационной </w:t>
      </w:r>
      <w:r w:rsidRPr="00F54B0D">
        <w:rPr>
          <w:u w:val="single"/>
        </w:rPr>
        <w:t>активности</w:t>
      </w:r>
      <w:r>
        <w:t xml:space="preserve"> региона. </w:t>
      </w:r>
      <w:r w:rsidRPr="00087846">
        <w:rPr>
          <w:lang w:val="en-US"/>
        </w:rPr>
        <w:t>[</w:t>
      </w:r>
      <w:r w:rsidR="00087846" w:rsidRPr="00087846">
        <w:rPr>
          <w:lang w:val="en-US"/>
        </w:rPr>
        <w:t>39</w:t>
      </w:r>
      <w:r w:rsidRPr="00087846">
        <w:rPr>
          <w:lang w:val="en-US"/>
        </w:rPr>
        <w:t>]</w:t>
      </w:r>
      <w:r>
        <w:rPr>
          <w:lang w:val="en-US"/>
        </w:rPr>
        <w:t xml:space="preserve"> </w:t>
      </w:r>
    </w:p>
    <w:p w:rsidR="0087584F" w:rsidRDefault="0087584F" w:rsidP="0087584F">
      <w:pPr>
        <w:ind w:firstLine="0"/>
        <w:jc w:val="center"/>
      </w:pPr>
      <w:r>
        <w:rPr>
          <w:noProof/>
        </w:rPr>
        <w:lastRenderedPageBreak/>
        <w:drawing>
          <wp:inline distT="0" distB="0" distL="0" distR="0">
            <wp:extent cx="4756696" cy="2457311"/>
            <wp:effectExtent l="19050" t="0" r="5804" b="0"/>
            <wp:docPr id="1" name="Рисунок 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4" cstate="print"/>
                    <a:stretch>
                      <a:fillRect/>
                    </a:stretch>
                  </pic:blipFill>
                  <pic:spPr>
                    <a:xfrm>
                      <a:off x="0" y="0"/>
                      <a:ext cx="4762062" cy="2460083"/>
                    </a:xfrm>
                    <a:prstGeom prst="rect">
                      <a:avLst/>
                    </a:prstGeom>
                  </pic:spPr>
                </pic:pic>
              </a:graphicData>
            </a:graphic>
          </wp:inline>
        </w:drawing>
      </w:r>
    </w:p>
    <w:p w:rsidR="0087584F" w:rsidRPr="00AD1F1E" w:rsidRDefault="0041014D" w:rsidP="0087584F">
      <w:pPr>
        <w:ind w:firstLine="284"/>
        <w:jc w:val="center"/>
        <w:rPr>
          <w:b/>
          <w:sz w:val="20"/>
          <w:szCs w:val="20"/>
        </w:rPr>
      </w:pPr>
      <w:r>
        <w:rPr>
          <w:b/>
          <w:sz w:val="20"/>
          <w:szCs w:val="20"/>
        </w:rPr>
        <w:t>Рис. 8</w:t>
      </w:r>
      <w:r w:rsidR="0087584F">
        <w:rPr>
          <w:b/>
          <w:sz w:val="20"/>
          <w:szCs w:val="20"/>
        </w:rPr>
        <w:t>. Факторы инновационной восприимчивости и активности региона</w:t>
      </w:r>
    </w:p>
    <w:p w:rsidR="0087584F" w:rsidRDefault="0087584F" w:rsidP="00BE1C66">
      <w:pPr>
        <w:spacing w:before="240"/>
        <w:ind w:firstLine="284"/>
      </w:pPr>
      <w:r>
        <w:t xml:space="preserve">Первую группу факторов представляют такие индикаторы технологической эффективности регионального производства, как производительность труда, фондоотдача и </w:t>
      </w:r>
      <w:proofErr w:type="spellStart"/>
      <w:r>
        <w:t>экологичность</w:t>
      </w:r>
      <w:proofErr w:type="spellEnd"/>
      <w:r>
        <w:t xml:space="preserve"> производства. Включение в оценку данных показателей обусловлено тем, что уровень технологического развития региона пропорционален масштабу внедренных в производство инноваций. Поэтому если они находятся на низком уровне, то </w:t>
      </w:r>
      <w:r w:rsidR="00D87B33">
        <w:t>разговоры</w:t>
      </w:r>
      <w:r>
        <w:t xml:space="preserve"> о</w:t>
      </w:r>
      <w:r w:rsidR="00D87B33">
        <w:t>б</w:t>
      </w:r>
      <w:r>
        <w:t xml:space="preserve"> инновационно</w:t>
      </w:r>
      <w:r w:rsidR="00D87B33">
        <w:t>м</w:t>
      </w:r>
      <w:r>
        <w:t xml:space="preserve"> развити</w:t>
      </w:r>
      <w:r w:rsidR="00D87B33">
        <w:t>и</w:t>
      </w:r>
      <w:r>
        <w:t xml:space="preserve"> </w:t>
      </w:r>
      <w:r w:rsidR="00D87B33">
        <w:t>бессмысленны</w:t>
      </w:r>
      <w:r>
        <w:t>.</w:t>
      </w:r>
      <w:r w:rsidR="00BD1CB6">
        <w:t xml:space="preserve"> </w:t>
      </w:r>
      <w:r>
        <w:t xml:space="preserve">Данный перечень технологических факторов мог бы быть дополнен параметром энергоемкости экономик регионов. Одним из приоритетов инновационной политики государства за последнее десятилетие является именно снижение энергоемкости, однако федеральная статистика не представляет данные о расходуемой энергии в субъектах РФ. </w:t>
      </w:r>
    </w:p>
    <w:p w:rsidR="0087584F" w:rsidRDefault="0087584F" w:rsidP="0087584F">
      <w:pPr>
        <w:ind w:firstLine="284"/>
      </w:pPr>
      <w:r>
        <w:t xml:space="preserve">В рамках методики </w:t>
      </w:r>
      <w:proofErr w:type="spellStart"/>
      <w:r>
        <w:t>рейтингования</w:t>
      </w:r>
      <w:proofErr w:type="spellEnd"/>
      <w:r>
        <w:t xml:space="preserve"> производительность труда оценивалась как отношение валового регионального продукта (ВРП) субъекта Российской Федерации к среднегодовой численности занятых</w:t>
      </w:r>
      <w:r>
        <w:rPr>
          <w:rStyle w:val="af2"/>
        </w:rPr>
        <w:footnoteReference w:id="3"/>
      </w:r>
      <w:r>
        <w:t xml:space="preserve"> в региональной экономике: </w:t>
      </w:r>
    </w:p>
    <w:p w:rsidR="0087584F" w:rsidRDefault="0087584F" w:rsidP="0087584F">
      <w:pPr>
        <w:ind w:firstLine="284"/>
        <w:jc w:val="center"/>
        <w:rPr>
          <w:rFonts w:eastAsiaTheme="minorEastAsia"/>
        </w:rPr>
      </w:pPr>
      <w:r w:rsidRPr="00356138">
        <w:rPr>
          <w:i/>
          <w:lang w:val="en-US"/>
        </w:rPr>
        <w:t>p</w:t>
      </w:r>
      <w:r w:rsidRPr="00356138">
        <w:rPr>
          <w:i/>
        </w:rPr>
        <w:t xml:space="preserve"> </w:t>
      </w:r>
      <w:proofErr w:type="gramStart"/>
      <w:r w:rsidRPr="00356138">
        <w:t xml:space="preserve">= </w:t>
      </w:r>
      <m:oMath>
        <m:f>
          <m:fPr>
            <m:ctrlPr>
              <w:rPr>
                <w:rFonts w:ascii="Cambria Math" w:hAnsi="Cambria Math"/>
                <w:i/>
                <w:sz w:val="28"/>
                <w:szCs w:val="28"/>
                <w:lang w:val="en-US"/>
              </w:rPr>
            </m:ctrlPr>
          </m:fPr>
          <m:num>
            <w:proofErr w:type="gramEnd"/>
            <m:r>
              <w:rPr>
                <w:rFonts w:ascii="Cambria Math" w:hAnsi="Cambria Math"/>
                <w:sz w:val="28"/>
                <w:szCs w:val="28"/>
                <w:lang w:val="en-US"/>
              </w:rPr>
              <m:t>Y</m:t>
            </m:r>
          </m:num>
          <m:den>
            <m:r>
              <w:rPr>
                <w:rFonts w:ascii="Cambria Math" w:hAnsi="Cambria Math"/>
                <w:sz w:val="28"/>
                <w:szCs w:val="28"/>
                <w:lang w:val="en-US"/>
              </w:rPr>
              <m:t>L</m:t>
            </m:r>
          </m:den>
        </m:f>
      </m:oMath>
      <w:r w:rsidRPr="00356138">
        <w:rPr>
          <w:rFonts w:eastAsiaTheme="minorEastAsia"/>
          <w:sz w:val="32"/>
          <w:szCs w:val="32"/>
        </w:rPr>
        <w:t xml:space="preserve"> </w:t>
      </w:r>
      <w:r>
        <w:rPr>
          <w:rFonts w:eastAsiaTheme="minorEastAsia"/>
        </w:rPr>
        <w:t>,</w:t>
      </w:r>
    </w:p>
    <w:p w:rsidR="0087584F" w:rsidRDefault="0087584F" w:rsidP="0087584F">
      <w:pPr>
        <w:ind w:firstLine="284"/>
        <w:rPr>
          <w:rFonts w:eastAsiaTheme="minorEastAsia"/>
        </w:rPr>
      </w:pPr>
      <w:r>
        <w:rPr>
          <w:rFonts w:eastAsiaTheme="minorEastAsia"/>
        </w:rPr>
        <w:t xml:space="preserve">где </w:t>
      </w:r>
      <w:r w:rsidRPr="00356138">
        <w:rPr>
          <w:rFonts w:eastAsiaTheme="minorEastAsia"/>
          <w:i/>
          <w:lang w:val="en-US"/>
        </w:rPr>
        <w:t>p</w:t>
      </w:r>
      <w:r w:rsidRPr="00356138">
        <w:rPr>
          <w:rFonts w:eastAsiaTheme="minorEastAsia"/>
        </w:rPr>
        <w:t xml:space="preserve"> – </w:t>
      </w:r>
      <w:r>
        <w:rPr>
          <w:rFonts w:eastAsiaTheme="minorEastAsia"/>
        </w:rPr>
        <w:t xml:space="preserve">производительность труда экономики региона; </w:t>
      </w:r>
      <w:r w:rsidRPr="00136BD1">
        <w:rPr>
          <w:rFonts w:eastAsiaTheme="minorEastAsia"/>
          <w:i/>
          <w:lang w:val="en-US"/>
        </w:rPr>
        <w:t>Y</w:t>
      </w:r>
      <w:r w:rsidRPr="00356138">
        <w:rPr>
          <w:rFonts w:eastAsiaTheme="minorEastAsia"/>
        </w:rPr>
        <w:t xml:space="preserve"> </w:t>
      </w:r>
      <w:r>
        <w:rPr>
          <w:rFonts w:eastAsiaTheme="minorEastAsia"/>
        </w:rPr>
        <w:t>–</w:t>
      </w:r>
      <w:r w:rsidRPr="00356138">
        <w:rPr>
          <w:rFonts w:eastAsiaTheme="minorEastAsia"/>
        </w:rPr>
        <w:t xml:space="preserve"> </w:t>
      </w:r>
      <w:r>
        <w:rPr>
          <w:rFonts w:eastAsiaTheme="minorEastAsia"/>
        </w:rPr>
        <w:t xml:space="preserve">ВРП субъекта РФ; </w:t>
      </w:r>
      <w:r w:rsidRPr="00136BD1">
        <w:rPr>
          <w:rFonts w:eastAsiaTheme="minorEastAsia"/>
          <w:i/>
          <w:lang w:val="en-US"/>
        </w:rPr>
        <w:t>L</w:t>
      </w:r>
      <w:r w:rsidRPr="00356138">
        <w:rPr>
          <w:rFonts w:eastAsiaTheme="minorEastAsia"/>
        </w:rPr>
        <w:t xml:space="preserve"> </w:t>
      </w:r>
      <w:r>
        <w:rPr>
          <w:rFonts w:eastAsiaTheme="minorEastAsia"/>
        </w:rPr>
        <w:t>–</w:t>
      </w:r>
      <w:r w:rsidRPr="00356138">
        <w:rPr>
          <w:rFonts w:eastAsiaTheme="minorEastAsia"/>
        </w:rPr>
        <w:t xml:space="preserve"> </w:t>
      </w:r>
      <w:r>
        <w:rPr>
          <w:rFonts w:eastAsiaTheme="minorEastAsia"/>
        </w:rPr>
        <w:t xml:space="preserve">среднегодовая численность занятых. </w:t>
      </w:r>
    </w:p>
    <w:p w:rsidR="0087584F" w:rsidRDefault="0087584F" w:rsidP="0087584F">
      <w:pPr>
        <w:ind w:firstLine="284"/>
        <w:rPr>
          <w:rFonts w:eastAsiaTheme="minorEastAsia"/>
        </w:rPr>
      </w:pPr>
      <w:r>
        <w:rPr>
          <w:rFonts w:eastAsiaTheme="minorEastAsia"/>
        </w:rPr>
        <w:t>Фондоотдача</w:t>
      </w:r>
      <w:r>
        <w:rPr>
          <w:rStyle w:val="af2"/>
          <w:rFonts w:eastAsiaTheme="minorEastAsia"/>
        </w:rPr>
        <w:footnoteReference w:id="4"/>
      </w:r>
      <w:r>
        <w:rPr>
          <w:rFonts w:eastAsiaTheme="minorEastAsia"/>
        </w:rPr>
        <w:t xml:space="preserve"> представляет собой частное от деления ВРП субъекта РФ к стоимости основных фондов:</w:t>
      </w:r>
    </w:p>
    <w:p w:rsidR="0087584F" w:rsidRDefault="0087584F" w:rsidP="0087584F">
      <w:pPr>
        <w:ind w:firstLine="284"/>
        <w:jc w:val="center"/>
        <w:rPr>
          <w:rFonts w:eastAsiaTheme="minorEastAsia"/>
        </w:rPr>
      </w:pPr>
      <w:r>
        <w:rPr>
          <w:rFonts w:eastAsiaTheme="minorEastAsia"/>
          <w:i/>
          <w:lang w:val="en-US"/>
        </w:rPr>
        <w:t>f</w:t>
      </w:r>
      <w:r w:rsidRPr="00136BD1">
        <w:rPr>
          <w:rFonts w:eastAsiaTheme="minorEastAsia"/>
          <w:i/>
        </w:rPr>
        <w:t xml:space="preserve"> </w:t>
      </w:r>
      <w:proofErr w:type="gramStart"/>
      <w:r w:rsidRPr="00136BD1">
        <w:rPr>
          <w:rFonts w:eastAsiaTheme="minorEastAsia"/>
          <w:i/>
        </w:rPr>
        <w:t xml:space="preserve">= </w:t>
      </w:r>
      <m:oMath>
        <m:f>
          <m:fPr>
            <m:ctrlPr>
              <w:rPr>
                <w:rFonts w:ascii="Cambria Math" w:eastAsiaTheme="minorEastAsia" w:hAnsi="Cambria Math"/>
                <w:i/>
                <w:sz w:val="28"/>
                <w:szCs w:val="28"/>
                <w:lang w:val="en-US"/>
              </w:rPr>
            </m:ctrlPr>
          </m:fPr>
          <m:num>
            <w:proofErr w:type="gramEnd"/>
            <m:r>
              <w:rPr>
                <w:rFonts w:ascii="Cambria Math" w:eastAsiaTheme="minorEastAsia" w:hAnsi="Cambria Math"/>
                <w:sz w:val="28"/>
                <w:szCs w:val="28"/>
                <w:lang w:val="en-US"/>
              </w:rPr>
              <m:t>Y</m:t>
            </m:r>
          </m:num>
          <m:den>
            <m:r>
              <w:rPr>
                <w:rFonts w:ascii="Cambria Math" w:eastAsiaTheme="minorEastAsia" w:hAnsi="Cambria Math"/>
                <w:sz w:val="28"/>
                <w:szCs w:val="28"/>
                <w:lang w:val="en-US"/>
              </w:rPr>
              <m:t>F</m:t>
            </m:r>
          </m:den>
        </m:f>
      </m:oMath>
      <w:r w:rsidRPr="00136BD1">
        <w:rPr>
          <w:rFonts w:eastAsiaTheme="minorEastAsia"/>
          <w:i/>
          <w:sz w:val="28"/>
          <w:szCs w:val="28"/>
        </w:rPr>
        <w:t xml:space="preserve"> </w:t>
      </w:r>
      <w:r>
        <w:rPr>
          <w:rFonts w:eastAsiaTheme="minorEastAsia"/>
        </w:rPr>
        <w:t>,</w:t>
      </w:r>
    </w:p>
    <w:p w:rsidR="0087584F" w:rsidRDefault="0087584F" w:rsidP="0087584F">
      <w:pPr>
        <w:ind w:firstLine="284"/>
        <w:rPr>
          <w:rFonts w:eastAsiaTheme="minorEastAsia"/>
        </w:rPr>
      </w:pPr>
      <w:r>
        <w:rPr>
          <w:rFonts w:eastAsiaTheme="minorEastAsia"/>
        </w:rPr>
        <w:lastRenderedPageBreak/>
        <w:t xml:space="preserve">где </w:t>
      </w:r>
      <w:r w:rsidRPr="00136BD1">
        <w:rPr>
          <w:rFonts w:eastAsiaTheme="minorEastAsia"/>
          <w:i/>
          <w:lang w:val="en-US"/>
        </w:rPr>
        <w:t>f</w:t>
      </w:r>
      <w:r w:rsidRPr="00136BD1">
        <w:rPr>
          <w:rFonts w:eastAsiaTheme="minorEastAsia"/>
          <w:i/>
        </w:rPr>
        <w:t xml:space="preserve"> </w:t>
      </w:r>
      <w:r w:rsidRPr="00136BD1">
        <w:rPr>
          <w:rFonts w:eastAsiaTheme="minorEastAsia"/>
        </w:rPr>
        <w:t xml:space="preserve">– </w:t>
      </w:r>
      <w:r>
        <w:rPr>
          <w:rFonts w:eastAsiaTheme="minorEastAsia"/>
        </w:rPr>
        <w:t xml:space="preserve">фондоотдача региональной экономики; </w:t>
      </w:r>
      <w:r w:rsidRPr="00136BD1">
        <w:rPr>
          <w:rFonts w:eastAsiaTheme="minorEastAsia"/>
          <w:i/>
          <w:lang w:val="en-US"/>
        </w:rPr>
        <w:t>Y</w:t>
      </w:r>
      <w:r w:rsidRPr="00136BD1">
        <w:rPr>
          <w:rFonts w:eastAsiaTheme="minorEastAsia"/>
        </w:rPr>
        <w:t xml:space="preserve"> </w:t>
      </w:r>
      <w:r>
        <w:rPr>
          <w:rFonts w:eastAsiaTheme="minorEastAsia"/>
        </w:rPr>
        <w:t>–</w:t>
      </w:r>
      <w:r w:rsidRPr="00136BD1">
        <w:rPr>
          <w:rFonts w:eastAsiaTheme="minorEastAsia"/>
        </w:rPr>
        <w:t xml:space="preserve"> </w:t>
      </w:r>
      <w:r>
        <w:rPr>
          <w:rFonts w:eastAsiaTheme="minorEastAsia"/>
        </w:rPr>
        <w:t xml:space="preserve">ВРП субъекта РФ; </w:t>
      </w:r>
      <w:r w:rsidRPr="00136BD1">
        <w:rPr>
          <w:rFonts w:eastAsiaTheme="minorEastAsia"/>
          <w:i/>
          <w:lang w:val="en-US"/>
        </w:rPr>
        <w:t>F</w:t>
      </w:r>
      <w:r w:rsidRPr="00136BD1">
        <w:rPr>
          <w:rFonts w:eastAsiaTheme="minorEastAsia"/>
        </w:rPr>
        <w:t xml:space="preserve"> </w:t>
      </w:r>
      <w:r>
        <w:rPr>
          <w:rFonts w:eastAsiaTheme="minorEastAsia"/>
        </w:rPr>
        <w:t>–</w:t>
      </w:r>
      <w:r w:rsidRPr="00136BD1">
        <w:rPr>
          <w:rFonts w:eastAsiaTheme="minorEastAsia"/>
        </w:rPr>
        <w:t xml:space="preserve"> </w:t>
      </w:r>
      <w:r>
        <w:rPr>
          <w:rFonts w:eastAsiaTheme="minorEastAsia"/>
        </w:rPr>
        <w:t xml:space="preserve">стоимость основных фондов в регионе. </w:t>
      </w:r>
    </w:p>
    <w:p w:rsidR="0087584F" w:rsidRDefault="0087584F" w:rsidP="0087584F">
      <w:pPr>
        <w:ind w:firstLine="284"/>
        <w:rPr>
          <w:rFonts w:eastAsiaTheme="minorEastAsia"/>
        </w:rPr>
      </w:pPr>
      <w:proofErr w:type="spellStart"/>
      <w:r>
        <w:rPr>
          <w:rFonts w:eastAsiaTheme="minorEastAsia"/>
        </w:rPr>
        <w:t>Экологичность</w:t>
      </w:r>
      <w:proofErr w:type="spellEnd"/>
      <w:r>
        <w:rPr>
          <w:rFonts w:eastAsiaTheme="minorEastAsia"/>
        </w:rPr>
        <w:t xml:space="preserve"> производства оценивалась как отношение ВРП субъекта РФ на объем выбросов вредных веществ в атмосферу, исходящих от стационарных источников:</w:t>
      </w:r>
    </w:p>
    <w:p w:rsidR="0087584F" w:rsidRDefault="0087584F" w:rsidP="0087584F">
      <w:pPr>
        <w:ind w:firstLine="284"/>
        <w:jc w:val="center"/>
        <w:rPr>
          <w:rFonts w:eastAsiaTheme="minorEastAsia"/>
        </w:rPr>
      </w:pPr>
      <w:r>
        <w:rPr>
          <w:rFonts w:eastAsiaTheme="minorEastAsia"/>
          <w:i/>
          <w:lang w:val="en-US"/>
        </w:rPr>
        <w:t>e</w:t>
      </w:r>
      <w:r w:rsidRPr="00136BD1">
        <w:rPr>
          <w:rFonts w:eastAsiaTheme="minorEastAsia"/>
        </w:rPr>
        <w:t xml:space="preserve"> </w:t>
      </w:r>
      <w:proofErr w:type="gramStart"/>
      <w:r w:rsidRPr="00136BD1">
        <w:rPr>
          <w:rFonts w:eastAsiaTheme="minorEastAsia"/>
        </w:rPr>
        <w:t xml:space="preserve">= </w:t>
      </w:r>
      <m:oMath>
        <m:f>
          <m:fPr>
            <m:ctrlPr>
              <w:rPr>
                <w:rFonts w:ascii="Cambria Math" w:eastAsiaTheme="minorEastAsia" w:hAnsi="Cambria Math"/>
                <w:i/>
                <w:sz w:val="28"/>
                <w:szCs w:val="28"/>
                <w:lang w:val="en-US"/>
              </w:rPr>
            </m:ctrlPr>
          </m:fPr>
          <m:num>
            <w:proofErr w:type="gramEnd"/>
            <m:r>
              <w:rPr>
                <w:rFonts w:ascii="Cambria Math" w:eastAsiaTheme="minorEastAsia" w:hAnsi="Cambria Math"/>
                <w:sz w:val="28"/>
                <w:szCs w:val="28"/>
                <w:lang w:val="en-US"/>
              </w:rPr>
              <m:t>Y</m:t>
            </m:r>
          </m:num>
          <m:den>
            <m:r>
              <w:rPr>
                <w:rFonts w:ascii="Cambria Math" w:eastAsiaTheme="minorEastAsia" w:hAnsi="Cambria Math"/>
                <w:sz w:val="28"/>
                <w:szCs w:val="28"/>
                <w:lang w:val="en-US"/>
              </w:rPr>
              <m:t>W</m:t>
            </m:r>
          </m:den>
        </m:f>
      </m:oMath>
      <w:r w:rsidRPr="00136BD1">
        <w:rPr>
          <w:rFonts w:eastAsiaTheme="minorEastAsia"/>
          <w:sz w:val="28"/>
          <w:szCs w:val="28"/>
        </w:rPr>
        <w:t xml:space="preserve"> </w:t>
      </w:r>
      <w:r>
        <w:rPr>
          <w:rFonts w:eastAsiaTheme="minorEastAsia"/>
        </w:rPr>
        <w:t>,</w:t>
      </w:r>
    </w:p>
    <w:p w:rsidR="0087584F" w:rsidRDefault="0087584F" w:rsidP="0087584F">
      <w:pPr>
        <w:ind w:firstLine="284"/>
        <w:rPr>
          <w:rFonts w:eastAsiaTheme="minorEastAsia"/>
        </w:rPr>
      </w:pPr>
      <w:r>
        <w:rPr>
          <w:rFonts w:eastAsiaTheme="minorEastAsia"/>
        </w:rPr>
        <w:t xml:space="preserve">где </w:t>
      </w:r>
      <w:r>
        <w:rPr>
          <w:rFonts w:eastAsiaTheme="minorEastAsia"/>
          <w:lang w:val="en-US"/>
        </w:rPr>
        <w:t>e</w:t>
      </w:r>
      <w:r w:rsidRPr="00136BD1">
        <w:rPr>
          <w:rFonts w:eastAsiaTheme="minorEastAsia"/>
        </w:rPr>
        <w:t xml:space="preserve"> – </w:t>
      </w:r>
      <w:proofErr w:type="spellStart"/>
      <w:r>
        <w:rPr>
          <w:rFonts w:eastAsiaTheme="minorEastAsia"/>
        </w:rPr>
        <w:t>экологичность</w:t>
      </w:r>
      <w:proofErr w:type="spellEnd"/>
      <w:r>
        <w:rPr>
          <w:rFonts w:eastAsiaTheme="minorEastAsia"/>
        </w:rPr>
        <w:t xml:space="preserve"> экономики региона; </w:t>
      </w:r>
      <w:r>
        <w:rPr>
          <w:rFonts w:eastAsiaTheme="minorEastAsia"/>
          <w:lang w:val="en-US"/>
        </w:rPr>
        <w:t>Y</w:t>
      </w:r>
      <w:r w:rsidRPr="00136BD1">
        <w:rPr>
          <w:rFonts w:eastAsiaTheme="minorEastAsia"/>
        </w:rPr>
        <w:t xml:space="preserve"> </w:t>
      </w:r>
      <w:r>
        <w:rPr>
          <w:rFonts w:eastAsiaTheme="minorEastAsia"/>
        </w:rPr>
        <w:t>–</w:t>
      </w:r>
      <w:r w:rsidRPr="00136BD1">
        <w:rPr>
          <w:rFonts w:eastAsiaTheme="minorEastAsia"/>
        </w:rPr>
        <w:t xml:space="preserve"> </w:t>
      </w:r>
      <w:r>
        <w:rPr>
          <w:rFonts w:eastAsiaTheme="minorEastAsia"/>
        </w:rPr>
        <w:t xml:space="preserve">ВРП субъекта РФ; </w:t>
      </w:r>
      <w:r>
        <w:rPr>
          <w:rFonts w:eastAsiaTheme="minorEastAsia"/>
          <w:lang w:val="en-US"/>
        </w:rPr>
        <w:t>W</w:t>
      </w:r>
      <w:r w:rsidRPr="00136BD1">
        <w:rPr>
          <w:rFonts w:eastAsiaTheme="minorEastAsia"/>
        </w:rPr>
        <w:t xml:space="preserve"> </w:t>
      </w:r>
      <w:r>
        <w:rPr>
          <w:rFonts w:eastAsiaTheme="minorEastAsia"/>
        </w:rPr>
        <w:t>–</w:t>
      </w:r>
      <w:r w:rsidRPr="00136BD1">
        <w:rPr>
          <w:rFonts w:eastAsiaTheme="minorEastAsia"/>
        </w:rPr>
        <w:t xml:space="preserve"> </w:t>
      </w:r>
      <w:r>
        <w:rPr>
          <w:rFonts w:eastAsiaTheme="minorEastAsia"/>
        </w:rPr>
        <w:t xml:space="preserve">объем выбросов вредных веществ в атмосферу от стационарных источников. </w:t>
      </w:r>
    </w:p>
    <w:p w:rsidR="0087584F" w:rsidRDefault="0087584F" w:rsidP="0087584F">
      <w:pPr>
        <w:ind w:firstLine="284"/>
        <w:rPr>
          <w:rFonts w:eastAsiaTheme="minorEastAsia"/>
        </w:rPr>
      </w:pPr>
      <w:r>
        <w:rPr>
          <w:rFonts w:eastAsiaTheme="minorEastAsia"/>
        </w:rPr>
        <w:t xml:space="preserve">Таким образом, </w:t>
      </w:r>
      <w:r w:rsidR="00D87B33">
        <w:rPr>
          <w:rFonts w:eastAsiaTheme="minorEastAsia"/>
        </w:rPr>
        <w:t xml:space="preserve">представленная </w:t>
      </w:r>
      <w:r>
        <w:rPr>
          <w:rFonts w:eastAsiaTheme="minorEastAsia"/>
        </w:rPr>
        <w:t>выб</w:t>
      </w:r>
      <w:r w:rsidR="00D87B33">
        <w:rPr>
          <w:rFonts w:eastAsiaTheme="minorEastAsia"/>
        </w:rPr>
        <w:t>о</w:t>
      </w:r>
      <w:r>
        <w:rPr>
          <w:rFonts w:eastAsiaTheme="minorEastAsia"/>
        </w:rPr>
        <w:t>р</w:t>
      </w:r>
      <w:r w:rsidR="00D87B33">
        <w:rPr>
          <w:rFonts w:eastAsiaTheme="minorEastAsia"/>
        </w:rPr>
        <w:t>к</w:t>
      </w:r>
      <w:r>
        <w:rPr>
          <w:rFonts w:eastAsiaTheme="minorEastAsia"/>
        </w:rPr>
        <w:t>а индикатор</w:t>
      </w:r>
      <w:r w:rsidR="00D87B33">
        <w:rPr>
          <w:rFonts w:eastAsiaTheme="minorEastAsia"/>
        </w:rPr>
        <w:t>ов</w:t>
      </w:r>
      <w:r>
        <w:rPr>
          <w:rFonts w:eastAsiaTheme="minorEastAsia"/>
        </w:rPr>
        <w:t xml:space="preserve"> технологической эффективности региональной экономики описыва</w:t>
      </w:r>
      <w:r w:rsidR="00D87B33">
        <w:rPr>
          <w:rFonts w:eastAsiaTheme="minorEastAsia"/>
        </w:rPr>
        <w:t>е</w:t>
      </w:r>
      <w:r>
        <w:rPr>
          <w:rFonts w:eastAsiaTheme="minorEastAsia"/>
        </w:rPr>
        <w:t>т эффективность использования труда, основного капитала</w:t>
      </w:r>
      <w:r w:rsidR="00D87B33">
        <w:rPr>
          <w:rFonts w:eastAsiaTheme="minorEastAsia"/>
        </w:rPr>
        <w:t>, а также п</w:t>
      </w:r>
      <w:r>
        <w:rPr>
          <w:rFonts w:eastAsiaTheme="minorEastAsia"/>
        </w:rPr>
        <w:t>озволя</w:t>
      </w:r>
      <w:r w:rsidR="00D87B33">
        <w:rPr>
          <w:rFonts w:eastAsiaTheme="minorEastAsia"/>
        </w:rPr>
        <w:t>е</w:t>
      </w:r>
      <w:r>
        <w:rPr>
          <w:rFonts w:eastAsiaTheme="minorEastAsia"/>
        </w:rPr>
        <w:t xml:space="preserve">т определить степень негативного воздействия на окружающую среду. Включая в анализ факторы инновационной восприимчивости, автор исследования исходил из того, что уровень технологического развития пропорционален масштабу внедренных в производство инноваций. Соответственно при высоких показателях технологической эффективности невозможно говорить о низком уровне инновационного развития даже при невысокой инновационной активности. То есть, технологические показатели являются результирующими индикаторами инновационной активности. </w:t>
      </w:r>
    </w:p>
    <w:p w:rsidR="0087584F" w:rsidRDefault="0087584F" w:rsidP="0087584F">
      <w:pPr>
        <w:ind w:firstLine="284"/>
        <w:rPr>
          <w:rFonts w:eastAsiaTheme="minorEastAsia"/>
        </w:rPr>
      </w:pPr>
      <w:r>
        <w:rPr>
          <w:rFonts w:eastAsiaTheme="minorEastAsia"/>
        </w:rPr>
        <w:t xml:space="preserve">В методике </w:t>
      </w:r>
      <w:proofErr w:type="spellStart"/>
      <w:r>
        <w:rPr>
          <w:rFonts w:eastAsiaTheme="minorEastAsia"/>
        </w:rPr>
        <w:t>рейтингования</w:t>
      </w:r>
      <w:proofErr w:type="spellEnd"/>
      <w:r>
        <w:rPr>
          <w:rFonts w:eastAsiaTheme="minorEastAsia"/>
        </w:rPr>
        <w:t xml:space="preserve"> показатели инновационной активности представлены такими удельными индикаторами, как затраты на научные исследования и разработки</w:t>
      </w:r>
      <w:r>
        <w:rPr>
          <w:rStyle w:val="af2"/>
          <w:rFonts w:eastAsiaTheme="minorEastAsia"/>
        </w:rPr>
        <w:footnoteReference w:id="5"/>
      </w:r>
      <w:r>
        <w:rPr>
          <w:rFonts w:eastAsiaTheme="minorEastAsia"/>
        </w:rPr>
        <w:t xml:space="preserve"> на </w:t>
      </w:r>
      <w:r w:rsidR="00D87B33">
        <w:rPr>
          <w:rFonts w:eastAsiaTheme="minorEastAsia"/>
        </w:rPr>
        <w:t>1</w:t>
      </w:r>
      <w:r>
        <w:rPr>
          <w:rFonts w:eastAsiaTheme="minorEastAsia"/>
        </w:rPr>
        <w:t xml:space="preserve"> занятого (</w:t>
      </w:r>
      <w:r w:rsidRPr="009B1F84">
        <w:rPr>
          <w:rFonts w:eastAsiaTheme="minorEastAsia"/>
          <w:i/>
          <w:lang w:val="en-US"/>
        </w:rPr>
        <w:t>k</w:t>
      </w:r>
      <w:r w:rsidRPr="009B1F84">
        <w:rPr>
          <w:rFonts w:eastAsiaTheme="minorEastAsia"/>
        </w:rPr>
        <w:t>)</w:t>
      </w:r>
      <w:r>
        <w:rPr>
          <w:rFonts w:eastAsiaTheme="minorEastAsia"/>
        </w:rPr>
        <w:t>; затраты на технологические инновации</w:t>
      </w:r>
      <w:r>
        <w:rPr>
          <w:rStyle w:val="af2"/>
          <w:rFonts w:eastAsiaTheme="minorEastAsia"/>
        </w:rPr>
        <w:footnoteReference w:id="6"/>
      </w:r>
      <w:r>
        <w:rPr>
          <w:rFonts w:eastAsiaTheme="minorEastAsia"/>
        </w:rPr>
        <w:t xml:space="preserve"> на 1 занятого (</w:t>
      </w:r>
      <w:r w:rsidRPr="009B1F84">
        <w:rPr>
          <w:rFonts w:eastAsiaTheme="minorEastAsia"/>
          <w:i/>
          <w:lang w:val="en-US"/>
        </w:rPr>
        <w:t>l</w:t>
      </w:r>
      <w:r w:rsidRPr="009B1F84">
        <w:rPr>
          <w:rFonts w:eastAsiaTheme="minorEastAsia"/>
        </w:rPr>
        <w:t>)</w:t>
      </w:r>
      <w:r>
        <w:rPr>
          <w:rFonts w:eastAsiaTheme="minorEastAsia"/>
        </w:rPr>
        <w:t>; выпуск инновационной продукции</w:t>
      </w:r>
      <w:r>
        <w:rPr>
          <w:rStyle w:val="af2"/>
          <w:rFonts w:eastAsiaTheme="minorEastAsia"/>
        </w:rPr>
        <w:footnoteReference w:id="7"/>
      </w:r>
      <w:r>
        <w:rPr>
          <w:rFonts w:eastAsiaTheme="minorEastAsia"/>
        </w:rPr>
        <w:t xml:space="preserve"> на душу населения субъекта (</w:t>
      </w:r>
      <w:r w:rsidRPr="009B1F84">
        <w:rPr>
          <w:rFonts w:eastAsiaTheme="minorEastAsia"/>
          <w:i/>
          <w:lang w:val="en-US"/>
        </w:rPr>
        <w:t>m</w:t>
      </w:r>
      <w:r w:rsidRPr="009B1F84">
        <w:rPr>
          <w:rFonts w:eastAsiaTheme="minorEastAsia"/>
        </w:rPr>
        <w:t>)</w:t>
      </w:r>
      <w:r>
        <w:rPr>
          <w:rFonts w:eastAsiaTheme="minorEastAsia"/>
        </w:rPr>
        <w:t xml:space="preserve">. </w:t>
      </w:r>
    </w:p>
    <w:p w:rsidR="0087584F" w:rsidRDefault="0087584F" w:rsidP="0087584F">
      <w:pPr>
        <w:ind w:firstLine="284"/>
        <w:rPr>
          <w:rFonts w:eastAsiaTheme="minorEastAsia"/>
        </w:rPr>
      </w:pPr>
      <w:r>
        <w:rPr>
          <w:rFonts w:eastAsiaTheme="minorEastAsia"/>
        </w:rPr>
        <w:t xml:space="preserve">Следует обратить внимание на то, что все используемые в рейтинге показатели имеют не абсолютные, а относительные (удельные) единицы измерения, отображающие эффективность инновационной деятельности как с точки зрения результата (инновационная восприимчивость), так и с точки зрения процесса (инновационная активность). </w:t>
      </w:r>
    </w:p>
    <w:p w:rsidR="0087584F" w:rsidRDefault="0087584F" w:rsidP="0087584F">
      <w:pPr>
        <w:ind w:firstLine="284"/>
        <w:rPr>
          <w:rFonts w:eastAsiaTheme="minorEastAsia"/>
        </w:rPr>
      </w:pPr>
      <w:r>
        <w:rPr>
          <w:rFonts w:eastAsiaTheme="minorEastAsia"/>
        </w:rPr>
        <w:t xml:space="preserve">Исходя из вышесказанного, рейтинг инновационного развития регионов может быть разбит на две части: рейтинг субъектов по инновационной восприимчивости и рейтинг регионов по инновационной активности. </w:t>
      </w:r>
    </w:p>
    <w:p w:rsidR="0087584F" w:rsidRDefault="0087584F" w:rsidP="0087584F">
      <w:pPr>
        <w:ind w:firstLine="284"/>
        <w:rPr>
          <w:rFonts w:eastAsiaTheme="minorEastAsia"/>
        </w:rPr>
      </w:pPr>
      <w:r w:rsidRPr="00884490">
        <w:rPr>
          <w:rFonts w:eastAsiaTheme="minorEastAsia"/>
          <w:b/>
          <w:i/>
        </w:rPr>
        <w:lastRenderedPageBreak/>
        <w:t>Методика оценки рейтинговых индексов инновационного развития регионов.</w:t>
      </w:r>
      <w:r>
        <w:rPr>
          <w:rFonts w:eastAsiaTheme="minorEastAsia"/>
        </w:rPr>
        <w:t xml:space="preserve"> Алгоритм оценки рейтинговых индексов инновационного развития регионов следующий. </w:t>
      </w:r>
    </w:p>
    <w:p w:rsidR="0087584F" w:rsidRDefault="0087584F" w:rsidP="0087584F">
      <w:pPr>
        <w:ind w:firstLine="284"/>
        <w:rPr>
          <w:rFonts w:eastAsiaTheme="minorEastAsia"/>
        </w:rPr>
      </w:pPr>
      <w:r w:rsidRPr="00884490">
        <w:rPr>
          <w:rFonts w:eastAsiaTheme="minorEastAsia"/>
          <w:b/>
        </w:rPr>
        <w:t>На первом этапе</w:t>
      </w:r>
      <w:r>
        <w:rPr>
          <w:rFonts w:eastAsiaTheme="minorEastAsia"/>
        </w:rPr>
        <w:t xml:space="preserve"> производится сбор первичной информации, оцениваются показатели инновационной восприимчивости и инновационной активности экономики субъекта РФ. Вся первичная информация была взята из данных Федеральной службы государственной статистики, сборника «Регионы России», в котором использовались следующие разделы: научные исследований и инновации, труд, окружающая среда, валовой региональный продукт, национальное богатство.</w:t>
      </w:r>
    </w:p>
    <w:p w:rsidR="0087584F" w:rsidRDefault="0087584F" w:rsidP="0087584F">
      <w:pPr>
        <w:ind w:firstLine="284"/>
        <w:rPr>
          <w:rFonts w:eastAsiaTheme="minorEastAsia"/>
        </w:rPr>
      </w:pPr>
      <w:proofErr w:type="gramStart"/>
      <w:r w:rsidRPr="00784C4A">
        <w:rPr>
          <w:rFonts w:eastAsiaTheme="minorEastAsia"/>
          <w:b/>
        </w:rPr>
        <w:t>На втором этапе</w:t>
      </w:r>
      <w:r>
        <w:rPr>
          <w:rFonts w:eastAsiaTheme="minorEastAsia"/>
        </w:rPr>
        <w:t xml:space="preserve"> для каждого из введенных в анализ шести критериев</w:t>
      </w:r>
      <w:r w:rsidR="00EC3469">
        <w:rPr>
          <w:rFonts w:eastAsiaTheme="minorEastAsia"/>
        </w:rPr>
        <w:t xml:space="preserve"> в</w:t>
      </w:r>
      <w:r>
        <w:rPr>
          <w:rFonts w:eastAsiaTheme="minorEastAsia"/>
        </w:rPr>
        <w:t>ыявляется регион-лидер, обладающий максимальным значением выбранного показателя, которое принимается за 100%. Далее по остальным регионам просчитывается данный критерий в процентном отношении к максимальному значению по приведенном ниже формуле:</w:t>
      </w:r>
      <w:proofErr w:type="gramEnd"/>
    </w:p>
    <w:p w:rsidR="0087584F" w:rsidRDefault="0087584F" w:rsidP="0087584F">
      <w:pPr>
        <w:ind w:firstLine="284"/>
        <w:jc w:val="center"/>
        <w:rPr>
          <w:rFonts w:eastAsiaTheme="minorEastAsia"/>
        </w:rPr>
      </w:pPr>
      <w:r w:rsidRPr="00784C4A">
        <w:rPr>
          <w:rFonts w:eastAsiaTheme="minorEastAsia"/>
          <w:i/>
          <w:lang w:val="en-US"/>
        </w:rPr>
        <w:t>S</w:t>
      </w:r>
      <w:r w:rsidRPr="00784C4A">
        <w:rPr>
          <w:rFonts w:eastAsiaTheme="minorEastAsia"/>
          <w:i/>
          <w:vertAlign w:val="subscript"/>
          <w:lang w:val="en-US"/>
        </w:rPr>
        <w:t>i</w:t>
      </w:r>
      <w:r w:rsidRPr="00172288">
        <w:rPr>
          <w:rFonts w:eastAsiaTheme="minorEastAsia"/>
          <w:i/>
          <w:vertAlign w:val="subscript"/>
        </w:rPr>
        <w:t xml:space="preserve"> </w:t>
      </w:r>
      <w:proofErr w:type="gramStart"/>
      <w:r w:rsidRPr="00172288">
        <w:rPr>
          <w:rFonts w:eastAsiaTheme="minorEastAsia"/>
        </w:rPr>
        <w:t xml:space="preserve">= </w:t>
      </w:r>
      <m:oMath>
        <m:f>
          <m:fPr>
            <m:ctrlPr>
              <w:rPr>
                <w:rFonts w:ascii="Cambria Math" w:eastAsiaTheme="minorEastAsia" w:hAnsi="Cambria Math"/>
                <w:i/>
                <w:lang w:val="en-US"/>
              </w:rPr>
            </m:ctrlPr>
          </m:fPr>
          <m:num>
            <w:proofErr w:type="gramEnd"/>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max</m:t>
                </m:r>
              </m:sub>
            </m:sSub>
          </m:den>
        </m:f>
        <m:r>
          <w:rPr>
            <w:rFonts w:eastAsiaTheme="minorEastAsia"/>
          </w:rPr>
          <m:t>*</m:t>
        </m:r>
        <m:r>
          <w:rPr>
            <w:rFonts w:ascii="Cambria Math" w:eastAsiaTheme="minorEastAsia"/>
          </w:rPr>
          <m:t>100%</m:t>
        </m:r>
      </m:oMath>
      <w:r w:rsidR="00BD1CB6">
        <w:rPr>
          <w:rFonts w:eastAsiaTheme="minorEastAsia"/>
        </w:rPr>
        <w:t xml:space="preserve"> </w:t>
      </w:r>
      <w:r>
        <w:rPr>
          <w:rFonts w:eastAsiaTheme="minorEastAsia"/>
        </w:rPr>
        <w:t xml:space="preserve">, </w:t>
      </w:r>
    </w:p>
    <w:p w:rsidR="0087584F" w:rsidRDefault="0087584F" w:rsidP="0087584F">
      <w:pPr>
        <w:ind w:firstLine="284"/>
        <w:rPr>
          <w:rFonts w:eastAsiaTheme="minorEastAsia"/>
        </w:rPr>
      </w:pPr>
      <w:r>
        <w:rPr>
          <w:rFonts w:eastAsiaTheme="minorEastAsia"/>
        </w:rPr>
        <w:t xml:space="preserve">где </w:t>
      </w:r>
      <w:proofErr w:type="spellStart"/>
      <w:r w:rsidRPr="00172288">
        <w:rPr>
          <w:rFonts w:eastAsiaTheme="minorEastAsia"/>
          <w:i/>
          <w:lang w:val="en-US"/>
        </w:rPr>
        <w:t>i</w:t>
      </w:r>
      <w:proofErr w:type="spellEnd"/>
      <w:r w:rsidRPr="00172288">
        <w:rPr>
          <w:rFonts w:eastAsiaTheme="minorEastAsia"/>
        </w:rPr>
        <w:t xml:space="preserve"> – </w:t>
      </w:r>
      <w:r>
        <w:rPr>
          <w:rFonts w:eastAsiaTheme="minorEastAsia"/>
        </w:rPr>
        <w:t xml:space="preserve">номер региона, </w:t>
      </w:r>
      <w:proofErr w:type="spellStart"/>
      <w:r w:rsidRPr="00172288">
        <w:rPr>
          <w:rFonts w:eastAsiaTheme="minorEastAsia"/>
          <w:i/>
          <w:lang w:val="en-US"/>
        </w:rPr>
        <w:t>R</w:t>
      </w:r>
      <w:r w:rsidRPr="00172288">
        <w:rPr>
          <w:rFonts w:eastAsiaTheme="minorEastAsia"/>
          <w:i/>
          <w:vertAlign w:val="subscript"/>
          <w:lang w:val="en-US"/>
        </w:rPr>
        <w:t>i</w:t>
      </w:r>
      <w:proofErr w:type="spellEnd"/>
      <w:r w:rsidRPr="00172288">
        <w:rPr>
          <w:rFonts w:eastAsiaTheme="minorEastAsia"/>
        </w:rPr>
        <w:t xml:space="preserve"> </w:t>
      </w:r>
      <w:r>
        <w:rPr>
          <w:rFonts w:eastAsiaTheme="minorEastAsia"/>
        </w:rPr>
        <w:t xml:space="preserve">– значение параметра </w:t>
      </w:r>
      <w:proofErr w:type="spellStart"/>
      <w:r w:rsidRPr="00172288">
        <w:rPr>
          <w:rFonts w:eastAsiaTheme="minorEastAsia"/>
          <w:i/>
          <w:lang w:val="en-US"/>
        </w:rPr>
        <w:t>i</w:t>
      </w:r>
      <w:proofErr w:type="spellEnd"/>
      <w:r w:rsidRPr="00172288">
        <w:rPr>
          <w:rFonts w:eastAsiaTheme="minorEastAsia"/>
        </w:rPr>
        <w:t>-</w:t>
      </w:r>
      <w:r>
        <w:rPr>
          <w:rFonts w:eastAsiaTheme="minorEastAsia"/>
        </w:rPr>
        <w:t xml:space="preserve">ого региона; </w:t>
      </w:r>
      <w:proofErr w:type="spellStart"/>
      <w:r w:rsidRPr="00172288">
        <w:rPr>
          <w:rFonts w:eastAsiaTheme="minorEastAsia"/>
          <w:i/>
          <w:lang w:val="en-US"/>
        </w:rPr>
        <w:t>R</w:t>
      </w:r>
      <w:r w:rsidRPr="00172288">
        <w:rPr>
          <w:rFonts w:eastAsiaTheme="minorEastAsia"/>
          <w:i/>
          <w:vertAlign w:val="subscript"/>
          <w:lang w:val="en-US"/>
        </w:rPr>
        <w:t>max</w:t>
      </w:r>
      <w:proofErr w:type="spellEnd"/>
      <w:r w:rsidRPr="00172288">
        <w:rPr>
          <w:rFonts w:eastAsiaTheme="minorEastAsia"/>
          <w:i/>
          <w:vertAlign w:val="subscript"/>
        </w:rPr>
        <w:t xml:space="preserve"> </w:t>
      </w:r>
      <w:r>
        <w:rPr>
          <w:rFonts w:eastAsiaTheme="minorEastAsia"/>
        </w:rPr>
        <w:t xml:space="preserve">– максимальное значение параметра региона-лидера; </w:t>
      </w:r>
      <w:r w:rsidRPr="00172288">
        <w:rPr>
          <w:rFonts w:eastAsiaTheme="minorEastAsia"/>
          <w:i/>
          <w:lang w:val="en-US"/>
        </w:rPr>
        <w:t>S</w:t>
      </w:r>
      <w:r w:rsidRPr="00172288">
        <w:rPr>
          <w:rFonts w:eastAsiaTheme="minorEastAsia"/>
          <w:i/>
          <w:vertAlign w:val="subscript"/>
          <w:lang w:val="en-US"/>
        </w:rPr>
        <w:t>i</w:t>
      </w:r>
      <w:r w:rsidRPr="00172288">
        <w:rPr>
          <w:rFonts w:eastAsiaTheme="minorEastAsia"/>
        </w:rPr>
        <w:t xml:space="preserve"> </w:t>
      </w:r>
      <w:r>
        <w:rPr>
          <w:rFonts w:eastAsiaTheme="minorEastAsia"/>
        </w:rPr>
        <w:t>–</w:t>
      </w:r>
      <w:r w:rsidRPr="00172288">
        <w:rPr>
          <w:rFonts w:eastAsiaTheme="minorEastAsia"/>
        </w:rPr>
        <w:t xml:space="preserve"> </w:t>
      </w:r>
      <w:r>
        <w:rPr>
          <w:rFonts w:eastAsiaTheme="minorEastAsia"/>
        </w:rPr>
        <w:t xml:space="preserve">процентное отношение значение параметра в </w:t>
      </w:r>
      <w:proofErr w:type="spellStart"/>
      <w:r w:rsidRPr="00172288">
        <w:rPr>
          <w:rFonts w:eastAsiaTheme="minorEastAsia"/>
          <w:i/>
          <w:lang w:val="en-US"/>
        </w:rPr>
        <w:t>i</w:t>
      </w:r>
      <w:proofErr w:type="spellEnd"/>
      <w:r w:rsidRPr="00172288">
        <w:rPr>
          <w:rFonts w:eastAsiaTheme="minorEastAsia"/>
        </w:rPr>
        <w:t>-</w:t>
      </w:r>
      <w:r>
        <w:rPr>
          <w:rFonts w:eastAsiaTheme="minorEastAsia"/>
        </w:rPr>
        <w:t>том регионе к региону-лидеру.</w:t>
      </w:r>
      <w:r w:rsidR="00BD1CB6">
        <w:rPr>
          <w:rFonts w:eastAsiaTheme="minorEastAsia"/>
        </w:rPr>
        <w:t xml:space="preserve"> </w:t>
      </w:r>
    </w:p>
    <w:p w:rsidR="0087584F" w:rsidRDefault="0087584F" w:rsidP="0087584F">
      <w:pPr>
        <w:ind w:firstLine="284"/>
        <w:rPr>
          <w:rFonts w:eastAsiaTheme="minorEastAsia"/>
        </w:rPr>
      </w:pPr>
      <w:r>
        <w:rPr>
          <w:rFonts w:eastAsiaTheme="minorEastAsia"/>
        </w:rPr>
        <w:t xml:space="preserve">В результате применения последней </w:t>
      </w:r>
      <w:proofErr w:type="gramStart"/>
      <w:r>
        <w:rPr>
          <w:rFonts w:eastAsiaTheme="minorEastAsia"/>
        </w:rPr>
        <w:t>формулы</w:t>
      </w:r>
      <w:proofErr w:type="gramEnd"/>
      <w:r>
        <w:rPr>
          <w:rFonts w:eastAsiaTheme="minorEastAsia"/>
        </w:rPr>
        <w:t xml:space="preserve"> полученные ряды данных приводим к соответствующей базе (регионам-лидерам). </w:t>
      </w:r>
    </w:p>
    <w:p w:rsidR="0087584F" w:rsidRDefault="0087584F" w:rsidP="0087584F">
      <w:pPr>
        <w:ind w:firstLine="284"/>
        <w:rPr>
          <w:rFonts w:eastAsiaTheme="minorEastAsia"/>
        </w:rPr>
      </w:pPr>
      <w:r w:rsidRPr="00C57B0D">
        <w:rPr>
          <w:rFonts w:eastAsiaTheme="minorEastAsia"/>
          <w:b/>
        </w:rPr>
        <w:t>На третьем этапе</w:t>
      </w:r>
      <w:r>
        <w:rPr>
          <w:rFonts w:eastAsiaTheme="minorEastAsia"/>
        </w:rPr>
        <w:t xml:space="preserve"> производятся математические преобразования, «сворачивающие» относительные значения показателей в итоговые рейтинговые оценки, и формируется рейтинг инновационного развития регионов. </w:t>
      </w:r>
    </w:p>
    <w:p w:rsidR="0087584F" w:rsidRDefault="0087584F" w:rsidP="0087584F">
      <w:pPr>
        <w:ind w:firstLine="284"/>
        <w:rPr>
          <w:rFonts w:eastAsiaTheme="minorEastAsia"/>
        </w:rPr>
      </w:pPr>
      <w:r>
        <w:rPr>
          <w:rFonts w:eastAsiaTheme="minorEastAsia"/>
        </w:rPr>
        <w:t>В структуре данного исследования считается, что индексы инновационной активности и инновационной восприимчивости региона</w:t>
      </w:r>
      <w:r w:rsidR="00BD1CB6">
        <w:rPr>
          <w:rFonts w:eastAsiaTheme="minorEastAsia"/>
        </w:rPr>
        <w:t xml:space="preserve"> </w:t>
      </w:r>
      <w:r>
        <w:rPr>
          <w:rFonts w:eastAsiaTheme="minorEastAsia"/>
        </w:rPr>
        <w:t>имеют равные весовые коэффициенты, хотя на практике, безусловно, взаимосвязанные индикаторы имеют совершенно разное влияние на инновационные процессы. Следовательно, рейтинговые баллы инновационной восприимчивости и инновационной активности региона будут оцениваться по двум ниже описанным формулам:</w:t>
      </w:r>
    </w:p>
    <w:p w:rsidR="0087584F" w:rsidRDefault="0087584F" w:rsidP="0087584F">
      <w:pPr>
        <w:ind w:firstLine="284"/>
        <w:jc w:val="center"/>
        <w:rPr>
          <w:rFonts w:eastAsiaTheme="minorEastAsia"/>
        </w:rPr>
      </w:pPr>
      <w:r w:rsidRPr="00371E57">
        <w:rPr>
          <w:rFonts w:eastAsiaTheme="minorEastAsia"/>
          <w:i/>
          <w:lang w:val="en-US"/>
        </w:rPr>
        <w:t>V</w:t>
      </w:r>
      <w:r w:rsidRPr="00701D81">
        <w:rPr>
          <w:rFonts w:eastAsiaTheme="minorEastAsia"/>
        </w:rPr>
        <w:t xml:space="preserve"> = (</w:t>
      </w:r>
      <w:r w:rsidRPr="00371E57">
        <w:rPr>
          <w:rFonts w:eastAsiaTheme="minorEastAsia"/>
          <w:i/>
          <w:lang w:val="en-US"/>
        </w:rPr>
        <w:t>B</w:t>
      </w:r>
      <w:r w:rsidRPr="00371E57">
        <w:rPr>
          <w:rFonts w:eastAsiaTheme="minorEastAsia"/>
          <w:i/>
          <w:vertAlign w:val="subscript"/>
          <w:lang w:val="en-US"/>
        </w:rPr>
        <w:t>p</w:t>
      </w:r>
      <w:r w:rsidRPr="00701D81">
        <w:rPr>
          <w:rFonts w:eastAsiaTheme="minorEastAsia"/>
          <w:vertAlign w:val="subscript"/>
        </w:rPr>
        <w:t xml:space="preserve"> </w:t>
      </w:r>
      <w:r w:rsidRPr="00701D81">
        <w:rPr>
          <w:rFonts w:eastAsiaTheme="minorEastAsia"/>
        </w:rPr>
        <w:t xml:space="preserve">+ </w:t>
      </w:r>
      <w:r w:rsidRPr="00371E57">
        <w:rPr>
          <w:rFonts w:eastAsiaTheme="minorEastAsia"/>
          <w:i/>
          <w:lang w:val="en-US"/>
        </w:rPr>
        <w:t>B</w:t>
      </w:r>
      <w:r w:rsidRPr="00371E57">
        <w:rPr>
          <w:rFonts w:eastAsiaTheme="minorEastAsia"/>
          <w:i/>
          <w:vertAlign w:val="subscript"/>
          <w:lang w:val="en-US"/>
        </w:rPr>
        <w:t>f</w:t>
      </w:r>
      <w:r w:rsidRPr="00701D81">
        <w:rPr>
          <w:rFonts w:eastAsiaTheme="minorEastAsia"/>
        </w:rPr>
        <w:t xml:space="preserve"> + </w:t>
      </w:r>
      <w:r w:rsidRPr="00371E57">
        <w:rPr>
          <w:rFonts w:eastAsiaTheme="minorEastAsia"/>
          <w:i/>
          <w:lang w:val="en-US"/>
        </w:rPr>
        <w:t>B</w:t>
      </w:r>
      <w:r w:rsidRPr="00371E57">
        <w:rPr>
          <w:rFonts w:eastAsiaTheme="minorEastAsia"/>
          <w:i/>
          <w:vertAlign w:val="subscript"/>
          <w:lang w:val="en-US"/>
        </w:rPr>
        <w:t>e</w:t>
      </w:r>
      <w:r w:rsidRPr="00701D81">
        <w:rPr>
          <w:rFonts w:eastAsiaTheme="minorEastAsia"/>
        </w:rPr>
        <w:t>)/3</w:t>
      </w:r>
      <w:r>
        <w:rPr>
          <w:rFonts w:eastAsiaTheme="minorEastAsia"/>
        </w:rPr>
        <w:t>,</w:t>
      </w:r>
    </w:p>
    <w:p w:rsidR="0087584F" w:rsidRDefault="0087584F" w:rsidP="0087584F">
      <w:pPr>
        <w:ind w:firstLine="284"/>
        <w:rPr>
          <w:rFonts w:eastAsiaTheme="minorEastAsia"/>
        </w:rPr>
      </w:pPr>
      <w:r>
        <w:rPr>
          <w:rFonts w:eastAsiaTheme="minorEastAsia"/>
        </w:rPr>
        <w:t xml:space="preserve">где </w:t>
      </w:r>
      <w:r w:rsidRPr="00371E57">
        <w:rPr>
          <w:rFonts w:eastAsiaTheme="minorEastAsia"/>
          <w:i/>
          <w:lang w:val="en-US"/>
        </w:rPr>
        <w:t>V</w:t>
      </w:r>
      <w:r w:rsidRPr="00371E57">
        <w:rPr>
          <w:rFonts w:eastAsiaTheme="minorEastAsia"/>
        </w:rPr>
        <w:t xml:space="preserve"> – </w:t>
      </w:r>
      <w:r>
        <w:rPr>
          <w:rFonts w:eastAsiaTheme="minorEastAsia"/>
        </w:rPr>
        <w:t xml:space="preserve">рейтинговая оценка </w:t>
      </w:r>
      <w:r w:rsidRPr="00EC3469">
        <w:rPr>
          <w:rFonts w:eastAsiaTheme="minorEastAsia"/>
          <w:i/>
        </w:rPr>
        <w:t>инновационной восприимчивости</w:t>
      </w:r>
      <w:r>
        <w:rPr>
          <w:rFonts w:eastAsiaTheme="minorEastAsia"/>
        </w:rPr>
        <w:t xml:space="preserve"> региона; </w:t>
      </w:r>
      <w:r w:rsidRPr="00371E57">
        <w:rPr>
          <w:rFonts w:eastAsiaTheme="minorEastAsia"/>
          <w:i/>
          <w:lang w:val="en-US"/>
        </w:rPr>
        <w:t>B</w:t>
      </w:r>
      <w:r w:rsidRPr="00371E57">
        <w:rPr>
          <w:rFonts w:eastAsiaTheme="minorEastAsia"/>
          <w:i/>
          <w:vertAlign w:val="subscript"/>
          <w:lang w:val="en-US"/>
        </w:rPr>
        <w:t>p</w:t>
      </w:r>
      <w:r w:rsidRPr="00371E57">
        <w:rPr>
          <w:rFonts w:eastAsiaTheme="minorEastAsia"/>
          <w:vertAlign w:val="subscript"/>
        </w:rPr>
        <w:t xml:space="preserve"> </w:t>
      </w:r>
      <w:r>
        <w:rPr>
          <w:rFonts w:eastAsiaTheme="minorEastAsia"/>
        </w:rPr>
        <w:t>–</w:t>
      </w:r>
      <w:r w:rsidRPr="00371E57">
        <w:rPr>
          <w:rFonts w:eastAsiaTheme="minorEastAsia"/>
        </w:rPr>
        <w:t xml:space="preserve"> </w:t>
      </w:r>
      <w:r>
        <w:rPr>
          <w:rFonts w:eastAsiaTheme="minorEastAsia"/>
        </w:rPr>
        <w:t xml:space="preserve">процентное отношение производительности труда в экономике региона к максимальному значению по генеральной совокупности; </w:t>
      </w:r>
      <w:r w:rsidRPr="00371E57">
        <w:rPr>
          <w:rFonts w:eastAsiaTheme="minorEastAsia"/>
          <w:i/>
          <w:lang w:val="en-US"/>
        </w:rPr>
        <w:t>B</w:t>
      </w:r>
      <w:r w:rsidRPr="00371E57">
        <w:rPr>
          <w:rFonts w:eastAsiaTheme="minorEastAsia"/>
          <w:i/>
          <w:vertAlign w:val="subscript"/>
          <w:lang w:val="en-US"/>
        </w:rPr>
        <w:t>f</w:t>
      </w:r>
      <w:r w:rsidR="00BD1CB6">
        <w:rPr>
          <w:rFonts w:eastAsiaTheme="minorEastAsia"/>
          <w:vertAlign w:val="subscript"/>
        </w:rPr>
        <w:t xml:space="preserve"> </w:t>
      </w:r>
      <w:r>
        <w:rPr>
          <w:rFonts w:eastAsiaTheme="minorEastAsia"/>
        </w:rPr>
        <w:t xml:space="preserve">- процентное отношение фондоотдачи в экономике региона к максимальному значению по генеральной совокупности; </w:t>
      </w:r>
      <w:r w:rsidRPr="00371E57">
        <w:rPr>
          <w:rFonts w:eastAsiaTheme="minorEastAsia"/>
          <w:i/>
          <w:lang w:val="en-US"/>
        </w:rPr>
        <w:t>B</w:t>
      </w:r>
      <w:r w:rsidRPr="00371E57">
        <w:rPr>
          <w:rFonts w:eastAsiaTheme="minorEastAsia"/>
          <w:i/>
          <w:vertAlign w:val="subscript"/>
          <w:lang w:val="en-US"/>
        </w:rPr>
        <w:t>e</w:t>
      </w:r>
      <w:r w:rsidRPr="00371E57">
        <w:rPr>
          <w:rFonts w:eastAsiaTheme="minorEastAsia"/>
          <w:vertAlign w:val="subscript"/>
        </w:rPr>
        <w:t xml:space="preserve"> </w:t>
      </w:r>
      <w:r>
        <w:rPr>
          <w:rFonts w:eastAsiaTheme="minorEastAsia"/>
        </w:rPr>
        <w:t>–</w:t>
      </w:r>
      <w:r w:rsidRPr="00371E57">
        <w:rPr>
          <w:rFonts w:eastAsiaTheme="minorEastAsia"/>
        </w:rPr>
        <w:t xml:space="preserve"> </w:t>
      </w:r>
      <w:r>
        <w:rPr>
          <w:rFonts w:eastAsiaTheme="minorEastAsia"/>
        </w:rPr>
        <w:t xml:space="preserve">процентное отношение </w:t>
      </w:r>
      <w:proofErr w:type="spellStart"/>
      <w:r>
        <w:rPr>
          <w:rFonts w:eastAsiaTheme="minorEastAsia"/>
        </w:rPr>
        <w:t>экологичности</w:t>
      </w:r>
      <w:proofErr w:type="spellEnd"/>
      <w:r>
        <w:rPr>
          <w:rFonts w:eastAsiaTheme="minorEastAsia"/>
        </w:rPr>
        <w:t xml:space="preserve"> экономики региона к максимальному значению по генеральной совокупности.</w:t>
      </w:r>
      <w:r w:rsidR="00BD1CB6">
        <w:rPr>
          <w:rFonts w:eastAsiaTheme="minorEastAsia"/>
        </w:rPr>
        <w:t xml:space="preserve"> </w:t>
      </w:r>
    </w:p>
    <w:p w:rsidR="0087584F" w:rsidRDefault="0087584F" w:rsidP="0087584F">
      <w:pPr>
        <w:ind w:firstLine="284"/>
        <w:jc w:val="center"/>
        <w:rPr>
          <w:rFonts w:eastAsiaTheme="minorEastAsia"/>
        </w:rPr>
      </w:pPr>
      <w:r w:rsidRPr="00371E57">
        <w:rPr>
          <w:rFonts w:eastAsiaTheme="minorEastAsia"/>
          <w:i/>
          <w:lang w:val="en-US"/>
        </w:rPr>
        <w:t>A</w:t>
      </w:r>
      <w:r w:rsidRPr="00371E57">
        <w:rPr>
          <w:rFonts w:eastAsiaTheme="minorEastAsia"/>
        </w:rPr>
        <w:t xml:space="preserve"> = (</w:t>
      </w:r>
      <w:proofErr w:type="spellStart"/>
      <w:proofErr w:type="gramStart"/>
      <w:r w:rsidRPr="00371E57">
        <w:rPr>
          <w:rFonts w:eastAsiaTheme="minorEastAsia"/>
          <w:i/>
          <w:lang w:val="en-US"/>
        </w:rPr>
        <w:t>S</w:t>
      </w:r>
      <w:r w:rsidRPr="00371E57">
        <w:rPr>
          <w:rFonts w:eastAsiaTheme="minorEastAsia"/>
          <w:i/>
          <w:vertAlign w:val="subscript"/>
          <w:lang w:val="en-US"/>
        </w:rPr>
        <w:t>k</w:t>
      </w:r>
      <w:proofErr w:type="spellEnd"/>
      <w:proofErr w:type="gramEnd"/>
      <w:r w:rsidRPr="00371E57">
        <w:rPr>
          <w:rFonts w:eastAsiaTheme="minorEastAsia"/>
          <w:vertAlign w:val="subscript"/>
        </w:rPr>
        <w:t xml:space="preserve"> </w:t>
      </w:r>
      <w:r w:rsidRPr="00371E57">
        <w:rPr>
          <w:rFonts w:eastAsiaTheme="minorEastAsia"/>
        </w:rPr>
        <w:t xml:space="preserve">+ </w:t>
      </w:r>
      <w:proofErr w:type="spellStart"/>
      <w:r w:rsidRPr="00371E57">
        <w:rPr>
          <w:rFonts w:eastAsiaTheme="minorEastAsia"/>
          <w:i/>
          <w:lang w:val="en-US"/>
        </w:rPr>
        <w:t>S</w:t>
      </w:r>
      <w:r w:rsidRPr="00371E57">
        <w:rPr>
          <w:rFonts w:eastAsiaTheme="minorEastAsia"/>
          <w:i/>
          <w:vertAlign w:val="subscript"/>
          <w:lang w:val="en-US"/>
        </w:rPr>
        <w:t>l</w:t>
      </w:r>
      <w:proofErr w:type="spellEnd"/>
      <w:r w:rsidRPr="00371E57">
        <w:rPr>
          <w:rFonts w:eastAsiaTheme="minorEastAsia"/>
          <w:vertAlign w:val="subscript"/>
        </w:rPr>
        <w:t xml:space="preserve"> </w:t>
      </w:r>
      <w:r w:rsidRPr="00371E57">
        <w:rPr>
          <w:rFonts w:eastAsiaTheme="minorEastAsia"/>
        </w:rPr>
        <w:t xml:space="preserve">+ </w:t>
      </w:r>
      <w:proofErr w:type="spellStart"/>
      <w:r w:rsidRPr="00371E57">
        <w:rPr>
          <w:rFonts w:eastAsiaTheme="minorEastAsia"/>
          <w:i/>
          <w:lang w:val="en-US"/>
        </w:rPr>
        <w:t>S</w:t>
      </w:r>
      <w:r w:rsidRPr="00371E57">
        <w:rPr>
          <w:rFonts w:eastAsiaTheme="minorEastAsia"/>
          <w:i/>
          <w:vertAlign w:val="subscript"/>
          <w:lang w:val="en-US"/>
        </w:rPr>
        <w:t>m</w:t>
      </w:r>
      <w:proofErr w:type="spellEnd"/>
      <w:r w:rsidRPr="00371E57">
        <w:rPr>
          <w:rFonts w:eastAsiaTheme="minorEastAsia"/>
        </w:rPr>
        <w:t>)/3</w:t>
      </w:r>
      <w:r>
        <w:rPr>
          <w:rFonts w:eastAsiaTheme="minorEastAsia"/>
        </w:rPr>
        <w:t>,</w:t>
      </w:r>
    </w:p>
    <w:p w:rsidR="0087584F" w:rsidRDefault="0087584F" w:rsidP="0087584F">
      <w:pPr>
        <w:ind w:firstLine="284"/>
        <w:rPr>
          <w:rFonts w:eastAsiaTheme="minorEastAsia"/>
        </w:rPr>
      </w:pPr>
      <w:r>
        <w:rPr>
          <w:rFonts w:eastAsiaTheme="minorEastAsia"/>
        </w:rPr>
        <w:lastRenderedPageBreak/>
        <w:t>где</w:t>
      </w:r>
      <w:proofErr w:type="gramStart"/>
      <w:r>
        <w:rPr>
          <w:rFonts w:eastAsiaTheme="minorEastAsia"/>
        </w:rPr>
        <w:t xml:space="preserve"> </w:t>
      </w:r>
      <w:r w:rsidRPr="00371E57">
        <w:rPr>
          <w:rFonts w:eastAsiaTheme="minorEastAsia"/>
          <w:i/>
        </w:rPr>
        <w:t>А</w:t>
      </w:r>
      <w:proofErr w:type="gramEnd"/>
      <w:r>
        <w:rPr>
          <w:rFonts w:eastAsiaTheme="minorEastAsia"/>
        </w:rPr>
        <w:t xml:space="preserve"> – рейтинговая оценка </w:t>
      </w:r>
      <w:r w:rsidRPr="00EC3469">
        <w:rPr>
          <w:rFonts w:eastAsiaTheme="minorEastAsia"/>
          <w:i/>
        </w:rPr>
        <w:t>инновационной активности</w:t>
      </w:r>
      <w:r>
        <w:rPr>
          <w:rFonts w:eastAsiaTheme="minorEastAsia"/>
        </w:rPr>
        <w:t xml:space="preserve"> региона; </w:t>
      </w:r>
      <w:proofErr w:type="spellStart"/>
      <w:r w:rsidRPr="00371E57">
        <w:rPr>
          <w:rFonts w:eastAsiaTheme="minorEastAsia"/>
          <w:i/>
          <w:lang w:val="en-US"/>
        </w:rPr>
        <w:t>S</w:t>
      </w:r>
      <w:r w:rsidRPr="00371E57">
        <w:rPr>
          <w:rFonts w:eastAsiaTheme="minorEastAsia"/>
          <w:i/>
          <w:vertAlign w:val="subscript"/>
          <w:lang w:val="en-US"/>
        </w:rPr>
        <w:t>k</w:t>
      </w:r>
      <w:proofErr w:type="spellEnd"/>
      <w:r w:rsidRPr="00371E57">
        <w:rPr>
          <w:rFonts w:eastAsiaTheme="minorEastAsia"/>
        </w:rPr>
        <w:t xml:space="preserve"> – </w:t>
      </w:r>
      <w:r>
        <w:rPr>
          <w:rFonts w:eastAsiaTheme="minorEastAsia"/>
        </w:rPr>
        <w:t xml:space="preserve">процентное отношение затрат на научные исследования и разработки на одного занятого к максимальному значению по генеральной совокупности; </w:t>
      </w:r>
      <w:proofErr w:type="spellStart"/>
      <w:r w:rsidRPr="00371E57">
        <w:rPr>
          <w:rFonts w:eastAsiaTheme="minorEastAsia"/>
          <w:i/>
          <w:lang w:val="en-US"/>
        </w:rPr>
        <w:t>S</w:t>
      </w:r>
      <w:r w:rsidRPr="00371E57">
        <w:rPr>
          <w:rFonts w:eastAsiaTheme="minorEastAsia"/>
          <w:i/>
          <w:vertAlign w:val="subscript"/>
          <w:lang w:val="en-US"/>
        </w:rPr>
        <w:t>l</w:t>
      </w:r>
      <w:proofErr w:type="spellEnd"/>
      <w:r w:rsidRPr="00371E57">
        <w:rPr>
          <w:rFonts w:eastAsiaTheme="minorEastAsia"/>
        </w:rPr>
        <w:t xml:space="preserve"> </w:t>
      </w:r>
      <w:r>
        <w:rPr>
          <w:rFonts w:eastAsiaTheme="minorEastAsia"/>
        </w:rPr>
        <w:t>–</w:t>
      </w:r>
      <w:r w:rsidRPr="00371E57">
        <w:rPr>
          <w:rFonts w:eastAsiaTheme="minorEastAsia"/>
        </w:rPr>
        <w:t xml:space="preserve"> </w:t>
      </w:r>
      <w:r>
        <w:rPr>
          <w:rFonts w:eastAsiaTheme="minorEastAsia"/>
        </w:rPr>
        <w:t xml:space="preserve">процентное отношение затрат на технологические инновации на одного занятого к максимальному значению по генеральной совокупности; </w:t>
      </w:r>
      <w:proofErr w:type="spellStart"/>
      <w:r w:rsidRPr="00371E57">
        <w:rPr>
          <w:rFonts w:eastAsiaTheme="minorEastAsia"/>
          <w:i/>
          <w:lang w:val="en-US"/>
        </w:rPr>
        <w:t>S</w:t>
      </w:r>
      <w:r w:rsidRPr="00371E57">
        <w:rPr>
          <w:rFonts w:eastAsiaTheme="minorEastAsia"/>
          <w:i/>
          <w:vertAlign w:val="subscript"/>
          <w:lang w:val="en-US"/>
        </w:rPr>
        <w:t>m</w:t>
      </w:r>
      <w:proofErr w:type="spellEnd"/>
      <w:r w:rsidRPr="00371E57">
        <w:rPr>
          <w:rFonts w:eastAsiaTheme="minorEastAsia"/>
        </w:rPr>
        <w:t xml:space="preserve"> – </w:t>
      </w:r>
      <w:r>
        <w:rPr>
          <w:rFonts w:eastAsiaTheme="minorEastAsia"/>
        </w:rPr>
        <w:t>процентное отношение объема выпуска инновационной продукции на душу населения региона к максимальному значению по генеральной совокупности.</w:t>
      </w:r>
      <w:r w:rsidR="0046110C">
        <w:rPr>
          <w:rFonts w:eastAsiaTheme="minorEastAsia"/>
        </w:rPr>
        <w:t xml:space="preserve"> </w:t>
      </w:r>
    </w:p>
    <w:p w:rsidR="0087584F" w:rsidRDefault="0087584F" w:rsidP="0087584F">
      <w:pPr>
        <w:ind w:firstLine="284"/>
        <w:rPr>
          <w:rFonts w:eastAsiaTheme="minorEastAsia"/>
        </w:rPr>
      </w:pPr>
      <w:r>
        <w:rPr>
          <w:rFonts w:eastAsiaTheme="minorEastAsia"/>
        </w:rPr>
        <w:t xml:space="preserve">Итоговый индекс инновационного развития региона представляет собой среднее арифметическое </w:t>
      </w:r>
      <w:r w:rsidRPr="00EE16CF">
        <w:rPr>
          <w:rFonts w:eastAsiaTheme="minorEastAsia"/>
          <w:i/>
          <w:lang w:val="en-US"/>
        </w:rPr>
        <w:t>A</w:t>
      </w:r>
      <w:r w:rsidRPr="00371E57">
        <w:rPr>
          <w:rFonts w:eastAsiaTheme="minorEastAsia"/>
        </w:rPr>
        <w:t xml:space="preserve"> </w:t>
      </w:r>
      <w:r>
        <w:rPr>
          <w:rFonts w:eastAsiaTheme="minorEastAsia"/>
        </w:rPr>
        <w:t xml:space="preserve">и </w:t>
      </w:r>
      <w:r w:rsidRPr="00EE16CF">
        <w:rPr>
          <w:rFonts w:eastAsiaTheme="minorEastAsia"/>
          <w:i/>
          <w:lang w:val="en-US"/>
        </w:rPr>
        <w:t>V</w:t>
      </w:r>
      <w:r>
        <w:rPr>
          <w:rFonts w:eastAsiaTheme="minorEastAsia"/>
        </w:rPr>
        <w:t xml:space="preserve">. В итоговой рейтинговой оценке весовые коэффициенты инновационной активности и инновационной восприимчивости будут </w:t>
      </w:r>
      <w:proofErr w:type="gramStart"/>
      <w:r>
        <w:rPr>
          <w:rFonts w:eastAsiaTheme="minorEastAsia"/>
        </w:rPr>
        <w:t>одинаковыми</w:t>
      </w:r>
      <w:proofErr w:type="gramEnd"/>
      <w:r>
        <w:rPr>
          <w:rFonts w:eastAsiaTheme="minorEastAsia"/>
        </w:rPr>
        <w:t xml:space="preserve"> и составлять 0,5: </w:t>
      </w:r>
    </w:p>
    <w:p w:rsidR="0087584F" w:rsidRDefault="0087584F" w:rsidP="0087584F">
      <w:pPr>
        <w:ind w:firstLine="284"/>
        <w:jc w:val="center"/>
        <w:rPr>
          <w:rFonts w:eastAsiaTheme="minorEastAsia"/>
        </w:rPr>
      </w:pPr>
      <w:r w:rsidRPr="00C57B0D">
        <w:rPr>
          <w:rFonts w:eastAsiaTheme="minorEastAsia"/>
          <w:i/>
          <w:lang w:val="en-US"/>
        </w:rPr>
        <w:t>VA</w:t>
      </w:r>
      <w:r w:rsidRPr="00EE16CF">
        <w:rPr>
          <w:rFonts w:eastAsiaTheme="minorEastAsia"/>
        </w:rPr>
        <w:t xml:space="preserve"> = (</w:t>
      </w:r>
      <w:r w:rsidRPr="00C57B0D">
        <w:rPr>
          <w:rFonts w:eastAsiaTheme="minorEastAsia"/>
          <w:i/>
          <w:lang w:val="en-US"/>
        </w:rPr>
        <w:t>V</w:t>
      </w:r>
      <w:r w:rsidRPr="00EE16CF">
        <w:rPr>
          <w:rFonts w:eastAsiaTheme="minorEastAsia"/>
        </w:rPr>
        <w:t xml:space="preserve"> + </w:t>
      </w:r>
      <w:r w:rsidRPr="00C57B0D">
        <w:rPr>
          <w:rFonts w:eastAsiaTheme="minorEastAsia"/>
          <w:i/>
          <w:lang w:val="en-US"/>
        </w:rPr>
        <w:t>A</w:t>
      </w:r>
      <w:r w:rsidRPr="00EE16CF">
        <w:rPr>
          <w:rFonts w:eastAsiaTheme="minorEastAsia"/>
        </w:rPr>
        <w:t>)/2</w:t>
      </w:r>
      <w:r>
        <w:rPr>
          <w:rFonts w:eastAsiaTheme="minorEastAsia"/>
        </w:rPr>
        <w:t>,</w:t>
      </w:r>
    </w:p>
    <w:p w:rsidR="0087584F" w:rsidRDefault="0087584F" w:rsidP="0087584F">
      <w:pPr>
        <w:ind w:firstLine="284"/>
        <w:rPr>
          <w:rFonts w:eastAsiaTheme="minorEastAsia"/>
        </w:rPr>
      </w:pPr>
      <w:r>
        <w:rPr>
          <w:rFonts w:eastAsiaTheme="minorEastAsia"/>
        </w:rPr>
        <w:t xml:space="preserve">где </w:t>
      </w:r>
      <w:r w:rsidRPr="00C57B0D">
        <w:rPr>
          <w:rFonts w:eastAsiaTheme="minorEastAsia"/>
          <w:i/>
          <w:lang w:val="en-US"/>
        </w:rPr>
        <w:t>VA</w:t>
      </w:r>
      <w:r w:rsidRPr="00EE16CF">
        <w:rPr>
          <w:rFonts w:eastAsiaTheme="minorEastAsia"/>
        </w:rPr>
        <w:t xml:space="preserve"> – </w:t>
      </w:r>
      <w:r w:rsidRPr="00EC3469">
        <w:rPr>
          <w:rFonts w:eastAsiaTheme="minorEastAsia"/>
          <w:i/>
        </w:rPr>
        <w:t>итоговый индекс инновационного развития</w:t>
      </w:r>
      <w:r>
        <w:rPr>
          <w:rFonts w:eastAsiaTheme="minorEastAsia"/>
        </w:rPr>
        <w:t xml:space="preserve"> субъекта; остальные обозначения остаются прежними. </w:t>
      </w:r>
    </w:p>
    <w:p w:rsidR="0087584F" w:rsidRPr="00EE16CF" w:rsidRDefault="0087584F" w:rsidP="0087584F">
      <w:pPr>
        <w:ind w:firstLine="284"/>
        <w:rPr>
          <w:rFonts w:eastAsiaTheme="minorEastAsia"/>
        </w:rPr>
      </w:pPr>
      <w:r>
        <w:rPr>
          <w:rFonts w:eastAsiaTheme="minorEastAsia"/>
        </w:rPr>
        <w:t xml:space="preserve">Следовательно, рейтинговая оценка уровня инновационного развития региона лежит в интервале от 0 до 100. Значит, чем больше значение </w:t>
      </w:r>
      <w:r w:rsidRPr="00C57B0D">
        <w:rPr>
          <w:rFonts w:eastAsiaTheme="minorEastAsia"/>
          <w:i/>
          <w:lang w:val="en-US"/>
        </w:rPr>
        <w:t>VA</w:t>
      </w:r>
      <w:r>
        <w:rPr>
          <w:rFonts w:eastAsiaTheme="minorEastAsia"/>
        </w:rPr>
        <w:t>, тем выше место административно-территориальной единицы в рейтинге.</w:t>
      </w:r>
      <w:r w:rsidR="00BD1CB6">
        <w:rPr>
          <w:rFonts w:eastAsiaTheme="minorEastAsia"/>
        </w:rPr>
        <w:t xml:space="preserve"> </w:t>
      </w:r>
    </w:p>
    <w:p w:rsidR="0087584F" w:rsidRDefault="0087584F" w:rsidP="0087584F">
      <w:pPr>
        <w:ind w:firstLine="284"/>
        <w:rPr>
          <w:rFonts w:eastAsiaTheme="minorEastAsia"/>
          <w:b/>
          <w:i/>
        </w:rPr>
      </w:pPr>
      <w:r>
        <w:rPr>
          <w:rFonts w:eastAsiaTheme="minorEastAsia"/>
        </w:rPr>
        <w:t xml:space="preserve">Для упрощения и повышения наглядности рейтинговых оценок числовую шкалу обычно заменяют буквенным кодом. Эту процедуру можно провести и в отношении рейтинга инновационного развития регионов. Разбив числовую шкалу </w:t>
      </w:r>
      <w:r w:rsidRPr="00C57B0D">
        <w:rPr>
          <w:rFonts w:eastAsiaTheme="minorEastAsia"/>
          <w:i/>
          <w:lang w:val="en-US"/>
        </w:rPr>
        <w:t>VA</w:t>
      </w:r>
      <w:r w:rsidRPr="00C57B0D">
        <w:rPr>
          <w:rFonts w:eastAsiaTheme="minorEastAsia"/>
        </w:rPr>
        <w:t xml:space="preserve"> </w:t>
      </w:r>
      <w:r>
        <w:rPr>
          <w:rFonts w:eastAsiaTheme="minorEastAsia"/>
        </w:rPr>
        <w:t>на десять равных частей и присвоив каждому интервалу значений свой буквенно-символьный код, получае</w:t>
      </w:r>
      <w:r w:rsidR="00EC3469">
        <w:rPr>
          <w:rFonts w:eastAsiaTheme="minorEastAsia"/>
        </w:rPr>
        <w:t>м</w:t>
      </w:r>
      <w:r>
        <w:rPr>
          <w:rFonts w:eastAsiaTheme="minorEastAsia"/>
        </w:rPr>
        <w:t xml:space="preserve"> модифицированн</w:t>
      </w:r>
      <w:r w:rsidR="00EC3469">
        <w:rPr>
          <w:rFonts w:eastAsiaTheme="minorEastAsia"/>
        </w:rPr>
        <w:t>ую</w:t>
      </w:r>
      <w:r>
        <w:rPr>
          <w:rFonts w:eastAsiaTheme="minorEastAsia"/>
        </w:rPr>
        <w:t xml:space="preserve"> рейтингов</w:t>
      </w:r>
      <w:r w:rsidR="00EC3469">
        <w:rPr>
          <w:rFonts w:eastAsiaTheme="minorEastAsia"/>
        </w:rPr>
        <w:t>ую</w:t>
      </w:r>
      <w:r>
        <w:rPr>
          <w:rFonts w:eastAsiaTheme="minorEastAsia"/>
        </w:rPr>
        <w:t xml:space="preserve"> шкал</w:t>
      </w:r>
      <w:r w:rsidR="00EC3469">
        <w:rPr>
          <w:rFonts w:eastAsiaTheme="minorEastAsia"/>
        </w:rPr>
        <w:t>у</w:t>
      </w:r>
      <w:r>
        <w:rPr>
          <w:rFonts w:eastAsiaTheme="minorEastAsia"/>
        </w:rPr>
        <w:t xml:space="preserve"> инновационного развития регионов </w:t>
      </w:r>
      <w:r w:rsidRPr="00EC3469">
        <w:rPr>
          <w:rFonts w:eastAsiaTheme="minorEastAsia"/>
        </w:rPr>
        <w:t>(</w:t>
      </w:r>
      <w:proofErr w:type="gramStart"/>
      <w:r w:rsidRPr="00EC3469">
        <w:rPr>
          <w:rFonts w:eastAsiaTheme="minorEastAsia"/>
        </w:rPr>
        <w:t>см</w:t>
      </w:r>
      <w:proofErr w:type="gramEnd"/>
      <w:r w:rsidRPr="00EC3469">
        <w:rPr>
          <w:rFonts w:eastAsiaTheme="minorEastAsia"/>
        </w:rPr>
        <w:t>. табл. 2.3).</w:t>
      </w:r>
      <w:r w:rsidRPr="00C57B0D">
        <w:rPr>
          <w:rFonts w:eastAsiaTheme="minorEastAsia"/>
          <w:b/>
          <w:i/>
        </w:rPr>
        <w:t xml:space="preserve"> </w:t>
      </w:r>
    </w:p>
    <w:p w:rsidR="0087584F" w:rsidRPr="00701D81" w:rsidRDefault="0041014D" w:rsidP="0087584F">
      <w:pPr>
        <w:ind w:firstLine="284"/>
        <w:rPr>
          <w:rFonts w:eastAsiaTheme="minorEastAsia"/>
        </w:rPr>
      </w:pPr>
      <w:r>
        <w:rPr>
          <w:rFonts w:eastAsiaTheme="minorEastAsia"/>
        </w:rPr>
        <w:t>В приложениях 1 - 6</w:t>
      </w:r>
      <w:r w:rsidR="0087584F">
        <w:rPr>
          <w:rFonts w:eastAsiaTheme="minorEastAsia"/>
        </w:rPr>
        <w:t xml:space="preserve"> приведены исходные данные по факторам инновационной восприимчивости, инновационной активности регионов России за 2005 и 2014 гг. (параметры </w:t>
      </w:r>
      <w:r w:rsidR="0087584F" w:rsidRPr="002954C2">
        <w:rPr>
          <w:rFonts w:eastAsiaTheme="minorEastAsia"/>
          <w:i/>
          <w:lang w:val="en-US"/>
        </w:rPr>
        <w:t>p</w:t>
      </w:r>
      <w:r w:rsidR="0087584F" w:rsidRPr="002954C2">
        <w:rPr>
          <w:rFonts w:eastAsiaTheme="minorEastAsia"/>
        </w:rPr>
        <w:t xml:space="preserve">, </w:t>
      </w:r>
      <w:r w:rsidR="0087584F" w:rsidRPr="002954C2">
        <w:rPr>
          <w:rFonts w:eastAsiaTheme="minorEastAsia"/>
          <w:i/>
          <w:lang w:val="en-US"/>
        </w:rPr>
        <w:t>f</w:t>
      </w:r>
      <w:r w:rsidR="0087584F" w:rsidRPr="002954C2">
        <w:rPr>
          <w:rFonts w:eastAsiaTheme="minorEastAsia"/>
        </w:rPr>
        <w:t xml:space="preserve">, </w:t>
      </w:r>
      <w:r w:rsidR="0087584F" w:rsidRPr="002954C2">
        <w:rPr>
          <w:rFonts w:eastAsiaTheme="minorEastAsia"/>
          <w:i/>
          <w:lang w:val="en-US"/>
        </w:rPr>
        <w:t>e</w:t>
      </w:r>
      <w:r w:rsidR="0087584F" w:rsidRPr="002954C2">
        <w:rPr>
          <w:rFonts w:eastAsiaTheme="minorEastAsia"/>
        </w:rPr>
        <w:t xml:space="preserve">, </w:t>
      </w:r>
      <w:r w:rsidR="0087584F" w:rsidRPr="002954C2">
        <w:rPr>
          <w:rFonts w:eastAsiaTheme="minorEastAsia"/>
          <w:i/>
          <w:lang w:val="en-US"/>
        </w:rPr>
        <w:t>k</w:t>
      </w:r>
      <w:r w:rsidR="0087584F" w:rsidRPr="002954C2">
        <w:rPr>
          <w:rFonts w:eastAsiaTheme="minorEastAsia"/>
        </w:rPr>
        <w:t xml:space="preserve">, </w:t>
      </w:r>
      <w:r w:rsidR="0087584F" w:rsidRPr="002954C2">
        <w:rPr>
          <w:rFonts w:eastAsiaTheme="minorEastAsia"/>
          <w:i/>
          <w:lang w:val="en-US"/>
        </w:rPr>
        <w:t>l</w:t>
      </w:r>
      <w:r w:rsidR="0087584F" w:rsidRPr="002954C2">
        <w:rPr>
          <w:rFonts w:eastAsiaTheme="minorEastAsia"/>
        </w:rPr>
        <w:t xml:space="preserve">, </w:t>
      </w:r>
      <w:r w:rsidR="0087584F" w:rsidRPr="002954C2">
        <w:rPr>
          <w:rFonts w:eastAsiaTheme="minorEastAsia"/>
          <w:i/>
          <w:lang w:val="en-US"/>
        </w:rPr>
        <w:t>m</w:t>
      </w:r>
      <w:r w:rsidR="0087584F" w:rsidRPr="002954C2">
        <w:rPr>
          <w:rFonts w:eastAsiaTheme="minorEastAsia"/>
        </w:rPr>
        <w:t>)</w:t>
      </w:r>
      <w:r w:rsidR="0087584F">
        <w:rPr>
          <w:rFonts w:eastAsiaTheme="minorEastAsia"/>
        </w:rPr>
        <w:t xml:space="preserve">, а также итоговые рейтинговые оценки </w:t>
      </w:r>
      <w:r w:rsidR="0087584F" w:rsidRPr="002954C2">
        <w:rPr>
          <w:rFonts w:eastAsiaTheme="minorEastAsia"/>
          <w:i/>
          <w:lang w:val="en-US"/>
        </w:rPr>
        <w:t>VA</w:t>
      </w:r>
      <w:r w:rsidR="0087584F" w:rsidRPr="002954C2">
        <w:rPr>
          <w:rFonts w:eastAsiaTheme="minorEastAsia"/>
        </w:rPr>
        <w:t xml:space="preserve">, </w:t>
      </w:r>
      <w:r w:rsidR="0087584F" w:rsidRPr="002954C2">
        <w:rPr>
          <w:rFonts w:eastAsiaTheme="minorEastAsia"/>
          <w:i/>
          <w:lang w:val="en-US"/>
        </w:rPr>
        <w:t>A</w:t>
      </w:r>
      <w:r w:rsidR="0087584F" w:rsidRPr="002954C2">
        <w:rPr>
          <w:rFonts w:eastAsiaTheme="minorEastAsia"/>
        </w:rPr>
        <w:t xml:space="preserve">, </w:t>
      </w:r>
      <w:r w:rsidR="0087584F" w:rsidRPr="002954C2">
        <w:rPr>
          <w:rFonts w:eastAsiaTheme="minorEastAsia"/>
          <w:i/>
          <w:lang w:val="en-US"/>
        </w:rPr>
        <w:t>V</w:t>
      </w:r>
      <w:r w:rsidR="0087584F" w:rsidRPr="002954C2">
        <w:rPr>
          <w:rFonts w:eastAsiaTheme="minorEastAsia"/>
        </w:rPr>
        <w:t>.</w:t>
      </w:r>
    </w:p>
    <w:p w:rsidR="0087584F" w:rsidRPr="005B3A90" w:rsidRDefault="0087584F" w:rsidP="000C46F9">
      <w:pPr>
        <w:ind w:firstLine="0"/>
        <w:rPr>
          <w:rFonts w:eastAsiaTheme="minorEastAsia"/>
          <w:b/>
        </w:rPr>
      </w:pPr>
      <w:r>
        <w:rPr>
          <w:rFonts w:eastAsiaTheme="minorEastAsia"/>
          <w:b/>
        </w:rPr>
        <w:t>Таб</w:t>
      </w:r>
      <w:r w:rsidR="0041014D">
        <w:rPr>
          <w:rFonts w:eastAsiaTheme="minorEastAsia"/>
          <w:b/>
        </w:rPr>
        <w:t xml:space="preserve">лица 4. </w:t>
      </w:r>
      <w:r>
        <w:rPr>
          <w:rFonts w:eastAsiaTheme="minorEastAsia"/>
          <w:b/>
        </w:rPr>
        <w:t xml:space="preserve"> Рейтинговые индексы инновационного развития регионов </w:t>
      </w:r>
      <w:r w:rsidRPr="005B3A90">
        <w:rPr>
          <w:rFonts w:eastAsiaTheme="minorEastAsia"/>
          <w:b/>
          <w:i/>
          <w:lang w:val="en-US"/>
        </w:rPr>
        <w:t>VA</w:t>
      </w:r>
      <w:r w:rsidRPr="005B3A90">
        <w:rPr>
          <w:rFonts w:eastAsiaTheme="minorEastAsia"/>
          <w:b/>
          <w:i/>
        </w:rPr>
        <w:t xml:space="preserve"> </w:t>
      </w:r>
      <w:r>
        <w:rPr>
          <w:rFonts w:eastAsiaTheme="minorEastAsia"/>
          <w:b/>
        </w:rPr>
        <w:t xml:space="preserve">и их интерпретация. </w:t>
      </w:r>
    </w:p>
    <w:tbl>
      <w:tblPr>
        <w:tblStyle w:val="ac"/>
        <w:tblW w:w="9356" w:type="dxa"/>
        <w:tblInd w:w="108" w:type="dxa"/>
        <w:tblLook w:val="04A0"/>
      </w:tblPr>
      <w:tblGrid>
        <w:gridCol w:w="1242"/>
        <w:gridCol w:w="2268"/>
        <w:gridCol w:w="5846"/>
      </w:tblGrid>
      <w:tr w:rsidR="0087584F" w:rsidTr="00A1200B">
        <w:tc>
          <w:tcPr>
            <w:tcW w:w="1242" w:type="dxa"/>
          </w:tcPr>
          <w:p w:rsidR="0087584F" w:rsidRPr="005B3A90" w:rsidRDefault="0087584F" w:rsidP="0087584F">
            <w:pPr>
              <w:ind w:firstLine="284"/>
              <w:jc w:val="center"/>
              <w:rPr>
                <w:rFonts w:eastAsiaTheme="minorEastAsia"/>
                <w:b/>
                <w:sz w:val="24"/>
                <w:szCs w:val="24"/>
              </w:rPr>
            </w:pPr>
            <w:r w:rsidRPr="005B3A90">
              <w:rPr>
                <w:rFonts w:eastAsiaTheme="minorEastAsia"/>
                <w:b/>
                <w:sz w:val="24"/>
                <w:szCs w:val="24"/>
              </w:rPr>
              <w:t>Класс</w:t>
            </w:r>
          </w:p>
        </w:tc>
        <w:tc>
          <w:tcPr>
            <w:tcW w:w="2268" w:type="dxa"/>
          </w:tcPr>
          <w:p w:rsidR="0087584F" w:rsidRPr="005B3A90" w:rsidRDefault="0087584F" w:rsidP="0087584F">
            <w:pPr>
              <w:ind w:firstLine="284"/>
              <w:jc w:val="center"/>
              <w:rPr>
                <w:rFonts w:eastAsiaTheme="minorEastAsia"/>
                <w:b/>
                <w:sz w:val="24"/>
                <w:szCs w:val="24"/>
              </w:rPr>
            </w:pPr>
            <w:r w:rsidRPr="005B3A90">
              <w:rPr>
                <w:rFonts w:eastAsiaTheme="minorEastAsia"/>
                <w:b/>
                <w:sz w:val="24"/>
                <w:szCs w:val="24"/>
              </w:rPr>
              <w:t>Рейтинговый балл</w:t>
            </w:r>
          </w:p>
        </w:tc>
        <w:tc>
          <w:tcPr>
            <w:tcW w:w="5846" w:type="dxa"/>
          </w:tcPr>
          <w:p w:rsidR="0087584F" w:rsidRPr="005B3A90" w:rsidRDefault="0087584F" w:rsidP="00A1200B">
            <w:pPr>
              <w:ind w:firstLine="0"/>
              <w:jc w:val="center"/>
              <w:rPr>
                <w:rFonts w:eastAsiaTheme="minorEastAsia"/>
                <w:b/>
                <w:sz w:val="24"/>
                <w:szCs w:val="24"/>
              </w:rPr>
            </w:pPr>
            <w:r w:rsidRPr="005B3A90">
              <w:rPr>
                <w:rFonts w:eastAsiaTheme="minorEastAsia"/>
                <w:b/>
                <w:sz w:val="24"/>
                <w:szCs w:val="24"/>
              </w:rPr>
              <w:t>Интерпретация</w:t>
            </w:r>
          </w:p>
        </w:tc>
      </w:tr>
      <w:tr w:rsidR="0087584F" w:rsidTr="00A1200B">
        <w:tc>
          <w:tcPr>
            <w:tcW w:w="9356" w:type="dxa"/>
            <w:gridSpan w:val="3"/>
          </w:tcPr>
          <w:p w:rsidR="0087584F" w:rsidRPr="005B3A90" w:rsidRDefault="0087584F" w:rsidP="0087584F">
            <w:pPr>
              <w:ind w:firstLine="284"/>
              <w:jc w:val="center"/>
              <w:rPr>
                <w:rFonts w:eastAsiaTheme="minorEastAsia"/>
                <w:b/>
                <w:i/>
                <w:sz w:val="24"/>
                <w:szCs w:val="24"/>
              </w:rPr>
            </w:pPr>
            <w:r w:rsidRPr="005B3A90">
              <w:rPr>
                <w:rFonts w:eastAsiaTheme="minorEastAsia"/>
                <w:b/>
                <w:i/>
                <w:sz w:val="24"/>
                <w:szCs w:val="24"/>
              </w:rPr>
              <w:t>Зона</w:t>
            </w:r>
            <w:proofErr w:type="gramStart"/>
            <w:r w:rsidRPr="005B3A90">
              <w:rPr>
                <w:rFonts w:eastAsiaTheme="minorEastAsia"/>
                <w:b/>
                <w:i/>
                <w:sz w:val="24"/>
                <w:szCs w:val="24"/>
              </w:rPr>
              <w:t xml:space="preserve"> А</w:t>
            </w:r>
            <w:proofErr w:type="gramEnd"/>
            <w:r w:rsidRPr="005B3A90">
              <w:rPr>
                <w:rFonts w:eastAsiaTheme="minorEastAsia"/>
                <w:b/>
                <w:i/>
                <w:sz w:val="24"/>
                <w:szCs w:val="24"/>
              </w:rPr>
              <w:t xml:space="preserve"> – высокий уровень</w:t>
            </w:r>
          </w:p>
        </w:tc>
      </w:tr>
      <w:tr w:rsidR="0087584F" w:rsidTr="00A1200B">
        <w:tc>
          <w:tcPr>
            <w:tcW w:w="1242" w:type="dxa"/>
            <w:vAlign w:val="center"/>
          </w:tcPr>
          <w:p w:rsidR="0087584F" w:rsidRPr="005B3A90" w:rsidRDefault="0087584F" w:rsidP="0087584F">
            <w:pPr>
              <w:ind w:firstLine="284"/>
              <w:rPr>
                <w:rFonts w:eastAsiaTheme="minorEastAsia"/>
                <w:b/>
                <w:sz w:val="24"/>
                <w:szCs w:val="24"/>
                <w:lang w:val="en-US"/>
              </w:rPr>
            </w:pPr>
            <w:r w:rsidRPr="005B3A90">
              <w:rPr>
                <w:rFonts w:eastAsiaTheme="minorEastAsia"/>
                <w:b/>
                <w:sz w:val="24"/>
                <w:szCs w:val="24"/>
                <w:lang w:val="en-US"/>
              </w:rPr>
              <w:t>A++</w:t>
            </w:r>
          </w:p>
        </w:tc>
        <w:tc>
          <w:tcPr>
            <w:tcW w:w="2268" w:type="dxa"/>
          </w:tcPr>
          <w:p w:rsidR="0087584F" w:rsidRPr="00C57B0D" w:rsidRDefault="0087584F" w:rsidP="00A1200B">
            <w:pPr>
              <w:ind w:firstLine="0"/>
              <w:jc w:val="center"/>
              <w:rPr>
                <w:rFonts w:eastAsiaTheme="minorEastAsia"/>
                <w:sz w:val="24"/>
                <w:szCs w:val="24"/>
                <w:lang w:val="en-US"/>
              </w:rPr>
            </w:pPr>
            <w:r>
              <w:rPr>
                <w:rFonts w:eastAsiaTheme="minorEastAsia"/>
                <w:sz w:val="24"/>
                <w:szCs w:val="24"/>
                <w:lang w:val="en-US"/>
              </w:rPr>
              <w:t>90 - 100</w:t>
            </w:r>
          </w:p>
        </w:tc>
        <w:tc>
          <w:tcPr>
            <w:tcW w:w="5846" w:type="dxa"/>
          </w:tcPr>
          <w:p w:rsidR="0087584F" w:rsidRPr="00A1200B" w:rsidRDefault="0087584F" w:rsidP="00A1200B">
            <w:pPr>
              <w:ind w:firstLine="0"/>
              <w:rPr>
                <w:rFonts w:eastAsiaTheme="minorEastAsia"/>
              </w:rPr>
            </w:pPr>
            <w:proofErr w:type="spellStart"/>
            <w:proofErr w:type="gramStart"/>
            <w:r w:rsidRPr="00A1200B">
              <w:rPr>
                <w:rFonts w:eastAsiaTheme="minorEastAsia"/>
              </w:rPr>
              <w:t>Экстра-высокий</w:t>
            </w:r>
            <w:proofErr w:type="spellEnd"/>
            <w:proofErr w:type="gramEnd"/>
            <w:r w:rsidRPr="00A1200B">
              <w:rPr>
                <w:rFonts w:eastAsiaTheme="minorEastAsia"/>
              </w:rPr>
              <w:t xml:space="preserve"> уровень инновационного развития</w:t>
            </w:r>
          </w:p>
        </w:tc>
      </w:tr>
      <w:tr w:rsidR="0087584F" w:rsidTr="00A1200B">
        <w:tc>
          <w:tcPr>
            <w:tcW w:w="1242" w:type="dxa"/>
            <w:vAlign w:val="center"/>
          </w:tcPr>
          <w:p w:rsidR="0087584F" w:rsidRPr="005B3A90" w:rsidRDefault="0087584F" w:rsidP="0087584F">
            <w:pPr>
              <w:ind w:firstLine="284"/>
              <w:rPr>
                <w:rFonts w:eastAsiaTheme="minorEastAsia"/>
                <w:b/>
                <w:sz w:val="24"/>
                <w:szCs w:val="24"/>
                <w:lang w:val="en-US"/>
              </w:rPr>
            </w:pPr>
            <w:r w:rsidRPr="005B3A90">
              <w:rPr>
                <w:rFonts w:eastAsiaTheme="minorEastAsia"/>
                <w:b/>
                <w:sz w:val="24"/>
                <w:szCs w:val="24"/>
                <w:lang w:val="en-US"/>
              </w:rPr>
              <w:t>A+</w:t>
            </w:r>
          </w:p>
        </w:tc>
        <w:tc>
          <w:tcPr>
            <w:tcW w:w="2268" w:type="dxa"/>
          </w:tcPr>
          <w:p w:rsidR="0087584F" w:rsidRPr="00C57B0D" w:rsidRDefault="0087584F" w:rsidP="00A1200B">
            <w:pPr>
              <w:ind w:firstLine="0"/>
              <w:jc w:val="center"/>
              <w:rPr>
                <w:rFonts w:eastAsiaTheme="minorEastAsia"/>
                <w:sz w:val="24"/>
                <w:szCs w:val="24"/>
                <w:lang w:val="en-US"/>
              </w:rPr>
            </w:pPr>
            <w:r>
              <w:rPr>
                <w:rFonts w:eastAsiaTheme="minorEastAsia"/>
                <w:sz w:val="24"/>
                <w:szCs w:val="24"/>
                <w:lang w:val="en-US"/>
              </w:rPr>
              <w:t>80 – 90</w:t>
            </w:r>
          </w:p>
        </w:tc>
        <w:tc>
          <w:tcPr>
            <w:tcW w:w="5846" w:type="dxa"/>
          </w:tcPr>
          <w:p w:rsidR="0087584F" w:rsidRPr="00A1200B" w:rsidRDefault="0087584F" w:rsidP="00A1200B">
            <w:pPr>
              <w:ind w:firstLine="0"/>
              <w:rPr>
                <w:rFonts w:eastAsiaTheme="minorEastAsia"/>
              </w:rPr>
            </w:pPr>
            <w:r w:rsidRPr="00A1200B">
              <w:rPr>
                <w:rFonts w:eastAsiaTheme="minorEastAsia"/>
              </w:rPr>
              <w:t>Очень высокий уровень инновационного развития</w:t>
            </w:r>
          </w:p>
        </w:tc>
      </w:tr>
      <w:tr w:rsidR="0087584F" w:rsidTr="00A1200B">
        <w:tc>
          <w:tcPr>
            <w:tcW w:w="1242" w:type="dxa"/>
            <w:vAlign w:val="center"/>
          </w:tcPr>
          <w:p w:rsidR="0087584F" w:rsidRPr="005B3A90" w:rsidRDefault="0087584F" w:rsidP="0087584F">
            <w:pPr>
              <w:ind w:firstLine="284"/>
              <w:rPr>
                <w:rFonts w:eastAsiaTheme="minorEastAsia"/>
                <w:b/>
                <w:sz w:val="24"/>
                <w:szCs w:val="24"/>
                <w:lang w:val="en-US"/>
              </w:rPr>
            </w:pPr>
            <w:r w:rsidRPr="005B3A90">
              <w:rPr>
                <w:rFonts w:eastAsiaTheme="minorEastAsia"/>
                <w:b/>
                <w:sz w:val="24"/>
                <w:szCs w:val="24"/>
                <w:lang w:val="en-US"/>
              </w:rPr>
              <w:t>A</w:t>
            </w:r>
          </w:p>
        </w:tc>
        <w:tc>
          <w:tcPr>
            <w:tcW w:w="2268" w:type="dxa"/>
          </w:tcPr>
          <w:p w:rsidR="0087584F" w:rsidRPr="00C57B0D" w:rsidRDefault="0087584F" w:rsidP="00A1200B">
            <w:pPr>
              <w:ind w:firstLine="0"/>
              <w:jc w:val="center"/>
              <w:rPr>
                <w:rFonts w:eastAsiaTheme="minorEastAsia"/>
                <w:sz w:val="24"/>
                <w:szCs w:val="24"/>
                <w:lang w:val="en-US"/>
              </w:rPr>
            </w:pPr>
            <w:r>
              <w:rPr>
                <w:rFonts w:eastAsiaTheme="minorEastAsia"/>
                <w:sz w:val="24"/>
                <w:szCs w:val="24"/>
                <w:lang w:val="en-US"/>
              </w:rPr>
              <w:t>70 – 80</w:t>
            </w:r>
          </w:p>
        </w:tc>
        <w:tc>
          <w:tcPr>
            <w:tcW w:w="5846" w:type="dxa"/>
          </w:tcPr>
          <w:p w:rsidR="0087584F" w:rsidRPr="00A1200B" w:rsidRDefault="0087584F" w:rsidP="00A1200B">
            <w:pPr>
              <w:ind w:firstLine="0"/>
              <w:rPr>
                <w:rFonts w:eastAsiaTheme="minorEastAsia"/>
              </w:rPr>
            </w:pPr>
            <w:r w:rsidRPr="00A1200B">
              <w:rPr>
                <w:rFonts w:eastAsiaTheme="minorEastAsia"/>
              </w:rPr>
              <w:t>Высокий уровень инновационного развития</w:t>
            </w:r>
          </w:p>
        </w:tc>
      </w:tr>
      <w:tr w:rsidR="0087584F" w:rsidTr="00A1200B">
        <w:tc>
          <w:tcPr>
            <w:tcW w:w="9356" w:type="dxa"/>
            <w:gridSpan w:val="3"/>
          </w:tcPr>
          <w:p w:rsidR="0087584F" w:rsidRPr="00A1200B" w:rsidRDefault="0087584F" w:rsidP="00A1200B">
            <w:pPr>
              <w:ind w:firstLine="0"/>
              <w:jc w:val="center"/>
              <w:rPr>
                <w:rFonts w:eastAsiaTheme="minorEastAsia"/>
                <w:b/>
                <w:i/>
              </w:rPr>
            </w:pPr>
            <w:r w:rsidRPr="00A1200B">
              <w:rPr>
                <w:rFonts w:eastAsiaTheme="minorEastAsia"/>
                <w:b/>
                <w:i/>
              </w:rPr>
              <w:t xml:space="preserve">Зона </w:t>
            </w:r>
            <w:r w:rsidRPr="00A1200B">
              <w:rPr>
                <w:rFonts w:eastAsiaTheme="minorEastAsia"/>
                <w:b/>
                <w:i/>
                <w:lang w:val="en-US"/>
              </w:rPr>
              <w:t xml:space="preserve">B – </w:t>
            </w:r>
            <w:r w:rsidRPr="00A1200B">
              <w:rPr>
                <w:rFonts w:eastAsiaTheme="minorEastAsia"/>
                <w:b/>
                <w:i/>
              </w:rPr>
              <w:t>средний уровень</w:t>
            </w:r>
          </w:p>
        </w:tc>
      </w:tr>
      <w:tr w:rsidR="0087584F" w:rsidTr="00A1200B">
        <w:tc>
          <w:tcPr>
            <w:tcW w:w="1242" w:type="dxa"/>
          </w:tcPr>
          <w:p w:rsidR="0087584F" w:rsidRPr="005B3A90" w:rsidRDefault="0087584F" w:rsidP="0087584F">
            <w:pPr>
              <w:ind w:firstLine="284"/>
              <w:rPr>
                <w:rFonts w:eastAsiaTheme="minorEastAsia"/>
                <w:b/>
                <w:sz w:val="24"/>
                <w:szCs w:val="24"/>
                <w:lang w:val="en-US"/>
              </w:rPr>
            </w:pPr>
            <w:r w:rsidRPr="005B3A90">
              <w:rPr>
                <w:rFonts w:eastAsiaTheme="minorEastAsia"/>
                <w:b/>
                <w:sz w:val="24"/>
                <w:szCs w:val="24"/>
                <w:lang w:val="en-US"/>
              </w:rPr>
              <w:lastRenderedPageBreak/>
              <w:t>B++</w:t>
            </w:r>
          </w:p>
        </w:tc>
        <w:tc>
          <w:tcPr>
            <w:tcW w:w="2268" w:type="dxa"/>
          </w:tcPr>
          <w:p w:rsidR="0087584F" w:rsidRPr="00C57B0D" w:rsidRDefault="0087584F" w:rsidP="00A1200B">
            <w:pPr>
              <w:ind w:firstLine="0"/>
              <w:jc w:val="center"/>
              <w:rPr>
                <w:rFonts w:eastAsiaTheme="minorEastAsia"/>
                <w:sz w:val="24"/>
                <w:szCs w:val="24"/>
                <w:lang w:val="en-US"/>
              </w:rPr>
            </w:pPr>
            <w:r>
              <w:rPr>
                <w:rFonts w:eastAsiaTheme="minorEastAsia"/>
                <w:sz w:val="24"/>
                <w:szCs w:val="24"/>
                <w:lang w:val="en-US"/>
              </w:rPr>
              <w:t>60 – 70</w:t>
            </w:r>
          </w:p>
        </w:tc>
        <w:tc>
          <w:tcPr>
            <w:tcW w:w="5846" w:type="dxa"/>
          </w:tcPr>
          <w:p w:rsidR="0087584F" w:rsidRPr="00A1200B" w:rsidRDefault="0087584F" w:rsidP="00A1200B">
            <w:pPr>
              <w:ind w:firstLine="0"/>
              <w:rPr>
                <w:rFonts w:eastAsiaTheme="minorEastAsia"/>
              </w:rPr>
            </w:pPr>
            <w:r w:rsidRPr="00A1200B">
              <w:rPr>
                <w:rFonts w:eastAsiaTheme="minorEastAsia"/>
              </w:rPr>
              <w:t>Уровень инновационного развития выше среднего</w:t>
            </w:r>
          </w:p>
        </w:tc>
      </w:tr>
      <w:tr w:rsidR="0087584F" w:rsidTr="00A1200B">
        <w:tc>
          <w:tcPr>
            <w:tcW w:w="1242" w:type="dxa"/>
          </w:tcPr>
          <w:p w:rsidR="0087584F" w:rsidRPr="005B3A90" w:rsidRDefault="0087584F" w:rsidP="0087584F">
            <w:pPr>
              <w:ind w:firstLine="284"/>
              <w:rPr>
                <w:rFonts w:eastAsiaTheme="minorEastAsia"/>
                <w:b/>
                <w:sz w:val="24"/>
                <w:szCs w:val="24"/>
                <w:lang w:val="en-US"/>
              </w:rPr>
            </w:pPr>
            <w:r w:rsidRPr="005B3A90">
              <w:rPr>
                <w:rFonts w:eastAsiaTheme="minorEastAsia"/>
                <w:b/>
                <w:sz w:val="24"/>
                <w:szCs w:val="24"/>
                <w:lang w:val="en-US"/>
              </w:rPr>
              <w:t>B+</w:t>
            </w:r>
          </w:p>
        </w:tc>
        <w:tc>
          <w:tcPr>
            <w:tcW w:w="2268" w:type="dxa"/>
          </w:tcPr>
          <w:p w:rsidR="0087584F" w:rsidRPr="00C57B0D" w:rsidRDefault="0087584F" w:rsidP="00A1200B">
            <w:pPr>
              <w:ind w:firstLine="0"/>
              <w:jc w:val="center"/>
              <w:rPr>
                <w:rFonts w:eastAsiaTheme="minorEastAsia"/>
                <w:sz w:val="24"/>
                <w:szCs w:val="24"/>
                <w:lang w:val="en-US"/>
              </w:rPr>
            </w:pPr>
            <w:r>
              <w:rPr>
                <w:rFonts w:eastAsiaTheme="minorEastAsia"/>
                <w:sz w:val="24"/>
                <w:szCs w:val="24"/>
                <w:lang w:val="en-US"/>
              </w:rPr>
              <w:t>50 - 60</w:t>
            </w:r>
          </w:p>
        </w:tc>
        <w:tc>
          <w:tcPr>
            <w:tcW w:w="5846" w:type="dxa"/>
          </w:tcPr>
          <w:p w:rsidR="0087584F" w:rsidRPr="00A1200B" w:rsidRDefault="0087584F" w:rsidP="00A1200B">
            <w:pPr>
              <w:ind w:firstLine="0"/>
              <w:rPr>
                <w:rFonts w:eastAsiaTheme="minorEastAsia"/>
              </w:rPr>
            </w:pPr>
            <w:r w:rsidRPr="00A1200B">
              <w:rPr>
                <w:rFonts w:eastAsiaTheme="minorEastAsia"/>
              </w:rPr>
              <w:t>Средний уровень инновационного развития</w:t>
            </w:r>
          </w:p>
        </w:tc>
      </w:tr>
      <w:tr w:rsidR="0087584F" w:rsidTr="00A1200B">
        <w:tc>
          <w:tcPr>
            <w:tcW w:w="1242" w:type="dxa"/>
          </w:tcPr>
          <w:p w:rsidR="0087584F" w:rsidRPr="005B3A90" w:rsidRDefault="0087584F" w:rsidP="0087584F">
            <w:pPr>
              <w:ind w:firstLine="284"/>
              <w:rPr>
                <w:rFonts w:eastAsiaTheme="minorEastAsia"/>
                <w:b/>
                <w:sz w:val="24"/>
                <w:szCs w:val="24"/>
                <w:lang w:val="en-US"/>
              </w:rPr>
            </w:pPr>
            <w:r w:rsidRPr="005B3A90">
              <w:rPr>
                <w:rFonts w:eastAsiaTheme="minorEastAsia"/>
                <w:b/>
                <w:sz w:val="24"/>
                <w:szCs w:val="24"/>
                <w:lang w:val="en-US"/>
              </w:rPr>
              <w:t>B</w:t>
            </w:r>
          </w:p>
        </w:tc>
        <w:tc>
          <w:tcPr>
            <w:tcW w:w="2268" w:type="dxa"/>
          </w:tcPr>
          <w:p w:rsidR="0087584F" w:rsidRPr="00C57B0D" w:rsidRDefault="0087584F" w:rsidP="00A1200B">
            <w:pPr>
              <w:ind w:firstLine="0"/>
              <w:jc w:val="center"/>
              <w:rPr>
                <w:rFonts w:eastAsiaTheme="minorEastAsia"/>
                <w:sz w:val="24"/>
                <w:szCs w:val="24"/>
                <w:lang w:val="en-US"/>
              </w:rPr>
            </w:pPr>
            <w:r>
              <w:rPr>
                <w:rFonts w:eastAsiaTheme="minorEastAsia"/>
                <w:sz w:val="24"/>
                <w:szCs w:val="24"/>
                <w:lang w:val="en-US"/>
              </w:rPr>
              <w:t>40 – 50</w:t>
            </w:r>
          </w:p>
        </w:tc>
        <w:tc>
          <w:tcPr>
            <w:tcW w:w="5846" w:type="dxa"/>
          </w:tcPr>
          <w:p w:rsidR="0087584F" w:rsidRPr="00A1200B" w:rsidRDefault="0087584F" w:rsidP="00A1200B">
            <w:pPr>
              <w:ind w:firstLine="0"/>
              <w:rPr>
                <w:rFonts w:eastAsiaTheme="minorEastAsia"/>
              </w:rPr>
            </w:pPr>
            <w:r w:rsidRPr="00A1200B">
              <w:rPr>
                <w:rFonts w:eastAsiaTheme="minorEastAsia"/>
              </w:rPr>
              <w:t>Удовлетворительный уровень инновационного развития</w:t>
            </w:r>
          </w:p>
        </w:tc>
      </w:tr>
      <w:tr w:rsidR="0087584F" w:rsidTr="00A1200B">
        <w:tc>
          <w:tcPr>
            <w:tcW w:w="9356" w:type="dxa"/>
            <w:gridSpan w:val="3"/>
          </w:tcPr>
          <w:p w:rsidR="0087584F" w:rsidRPr="00A1200B" w:rsidRDefault="0087584F" w:rsidP="00A1200B">
            <w:pPr>
              <w:ind w:firstLine="0"/>
              <w:jc w:val="center"/>
              <w:rPr>
                <w:rFonts w:eastAsiaTheme="minorEastAsia"/>
                <w:b/>
                <w:i/>
              </w:rPr>
            </w:pPr>
            <w:r w:rsidRPr="00A1200B">
              <w:rPr>
                <w:rFonts w:eastAsiaTheme="minorEastAsia"/>
                <w:b/>
                <w:i/>
              </w:rPr>
              <w:t>Зона</w:t>
            </w:r>
            <w:proofErr w:type="gramStart"/>
            <w:r w:rsidRPr="00A1200B">
              <w:rPr>
                <w:rFonts w:eastAsiaTheme="minorEastAsia"/>
                <w:b/>
                <w:i/>
              </w:rPr>
              <w:t xml:space="preserve"> С</w:t>
            </w:r>
            <w:proofErr w:type="gramEnd"/>
            <w:r w:rsidRPr="00A1200B">
              <w:rPr>
                <w:rFonts w:eastAsiaTheme="minorEastAsia"/>
                <w:b/>
                <w:i/>
              </w:rPr>
              <w:t xml:space="preserve"> – низкий уровень</w:t>
            </w:r>
          </w:p>
        </w:tc>
      </w:tr>
      <w:tr w:rsidR="0087584F" w:rsidTr="00A1200B">
        <w:tc>
          <w:tcPr>
            <w:tcW w:w="1242" w:type="dxa"/>
          </w:tcPr>
          <w:p w:rsidR="0087584F" w:rsidRPr="005B3A90" w:rsidRDefault="0087584F" w:rsidP="0087584F">
            <w:pPr>
              <w:ind w:firstLine="284"/>
              <w:rPr>
                <w:rFonts w:eastAsiaTheme="minorEastAsia"/>
                <w:b/>
                <w:sz w:val="24"/>
                <w:szCs w:val="24"/>
                <w:lang w:val="en-US"/>
              </w:rPr>
            </w:pPr>
            <w:r w:rsidRPr="005B3A90">
              <w:rPr>
                <w:rFonts w:eastAsiaTheme="minorEastAsia"/>
                <w:b/>
                <w:sz w:val="24"/>
                <w:szCs w:val="24"/>
                <w:lang w:val="en-US"/>
              </w:rPr>
              <w:t>C++</w:t>
            </w:r>
          </w:p>
        </w:tc>
        <w:tc>
          <w:tcPr>
            <w:tcW w:w="2268" w:type="dxa"/>
          </w:tcPr>
          <w:p w:rsidR="0087584F" w:rsidRPr="00C57B0D" w:rsidRDefault="0087584F" w:rsidP="00A1200B">
            <w:pPr>
              <w:ind w:firstLine="0"/>
              <w:jc w:val="center"/>
              <w:rPr>
                <w:rFonts w:eastAsiaTheme="minorEastAsia"/>
                <w:sz w:val="24"/>
                <w:szCs w:val="24"/>
                <w:lang w:val="en-US"/>
              </w:rPr>
            </w:pPr>
            <w:r>
              <w:rPr>
                <w:rFonts w:eastAsiaTheme="minorEastAsia"/>
                <w:sz w:val="24"/>
                <w:szCs w:val="24"/>
                <w:lang w:val="en-US"/>
              </w:rPr>
              <w:t>30 – 40</w:t>
            </w:r>
          </w:p>
        </w:tc>
        <w:tc>
          <w:tcPr>
            <w:tcW w:w="5846" w:type="dxa"/>
          </w:tcPr>
          <w:p w:rsidR="0087584F" w:rsidRPr="00A1200B" w:rsidRDefault="0087584F" w:rsidP="00A1200B">
            <w:pPr>
              <w:ind w:firstLine="0"/>
              <w:rPr>
                <w:rFonts w:eastAsiaTheme="minorEastAsia"/>
              </w:rPr>
            </w:pPr>
            <w:r w:rsidRPr="00A1200B">
              <w:rPr>
                <w:rFonts w:eastAsiaTheme="minorEastAsia"/>
              </w:rPr>
              <w:t>Уровень инновационного развития ниже среднего</w:t>
            </w:r>
          </w:p>
        </w:tc>
      </w:tr>
      <w:tr w:rsidR="0087584F" w:rsidTr="00A1200B">
        <w:tc>
          <w:tcPr>
            <w:tcW w:w="1242" w:type="dxa"/>
          </w:tcPr>
          <w:p w:rsidR="0087584F" w:rsidRPr="005B3A90" w:rsidRDefault="0087584F" w:rsidP="0087584F">
            <w:pPr>
              <w:ind w:firstLine="284"/>
              <w:rPr>
                <w:rFonts w:eastAsiaTheme="minorEastAsia"/>
                <w:b/>
                <w:sz w:val="24"/>
                <w:szCs w:val="24"/>
                <w:lang w:val="en-US"/>
              </w:rPr>
            </w:pPr>
            <w:r w:rsidRPr="005B3A90">
              <w:rPr>
                <w:rFonts w:eastAsiaTheme="minorEastAsia"/>
                <w:b/>
                <w:sz w:val="24"/>
                <w:szCs w:val="24"/>
                <w:lang w:val="en-US"/>
              </w:rPr>
              <w:t>C+</w:t>
            </w:r>
          </w:p>
        </w:tc>
        <w:tc>
          <w:tcPr>
            <w:tcW w:w="2268" w:type="dxa"/>
          </w:tcPr>
          <w:p w:rsidR="0087584F" w:rsidRPr="00C57B0D" w:rsidRDefault="0087584F" w:rsidP="00A1200B">
            <w:pPr>
              <w:ind w:firstLine="0"/>
              <w:jc w:val="center"/>
              <w:rPr>
                <w:rFonts w:eastAsiaTheme="minorEastAsia"/>
                <w:sz w:val="24"/>
                <w:szCs w:val="24"/>
                <w:lang w:val="en-US"/>
              </w:rPr>
            </w:pPr>
            <w:r>
              <w:rPr>
                <w:rFonts w:eastAsiaTheme="minorEastAsia"/>
                <w:sz w:val="24"/>
                <w:szCs w:val="24"/>
                <w:lang w:val="en-US"/>
              </w:rPr>
              <w:t>20 – 30</w:t>
            </w:r>
          </w:p>
        </w:tc>
        <w:tc>
          <w:tcPr>
            <w:tcW w:w="5846" w:type="dxa"/>
          </w:tcPr>
          <w:p w:rsidR="0087584F" w:rsidRPr="00A1200B" w:rsidRDefault="0087584F" w:rsidP="00A1200B">
            <w:pPr>
              <w:ind w:firstLine="0"/>
              <w:rPr>
                <w:rFonts w:eastAsiaTheme="minorEastAsia"/>
              </w:rPr>
            </w:pPr>
            <w:r w:rsidRPr="00A1200B">
              <w:rPr>
                <w:rFonts w:eastAsiaTheme="minorEastAsia"/>
              </w:rPr>
              <w:t>Низкий уровень инновационного развития</w:t>
            </w:r>
          </w:p>
        </w:tc>
      </w:tr>
      <w:tr w:rsidR="0087584F" w:rsidTr="00A1200B">
        <w:tc>
          <w:tcPr>
            <w:tcW w:w="1242" w:type="dxa"/>
          </w:tcPr>
          <w:p w:rsidR="0087584F" w:rsidRPr="005B3A90" w:rsidRDefault="0087584F" w:rsidP="0087584F">
            <w:pPr>
              <w:ind w:firstLine="284"/>
              <w:rPr>
                <w:rFonts w:eastAsiaTheme="minorEastAsia"/>
                <w:b/>
                <w:sz w:val="24"/>
                <w:szCs w:val="24"/>
                <w:lang w:val="en-US"/>
              </w:rPr>
            </w:pPr>
            <w:r w:rsidRPr="005B3A90">
              <w:rPr>
                <w:rFonts w:eastAsiaTheme="minorEastAsia"/>
                <w:b/>
                <w:sz w:val="24"/>
                <w:szCs w:val="24"/>
                <w:lang w:val="en-US"/>
              </w:rPr>
              <w:t>C</w:t>
            </w:r>
          </w:p>
        </w:tc>
        <w:tc>
          <w:tcPr>
            <w:tcW w:w="2268" w:type="dxa"/>
          </w:tcPr>
          <w:p w:rsidR="0087584F" w:rsidRPr="00C57B0D" w:rsidRDefault="0087584F" w:rsidP="00A1200B">
            <w:pPr>
              <w:ind w:firstLine="0"/>
              <w:jc w:val="center"/>
              <w:rPr>
                <w:rFonts w:eastAsiaTheme="minorEastAsia"/>
                <w:sz w:val="24"/>
                <w:szCs w:val="24"/>
                <w:lang w:val="en-US"/>
              </w:rPr>
            </w:pPr>
            <w:r>
              <w:rPr>
                <w:rFonts w:eastAsiaTheme="minorEastAsia"/>
                <w:sz w:val="24"/>
                <w:szCs w:val="24"/>
                <w:lang w:val="en-US"/>
              </w:rPr>
              <w:t>10 – 20</w:t>
            </w:r>
          </w:p>
        </w:tc>
        <w:tc>
          <w:tcPr>
            <w:tcW w:w="5846" w:type="dxa"/>
          </w:tcPr>
          <w:p w:rsidR="0087584F" w:rsidRPr="00A1200B" w:rsidRDefault="0087584F" w:rsidP="00A1200B">
            <w:pPr>
              <w:ind w:firstLine="0"/>
              <w:rPr>
                <w:rFonts w:eastAsiaTheme="minorEastAsia"/>
              </w:rPr>
            </w:pPr>
            <w:r w:rsidRPr="00A1200B">
              <w:rPr>
                <w:rFonts w:eastAsiaTheme="minorEastAsia"/>
              </w:rPr>
              <w:t>Очень низкий уровень инновационного развития</w:t>
            </w:r>
          </w:p>
        </w:tc>
      </w:tr>
      <w:tr w:rsidR="0087584F" w:rsidTr="00A1200B">
        <w:tc>
          <w:tcPr>
            <w:tcW w:w="9356" w:type="dxa"/>
            <w:gridSpan w:val="3"/>
          </w:tcPr>
          <w:p w:rsidR="0087584F" w:rsidRPr="00A1200B" w:rsidRDefault="0087584F" w:rsidP="00A1200B">
            <w:pPr>
              <w:ind w:firstLine="0"/>
              <w:jc w:val="center"/>
              <w:rPr>
                <w:rFonts w:eastAsiaTheme="minorEastAsia"/>
                <w:b/>
                <w:i/>
              </w:rPr>
            </w:pPr>
            <w:r w:rsidRPr="00A1200B">
              <w:rPr>
                <w:rFonts w:eastAsiaTheme="minorEastAsia"/>
                <w:b/>
                <w:i/>
              </w:rPr>
              <w:t xml:space="preserve">Зона </w:t>
            </w:r>
            <w:r w:rsidRPr="00A1200B">
              <w:rPr>
                <w:rFonts w:eastAsiaTheme="minorEastAsia"/>
                <w:b/>
                <w:i/>
                <w:lang w:val="en-US"/>
              </w:rPr>
              <w:t xml:space="preserve">D – </w:t>
            </w:r>
            <w:r w:rsidRPr="00A1200B">
              <w:rPr>
                <w:rFonts w:eastAsiaTheme="minorEastAsia"/>
                <w:b/>
                <w:i/>
              </w:rPr>
              <w:t>неудовлетворительный уровень</w:t>
            </w:r>
          </w:p>
        </w:tc>
      </w:tr>
      <w:tr w:rsidR="0087584F" w:rsidTr="00A1200B">
        <w:tc>
          <w:tcPr>
            <w:tcW w:w="1242" w:type="dxa"/>
          </w:tcPr>
          <w:p w:rsidR="0087584F" w:rsidRPr="005B3A90" w:rsidRDefault="0087584F" w:rsidP="0087584F">
            <w:pPr>
              <w:ind w:firstLine="284"/>
              <w:rPr>
                <w:rFonts w:eastAsiaTheme="minorEastAsia"/>
                <w:b/>
                <w:sz w:val="24"/>
                <w:szCs w:val="24"/>
                <w:lang w:val="en-US"/>
              </w:rPr>
            </w:pPr>
            <w:r w:rsidRPr="005B3A90">
              <w:rPr>
                <w:rFonts w:eastAsiaTheme="minorEastAsia"/>
                <w:b/>
                <w:sz w:val="24"/>
                <w:szCs w:val="24"/>
                <w:lang w:val="en-US"/>
              </w:rPr>
              <w:t>D</w:t>
            </w:r>
          </w:p>
        </w:tc>
        <w:tc>
          <w:tcPr>
            <w:tcW w:w="2268" w:type="dxa"/>
          </w:tcPr>
          <w:p w:rsidR="0087584F" w:rsidRPr="00C57B0D" w:rsidRDefault="0087584F" w:rsidP="00A1200B">
            <w:pPr>
              <w:ind w:firstLine="0"/>
              <w:jc w:val="center"/>
              <w:rPr>
                <w:rFonts w:eastAsiaTheme="minorEastAsia"/>
                <w:sz w:val="24"/>
                <w:szCs w:val="24"/>
                <w:lang w:val="en-US"/>
              </w:rPr>
            </w:pPr>
            <w:r>
              <w:rPr>
                <w:rFonts w:eastAsiaTheme="minorEastAsia"/>
                <w:sz w:val="24"/>
                <w:szCs w:val="24"/>
                <w:lang w:val="en-US"/>
              </w:rPr>
              <w:t>0 – 10</w:t>
            </w:r>
          </w:p>
        </w:tc>
        <w:tc>
          <w:tcPr>
            <w:tcW w:w="5846" w:type="dxa"/>
          </w:tcPr>
          <w:p w:rsidR="0087584F" w:rsidRPr="00A1200B" w:rsidRDefault="0087584F" w:rsidP="00A1200B">
            <w:pPr>
              <w:ind w:firstLine="0"/>
              <w:rPr>
                <w:rFonts w:eastAsiaTheme="minorEastAsia"/>
              </w:rPr>
            </w:pPr>
            <w:r w:rsidRPr="00A1200B">
              <w:rPr>
                <w:rFonts w:eastAsiaTheme="minorEastAsia"/>
              </w:rPr>
              <w:t>Неудовлетворительный уровень инновационного развития</w:t>
            </w:r>
          </w:p>
        </w:tc>
      </w:tr>
    </w:tbl>
    <w:p w:rsidR="0087584F" w:rsidRPr="00C57B0D" w:rsidRDefault="0087584F" w:rsidP="0087584F">
      <w:pPr>
        <w:ind w:firstLine="284"/>
        <w:rPr>
          <w:rFonts w:eastAsiaTheme="minorEastAsia"/>
        </w:rPr>
      </w:pPr>
    </w:p>
    <w:p w:rsidR="0087584F" w:rsidRDefault="0087584F" w:rsidP="00575E8D">
      <w:pPr>
        <w:spacing w:after="120"/>
        <w:ind w:firstLine="284"/>
        <w:rPr>
          <w:rFonts w:eastAsiaTheme="minorEastAsia"/>
        </w:rPr>
      </w:pPr>
      <w:r w:rsidRPr="002954C2">
        <w:rPr>
          <w:rFonts w:eastAsiaTheme="minorEastAsia"/>
          <w:b/>
        </w:rPr>
        <w:t xml:space="preserve">Рейтинг регионов РФ по уровню инновационной восприимчивости. </w:t>
      </w:r>
      <w:r>
        <w:rPr>
          <w:rFonts w:eastAsiaTheme="minorEastAsia"/>
        </w:rPr>
        <w:t xml:space="preserve">В соответствии с буквенно-символьной </w:t>
      </w:r>
      <w:r w:rsidRPr="00EC3469">
        <w:rPr>
          <w:rFonts w:eastAsiaTheme="minorEastAsia"/>
        </w:rPr>
        <w:t xml:space="preserve">шкалой </w:t>
      </w:r>
      <w:r w:rsidR="0041014D" w:rsidRPr="00B04181">
        <w:rPr>
          <w:rFonts w:eastAsiaTheme="minorEastAsia"/>
          <w:i/>
        </w:rPr>
        <w:t>(</w:t>
      </w:r>
      <w:proofErr w:type="gramStart"/>
      <w:r w:rsidR="0041014D" w:rsidRPr="00B04181">
        <w:rPr>
          <w:rFonts w:eastAsiaTheme="minorEastAsia"/>
          <w:i/>
        </w:rPr>
        <w:t>см</w:t>
      </w:r>
      <w:proofErr w:type="gramEnd"/>
      <w:r w:rsidR="0041014D" w:rsidRPr="00B04181">
        <w:rPr>
          <w:rFonts w:eastAsiaTheme="minorEastAsia"/>
          <w:i/>
        </w:rPr>
        <w:t>. табл. 4</w:t>
      </w:r>
      <w:r w:rsidRPr="00B04181">
        <w:rPr>
          <w:rFonts w:eastAsiaTheme="minorEastAsia"/>
          <w:i/>
        </w:rPr>
        <w:t>)</w:t>
      </w:r>
      <w:r>
        <w:rPr>
          <w:rFonts w:eastAsiaTheme="minorEastAsia"/>
        </w:rPr>
        <w:t xml:space="preserve"> и расчетными рейтинговыми оценками </w:t>
      </w:r>
      <w:r w:rsidRPr="00667D1B">
        <w:rPr>
          <w:rFonts w:eastAsiaTheme="minorEastAsia"/>
          <w:i/>
          <w:lang w:val="en-US"/>
        </w:rPr>
        <w:t>V</w:t>
      </w:r>
      <w:r w:rsidRPr="00C616DE">
        <w:rPr>
          <w:rFonts w:eastAsiaTheme="minorEastAsia"/>
        </w:rPr>
        <w:t xml:space="preserve"> </w:t>
      </w:r>
      <w:r w:rsidR="0041014D" w:rsidRPr="00B04181">
        <w:rPr>
          <w:rFonts w:eastAsiaTheme="minorEastAsia"/>
          <w:i/>
        </w:rPr>
        <w:t>(см. прил. 7</w:t>
      </w:r>
      <w:r w:rsidRPr="00B04181">
        <w:rPr>
          <w:rFonts w:eastAsiaTheme="minorEastAsia"/>
          <w:i/>
        </w:rPr>
        <w:t>)</w:t>
      </w:r>
      <w:r w:rsidR="0041014D">
        <w:rPr>
          <w:rFonts w:eastAsiaTheme="minorEastAsia"/>
        </w:rPr>
        <w:t xml:space="preserve"> в таблице 5</w:t>
      </w:r>
      <w:r>
        <w:rPr>
          <w:rFonts w:eastAsiaTheme="minorEastAsia"/>
        </w:rPr>
        <w:t xml:space="preserve"> приведен рейтинг регионов РФ по уровню инновационной восприимчивости. </w:t>
      </w:r>
    </w:p>
    <w:p w:rsidR="0087584F" w:rsidRDefault="0041014D" w:rsidP="00575E8D">
      <w:pPr>
        <w:spacing w:after="120"/>
        <w:ind w:firstLine="0"/>
        <w:rPr>
          <w:rFonts w:eastAsiaTheme="minorEastAsia"/>
          <w:b/>
        </w:rPr>
      </w:pPr>
      <w:r>
        <w:rPr>
          <w:rFonts w:eastAsiaTheme="minorEastAsia"/>
          <w:b/>
        </w:rPr>
        <w:t>Таблица 5</w:t>
      </w:r>
      <w:r w:rsidR="0087584F">
        <w:rPr>
          <w:rFonts w:eastAsiaTheme="minorEastAsia"/>
          <w:b/>
        </w:rPr>
        <w:t xml:space="preserve">. Рейтинг регионов РФ по уровню инновационной восприимчивости за 2005 и 2014 гг. </w:t>
      </w:r>
    </w:p>
    <w:tbl>
      <w:tblPr>
        <w:tblStyle w:val="ac"/>
        <w:tblW w:w="9356" w:type="dxa"/>
        <w:tblInd w:w="108" w:type="dxa"/>
        <w:tblLook w:val="04A0"/>
      </w:tblPr>
      <w:tblGrid>
        <w:gridCol w:w="4219"/>
        <w:gridCol w:w="2835"/>
        <w:gridCol w:w="2302"/>
      </w:tblGrid>
      <w:tr w:rsidR="0087584F" w:rsidTr="00D65796">
        <w:trPr>
          <w:trHeight w:hRule="exact" w:val="284"/>
        </w:trPr>
        <w:tc>
          <w:tcPr>
            <w:tcW w:w="4219" w:type="dxa"/>
          </w:tcPr>
          <w:p w:rsidR="0087584F" w:rsidRPr="00FE5D07" w:rsidRDefault="0087584F" w:rsidP="0087584F">
            <w:pPr>
              <w:ind w:firstLine="284"/>
              <w:jc w:val="center"/>
              <w:rPr>
                <w:rFonts w:eastAsiaTheme="minorEastAsia"/>
                <w:b/>
              </w:rPr>
            </w:pPr>
            <w:r w:rsidRPr="00FE5D07">
              <w:rPr>
                <w:rFonts w:eastAsiaTheme="minorEastAsia"/>
                <w:b/>
              </w:rPr>
              <w:t>Регион</w:t>
            </w:r>
          </w:p>
        </w:tc>
        <w:tc>
          <w:tcPr>
            <w:tcW w:w="2835" w:type="dxa"/>
          </w:tcPr>
          <w:p w:rsidR="0087584F" w:rsidRPr="00FE5D07" w:rsidRDefault="0087584F" w:rsidP="0087584F">
            <w:pPr>
              <w:ind w:firstLine="284"/>
              <w:jc w:val="center"/>
              <w:rPr>
                <w:rFonts w:eastAsiaTheme="minorEastAsia"/>
                <w:b/>
              </w:rPr>
            </w:pPr>
            <w:r>
              <w:rPr>
                <w:rFonts w:eastAsiaTheme="minorEastAsia"/>
                <w:b/>
              </w:rPr>
              <w:t>2014</w:t>
            </w:r>
            <w:r w:rsidRPr="00FE5D07">
              <w:rPr>
                <w:rFonts w:eastAsiaTheme="minorEastAsia"/>
                <w:b/>
              </w:rPr>
              <w:t xml:space="preserve"> год</w:t>
            </w:r>
          </w:p>
        </w:tc>
        <w:tc>
          <w:tcPr>
            <w:tcW w:w="2302" w:type="dxa"/>
          </w:tcPr>
          <w:p w:rsidR="0087584F" w:rsidRPr="00FE5D07" w:rsidRDefault="0087584F" w:rsidP="0087584F">
            <w:pPr>
              <w:ind w:firstLine="284"/>
              <w:jc w:val="center"/>
              <w:rPr>
                <w:rFonts w:eastAsiaTheme="minorEastAsia"/>
                <w:b/>
              </w:rPr>
            </w:pPr>
            <w:r w:rsidRPr="00FE5D07">
              <w:rPr>
                <w:rFonts w:eastAsiaTheme="minorEastAsia"/>
                <w:b/>
              </w:rPr>
              <w:t>2005 год</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г. Москва</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В++</w:t>
            </w:r>
          </w:p>
        </w:tc>
        <w:tc>
          <w:tcPr>
            <w:tcW w:w="2302" w:type="dxa"/>
          </w:tcPr>
          <w:p w:rsidR="0087584F" w:rsidRDefault="0087584F" w:rsidP="0087584F">
            <w:pPr>
              <w:ind w:firstLine="284"/>
              <w:jc w:val="center"/>
              <w:rPr>
                <w:rFonts w:eastAsiaTheme="minorEastAsia"/>
                <w:sz w:val="24"/>
                <w:szCs w:val="24"/>
              </w:rPr>
            </w:pPr>
            <w:r>
              <w:rPr>
                <w:rFonts w:eastAsiaTheme="minorEastAsia"/>
                <w:sz w:val="24"/>
                <w:szCs w:val="24"/>
              </w:rPr>
              <w:t>А</w:t>
            </w:r>
          </w:p>
        </w:tc>
      </w:tr>
      <w:tr w:rsidR="0087584F" w:rsidTr="00D65796">
        <w:trPr>
          <w:trHeight w:hRule="exact" w:val="284"/>
        </w:trPr>
        <w:tc>
          <w:tcPr>
            <w:tcW w:w="4219" w:type="dxa"/>
          </w:tcPr>
          <w:p w:rsidR="0087584F" w:rsidRPr="004C7804" w:rsidRDefault="0087584F" w:rsidP="00EC3469">
            <w:pPr>
              <w:ind w:firstLine="0"/>
              <w:jc w:val="left"/>
              <w:rPr>
                <w:rFonts w:eastAsiaTheme="minorEastAsia"/>
              </w:rPr>
            </w:pPr>
            <w:proofErr w:type="gramStart"/>
            <w:r w:rsidRPr="004C7804">
              <w:rPr>
                <w:rFonts w:eastAsiaTheme="minorEastAsia"/>
              </w:rPr>
              <w:t>Ненецкий</w:t>
            </w:r>
            <w:proofErr w:type="gramEnd"/>
            <w:r w:rsidRPr="004C7804">
              <w:rPr>
                <w:rFonts w:eastAsiaTheme="minorEastAsia"/>
              </w:rPr>
              <w:t xml:space="preserve"> </w:t>
            </w:r>
            <w:r w:rsidR="00EC3469">
              <w:rPr>
                <w:rFonts w:eastAsiaTheme="minorEastAsia"/>
              </w:rPr>
              <w:t>АО</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В+</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B++</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г. Санкт-Петербург</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В</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Сахалинская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В</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Белгородская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Владимирская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Воронежская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Калужская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Московская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Калининградская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Республика Дагестан</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Республика Ингушетия</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 xml:space="preserve">Кабардино-Балкарская </w:t>
            </w:r>
            <w:r w:rsidR="00B56AA4">
              <w:rPr>
                <w:rFonts w:eastAsiaTheme="minorEastAsia"/>
              </w:rPr>
              <w:t>Республика</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Республика Тыва</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sidRPr="00C30D18">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Республика Северная Осетия - Алания</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Республика Башкортостан</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Республика Татарстан</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 xml:space="preserve">Ханты-Мансийский </w:t>
            </w:r>
            <w:r>
              <w:rPr>
                <w:rFonts w:eastAsiaTheme="minorEastAsia"/>
              </w:rPr>
              <w:t>автономный округ</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B+</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 xml:space="preserve">Ямало-Ненецкий </w:t>
            </w:r>
            <w:r>
              <w:rPr>
                <w:rFonts w:eastAsiaTheme="minorEastAsia"/>
              </w:rPr>
              <w:t>автономный округ</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Тюменская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B</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Красноярский край</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Новосибирская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Омская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Республика Саха (Якутия)</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Брянская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lastRenderedPageBreak/>
              <w:t>Ивановская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Костромская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Курская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Pr>
                <w:rFonts w:eastAsiaTheme="minorEastAsia"/>
              </w:rPr>
              <w:t>Липецкая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404728" w:rsidRDefault="0087584F" w:rsidP="0087584F">
            <w:pPr>
              <w:ind w:firstLine="284"/>
              <w:jc w:val="center"/>
              <w:rPr>
                <w:rFonts w:eastAsiaTheme="minorEastAsia"/>
                <w:sz w:val="24"/>
                <w:szCs w:val="24"/>
              </w:rPr>
            </w:pPr>
            <w:r>
              <w:rPr>
                <w:rFonts w:eastAsiaTheme="minorEastAsia"/>
                <w:sz w:val="24"/>
                <w:szCs w:val="24"/>
              </w:rPr>
              <w:t>С+</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Орловская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Рязанская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Смоленская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Тамбовская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Тульская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Ярославская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Республика Карелия</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Архангельская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Ленинградская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Новгородская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Псковская область</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4"/>
        </w:trPr>
        <w:tc>
          <w:tcPr>
            <w:tcW w:w="4219" w:type="dxa"/>
          </w:tcPr>
          <w:p w:rsidR="0087584F" w:rsidRPr="004C7804" w:rsidRDefault="0087584F" w:rsidP="00D65796">
            <w:pPr>
              <w:ind w:firstLine="0"/>
              <w:jc w:val="left"/>
              <w:rPr>
                <w:rFonts w:eastAsiaTheme="minorEastAsia"/>
              </w:rPr>
            </w:pPr>
            <w:r w:rsidRPr="004C7804">
              <w:rPr>
                <w:rFonts w:eastAsiaTheme="minorEastAsia"/>
              </w:rPr>
              <w:t>Республика Адыгея</w:t>
            </w:r>
          </w:p>
        </w:tc>
        <w:tc>
          <w:tcPr>
            <w:tcW w:w="2835" w:type="dxa"/>
          </w:tcPr>
          <w:p w:rsidR="0087584F" w:rsidRDefault="0087584F" w:rsidP="0087584F">
            <w:pPr>
              <w:ind w:firstLine="284"/>
              <w:jc w:val="center"/>
              <w:rPr>
                <w:rFonts w:eastAsiaTheme="minorEastAsia"/>
                <w:sz w:val="24"/>
                <w:szCs w:val="24"/>
              </w:rPr>
            </w:pPr>
            <w:r>
              <w:rPr>
                <w:rFonts w:eastAsiaTheme="minorEastAsia"/>
                <w:sz w:val="24"/>
                <w:szCs w:val="24"/>
              </w:rPr>
              <w:t>С+</w:t>
            </w:r>
          </w:p>
        </w:tc>
        <w:tc>
          <w:tcPr>
            <w:tcW w:w="2302" w:type="dxa"/>
          </w:tcPr>
          <w:p w:rsidR="0087584F" w:rsidRPr="00C30D18" w:rsidRDefault="0087584F" w:rsidP="0087584F">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20AD8">
            <w:pPr>
              <w:ind w:firstLine="0"/>
              <w:jc w:val="left"/>
              <w:rPr>
                <w:rFonts w:eastAsiaTheme="minorEastAsia"/>
              </w:rPr>
            </w:pPr>
            <w:r w:rsidRPr="004C7804">
              <w:rPr>
                <w:rFonts w:eastAsiaTheme="minorEastAsia"/>
              </w:rPr>
              <w:t>Республика Калмыкия</w:t>
            </w:r>
          </w:p>
        </w:tc>
        <w:tc>
          <w:tcPr>
            <w:tcW w:w="2835" w:type="dxa"/>
          </w:tcPr>
          <w:p w:rsidR="008C3FD7" w:rsidRDefault="008C3FD7" w:rsidP="00E20AD8">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E20AD8">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20AD8">
            <w:pPr>
              <w:ind w:firstLine="0"/>
              <w:jc w:val="left"/>
              <w:rPr>
                <w:rFonts w:eastAsiaTheme="minorEastAsia"/>
              </w:rPr>
            </w:pPr>
            <w:r w:rsidRPr="004C7804">
              <w:rPr>
                <w:rFonts w:eastAsiaTheme="minorEastAsia"/>
              </w:rPr>
              <w:t>Краснодарский край</w:t>
            </w:r>
          </w:p>
        </w:tc>
        <w:tc>
          <w:tcPr>
            <w:tcW w:w="2835" w:type="dxa"/>
          </w:tcPr>
          <w:p w:rsidR="008C3FD7" w:rsidRDefault="008C3FD7" w:rsidP="00E20AD8">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E20AD8">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20AD8">
            <w:pPr>
              <w:ind w:firstLine="0"/>
              <w:jc w:val="left"/>
              <w:rPr>
                <w:rFonts w:eastAsiaTheme="minorEastAsia"/>
              </w:rPr>
            </w:pPr>
            <w:r w:rsidRPr="004C7804">
              <w:rPr>
                <w:rFonts w:eastAsiaTheme="minorEastAsia"/>
              </w:rPr>
              <w:t>Астраханская область</w:t>
            </w:r>
          </w:p>
        </w:tc>
        <w:tc>
          <w:tcPr>
            <w:tcW w:w="2835" w:type="dxa"/>
          </w:tcPr>
          <w:p w:rsidR="008C3FD7" w:rsidRDefault="008C3FD7" w:rsidP="00E20AD8">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E20AD8">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20AD8">
            <w:pPr>
              <w:ind w:firstLine="0"/>
              <w:jc w:val="left"/>
              <w:rPr>
                <w:rFonts w:eastAsiaTheme="minorEastAsia"/>
              </w:rPr>
            </w:pPr>
            <w:r w:rsidRPr="004C7804">
              <w:rPr>
                <w:rFonts w:eastAsiaTheme="minorEastAsia"/>
              </w:rPr>
              <w:t>Волгоградская область</w:t>
            </w:r>
          </w:p>
        </w:tc>
        <w:tc>
          <w:tcPr>
            <w:tcW w:w="2835" w:type="dxa"/>
          </w:tcPr>
          <w:p w:rsidR="008C3FD7" w:rsidRDefault="008C3FD7" w:rsidP="00E20AD8">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E20AD8">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20AD8">
            <w:pPr>
              <w:ind w:firstLine="0"/>
              <w:jc w:val="left"/>
              <w:rPr>
                <w:rFonts w:eastAsiaTheme="minorEastAsia"/>
              </w:rPr>
            </w:pPr>
            <w:r w:rsidRPr="004C7804">
              <w:rPr>
                <w:rFonts w:eastAsiaTheme="minorEastAsia"/>
              </w:rPr>
              <w:t>Ростовская область</w:t>
            </w:r>
          </w:p>
        </w:tc>
        <w:tc>
          <w:tcPr>
            <w:tcW w:w="2835" w:type="dxa"/>
          </w:tcPr>
          <w:p w:rsidR="008C3FD7" w:rsidRDefault="008C3FD7" w:rsidP="00E20AD8">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E20AD8">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20AD8">
            <w:pPr>
              <w:ind w:firstLine="0"/>
              <w:jc w:val="left"/>
              <w:rPr>
                <w:rFonts w:eastAsiaTheme="minorEastAsia"/>
              </w:rPr>
            </w:pPr>
            <w:r w:rsidRPr="004C7804">
              <w:rPr>
                <w:rFonts w:eastAsiaTheme="minorEastAsia"/>
              </w:rPr>
              <w:t xml:space="preserve">Карачаево-Черкесская </w:t>
            </w:r>
            <w:r w:rsidR="00B56AA4">
              <w:rPr>
                <w:rFonts w:eastAsiaTheme="minorEastAsia"/>
              </w:rPr>
              <w:t>Республика</w:t>
            </w:r>
          </w:p>
        </w:tc>
        <w:tc>
          <w:tcPr>
            <w:tcW w:w="2835" w:type="dxa"/>
          </w:tcPr>
          <w:p w:rsidR="008C3FD7" w:rsidRDefault="008C3FD7" w:rsidP="00E20AD8">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E20AD8">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20AD8">
            <w:pPr>
              <w:ind w:firstLine="0"/>
              <w:jc w:val="left"/>
              <w:rPr>
                <w:rFonts w:eastAsiaTheme="minorEastAsia"/>
              </w:rPr>
            </w:pPr>
            <w:r>
              <w:rPr>
                <w:rFonts w:eastAsiaTheme="minorEastAsia"/>
              </w:rPr>
              <w:t>Чукотский автономный округ</w:t>
            </w:r>
          </w:p>
        </w:tc>
        <w:tc>
          <w:tcPr>
            <w:tcW w:w="2835" w:type="dxa"/>
          </w:tcPr>
          <w:p w:rsidR="008C3FD7" w:rsidRDefault="008C3FD7" w:rsidP="00E20AD8">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E20AD8">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20AD8">
            <w:pPr>
              <w:ind w:firstLine="0"/>
              <w:jc w:val="left"/>
              <w:rPr>
                <w:rFonts w:eastAsiaTheme="minorEastAsia"/>
              </w:rPr>
            </w:pPr>
            <w:r w:rsidRPr="004C7804">
              <w:rPr>
                <w:rFonts w:eastAsiaTheme="minorEastAsia"/>
              </w:rPr>
              <w:t>Республика Марий-Эл</w:t>
            </w:r>
          </w:p>
        </w:tc>
        <w:tc>
          <w:tcPr>
            <w:tcW w:w="2835" w:type="dxa"/>
          </w:tcPr>
          <w:p w:rsidR="008C3FD7" w:rsidRDefault="008C3FD7" w:rsidP="00E20AD8">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E20AD8">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20AD8">
            <w:pPr>
              <w:ind w:firstLine="0"/>
              <w:jc w:val="left"/>
              <w:rPr>
                <w:rFonts w:eastAsiaTheme="minorEastAsia"/>
              </w:rPr>
            </w:pPr>
            <w:r w:rsidRPr="004C7804">
              <w:rPr>
                <w:rFonts w:eastAsiaTheme="minorEastAsia"/>
              </w:rPr>
              <w:t>Республика Мордовия</w:t>
            </w:r>
          </w:p>
        </w:tc>
        <w:tc>
          <w:tcPr>
            <w:tcW w:w="2835" w:type="dxa"/>
          </w:tcPr>
          <w:p w:rsidR="008C3FD7" w:rsidRDefault="008C3FD7" w:rsidP="00E20AD8">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E20AD8">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C3469">
            <w:pPr>
              <w:ind w:firstLine="0"/>
              <w:jc w:val="left"/>
              <w:rPr>
                <w:rFonts w:eastAsiaTheme="minorEastAsia"/>
              </w:rPr>
            </w:pPr>
            <w:r w:rsidRPr="004C7804">
              <w:rPr>
                <w:rFonts w:eastAsiaTheme="minorEastAsia"/>
              </w:rPr>
              <w:t xml:space="preserve">Удмуртская </w:t>
            </w:r>
            <w:r w:rsidR="00EC3469">
              <w:rPr>
                <w:rFonts w:eastAsiaTheme="minorEastAsia"/>
              </w:rPr>
              <w:t>Р</w:t>
            </w:r>
            <w:r w:rsidRPr="004C7804">
              <w:rPr>
                <w:rFonts w:eastAsiaTheme="minorEastAsia"/>
              </w:rPr>
              <w:t>еспублика</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EC3469">
            <w:pPr>
              <w:ind w:firstLine="0"/>
              <w:jc w:val="left"/>
              <w:rPr>
                <w:rFonts w:eastAsiaTheme="minorEastAsia"/>
              </w:rPr>
            </w:pPr>
            <w:r w:rsidRPr="004C7804">
              <w:rPr>
                <w:rFonts w:eastAsiaTheme="minorEastAsia"/>
              </w:rPr>
              <w:t xml:space="preserve">Чувашская </w:t>
            </w:r>
            <w:r w:rsidR="00EC3469">
              <w:rPr>
                <w:rFonts w:eastAsiaTheme="minorEastAsia"/>
              </w:rPr>
              <w:t>Р</w:t>
            </w:r>
            <w:r w:rsidRPr="004C7804">
              <w:rPr>
                <w:rFonts w:eastAsiaTheme="minorEastAsia"/>
              </w:rPr>
              <w:t>еспублика</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Пермский край</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Нижегородская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Оренбургская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Ставропольский край</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Пензенская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Самарская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Саратовская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Ульяновская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Свердловская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Челябинская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Республика Алтай</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Республика Бурятия</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Республика Хакасия</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Алтайский край</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Иркутская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Кемеровская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Томская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Камчатский край</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Хабаровский край</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4C7804" w:rsidRDefault="008C3FD7" w:rsidP="00D65796">
            <w:pPr>
              <w:ind w:firstLine="0"/>
              <w:jc w:val="left"/>
              <w:rPr>
                <w:rFonts w:eastAsiaTheme="minorEastAsia"/>
              </w:rPr>
            </w:pPr>
            <w:r w:rsidRPr="004C7804">
              <w:rPr>
                <w:rFonts w:eastAsiaTheme="minorEastAsia"/>
              </w:rPr>
              <w:t>Магаданская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921278" w:rsidRDefault="008C3FD7" w:rsidP="00D65796">
            <w:pPr>
              <w:ind w:firstLine="0"/>
              <w:jc w:val="left"/>
              <w:rPr>
                <w:rFonts w:eastAsiaTheme="minorEastAsia"/>
              </w:rPr>
            </w:pPr>
            <w:r w:rsidRPr="00921278">
              <w:rPr>
                <w:rFonts w:eastAsiaTheme="minorEastAsia"/>
              </w:rPr>
              <w:t>Тверская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921278" w:rsidRDefault="008C3FD7" w:rsidP="00D65796">
            <w:pPr>
              <w:ind w:firstLine="0"/>
              <w:jc w:val="left"/>
              <w:rPr>
                <w:rFonts w:eastAsiaTheme="minorEastAsia"/>
              </w:rPr>
            </w:pPr>
            <w:r>
              <w:rPr>
                <w:rFonts w:eastAsiaTheme="minorEastAsia"/>
              </w:rPr>
              <w:t>Кировская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404728" w:rsidRDefault="008C3FD7" w:rsidP="00A1200B">
            <w:pPr>
              <w:ind w:firstLine="284"/>
              <w:jc w:val="center"/>
              <w:rPr>
                <w:rFonts w:eastAsiaTheme="minorEastAsia"/>
                <w:sz w:val="24"/>
                <w:szCs w:val="24"/>
              </w:rPr>
            </w:pPr>
            <w:r>
              <w:rPr>
                <w:rFonts w:eastAsiaTheme="minorEastAsia"/>
                <w:sz w:val="24"/>
                <w:szCs w:val="24"/>
              </w:rPr>
              <w:t>С</w:t>
            </w:r>
          </w:p>
        </w:tc>
      </w:tr>
      <w:tr w:rsidR="008C3FD7" w:rsidTr="00950DF2">
        <w:trPr>
          <w:trHeight w:hRule="exact" w:val="214"/>
        </w:trPr>
        <w:tc>
          <w:tcPr>
            <w:tcW w:w="4219" w:type="dxa"/>
          </w:tcPr>
          <w:p w:rsidR="008C3FD7" w:rsidRPr="00921278" w:rsidRDefault="008C3FD7" w:rsidP="00D65796">
            <w:pPr>
              <w:ind w:firstLine="0"/>
              <w:jc w:val="left"/>
              <w:rPr>
                <w:rFonts w:eastAsiaTheme="minorEastAsia"/>
              </w:rPr>
            </w:pPr>
            <w:r w:rsidRPr="00921278">
              <w:rPr>
                <w:rFonts w:eastAsiaTheme="minorEastAsia"/>
              </w:rPr>
              <w:t>Республика Коми</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921278" w:rsidRDefault="008C3FD7" w:rsidP="00D65796">
            <w:pPr>
              <w:ind w:firstLine="0"/>
              <w:jc w:val="left"/>
              <w:rPr>
                <w:rFonts w:eastAsiaTheme="minorEastAsia"/>
              </w:rPr>
            </w:pPr>
            <w:r w:rsidRPr="00921278">
              <w:rPr>
                <w:rFonts w:eastAsiaTheme="minorEastAsia"/>
              </w:rPr>
              <w:t>Вологодская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921278" w:rsidRDefault="008C3FD7" w:rsidP="00D65796">
            <w:pPr>
              <w:ind w:firstLine="0"/>
              <w:jc w:val="left"/>
              <w:rPr>
                <w:rFonts w:eastAsiaTheme="minorEastAsia"/>
              </w:rPr>
            </w:pPr>
            <w:r w:rsidRPr="00921278">
              <w:rPr>
                <w:rFonts w:eastAsiaTheme="minorEastAsia"/>
              </w:rPr>
              <w:lastRenderedPageBreak/>
              <w:t>Мурманская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921278" w:rsidRDefault="008C3FD7" w:rsidP="00D65796">
            <w:pPr>
              <w:ind w:firstLine="0"/>
              <w:jc w:val="left"/>
              <w:rPr>
                <w:rFonts w:eastAsiaTheme="minorEastAsia"/>
              </w:rPr>
            </w:pPr>
            <w:r w:rsidRPr="00921278">
              <w:rPr>
                <w:rFonts w:eastAsiaTheme="minorEastAsia"/>
              </w:rPr>
              <w:t xml:space="preserve">Чеченская </w:t>
            </w:r>
            <w:r w:rsidR="00B56AA4">
              <w:rPr>
                <w:rFonts w:eastAsiaTheme="minorEastAsia"/>
              </w:rPr>
              <w:t>Республика</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921278" w:rsidRDefault="008C3FD7" w:rsidP="00D65796">
            <w:pPr>
              <w:ind w:firstLine="0"/>
              <w:jc w:val="left"/>
              <w:rPr>
                <w:rFonts w:eastAsiaTheme="minorEastAsia"/>
              </w:rPr>
            </w:pPr>
            <w:r w:rsidRPr="00921278">
              <w:rPr>
                <w:rFonts w:eastAsiaTheme="minorEastAsia"/>
              </w:rPr>
              <w:t>Курганская область</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921278" w:rsidRDefault="008C3FD7" w:rsidP="00D65796">
            <w:pPr>
              <w:ind w:firstLine="0"/>
              <w:jc w:val="left"/>
              <w:rPr>
                <w:rFonts w:eastAsiaTheme="minorEastAsia"/>
              </w:rPr>
            </w:pPr>
            <w:r w:rsidRPr="00921278">
              <w:rPr>
                <w:rFonts w:eastAsiaTheme="minorEastAsia"/>
              </w:rPr>
              <w:t>Забайкальский край</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Pr>
          <w:p w:rsidR="008C3FD7" w:rsidRPr="00921278" w:rsidRDefault="008C3FD7" w:rsidP="00D65796">
            <w:pPr>
              <w:ind w:firstLine="0"/>
              <w:jc w:val="left"/>
              <w:rPr>
                <w:rFonts w:eastAsiaTheme="minorEastAsia"/>
              </w:rPr>
            </w:pPr>
            <w:r w:rsidRPr="00921278">
              <w:rPr>
                <w:rFonts w:eastAsiaTheme="minorEastAsia"/>
              </w:rPr>
              <w:t>Приморский край</w:t>
            </w:r>
          </w:p>
        </w:tc>
        <w:tc>
          <w:tcPr>
            <w:tcW w:w="2835" w:type="dxa"/>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tcBorders>
              <w:bottom w:val="single" w:sz="4" w:space="0" w:color="auto"/>
            </w:tcBorders>
          </w:tcPr>
          <w:p w:rsidR="008C3FD7" w:rsidRPr="00921278" w:rsidRDefault="008C3FD7" w:rsidP="00D65796">
            <w:pPr>
              <w:ind w:firstLine="0"/>
              <w:jc w:val="left"/>
              <w:rPr>
                <w:rFonts w:eastAsiaTheme="minorEastAsia"/>
              </w:rPr>
            </w:pPr>
            <w:r w:rsidRPr="00921278">
              <w:rPr>
                <w:rFonts w:eastAsiaTheme="minorEastAsia"/>
              </w:rPr>
              <w:t>Амурская область</w:t>
            </w:r>
          </w:p>
        </w:tc>
        <w:tc>
          <w:tcPr>
            <w:tcW w:w="2835" w:type="dxa"/>
            <w:tcBorders>
              <w:bottom w:val="single" w:sz="4" w:space="0" w:color="auto"/>
            </w:tcBorders>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tcBorders>
              <w:bottom w:val="single" w:sz="4" w:space="0" w:color="auto"/>
            </w:tcBorders>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shd w:val="clear" w:color="auto" w:fill="FFFFFF" w:themeFill="background1"/>
          </w:tcPr>
          <w:p w:rsidR="008C3FD7" w:rsidRPr="00921278" w:rsidRDefault="008C3FD7" w:rsidP="00D65796">
            <w:pPr>
              <w:ind w:firstLine="0"/>
              <w:jc w:val="left"/>
              <w:rPr>
                <w:rFonts w:eastAsiaTheme="minorEastAsia"/>
              </w:rPr>
            </w:pPr>
            <w:r w:rsidRPr="00921278">
              <w:rPr>
                <w:rFonts w:eastAsiaTheme="minorEastAsia"/>
              </w:rPr>
              <w:t>Еврейская автономная область</w:t>
            </w:r>
          </w:p>
        </w:tc>
        <w:tc>
          <w:tcPr>
            <w:tcW w:w="2835" w:type="dxa"/>
            <w:shd w:val="clear" w:color="auto" w:fill="FFFFFF" w:themeFill="background1"/>
          </w:tcPr>
          <w:p w:rsidR="008C3FD7" w:rsidRDefault="008C3FD7" w:rsidP="00A1200B">
            <w:pPr>
              <w:ind w:firstLine="284"/>
              <w:jc w:val="center"/>
              <w:rPr>
                <w:rFonts w:eastAsiaTheme="minorEastAsia"/>
                <w:sz w:val="24"/>
                <w:szCs w:val="24"/>
              </w:rPr>
            </w:pPr>
            <w:r>
              <w:rPr>
                <w:rFonts w:eastAsiaTheme="minorEastAsia"/>
                <w:sz w:val="24"/>
                <w:szCs w:val="24"/>
              </w:rPr>
              <w:t>С</w:t>
            </w:r>
          </w:p>
        </w:tc>
        <w:tc>
          <w:tcPr>
            <w:tcW w:w="2302" w:type="dxa"/>
            <w:shd w:val="clear" w:color="auto" w:fill="FFFFFF" w:themeFill="background1"/>
          </w:tcPr>
          <w:p w:rsidR="008C3FD7" w:rsidRPr="00C30D18" w:rsidRDefault="008C3FD7" w:rsidP="00A1200B">
            <w:pPr>
              <w:ind w:firstLine="284"/>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4"/>
        </w:trPr>
        <w:tc>
          <w:tcPr>
            <w:tcW w:w="4219" w:type="dxa"/>
            <w:shd w:val="clear" w:color="auto" w:fill="D9D9D9" w:themeFill="background1" w:themeFillShade="D9"/>
          </w:tcPr>
          <w:p w:rsidR="008C3FD7" w:rsidRPr="00FE5D07" w:rsidRDefault="008C3FD7" w:rsidP="00D65796">
            <w:pPr>
              <w:ind w:firstLine="0"/>
              <w:jc w:val="left"/>
              <w:rPr>
                <w:rFonts w:eastAsiaTheme="minorEastAsia"/>
                <w:b/>
              </w:rPr>
            </w:pPr>
            <w:r w:rsidRPr="00FE5D07">
              <w:rPr>
                <w:rFonts w:eastAsiaTheme="minorEastAsia"/>
                <w:b/>
              </w:rPr>
              <w:t>Россия</w:t>
            </w:r>
          </w:p>
        </w:tc>
        <w:tc>
          <w:tcPr>
            <w:tcW w:w="2835" w:type="dxa"/>
            <w:shd w:val="clear" w:color="auto" w:fill="D9D9D9" w:themeFill="background1" w:themeFillShade="D9"/>
          </w:tcPr>
          <w:p w:rsidR="008C3FD7" w:rsidRPr="00FE5D07" w:rsidRDefault="008C3FD7" w:rsidP="00A1200B">
            <w:pPr>
              <w:ind w:firstLine="284"/>
              <w:jc w:val="center"/>
              <w:rPr>
                <w:rFonts w:eastAsiaTheme="minorEastAsia"/>
                <w:b/>
                <w:sz w:val="24"/>
                <w:szCs w:val="24"/>
              </w:rPr>
            </w:pPr>
            <w:r w:rsidRPr="00FE5D07">
              <w:rPr>
                <w:rFonts w:eastAsiaTheme="minorEastAsia"/>
                <w:b/>
                <w:sz w:val="24"/>
                <w:szCs w:val="24"/>
              </w:rPr>
              <w:t>С+</w:t>
            </w:r>
          </w:p>
        </w:tc>
        <w:tc>
          <w:tcPr>
            <w:tcW w:w="2302" w:type="dxa"/>
            <w:shd w:val="clear" w:color="auto" w:fill="D9D9D9" w:themeFill="background1" w:themeFillShade="D9"/>
          </w:tcPr>
          <w:p w:rsidR="008C3FD7" w:rsidRPr="00FE5D07" w:rsidRDefault="008C3FD7" w:rsidP="00A1200B">
            <w:pPr>
              <w:ind w:firstLine="284"/>
              <w:jc w:val="center"/>
              <w:rPr>
                <w:rFonts w:eastAsiaTheme="minorEastAsia"/>
                <w:b/>
                <w:sz w:val="24"/>
                <w:szCs w:val="24"/>
              </w:rPr>
            </w:pPr>
            <w:r w:rsidRPr="00FE5D07">
              <w:rPr>
                <w:rFonts w:eastAsiaTheme="minorEastAsia"/>
                <w:b/>
                <w:sz w:val="24"/>
                <w:szCs w:val="24"/>
              </w:rPr>
              <w:t>С+</w:t>
            </w:r>
          </w:p>
        </w:tc>
      </w:tr>
    </w:tbl>
    <w:p w:rsidR="0087584F" w:rsidRDefault="0087584F" w:rsidP="0087584F">
      <w:pPr>
        <w:ind w:firstLine="284"/>
        <w:rPr>
          <w:rFonts w:eastAsiaTheme="minorEastAsia"/>
          <w:sz w:val="16"/>
          <w:szCs w:val="16"/>
        </w:rPr>
      </w:pPr>
      <w:r>
        <w:rPr>
          <w:rFonts w:eastAsiaTheme="minorEastAsia"/>
        </w:rPr>
        <w:t xml:space="preserve"> </w:t>
      </w:r>
      <w:r>
        <w:rPr>
          <w:rFonts w:eastAsiaTheme="minorEastAsia"/>
          <w:sz w:val="16"/>
          <w:szCs w:val="16"/>
        </w:rPr>
        <w:t>Источник: составлен</w:t>
      </w:r>
      <w:r w:rsidR="00B04181">
        <w:rPr>
          <w:rFonts w:eastAsiaTheme="minorEastAsia"/>
          <w:sz w:val="16"/>
          <w:szCs w:val="16"/>
        </w:rPr>
        <w:t>о на основе прил. 1 - 3 и табл. 4</w:t>
      </w:r>
    </w:p>
    <w:p w:rsidR="0087584F" w:rsidRDefault="0087584F" w:rsidP="001C65D4">
      <w:pPr>
        <w:spacing w:before="240"/>
        <w:ind w:firstLine="284"/>
        <w:rPr>
          <w:rFonts w:eastAsiaTheme="minorEastAsia"/>
        </w:rPr>
      </w:pPr>
      <w:r>
        <w:rPr>
          <w:rFonts w:eastAsiaTheme="minorEastAsia"/>
        </w:rPr>
        <w:t>Структура рейтинга регионов на 2014 год позволяет сделать следующие выводы</w:t>
      </w:r>
      <w:r w:rsidR="001C65D4">
        <w:rPr>
          <w:rFonts w:eastAsiaTheme="minorEastAsia"/>
        </w:rPr>
        <w:t xml:space="preserve"> </w:t>
      </w:r>
      <w:r w:rsidR="00575E8D" w:rsidRPr="00B04181">
        <w:rPr>
          <w:rFonts w:eastAsiaTheme="minorEastAsia"/>
          <w:i/>
        </w:rPr>
        <w:t>(</w:t>
      </w:r>
      <w:proofErr w:type="gramStart"/>
      <w:r w:rsidR="00575E8D" w:rsidRPr="00B04181">
        <w:rPr>
          <w:rFonts w:eastAsiaTheme="minorEastAsia"/>
          <w:i/>
        </w:rPr>
        <w:t>см</w:t>
      </w:r>
      <w:proofErr w:type="gramEnd"/>
      <w:r w:rsidR="00575E8D" w:rsidRPr="00B04181">
        <w:rPr>
          <w:rFonts w:eastAsiaTheme="minorEastAsia"/>
          <w:i/>
        </w:rPr>
        <w:t>. табл. 6</w:t>
      </w:r>
      <w:r w:rsidR="001C65D4" w:rsidRPr="00B04181">
        <w:rPr>
          <w:rFonts w:eastAsiaTheme="minorEastAsia"/>
          <w:i/>
        </w:rPr>
        <w:t>)</w:t>
      </w:r>
      <w:r w:rsidR="001C65D4">
        <w:rPr>
          <w:rFonts w:eastAsiaTheme="minorEastAsia"/>
        </w:rPr>
        <w:t>:</w:t>
      </w:r>
    </w:p>
    <w:p w:rsidR="0087584F" w:rsidRPr="007B5714" w:rsidRDefault="00575E8D" w:rsidP="00AF3C37">
      <w:pPr>
        <w:spacing w:after="240"/>
        <w:ind w:firstLine="284"/>
        <w:rPr>
          <w:rFonts w:eastAsiaTheme="minorEastAsia"/>
          <w:b/>
        </w:rPr>
      </w:pPr>
      <w:r>
        <w:rPr>
          <w:rFonts w:eastAsiaTheme="minorEastAsia"/>
          <w:b/>
        </w:rPr>
        <w:t>Таблица 6</w:t>
      </w:r>
      <w:r w:rsidR="0087584F" w:rsidRPr="007B5714">
        <w:rPr>
          <w:rFonts w:eastAsiaTheme="minorEastAsia"/>
          <w:b/>
        </w:rPr>
        <w:t>. Структура рейтинга инновационной восприимчивости (технологичес</w:t>
      </w:r>
      <w:r w:rsidR="0087584F">
        <w:rPr>
          <w:rFonts w:eastAsiaTheme="minorEastAsia"/>
          <w:b/>
        </w:rPr>
        <w:t>кого развития) регионов РФ</w:t>
      </w:r>
      <w:r w:rsidR="001C65D4">
        <w:rPr>
          <w:rFonts w:eastAsiaTheme="minorEastAsia"/>
          <w:b/>
        </w:rPr>
        <w:t xml:space="preserve">. </w:t>
      </w:r>
      <w:r w:rsidR="001C65D4">
        <w:rPr>
          <w:rFonts w:eastAsiaTheme="minorEastAsia"/>
          <w:b/>
        </w:rPr>
        <w:tab/>
      </w:r>
      <w:r w:rsidR="0087584F">
        <w:rPr>
          <w:rFonts w:eastAsiaTheme="minorEastAsia"/>
          <w:b/>
        </w:rPr>
        <w:t xml:space="preserve"> 2014</w:t>
      </w:r>
      <w:r w:rsidR="0087584F" w:rsidRPr="007B5714">
        <w:rPr>
          <w:rFonts w:eastAsiaTheme="minorEastAsia"/>
          <w:b/>
        </w:rPr>
        <w:t xml:space="preserve"> г. </w:t>
      </w:r>
    </w:p>
    <w:tbl>
      <w:tblPr>
        <w:tblStyle w:val="ac"/>
        <w:tblW w:w="0" w:type="auto"/>
        <w:tblLook w:val="04A0"/>
      </w:tblPr>
      <w:tblGrid>
        <w:gridCol w:w="1242"/>
        <w:gridCol w:w="2552"/>
        <w:gridCol w:w="2977"/>
        <w:gridCol w:w="2800"/>
      </w:tblGrid>
      <w:tr w:rsidR="0087584F" w:rsidTr="002A5FAA">
        <w:trPr>
          <w:trHeight w:hRule="exact" w:val="284"/>
        </w:trPr>
        <w:tc>
          <w:tcPr>
            <w:tcW w:w="1242" w:type="dxa"/>
          </w:tcPr>
          <w:p w:rsidR="0087584F" w:rsidRDefault="0087584F" w:rsidP="00D65796">
            <w:pPr>
              <w:ind w:firstLine="0"/>
              <w:jc w:val="center"/>
              <w:rPr>
                <w:rFonts w:eastAsiaTheme="minorEastAsia"/>
                <w:sz w:val="24"/>
                <w:szCs w:val="24"/>
              </w:rPr>
            </w:pPr>
            <w:r>
              <w:rPr>
                <w:rFonts w:eastAsiaTheme="minorEastAsia"/>
                <w:sz w:val="24"/>
                <w:szCs w:val="24"/>
              </w:rPr>
              <w:t>Класс</w:t>
            </w:r>
          </w:p>
        </w:tc>
        <w:tc>
          <w:tcPr>
            <w:tcW w:w="2552" w:type="dxa"/>
          </w:tcPr>
          <w:p w:rsidR="0087584F" w:rsidRDefault="0087584F" w:rsidP="00D65796">
            <w:pPr>
              <w:ind w:firstLine="0"/>
              <w:jc w:val="center"/>
              <w:rPr>
                <w:rFonts w:eastAsiaTheme="minorEastAsia"/>
                <w:sz w:val="24"/>
                <w:szCs w:val="24"/>
              </w:rPr>
            </w:pPr>
            <w:r>
              <w:rPr>
                <w:rFonts w:eastAsiaTheme="minorEastAsia"/>
                <w:sz w:val="24"/>
                <w:szCs w:val="24"/>
              </w:rPr>
              <w:t>Количество регионов</w:t>
            </w:r>
          </w:p>
        </w:tc>
        <w:tc>
          <w:tcPr>
            <w:tcW w:w="2977" w:type="dxa"/>
          </w:tcPr>
          <w:p w:rsidR="0087584F" w:rsidRDefault="0087584F" w:rsidP="00D65796">
            <w:pPr>
              <w:ind w:firstLine="0"/>
              <w:jc w:val="center"/>
              <w:rPr>
                <w:rFonts w:eastAsiaTheme="minorEastAsia"/>
                <w:sz w:val="24"/>
                <w:szCs w:val="24"/>
              </w:rPr>
            </w:pPr>
            <w:r>
              <w:rPr>
                <w:rFonts w:eastAsiaTheme="minorEastAsia"/>
                <w:sz w:val="24"/>
                <w:szCs w:val="24"/>
              </w:rPr>
              <w:t xml:space="preserve">Доля </w:t>
            </w:r>
            <w:proofErr w:type="gramStart"/>
            <w:r>
              <w:rPr>
                <w:rFonts w:eastAsiaTheme="minorEastAsia"/>
                <w:sz w:val="24"/>
                <w:szCs w:val="24"/>
              </w:rPr>
              <w:t>занятых</w:t>
            </w:r>
            <w:proofErr w:type="gramEnd"/>
            <w:r>
              <w:rPr>
                <w:rFonts w:eastAsiaTheme="minorEastAsia"/>
                <w:sz w:val="24"/>
                <w:szCs w:val="24"/>
              </w:rPr>
              <w:t>, %</w:t>
            </w:r>
          </w:p>
        </w:tc>
        <w:tc>
          <w:tcPr>
            <w:tcW w:w="2800" w:type="dxa"/>
          </w:tcPr>
          <w:p w:rsidR="0087584F" w:rsidRDefault="0087584F" w:rsidP="00D65796">
            <w:pPr>
              <w:ind w:firstLine="0"/>
              <w:jc w:val="center"/>
              <w:rPr>
                <w:rFonts w:eastAsiaTheme="minorEastAsia"/>
                <w:sz w:val="24"/>
                <w:szCs w:val="24"/>
              </w:rPr>
            </w:pPr>
            <w:r>
              <w:rPr>
                <w:rFonts w:eastAsiaTheme="minorEastAsia"/>
                <w:sz w:val="24"/>
                <w:szCs w:val="24"/>
              </w:rPr>
              <w:t>Доля ВРП, %</w:t>
            </w:r>
          </w:p>
        </w:tc>
      </w:tr>
      <w:tr w:rsidR="0087584F" w:rsidTr="002A5FAA">
        <w:trPr>
          <w:trHeight w:hRule="exact" w:val="284"/>
        </w:trPr>
        <w:tc>
          <w:tcPr>
            <w:tcW w:w="1242" w:type="dxa"/>
          </w:tcPr>
          <w:p w:rsidR="0087584F" w:rsidRDefault="0087584F" w:rsidP="0087584F">
            <w:pPr>
              <w:ind w:firstLine="284"/>
              <w:rPr>
                <w:rFonts w:eastAsiaTheme="minorEastAsia"/>
                <w:sz w:val="24"/>
                <w:szCs w:val="24"/>
              </w:rPr>
            </w:pPr>
            <w:r>
              <w:rPr>
                <w:rFonts w:eastAsiaTheme="minorEastAsia"/>
                <w:sz w:val="24"/>
                <w:szCs w:val="24"/>
              </w:rPr>
              <w:t>А++</w:t>
            </w:r>
          </w:p>
        </w:tc>
        <w:tc>
          <w:tcPr>
            <w:tcW w:w="2552" w:type="dxa"/>
          </w:tcPr>
          <w:p w:rsidR="0087584F" w:rsidRDefault="0087584F" w:rsidP="00D65796">
            <w:pPr>
              <w:ind w:firstLine="34"/>
              <w:jc w:val="center"/>
              <w:rPr>
                <w:rFonts w:eastAsiaTheme="minorEastAsia"/>
                <w:sz w:val="24"/>
                <w:szCs w:val="24"/>
              </w:rPr>
            </w:pPr>
            <w:r>
              <w:rPr>
                <w:rFonts w:eastAsiaTheme="minorEastAsia"/>
                <w:sz w:val="24"/>
                <w:szCs w:val="24"/>
              </w:rPr>
              <w:t>-</w:t>
            </w:r>
          </w:p>
        </w:tc>
        <w:tc>
          <w:tcPr>
            <w:tcW w:w="2977" w:type="dxa"/>
          </w:tcPr>
          <w:p w:rsidR="0087584F" w:rsidRDefault="0087584F" w:rsidP="00D65796">
            <w:pPr>
              <w:ind w:firstLine="34"/>
              <w:jc w:val="center"/>
              <w:rPr>
                <w:rFonts w:eastAsiaTheme="minorEastAsia"/>
                <w:sz w:val="24"/>
                <w:szCs w:val="24"/>
              </w:rPr>
            </w:pPr>
            <w:r>
              <w:rPr>
                <w:rFonts w:eastAsiaTheme="minorEastAsia"/>
                <w:sz w:val="24"/>
                <w:szCs w:val="24"/>
              </w:rPr>
              <w:t>-</w:t>
            </w:r>
          </w:p>
        </w:tc>
        <w:tc>
          <w:tcPr>
            <w:tcW w:w="2800" w:type="dxa"/>
          </w:tcPr>
          <w:p w:rsidR="0087584F" w:rsidRDefault="0087584F" w:rsidP="00D65796">
            <w:pPr>
              <w:ind w:firstLine="34"/>
              <w:jc w:val="center"/>
              <w:rPr>
                <w:rFonts w:eastAsiaTheme="minorEastAsia"/>
                <w:sz w:val="24"/>
                <w:szCs w:val="24"/>
              </w:rPr>
            </w:pPr>
            <w:r>
              <w:rPr>
                <w:rFonts w:eastAsiaTheme="minorEastAsia"/>
                <w:sz w:val="24"/>
                <w:szCs w:val="24"/>
              </w:rPr>
              <w:t>-</w:t>
            </w:r>
          </w:p>
        </w:tc>
      </w:tr>
      <w:tr w:rsidR="0087584F" w:rsidTr="002A5FAA">
        <w:trPr>
          <w:trHeight w:hRule="exact" w:val="284"/>
        </w:trPr>
        <w:tc>
          <w:tcPr>
            <w:tcW w:w="1242" w:type="dxa"/>
          </w:tcPr>
          <w:p w:rsidR="0087584F" w:rsidRDefault="0087584F" w:rsidP="0087584F">
            <w:pPr>
              <w:ind w:firstLine="284"/>
              <w:rPr>
                <w:rFonts w:eastAsiaTheme="minorEastAsia"/>
                <w:sz w:val="24"/>
                <w:szCs w:val="24"/>
              </w:rPr>
            </w:pPr>
            <w:r>
              <w:rPr>
                <w:rFonts w:eastAsiaTheme="minorEastAsia"/>
                <w:sz w:val="24"/>
                <w:szCs w:val="24"/>
              </w:rPr>
              <w:t>А+</w:t>
            </w:r>
          </w:p>
        </w:tc>
        <w:tc>
          <w:tcPr>
            <w:tcW w:w="2552" w:type="dxa"/>
          </w:tcPr>
          <w:p w:rsidR="0087584F" w:rsidRDefault="0087584F" w:rsidP="00D65796">
            <w:pPr>
              <w:ind w:firstLine="34"/>
              <w:jc w:val="center"/>
              <w:rPr>
                <w:rFonts w:eastAsiaTheme="minorEastAsia"/>
                <w:sz w:val="24"/>
                <w:szCs w:val="24"/>
              </w:rPr>
            </w:pPr>
            <w:r>
              <w:rPr>
                <w:rFonts w:eastAsiaTheme="minorEastAsia"/>
                <w:sz w:val="24"/>
                <w:szCs w:val="24"/>
              </w:rPr>
              <w:t>-</w:t>
            </w:r>
          </w:p>
        </w:tc>
        <w:tc>
          <w:tcPr>
            <w:tcW w:w="2977" w:type="dxa"/>
          </w:tcPr>
          <w:p w:rsidR="0087584F" w:rsidRDefault="0087584F" w:rsidP="00D65796">
            <w:pPr>
              <w:ind w:firstLine="34"/>
              <w:jc w:val="center"/>
              <w:rPr>
                <w:rFonts w:eastAsiaTheme="minorEastAsia"/>
                <w:sz w:val="24"/>
                <w:szCs w:val="24"/>
              </w:rPr>
            </w:pPr>
            <w:r>
              <w:rPr>
                <w:rFonts w:eastAsiaTheme="minorEastAsia"/>
                <w:sz w:val="24"/>
                <w:szCs w:val="24"/>
              </w:rPr>
              <w:t>-</w:t>
            </w:r>
          </w:p>
        </w:tc>
        <w:tc>
          <w:tcPr>
            <w:tcW w:w="2800" w:type="dxa"/>
          </w:tcPr>
          <w:p w:rsidR="0087584F" w:rsidRDefault="0087584F" w:rsidP="00D65796">
            <w:pPr>
              <w:ind w:firstLine="34"/>
              <w:jc w:val="center"/>
              <w:rPr>
                <w:rFonts w:eastAsiaTheme="minorEastAsia"/>
                <w:sz w:val="24"/>
                <w:szCs w:val="24"/>
              </w:rPr>
            </w:pPr>
            <w:r>
              <w:rPr>
                <w:rFonts w:eastAsiaTheme="minorEastAsia"/>
                <w:sz w:val="24"/>
                <w:szCs w:val="24"/>
              </w:rPr>
              <w:t>-</w:t>
            </w:r>
          </w:p>
        </w:tc>
      </w:tr>
      <w:tr w:rsidR="0087584F" w:rsidTr="002A5FAA">
        <w:trPr>
          <w:trHeight w:hRule="exact" w:val="284"/>
        </w:trPr>
        <w:tc>
          <w:tcPr>
            <w:tcW w:w="1242" w:type="dxa"/>
          </w:tcPr>
          <w:p w:rsidR="0087584F" w:rsidRDefault="0087584F" w:rsidP="0087584F">
            <w:pPr>
              <w:ind w:firstLine="284"/>
              <w:rPr>
                <w:rFonts w:eastAsiaTheme="minorEastAsia"/>
                <w:sz w:val="24"/>
                <w:szCs w:val="24"/>
              </w:rPr>
            </w:pPr>
            <w:r>
              <w:rPr>
                <w:rFonts w:eastAsiaTheme="minorEastAsia"/>
                <w:sz w:val="24"/>
                <w:szCs w:val="24"/>
              </w:rPr>
              <w:t>А</w:t>
            </w:r>
          </w:p>
        </w:tc>
        <w:tc>
          <w:tcPr>
            <w:tcW w:w="2552" w:type="dxa"/>
          </w:tcPr>
          <w:p w:rsidR="0087584F" w:rsidRDefault="0087584F" w:rsidP="00D65796">
            <w:pPr>
              <w:ind w:firstLine="34"/>
              <w:jc w:val="center"/>
              <w:rPr>
                <w:rFonts w:eastAsiaTheme="minorEastAsia"/>
                <w:sz w:val="24"/>
                <w:szCs w:val="24"/>
              </w:rPr>
            </w:pPr>
            <w:r>
              <w:rPr>
                <w:rFonts w:eastAsiaTheme="minorEastAsia"/>
                <w:sz w:val="24"/>
                <w:szCs w:val="24"/>
              </w:rPr>
              <w:t>-</w:t>
            </w:r>
          </w:p>
        </w:tc>
        <w:tc>
          <w:tcPr>
            <w:tcW w:w="2977" w:type="dxa"/>
          </w:tcPr>
          <w:p w:rsidR="0087584F" w:rsidRDefault="0087584F" w:rsidP="00D65796">
            <w:pPr>
              <w:ind w:firstLine="34"/>
              <w:jc w:val="center"/>
              <w:rPr>
                <w:rFonts w:eastAsiaTheme="minorEastAsia"/>
                <w:sz w:val="24"/>
                <w:szCs w:val="24"/>
              </w:rPr>
            </w:pPr>
            <w:r>
              <w:rPr>
                <w:rFonts w:eastAsiaTheme="minorEastAsia"/>
                <w:sz w:val="24"/>
                <w:szCs w:val="24"/>
              </w:rPr>
              <w:t>-</w:t>
            </w:r>
          </w:p>
        </w:tc>
        <w:tc>
          <w:tcPr>
            <w:tcW w:w="2800" w:type="dxa"/>
          </w:tcPr>
          <w:p w:rsidR="0087584F" w:rsidRDefault="0087584F" w:rsidP="00D65796">
            <w:pPr>
              <w:ind w:firstLine="34"/>
              <w:jc w:val="center"/>
              <w:rPr>
                <w:rFonts w:eastAsiaTheme="minorEastAsia"/>
                <w:sz w:val="24"/>
                <w:szCs w:val="24"/>
              </w:rPr>
            </w:pPr>
            <w:r>
              <w:rPr>
                <w:rFonts w:eastAsiaTheme="minorEastAsia"/>
                <w:sz w:val="24"/>
                <w:szCs w:val="24"/>
              </w:rPr>
              <w:t>-</w:t>
            </w:r>
          </w:p>
        </w:tc>
      </w:tr>
      <w:tr w:rsidR="0087584F" w:rsidTr="002A5FAA">
        <w:trPr>
          <w:trHeight w:hRule="exact" w:val="284"/>
        </w:trPr>
        <w:tc>
          <w:tcPr>
            <w:tcW w:w="1242" w:type="dxa"/>
          </w:tcPr>
          <w:p w:rsidR="0087584F" w:rsidRDefault="0087584F" w:rsidP="0087584F">
            <w:pPr>
              <w:ind w:firstLine="284"/>
              <w:rPr>
                <w:rFonts w:eastAsiaTheme="minorEastAsia"/>
                <w:sz w:val="24"/>
                <w:szCs w:val="24"/>
              </w:rPr>
            </w:pPr>
            <w:r>
              <w:rPr>
                <w:rFonts w:eastAsiaTheme="minorEastAsia"/>
                <w:sz w:val="24"/>
                <w:szCs w:val="24"/>
              </w:rPr>
              <w:t>В++</w:t>
            </w:r>
          </w:p>
        </w:tc>
        <w:tc>
          <w:tcPr>
            <w:tcW w:w="2552" w:type="dxa"/>
          </w:tcPr>
          <w:p w:rsidR="0087584F" w:rsidRDefault="0087584F" w:rsidP="00D65796">
            <w:pPr>
              <w:ind w:firstLine="34"/>
              <w:jc w:val="center"/>
              <w:rPr>
                <w:rFonts w:eastAsiaTheme="minorEastAsia"/>
                <w:sz w:val="24"/>
                <w:szCs w:val="24"/>
              </w:rPr>
            </w:pPr>
            <w:r>
              <w:rPr>
                <w:rFonts w:eastAsiaTheme="minorEastAsia"/>
                <w:sz w:val="24"/>
                <w:szCs w:val="24"/>
              </w:rPr>
              <w:t>1</w:t>
            </w:r>
          </w:p>
        </w:tc>
        <w:tc>
          <w:tcPr>
            <w:tcW w:w="2977" w:type="dxa"/>
          </w:tcPr>
          <w:p w:rsidR="0087584F" w:rsidRDefault="0087584F" w:rsidP="00D65796">
            <w:pPr>
              <w:ind w:firstLine="34"/>
              <w:jc w:val="center"/>
              <w:rPr>
                <w:rFonts w:eastAsiaTheme="minorEastAsia"/>
                <w:sz w:val="24"/>
                <w:szCs w:val="24"/>
              </w:rPr>
            </w:pPr>
            <w:r>
              <w:rPr>
                <w:rFonts w:eastAsiaTheme="minorEastAsia"/>
                <w:sz w:val="24"/>
                <w:szCs w:val="24"/>
              </w:rPr>
              <w:t>9,8</w:t>
            </w:r>
          </w:p>
        </w:tc>
        <w:tc>
          <w:tcPr>
            <w:tcW w:w="2800" w:type="dxa"/>
          </w:tcPr>
          <w:p w:rsidR="0087584F" w:rsidRDefault="0087584F" w:rsidP="00D65796">
            <w:pPr>
              <w:ind w:firstLine="34"/>
              <w:jc w:val="center"/>
              <w:rPr>
                <w:rFonts w:eastAsiaTheme="minorEastAsia"/>
                <w:sz w:val="24"/>
                <w:szCs w:val="24"/>
              </w:rPr>
            </w:pPr>
            <w:r>
              <w:rPr>
                <w:rFonts w:eastAsiaTheme="minorEastAsia"/>
                <w:sz w:val="24"/>
                <w:szCs w:val="24"/>
              </w:rPr>
              <w:t>21,8</w:t>
            </w:r>
          </w:p>
        </w:tc>
      </w:tr>
      <w:tr w:rsidR="0087584F" w:rsidTr="002A5FAA">
        <w:trPr>
          <w:trHeight w:hRule="exact" w:val="284"/>
        </w:trPr>
        <w:tc>
          <w:tcPr>
            <w:tcW w:w="1242" w:type="dxa"/>
          </w:tcPr>
          <w:p w:rsidR="0087584F" w:rsidRDefault="0087584F" w:rsidP="0087584F">
            <w:pPr>
              <w:ind w:firstLine="284"/>
              <w:rPr>
                <w:rFonts w:eastAsiaTheme="minorEastAsia"/>
                <w:sz w:val="24"/>
                <w:szCs w:val="24"/>
              </w:rPr>
            </w:pPr>
            <w:r>
              <w:rPr>
                <w:rFonts w:eastAsiaTheme="minorEastAsia"/>
                <w:sz w:val="24"/>
                <w:szCs w:val="24"/>
              </w:rPr>
              <w:t>В+</w:t>
            </w:r>
          </w:p>
        </w:tc>
        <w:tc>
          <w:tcPr>
            <w:tcW w:w="2552" w:type="dxa"/>
          </w:tcPr>
          <w:p w:rsidR="0087584F" w:rsidRPr="00424F66" w:rsidRDefault="0087584F" w:rsidP="00D65796">
            <w:pPr>
              <w:ind w:firstLine="34"/>
              <w:jc w:val="center"/>
              <w:rPr>
                <w:rFonts w:eastAsiaTheme="minorEastAsia"/>
                <w:sz w:val="24"/>
                <w:szCs w:val="24"/>
              </w:rPr>
            </w:pPr>
            <w:r w:rsidRPr="00424F66">
              <w:rPr>
                <w:rFonts w:eastAsiaTheme="minorEastAsia"/>
                <w:sz w:val="24"/>
                <w:szCs w:val="24"/>
              </w:rPr>
              <w:t>1</w:t>
            </w:r>
          </w:p>
        </w:tc>
        <w:tc>
          <w:tcPr>
            <w:tcW w:w="2977" w:type="dxa"/>
          </w:tcPr>
          <w:p w:rsidR="0087584F" w:rsidRPr="00424F66" w:rsidRDefault="0087584F" w:rsidP="00D65796">
            <w:pPr>
              <w:ind w:firstLine="34"/>
              <w:jc w:val="center"/>
              <w:rPr>
                <w:rFonts w:eastAsiaTheme="minorEastAsia"/>
                <w:sz w:val="24"/>
                <w:szCs w:val="24"/>
              </w:rPr>
            </w:pPr>
            <w:r w:rsidRPr="00424F66">
              <w:rPr>
                <w:rFonts w:eastAsiaTheme="minorEastAsia"/>
                <w:sz w:val="24"/>
                <w:szCs w:val="24"/>
              </w:rPr>
              <w:t>0,05</w:t>
            </w:r>
          </w:p>
        </w:tc>
        <w:tc>
          <w:tcPr>
            <w:tcW w:w="2800" w:type="dxa"/>
          </w:tcPr>
          <w:p w:rsidR="0087584F" w:rsidRPr="00424F66" w:rsidRDefault="0087584F" w:rsidP="00D65796">
            <w:pPr>
              <w:ind w:firstLine="34"/>
              <w:jc w:val="center"/>
              <w:rPr>
                <w:rFonts w:eastAsiaTheme="minorEastAsia"/>
                <w:sz w:val="24"/>
                <w:szCs w:val="24"/>
              </w:rPr>
            </w:pPr>
            <w:r w:rsidRPr="00424F66">
              <w:rPr>
                <w:rFonts w:eastAsiaTheme="minorEastAsia"/>
                <w:sz w:val="24"/>
                <w:szCs w:val="24"/>
              </w:rPr>
              <w:t>0,3</w:t>
            </w:r>
          </w:p>
        </w:tc>
      </w:tr>
      <w:tr w:rsidR="0087584F" w:rsidTr="002A5FAA">
        <w:trPr>
          <w:trHeight w:hRule="exact" w:val="284"/>
        </w:trPr>
        <w:tc>
          <w:tcPr>
            <w:tcW w:w="1242" w:type="dxa"/>
          </w:tcPr>
          <w:p w:rsidR="0087584F" w:rsidRDefault="0087584F" w:rsidP="0087584F">
            <w:pPr>
              <w:ind w:firstLine="284"/>
              <w:rPr>
                <w:rFonts w:eastAsiaTheme="minorEastAsia"/>
                <w:sz w:val="24"/>
                <w:szCs w:val="24"/>
              </w:rPr>
            </w:pPr>
            <w:r>
              <w:rPr>
                <w:rFonts w:eastAsiaTheme="minorEastAsia"/>
                <w:sz w:val="24"/>
                <w:szCs w:val="24"/>
              </w:rPr>
              <w:t>В</w:t>
            </w:r>
          </w:p>
        </w:tc>
        <w:tc>
          <w:tcPr>
            <w:tcW w:w="2552" w:type="dxa"/>
          </w:tcPr>
          <w:p w:rsidR="0087584F" w:rsidRDefault="0087584F" w:rsidP="00D65796">
            <w:pPr>
              <w:ind w:firstLine="34"/>
              <w:jc w:val="center"/>
              <w:rPr>
                <w:rFonts w:eastAsiaTheme="minorEastAsia"/>
                <w:sz w:val="24"/>
                <w:szCs w:val="24"/>
              </w:rPr>
            </w:pPr>
            <w:r>
              <w:rPr>
                <w:rFonts w:eastAsiaTheme="minorEastAsia"/>
                <w:sz w:val="24"/>
                <w:szCs w:val="24"/>
              </w:rPr>
              <w:t>2</w:t>
            </w:r>
          </w:p>
        </w:tc>
        <w:tc>
          <w:tcPr>
            <w:tcW w:w="2977" w:type="dxa"/>
          </w:tcPr>
          <w:p w:rsidR="0087584F" w:rsidRDefault="0087584F" w:rsidP="00D65796">
            <w:pPr>
              <w:ind w:firstLine="34"/>
              <w:jc w:val="center"/>
              <w:rPr>
                <w:rFonts w:eastAsiaTheme="minorEastAsia"/>
                <w:sz w:val="24"/>
                <w:szCs w:val="24"/>
              </w:rPr>
            </w:pPr>
            <w:r>
              <w:rPr>
                <w:rFonts w:eastAsiaTheme="minorEastAsia"/>
                <w:sz w:val="24"/>
                <w:szCs w:val="24"/>
              </w:rPr>
              <w:t>4,2</w:t>
            </w:r>
          </w:p>
        </w:tc>
        <w:tc>
          <w:tcPr>
            <w:tcW w:w="2800" w:type="dxa"/>
          </w:tcPr>
          <w:p w:rsidR="0087584F" w:rsidRDefault="0087584F" w:rsidP="00D65796">
            <w:pPr>
              <w:ind w:firstLine="34"/>
              <w:jc w:val="center"/>
              <w:rPr>
                <w:rFonts w:eastAsiaTheme="minorEastAsia"/>
                <w:sz w:val="24"/>
                <w:szCs w:val="24"/>
              </w:rPr>
            </w:pPr>
            <w:r>
              <w:rPr>
                <w:rFonts w:eastAsiaTheme="minorEastAsia"/>
                <w:sz w:val="24"/>
                <w:szCs w:val="24"/>
              </w:rPr>
              <w:t>5,8</w:t>
            </w:r>
          </w:p>
        </w:tc>
      </w:tr>
      <w:tr w:rsidR="0087584F" w:rsidTr="002A5FAA">
        <w:trPr>
          <w:trHeight w:hRule="exact" w:val="284"/>
        </w:trPr>
        <w:tc>
          <w:tcPr>
            <w:tcW w:w="1242" w:type="dxa"/>
          </w:tcPr>
          <w:p w:rsidR="0087584F" w:rsidRDefault="0087584F" w:rsidP="0087584F">
            <w:pPr>
              <w:ind w:firstLine="284"/>
              <w:rPr>
                <w:rFonts w:eastAsiaTheme="minorEastAsia"/>
                <w:sz w:val="24"/>
                <w:szCs w:val="24"/>
              </w:rPr>
            </w:pPr>
            <w:r>
              <w:rPr>
                <w:rFonts w:eastAsiaTheme="minorEastAsia"/>
                <w:sz w:val="24"/>
                <w:szCs w:val="24"/>
              </w:rPr>
              <w:t>С++</w:t>
            </w:r>
          </w:p>
        </w:tc>
        <w:tc>
          <w:tcPr>
            <w:tcW w:w="2552" w:type="dxa"/>
          </w:tcPr>
          <w:p w:rsidR="0087584F" w:rsidRDefault="0087584F" w:rsidP="00D65796">
            <w:pPr>
              <w:ind w:firstLine="34"/>
              <w:jc w:val="center"/>
              <w:rPr>
                <w:rFonts w:eastAsiaTheme="minorEastAsia"/>
                <w:sz w:val="24"/>
                <w:szCs w:val="24"/>
              </w:rPr>
            </w:pPr>
            <w:r>
              <w:rPr>
                <w:rFonts w:eastAsiaTheme="minorEastAsia"/>
                <w:sz w:val="24"/>
                <w:szCs w:val="24"/>
              </w:rPr>
              <w:t>20</w:t>
            </w:r>
          </w:p>
        </w:tc>
        <w:tc>
          <w:tcPr>
            <w:tcW w:w="2977" w:type="dxa"/>
          </w:tcPr>
          <w:p w:rsidR="0087584F" w:rsidRDefault="0087584F" w:rsidP="00D65796">
            <w:pPr>
              <w:ind w:firstLine="34"/>
              <w:jc w:val="center"/>
              <w:rPr>
                <w:rFonts w:eastAsiaTheme="minorEastAsia"/>
                <w:sz w:val="24"/>
                <w:szCs w:val="24"/>
              </w:rPr>
            </w:pPr>
            <w:r>
              <w:rPr>
                <w:rFonts w:eastAsiaTheme="minorEastAsia"/>
                <w:sz w:val="24"/>
                <w:szCs w:val="24"/>
              </w:rPr>
              <w:t>26,4</w:t>
            </w:r>
          </w:p>
        </w:tc>
        <w:tc>
          <w:tcPr>
            <w:tcW w:w="2800" w:type="dxa"/>
          </w:tcPr>
          <w:p w:rsidR="0087584F" w:rsidRDefault="0087584F" w:rsidP="00D65796">
            <w:pPr>
              <w:ind w:firstLine="34"/>
              <w:jc w:val="center"/>
              <w:rPr>
                <w:rFonts w:eastAsiaTheme="minorEastAsia"/>
                <w:sz w:val="24"/>
                <w:szCs w:val="24"/>
              </w:rPr>
            </w:pPr>
            <w:r>
              <w:rPr>
                <w:rFonts w:eastAsiaTheme="minorEastAsia"/>
                <w:sz w:val="24"/>
                <w:szCs w:val="24"/>
              </w:rPr>
              <w:t>30,0</w:t>
            </w:r>
          </w:p>
        </w:tc>
      </w:tr>
      <w:tr w:rsidR="0087584F" w:rsidTr="002A5FAA">
        <w:trPr>
          <w:trHeight w:hRule="exact" w:val="284"/>
        </w:trPr>
        <w:tc>
          <w:tcPr>
            <w:tcW w:w="1242" w:type="dxa"/>
          </w:tcPr>
          <w:p w:rsidR="0087584F" w:rsidRDefault="0087584F" w:rsidP="0087584F">
            <w:pPr>
              <w:ind w:firstLine="284"/>
              <w:rPr>
                <w:rFonts w:eastAsiaTheme="minorEastAsia"/>
                <w:sz w:val="24"/>
                <w:szCs w:val="24"/>
              </w:rPr>
            </w:pPr>
            <w:r>
              <w:rPr>
                <w:rFonts w:eastAsiaTheme="minorEastAsia"/>
                <w:sz w:val="24"/>
                <w:szCs w:val="24"/>
              </w:rPr>
              <w:t>С+</w:t>
            </w:r>
          </w:p>
        </w:tc>
        <w:tc>
          <w:tcPr>
            <w:tcW w:w="2552" w:type="dxa"/>
          </w:tcPr>
          <w:p w:rsidR="0087584F" w:rsidRDefault="0087584F" w:rsidP="00D65796">
            <w:pPr>
              <w:ind w:firstLine="34"/>
              <w:jc w:val="center"/>
              <w:rPr>
                <w:rFonts w:eastAsiaTheme="minorEastAsia"/>
                <w:sz w:val="24"/>
                <w:szCs w:val="24"/>
              </w:rPr>
            </w:pPr>
            <w:r>
              <w:rPr>
                <w:rFonts w:eastAsiaTheme="minorEastAsia"/>
                <w:sz w:val="24"/>
                <w:szCs w:val="24"/>
              </w:rPr>
              <w:t>48</w:t>
            </w:r>
          </w:p>
        </w:tc>
        <w:tc>
          <w:tcPr>
            <w:tcW w:w="2977" w:type="dxa"/>
          </w:tcPr>
          <w:p w:rsidR="0087584F" w:rsidRDefault="0087584F" w:rsidP="00D65796">
            <w:pPr>
              <w:ind w:firstLine="34"/>
              <w:jc w:val="center"/>
              <w:rPr>
                <w:rFonts w:eastAsiaTheme="minorEastAsia"/>
                <w:sz w:val="24"/>
                <w:szCs w:val="24"/>
              </w:rPr>
            </w:pPr>
            <w:r>
              <w:rPr>
                <w:rFonts w:eastAsiaTheme="minorEastAsia"/>
                <w:sz w:val="24"/>
                <w:szCs w:val="24"/>
              </w:rPr>
              <w:t>51,65</w:t>
            </w:r>
          </w:p>
        </w:tc>
        <w:tc>
          <w:tcPr>
            <w:tcW w:w="2800" w:type="dxa"/>
          </w:tcPr>
          <w:p w:rsidR="0087584F" w:rsidRDefault="0087584F" w:rsidP="00D65796">
            <w:pPr>
              <w:ind w:firstLine="34"/>
              <w:jc w:val="center"/>
              <w:rPr>
                <w:rFonts w:eastAsiaTheme="minorEastAsia"/>
                <w:sz w:val="24"/>
                <w:szCs w:val="24"/>
              </w:rPr>
            </w:pPr>
            <w:r>
              <w:rPr>
                <w:rFonts w:eastAsiaTheme="minorEastAsia"/>
                <w:sz w:val="24"/>
                <w:szCs w:val="24"/>
              </w:rPr>
              <w:t>36,5</w:t>
            </w:r>
          </w:p>
        </w:tc>
      </w:tr>
      <w:tr w:rsidR="008C3FD7" w:rsidTr="002A5FAA">
        <w:trPr>
          <w:trHeight w:hRule="exact" w:val="284"/>
        </w:trPr>
        <w:tc>
          <w:tcPr>
            <w:tcW w:w="1242" w:type="dxa"/>
          </w:tcPr>
          <w:p w:rsidR="008C3FD7" w:rsidRDefault="008C3FD7" w:rsidP="00E20AD8">
            <w:pPr>
              <w:ind w:firstLine="284"/>
              <w:rPr>
                <w:rFonts w:eastAsiaTheme="minorEastAsia"/>
                <w:sz w:val="24"/>
                <w:szCs w:val="24"/>
              </w:rPr>
            </w:pPr>
            <w:r>
              <w:rPr>
                <w:rFonts w:eastAsiaTheme="minorEastAsia"/>
                <w:sz w:val="24"/>
                <w:szCs w:val="24"/>
              </w:rPr>
              <w:t>С</w:t>
            </w:r>
          </w:p>
        </w:tc>
        <w:tc>
          <w:tcPr>
            <w:tcW w:w="2552" w:type="dxa"/>
          </w:tcPr>
          <w:p w:rsidR="008C3FD7" w:rsidRDefault="008C3FD7" w:rsidP="00E20AD8">
            <w:pPr>
              <w:ind w:firstLine="34"/>
              <w:jc w:val="center"/>
              <w:rPr>
                <w:rFonts w:eastAsiaTheme="minorEastAsia"/>
                <w:sz w:val="24"/>
                <w:szCs w:val="24"/>
              </w:rPr>
            </w:pPr>
            <w:r>
              <w:rPr>
                <w:rFonts w:eastAsiaTheme="minorEastAsia"/>
                <w:sz w:val="24"/>
                <w:szCs w:val="24"/>
              </w:rPr>
              <w:t>11</w:t>
            </w:r>
          </w:p>
        </w:tc>
        <w:tc>
          <w:tcPr>
            <w:tcW w:w="2977" w:type="dxa"/>
          </w:tcPr>
          <w:p w:rsidR="008C3FD7" w:rsidRDefault="008C3FD7" w:rsidP="00E20AD8">
            <w:pPr>
              <w:ind w:firstLine="34"/>
              <w:jc w:val="center"/>
              <w:rPr>
                <w:rFonts w:eastAsiaTheme="minorEastAsia"/>
                <w:sz w:val="24"/>
                <w:szCs w:val="24"/>
              </w:rPr>
            </w:pPr>
            <w:r>
              <w:rPr>
                <w:rFonts w:eastAsiaTheme="minorEastAsia"/>
                <w:sz w:val="24"/>
                <w:szCs w:val="24"/>
              </w:rPr>
              <w:t>7,9</w:t>
            </w:r>
          </w:p>
        </w:tc>
        <w:tc>
          <w:tcPr>
            <w:tcW w:w="2800" w:type="dxa"/>
          </w:tcPr>
          <w:p w:rsidR="008C3FD7" w:rsidRDefault="008C3FD7" w:rsidP="00E20AD8">
            <w:pPr>
              <w:ind w:firstLine="34"/>
              <w:jc w:val="center"/>
              <w:rPr>
                <w:rFonts w:eastAsiaTheme="minorEastAsia"/>
                <w:sz w:val="24"/>
                <w:szCs w:val="24"/>
              </w:rPr>
            </w:pPr>
            <w:r>
              <w:rPr>
                <w:rFonts w:eastAsiaTheme="minorEastAsia"/>
                <w:sz w:val="24"/>
                <w:szCs w:val="24"/>
              </w:rPr>
              <w:t>5,6</w:t>
            </w:r>
          </w:p>
        </w:tc>
      </w:tr>
      <w:tr w:rsidR="008C3FD7" w:rsidTr="002A5FAA">
        <w:trPr>
          <w:trHeight w:hRule="exact" w:val="284"/>
        </w:trPr>
        <w:tc>
          <w:tcPr>
            <w:tcW w:w="1242" w:type="dxa"/>
          </w:tcPr>
          <w:p w:rsidR="008C3FD7" w:rsidRPr="007B5714" w:rsidRDefault="008C3FD7" w:rsidP="00E20AD8">
            <w:pPr>
              <w:ind w:firstLine="284"/>
              <w:rPr>
                <w:rFonts w:eastAsiaTheme="minorEastAsia"/>
                <w:sz w:val="24"/>
                <w:szCs w:val="24"/>
                <w:lang w:val="en-US"/>
              </w:rPr>
            </w:pPr>
            <w:r>
              <w:rPr>
                <w:rFonts w:eastAsiaTheme="minorEastAsia"/>
                <w:sz w:val="24"/>
                <w:szCs w:val="24"/>
                <w:lang w:val="en-US"/>
              </w:rPr>
              <w:t>D</w:t>
            </w:r>
          </w:p>
        </w:tc>
        <w:tc>
          <w:tcPr>
            <w:tcW w:w="2552" w:type="dxa"/>
          </w:tcPr>
          <w:p w:rsidR="008C3FD7" w:rsidRDefault="008C3FD7" w:rsidP="00E20AD8">
            <w:pPr>
              <w:ind w:firstLine="34"/>
              <w:jc w:val="center"/>
              <w:rPr>
                <w:rFonts w:eastAsiaTheme="minorEastAsia"/>
                <w:sz w:val="24"/>
                <w:szCs w:val="24"/>
              </w:rPr>
            </w:pPr>
            <w:r>
              <w:rPr>
                <w:rFonts w:eastAsiaTheme="minorEastAsia"/>
                <w:sz w:val="24"/>
                <w:szCs w:val="24"/>
              </w:rPr>
              <w:t>-</w:t>
            </w:r>
          </w:p>
        </w:tc>
        <w:tc>
          <w:tcPr>
            <w:tcW w:w="2977" w:type="dxa"/>
          </w:tcPr>
          <w:p w:rsidR="008C3FD7" w:rsidRDefault="008C3FD7" w:rsidP="00E20AD8">
            <w:pPr>
              <w:ind w:firstLine="34"/>
              <w:jc w:val="center"/>
              <w:rPr>
                <w:rFonts w:eastAsiaTheme="minorEastAsia"/>
                <w:sz w:val="24"/>
                <w:szCs w:val="24"/>
              </w:rPr>
            </w:pPr>
            <w:r>
              <w:rPr>
                <w:rFonts w:eastAsiaTheme="minorEastAsia"/>
                <w:sz w:val="24"/>
                <w:szCs w:val="24"/>
              </w:rPr>
              <w:t>-</w:t>
            </w:r>
          </w:p>
        </w:tc>
        <w:tc>
          <w:tcPr>
            <w:tcW w:w="2800" w:type="dxa"/>
          </w:tcPr>
          <w:p w:rsidR="008C3FD7" w:rsidRDefault="008C3FD7" w:rsidP="00E20AD8">
            <w:pPr>
              <w:ind w:firstLine="34"/>
              <w:jc w:val="center"/>
              <w:rPr>
                <w:rFonts w:eastAsiaTheme="minorEastAsia"/>
                <w:sz w:val="24"/>
                <w:szCs w:val="24"/>
              </w:rPr>
            </w:pPr>
            <w:r>
              <w:rPr>
                <w:rFonts w:eastAsiaTheme="minorEastAsia"/>
                <w:sz w:val="24"/>
                <w:szCs w:val="24"/>
              </w:rPr>
              <w:t>-</w:t>
            </w:r>
          </w:p>
        </w:tc>
      </w:tr>
    </w:tbl>
    <w:p w:rsidR="0087584F" w:rsidRPr="00FE5D07" w:rsidRDefault="0087584F" w:rsidP="00D65796">
      <w:pPr>
        <w:ind w:firstLine="0"/>
        <w:rPr>
          <w:rFonts w:eastAsiaTheme="minorEastAsia"/>
        </w:rPr>
      </w:pPr>
      <w:r>
        <w:rPr>
          <w:rFonts w:eastAsiaTheme="minorEastAsia"/>
          <w:sz w:val="16"/>
          <w:szCs w:val="16"/>
        </w:rPr>
        <w:t>Источник: составлено на основе прил. 1</w:t>
      </w:r>
      <w:r w:rsidR="00B04181">
        <w:rPr>
          <w:rFonts w:eastAsiaTheme="minorEastAsia"/>
          <w:sz w:val="16"/>
          <w:szCs w:val="16"/>
        </w:rPr>
        <w:t xml:space="preserve"> – 3  и табл. 5</w:t>
      </w:r>
      <w:r>
        <w:rPr>
          <w:rFonts w:eastAsiaTheme="minorEastAsia"/>
          <w:sz w:val="16"/>
          <w:szCs w:val="16"/>
        </w:rPr>
        <w:t>.</w:t>
      </w:r>
    </w:p>
    <w:p w:rsidR="0087584F" w:rsidRPr="00701D81" w:rsidRDefault="0087584F" w:rsidP="00AF3C37">
      <w:pPr>
        <w:spacing w:before="240"/>
        <w:ind w:firstLine="284"/>
        <w:rPr>
          <w:rFonts w:eastAsiaTheme="minorEastAsia"/>
        </w:rPr>
      </w:pPr>
      <w:r>
        <w:rPr>
          <w:rFonts w:eastAsiaTheme="minorEastAsia"/>
        </w:rPr>
        <w:t>Особенностью распределения регионов по классам является отсутствие субъектов, которые, с точки зрения технологического развития относились бы к высокому уров</w:t>
      </w:r>
      <w:r w:rsidR="00AF3C37">
        <w:rPr>
          <w:rFonts w:eastAsiaTheme="minorEastAsia"/>
        </w:rPr>
        <w:t>ню. В</w:t>
      </w:r>
      <w:r>
        <w:rPr>
          <w:rFonts w:eastAsiaTheme="minorEastAsia"/>
        </w:rPr>
        <w:t xml:space="preserve">сего </w:t>
      </w:r>
      <w:r w:rsidR="00AF3C37">
        <w:rPr>
          <w:rFonts w:eastAsiaTheme="minorEastAsia"/>
        </w:rPr>
        <w:t>четыре</w:t>
      </w:r>
      <w:r>
        <w:rPr>
          <w:rFonts w:eastAsiaTheme="minorEastAsia"/>
        </w:rPr>
        <w:t xml:space="preserve"> региона (Москва, Санкт-Петербург, Ненецкий </w:t>
      </w:r>
      <w:r w:rsidR="00AF3C37">
        <w:rPr>
          <w:rFonts w:eastAsiaTheme="minorEastAsia"/>
        </w:rPr>
        <w:t>АО</w:t>
      </w:r>
      <w:r>
        <w:rPr>
          <w:rFonts w:eastAsiaTheme="minorEastAsia"/>
        </w:rPr>
        <w:t>, Сахалинская область) можно отнести к «среднему классу», а зона «В» аккумулирует</w:t>
      </w:r>
      <w:r w:rsidR="00BD1CB6">
        <w:rPr>
          <w:rFonts w:eastAsiaTheme="minorEastAsia"/>
        </w:rPr>
        <w:t xml:space="preserve"> </w:t>
      </w:r>
      <w:r>
        <w:rPr>
          <w:rFonts w:eastAsiaTheme="minorEastAsia"/>
        </w:rPr>
        <w:t>менее 28% ВРП и менее 15% общей численности занятых. Наибольший удельный вес составляют регионы с низким технологическим уровнем (зона «С»). В них сконцентрировано более 85% занятых и около 72% ВРП. Следовательно, более 2/3 ВРП России относится к низкому технологическому уровню развития. В структуре самой зоны «С» наибольший удельный вес приходится на регионы класса</w:t>
      </w:r>
      <w:r w:rsidR="00575E8D">
        <w:rPr>
          <w:rFonts w:eastAsiaTheme="minorEastAsia"/>
        </w:rPr>
        <w:t xml:space="preserve"> «С+», которые согласно табл. 6</w:t>
      </w:r>
      <w:r>
        <w:rPr>
          <w:rFonts w:eastAsiaTheme="minorEastAsia"/>
        </w:rPr>
        <w:t>. характеризуются</w:t>
      </w:r>
      <w:r w:rsidR="00BD1CB6">
        <w:rPr>
          <w:rFonts w:eastAsiaTheme="minorEastAsia"/>
        </w:rPr>
        <w:t xml:space="preserve"> </w:t>
      </w:r>
      <w:r>
        <w:rPr>
          <w:rFonts w:eastAsiaTheme="minorEastAsia"/>
        </w:rPr>
        <w:t xml:space="preserve">низким уровнем инновационной восприимчивости. </w:t>
      </w:r>
    </w:p>
    <w:p w:rsidR="0087584F" w:rsidRDefault="0087584F" w:rsidP="0087584F">
      <w:pPr>
        <w:ind w:firstLine="284"/>
        <w:rPr>
          <w:rFonts w:eastAsiaTheme="minorEastAsia"/>
        </w:rPr>
      </w:pPr>
      <w:proofErr w:type="gramStart"/>
      <w:r>
        <w:rPr>
          <w:rFonts w:eastAsiaTheme="minorEastAsia"/>
        </w:rPr>
        <w:t xml:space="preserve">Если говорить о динамике рейтинговых позиций субъектов РФ </w:t>
      </w:r>
      <w:r w:rsidR="00575E8D" w:rsidRPr="00B04181">
        <w:rPr>
          <w:rFonts w:eastAsiaTheme="minorEastAsia"/>
          <w:i/>
        </w:rPr>
        <w:t xml:space="preserve">(см. картосхему </w:t>
      </w:r>
      <w:r w:rsidRPr="00B04181">
        <w:rPr>
          <w:rFonts w:eastAsiaTheme="minorEastAsia"/>
          <w:i/>
        </w:rPr>
        <w:t>3)</w:t>
      </w:r>
      <w:r w:rsidRPr="00AF3C37">
        <w:rPr>
          <w:rFonts w:eastAsiaTheme="minorEastAsia"/>
        </w:rPr>
        <w:t>,</w:t>
      </w:r>
      <w:r>
        <w:rPr>
          <w:rFonts w:eastAsiaTheme="minorEastAsia"/>
        </w:rPr>
        <w:t xml:space="preserve"> то по сравнению с 2005 годом, 6 регионов (13,7% занятых и 30% ВРП) опустились в более низкую рейтинговую группу: г. Москва (из «А» в «В++»); Ненецкий </w:t>
      </w:r>
      <w:r w:rsidR="00AF3C37">
        <w:rPr>
          <w:rFonts w:eastAsiaTheme="minorEastAsia"/>
        </w:rPr>
        <w:t>АО</w:t>
      </w:r>
      <w:r>
        <w:rPr>
          <w:rFonts w:eastAsiaTheme="minorEastAsia"/>
        </w:rPr>
        <w:t xml:space="preserve"> (из «В++» в «В+»); Ханты-Мансийский </w:t>
      </w:r>
      <w:r w:rsidR="00AF3C37">
        <w:rPr>
          <w:rFonts w:eastAsiaTheme="minorEastAsia"/>
        </w:rPr>
        <w:t>АО</w:t>
      </w:r>
      <w:r>
        <w:rPr>
          <w:rFonts w:eastAsiaTheme="minorEastAsia"/>
        </w:rPr>
        <w:t xml:space="preserve"> (из «В+» в «С++); Тюменская область (из «В» в «С++»);</w:t>
      </w:r>
      <w:proofErr w:type="gramEnd"/>
      <w:r>
        <w:rPr>
          <w:rFonts w:eastAsiaTheme="minorEastAsia"/>
        </w:rPr>
        <w:t xml:space="preserve"> </w:t>
      </w:r>
      <w:proofErr w:type="gramStart"/>
      <w:r>
        <w:rPr>
          <w:rFonts w:eastAsiaTheme="minorEastAsia"/>
        </w:rPr>
        <w:lastRenderedPageBreak/>
        <w:t>Вологодская</w:t>
      </w:r>
      <w:proofErr w:type="gramEnd"/>
      <w:r>
        <w:rPr>
          <w:rFonts w:eastAsiaTheme="minorEastAsia"/>
        </w:rPr>
        <w:t xml:space="preserve"> </w:t>
      </w:r>
      <w:r w:rsidR="00AF3C37">
        <w:rPr>
          <w:rFonts w:eastAsiaTheme="minorEastAsia"/>
        </w:rPr>
        <w:t xml:space="preserve">и Мурманская </w:t>
      </w:r>
      <w:r>
        <w:rPr>
          <w:rFonts w:eastAsiaTheme="minorEastAsia"/>
        </w:rPr>
        <w:t>област</w:t>
      </w:r>
      <w:r w:rsidR="00AF3C37">
        <w:rPr>
          <w:rFonts w:eastAsiaTheme="minorEastAsia"/>
        </w:rPr>
        <w:t>и</w:t>
      </w:r>
      <w:r>
        <w:rPr>
          <w:rFonts w:eastAsiaTheme="minorEastAsia"/>
        </w:rPr>
        <w:t xml:space="preserve"> (из «С+» в «С»).</w:t>
      </w:r>
      <w:r w:rsidR="00BD1CB6">
        <w:rPr>
          <w:rFonts w:eastAsiaTheme="minorEastAsia"/>
        </w:rPr>
        <w:t xml:space="preserve"> </w:t>
      </w:r>
      <w:r>
        <w:rPr>
          <w:rFonts w:eastAsiaTheme="minorEastAsia"/>
        </w:rPr>
        <w:t xml:space="preserve">При этом 21 регион (18,8% </w:t>
      </w:r>
      <w:proofErr w:type="gramStart"/>
      <w:r>
        <w:rPr>
          <w:rFonts w:eastAsiaTheme="minorEastAsia"/>
        </w:rPr>
        <w:t>занятых</w:t>
      </w:r>
      <w:proofErr w:type="gramEnd"/>
      <w:r>
        <w:rPr>
          <w:rFonts w:eastAsiaTheme="minorEastAsia"/>
        </w:rPr>
        <w:t xml:space="preserve"> и 16,3% ВРП) сохранили свои рейтинги, а именно:</w:t>
      </w:r>
    </w:p>
    <w:p w:rsidR="0087584F" w:rsidRDefault="0087584F" w:rsidP="0087584F">
      <w:pPr>
        <w:ind w:firstLine="284"/>
        <w:rPr>
          <w:rFonts w:eastAsiaTheme="minorEastAsia"/>
        </w:rPr>
      </w:pPr>
      <w:r>
        <w:rPr>
          <w:rFonts w:eastAsiaTheme="minorEastAsia"/>
        </w:rPr>
        <w:t xml:space="preserve">«С++» </w:t>
      </w:r>
      <w:r w:rsidR="00AF3C37">
        <w:rPr>
          <w:rFonts w:eastAsiaTheme="minorEastAsia"/>
        </w:rPr>
        <w:t>– два</w:t>
      </w:r>
      <w:r>
        <w:rPr>
          <w:rFonts w:eastAsiaTheme="minorEastAsia"/>
        </w:rPr>
        <w:t xml:space="preserve"> региона (1% занятых и 2,7% ВРП);</w:t>
      </w:r>
    </w:p>
    <w:p w:rsidR="0087584F" w:rsidRDefault="0087584F" w:rsidP="0087584F">
      <w:pPr>
        <w:ind w:firstLine="284"/>
        <w:rPr>
          <w:rFonts w:eastAsiaTheme="minorEastAsia"/>
        </w:rPr>
      </w:pPr>
      <w:r>
        <w:rPr>
          <w:rFonts w:eastAsiaTheme="minorEastAsia"/>
        </w:rPr>
        <w:t xml:space="preserve">«С+» </w:t>
      </w:r>
      <w:r w:rsidR="00AF3C37">
        <w:rPr>
          <w:rFonts w:eastAsiaTheme="minorEastAsia"/>
        </w:rPr>
        <w:t>– десять</w:t>
      </w:r>
      <w:r>
        <w:rPr>
          <w:rFonts w:eastAsiaTheme="minorEastAsia"/>
        </w:rPr>
        <w:t xml:space="preserve"> регионов (11,4% занятых и 9,2% ВРП); </w:t>
      </w:r>
    </w:p>
    <w:p w:rsidR="0087584F" w:rsidRDefault="0087584F" w:rsidP="0087584F">
      <w:pPr>
        <w:ind w:firstLine="284"/>
        <w:rPr>
          <w:rFonts w:eastAsiaTheme="minorEastAsia"/>
        </w:rPr>
      </w:pPr>
      <w:r>
        <w:rPr>
          <w:rFonts w:eastAsiaTheme="minorEastAsia"/>
        </w:rPr>
        <w:t xml:space="preserve">«С» </w:t>
      </w:r>
      <w:r w:rsidR="00AF3C37">
        <w:rPr>
          <w:rFonts w:eastAsiaTheme="minorEastAsia"/>
        </w:rPr>
        <w:t>– девять</w:t>
      </w:r>
      <w:r>
        <w:rPr>
          <w:rFonts w:eastAsiaTheme="minorEastAsia"/>
        </w:rPr>
        <w:t xml:space="preserve"> регионов (6,4% занятых и 4,4% ВРП).</w:t>
      </w:r>
    </w:p>
    <w:p w:rsidR="0087584F" w:rsidRDefault="0087584F" w:rsidP="0087584F">
      <w:pPr>
        <w:ind w:firstLine="0"/>
        <w:rPr>
          <w:rFonts w:eastAsiaTheme="minorEastAsia"/>
        </w:rPr>
      </w:pPr>
      <w:r>
        <w:rPr>
          <w:rFonts w:eastAsiaTheme="minorEastAsia"/>
          <w:noProof/>
        </w:rPr>
        <w:drawing>
          <wp:inline distT="0" distB="0" distL="0" distR="0">
            <wp:extent cx="5857875" cy="2695575"/>
            <wp:effectExtent l="19050" t="0" r="9525" b="0"/>
            <wp:docPr id="2" name="Рисунок 4" descr="ИзмИВ(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ИВ(в ВКР).jpg"/>
                    <pic:cNvPicPr/>
                  </pic:nvPicPr>
                  <pic:blipFill>
                    <a:blip r:embed="rId15" cstate="print"/>
                    <a:stretch>
                      <a:fillRect/>
                    </a:stretch>
                  </pic:blipFill>
                  <pic:spPr>
                    <a:xfrm>
                      <a:off x="0" y="0"/>
                      <a:ext cx="5857875" cy="2695575"/>
                    </a:xfrm>
                    <a:prstGeom prst="rect">
                      <a:avLst/>
                    </a:prstGeom>
                  </pic:spPr>
                </pic:pic>
              </a:graphicData>
            </a:graphic>
          </wp:inline>
        </w:drawing>
      </w:r>
    </w:p>
    <w:p w:rsidR="0087584F" w:rsidRDefault="00575E8D" w:rsidP="00D65796">
      <w:pPr>
        <w:ind w:firstLine="0"/>
        <w:jc w:val="center"/>
        <w:rPr>
          <w:rFonts w:eastAsiaTheme="minorEastAsia"/>
          <w:b/>
          <w:sz w:val="20"/>
          <w:szCs w:val="20"/>
        </w:rPr>
      </w:pPr>
      <w:r>
        <w:rPr>
          <w:rFonts w:eastAsiaTheme="minorEastAsia"/>
          <w:b/>
          <w:sz w:val="20"/>
          <w:szCs w:val="20"/>
        </w:rPr>
        <w:t xml:space="preserve">Картосхема </w:t>
      </w:r>
      <w:r w:rsidR="0087584F">
        <w:rPr>
          <w:rFonts w:eastAsiaTheme="minorEastAsia"/>
          <w:b/>
          <w:sz w:val="20"/>
          <w:szCs w:val="20"/>
        </w:rPr>
        <w:t>3. Динамика рейтинга инновационной восприимчивости</w:t>
      </w:r>
      <w:r w:rsidR="00AF3C37">
        <w:rPr>
          <w:rFonts w:eastAsiaTheme="minorEastAsia"/>
          <w:b/>
          <w:sz w:val="20"/>
          <w:szCs w:val="20"/>
        </w:rPr>
        <w:t>.</w:t>
      </w:r>
      <w:r w:rsidR="0087584F">
        <w:rPr>
          <w:rFonts w:eastAsiaTheme="minorEastAsia"/>
          <w:b/>
          <w:sz w:val="20"/>
          <w:szCs w:val="20"/>
        </w:rPr>
        <w:t xml:space="preserve"> 2014 и 2005 гг. </w:t>
      </w:r>
    </w:p>
    <w:p w:rsidR="0087584F" w:rsidRPr="009E20E1" w:rsidRDefault="0087584F" w:rsidP="00D65796">
      <w:pPr>
        <w:ind w:firstLine="0"/>
        <w:rPr>
          <w:rFonts w:eastAsiaTheme="minorEastAsia"/>
          <w:sz w:val="16"/>
          <w:szCs w:val="16"/>
        </w:rPr>
      </w:pPr>
      <w:r>
        <w:rPr>
          <w:rFonts w:eastAsiaTheme="minorEastAsia"/>
          <w:sz w:val="16"/>
          <w:szCs w:val="16"/>
        </w:rPr>
        <w:t>Источник: сост</w:t>
      </w:r>
      <w:r w:rsidR="00B04181">
        <w:rPr>
          <w:rFonts w:eastAsiaTheme="minorEastAsia"/>
          <w:sz w:val="16"/>
          <w:szCs w:val="16"/>
        </w:rPr>
        <w:t xml:space="preserve">авлено на основе табл. </w:t>
      </w:r>
      <w:r w:rsidR="008F255C">
        <w:rPr>
          <w:rFonts w:eastAsiaTheme="minorEastAsia"/>
          <w:sz w:val="16"/>
          <w:szCs w:val="16"/>
        </w:rPr>
        <w:t>5</w:t>
      </w:r>
      <w:r>
        <w:rPr>
          <w:rFonts w:eastAsiaTheme="minorEastAsia"/>
          <w:sz w:val="16"/>
          <w:szCs w:val="16"/>
        </w:rPr>
        <w:t xml:space="preserve">. </w:t>
      </w:r>
    </w:p>
    <w:p w:rsidR="0087584F" w:rsidRPr="0089731E" w:rsidRDefault="0087584F" w:rsidP="00AF3C37">
      <w:pPr>
        <w:spacing w:before="240"/>
        <w:ind w:firstLine="284"/>
        <w:rPr>
          <w:rFonts w:eastAsiaTheme="minorEastAsia"/>
        </w:rPr>
      </w:pPr>
      <w:r>
        <w:rPr>
          <w:rFonts w:eastAsiaTheme="minorEastAsia"/>
        </w:rPr>
        <w:t xml:space="preserve">Остальные 56 субъектов РФ (67,5% занятых и 53,7% ВРП) смогли улучшить свои позиции по данному рейтингу. Подавляющее большинство из них переместилось из рейтинга «С» (очень низкий уровень инновационной восприимчивости) </w:t>
      </w:r>
      <w:proofErr w:type="gramStart"/>
      <w:r>
        <w:rPr>
          <w:rFonts w:eastAsiaTheme="minorEastAsia"/>
        </w:rPr>
        <w:t>в</w:t>
      </w:r>
      <w:proofErr w:type="gramEnd"/>
      <w:r>
        <w:rPr>
          <w:rFonts w:eastAsiaTheme="minorEastAsia"/>
        </w:rPr>
        <w:t xml:space="preserve"> «С+» (низкий уровень). Следующие регионы смогли подняться на две ступени из рейтинга «</w:t>
      </w:r>
      <w:proofErr w:type="gramStart"/>
      <w:r>
        <w:rPr>
          <w:rFonts w:eastAsiaTheme="minorEastAsia"/>
        </w:rPr>
        <w:t>С</w:t>
      </w:r>
      <w:proofErr w:type="gramEnd"/>
      <w:r>
        <w:rPr>
          <w:rFonts w:eastAsiaTheme="minorEastAsia"/>
        </w:rPr>
        <w:t xml:space="preserve">» </w:t>
      </w:r>
      <w:proofErr w:type="gramStart"/>
      <w:r>
        <w:rPr>
          <w:rFonts w:eastAsiaTheme="minorEastAsia"/>
        </w:rPr>
        <w:t>в</w:t>
      </w:r>
      <w:proofErr w:type="gramEnd"/>
      <w:r>
        <w:rPr>
          <w:rFonts w:eastAsiaTheme="minorEastAsia"/>
        </w:rPr>
        <w:t xml:space="preserve"> «С++» (уровень инновационной восприимчивости ниже среднего): Владимирская, Воронежская</w:t>
      </w:r>
      <w:r w:rsidR="00600269">
        <w:rPr>
          <w:rFonts w:eastAsiaTheme="minorEastAsia"/>
        </w:rPr>
        <w:t xml:space="preserve"> и Новосибирская</w:t>
      </w:r>
      <w:r>
        <w:rPr>
          <w:rFonts w:eastAsiaTheme="minorEastAsia"/>
        </w:rPr>
        <w:t xml:space="preserve"> област</w:t>
      </w:r>
      <w:r w:rsidR="00600269">
        <w:rPr>
          <w:rFonts w:eastAsiaTheme="minorEastAsia"/>
        </w:rPr>
        <w:t>и</w:t>
      </w:r>
      <w:r>
        <w:rPr>
          <w:rFonts w:eastAsiaTheme="minorEastAsia"/>
        </w:rPr>
        <w:t xml:space="preserve">, </w:t>
      </w:r>
      <w:r w:rsidR="00600269">
        <w:rPr>
          <w:rFonts w:eastAsiaTheme="minorEastAsia"/>
        </w:rPr>
        <w:t>Р</w:t>
      </w:r>
      <w:r>
        <w:rPr>
          <w:rFonts w:eastAsiaTheme="minorEastAsia"/>
        </w:rPr>
        <w:t xml:space="preserve">еспублика Дагестан, </w:t>
      </w:r>
      <w:r w:rsidR="00600269">
        <w:rPr>
          <w:rFonts w:eastAsiaTheme="minorEastAsia"/>
        </w:rPr>
        <w:t>Р</w:t>
      </w:r>
      <w:r>
        <w:rPr>
          <w:rFonts w:eastAsiaTheme="minorEastAsia"/>
        </w:rPr>
        <w:t xml:space="preserve">еспублика Ингушетия, </w:t>
      </w:r>
      <w:r w:rsidR="00600269">
        <w:rPr>
          <w:rFonts w:eastAsiaTheme="minorEastAsia"/>
        </w:rPr>
        <w:t>Р</w:t>
      </w:r>
      <w:r>
        <w:rPr>
          <w:rFonts w:eastAsiaTheme="minorEastAsia"/>
        </w:rPr>
        <w:t xml:space="preserve">еспублика Северная Осетия. Существенным изменением по сравнению с 2005 годом стал выход из зоны удовлетворительной инновационной восприимчивости «С» в зону «В» Сахалинской области и города федерального значения Санкт-Петербурга. </w:t>
      </w:r>
    </w:p>
    <w:p w:rsidR="00714952" w:rsidRDefault="00714952" w:rsidP="00714952">
      <w:pPr>
        <w:spacing w:after="240"/>
        <w:ind w:firstLine="284"/>
        <w:rPr>
          <w:rFonts w:eastAsiaTheme="minorEastAsia"/>
        </w:rPr>
      </w:pPr>
      <w:r>
        <w:rPr>
          <w:rFonts w:eastAsiaTheme="minorEastAsia"/>
        </w:rPr>
        <w:t xml:space="preserve">Федеральные округа в структуре рейтинга инновационной восприимчивости выглядят следующим образом </w:t>
      </w:r>
      <w:r w:rsidRPr="00C51982">
        <w:rPr>
          <w:rFonts w:eastAsiaTheme="minorEastAsia"/>
        </w:rPr>
        <w:t>(</w:t>
      </w:r>
      <w:proofErr w:type="gramStart"/>
      <w:r w:rsidR="00575E8D" w:rsidRPr="00C51982">
        <w:rPr>
          <w:rFonts w:eastAsiaTheme="minorEastAsia"/>
          <w:i/>
        </w:rPr>
        <w:t>см</w:t>
      </w:r>
      <w:proofErr w:type="gramEnd"/>
      <w:r w:rsidR="00575E8D" w:rsidRPr="00C51982">
        <w:rPr>
          <w:rFonts w:eastAsiaTheme="minorEastAsia"/>
          <w:i/>
        </w:rPr>
        <w:t>. табл. 7</w:t>
      </w:r>
      <w:r w:rsidRPr="00C51982">
        <w:rPr>
          <w:rFonts w:eastAsiaTheme="minorEastAsia"/>
          <w:i/>
        </w:rPr>
        <w:t>)</w:t>
      </w:r>
      <w:r w:rsidRPr="00C51982">
        <w:rPr>
          <w:rFonts w:eastAsiaTheme="minorEastAsia"/>
        </w:rPr>
        <w:t>:</w:t>
      </w:r>
      <w:r>
        <w:rPr>
          <w:rFonts w:eastAsiaTheme="minorEastAsia"/>
        </w:rPr>
        <w:t xml:space="preserve"> </w:t>
      </w:r>
      <w:r w:rsidR="0087584F">
        <w:rPr>
          <w:rFonts w:eastAsiaTheme="minorEastAsia"/>
        </w:rPr>
        <w:t>в зоне низкой инновационной восприимчивости пребывают ЮФО, СКФО, ПФО, УФО, СФО, а также основная часть регионов ДФО, ЦФО, СЗФО, за исключением столицы России (ЦФО), Санкт-Петербурга (СЗФО) и Сахалинской области (ДФО</w:t>
      </w:r>
      <w:r w:rsidR="0087584F" w:rsidRPr="00714952">
        <w:rPr>
          <w:rFonts w:eastAsiaTheme="minorEastAsia"/>
        </w:rPr>
        <w:t>)</w:t>
      </w:r>
      <w:r>
        <w:rPr>
          <w:rFonts w:eastAsiaTheme="minorEastAsia"/>
        </w:rPr>
        <w:t>.</w:t>
      </w:r>
    </w:p>
    <w:p w:rsidR="00714952" w:rsidRDefault="00714952">
      <w:pPr>
        <w:spacing w:after="200" w:line="276" w:lineRule="auto"/>
        <w:ind w:firstLine="0"/>
        <w:jc w:val="left"/>
        <w:rPr>
          <w:rFonts w:eastAsiaTheme="minorEastAsia"/>
        </w:rPr>
      </w:pPr>
      <w:r>
        <w:rPr>
          <w:rFonts w:eastAsiaTheme="minorEastAsia"/>
        </w:rPr>
        <w:br w:type="page"/>
      </w:r>
    </w:p>
    <w:p w:rsidR="0087584F" w:rsidRDefault="00575E8D" w:rsidP="005048EC">
      <w:pPr>
        <w:ind w:firstLine="0"/>
        <w:rPr>
          <w:rFonts w:eastAsiaTheme="minorEastAsia"/>
          <w:b/>
        </w:rPr>
      </w:pPr>
      <w:r>
        <w:rPr>
          <w:rFonts w:eastAsiaTheme="minorEastAsia"/>
          <w:b/>
        </w:rPr>
        <w:lastRenderedPageBreak/>
        <w:t>Таблица 7</w:t>
      </w:r>
      <w:r w:rsidR="0087584F">
        <w:rPr>
          <w:rFonts w:eastAsiaTheme="minorEastAsia"/>
          <w:b/>
        </w:rPr>
        <w:t>. Федеральные округа в структуре рейтинга инновационной восприимчивости</w:t>
      </w:r>
      <w:r w:rsidR="00BE2231">
        <w:rPr>
          <w:rFonts w:eastAsiaTheme="minorEastAsia"/>
          <w:b/>
        </w:rPr>
        <w:t>.</w:t>
      </w:r>
      <w:r w:rsidR="0087584F">
        <w:rPr>
          <w:rFonts w:eastAsiaTheme="minorEastAsia"/>
          <w:b/>
        </w:rPr>
        <w:t xml:space="preserve"> 2014 г. </w:t>
      </w:r>
    </w:p>
    <w:tbl>
      <w:tblPr>
        <w:tblStyle w:val="ac"/>
        <w:tblW w:w="0" w:type="auto"/>
        <w:tblLook w:val="04A0"/>
      </w:tblPr>
      <w:tblGrid>
        <w:gridCol w:w="2530"/>
        <w:gridCol w:w="692"/>
        <w:gridCol w:w="753"/>
        <w:gridCol w:w="860"/>
        <w:gridCol w:w="826"/>
        <w:gridCol w:w="900"/>
        <w:gridCol w:w="756"/>
        <w:gridCol w:w="756"/>
        <w:gridCol w:w="756"/>
        <w:gridCol w:w="743"/>
      </w:tblGrid>
      <w:tr w:rsidR="0087584F" w:rsidTr="00D65796">
        <w:trPr>
          <w:trHeight w:hRule="exact" w:val="340"/>
        </w:trPr>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Параметр</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Зона</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ЦФО</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СЗФО</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ЮФО</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СКФО</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ПФО</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УФО</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СФО</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ДФО</w:t>
            </w:r>
          </w:p>
        </w:tc>
      </w:tr>
      <w:tr w:rsidR="0087584F" w:rsidTr="00D65796">
        <w:trPr>
          <w:trHeight w:hRule="exact" w:val="340"/>
        </w:trPr>
        <w:tc>
          <w:tcPr>
            <w:tcW w:w="0" w:type="auto"/>
            <w:vMerge w:val="restart"/>
          </w:tcPr>
          <w:p w:rsidR="0087584F" w:rsidRPr="00BB19DC" w:rsidRDefault="0087584F" w:rsidP="00D65796">
            <w:pPr>
              <w:ind w:firstLine="0"/>
              <w:rPr>
                <w:rFonts w:eastAsiaTheme="minorEastAsia"/>
                <w:sz w:val="24"/>
                <w:szCs w:val="24"/>
              </w:rPr>
            </w:pPr>
            <w:r w:rsidRPr="00BB19DC">
              <w:rPr>
                <w:rFonts w:eastAsiaTheme="minorEastAsia"/>
                <w:sz w:val="24"/>
                <w:szCs w:val="24"/>
              </w:rPr>
              <w:t xml:space="preserve">Доля </w:t>
            </w:r>
            <w:proofErr w:type="gramStart"/>
            <w:r w:rsidRPr="00BB19DC">
              <w:rPr>
                <w:rFonts w:eastAsiaTheme="minorEastAsia"/>
                <w:sz w:val="24"/>
                <w:szCs w:val="24"/>
              </w:rPr>
              <w:t>занятых</w:t>
            </w:r>
            <w:proofErr w:type="gramEnd"/>
            <w:r w:rsidRPr="00BB19DC">
              <w:rPr>
                <w:rFonts w:eastAsiaTheme="minorEastAsia"/>
                <w:sz w:val="24"/>
                <w:szCs w:val="24"/>
              </w:rPr>
              <w:t xml:space="preserve"> в ФО, %</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lang w:val="en-US"/>
              </w:rPr>
              <w:t>B</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35,2</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38,4</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8,7</w:t>
            </w:r>
          </w:p>
        </w:tc>
      </w:tr>
      <w:tr w:rsidR="0087584F" w:rsidTr="00D65796">
        <w:trPr>
          <w:trHeight w:hRule="exact" w:val="340"/>
        </w:trPr>
        <w:tc>
          <w:tcPr>
            <w:tcW w:w="0" w:type="auto"/>
            <w:vMerge/>
          </w:tcPr>
          <w:p w:rsidR="0087584F" w:rsidRPr="00BB19DC" w:rsidRDefault="0087584F" w:rsidP="0087584F">
            <w:pPr>
              <w:ind w:firstLine="284"/>
              <w:rPr>
                <w:rFonts w:eastAsiaTheme="minorEastAsia"/>
                <w:sz w:val="24"/>
                <w:szCs w:val="24"/>
              </w:rPr>
            </w:pP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lang w:val="en-US"/>
              </w:rPr>
              <w:t>C</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64,8</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61,6</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100,0</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100,0</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100,0</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100,0</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100,0</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91,3</w:t>
            </w:r>
          </w:p>
        </w:tc>
      </w:tr>
      <w:tr w:rsidR="0087584F" w:rsidTr="00D65796">
        <w:trPr>
          <w:trHeight w:hRule="exact" w:val="340"/>
        </w:trPr>
        <w:tc>
          <w:tcPr>
            <w:tcW w:w="0" w:type="auto"/>
            <w:vMerge w:val="restart"/>
          </w:tcPr>
          <w:p w:rsidR="0087584F" w:rsidRPr="00BB19DC" w:rsidRDefault="0087584F" w:rsidP="00D65796">
            <w:pPr>
              <w:ind w:firstLine="0"/>
              <w:rPr>
                <w:rFonts w:eastAsiaTheme="minorEastAsia"/>
                <w:sz w:val="24"/>
                <w:szCs w:val="24"/>
              </w:rPr>
            </w:pPr>
            <w:r w:rsidRPr="00BB19DC">
              <w:rPr>
                <w:rFonts w:eastAsiaTheme="minorEastAsia"/>
                <w:sz w:val="24"/>
                <w:szCs w:val="24"/>
              </w:rPr>
              <w:t>До</w:t>
            </w:r>
            <w:r>
              <w:rPr>
                <w:rFonts w:eastAsiaTheme="minorEastAsia"/>
                <w:sz w:val="24"/>
                <w:szCs w:val="24"/>
              </w:rPr>
              <w:t>л</w:t>
            </w:r>
            <w:r w:rsidRPr="00BB19DC">
              <w:rPr>
                <w:rFonts w:eastAsiaTheme="minorEastAsia"/>
                <w:sz w:val="24"/>
                <w:szCs w:val="24"/>
              </w:rPr>
              <w:t>я ВРП в ФО, %</w:t>
            </w:r>
          </w:p>
        </w:tc>
        <w:tc>
          <w:tcPr>
            <w:tcW w:w="0" w:type="auto"/>
          </w:tcPr>
          <w:p w:rsidR="0087584F" w:rsidRPr="00BB19DC" w:rsidRDefault="0087584F" w:rsidP="00D65796">
            <w:pPr>
              <w:ind w:firstLine="0"/>
              <w:jc w:val="center"/>
              <w:rPr>
                <w:rFonts w:eastAsiaTheme="minorEastAsia"/>
                <w:sz w:val="24"/>
                <w:szCs w:val="24"/>
              </w:rPr>
            </w:pPr>
            <w:r w:rsidRPr="00BB19DC">
              <w:rPr>
                <w:rFonts w:eastAsiaTheme="minorEastAsia"/>
                <w:sz w:val="24"/>
                <w:szCs w:val="24"/>
                <w:lang w:val="en-US"/>
              </w:rPr>
              <w:t>B</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61,7</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48,0</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23,7</w:t>
            </w:r>
          </w:p>
        </w:tc>
      </w:tr>
      <w:tr w:rsidR="0087584F" w:rsidTr="00D65796">
        <w:trPr>
          <w:trHeight w:hRule="exact" w:val="340"/>
        </w:trPr>
        <w:tc>
          <w:tcPr>
            <w:tcW w:w="0" w:type="auto"/>
            <w:vMerge/>
          </w:tcPr>
          <w:p w:rsidR="0087584F" w:rsidRDefault="0087584F" w:rsidP="0087584F">
            <w:pPr>
              <w:ind w:firstLine="284"/>
              <w:rPr>
                <w:rFonts w:eastAsiaTheme="minorEastAsia"/>
                <w:b/>
                <w:sz w:val="24"/>
                <w:szCs w:val="24"/>
              </w:rPr>
            </w:pPr>
          </w:p>
        </w:tc>
        <w:tc>
          <w:tcPr>
            <w:tcW w:w="0" w:type="auto"/>
          </w:tcPr>
          <w:p w:rsidR="0087584F" w:rsidRPr="00BB19DC" w:rsidRDefault="0087584F" w:rsidP="00D65796">
            <w:pPr>
              <w:ind w:firstLine="0"/>
              <w:jc w:val="center"/>
              <w:rPr>
                <w:rFonts w:eastAsiaTheme="minorEastAsia"/>
                <w:sz w:val="24"/>
                <w:szCs w:val="24"/>
                <w:lang w:val="en-US"/>
              </w:rPr>
            </w:pPr>
            <w:r w:rsidRPr="00BB19DC">
              <w:rPr>
                <w:rFonts w:eastAsiaTheme="minorEastAsia"/>
                <w:sz w:val="24"/>
                <w:szCs w:val="24"/>
                <w:lang w:val="en-US"/>
              </w:rPr>
              <w:t>C</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38,3</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52,0</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100,0</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100,0</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100,0</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100,0</w:t>
            </w:r>
          </w:p>
        </w:tc>
        <w:tc>
          <w:tcPr>
            <w:tcW w:w="0" w:type="auto"/>
          </w:tcPr>
          <w:p w:rsidR="0087584F" w:rsidRPr="005A675D" w:rsidRDefault="0087584F" w:rsidP="00D65796">
            <w:pPr>
              <w:ind w:firstLine="0"/>
              <w:jc w:val="center"/>
              <w:rPr>
                <w:rFonts w:eastAsiaTheme="minorEastAsia"/>
                <w:sz w:val="24"/>
                <w:szCs w:val="24"/>
              </w:rPr>
            </w:pPr>
            <w:r>
              <w:rPr>
                <w:rFonts w:eastAsiaTheme="minorEastAsia"/>
                <w:sz w:val="24"/>
                <w:szCs w:val="24"/>
              </w:rPr>
              <w:t>100,0</w:t>
            </w:r>
          </w:p>
        </w:tc>
        <w:tc>
          <w:tcPr>
            <w:tcW w:w="0" w:type="auto"/>
          </w:tcPr>
          <w:p w:rsidR="0087584F" w:rsidRPr="005A675D" w:rsidRDefault="0087584F" w:rsidP="00D65796">
            <w:pPr>
              <w:ind w:firstLine="0"/>
              <w:jc w:val="center"/>
              <w:rPr>
                <w:rFonts w:eastAsiaTheme="minorEastAsia"/>
                <w:sz w:val="24"/>
                <w:szCs w:val="24"/>
              </w:rPr>
            </w:pPr>
            <w:r w:rsidRPr="005A675D">
              <w:rPr>
                <w:rFonts w:eastAsiaTheme="minorEastAsia"/>
                <w:sz w:val="24"/>
                <w:szCs w:val="24"/>
              </w:rPr>
              <w:t>76,3</w:t>
            </w:r>
          </w:p>
        </w:tc>
      </w:tr>
    </w:tbl>
    <w:p w:rsidR="0087584F" w:rsidRPr="005A675D" w:rsidRDefault="0087584F" w:rsidP="0087584F">
      <w:pPr>
        <w:ind w:firstLine="284"/>
        <w:rPr>
          <w:rFonts w:eastAsiaTheme="minorEastAsia"/>
          <w:sz w:val="16"/>
          <w:szCs w:val="16"/>
        </w:rPr>
      </w:pPr>
      <w:r>
        <w:rPr>
          <w:rFonts w:eastAsiaTheme="minorEastAsia"/>
          <w:sz w:val="16"/>
          <w:szCs w:val="16"/>
        </w:rPr>
        <w:t xml:space="preserve">Источник: составлено на основе прил. 1 и табл. 2.4. </w:t>
      </w:r>
    </w:p>
    <w:p w:rsidR="0087584F" w:rsidRPr="00F921A5" w:rsidRDefault="0087584F" w:rsidP="00BE2231">
      <w:pPr>
        <w:spacing w:before="240"/>
        <w:ind w:firstLine="284"/>
        <w:rPr>
          <w:rFonts w:eastAsiaTheme="minorEastAsia"/>
        </w:rPr>
      </w:pPr>
      <w:r>
        <w:rPr>
          <w:rFonts w:eastAsiaTheme="minorEastAsia"/>
        </w:rPr>
        <w:t>Таким образом, только Москва, Санкт-Петербург и Сахалинская область выделяются в общей массе субъектов Р</w:t>
      </w:r>
      <w:r w:rsidR="00BE2231">
        <w:rPr>
          <w:rFonts w:eastAsiaTheme="minorEastAsia"/>
        </w:rPr>
        <w:t>Ф</w:t>
      </w:r>
      <w:r>
        <w:rPr>
          <w:rFonts w:eastAsiaTheme="minorEastAsia"/>
        </w:rPr>
        <w:t xml:space="preserve">. При этом важно подчеркнуть, что в 5 из 7 федеральных округов отсутствуют ярко выраженные точки роста, регионы-лидеры и потенциальные </w:t>
      </w:r>
      <w:r w:rsidR="00BE2231">
        <w:rPr>
          <w:rFonts w:eastAsiaTheme="minorEastAsia"/>
        </w:rPr>
        <w:t>«</w:t>
      </w:r>
      <w:r>
        <w:rPr>
          <w:rFonts w:eastAsiaTheme="minorEastAsia"/>
        </w:rPr>
        <w:t>доноры</w:t>
      </w:r>
      <w:r w:rsidR="00BE2231">
        <w:rPr>
          <w:rFonts w:eastAsiaTheme="minorEastAsia"/>
        </w:rPr>
        <w:t>»</w:t>
      </w:r>
      <w:r>
        <w:rPr>
          <w:rFonts w:eastAsiaTheme="minorEastAsia"/>
        </w:rPr>
        <w:t xml:space="preserve"> окружного значения. </w:t>
      </w:r>
    </w:p>
    <w:p w:rsidR="0087584F" w:rsidRDefault="0087584F" w:rsidP="00BE2231">
      <w:pPr>
        <w:spacing w:before="240"/>
        <w:ind w:firstLine="284"/>
        <w:rPr>
          <w:rFonts w:eastAsiaTheme="minorEastAsia"/>
        </w:rPr>
      </w:pPr>
      <w:r w:rsidRPr="003C6C39">
        <w:rPr>
          <w:rFonts w:eastAsiaTheme="minorEastAsia"/>
          <w:b/>
        </w:rPr>
        <w:t>Рейтинг регионов России по уровню инновационной активности.</w:t>
      </w:r>
      <w:r>
        <w:rPr>
          <w:rFonts w:eastAsiaTheme="minorEastAsia"/>
        </w:rPr>
        <w:t xml:space="preserve"> В соответствии с буквенно-символьной шкалой и фактическими расчетными да</w:t>
      </w:r>
      <w:r w:rsidR="00575E8D">
        <w:rPr>
          <w:rFonts w:eastAsiaTheme="minorEastAsia"/>
        </w:rPr>
        <w:t>нными приложения 8 в таблице 8</w:t>
      </w:r>
      <w:r>
        <w:rPr>
          <w:rFonts w:eastAsiaTheme="minorEastAsia"/>
        </w:rPr>
        <w:t>. приведен рейтинг субъектов РФ по у</w:t>
      </w:r>
      <w:r w:rsidR="00FD4B11">
        <w:rPr>
          <w:rFonts w:eastAsiaTheme="minorEastAsia"/>
        </w:rPr>
        <w:t>ровню инновационной активности:</w:t>
      </w:r>
    </w:p>
    <w:p w:rsidR="0087584F" w:rsidRPr="001335CC" w:rsidRDefault="00575E8D" w:rsidP="00575E8D">
      <w:pPr>
        <w:spacing w:before="240"/>
        <w:ind w:firstLine="0"/>
        <w:rPr>
          <w:rFonts w:eastAsiaTheme="minorEastAsia"/>
          <w:b/>
        </w:rPr>
      </w:pPr>
      <w:r>
        <w:rPr>
          <w:rFonts w:eastAsiaTheme="minorEastAsia"/>
          <w:b/>
        </w:rPr>
        <w:t>Таблица 8</w:t>
      </w:r>
      <w:r w:rsidR="0087584F" w:rsidRPr="001335CC">
        <w:rPr>
          <w:rFonts w:eastAsiaTheme="minorEastAsia"/>
          <w:b/>
        </w:rPr>
        <w:t>. Рейтинг регионов РФ по уровню иннова</w:t>
      </w:r>
      <w:r w:rsidR="0087584F">
        <w:rPr>
          <w:rFonts w:eastAsiaTheme="minorEastAsia"/>
          <w:b/>
        </w:rPr>
        <w:t>ционной активности</w:t>
      </w:r>
      <w:r>
        <w:rPr>
          <w:rFonts w:eastAsiaTheme="minorEastAsia"/>
          <w:b/>
        </w:rPr>
        <w:t xml:space="preserve"> </w:t>
      </w:r>
      <w:r w:rsidR="0087584F">
        <w:rPr>
          <w:rFonts w:eastAsiaTheme="minorEastAsia"/>
          <w:b/>
        </w:rPr>
        <w:t>за 2005</w:t>
      </w:r>
      <w:r w:rsidR="00FD4B11">
        <w:rPr>
          <w:rFonts w:eastAsiaTheme="minorEastAsia"/>
          <w:b/>
        </w:rPr>
        <w:t xml:space="preserve"> и</w:t>
      </w:r>
      <w:r w:rsidR="0087584F">
        <w:rPr>
          <w:rFonts w:eastAsiaTheme="minorEastAsia"/>
          <w:b/>
        </w:rPr>
        <w:t xml:space="preserve"> 2014</w:t>
      </w:r>
      <w:r w:rsidR="0087584F" w:rsidRPr="001335CC">
        <w:rPr>
          <w:rFonts w:eastAsiaTheme="minorEastAsia"/>
          <w:b/>
        </w:rPr>
        <w:t xml:space="preserve"> гг.</w:t>
      </w:r>
    </w:p>
    <w:tbl>
      <w:tblPr>
        <w:tblStyle w:val="ac"/>
        <w:tblW w:w="9356" w:type="dxa"/>
        <w:tblInd w:w="108" w:type="dxa"/>
        <w:tblLook w:val="04A0"/>
      </w:tblPr>
      <w:tblGrid>
        <w:gridCol w:w="4252"/>
        <w:gridCol w:w="2857"/>
        <w:gridCol w:w="2247"/>
      </w:tblGrid>
      <w:tr w:rsidR="0087584F" w:rsidTr="00D65796">
        <w:trPr>
          <w:trHeight w:hRule="exact" w:val="286"/>
        </w:trPr>
        <w:tc>
          <w:tcPr>
            <w:tcW w:w="4252" w:type="dxa"/>
          </w:tcPr>
          <w:p w:rsidR="0087584F" w:rsidRPr="00FE5D07" w:rsidRDefault="0087584F" w:rsidP="0087584F">
            <w:pPr>
              <w:ind w:firstLine="284"/>
              <w:jc w:val="center"/>
              <w:rPr>
                <w:rFonts w:eastAsiaTheme="minorEastAsia"/>
                <w:b/>
              </w:rPr>
            </w:pPr>
            <w:r w:rsidRPr="00FE5D07">
              <w:rPr>
                <w:rFonts w:eastAsiaTheme="minorEastAsia"/>
                <w:b/>
              </w:rPr>
              <w:t>Регион</w:t>
            </w:r>
          </w:p>
        </w:tc>
        <w:tc>
          <w:tcPr>
            <w:tcW w:w="2857" w:type="dxa"/>
          </w:tcPr>
          <w:p w:rsidR="0087584F" w:rsidRPr="00FE5D07" w:rsidRDefault="0087584F" w:rsidP="00D65796">
            <w:pPr>
              <w:ind w:firstLine="35"/>
              <w:jc w:val="center"/>
              <w:rPr>
                <w:rFonts w:eastAsiaTheme="minorEastAsia"/>
                <w:b/>
              </w:rPr>
            </w:pPr>
            <w:r>
              <w:rPr>
                <w:rFonts w:eastAsiaTheme="minorEastAsia"/>
                <w:b/>
              </w:rPr>
              <w:t>2014</w:t>
            </w:r>
            <w:r w:rsidRPr="00FE5D07">
              <w:rPr>
                <w:rFonts w:eastAsiaTheme="minorEastAsia"/>
                <w:b/>
              </w:rPr>
              <w:t xml:space="preserve"> год</w:t>
            </w:r>
          </w:p>
        </w:tc>
        <w:tc>
          <w:tcPr>
            <w:tcW w:w="2247" w:type="dxa"/>
          </w:tcPr>
          <w:p w:rsidR="0087584F" w:rsidRPr="00FE5D07" w:rsidRDefault="0087584F" w:rsidP="00D65796">
            <w:pPr>
              <w:ind w:firstLine="35"/>
              <w:jc w:val="center"/>
              <w:rPr>
                <w:rFonts w:eastAsiaTheme="minorEastAsia"/>
                <w:b/>
              </w:rPr>
            </w:pPr>
            <w:r w:rsidRPr="00FE5D07">
              <w:rPr>
                <w:rFonts w:eastAsiaTheme="minorEastAsia"/>
                <w:b/>
              </w:rPr>
              <w:t>2005 год</w:t>
            </w:r>
          </w:p>
        </w:tc>
      </w:tr>
      <w:tr w:rsidR="0087584F" w:rsidTr="00D65796">
        <w:trPr>
          <w:trHeight w:hRule="exact" w:val="286"/>
        </w:trPr>
        <w:tc>
          <w:tcPr>
            <w:tcW w:w="4252" w:type="dxa"/>
          </w:tcPr>
          <w:p w:rsidR="0087584F" w:rsidRPr="004C7804" w:rsidRDefault="0087584F" w:rsidP="00D65796">
            <w:pPr>
              <w:ind w:firstLine="0"/>
              <w:rPr>
                <w:rFonts w:eastAsiaTheme="minorEastAsia"/>
              </w:rPr>
            </w:pPr>
            <w:r>
              <w:rPr>
                <w:rFonts w:eastAsiaTheme="minorEastAsia"/>
              </w:rPr>
              <w:t>Сахалинская область</w:t>
            </w:r>
          </w:p>
        </w:tc>
        <w:tc>
          <w:tcPr>
            <w:tcW w:w="2857" w:type="dxa"/>
          </w:tcPr>
          <w:p w:rsidR="0087584F" w:rsidRPr="00B12000" w:rsidRDefault="0087584F" w:rsidP="00D65796">
            <w:pPr>
              <w:ind w:firstLine="35"/>
              <w:jc w:val="center"/>
              <w:rPr>
                <w:rFonts w:eastAsiaTheme="minorEastAsia"/>
                <w:sz w:val="24"/>
                <w:szCs w:val="24"/>
                <w:lang w:val="en-US"/>
              </w:rPr>
            </w:pPr>
            <w:r>
              <w:rPr>
                <w:rFonts w:eastAsiaTheme="minorEastAsia"/>
                <w:sz w:val="24"/>
                <w:szCs w:val="24"/>
                <w:lang w:val="en-US"/>
              </w:rPr>
              <w:t>B+</w:t>
            </w:r>
          </w:p>
        </w:tc>
        <w:tc>
          <w:tcPr>
            <w:tcW w:w="2247" w:type="dxa"/>
          </w:tcPr>
          <w:p w:rsidR="0087584F" w:rsidRPr="00A53E68" w:rsidRDefault="0087584F" w:rsidP="00D65796">
            <w:pPr>
              <w:ind w:firstLine="35"/>
              <w:jc w:val="center"/>
              <w:rPr>
                <w:rFonts w:eastAsiaTheme="minorEastAsia"/>
                <w:sz w:val="24"/>
                <w:szCs w:val="24"/>
                <w:lang w:val="en-US"/>
              </w:rPr>
            </w:pPr>
            <w:r>
              <w:rPr>
                <w:rFonts w:eastAsiaTheme="minorEastAsia"/>
                <w:sz w:val="24"/>
                <w:szCs w:val="24"/>
                <w:lang w:val="en-US"/>
              </w:rPr>
              <w:t>D</w:t>
            </w:r>
          </w:p>
        </w:tc>
      </w:tr>
      <w:tr w:rsidR="0087584F" w:rsidTr="00D65796">
        <w:trPr>
          <w:trHeight w:hRule="exact" w:val="286"/>
        </w:trPr>
        <w:tc>
          <w:tcPr>
            <w:tcW w:w="4252" w:type="dxa"/>
          </w:tcPr>
          <w:p w:rsidR="0087584F" w:rsidRPr="004C7804" w:rsidRDefault="0087584F" w:rsidP="00D65796">
            <w:pPr>
              <w:ind w:firstLine="0"/>
              <w:rPr>
                <w:rFonts w:eastAsiaTheme="minorEastAsia"/>
              </w:rPr>
            </w:pPr>
            <w:r>
              <w:rPr>
                <w:rFonts w:eastAsiaTheme="minorEastAsia"/>
              </w:rPr>
              <w:t>г. Москва</w:t>
            </w:r>
          </w:p>
        </w:tc>
        <w:tc>
          <w:tcPr>
            <w:tcW w:w="2857" w:type="dxa"/>
          </w:tcPr>
          <w:p w:rsidR="0087584F" w:rsidRPr="00B12000" w:rsidRDefault="0087584F" w:rsidP="00D65796">
            <w:pPr>
              <w:ind w:firstLine="35"/>
              <w:jc w:val="center"/>
              <w:rPr>
                <w:rFonts w:eastAsiaTheme="minorEastAsia"/>
                <w:sz w:val="24"/>
                <w:szCs w:val="24"/>
                <w:lang w:val="en-US"/>
              </w:rPr>
            </w:pPr>
            <w:r>
              <w:rPr>
                <w:rFonts w:eastAsiaTheme="minorEastAsia"/>
                <w:sz w:val="24"/>
                <w:szCs w:val="24"/>
                <w:lang w:val="en-US"/>
              </w:rPr>
              <w:t>B</w:t>
            </w:r>
          </w:p>
        </w:tc>
        <w:tc>
          <w:tcPr>
            <w:tcW w:w="2247" w:type="dxa"/>
          </w:tcPr>
          <w:p w:rsidR="0087584F" w:rsidRPr="00A53E68" w:rsidRDefault="0087584F" w:rsidP="00D65796">
            <w:pPr>
              <w:ind w:firstLine="35"/>
              <w:jc w:val="center"/>
              <w:rPr>
                <w:rFonts w:eastAsiaTheme="minorEastAsia"/>
                <w:sz w:val="24"/>
                <w:szCs w:val="24"/>
                <w:lang w:val="en-US"/>
              </w:rPr>
            </w:pPr>
            <w:r>
              <w:rPr>
                <w:rFonts w:eastAsiaTheme="minorEastAsia"/>
                <w:sz w:val="24"/>
                <w:szCs w:val="24"/>
                <w:lang w:val="en-US"/>
              </w:rPr>
              <w:t>B</w:t>
            </w:r>
          </w:p>
        </w:tc>
      </w:tr>
      <w:tr w:rsidR="0087584F" w:rsidTr="00D65796">
        <w:trPr>
          <w:trHeight w:hRule="exact" w:val="286"/>
        </w:trPr>
        <w:tc>
          <w:tcPr>
            <w:tcW w:w="4252" w:type="dxa"/>
          </w:tcPr>
          <w:p w:rsidR="0087584F" w:rsidRPr="004C7804" w:rsidRDefault="0087584F" w:rsidP="00D65796">
            <w:pPr>
              <w:ind w:firstLine="0"/>
              <w:rPr>
                <w:rFonts w:eastAsiaTheme="minorEastAsia"/>
              </w:rPr>
            </w:pPr>
            <w:r>
              <w:rPr>
                <w:rFonts w:eastAsiaTheme="minorEastAsia"/>
              </w:rPr>
              <w:t>Московская область</w:t>
            </w:r>
          </w:p>
        </w:tc>
        <w:tc>
          <w:tcPr>
            <w:tcW w:w="2857" w:type="dxa"/>
          </w:tcPr>
          <w:p w:rsidR="0087584F" w:rsidRPr="00B12000" w:rsidRDefault="0087584F" w:rsidP="00D65796">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7584F" w:rsidRPr="00A53E68" w:rsidRDefault="0087584F" w:rsidP="00D65796">
            <w:pPr>
              <w:ind w:firstLine="35"/>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6"/>
        </w:trPr>
        <w:tc>
          <w:tcPr>
            <w:tcW w:w="4252" w:type="dxa"/>
          </w:tcPr>
          <w:p w:rsidR="0087584F" w:rsidRPr="004C7804" w:rsidRDefault="0087584F" w:rsidP="00D65796">
            <w:pPr>
              <w:ind w:firstLine="0"/>
              <w:rPr>
                <w:rFonts w:eastAsiaTheme="minorEastAsia"/>
              </w:rPr>
            </w:pPr>
            <w:r>
              <w:rPr>
                <w:rFonts w:eastAsiaTheme="minorEastAsia"/>
              </w:rPr>
              <w:t>Ленинградская область</w:t>
            </w:r>
          </w:p>
        </w:tc>
        <w:tc>
          <w:tcPr>
            <w:tcW w:w="2857" w:type="dxa"/>
          </w:tcPr>
          <w:p w:rsidR="0087584F" w:rsidRPr="00B12000" w:rsidRDefault="0087584F" w:rsidP="00D65796">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7584F" w:rsidRPr="00A53E68" w:rsidRDefault="0087584F" w:rsidP="00D65796">
            <w:pPr>
              <w:ind w:firstLine="35"/>
              <w:jc w:val="center"/>
              <w:rPr>
                <w:rFonts w:eastAsiaTheme="minorEastAsia"/>
                <w:sz w:val="24"/>
                <w:szCs w:val="24"/>
                <w:lang w:val="en-US"/>
              </w:rPr>
            </w:pPr>
            <w:r>
              <w:rPr>
                <w:rFonts w:eastAsiaTheme="minorEastAsia"/>
                <w:sz w:val="24"/>
                <w:szCs w:val="24"/>
                <w:lang w:val="en-US"/>
              </w:rPr>
              <w:t>C</w:t>
            </w:r>
          </w:p>
        </w:tc>
      </w:tr>
      <w:tr w:rsidR="0087584F" w:rsidTr="00D65796">
        <w:trPr>
          <w:trHeight w:hRule="exact" w:val="286"/>
        </w:trPr>
        <w:tc>
          <w:tcPr>
            <w:tcW w:w="4252" w:type="dxa"/>
          </w:tcPr>
          <w:p w:rsidR="0087584F" w:rsidRPr="004C7804" w:rsidRDefault="0087584F" w:rsidP="00D65796">
            <w:pPr>
              <w:ind w:firstLine="0"/>
              <w:rPr>
                <w:rFonts w:eastAsiaTheme="minorEastAsia"/>
              </w:rPr>
            </w:pPr>
            <w:r>
              <w:rPr>
                <w:rFonts w:eastAsiaTheme="minorEastAsia"/>
              </w:rPr>
              <w:t>г. Санкт-Петербург</w:t>
            </w:r>
          </w:p>
        </w:tc>
        <w:tc>
          <w:tcPr>
            <w:tcW w:w="2857" w:type="dxa"/>
          </w:tcPr>
          <w:p w:rsidR="0087584F" w:rsidRPr="00B12000" w:rsidRDefault="0087584F" w:rsidP="00D65796">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7584F" w:rsidRPr="00A53E68" w:rsidRDefault="0087584F" w:rsidP="00D65796">
            <w:pPr>
              <w:ind w:firstLine="35"/>
              <w:jc w:val="center"/>
              <w:rPr>
                <w:rFonts w:eastAsiaTheme="minorEastAsia"/>
                <w:sz w:val="24"/>
                <w:szCs w:val="24"/>
                <w:lang w:val="en-US"/>
              </w:rPr>
            </w:pPr>
            <w:r>
              <w:rPr>
                <w:rFonts w:eastAsiaTheme="minorEastAsia"/>
                <w:sz w:val="24"/>
                <w:szCs w:val="24"/>
                <w:lang w:val="en-US"/>
              </w:rPr>
              <w:t>B</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Нижегородская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Калужская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Татарстан</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B+</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Пермский край</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Самарская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B++</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Красноярский край</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Томская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Ярославская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Архангельская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Ульяновская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Свердловская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B</w:t>
            </w:r>
          </w:p>
        </w:tc>
      </w:tr>
      <w:tr w:rsidR="008C3FD7" w:rsidTr="00D65796">
        <w:trPr>
          <w:trHeight w:hRule="exact" w:val="286"/>
        </w:trPr>
        <w:tc>
          <w:tcPr>
            <w:tcW w:w="4252" w:type="dxa"/>
          </w:tcPr>
          <w:p w:rsidR="008C3FD7" w:rsidRPr="004C7804" w:rsidRDefault="008C3FD7" w:rsidP="00883940">
            <w:pPr>
              <w:ind w:firstLine="0"/>
              <w:rPr>
                <w:rFonts w:eastAsiaTheme="minorEastAsia"/>
              </w:rPr>
            </w:pPr>
            <w:r>
              <w:rPr>
                <w:rFonts w:eastAsiaTheme="minorEastAsia"/>
              </w:rPr>
              <w:t xml:space="preserve">Ханты-Мансийский </w:t>
            </w:r>
            <w:r w:rsidR="00883940">
              <w:rPr>
                <w:rFonts w:eastAsiaTheme="minorEastAsia"/>
              </w:rPr>
              <w:t>АО</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Тюменская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Челябинская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B</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Новосибирская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B12000" w:rsidRDefault="008C3FD7" w:rsidP="00E20AD8">
            <w:pPr>
              <w:ind w:firstLine="0"/>
              <w:rPr>
                <w:rFonts w:eastAsiaTheme="minorEastAsia"/>
              </w:rPr>
            </w:pPr>
            <w:r>
              <w:rPr>
                <w:rFonts w:eastAsiaTheme="minorEastAsia"/>
              </w:rPr>
              <w:t>Омская область</w:t>
            </w:r>
          </w:p>
        </w:tc>
        <w:tc>
          <w:tcPr>
            <w:tcW w:w="2857" w:type="dxa"/>
          </w:tcPr>
          <w:p w:rsidR="008C3FD7" w:rsidRPr="00B12000" w:rsidRDefault="008C3FD7" w:rsidP="00E20AD8">
            <w:pPr>
              <w:ind w:firstLine="35"/>
              <w:jc w:val="center"/>
              <w:rPr>
                <w:rFonts w:eastAsiaTheme="minorEastAsia"/>
                <w:lang w:val="en-US"/>
              </w:rPr>
            </w:pPr>
            <w:r w:rsidRPr="00B12000">
              <w:rPr>
                <w:rFonts w:eastAsiaTheme="minorEastAsia"/>
                <w:lang w:val="en-US"/>
              </w:rPr>
              <w:t>C</w:t>
            </w:r>
          </w:p>
        </w:tc>
        <w:tc>
          <w:tcPr>
            <w:tcW w:w="2247" w:type="dxa"/>
          </w:tcPr>
          <w:p w:rsidR="008C3FD7" w:rsidRPr="00A53E68" w:rsidRDefault="008C3FD7" w:rsidP="00E20AD8">
            <w:pPr>
              <w:ind w:firstLine="35"/>
              <w:jc w:val="center"/>
              <w:rPr>
                <w:rFonts w:eastAsiaTheme="minorEastAsia"/>
                <w:lang w:val="en-US"/>
              </w:rPr>
            </w:pPr>
            <w:r>
              <w:rPr>
                <w:rFonts w:eastAsiaTheme="minorEastAsia"/>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Магаданская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C</w:t>
            </w:r>
          </w:p>
        </w:tc>
        <w:tc>
          <w:tcPr>
            <w:tcW w:w="2247" w:type="dxa"/>
          </w:tcPr>
          <w:p w:rsidR="008C3FD7" w:rsidRPr="00A53E6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Белгородская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Брянская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lastRenderedPageBreak/>
              <w:t>Владимирская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Воронежская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Ивановская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Костромская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Курская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Липецкая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Орловская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Рязанская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Смоленская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Тамбовская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Тверская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Тульская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Карелия</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Коми</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D65796">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883940">
            <w:pPr>
              <w:ind w:firstLine="0"/>
              <w:rPr>
                <w:rFonts w:eastAsiaTheme="minorEastAsia"/>
              </w:rPr>
            </w:pPr>
            <w:proofErr w:type="gramStart"/>
            <w:r>
              <w:rPr>
                <w:rFonts w:eastAsiaTheme="minorEastAsia"/>
              </w:rPr>
              <w:t>Ненецкий</w:t>
            </w:r>
            <w:proofErr w:type="gramEnd"/>
            <w:r>
              <w:rPr>
                <w:rFonts w:eastAsiaTheme="minorEastAsia"/>
              </w:rPr>
              <w:t xml:space="preserve"> </w:t>
            </w:r>
            <w:r w:rsidR="00883940">
              <w:rPr>
                <w:rFonts w:eastAsiaTheme="minorEastAsia"/>
              </w:rPr>
              <w:t>АО</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Калининградская область</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D65796">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Вологодская область</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D65796">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Мурманская область</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Новгородская область</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Псковская область</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Адыгея</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Калмыкия</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Краснодарский край</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Астраханская область</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Волгоградская область</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Ростовская область</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Дагестан</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Ингушетия</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883940">
            <w:pPr>
              <w:ind w:firstLine="0"/>
              <w:rPr>
                <w:rFonts w:eastAsiaTheme="minorEastAsia"/>
              </w:rPr>
            </w:pPr>
            <w:r>
              <w:rPr>
                <w:rFonts w:eastAsiaTheme="minorEastAsia"/>
              </w:rPr>
              <w:t xml:space="preserve">Кабардино-Балкарская </w:t>
            </w:r>
            <w:r w:rsidR="00883940">
              <w:rPr>
                <w:rFonts w:eastAsiaTheme="minorEastAsia"/>
              </w:rPr>
              <w:t>Р</w:t>
            </w:r>
            <w:r>
              <w:rPr>
                <w:rFonts w:eastAsiaTheme="minorEastAsia"/>
              </w:rPr>
              <w:t>еспублика</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883940">
            <w:pPr>
              <w:ind w:firstLine="0"/>
              <w:rPr>
                <w:rFonts w:eastAsiaTheme="minorEastAsia"/>
              </w:rPr>
            </w:pPr>
            <w:r>
              <w:rPr>
                <w:rFonts w:eastAsiaTheme="minorEastAsia"/>
              </w:rPr>
              <w:t xml:space="preserve">Карачаево-Черкесская </w:t>
            </w:r>
            <w:r w:rsidR="00883940">
              <w:rPr>
                <w:rFonts w:eastAsiaTheme="minorEastAsia"/>
              </w:rPr>
              <w:t>Р</w:t>
            </w:r>
            <w:r>
              <w:rPr>
                <w:rFonts w:eastAsiaTheme="minorEastAsia"/>
              </w:rPr>
              <w:t>еспублика</w:t>
            </w:r>
          </w:p>
        </w:tc>
        <w:tc>
          <w:tcPr>
            <w:tcW w:w="2857" w:type="dxa"/>
          </w:tcPr>
          <w:p w:rsidR="008C3FD7" w:rsidRPr="00B12000" w:rsidRDefault="008C3FD7" w:rsidP="00D65796">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D65796">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Северная Осетия – Алания</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883940">
            <w:pPr>
              <w:ind w:firstLine="0"/>
              <w:rPr>
                <w:rFonts w:eastAsiaTheme="minorEastAsia"/>
              </w:rPr>
            </w:pPr>
            <w:r>
              <w:rPr>
                <w:rFonts w:eastAsiaTheme="minorEastAsia"/>
              </w:rPr>
              <w:t xml:space="preserve">Чеченская </w:t>
            </w:r>
            <w:r w:rsidR="00883940">
              <w:rPr>
                <w:rFonts w:eastAsiaTheme="minorEastAsia"/>
              </w:rPr>
              <w:t>Р</w:t>
            </w:r>
            <w:r>
              <w:rPr>
                <w:rFonts w:eastAsiaTheme="minorEastAsia"/>
              </w:rPr>
              <w:t>еспублика</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Ставропольский край</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Башкортостан</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Марий-Эл</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Мордовия</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 xml:space="preserve">Удмуртская </w:t>
            </w:r>
            <w:r w:rsidR="00B56AA4">
              <w:rPr>
                <w:rFonts w:eastAsiaTheme="minorEastAsia"/>
              </w:rPr>
              <w:t>Республика</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883940">
            <w:pPr>
              <w:ind w:firstLine="0"/>
              <w:rPr>
                <w:rFonts w:eastAsiaTheme="minorEastAsia"/>
              </w:rPr>
            </w:pPr>
            <w:r>
              <w:rPr>
                <w:rFonts w:eastAsiaTheme="minorEastAsia"/>
              </w:rPr>
              <w:t xml:space="preserve">Чувашская </w:t>
            </w:r>
            <w:r w:rsidR="00883940">
              <w:rPr>
                <w:rFonts w:eastAsiaTheme="minorEastAsia"/>
              </w:rPr>
              <w:t>Р</w:t>
            </w:r>
            <w:r>
              <w:rPr>
                <w:rFonts w:eastAsiaTheme="minorEastAsia"/>
              </w:rPr>
              <w:t>еспублика</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Кировская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Оренбургская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Пензенская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Саратовская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Курганская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883940">
            <w:pPr>
              <w:ind w:firstLine="0"/>
              <w:rPr>
                <w:rFonts w:eastAsiaTheme="minorEastAsia"/>
              </w:rPr>
            </w:pPr>
            <w:proofErr w:type="gramStart"/>
            <w:r>
              <w:rPr>
                <w:rFonts w:eastAsiaTheme="minorEastAsia"/>
              </w:rPr>
              <w:t>Ямало-Ненецкий</w:t>
            </w:r>
            <w:proofErr w:type="gramEnd"/>
            <w:r>
              <w:rPr>
                <w:rFonts w:eastAsiaTheme="minorEastAsia"/>
              </w:rPr>
              <w:t xml:space="preserve"> </w:t>
            </w:r>
            <w:r w:rsidR="00883940">
              <w:rPr>
                <w:rFonts w:eastAsiaTheme="minorEastAsia"/>
              </w:rPr>
              <w:t>АО</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B12000" w:rsidRDefault="008C3FD7" w:rsidP="00E20AD8">
            <w:pPr>
              <w:ind w:firstLine="0"/>
              <w:rPr>
                <w:rFonts w:eastAsiaTheme="minorEastAsia"/>
              </w:rPr>
            </w:pPr>
            <w:r>
              <w:rPr>
                <w:rFonts w:eastAsiaTheme="minorEastAsia"/>
              </w:rPr>
              <w:t>Республика Алтай</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sidRPr="00F43310">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Бурятия</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Тыва</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921278" w:rsidRDefault="008C3FD7" w:rsidP="00E20AD8">
            <w:pPr>
              <w:ind w:firstLine="0"/>
              <w:rPr>
                <w:rFonts w:eastAsiaTheme="minorEastAsia"/>
              </w:rPr>
            </w:pPr>
            <w:r>
              <w:rPr>
                <w:rFonts w:eastAsiaTheme="minorEastAsia"/>
              </w:rPr>
              <w:t>Республика Хакасия</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921278" w:rsidRDefault="008C3FD7" w:rsidP="00E20AD8">
            <w:pPr>
              <w:ind w:firstLine="0"/>
              <w:rPr>
                <w:rFonts w:eastAsiaTheme="minorEastAsia"/>
              </w:rPr>
            </w:pPr>
            <w:r>
              <w:rPr>
                <w:rFonts w:eastAsiaTheme="minorEastAsia"/>
              </w:rPr>
              <w:t>Алтайский край</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F43310"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921278" w:rsidRDefault="008C3FD7" w:rsidP="00E20AD8">
            <w:pPr>
              <w:ind w:firstLine="0"/>
              <w:rPr>
                <w:rFonts w:eastAsiaTheme="minorEastAsia"/>
              </w:rPr>
            </w:pPr>
            <w:r>
              <w:rPr>
                <w:rFonts w:eastAsiaTheme="minorEastAsia"/>
              </w:rPr>
              <w:t>Забайкальский край</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921278" w:rsidRDefault="008C3FD7" w:rsidP="00E20AD8">
            <w:pPr>
              <w:ind w:firstLine="0"/>
              <w:rPr>
                <w:rFonts w:eastAsiaTheme="minorEastAsia"/>
              </w:rPr>
            </w:pPr>
            <w:r>
              <w:rPr>
                <w:rFonts w:eastAsiaTheme="minorEastAsia"/>
              </w:rPr>
              <w:lastRenderedPageBreak/>
              <w:t>Иркутская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921278" w:rsidRDefault="008C3FD7" w:rsidP="00E20AD8">
            <w:pPr>
              <w:ind w:firstLine="0"/>
              <w:rPr>
                <w:rFonts w:eastAsiaTheme="minorEastAsia"/>
              </w:rPr>
            </w:pPr>
            <w:r>
              <w:rPr>
                <w:rFonts w:eastAsiaTheme="minorEastAsia"/>
              </w:rPr>
              <w:t>Кемеровская область</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921278" w:rsidRDefault="008C3FD7" w:rsidP="00E20AD8">
            <w:pPr>
              <w:ind w:firstLine="0"/>
              <w:rPr>
                <w:rFonts w:eastAsiaTheme="minorEastAsia"/>
              </w:rPr>
            </w:pPr>
            <w:r>
              <w:rPr>
                <w:rFonts w:eastAsiaTheme="minorEastAsia"/>
              </w:rPr>
              <w:t>Республика Саха (Якутия)</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Pr>
          <w:p w:rsidR="008C3FD7" w:rsidRPr="00921278" w:rsidRDefault="008C3FD7" w:rsidP="00E20AD8">
            <w:pPr>
              <w:ind w:firstLine="0"/>
              <w:rPr>
                <w:rFonts w:eastAsiaTheme="minorEastAsia"/>
              </w:rPr>
            </w:pPr>
            <w:r>
              <w:rPr>
                <w:rFonts w:eastAsiaTheme="minorEastAsia"/>
              </w:rPr>
              <w:t>Камчатский край</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Pr>
          <w:p w:rsidR="008C3FD7" w:rsidRPr="00921278" w:rsidRDefault="008C3FD7" w:rsidP="00E20AD8">
            <w:pPr>
              <w:ind w:firstLine="0"/>
              <w:rPr>
                <w:rFonts w:eastAsiaTheme="minorEastAsia"/>
              </w:rPr>
            </w:pPr>
            <w:r>
              <w:rPr>
                <w:rFonts w:eastAsiaTheme="minorEastAsia"/>
              </w:rPr>
              <w:t>Приморский край</w:t>
            </w:r>
          </w:p>
        </w:tc>
        <w:tc>
          <w:tcPr>
            <w:tcW w:w="2857" w:type="dxa"/>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Borders>
              <w:bottom w:val="single" w:sz="4" w:space="0" w:color="auto"/>
            </w:tcBorders>
          </w:tcPr>
          <w:p w:rsidR="008C3FD7" w:rsidRPr="00921278" w:rsidRDefault="008C3FD7" w:rsidP="00E20AD8">
            <w:pPr>
              <w:ind w:firstLine="0"/>
              <w:rPr>
                <w:rFonts w:eastAsiaTheme="minorEastAsia"/>
              </w:rPr>
            </w:pPr>
            <w:r>
              <w:rPr>
                <w:rFonts w:eastAsiaTheme="minorEastAsia"/>
              </w:rPr>
              <w:t>Хабаровский край</w:t>
            </w:r>
          </w:p>
        </w:tc>
        <w:tc>
          <w:tcPr>
            <w:tcW w:w="2857" w:type="dxa"/>
            <w:tcBorders>
              <w:bottom w:val="single" w:sz="4" w:space="0" w:color="auto"/>
            </w:tcBorders>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Borders>
              <w:bottom w:val="single" w:sz="4" w:space="0" w:color="auto"/>
            </w:tcBorders>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tcBorders>
              <w:bottom w:val="single" w:sz="4" w:space="0" w:color="auto"/>
            </w:tcBorders>
          </w:tcPr>
          <w:p w:rsidR="008C3FD7" w:rsidRPr="00921278" w:rsidRDefault="008C3FD7" w:rsidP="00E20AD8">
            <w:pPr>
              <w:ind w:firstLine="0"/>
              <w:rPr>
                <w:rFonts w:eastAsiaTheme="minorEastAsia"/>
              </w:rPr>
            </w:pPr>
            <w:r>
              <w:rPr>
                <w:rFonts w:eastAsiaTheme="minorEastAsia"/>
              </w:rPr>
              <w:t>Амурская область</w:t>
            </w:r>
          </w:p>
        </w:tc>
        <w:tc>
          <w:tcPr>
            <w:tcW w:w="2857" w:type="dxa"/>
            <w:tcBorders>
              <w:bottom w:val="single" w:sz="4" w:space="0" w:color="auto"/>
            </w:tcBorders>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Borders>
              <w:bottom w:val="single" w:sz="4" w:space="0" w:color="auto"/>
            </w:tcBorders>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8C3FD7">
        <w:trPr>
          <w:trHeight w:hRule="exact" w:val="286"/>
        </w:trPr>
        <w:tc>
          <w:tcPr>
            <w:tcW w:w="4252" w:type="dxa"/>
            <w:tcBorders>
              <w:bottom w:val="single" w:sz="4" w:space="0" w:color="auto"/>
            </w:tcBorders>
            <w:shd w:val="clear" w:color="auto" w:fill="FFFFFF" w:themeFill="background1"/>
          </w:tcPr>
          <w:p w:rsidR="008C3FD7" w:rsidRPr="00921278" w:rsidRDefault="008C3FD7" w:rsidP="00E20AD8">
            <w:pPr>
              <w:ind w:firstLine="0"/>
              <w:rPr>
                <w:rFonts w:eastAsiaTheme="minorEastAsia"/>
              </w:rPr>
            </w:pPr>
            <w:r>
              <w:rPr>
                <w:rFonts w:eastAsiaTheme="minorEastAsia"/>
              </w:rPr>
              <w:t>Еврейская автономная область</w:t>
            </w:r>
          </w:p>
        </w:tc>
        <w:tc>
          <w:tcPr>
            <w:tcW w:w="2857" w:type="dxa"/>
            <w:tcBorders>
              <w:bottom w:val="single" w:sz="4" w:space="0" w:color="auto"/>
            </w:tcBorders>
            <w:shd w:val="clear" w:color="auto" w:fill="FFFFFF" w:themeFill="background1"/>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tcBorders>
              <w:bottom w:val="single" w:sz="4" w:space="0" w:color="auto"/>
            </w:tcBorders>
            <w:shd w:val="clear" w:color="auto" w:fill="FFFFFF" w:themeFill="background1"/>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8C3FD7">
        <w:trPr>
          <w:trHeight w:hRule="exact" w:val="286"/>
        </w:trPr>
        <w:tc>
          <w:tcPr>
            <w:tcW w:w="4252" w:type="dxa"/>
            <w:shd w:val="clear" w:color="auto" w:fill="FFFFFF" w:themeFill="background1"/>
          </w:tcPr>
          <w:p w:rsidR="008C3FD7" w:rsidRPr="00921278" w:rsidRDefault="008C3FD7" w:rsidP="00883940">
            <w:pPr>
              <w:ind w:firstLine="0"/>
              <w:rPr>
                <w:rFonts w:eastAsiaTheme="minorEastAsia"/>
              </w:rPr>
            </w:pPr>
            <w:proofErr w:type="gramStart"/>
            <w:r>
              <w:rPr>
                <w:rFonts w:eastAsiaTheme="minorEastAsia"/>
              </w:rPr>
              <w:t>Чукотский</w:t>
            </w:r>
            <w:proofErr w:type="gramEnd"/>
            <w:r>
              <w:rPr>
                <w:rFonts w:eastAsiaTheme="minorEastAsia"/>
              </w:rPr>
              <w:t xml:space="preserve"> </w:t>
            </w:r>
            <w:r w:rsidR="00883940">
              <w:rPr>
                <w:rFonts w:eastAsiaTheme="minorEastAsia"/>
              </w:rPr>
              <w:t>АО</w:t>
            </w:r>
          </w:p>
        </w:tc>
        <w:tc>
          <w:tcPr>
            <w:tcW w:w="2857" w:type="dxa"/>
            <w:shd w:val="clear" w:color="auto" w:fill="FFFFFF" w:themeFill="background1"/>
          </w:tcPr>
          <w:p w:rsidR="008C3FD7" w:rsidRPr="00B12000" w:rsidRDefault="008C3FD7" w:rsidP="00E20AD8">
            <w:pPr>
              <w:ind w:firstLine="35"/>
              <w:jc w:val="center"/>
              <w:rPr>
                <w:rFonts w:eastAsiaTheme="minorEastAsia"/>
                <w:sz w:val="24"/>
                <w:szCs w:val="24"/>
                <w:lang w:val="en-US"/>
              </w:rPr>
            </w:pPr>
            <w:r>
              <w:rPr>
                <w:rFonts w:eastAsiaTheme="minorEastAsia"/>
                <w:sz w:val="24"/>
                <w:szCs w:val="24"/>
                <w:lang w:val="en-US"/>
              </w:rPr>
              <w:t>D</w:t>
            </w:r>
          </w:p>
        </w:tc>
        <w:tc>
          <w:tcPr>
            <w:tcW w:w="2247" w:type="dxa"/>
            <w:shd w:val="clear" w:color="auto" w:fill="FFFFFF" w:themeFill="background1"/>
          </w:tcPr>
          <w:p w:rsidR="008C3FD7" w:rsidRPr="00C30D18" w:rsidRDefault="008C3FD7" w:rsidP="00E20AD8">
            <w:pPr>
              <w:ind w:firstLine="35"/>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shd w:val="clear" w:color="auto" w:fill="D9D9D9" w:themeFill="background1" w:themeFillShade="D9"/>
          </w:tcPr>
          <w:p w:rsidR="008C3FD7" w:rsidRPr="00FE5D07" w:rsidRDefault="008C3FD7" w:rsidP="00E20AD8">
            <w:pPr>
              <w:ind w:firstLine="0"/>
              <w:rPr>
                <w:rFonts w:eastAsiaTheme="minorEastAsia"/>
                <w:b/>
              </w:rPr>
            </w:pPr>
            <w:r>
              <w:rPr>
                <w:rFonts w:eastAsiaTheme="minorEastAsia"/>
                <w:b/>
              </w:rPr>
              <w:t>Россия</w:t>
            </w:r>
          </w:p>
        </w:tc>
        <w:tc>
          <w:tcPr>
            <w:tcW w:w="2857" w:type="dxa"/>
            <w:shd w:val="clear" w:color="auto" w:fill="D9D9D9" w:themeFill="background1" w:themeFillShade="D9"/>
          </w:tcPr>
          <w:p w:rsidR="008C3FD7" w:rsidRPr="00FE5D07" w:rsidRDefault="008C3FD7" w:rsidP="00E20AD8">
            <w:pPr>
              <w:ind w:firstLine="35"/>
              <w:jc w:val="center"/>
              <w:rPr>
                <w:rFonts w:eastAsiaTheme="minorEastAsia"/>
                <w:b/>
                <w:sz w:val="24"/>
                <w:szCs w:val="24"/>
              </w:rPr>
            </w:pPr>
            <w:r>
              <w:rPr>
                <w:rFonts w:eastAsiaTheme="minorEastAsia"/>
                <w:b/>
                <w:sz w:val="24"/>
                <w:szCs w:val="24"/>
              </w:rPr>
              <w:t>С</w:t>
            </w:r>
          </w:p>
        </w:tc>
        <w:tc>
          <w:tcPr>
            <w:tcW w:w="2247" w:type="dxa"/>
            <w:shd w:val="clear" w:color="auto" w:fill="D9D9D9" w:themeFill="background1" w:themeFillShade="D9"/>
          </w:tcPr>
          <w:p w:rsidR="008C3FD7" w:rsidRPr="00FE5D07" w:rsidRDefault="008C3FD7" w:rsidP="00E20AD8">
            <w:pPr>
              <w:ind w:firstLine="35"/>
              <w:jc w:val="center"/>
              <w:rPr>
                <w:rFonts w:eastAsiaTheme="minorEastAsia"/>
                <w:b/>
                <w:sz w:val="24"/>
                <w:szCs w:val="24"/>
              </w:rPr>
            </w:pPr>
            <w:r>
              <w:rPr>
                <w:rFonts w:eastAsiaTheme="minorEastAsia"/>
                <w:b/>
                <w:sz w:val="24"/>
                <w:szCs w:val="24"/>
              </w:rPr>
              <w:t>С+</w:t>
            </w:r>
          </w:p>
        </w:tc>
      </w:tr>
    </w:tbl>
    <w:p w:rsidR="0087584F" w:rsidRPr="00136BD1" w:rsidRDefault="0087584F" w:rsidP="00D65796">
      <w:pPr>
        <w:ind w:firstLine="0"/>
        <w:rPr>
          <w:rFonts w:eastAsiaTheme="minorEastAsia"/>
        </w:rPr>
      </w:pPr>
      <w:r>
        <w:rPr>
          <w:rFonts w:eastAsiaTheme="minorEastAsia"/>
          <w:sz w:val="16"/>
          <w:szCs w:val="16"/>
        </w:rPr>
        <w:t>Источн</w:t>
      </w:r>
      <w:r w:rsidR="00C51982">
        <w:rPr>
          <w:rFonts w:eastAsiaTheme="minorEastAsia"/>
          <w:sz w:val="16"/>
          <w:szCs w:val="16"/>
        </w:rPr>
        <w:t>ик: составлено на основе прил. 4 - 6 и табл. 4</w:t>
      </w:r>
      <w:r>
        <w:rPr>
          <w:rFonts w:eastAsiaTheme="minorEastAsia"/>
          <w:sz w:val="16"/>
          <w:szCs w:val="16"/>
        </w:rPr>
        <w:t>.</w:t>
      </w:r>
    </w:p>
    <w:p w:rsidR="0087584F" w:rsidRDefault="00575E8D" w:rsidP="003631F3">
      <w:pPr>
        <w:spacing w:before="240"/>
        <w:ind w:firstLine="284"/>
      </w:pPr>
      <w:r>
        <w:t>В табл. 9</w:t>
      </w:r>
      <w:r w:rsidR="0087584F">
        <w:t>. представлено распределение регионов России по рейтинговым классам инновационной активности, которое позволяет сделать следую</w:t>
      </w:r>
      <w:r w:rsidR="00883940">
        <w:t>щие выводы:</w:t>
      </w:r>
    </w:p>
    <w:p w:rsidR="008C3FD7" w:rsidRPr="00F921A5" w:rsidRDefault="0087584F" w:rsidP="0087584F">
      <w:pPr>
        <w:ind w:firstLine="284"/>
      </w:pPr>
      <w:r>
        <w:t>Во-первых, как и в рейтинге инновационной восприимчивости, в 2014 г. ни один из регионов не смог попасть в зону «А». Зона «</w:t>
      </w:r>
      <w:proofErr w:type="gramStart"/>
      <w:r>
        <w:t>В</w:t>
      </w:r>
      <w:proofErr w:type="gramEnd"/>
      <w:r>
        <w:t xml:space="preserve">» </w:t>
      </w:r>
      <w:proofErr w:type="gramStart"/>
      <w:r>
        <w:t>представлена</w:t>
      </w:r>
      <w:proofErr w:type="gramEnd"/>
      <w:r>
        <w:t xml:space="preserve"> двумя субъектами России</w:t>
      </w:r>
      <w:r w:rsidR="00883940">
        <w:t xml:space="preserve"> (Москва и Сахалинская область)</w:t>
      </w:r>
      <w:r>
        <w:t xml:space="preserve">, в которых произведено почти 28% инновационной продукции и сконцентрировано 35,4% общего объема внутренних научных затрат на исследования и разработки. </w:t>
      </w:r>
    </w:p>
    <w:p w:rsidR="0087584F" w:rsidRPr="00375A47" w:rsidRDefault="00575E8D" w:rsidP="00AF401D">
      <w:pPr>
        <w:spacing w:before="240" w:after="120"/>
        <w:ind w:firstLine="0"/>
        <w:rPr>
          <w:b/>
        </w:rPr>
      </w:pPr>
      <w:r>
        <w:rPr>
          <w:b/>
        </w:rPr>
        <w:t>Таблица 9</w:t>
      </w:r>
      <w:r w:rsidR="0087584F" w:rsidRPr="00375A47">
        <w:rPr>
          <w:b/>
        </w:rPr>
        <w:t>. Структура рейтинга инновацион</w:t>
      </w:r>
      <w:r w:rsidR="0087584F">
        <w:rPr>
          <w:b/>
        </w:rPr>
        <w:t>ной активности регионов РФ</w:t>
      </w:r>
      <w:r w:rsidR="00883940">
        <w:rPr>
          <w:b/>
        </w:rPr>
        <w:t>.</w:t>
      </w:r>
      <w:r w:rsidR="0087584F">
        <w:rPr>
          <w:b/>
        </w:rPr>
        <w:t xml:space="preserve"> 2014</w:t>
      </w:r>
      <w:r w:rsidR="0087584F" w:rsidRPr="00375A47">
        <w:rPr>
          <w:b/>
        </w:rPr>
        <w:t xml:space="preserve"> г. </w:t>
      </w:r>
    </w:p>
    <w:tbl>
      <w:tblPr>
        <w:tblStyle w:val="ac"/>
        <w:tblW w:w="9356" w:type="dxa"/>
        <w:tblInd w:w="108" w:type="dxa"/>
        <w:tblLook w:val="04A0"/>
      </w:tblPr>
      <w:tblGrid>
        <w:gridCol w:w="1242"/>
        <w:gridCol w:w="2552"/>
        <w:gridCol w:w="2977"/>
        <w:gridCol w:w="2585"/>
      </w:tblGrid>
      <w:tr w:rsidR="0087584F" w:rsidTr="00D65796">
        <w:trPr>
          <w:trHeight w:hRule="exact" w:val="1095"/>
        </w:trPr>
        <w:tc>
          <w:tcPr>
            <w:tcW w:w="1242" w:type="dxa"/>
          </w:tcPr>
          <w:p w:rsidR="0087584F" w:rsidRPr="00375A47" w:rsidRDefault="0087584F" w:rsidP="00D65796">
            <w:pPr>
              <w:ind w:firstLine="0"/>
              <w:jc w:val="center"/>
              <w:rPr>
                <w:rFonts w:eastAsiaTheme="minorEastAsia"/>
              </w:rPr>
            </w:pPr>
            <w:r w:rsidRPr="00375A47">
              <w:rPr>
                <w:rFonts w:eastAsiaTheme="minorEastAsia"/>
              </w:rPr>
              <w:t>Класс</w:t>
            </w:r>
          </w:p>
        </w:tc>
        <w:tc>
          <w:tcPr>
            <w:tcW w:w="2552" w:type="dxa"/>
          </w:tcPr>
          <w:p w:rsidR="0087584F" w:rsidRPr="00375A47" w:rsidRDefault="0087584F" w:rsidP="00D65796">
            <w:pPr>
              <w:ind w:firstLine="68"/>
              <w:jc w:val="center"/>
              <w:rPr>
                <w:rFonts w:eastAsiaTheme="minorEastAsia"/>
              </w:rPr>
            </w:pPr>
            <w:r w:rsidRPr="00375A47">
              <w:rPr>
                <w:rFonts w:eastAsiaTheme="minorEastAsia"/>
              </w:rPr>
              <w:t>Количество регионов</w:t>
            </w:r>
          </w:p>
        </w:tc>
        <w:tc>
          <w:tcPr>
            <w:tcW w:w="2977" w:type="dxa"/>
          </w:tcPr>
          <w:p w:rsidR="0087584F" w:rsidRPr="00375A47" w:rsidRDefault="0087584F" w:rsidP="00D65796">
            <w:pPr>
              <w:ind w:firstLine="0"/>
              <w:jc w:val="center"/>
              <w:rPr>
                <w:rFonts w:eastAsiaTheme="minorEastAsia"/>
              </w:rPr>
            </w:pPr>
            <w:r w:rsidRPr="00375A47">
              <w:rPr>
                <w:rFonts w:eastAsiaTheme="minorEastAsia"/>
              </w:rPr>
              <w:t>Доля инновационной продукции, %</w:t>
            </w:r>
          </w:p>
        </w:tc>
        <w:tc>
          <w:tcPr>
            <w:tcW w:w="2585" w:type="dxa"/>
          </w:tcPr>
          <w:p w:rsidR="0087584F" w:rsidRPr="00375A47" w:rsidRDefault="0087584F" w:rsidP="00D65796">
            <w:pPr>
              <w:ind w:firstLine="67"/>
              <w:jc w:val="center"/>
              <w:rPr>
                <w:rFonts w:eastAsiaTheme="minorEastAsia"/>
              </w:rPr>
            </w:pPr>
            <w:r w:rsidRPr="00375A47">
              <w:rPr>
                <w:rFonts w:eastAsiaTheme="minorEastAsia"/>
              </w:rPr>
              <w:t xml:space="preserve">Доля </w:t>
            </w:r>
            <w:r>
              <w:rPr>
                <w:rFonts w:eastAsiaTheme="minorEastAsia"/>
              </w:rPr>
              <w:t>затрат на исследования</w:t>
            </w:r>
            <w:r w:rsidRPr="00375A47">
              <w:rPr>
                <w:rFonts w:eastAsiaTheme="minorEastAsia"/>
              </w:rPr>
              <w:t xml:space="preserve"> и разработки, %</w:t>
            </w:r>
          </w:p>
        </w:tc>
      </w:tr>
      <w:tr w:rsidR="0087584F" w:rsidTr="00D65796">
        <w:trPr>
          <w:trHeight w:hRule="exact" w:val="284"/>
        </w:trPr>
        <w:tc>
          <w:tcPr>
            <w:tcW w:w="1242" w:type="dxa"/>
          </w:tcPr>
          <w:p w:rsidR="0087584F" w:rsidRDefault="0087584F" w:rsidP="00D65796">
            <w:pPr>
              <w:ind w:firstLine="0"/>
              <w:rPr>
                <w:rFonts w:eastAsiaTheme="minorEastAsia"/>
                <w:sz w:val="24"/>
                <w:szCs w:val="24"/>
              </w:rPr>
            </w:pPr>
            <w:r>
              <w:rPr>
                <w:rFonts w:eastAsiaTheme="minorEastAsia"/>
                <w:sz w:val="24"/>
                <w:szCs w:val="24"/>
              </w:rPr>
              <w:t>А++</w:t>
            </w:r>
          </w:p>
        </w:tc>
        <w:tc>
          <w:tcPr>
            <w:tcW w:w="2552" w:type="dxa"/>
          </w:tcPr>
          <w:p w:rsidR="0087584F" w:rsidRDefault="0087584F" w:rsidP="00D65796">
            <w:pPr>
              <w:ind w:firstLine="68"/>
              <w:jc w:val="center"/>
              <w:rPr>
                <w:rFonts w:eastAsiaTheme="minorEastAsia"/>
                <w:sz w:val="24"/>
                <w:szCs w:val="24"/>
              </w:rPr>
            </w:pPr>
            <w:r>
              <w:rPr>
                <w:rFonts w:eastAsiaTheme="minorEastAsia"/>
                <w:sz w:val="24"/>
                <w:szCs w:val="24"/>
              </w:rPr>
              <w:t>-</w:t>
            </w:r>
          </w:p>
        </w:tc>
        <w:tc>
          <w:tcPr>
            <w:tcW w:w="2977" w:type="dxa"/>
          </w:tcPr>
          <w:p w:rsidR="0087584F" w:rsidRDefault="0087584F" w:rsidP="00D65796">
            <w:pPr>
              <w:ind w:firstLine="68"/>
              <w:jc w:val="center"/>
              <w:rPr>
                <w:rFonts w:eastAsiaTheme="minorEastAsia"/>
                <w:sz w:val="24"/>
                <w:szCs w:val="24"/>
              </w:rPr>
            </w:pPr>
            <w:r>
              <w:rPr>
                <w:rFonts w:eastAsiaTheme="minorEastAsia"/>
                <w:sz w:val="24"/>
                <w:szCs w:val="24"/>
              </w:rPr>
              <w:t>-</w:t>
            </w:r>
          </w:p>
        </w:tc>
        <w:tc>
          <w:tcPr>
            <w:tcW w:w="2585" w:type="dxa"/>
          </w:tcPr>
          <w:p w:rsidR="0087584F" w:rsidRDefault="0087584F" w:rsidP="00D65796">
            <w:pPr>
              <w:ind w:firstLine="68"/>
              <w:jc w:val="center"/>
              <w:rPr>
                <w:rFonts w:eastAsiaTheme="minorEastAsia"/>
                <w:sz w:val="24"/>
                <w:szCs w:val="24"/>
              </w:rPr>
            </w:pPr>
            <w:r>
              <w:rPr>
                <w:rFonts w:eastAsiaTheme="minorEastAsia"/>
                <w:sz w:val="24"/>
                <w:szCs w:val="24"/>
              </w:rPr>
              <w:t>-</w:t>
            </w:r>
          </w:p>
        </w:tc>
      </w:tr>
      <w:tr w:rsidR="0087584F" w:rsidTr="00D65796">
        <w:trPr>
          <w:trHeight w:hRule="exact" w:val="284"/>
        </w:trPr>
        <w:tc>
          <w:tcPr>
            <w:tcW w:w="1242" w:type="dxa"/>
          </w:tcPr>
          <w:p w:rsidR="0087584F" w:rsidRDefault="0087584F" w:rsidP="00D65796">
            <w:pPr>
              <w:ind w:firstLine="0"/>
              <w:rPr>
                <w:rFonts w:eastAsiaTheme="minorEastAsia"/>
                <w:sz w:val="24"/>
                <w:szCs w:val="24"/>
              </w:rPr>
            </w:pPr>
            <w:r>
              <w:rPr>
                <w:rFonts w:eastAsiaTheme="minorEastAsia"/>
                <w:sz w:val="24"/>
                <w:szCs w:val="24"/>
              </w:rPr>
              <w:t>А+</w:t>
            </w:r>
          </w:p>
        </w:tc>
        <w:tc>
          <w:tcPr>
            <w:tcW w:w="2552" w:type="dxa"/>
          </w:tcPr>
          <w:p w:rsidR="0087584F" w:rsidRDefault="0087584F" w:rsidP="00D65796">
            <w:pPr>
              <w:ind w:firstLine="68"/>
              <w:jc w:val="center"/>
              <w:rPr>
                <w:rFonts w:eastAsiaTheme="minorEastAsia"/>
                <w:sz w:val="24"/>
                <w:szCs w:val="24"/>
              </w:rPr>
            </w:pPr>
            <w:r>
              <w:rPr>
                <w:rFonts w:eastAsiaTheme="minorEastAsia"/>
                <w:sz w:val="24"/>
                <w:szCs w:val="24"/>
              </w:rPr>
              <w:t>-</w:t>
            </w:r>
          </w:p>
        </w:tc>
        <w:tc>
          <w:tcPr>
            <w:tcW w:w="2977" w:type="dxa"/>
          </w:tcPr>
          <w:p w:rsidR="0087584F" w:rsidRDefault="0087584F" w:rsidP="00D65796">
            <w:pPr>
              <w:ind w:firstLine="68"/>
              <w:jc w:val="center"/>
              <w:rPr>
                <w:rFonts w:eastAsiaTheme="minorEastAsia"/>
                <w:sz w:val="24"/>
                <w:szCs w:val="24"/>
              </w:rPr>
            </w:pPr>
            <w:r>
              <w:rPr>
                <w:rFonts w:eastAsiaTheme="minorEastAsia"/>
                <w:sz w:val="24"/>
                <w:szCs w:val="24"/>
              </w:rPr>
              <w:t>-</w:t>
            </w:r>
          </w:p>
        </w:tc>
        <w:tc>
          <w:tcPr>
            <w:tcW w:w="2585" w:type="dxa"/>
          </w:tcPr>
          <w:p w:rsidR="0087584F" w:rsidRDefault="0087584F" w:rsidP="00D65796">
            <w:pPr>
              <w:ind w:firstLine="68"/>
              <w:jc w:val="center"/>
              <w:rPr>
                <w:rFonts w:eastAsiaTheme="minorEastAsia"/>
                <w:sz w:val="24"/>
                <w:szCs w:val="24"/>
              </w:rPr>
            </w:pPr>
            <w:r>
              <w:rPr>
                <w:rFonts w:eastAsiaTheme="minorEastAsia"/>
                <w:sz w:val="24"/>
                <w:szCs w:val="24"/>
              </w:rPr>
              <w:t>-</w:t>
            </w:r>
          </w:p>
        </w:tc>
      </w:tr>
      <w:tr w:rsidR="0087584F" w:rsidTr="00D65796">
        <w:trPr>
          <w:trHeight w:hRule="exact" w:val="284"/>
        </w:trPr>
        <w:tc>
          <w:tcPr>
            <w:tcW w:w="1242" w:type="dxa"/>
          </w:tcPr>
          <w:p w:rsidR="0087584F" w:rsidRDefault="0087584F" w:rsidP="00D65796">
            <w:pPr>
              <w:ind w:firstLine="0"/>
              <w:rPr>
                <w:rFonts w:eastAsiaTheme="minorEastAsia"/>
                <w:sz w:val="24"/>
                <w:szCs w:val="24"/>
              </w:rPr>
            </w:pPr>
            <w:r>
              <w:rPr>
                <w:rFonts w:eastAsiaTheme="minorEastAsia"/>
                <w:sz w:val="24"/>
                <w:szCs w:val="24"/>
              </w:rPr>
              <w:t>А</w:t>
            </w:r>
          </w:p>
        </w:tc>
        <w:tc>
          <w:tcPr>
            <w:tcW w:w="2552" w:type="dxa"/>
          </w:tcPr>
          <w:p w:rsidR="0087584F" w:rsidRDefault="0087584F" w:rsidP="00D65796">
            <w:pPr>
              <w:ind w:firstLine="68"/>
              <w:jc w:val="center"/>
              <w:rPr>
                <w:rFonts w:eastAsiaTheme="minorEastAsia"/>
                <w:sz w:val="24"/>
                <w:szCs w:val="24"/>
              </w:rPr>
            </w:pPr>
            <w:r>
              <w:rPr>
                <w:rFonts w:eastAsiaTheme="minorEastAsia"/>
                <w:sz w:val="24"/>
                <w:szCs w:val="24"/>
              </w:rPr>
              <w:t>-</w:t>
            </w:r>
          </w:p>
        </w:tc>
        <w:tc>
          <w:tcPr>
            <w:tcW w:w="2977" w:type="dxa"/>
          </w:tcPr>
          <w:p w:rsidR="0087584F" w:rsidRDefault="0087584F" w:rsidP="00D65796">
            <w:pPr>
              <w:ind w:firstLine="68"/>
              <w:jc w:val="center"/>
              <w:rPr>
                <w:rFonts w:eastAsiaTheme="minorEastAsia"/>
                <w:sz w:val="24"/>
                <w:szCs w:val="24"/>
              </w:rPr>
            </w:pPr>
            <w:r>
              <w:rPr>
                <w:rFonts w:eastAsiaTheme="minorEastAsia"/>
                <w:sz w:val="24"/>
                <w:szCs w:val="24"/>
              </w:rPr>
              <w:t>-</w:t>
            </w:r>
          </w:p>
        </w:tc>
        <w:tc>
          <w:tcPr>
            <w:tcW w:w="2585" w:type="dxa"/>
          </w:tcPr>
          <w:p w:rsidR="0087584F" w:rsidRDefault="0087584F" w:rsidP="00D65796">
            <w:pPr>
              <w:ind w:firstLine="68"/>
              <w:jc w:val="center"/>
              <w:rPr>
                <w:rFonts w:eastAsiaTheme="minorEastAsia"/>
                <w:sz w:val="24"/>
                <w:szCs w:val="24"/>
              </w:rPr>
            </w:pPr>
            <w:r>
              <w:rPr>
                <w:rFonts w:eastAsiaTheme="minorEastAsia"/>
                <w:sz w:val="24"/>
                <w:szCs w:val="24"/>
              </w:rPr>
              <w:t>-</w:t>
            </w:r>
          </w:p>
        </w:tc>
      </w:tr>
      <w:tr w:rsidR="0087584F" w:rsidTr="00D65796">
        <w:trPr>
          <w:trHeight w:hRule="exact" w:val="284"/>
        </w:trPr>
        <w:tc>
          <w:tcPr>
            <w:tcW w:w="1242" w:type="dxa"/>
          </w:tcPr>
          <w:p w:rsidR="0087584F" w:rsidRDefault="0087584F" w:rsidP="00D65796">
            <w:pPr>
              <w:ind w:firstLine="0"/>
              <w:rPr>
                <w:rFonts w:eastAsiaTheme="minorEastAsia"/>
                <w:sz w:val="24"/>
                <w:szCs w:val="24"/>
              </w:rPr>
            </w:pPr>
            <w:r>
              <w:rPr>
                <w:rFonts w:eastAsiaTheme="minorEastAsia"/>
                <w:sz w:val="24"/>
                <w:szCs w:val="24"/>
              </w:rPr>
              <w:t>В++</w:t>
            </w:r>
          </w:p>
        </w:tc>
        <w:tc>
          <w:tcPr>
            <w:tcW w:w="2552" w:type="dxa"/>
          </w:tcPr>
          <w:p w:rsidR="0087584F" w:rsidRDefault="0087584F" w:rsidP="00D65796">
            <w:pPr>
              <w:ind w:firstLine="68"/>
              <w:jc w:val="center"/>
              <w:rPr>
                <w:rFonts w:eastAsiaTheme="minorEastAsia"/>
                <w:sz w:val="24"/>
                <w:szCs w:val="24"/>
              </w:rPr>
            </w:pPr>
            <w:r>
              <w:rPr>
                <w:rFonts w:eastAsiaTheme="minorEastAsia"/>
                <w:sz w:val="24"/>
                <w:szCs w:val="24"/>
              </w:rPr>
              <w:t>-</w:t>
            </w:r>
          </w:p>
        </w:tc>
        <w:tc>
          <w:tcPr>
            <w:tcW w:w="2977" w:type="dxa"/>
          </w:tcPr>
          <w:p w:rsidR="0087584F" w:rsidRDefault="0087584F" w:rsidP="00D65796">
            <w:pPr>
              <w:ind w:firstLine="68"/>
              <w:jc w:val="center"/>
              <w:rPr>
                <w:rFonts w:eastAsiaTheme="minorEastAsia"/>
                <w:sz w:val="24"/>
                <w:szCs w:val="24"/>
              </w:rPr>
            </w:pPr>
            <w:r>
              <w:rPr>
                <w:rFonts w:eastAsiaTheme="minorEastAsia"/>
                <w:sz w:val="24"/>
                <w:szCs w:val="24"/>
              </w:rPr>
              <w:t>-</w:t>
            </w:r>
          </w:p>
        </w:tc>
        <w:tc>
          <w:tcPr>
            <w:tcW w:w="2585" w:type="dxa"/>
          </w:tcPr>
          <w:p w:rsidR="0087584F" w:rsidRDefault="0087584F" w:rsidP="00D65796">
            <w:pPr>
              <w:ind w:firstLine="68"/>
              <w:jc w:val="center"/>
              <w:rPr>
                <w:rFonts w:eastAsiaTheme="minorEastAsia"/>
                <w:sz w:val="24"/>
                <w:szCs w:val="24"/>
              </w:rPr>
            </w:pPr>
            <w:r>
              <w:rPr>
                <w:rFonts w:eastAsiaTheme="minorEastAsia"/>
                <w:sz w:val="24"/>
                <w:szCs w:val="24"/>
              </w:rPr>
              <w:t>-</w:t>
            </w:r>
          </w:p>
        </w:tc>
      </w:tr>
      <w:tr w:rsidR="0087584F" w:rsidTr="00D65796">
        <w:trPr>
          <w:trHeight w:hRule="exact" w:val="284"/>
        </w:trPr>
        <w:tc>
          <w:tcPr>
            <w:tcW w:w="1242" w:type="dxa"/>
          </w:tcPr>
          <w:p w:rsidR="0087584F" w:rsidRDefault="0087584F" w:rsidP="00D65796">
            <w:pPr>
              <w:ind w:firstLine="0"/>
              <w:rPr>
                <w:rFonts w:eastAsiaTheme="minorEastAsia"/>
                <w:sz w:val="24"/>
                <w:szCs w:val="24"/>
              </w:rPr>
            </w:pPr>
            <w:r>
              <w:rPr>
                <w:rFonts w:eastAsiaTheme="minorEastAsia"/>
                <w:sz w:val="24"/>
                <w:szCs w:val="24"/>
              </w:rPr>
              <w:t>В+</w:t>
            </w:r>
          </w:p>
        </w:tc>
        <w:tc>
          <w:tcPr>
            <w:tcW w:w="2552" w:type="dxa"/>
          </w:tcPr>
          <w:p w:rsidR="0087584F" w:rsidRPr="00424F66" w:rsidRDefault="0087584F" w:rsidP="00D65796">
            <w:pPr>
              <w:ind w:firstLine="68"/>
              <w:jc w:val="center"/>
              <w:rPr>
                <w:rFonts w:eastAsiaTheme="minorEastAsia"/>
                <w:sz w:val="24"/>
                <w:szCs w:val="24"/>
              </w:rPr>
            </w:pPr>
            <w:r>
              <w:rPr>
                <w:rFonts w:eastAsiaTheme="minorEastAsia"/>
                <w:sz w:val="24"/>
                <w:szCs w:val="24"/>
              </w:rPr>
              <w:t>1</w:t>
            </w:r>
          </w:p>
        </w:tc>
        <w:tc>
          <w:tcPr>
            <w:tcW w:w="2977" w:type="dxa"/>
          </w:tcPr>
          <w:p w:rsidR="0087584F" w:rsidRPr="00424F66" w:rsidRDefault="0087584F" w:rsidP="00D65796">
            <w:pPr>
              <w:ind w:firstLine="68"/>
              <w:jc w:val="center"/>
              <w:rPr>
                <w:rFonts w:eastAsiaTheme="minorEastAsia"/>
                <w:sz w:val="24"/>
                <w:szCs w:val="24"/>
              </w:rPr>
            </w:pPr>
            <w:r>
              <w:rPr>
                <w:rFonts w:eastAsiaTheme="minorEastAsia"/>
                <w:sz w:val="24"/>
                <w:szCs w:val="24"/>
              </w:rPr>
              <w:t>9,2</w:t>
            </w:r>
          </w:p>
        </w:tc>
        <w:tc>
          <w:tcPr>
            <w:tcW w:w="2585" w:type="dxa"/>
          </w:tcPr>
          <w:p w:rsidR="0087584F" w:rsidRPr="00424F66" w:rsidRDefault="0087584F" w:rsidP="00D65796">
            <w:pPr>
              <w:ind w:firstLine="68"/>
              <w:jc w:val="center"/>
              <w:rPr>
                <w:rFonts w:eastAsiaTheme="minorEastAsia"/>
                <w:sz w:val="24"/>
                <w:szCs w:val="24"/>
              </w:rPr>
            </w:pPr>
            <w:r>
              <w:rPr>
                <w:rFonts w:eastAsiaTheme="minorEastAsia"/>
                <w:sz w:val="24"/>
                <w:szCs w:val="24"/>
              </w:rPr>
              <w:t>0,1</w:t>
            </w:r>
          </w:p>
        </w:tc>
      </w:tr>
      <w:tr w:rsidR="0087584F" w:rsidTr="00D65796">
        <w:trPr>
          <w:trHeight w:hRule="exact" w:val="284"/>
        </w:trPr>
        <w:tc>
          <w:tcPr>
            <w:tcW w:w="1242" w:type="dxa"/>
          </w:tcPr>
          <w:p w:rsidR="0087584F" w:rsidRDefault="0087584F" w:rsidP="00D65796">
            <w:pPr>
              <w:ind w:firstLine="0"/>
              <w:rPr>
                <w:rFonts w:eastAsiaTheme="minorEastAsia"/>
                <w:sz w:val="24"/>
                <w:szCs w:val="24"/>
              </w:rPr>
            </w:pPr>
            <w:r>
              <w:rPr>
                <w:rFonts w:eastAsiaTheme="minorEastAsia"/>
                <w:sz w:val="24"/>
                <w:szCs w:val="24"/>
              </w:rPr>
              <w:t>В</w:t>
            </w:r>
          </w:p>
        </w:tc>
        <w:tc>
          <w:tcPr>
            <w:tcW w:w="2552" w:type="dxa"/>
          </w:tcPr>
          <w:p w:rsidR="0087584F" w:rsidRDefault="0087584F" w:rsidP="00D65796">
            <w:pPr>
              <w:ind w:firstLine="68"/>
              <w:jc w:val="center"/>
              <w:rPr>
                <w:rFonts w:eastAsiaTheme="minorEastAsia"/>
                <w:sz w:val="24"/>
                <w:szCs w:val="24"/>
              </w:rPr>
            </w:pPr>
            <w:r>
              <w:rPr>
                <w:rFonts w:eastAsiaTheme="minorEastAsia"/>
                <w:sz w:val="24"/>
                <w:szCs w:val="24"/>
              </w:rPr>
              <w:t>1</w:t>
            </w:r>
          </w:p>
        </w:tc>
        <w:tc>
          <w:tcPr>
            <w:tcW w:w="2977" w:type="dxa"/>
          </w:tcPr>
          <w:p w:rsidR="0087584F" w:rsidRDefault="0087584F" w:rsidP="00D65796">
            <w:pPr>
              <w:ind w:firstLine="68"/>
              <w:jc w:val="center"/>
              <w:rPr>
                <w:rFonts w:eastAsiaTheme="minorEastAsia"/>
                <w:sz w:val="24"/>
                <w:szCs w:val="24"/>
              </w:rPr>
            </w:pPr>
            <w:r>
              <w:rPr>
                <w:rFonts w:eastAsiaTheme="minorEastAsia"/>
                <w:sz w:val="24"/>
                <w:szCs w:val="24"/>
              </w:rPr>
              <w:t>19,6</w:t>
            </w:r>
          </w:p>
        </w:tc>
        <w:tc>
          <w:tcPr>
            <w:tcW w:w="2585" w:type="dxa"/>
          </w:tcPr>
          <w:p w:rsidR="0087584F" w:rsidRDefault="0087584F" w:rsidP="00D65796">
            <w:pPr>
              <w:ind w:firstLine="68"/>
              <w:jc w:val="center"/>
              <w:rPr>
                <w:rFonts w:eastAsiaTheme="minorEastAsia"/>
                <w:sz w:val="24"/>
                <w:szCs w:val="24"/>
              </w:rPr>
            </w:pPr>
            <w:r>
              <w:rPr>
                <w:rFonts w:eastAsiaTheme="minorEastAsia"/>
                <w:sz w:val="24"/>
                <w:szCs w:val="24"/>
              </w:rPr>
              <w:t>35,3</w:t>
            </w:r>
          </w:p>
        </w:tc>
      </w:tr>
      <w:tr w:rsidR="0087584F" w:rsidTr="00D65796">
        <w:trPr>
          <w:trHeight w:hRule="exact" w:val="284"/>
        </w:trPr>
        <w:tc>
          <w:tcPr>
            <w:tcW w:w="1242" w:type="dxa"/>
          </w:tcPr>
          <w:p w:rsidR="0087584F" w:rsidRDefault="0087584F" w:rsidP="00D65796">
            <w:pPr>
              <w:ind w:firstLine="0"/>
              <w:rPr>
                <w:rFonts w:eastAsiaTheme="minorEastAsia"/>
                <w:sz w:val="24"/>
                <w:szCs w:val="24"/>
              </w:rPr>
            </w:pPr>
            <w:r>
              <w:rPr>
                <w:rFonts w:eastAsiaTheme="minorEastAsia"/>
                <w:sz w:val="24"/>
                <w:szCs w:val="24"/>
              </w:rPr>
              <w:t>С++</w:t>
            </w:r>
          </w:p>
        </w:tc>
        <w:tc>
          <w:tcPr>
            <w:tcW w:w="2552" w:type="dxa"/>
          </w:tcPr>
          <w:p w:rsidR="0087584F" w:rsidRDefault="0087584F" w:rsidP="00D65796">
            <w:pPr>
              <w:ind w:firstLine="68"/>
              <w:jc w:val="center"/>
              <w:rPr>
                <w:rFonts w:eastAsiaTheme="minorEastAsia"/>
                <w:sz w:val="24"/>
                <w:szCs w:val="24"/>
              </w:rPr>
            </w:pPr>
            <w:r>
              <w:rPr>
                <w:rFonts w:eastAsiaTheme="minorEastAsia"/>
                <w:sz w:val="24"/>
                <w:szCs w:val="24"/>
              </w:rPr>
              <w:t>4</w:t>
            </w:r>
          </w:p>
        </w:tc>
        <w:tc>
          <w:tcPr>
            <w:tcW w:w="2977" w:type="dxa"/>
          </w:tcPr>
          <w:p w:rsidR="0087584F" w:rsidRDefault="0087584F" w:rsidP="00D65796">
            <w:pPr>
              <w:ind w:firstLine="68"/>
              <w:jc w:val="center"/>
              <w:rPr>
                <w:rFonts w:eastAsiaTheme="minorEastAsia"/>
                <w:sz w:val="24"/>
                <w:szCs w:val="24"/>
              </w:rPr>
            </w:pPr>
            <w:r>
              <w:rPr>
                <w:rFonts w:eastAsiaTheme="minorEastAsia"/>
                <w:sz w:val="24"/>
                <w:szCs w:val="24"/>
              </w:rPr>
              <w:t>18,2</w:t>
            </w:r>
          </w:p>
        </w:tc>
        <w:tc>
          <w:tcPr>
            <w:tcW w:w="2585" w:type="dxa"/>
          </w:tcPr>
          <w:p w:rsidR="0087584F" w:rsidRDefault="0087584F" w:rsidP="00D65796">
            <w:pPr>
              <w:ind w:firstLine="68"/>
              <w:jc w:val="center"/>
              <w:rPr>
                <w:rFonts w:eastAsiaTheme="minorEastAsia"/>
                <w:sz w:val="24"/>
                <w:szCs w:val="24"/>
              </w:rPr>
            </w:pPr>
            <w:r>
              <w:rPr>
                <w:rFonts w:eastAsiaTheme="minorEastAsia"/>
                <w:sz w:val="24"/>
                <w:szCs w:val="24"/>
              </w:rPr>
              <w:t>31,3</w:t>
            </w:r>
          </w:p>
        </w:tc>
      </w:tr>
      <w:tr w:rsidR="0087584F" w:rsidTr="00D65796">
        <w:trPr>
          <w:trHeight w:hRule="exact" w:val="284"/>
        </w:trPr>
        <w:tc>
          <w:tcPr>
            <w:tcW w:w="1242" w:type="dxa"/>
          </w:tcPr>
          <w:p w:rsidR="0087584F" w:rsidRDefault="0087584F" w:rsidP="00D65796">
            <w:pPr>
              <w:ind w:firstLine="0"/>
              <w:rPr>
                <w:rFonts w:eastAsiaTheme="minorEastAsia"/>
                <w:sz w:val="24"/>
                <w:szCs w:val="24"/>
              </w:rPr>
            </w:pPr>
            <w:r>
              <w:rPr>
                <w:rFonts w:eastAsiaTheme="minorEastAsia"/>
                <w:sz w:val="24"/>
                <w:szCs w:val="24"/>
              </w:rPr>
              <w:t>С+</w:t>
            </w:r>
          </w:p>
        </w:tc>
        <w:tc>
          <w:tcPr>
            <w:tcW w:w="2552" w:type="dxa"/>
          </w:tcPr>
          <w:p w:rsidR="0087584F" w:rsidRDefault="0087584F" w:rsidP="00D65796">
            <w:pPr>
              <w:ind w:firstLine="68"/>
              <w:jc w:val="center"/>
              <w:rPr>
                <w:rFonts w:eastAsiaTheme="minorEastAsia"/>
                <w:sz w:val="24"/>
                <w:szCs w:val="24"/>
              </w:rPr>
            </w:pPr>
            <w:r>
              <w:rPr>
                <w:rFonts w:eastAsiaTheme="minorEastAsia"/>
                <w:sz w:val="24"/>
                <w:szCs w:val="24"/>
              </w:rPr>
              <w:t>6</w:t>
            </w:r>
          </w:p>
        </w:tc>
        <w:tc>
          <w:tcPr>
            <w:tcW w:w="2977" w:type="dxa"/>
          </w:tcPr>
          <w:p w:rsidR="0087584F" w:rsidRDefault="0087584F" w:rsidP="00D65796">
            <w:pPr>
              <w:ind w:firstLine="68"/>
              <w:jc w:val="center"/>
              <w:rPr>
                <w:rFonts w:eastAsiaTheme="minorEastAsia"/>
                <w:sz w:val="24"/>
                <w:szCs w:val="24"/>
              </w:rPr>
            </w:pPr>
            <w:r>
              <w:rPr>
                <w:rFonts w:eastAsiaTheme="minorEastAsia"/>
                <w:sz w:val="24"/>
                <w:szCs w:val="24"/>
              </w:rPr>
              <w:t>23,6</w:t>
            </w:r>
          </w:p>
        </w:tc>
        <w:tc>
          <w:tcPr>
            <w:tcW w:w="2585" w:type="dxa"/>
          </w:tcPr>
          <w:p w:rsidR="0087584F" w:rsidRDefault="0087584F" w:rsidP="00D65796">
            <w:pPr>
              <w:ind w:firstLine="68"/>
              <w:jc w:val="center"/>
              <w:rPr>
                <w:rFonts w:eastAsiaTheme="minorEastAsia"/>
                <w:sz w:val="24"/>
                <w:szCs w:val="24"/>
              </w:rPr>
            </w:pPr>
            <w:r>
              <w:rPr>
                <w:rFonts w:eastAsiaTheme="minorEastAsia"/>
                <w:sz w:val="24"/>
                <w:szCs w:val="24"/>
              </w:rPr>
              <w:t>9,4</w:t>
            </w:r>
          </w:p>
        </w:tc>
      </w:tr>
      <w:tr w:rsidR="0087584F" w:rsidTr="00D65796">
        <w:trPr>
          <w:trHeight w:hRule="exact" w:val="284"/>
        </w:trPr>
        <w:tc>
          <w:tcPr>
            <w:tcW w:w="1242" w:type="dxa"/>
          </w:tcPr>
          <w:p w:rsidR="0087584F" w:rsidRDefault="0087584F" w:rsidP="00D65796">
            <w:pPr>
              <w:ind w:firstLine="0"/>
              <w:rPr>
                <w:rFonts w:eastAsiaTheme="minorEastAsia"/>
                <w:sz w:val="24"/>
                <w:szCs w:val="24"/>
              </w:rPr>
            </w:pPr>
            <w:r>
              <w:rPr>
                <w:rFonts w:eastAsiaTheme="minorEastAsia"/>
                <w:sz w:val="24"/>
                <w:szCs w:val="24"/>
              </w:rPr>
              <w:t>С</w:t>
            </w:r>
          </w:p>
        </w:tc>
        <w:tc>
          <w:tcPr>
            <w:tcW w:w="2552" w:type="dxa"/>
          </w:tcPr>
          <w:p w:rsidR="0087584F" w:rsidRDefault="0087584F" w:rsidP="00D65796">
            <w:pPr>
              <w:ind w:firstLine="68"/>
              <w:jc w:val="center"/>
              <w:rPr>
                <w:rFonts w:eastAsiaTheme="minorEastAsia"/>
                <w:sz w:val="24"/>
                <w:szCs w:val="24"/>
              </w:rPr>
            </w:pPr>
            <w:r>
              <w:rPr>
                <w:rFonts w:eastAsiaTheme="minorEastAsia"/>
                <w:sz w:val="24"/>
                <w:szCs w:val="24"/>
              </w:rPr>
              <w:t>10</w:t>
            </w:r>
          </w:p>
        </w:tc>
        <w:tc>
          <w:tcPr>
            <w:tcW w:w="2977" w:type="dxa"/>
          </w:tcPr>
          <w:p w:rsidR="0087584F" w:rsidRDefault="0087584F" w:rsidP="00D65796">
            <w:pPr>
              <w:ind w:firstLine="68"/>
              <w:jc w:val="center"/>
              <w:rPr>
                <w:rFonts w:eastAsiaTheme="minorEastAsia"/>
                <w:sz w:val="24"/>
                <w:szCs w:val="24"/>
              </w:rPr>
            </w:pPr>
            <w:r>
              <w:rPr>
                <w:rFonts w:eastAsiaTheme="minorEastAsia"/>
                <w:sz w:val="24"/>
                <w:szCs w:val="24"/>
              </w:rPr>
              <w:t>12,3</w:t>
            </w:r>
          </w:p>
        </w:tc>
        <w:tc>
          <w:tcPr>
            <w:tcW w:w="2585" w:type="dxa"/>
          </w:tcPr>
          <w:p w:rsidR="0087584F" w:rsidRDefault="0087584F" w:rsidP="00D65796">
            <w:pPr>
              <w:ind w:firstLine="68"/>
              <w:jc w:val="center"/>
              <w:rPr>
                <w:rFonts w:eastAsiaTheme="minorEastAsia"/>
                <w:sz w:val="24"/>
                <w:szCs w:val="24"/>
              </w:rPr>
            </w:pPr>
            <w:r>
              <w:rPr>
                <w:rFonts w:eastAsiaTheme="minorEastAsia"/>
                <w:sz w:val="24"/>
                <w:szCs w:val="24"/>
              </w:rPr>
              <w:t>10,8</w:t>
            </w:r>
          </w:p>
        </w:tc>
      </w:tr>
      <w:tr w:rsidR="0087584F" w:rsidTr="00D65796">
        <w:trPr>
          <w:trHeight w:hRule="exact" w:val="284"/>
        </w:trPr>
        <w:tc>
          <w:tcPr>
            <w:tcW w:w="1242" w:type="dxa"/>
          </w:tcPr>
          <w:p w:rsidR="0087584F" w:rsidRPr="007B5714" w:rsidRDefault="0087584F" w:rsidP="00D65796">
            <w:pPr>
              <w:ind w:firstLine="0"/>
              <w:rPr>
                <w:rFonts w:eastAsiaTheme="minorEastAsia"/>
                <w:sz w:val="24"/>
                <w:szCs w:val="24"/>
                <w:lang w:val="en-US"/>
              </w:rPr>
            </w:pPr>
            <w:r>
              <w:rPr>
                <w:rFonts w:eastAsiaTheme="minorEastAsia"/>
                <w:sz w:val="24"/>
                <w:szCs w:val="24"/>
                <w:lang w:val="en-US"/>
              </w:rPr>
              <w:t>D</w:t>
            </w:r>
          </w:p>
        </w:tc>
        <w:tc>
          <w:tcPr>
            <w:tcW w:w="2552" w:type="dxa"/>
          </w:tcPr>
          <w:p w:rsidR="0087584F" w:rsidRDefault="0087584F" w:rsidP="00D65796">
            <w:pPr>
              <w:ind w:firstLine="68"/>
              <w:jc w:val="center"/>
              <w:rPr>
                <w:rFonts w:eastAsiaTheme="minorEastAsia"/>
                <w:sz w:val="24"/>
                <w:szCs w:val="24"/>
              </w:rPr>
            </w:pPr>
            <w:r>
              <w:rPr>
                <w:rFonts w:eastAsiaTheme="minorEastAsia"/>
                <w:sz w:val="24"/>
                <w:szCs w:val="24"/>
              </w:rPr>
              <w:t>61</w:t>
            </w:r>
          </w:p>
        </w:tc>
        <w:tc>
          <w:tcPr>
            <w:tcW w:w="2977" w:type="dxa"/>
          </w:tcPr>
          <w:p w:rsidR="0087584F" w:rsidRDefault="0087584F" w:rsidP="00D65796">
            <w:pPr>
              <w:ind w:firstLine="68"/>
              <w:jc w:val="center"/>
              <w:rPr>
                <w:rFonts w:eastAsiaTheme="minorEastAsia"/>
                <w:sz w:val="24"/>
                <w:szCs w:val="24"/>
              </w:rPr>
            </w:pPr>
            <w:r>
              <w:rPr>
                <w:rFonts w:eastAsiaTheme="minorEastAsia"/>
                <w:sz w:val="24"/>
                <w:szCs w:val="24"/>
              </w:rPr>
              <w:t>17,1</w:t>
            </w:r>
          </w:p>
        </w:tc>
        <w:tc>
          <w:tcPr>
            <w:tcW w:w="2585" w:type="dxa"/>
          </w:tcPr>
          <w:p w:rsidR="0087584F" w:rsidRDefault="0087584F" w:rsidP="00D65796">
            <w:pPr>
              <w:ind w:firstLine="68"/>
              <w:jc w:val="center"/>
              <w:rPr>
                <w:rFonts w:eastAsiaTheme="minorEastAsia"/>
                <w:sz w:val="24"/>
                <w:szCs w:val="24"/>
              </w:rPr>
            </w:pPr>
            <w:r>
              <w:rPr>
                <w:rFonts w:eastAsiaTheme="minorEastAsia"/>
                <w:sz w:val="24"/>
                <w:szCs w:val="24"/>
              </w:rPr>
              <w:t>13,1</w:t>
            </w:r>
          </w:p>
        </w:tc>
      </w:tr>
    </w:tbl>
    <w:p w:rsidR="0087584F" w:rsidRDefault="0087584F" w:rsidP="00D65796">
      <w:pPr>
        <w:ind w:firstLine="0"/>
        <w:rPr>
          <w:rFonts w:eastAsiaTheme="minorEastAsia"/>
          <w:sz w:val="16"/>
          <w:szCs w:val="16"/>
        </w:rPr>
      </w:pPr>
      <w:r>
        <w:rPr>
          <w:rFonts w:eastAsiaTheme="minorEastAsia"/>
          <w:sz w:val="16"/>
          <w:szCs w:val="16"/>
        </w:rPr>
        <w:t>Источн</w:t>
      </w:r>
      <w:r w:rsidR="00C51982">
        <w:rPr>
          <w:rFonts w:eastAsiaTheme="minorEastAsia"/>
          <w:sz w:val="16"/>
          <w:szCs w:val="16"/>
        </w:rPr>
        <w:t>ик: составлено на основе прил. 4 - 6</w:t>
      </w:r>
      <w:r>
        <w:rPr>
          <w:rFonts w:eastAsiaTheme="minorEastAsia"/>
          <w:sz w:val="16"/>
          <w:szCs w:val="16"/>
        </w:rPr>
        <w:t xml:space="preserve"> и табл</w:t>
      </w:r>
      <w:r w:rsidR="00C51982">
        <w:rPr>
          <w:rFonts w:eastAsiaTheme="minorEastAsia"/>
          <w:sz w:val="16"/>
          <w:szCs w:val="16"/>
        </w:rPr>
        <w:t>. 8</w:t>
      </w:r>
    </w:p>
    <w:p w:rsidR="00575E8D" w:rsidRDefault="00575E8D" w:rsidP="00575E8D">
      <w:pPr>
        <w:ind w:firstLine="0"/>
        <w:rPr>
          <w:rFonts w:eastAsiaTheme="minorEastAsia"/>
        </w:rPr>
      </w:pPr>
    </w:p>
    <w:p w:rsidR="0087584F" w:rsidRDefault="0087584F" w:rsidP="00575E8D">
      <w:pPr>
        <w:ind w:firstLine="284"/>
        <w:rPr>
          <w:rFonts w:eastAsiaTheme="minorEastAsia"/>
        </w:rPr>
      </w:pPr>
      <w:proofErr w:type="gramStart"/>
      <w:r>
        <w:rPr>
          <w:rFonts w:eastAsiaTheme="minorEastAsia"/>
        </w:rPr>
        <w:t>Во-вторых, для регионов зоны «В»</w:t>
      </w:r>
      <w:r w:rsidR="00BD1CB6">
        <w:rPr>
          <w:rFonts w:eastAsiaTheme="minorEastAsia"/>
        </w:rPr>
        <w:t xml:space="preserve"> </w:t>
      </w:r>
      <w:r>
        <w:rPr>
          <w:rFonts w:eastAsiaTheme="minorEastAsia"/>
        </w:rPr>
        <w:t xml:space="preserve">и рейтингового класса «С++» характерна низкая экономическая эффективность затрат на исследования и разработки: доля произведенной инновационной продукции оказывается в 1,4 раза меньше доли внутренних затрат на исследования и разработки в общем их объеме. </w:t>
      </w:r>
      <w:proofErr w:type="gramEnd"/>
    </w:p>
    <w:p w:rsidR="0087584F" w:rsidRPr="007A7403" w:rsidRDefault="00BD1CB6" w:rsidP="0087584F">
      <w:pPr>
        <w:ind w:firstLine="284"/>
        <w:rPr>
          <w:rFonts w:eastAsiaTheme="minorEastAsia"/>
        </w:rPr>
      </w:pPr>
      <w:r>
        <w:rPr>
          <w:rFonts w:eastAsiaTheme="minorEastAsia"/>
        </w:rPr>
        <w:t xml:space="preserve"> </w:t>
      </w:r>
      <w:r w:rsidR="0087584F">
        <w:rPr>
          <w:rFonts w:eastAsiaTheme="minorEastAsia"/>
        </w:rPr>
        <w:t>В-третьих, обращает на себя внимание группа регионов класса «</w:t>
      </w:r>
      <w:proofErr w:type="gramStart"/>
      <w:r w:rsidR="0087584F">
        <w:rPr>
          <w:rFonts w:eastAsiaTheme="minorEastAsia"/>
        </w:rPr>
        <w:t>С</w:t>
      </w:r>
      <w:proofErr w:type="gramEnd"/>
      <w:r w:rsidR="0087584F">
        <w:rPr>
          <w:rFonts w:eastAsiaTheme="minorEastAsia"/>
        </w:rPr>
        <w:t xml:space="preserve">+», </w:t>
      </w:r>
      <w:proofErr w:type="gramStart"/>
      <w:r w:rsidR="0087584F">
        <w:rPr>
          <w:rFonts w:eastAsiaTheme="minorEastAsia"/>
        </w:rPr>
        <w:t>в</w:t>
      </w:r>
      <w:proofErr w:type="gramEnd"/>
      <w:r w:rsidR="0087584F">
        <w:rPr>
          <w:rFonts w:eastAsiaTheme="minorEastAsia"/>
        </w:rPr>
        <w:t xml:space="preserve"> которых доля произведенной инновационной продукции (23,6%) в 2,5 раза превосходит долю затрат на исследования и разработки (9,4%). Это такие регионы: Калужская</w:t>
      </w:r>
      <w:r w:rsidR="00AF401D">
        <w:rPr>
          <w:rFonts w:eastAsiaTheme="minorEastAsia"/>
        </w:rPr>
        <w:t>, Самарская и Томская</w:t>
      </w:r>
      <w:r w:rsidR="0087584F">
        <w:rPr>
          <w:rFonts w:eastAsiaTheme="minorEastAsia"/>
        </w:rPr>
        <w:t xml:space="preserve"> </w:t>
      </w:r>
      <w:r w:rsidR="0087584F">
        <w:rPr>
          <w:rFonts w:eastAsiaTheme="minorEastAsia"/>
        </w:rPr>
        <w:lastRenderedPageBreak/>
        <w:t>област</w:t>
      </w:r>
      <w:r w:rsidR="00AF401D">
        <w:rPr>
          <w:rFonts w:eastAsiaTheme="minorEastAsia"/>
        </w:rPr>
        <w:t>и</w:t>
      </w:r>
      <w:r w:rsidR="0087584F">
        <w:rPr>
          <w:rFonts w:eastAsiaTheme="minorEastAsia"/>
        </w:rPr>
        <w:t xml:space="preserve">, </w:t>
      </w:r>
      <w:r w:rsidR="00AF401D">
        <w:rPr>
          <w:rFonts w:eastAsiaTheme="minorEastAsia"/>
        </w:rPr>
        <w:t>Р</w:t>
      </w:r>
      <w:r w:rsidR="0087584F">
        <w:rPr>
          <w:rFonts w:eastAsiaTheme="minorEastAsia"/>
        </w:rPr>
        <w:t xml:space="preserve">еспублика Татарстан, Пермский </w:t>
      </w:r>
      <w:r w:rsidR="00AF401D">
        <w:rPr>
          <w:rFonts w:eastAsiaTheme="minorEastAsia"/>
        </w:rPr>
        <w:t xml:space="preserve">и Красноярский </w:t>
      </w:r>
      <w:r w:rsidR="0087584F">
        <w:rPr>
          <w:rFonts w:eastAsiaTheme="minorEastAsia"/>
        </w:rPr>
        <w:t>край. Таким образом, по экономической эффективности затрат на исследования и разработки эти регионы класса «С+» в</w:t>
      </w:r>
      <w:r>
        <w:rPr>
          <w:rFonts w:eastAsiaTheme="minorEastAsia"/>
        </w:rPr>
        <w:t xml:space="preserve"> </w:t>
      </w:r>
      <w:r w:rsidR="0087584F">
        <w:rPr>
          <w:rFonts w:eastAsiaTheme="minorEastAsia"/>
        </w:rPr>
        <w:t>3,5 раз превосходят регионы более высокого рейтингового класса «С++» и зоны «В». Среди этих регионов обращает на себя внимание Калужская область, в которой наименее развита добывающая промышленность, а получило широкое распространение обрабатывающее производство, а именно машиностроение и металлообработка.</w:t>
      </w:r>
      <w:r>
        <w:rPr>
          <w:rFonts w:eastAsiaTheme="minorEastAsia"/>
        </w:rPr>
        <w:t xml:space="preserve"> </w:t>
      </w:r>
    </w:p>
    <w:p w:rsidR="0026030E" w:rsidRDefault="0087584F" w:rsidP="0026030E">
      <w:pPr>
        <w:spacing w:before="240"/>
        <w:ind w:firstLine="284"/>
      </w:pPr>
      <w:r>
        <w:t xml:space="preserve">Рассмотрим </w:t>
      </w:r>
      <w:r w:rsidRPr="0026030E">
        <w:rPr>
          <w:i/>
        </w:rPr>
        <w:t>динамику инновационной активности</w:t>
      </w:r>
      <w:r>
        <w:t xml:space="preserve"> регионов России, сравнив соответствующие рейтинговые классы 2005 и 2014 гг. </w:t>
      </w:r>
      <w:r w:rsidR="00575E8D" w:rsidRPr="00C51982">
        <w:rPr>
          <w:i/>
        </w:rPr>
        <w:t xml:space="preserve">(см. картосхему </w:t>
      </w:r>
      <w:r w:rsidRPr="00C51982">
        <w:rPr>
          <w:i/>
        </w:rPr>
        <w:t>4</w:t>
      </w:r>
      <w:r w:rsidRPr="00C51982">
        <w:t>).</w:t>
      </w:r>
      <w:r>
        <w:t xml:space="preserve"> </w:t>
      </w:r>
    </w:p>
    <w:p w:rsidR="0026030E" w:rsidRDefault="0026030E" w:rsidP="0026030E">
      <w:pPr>
        <w:ind w:firstLine="284"/>
      </w:pPr>
    </w:p>
    <w:p w:rsidR="0026030E" w:rsidRDefault="0026030E" w:rsidP="0026030E">
      <w:pPr>
        <w:ind w:firstLine="284"/>
      </w:pPr>
      <w:r>
        <w:rPr>
          <w:noProof/>
        </w:rPr>
        <w:drawing>
          <wp:inline distT="0" distB="0" distL="0" distR="0">
            <wp:extent cx="5867400" cy="2743200"/>
            <wp:effectExtent l="19050" t="0" r="0" b="0"/>
            <wp:docPr id="15" name="Рисунок 5" descr="ИзмИА(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ИА(в ВКР).jpg"/>
                    <pic:cNvPicPr/>
                  </pic:nvPicPr>
                  <pic:blipFill>
                    <a:blip r:embed="rId16" cstate="print"/>
                    <a:stretch>
                      <a:fillRect/>
                    </a:stretch>
                  </pic:blipFill>
                  <pic:spPr>
                    <a:xfrm>
                      <a:off x="0" y="0"/>
                      <a:ext cx="5872056" cy="2745377"/>
                    </a:xfrm>
                    <a:prstGeom prst="rect">
                      <a:avLst/>
                    </a:prstGeom>
                  </pic:spPr>
                </pic:pic>
              </a:graphicData>
            </a:graphic>
          </wp:inline>
        </w:drawing>
      </w:r>
    </w:p>
    <w:p w:rsidR="0026030E" w:rsidRDefault="00575E8D" w:rsidP="0026030E">
      <w:pPr>
        <w:ind w:firstLine="0"/>
        <w:jc w:val="center"/>
        <w:rPr>
          <w:rFonts w:eastAsiaTheme="minorEastAsia"/>
          <w:b/>
          <w:sz w:val="20"/>
          <w:szCs w:val="20"/>
        </w:rPr>
      </w:pPr>
      <w:r>
        <w:rPr>
          <w:rFonts w:eastAsiaTheme="minorEastAsia"/>
          <w:b/>
          <w:sz w:val="20"/>
          <w:szCs w:val="20"/>
        </w:rPr>
        <w:t xml:space="preserve">Картосхема </w:t>
      </w:r>
      <w:r w:rsidR="0026030E">
        <w:rPr>
          <w:rFonts w:eastAsiaTheme="minorEastAsia"/>
          <w:b/>
          <w:sz w:val="20"/>
          <w:szCs w:val="20"/>
        </w:rPr>
        <w:t xml:space="preserve">4. Динамика рейтинга инновационной активности. 2014 и 2005 гг. </w:t>
      </w:r>
    </w:p>
    <w:p w:rsidR="0026030E" w:rsidRPr="009E20E1" w:rsidRDefault="0026030E" w:rsidP="00575E8D">
      <w:pPr>
        <w:ind w:firstLine="0"/>
        <w:rPr>
          <w:rFonts w:eastAsiaTheme="minorEastAsia"/>
          <w:sz w:val="16"/>
          <w:szCs w:val="16"/>
        </w:rPr>
      </w:pPr>
      <w:r>
        <w:rPr>
          <w:rFonts w:eastAsiaTheme="minorEastAsia"/>
          <w:sz w:val="16"/>
          <w:szCs w:val="16"/>
        </w:rPr>
        <w:t>Источник: составлено на основе табл</w:t>
      </w:r>
      <w:r w:rsidR="00C51982">
        <w:rPr>
          <w:rFonts w:eastAsiaTheme="minorEastAsia"/>
          <w:sz w:val="16"/>
          <w:szCs w:val="16"/>
        </w:rPr>
        <w:t>. 8</w:t>
      </w:r>
      <w:r>
        <w:rPr>
          <w:rFonts w:eastAsiaTheme="minorEastAsia"/>
          <w:sz w:val="16"/>
          <w:szCs w:val="16"/>
        </w:rPr>
        <w:t xml:space="preserve">. </w:t>
      </w:r>
    </w:p>
    <w:p w:rsidR="0087584F" w:rsidRDefault="0087584F" w:rsidP="0026030E">
      <w:pPr>
        <w:spacing w:before="240"/>
        <w:ind w:firstLine="284"/>
      </w:pPr>
      <w:r>
        <w:t xml:space="preserve">Так, 32 субъекта (44,7% инновационной продукции и 31,8% затрат на исследования и разработки) ухудшили свои позиции. Наибольшее снижение показали следующие субъекты: </w:t>
      </w:r>
      <w:r w:rsidR="006D368C">
        <w:t>Р</w:t>
      </w:r>
      <w:r>
        <w:t xml:space="preserve">еспублика Татарстан, </w:t>
      </w:r>
      <w:r w:rsidR="006D368C">
        <w:t xml:space="preserve">Самарская, </w:t>
      </w:r>
      <w:r>
        <w:t xml:space="preserve">Свердловская </w:t>
      </w:r>
      <w:r w:rsidR="006D368C">
        <w:t xml:space="preserve">и Новгородская </w:t>
      </w:r>
      <w:r>
        <w:t>област</w:t>
      </w:r>
      <w:r w:rsidR="006D368C">
        <w:t>и</w:t>
      </w:r>
      <w:r>
        <w:t xml:space="preserve">. Самарская область ухудшила позиции на 4 рейтинговые ступни </w:t>
      </w:r>
      <w:r w:rsidR="006D368C">
        <w:t xml:space="preserve">– </w:t>
      </w:r>
      <w:r>
        <w:t>с класса «</w:t>
      </w:r>
      <w:proofErr w:type="gramStart"/>
      <w:r>
        <w:t>В</w:t>
      </w:r>
      <w:proofErr w:type="gramEnd"/>
      <w:r>
        <w:t xml:space="preserve">++» </w:t>
      </w:r>
      <w:proofErr w:type="gramStart"/>
      <w:r>
        <w:t>в</w:t>
      </w:r>
      <w:proofErr w:type="gramEnd"/>
      <w:r>
        <w:t xml:space="preserve"> «С»: в 2005 году затраты на исследования и разработки вместе с затратами на технологические инновации составляли более 8% ВРП региона, тогда как в 2014 г. уже менее 4% ВРП </w:t>
      </w:r>
      <w:r w:rsidR="008C3FD7">
        <w:t>[49</w:t>
      </w:r>
      <w:r w:rsidRPr="00087846">
        <w:t>].</w:t>
      </w:r>
      <w:r>
        <w:t xml:space="preserve"> </w:t>
      </w:r>
    </w:p>
    <w:p w:rsidR="0087584F" w:rsidRDefault="0087584F" w:rsidP="0087584F">
      <w:pPr>
        <w:ind w:firstLine="284"/>
      </w:pPr>
      <w:r>
        <w:t xml:space="preserve">Рейтинговые классы сохранили </w:t>
      </w:r>
      <w:proofErr w:type="gramStart"/>
      <w:r>
        <w:t>неизменными</w:t>
      </w:r>
      <w:proofErr w:type="gramEnd"/>
      <w:r>
        <w:t>:</w:t>
      </w:r>
    </w:p>
    <w:p w:rsidR="0087584F" w:rsidRDefault="0026030E" w:rsidP="0087584F">
      <w:pPr>
        <w:ind w:firstLine="284"/>
      </w:pPr>
      <w:r>
        <w:t>«В» – один</w:t>
      </w:r>
      <w:r w:rsidR="0087584F">
        <w:t xml:space="preserve"> регион (19,6% инновационной продукции и 35,3% затрат на исследования и разработки);</w:t>
      </w:r>
    </w:p>
    <w:p w:rsidR="0087584F" w:rsidRDefault="0087584F" w:rsidP="0087584F">
      <w:pPr>
        <w:ind w:firstLine="284"/>
      </w:pPr>
      <w:r>
        <w:t xml:space="preserve">«С++» </w:t>
      </w:r>
      <w:r w:rsidR="0026030E">
        <w:t>– два</w:t>
      </w:r>
      <w:r>
        <w:t xml:space="preserve"> региона (11,7% инновационной продукции и 18,2% затрат на исследования и разработки);</w:t>
      </w:r>
    </w:p>
    <w:p w:rsidR="0087584F" w:rsidRDefault="0087584F" w:rsidP="0087584F">
      <w:pPr>
        <w:ind w:firstLine="284"/>
      </w:pPr>
      <w:r>
        <w:t xml:space="preserve">«С+» </w:t>
      </w:r>
      <w:r w:rsidR="0026030E">
        <w:t>– два</w:t>
      </w:r>
      <w:r>
        <w:t xml:space="preserve"> региона (5,6% инновационной продукции и 2,4% затрат на исследования и разработки);</w:t>
      </w:r>
    </w:p>
    <w:p w:rsidR="0026030E" w:rsidRDefault="0087584F" w:rsidP="0026030E">
      <w:pPr>
        <w:ind w:firstLine="284"/>
      </w:pPr>
      <w:r>
        <w:lastRenderedPageBreak/>
        <w:t xml:space="preserve">«С» </w:t>
      </w:r>
      <w:r w:rsidR="0026030E">
        <w:t xml:space="preserve">– четыре </w:t>
      </w:r>
      <w:r>
        <w:t>региона (5,6% инновационной продукции и 3,2% затрат на исследования и разработки);</w:t>
      </w:r>
    </w:p>
    <w:p w:rsidR="0026030E" w:rsidRDefault="0087584F" w:rsidP="0026030E">
      <w:pPr>
        <w:ind w:firstLine="284"/>
      </w:pPr>
      <w:r>
        <w:t>«</w:t>
      </w:r>
      <w:r>
        <w:rPr>
          <w:lang w:val="en-US"/>
        </w:rPr>
        <w:t>D</w:t>
      </w:r>
      <w:r>
        <w:t xml:space="preserve">» </w:t>
      </w:r>
      <w:r w:rsidR="0026030E">
        <w:t>–</w:t>
      </w:r>
      <w:r>
        <w:t xml:space="preserve"> 36 регионов (5,4% инновационной продукции и 5,2% затрат на исследования и разработки). </w:t>
      </w:r>
    </w:p>
    <w:p w:rsidR="0026030E" w:rsidRDefault="0026030E" w:rsidP="0026030E">
      <w:pPr>
        <w:spacing w:before="120"/>
        <w:ind w:firstLine="284"/>
      </w:pPr>
      <w:r>
        <w:t>Остальные шесть субъектов РФ (12,2% инновационной продукции и 3,9% затрат на исследования и разработки) смогли улучшить свои позиции в рейтинге.</w:t>
      </w:r>
    </w:p>
    <w:p w:rsidR="0026030E" w:rsidRDefault="0026030E" w:rsidP="002B420C">
      <w:pPr>
        <w:spacing w:before="240"/>
        <w:ind w:firstLine="284"/>
      </w:pPr>
      <w:r>
        <w:t xml:space="preserve">В отличие от рейтинга инновационной восприимчивости </w:t>
      </w:r>
      <w:r w:rsidRPr="0026030E">
        <w:rPr>
          <w:i/>
        </w:rPr>
        <w:t>инновационная активность федеральных округов</w:t>
      </w:r>
      <w:r>
        <w:t xml:space="preserve"> выглядит менее однородной, однако эта однородность сосредоточена в нижней части рейтинга </w:t>
      </w:r>
      <w:r w:rsidR="00575E8D" w:rsidRPr="00C51982">
        <w:rPr>
          <w:i/>
        </w:rPr>
        <w:t>(</w:t>
      </w:r>
      <w:proofErr w:type="gramStart"/>
      <w:r w:rsidR="00575E8D" w:rsidRPr="00C51982">
        <w:rPr>
          <w:i/>
        </w:rPr>
        <w:t>см</w:t>
      </w:r>
      <w:proofErr w:type="gramEnd"/>
      <w:r w:rsidR="00575E8D" w:rsidRPr="00C51982">
        <w:rPr>
          <w:i/>
        </w:rPr>
        <w:t>. табл. 10</w:t>
      </w:r>
      <w:r w:rsidRPr="00C51982">
        <w:rPr>
          <w:i/>
        </w:rPr>
        <w:t>).</w:t>
      </w:r>
      <w:r>
        <w:t xml:space="preserve"> </w:t>
      </w:r>
    </w:p>
    <w:p w:rsidR="0087584F" w:rsidRPr="004D53CE" w:rsidRDefault="00575E8D" w:rsidP="006A606A">
      <w:pPr>
        <w:spacing w:before="240"/>
        <w:ind w:firstLine="0"/>
        <w:jc w:val="center"/>
        <w:rPr>
          <w:b/>
        </w:rPr>
      </w:pPr>
      <w:r>
        <w:rPr>
          <w:b/>
        </w:rPr>
        <w:t>Таблица 10</w:t>
      </w:r>
      <w:r w:rsidR="0087584F" w:rsidRPr="004D53CE">
        <w:rPr>
          <w:b/>
        </w:rPr>
        <w:t>. Федеральные округа в структуре рейтинг</w:t>
      </w:r>
      <w:r w:rsidR="0087584F">
        <w:rPr>
          <w:b/>
        </w:rPr>
        <w:t>а инновационной активности</w:t>
      </w:r>
      <w:r>
        <w:rPr>
          <w:b/>
        </w:rPr>
        <w:t xml:space="preserve">, </w:t>
      </w:r>
      <w:r w:rsidR="0087584F">
        <w:rPr>
          <w:b/>
        </w:rPr>
        <w:t>2014</w:t>
      </w:r>
      <w:r w:rsidR="0087584F" w:rsidRPr="004D53CE">
        <w:rPr>
          <w:b/>
        </w:rPr>
        <w:t xml:space="preserve"> г.</w:t>
      </w:r>
    </w:p>
    <w:tbl>
      <w:tblPr>
        <w:tblStyle w:val="ac"/>
        <w:tblW w:w="0" w:type="auto"/>
        <w:tblInd w:w="108" w:type="dxa"/>
        <w:tblLayout w:type="fixed"/>
        <w:tblLook w:val="04A0"/>
      </w:tblPr>
      <w:tblGrid>
        <w:gridCol w:w="2127"/>
        <w:gridCol w:w="708"/>
        <w:gridCol w:w="828"/>
        <w:gridCol w:w="829"/>
        <w:gridCol w:w="828"/>
        <w:gridCol w:w="917"/>
        <w:gridCol w:w="740"/>
        <w:gridCol w:w="829"/>
        <w:gridCol w:w="828"/>
        <w:gridCol w:w="829"/>
      </w:tblGrid>
      <w:tr w:rsidR="0087584F" w:rsidTr="00575E8D">
        <w:tc>
          <w:tcPr>
            <w:tcW w:w="2127" w:type="dxa"/>
          </w:tcPr>
          <w:p w:rsidR="0087584F" w:rsidRPr="00BB19DC" w:rsidRDefault="0087584F" w:rsidP="00D65796">
            <w:pPr>
              <w:ind w:firstLine="0"/>
              <w:jc w:val="center"/>
              <w:rPr>
                <w:rFonts w:eastAsiaTheme="minorEastAsia"/>
                <w:sz w:val="24"/>
                <w:szCs w:val="24"/>
              </w:rPr>
            </w:pPr>
            <w:r w:rsidRPr="00BB19DC">
              <w:rPr>
                <w:rFonts w:eastAsiaTheme="minorEastAsia"/>
                <w:sz w:val="24"/>
                <w:szCs w:val="24"/>
              </w:rPr>
              <w:t>Параметр</w:t>
            </w:r>
          </w:p>
        </w:tc>
        <w:tc>
          <w:tcPr>
            <w:tcW w:w="708" w:type="dxa"/>
          </w:tcPr>
          <w:p w:rsidR="0087584F" w:rsidRPr="00D65796" w:rsidRDefault="0087584F" w:rsidP="00D65796">
            <w:pPr>
              <w:ind w:firstLine="0"/>
              <w:jc w:val="center"/>
              <w:rPr>
                <w:rFonts w:eastAsiaTheme="minorEastAsia"/>
                <w:sz w:val="24"/>
                <w:szCs w:val="24"/>
              </w:rPr>
            </w:pPr>
            <w:r w:rsidRPr="00D65796">
              <w:rPr>
                <w:rFonts w:eastAsiaTheme="minorEastAsia"/>
                <w:sz w:val="24"/>
                <w:szCs w:val="24"/>
              </w:rPr>
              <w:t>Зона</w:t>
            </w:r>
          </w:p>
        </w:tc>
        <w:tc>
          <w:tcPr>
            <w:tcW w:w="828" w:type="dxa"/>
            <w:vAlign w:val="center"/>
          </w:tcPr>
          <w:p w:rsidR="0087584F" w:rsidRPr="00D65796" w:rsidRDefault="0087584F" w:rsidP="00D65796">
            <w:pPr>
              <w:ind w:firstLine="14"/>
              <w:jc w:val="center"/>
              <w:rPr>
                <w:rFonts w:eastAsiaTheme="minorEastAsia"/>
              </w:rPr>
            </w:pPr>
            <w:r w:rsidRPr="00D65796">
              <w:rPr>
                <w:rFonts w:eastAsiaTheme="minorEastAsia"/>
              </w:rPr>
              <w:t>ЦФО</w:t>
            </w:r>
          </w:p>
        </w:tc>
        <w:tc>
          <w:tcPr>
            <w:tcW w:w="829" w:type="dxa"/>
            <w:vAlign w:val="center"/>
          </w:tcPr>
          <w:p w:rsidR="0087584F" w:rsidRPr="00D65796" w:rsidRDefault="0087584F" w:rsidP="00D65796">
            <w:pPr>
              <w:ind w:firstLine="14"/>
              <w:jc w:val="center"/>
              <w:rPr>
                <w:rFonts w:eastAsiaTheme="minorEastAsia"/>
              </w:rPr>
            </w:pPr>
            <w:r w:rsidRPr="00D65796">
              <w:rPr>
                <w:rFonts w:eastAsiaTheme="minorEastAsia"/>
              </w:rPr>
              <w:t>СЗФО</w:t>
            </w:r>
          </w:p>
        </w:tc>
        <w:tc>
          <w:tcPr>
            <w:tcW w:w="828" w:type="dxa"/>
            <w:vAlign w:val="center"/>
          </w:tcPr>
          <w:p w:rsidR="0087584F" w:rsidRPr="00D65796" w:rsidRDefault="0087584F" w:rsidP="00D65796">
            <w:pPr>
              <w:ind w:firstLine="14"/>
              <w:jc w:val="center"/>
              <w:rPr>
                <w:rFonts w:eastAsiaTheme="minorEastAsia"/>
              </w:rPr>
            </w:pPr>
            <w:r w:rsidRPr="00D65796">
              <w:rPr>
                <w:rFonts w:eastAsiaTheme="minorEastAsia"/>
              </w:rPr>
              <w:t>ЮФО</w:t>
            </w:r>
          </w:p>
        </w:tc>
        <w:tc>
          <w:tcPr>
            <w:tcW w:w="917" w:type="dxa"/>
            <w:vAlign w:val="center"/>
          </w:tcPr>
          <w:p w:rsidR="0087584F" w:rsidRPr="00D65796" w:rsidRDefault="0087584F" w:rsidP="00D65796">
            <w:pPr>
              <w:ind w:firstLine="14"/>
              <w:jc w:val="center"/>
              <w:rPr>
                <w:rFonts w:eastAsiaTheme="minorEastAsia"/>
              </w:rPr>
            </w:pPr>
            <w:r w:rsidRPr="00D65796">
              <w:rPr>
                <w:rFonts w:eastAsiaTheme="minorEastAsia"/>
              </w:rPr>
              <w:t>СКФО</w:t>
            </w:r>
          </w:p>
        </w:tc>
        <w:tc>
          <w:tcPr>
            <w:tcW w:w="740" w:type="dxa"/>
            <w:vAlign w:val="center"/>
          </w:tcPr>
          <w:p w:rsidR="0087584F" w:rsidRPr="00D65796" w:rsidRDefault="0087584F" w:rsidP="00D65796">
            <w:pPr>
              <w:ind w:firstLine="14"/>
              <w:jc w:val="center"/>
              <w:rPr>
                <w:rFonts w:eastAsiaTheme="minorEastAsia"/>
              </w:rPr>
            </w:pPr>
            <w:r w:rsidRPr="00D65796">
              <w:rPr>
                <w:rFonts w:eastAsiaTheme="minorEastAsia"/>
              </w:rPr>
              <w:t>ПФО</w:t>
            </w:r>
          </w:p>
        </w:tc>
        <w:tc>
          <w:tcPr>
            <w:tcW w:w="829" w:type="dxa"/>
            <w:vAlign w:val="center"/>
          </w:tcPr>
          <w:p w:rsidR="0087584F" w:rsidRPr="00D65796" w:rsidRDefault="0087584F" w:rsidP="00D65796">
            <w:pPr>
              <w:ind w:firstLine="14"/>
              <w:jc w:val="center"/>
              <w:rPr>
                <w:rFonts w:eastAsiaTheme="minorEastAsia"/>
              </w:rPr>
            </w:pPr>
            <w:r w:rsidRPr="00D65796">
              <w:rPr>
                <w:rFonts w:eastAsiaTheme="minorEastAsia"/>
              </w:rPr>
              <w:t>УФО</w:t>
            </w:r>
          </w:p>
        </w:tc>
        <w:tc>
          <w:tcPr>
            <w:tcW w:w="828" w:type="dxa"/>
            <w:vAlign w:val="center"/>
          </w:tcPr>
          <w:p w:rsidR="0087584F" w:rsidRPr="00D65796" w:rsidRDefault="0087584F" w:rsidP="00D65796">
            <w:pPr>
              <w:ind w:firstLine="14"/>
              <w:jc w:val="center"/>
              <w:rPr>
                <w:rFonts w:eastAsiaTheme="minorEastAsia"/>
              </w:rPr>
            </w:pPr>
            <w:r w:rsidRPr="00D65796">
              <w:rPr>
                <w:rFonts w:eastAsiaTheme="minorEastAsia"/>
              </w:rPr>
              <w:t>СФО</w:t>
            </w:r>
          </w:p>
        </w:tc>
        <w:tc>
          <w:tcPr>
            <w:tcW w:w="829" w:type="dxa"/>
            <w:vAlign w:val="center"/>
          </w:tcPr>
          <w:p w:rsidR="0087584F" w:rsidRPr="00D65796" w:rsidRDefault="0087584F" w:rsidP="00D65796">
            <w:pPr>
              <w:ind w:firstLine="14"/>
              <w:jc w:val="center"/>
              <w:rPr>
                <w:rFonts w:eastAsiaTheme="minorEastAsia"/>
              </w:rPr>
            </w:pPr>
            <w:r w:rsidRPr="00D65796">
              <w:rPr>
                <w:rFonts w:eastAsiaTheme="minorEastAsia"/>
              </w:rPr>
              <w:t>ДФО</w:t>
            </w:r>
          </w:p>
        </w:tc>
      </w:tr>
      <w:tr w:rsidR="0087584F" w:rsidTr="00575E8D">
        <w:trPr>
          <w:trHeight w:val="471"/>
        </w:trPr>
        <w:tc>
          <w:tcPr>
            <w:tcW w:w="2127" w:type="dxa"/>
            <w:vMerge w:val="restart"/>
          </w:tcPr>
          <w:p w:rsidR="0087584F" w:rsidRPr="00BB19DC" w:rsidRDefault="0087584F" w:rsidP="006A606A">
            <w:pPr>
              <w:ind w:firstLine="0"/>
              <w:jc w:val="left"/>
              <w:rPr>
                <w:rFonts w:eastAsiaTheme="minorEastAsia"/>
                <w:sz w:val="24"/>
                <w:szCs w:val="24"/>
              </w:rPr>
            </w:pPr>
            <w:r w:rsidRPr="00BB19DC">
              <w:rPr>
                <w:rFonts w:eastAsiaTheme="minorEastAsia"/>
                <w:sz w:val="24"/>
                <w:szCs w:val="24"/>
              </w:rPr>
              <w:t xml:space="preserve">Доля </w:t>
            </w:r>
            <w:r>
              <w:rPr>
                <w:rFonts w:eastAsiaTheme="minorEastAsia"/>
                <w:sz w:val="24"/>
                <w:szCs w:val="24"/>
              </w:rPr>
              <w:t>инновационной продукции</w:t>
            </w:r>
            <w:r w:rsidRPr="00BB19DC">
              <w:rPr>
                <w:rFonts w:eastAsiaTheme="minorEastAsia"/>
                <w:sz w:val="24"/>
                <w:szCs w:val="24"/>
              </w:rPr>
              <w:t xml:space="preserve"> в ФО, %</w:t>
            </w:r>
          </w:p>
        </w:tc>
        <w:tc>
          <w:tcPr>
            <w:tcW w:w="708" w:type="dxa"/>
          </w:tcPr>
          <w:p w:rsidR="0087584F" w:rsidRPr="00D65796" w:rsidRDefault="0087584F" w:rsidP="00D65796">
            <w:pPr>
              <w:ind w:firstLine="0"/>
              <w:jc w:val="center"/>
              <w:rPr>
                <w:rFonts w:eastAsiaTheme="minorEastAsia"/>
                <w:sz w:val="24"/>
                <w:szCs w:val="24"/>
                <w:lang w:val="en-US"/>
              </w:rPr>
            </w:pPr>
            <w:r w:rsidRPr="00D65796">
              <w:rPr>
                <w:rFonts w:eastAsiaTheme="minorEastAsia"/>
                <w:sz w:val="24"/>
                <w:szCs w:val="24"/>
                <w:lang w:val="en-US"/>
              </w:rPr>
              <w:t>B</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59,0</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917"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740"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86,8</w:t>
            </w:r>
          </w:p>
        </w:tc>
      </w:tr>
      <w:tr w:rsidR="0087584F" w:rsidTr="00575E8D">
        <w:trPr>
          <w:trHeight w:val="471"/>
        </w:trPr>
        <w:tc>
          <w:tcPr>
            <w:tcW w:w="2127" w:type="dxa"/>
            <w:vMerge/>
          </w:tcPr>
          <w:p w:rsidR="0087584F" w:rsidRPr="00BB19DC" w:rsidRDefault="0087584F" w:rsidP="0087584F">
            <w:pPr>
              <w:ind w:firstLine="284"/>
              <w:rPr>
                <w:rFonts w:eastAsiaTheme="minorEastAsia"/>
                <w:sz w:val="24"/>
                <w:szCs w:val="24"/>
              </w:rPr>
            </w:pPr>
          </w:p>
        </w:tc>
        <w:tc>
          <w:tcPr>
            <w:tcW w:w="708" w:type="dxa"/>
          </w:tcPr>
          <w:p w:rsidR="0087584F" w:rsidRPr="00D65796" w:rsidRDefault="0087584F" w:rsidP="00D65796">
            <w:pPr>
              <w:ind w:firstLine="0"/>
              <w:jc w:val="center"/>
              <w:rPr>
                <w:rFonts w:eastAsiaTheme="minorEastAsia"/>
                <w:sz w:val="24"/>
                <w:szCs w:val="24"/>
                <w:lang w:val="en-US"/>
              </w:rPr>
            </w:pPr>
            <w:r w:rsidRPr="00D65796">
              <w:rPr>
                <w:rFonts w:eastAsiaTheme="minorEastAsia"/>
                <w:sz w:val="24"/>
                <w:szCs w:val="24"/>
                <w:lang w:val="en-US"/>
              </w:rPr>
              <w:t>C</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23,7</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55,7</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917"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740"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81,6</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98,0</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80,2</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1,7</w:t>
            </w:r>
          </w:p>
        </w:tc>
      </w:tr>
      <w:tr w:rsidR="0087584F" w:rsidTr="00575E8D">
        <w:trPr>
          <w:trHeight w:val="471"/>
        </w:trPr>
        <w:tc>
          <w:tcPr>
            <w:tcW w:w="2127" w:type="dxa"/>
            <w:vMerge/>
          </w:tcPr>
          <w:p w:rsidR="0087584F" w:rsidRPr="00BB19DC" w:rsidRDefault="0087584F" w:rsidP="0087584F">
            <w:pPr>
              <w:ind w:firstLine="284"/>
              <w:rPr>
                <w:rFonts w:eastAsiaTheme="minorEastAsia"/>
                <w:sz w:val="24"/>
                <w:szCs w:val="24"/>
              </w:rPr>
            </w:pPr>
          </w:p>
        </w:tc>
        <w:tc>
          <w:tcPr>
            <w:tcW w:w="708" w:type="dxa"/>
          </w:tcPr>
          <w:p w:rsidR="0087584F" w:rsidRPr="00D65796" w:rsidRDefault="0087584F" w:rsidP="00D65796">
            <w:pPr>
              <w:ind w:firstLine="0"/>
              <w:jc w:val="center"/>
              <w:rPr>
                <w:rFonts w:eastAsiaTheme="minorEastAsia"/>
                <w:sz w:val="24"/>
                <w:szCs w:val="24"/>
                <w:lang w:val="en-US"/>
              </w:rPr>
            </w:pPr>
            <w:r w:rsidRPr="00D65796">
              <w:rPr>
                <w:rFonts w:eastAsiaTheme="minorEastAsia"/>
                <w:sz w:val="24"/>
                <w:szCs w:val="24"/>
                <w:lang w:val="en-US"/>
              </w:rPr>
              <w:t>D</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17,3</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44,3</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100,0</w:t>
            </w:r>
          </w:p>
        </w:tc>
        <w:tc>
          <w:tcPr>
            <w:tcW w:w="917"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100,0</w:t>
            </w:r>
          </w:p>
        </w:tc>
        <w:tc>
          <w:tcPr>
            <w:tcW w:w="740"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18,4</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2,0</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19,8</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11,5</w:t>
            </w:r>
          </w:p>
        </w:tc>
      </w:tr>
      <w:tr w:rsidR="0087584F" w:rsidTr="00575E8D">
        <w:trPr>
          <w:trHeight w:val="471"/>
        </w:trPr>
        <w:tc>
          <w:tcPr>
            <w:tcW w:w="2127" w:type="dxa"/>
            <w:vMerge w:val="restart"/>
          </w:tcPr>
          <w:p w:rsidR="0087584F" w:rsidRPr="00BB19DC" w:rsidRDefault="0087584F" w:rsidP="00D65796">
            <w:pPr>
              <w:ind w:firstLine="0"/>
              <w:rPr>
                <w:rFonts w:eastAsiaTheme="minorEastAsia"/>
                <w:sz w:val="24"/>
                <w:szCs w:val="24"/>
              </w:rPr>
            </w:pPr>
            <w:r>
              <w:rPr>
                <w:rFonts w:eastAsiaTheme="minorEastAsia"/>
                <w:sz w:val="24"/>
                <w:szCs w:val="24"/>
              </w:rPr>
              <w:t xml:space="preserve">Доля затрат на исследования и разработки </w:t>
            </w:r>
            <w:r w:rsidRPr="00BB19DC">
              <w:rPr>
                <w:rFonts w:eastAsiaTheme="minorEastAsia"/>
                <w:sz w:val="24"/>
                <w:szCs w:val="24"/>
              </w:rPr>
              <w:t>в ФО, %</w:t>
            </w:r>
          </w:p>
        </w:tc>
        <w:tc>
          <w:tcPr>
            <w:tcW w:w="708" w:type="dxa"/>
          </w:tcPr>
          <w:p w:rsidR="0087584F" w:rsidRPr="00D65796" w:rsidRDefault="0087584F" w:rsidP="00D65796">
            <w:pPr>
              <w:ind w:firstLine="0"/>
              <w:jc w:val="center"/>
              <w:rPr>
                <w:rFonts w:eastAsiaTheme="minorEastAsia"/>
                <w:sz w:val="24"/>
                <w:szCs w:val="24"/>
                <w:lang w:val="en-US"/>
              </w:rPr>
            </w:pPr>
            <w:r w:rsidRPr="00D65796">
              <w:rPr>
                <w:rFonts w:eastAsiaTheme="minorEastAsia"/>
                <w:sz w:val="24"/>
                <w:szCs w:val="24"/>
                <w:lang w:val="en-US"/>
              </w:rPr>
              <w:t>B</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66,4</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917"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740"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8,1</w:t>
            </w:r>
          </w:p>
        </w:tc>
      </w:tr>
      <w:tr w:rsidR="0087584F" w:rsidTr="00575E8D">
        <w:trPr>
          <w:trHeight w:val="471"/>
        </w:trPr>
        <w:tc>
          <w:tcPr>
            <w:tcW w:w="2127" w:type="dxa"/>
            <w:vMerge/>
          </w:tcPr>
          <w:p w:rsidR="0087584F" w:rsidRDefault="0087584F" w:rsidP="0087584F">
            <w:pPr>
              <w:ind w:firstLine="284"/>
              <w:rPr>
                <w:rFonts w:eastAsiaTheme="minorEastAsia"/>
                <w:b/>
                <w:sz w:val="24"/>
                <w:szCs w:val="24"/>
              </w:rPr>
            </w:pPr>
          </w:p>
        </w:tc>
        <w:tc>
          <w:tcPr>
            <w:tcW w:w="708" w:type="dxa"/>
          </w:tcPr>
          <w:p w:rsidR="0087584F" w:rsidRPr="00D65796" w:rsidRDefault="0087584F" w:rsidP="00D65796">
            <w:pPr>
              <w:ind w:firstLine="0"/>
              <w:jc w:val="center"/>
              <w:rPr>
                <w:rFonts w:eastAsiaTheme="minorEastAsia"/>
                <w:sz w:val="24"/>
                <w:szCs w:val="24"/>
                <w:lang w:val="en-US"/>
              </w:rPr>
            </w:pPr>
            <w:r w:rsidRPr="00D65796">
              <w:rPr>
                <w:rFonts w:eastAsiaTheme="minorEastAsia"/>
                <w:sz w:val="24"/>
                <w:szCs w:val="24"/>
                <w:lang w:val="en-US"/>
              </w:rPr>
              <w:t>C</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27,1</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91,0</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917"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w:t>
            </w:r>
          </w:p>
        </w:tc>
        <w:tc>
          <w:tcPr>
            <w:tcW w:w="740"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74,9</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99,2</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81,1</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7,2</w:t>
            </w:r>
          </w:p>
        </w:tc>
      </w:tr>
      <w:tr w:rsidR="0087584F" w:rsidTr="00575E8D">
        <w:trPr>
          <w:trHeight w:val="471"/>
        </w:trPr>
        <w:tc>
          <w:tcPr>
            <w:tcW w:w="2127" w:type="dxa"/>
            <w:vMerge/>
          </w:tcPr>
          <w:p w:rsidR="0087584F" w:rsidRDefault="0087584F" w:rsidP="0087584F">
            <w:pPr>
              <w:ind w:firstLine="284"/>
              <w:rPr>
                <w:rFonts w:eastAsiaTheme="minorEastAsia"/>
                <w:b/>
                <w:sz w:val="24"/>
                <w:szCs w:val="24"/>
              </w:rPr>
            </w:pPr>
          </w:p>
        </w:tc>
        <w:tc>
          <w:tcPr>
            <w:tcW w:w="708" w:type="dxa"/>
          </w:tcPr>
          <w:p w:rsidR="0087584F" w:rsidRPr="00D65796" w:rsidRDefault="0087584F" w:rsidP="00D65796">
            <w:pPr>
              <w:ind w:firstLine="0"/>
              <w:jc w:val="center"/>
              <w:rPr>
                <w:rFonts w:eastAsiaTheme="minorEastAsia"/>
                <w:sz w:val="24"/>
                <w:szCs w:val="24"/>
                <w:lang w:val="en-US"/>
              </w:rPr>
            </w:pPr>
            <w:r w:rsidRPr="00D65796">
              <w:rPr>
                <w:rFonts w:eastAsiaTheme="minorEastAsia"/>
                <w:sz w:val="24"/>
                <w:szCs w:val="24"/>
                <w:lang w:val="en-US"/>
              </w:rPr>
              <w:t>D</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6,5</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9,0</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100,0</w:t>
            </w:r>
          </w:p>
        </w:tc>
        <w:tc>
          <w:tcPr>
            <w:tcW w:w="917"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100,0</w:t>
            </w:r>
          </w:p>
        </w:tc>
        <w:tc>
          <w:tcPr>
            <w:tcW w:w="740"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25,1</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0,8</w:t>
            </w:r>
          </w:p>
        </w:tc>
        <w:tc>
          <w:tcPr>
            <w:tcW w:w="828"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18,9</w:t>
            </w:r>
          </w:p>
        </w:tc>
        <w:tc>
          <w:tcPr>
            <w:tcW w:w="829" w:type="dxa"/>
          </w:tcPr>
          <w:p w:rsidR="0087584F" w:rsidRPr="00D65796" w:rsidRDefault="0087584F" w:rsidP="00D65796">
            <w:pPr>
              <w:ind w:firstLine="14"/>
              <w:jc w:val="center"/>
              <w:rPr>
                <w:rFonts w:eastAsiaTheme="minorEastAsia"/>
                <w:sz w:val="24"/>
                <w:szCs w:val="24"/>
              </w:rPr>
            </w:pPr>
            <w:r w:rsidRPr="00D65796">
              <w:rPr>
                <w:rFonts w:eastAsiaTheme="minorEastAsia"/>
                <w:sz w:val="24"/>
                <w:szCs w:val="24"/>
              </w:rPr>
              <w:t>84,7</w:t>
            </w:r>
          </w:p>
        </w:tc>
      </w:tr>
    </w:tbl>
    <w:p w:rsidR="0087584F" w:rsidRDefault="0087584F" w:rsidP="00575E8D">
      <w:pPr>
        <w:ind w:firstLine="0"/>
        <w:rPr>
          <w:rFonts w:eastAsiaTheme="minorEastAsia"/>
          <w:sz w:val="16"/>
          <w:szCs w:val="16"/>
        </w:rPr>
      </w:pPr>
      <w:r>
        <w:rPr>
          <w:rFonts w:eastAsiaTheme="minorEastAsia"/>
          <w:sz w:val="16"/>
          <w:szCs w:val="16"/>
        </w:rPr>
        <w:t xml:space="preserve">Источник: составлено на основе прил. 1 и табл. 2.7. </w:t>
      </w:r>
    </w:p>
    <w:p w:rsidR="0087584F" w:rsidRPr="00FD691A" w:rsidRDefault="0087584F" w:rsidP="006A606A">
      <w:pPr>
        <w:spacing w:before="240"/>
        <w:ind w:firstLine="284"/>
        <w:rPr>
          <w:rFonts w:eastAsiaTheme="minorEastAsia"/>
        </w:rPr>
      </w:pPr>
      <w:r>
        <w:rPr>
          <w:rFonts w:eastAsiaTheme="minorEastAsia"/>
        </w:rPr>
        <w:t xml:space="preserve">Явными аутсайдерами инновационной активности являются ЮФО и СКФО. К числу </w:t>
      </w:r>
      <w:proofErr w:type="spellStart"/>
      <w:r>
        <w:rPr>
          <w:rFonts w:eastAsiaTheme="minorEastAsia"/>
        </w:rPr>
        <w:t>инновационно</w:t>
      </w:r>
      <w:proofErr w:type="spellEnd"/>
      <w:r>
        <w:rPr>
          <w:rFonts w:eastAsiaTheme="minorEastAsia"/>
        </w:rPr>
        <w:t xml:space="preserve"> </w:t>
      </w:r>
      <w:proofErr w:type="gramStart"/>
      <w:r>
        <w:rPr>
          <w:rFonts w:eastAsiaTheme="minorEastAsia"/>
        </w:rPr>
        <w:t>активных</w:t>
      </w:r>
      <w:proofErr w:type="gramEnd"/>
      <w:r>
        <w:rPr>
          <w:rFonts w:eastAsiaTheme="minorEastAsia"/>
        </w:rPr>
        <w:t xml:space="preserve"> следует отнести ЦФО, в котором самый весомый вклад имеет</w:t>
      </w:r>
      <w:r w:rsidR="00BD1CB6">
        <w:rPr>
          <w:rFonts w:eastAsiaTheme="minorEastAsia"/>
        </w:rPr>
        <w:t xml:space="preserve"> </w:t>
      </w:r>
      <w:r>
        <w:rPr>
          <w:rFonts w:eastAsiaTheme="minorEastAsia"/>
        </w:rPr>
        <w:t xml:space="preserve">Москва. В ДФО на зону «В» хоть и относится 86,8% инновационной продукции, которая представлена Сахалинской областью, однако в этой же зоне доля затрат на исследования и разработки составляет менее 10% от значений округа, что говорит о </w:t>
      </w:r>
      <w:proofErr w:type="spellStart"/>
      <w:r>
        <w:rPr>
          <w:rFonts w:eastAsiaTheme="minorEastAsia"/>
        </w:rPr>
        <w:t>трансфере</w:t>
      </w:r>
      <w:proofErr w:type="spellEnd"/>
      <w:r>
        <w:rPr>
          <w:rFonts w:eastAsiaTheme="minorEastAsia"/>
        </w:rPr>
        <w:t xml:space="preserve"> готовых технологий из-за рубежа</w:t>
      </w:r>
      <w:r w:rsidR="009504D7">
        <w:rPr>
          <w:rFonts w:eastAsiaTheme="minorEastAsia"/>
        </w:rPr>
        <w:t xml:space="preserve"> или из других регионов</w:t>
      </w:r>
      <w:r>
        <w:rPr>
          <w:rFonts w:eastAsiaTheme="minorEastAsia"/>
        </w:rPr>
        <w:t xml:space="preserve">. </w:t>
      </w:r>
    </w:p>
    <w:p w:rsidR="0087584F" w:rsidRPr="001C4839" w:rsidRDefault="0087584F" w:rsidP="00E17885">
      <w:pPr>
        <w:spacing w:before="360"/>
        <w:ind w:firstLine="284"/>
        <w:rPr>
          <w:rFonts w:eastAsiaTheme="minorEastAsia"/>
        </w:rPr>
      </w:pPr>
      <w:r w:rsidRPr="001C4839">
        <w:rPr>
          <w:rFonts w:eastAsiaTheme="minorEastAsia"/>
          <w:b/>
        </w:rPr>
        <w:t>Итоговый рейтинг регионов России по уровню инновационного развития.</w:t>
      </w:r>
      <w:r>
        <w:rPr>
          <w:rFonts w:eastAsiaTheme="minorEastAsia"/>
        </w:rPr>
        <w:t xml:space="preserve"> В соответствии с буквенно-символьной шкалой и рейтинговыми оценками </w:t>
      </w:r>
      <w:r w:rsidRPr="00607CEC">
        <w:rPr>
          <w:rFonts w:eastAsiaTheme="minorEastAsia"/>
          <w:i/>
          <w:lang w:val="en-US"/>
        </w:rPr>
        <w:t>VA</w:t>
      </w:r>
      <w:r w:rsidRPr="001C4839">
        <w:rPr>
          <w:rFonts w:eastAsiaTheme="minorEastAsia"/>
        </w:rPr>
        <w:t xml:space="preserve"> </w:t>
      </w:r>
      <w:r w:rsidR="00575E8D" w:rsidRPr="00C51982">
        <w:rPr>
          <w:rFonts w:eastAsiaTheme="minorEastAsia"/>
          <w:i/>
        </w:rPr>
        <w:t>(см. прил. 9</w:t>
      </w:r>
      <w:r w:rsidRPr="00C51982">
        <w:rPr>
          <w:rFonts w:eastAsiaTheme="minorEastAsia"/>
          <w:i/>
        </w:rPr>
        <w:t>)</w:t>
      </w:r>
      <w:r w:rsidRPr="00C51982">
        <w:rPr>
          <w:rFonts w:eastAsiaTheme="minorEastAsia"/>
        </w:rPr>
        <w:t xml:space="preserve"> </w:t>
      </w:r>
      <w:r>
        <w:rPr>
          <w:rFonts w:eastAsiaTheme="minorEastAsia"/>
        </w:rPr>
        <w:t>итоговый рейтинг субъектов РФ по уровню инновационного развития</w:t>
      </w:r>
      <w:r w:rsidR="00575E8D">
        <w:rPr>
          <w:rFonts w:eastAsiaTheme="minorEastAsia"/>
        </w:rPr>
        <w:t xml:space="preserve"> приведен в таблице 11</w:t>
      </w:r>
      <w:r w:rsidR="00E17885">
        <w:rPr>
          <w:rFonts w:eastAsiaTheme="minorEastAsia"/>
        </w:rPr>
        <w:t>:</w:t>
      </w:r>
      <w:r>
        <w:rPr>
          <w:rFonts w:eastAsiaTheme="minorEastAsia"/>
        </w:rPr>
        <w:t xml:space="preserve"> </w:t>
      </w:r>
    </w:p>
    <w:p w:rsidR="0087584F" w:rsidRPr="001C4839" w:rsidRDefault="00575E8D" w:rsidP="00575E8D">
      <w:pPr>
        <w:spacing w:after="240"/>
        <w:ind w:firstLine="0"/>
        <w:jc w:val="left"/>
        <w:rPr>
          <w:b/>
        </w:rPr>
      </w:pPr>
      <w:r>
        <w:rPr>
          <w:b/>
        </w:rPr>
        <w:lastRenderedPageBreak/>
        <w:t>Таблица 11</w:t>
      </w:r>
      <w:r w:rsidR="0087584F" w:rsidRPr="001C4839">
        <w:rPr>
          <w:b/>
        </w:rPr>
        <w:t>. Рейтинг регионов России по уровню инновационног</w:t>
      </w:r>
      <w:r>
        <w:rPr>
          <w:b/>
        </w:rPr>
        <w:t xml:space="preserve">о развития России </w:t>
      </w:r>
      <w:r w:rsidR="0087584F">
        <w:rPr>
          <w:b/>
        </w:rPr>
        <w:t>за 2005 и 2014</w:t>
      </w:r>
      <w:r w:rsidR="0087584F" w:rsidRPr="001C4839">
        <w:rPr>
          <w:b/>
        </w:rPr>
        <w:t xml:space="preserve"> гг.</w:t>
      </w:r>
    </w:p>
    <w:tbl>
      <w:tblPr>
        <w:tblStyle w:val="ac"/>
        <w:tblW w:w="9646" w:type="dxa"/>
        <w:tblLook w:val="04A0"/>
      </w:tblPr>
      <w:tblGrid>
        <w:gridCol w:w="4252"/>
        <w:gridCol w:w="2697"/>
        <w:gridCol w:w="2697"/>
      </w:tblGrid>
      <w:tr w:rsidR="0087584F" w:rsidTr="002A5FAA">
        <w:trPr>
          <w:trHeight w:hRule="exact" w:val="286"/>
        </w:trPr>
        <w:tc>
          <w:tcPr>
            <w:tcW w:w="4252" w:type="dxa"/>
          </w:tcPr>
          <w:p w:rsidR="0087584F" w:rsidRPr="00FE5D07" w:rsidRDefault="0087584F" w:rsidP="0087584F">
            <w:pPr>
              <w:ind w:firstLine="284"/>
              <w:jc w:val="center"/>
              <w:rPr>
                <w:rFonts w:eastAsiaTheme="minorEastAsia"/>
                <w:b/>
              </w:rPr>
            </w:pPr>
            <w:r w:rsidRPr="00FE5D07">
              <w:rPr>
                <w:rFonts w:eastAsiaTheme="minorEastAsia"/>
                <w:b/>
              </w:rPr>
              <w:t>Регион</w:t>
            </w:r>
          </w:p>
        </w:tc>
        <w:tc>
          <w:tcPr>
            <w:tcW w:w="2697" w:type="dxa"/>
          </w:tcPr>
          <w:p w:rsidR="0087584F" w:rsidRPr="00FE5D07" w:rsidRDefault="0087584F" w:rsidP="00D65796">
            <w:pPr>
              <w:ind w:firstLine="1"/>
              <w:jc w:val="center"/>
              <w:rPr>
                <w:rFonts w:eastAsiaTheme="minorEastAsia"/>
                <w:b/>
              </w:rPr>
            </w:pPr>
            <w:r>
              <w:rPr>
                <w:rFonts w:eastAsiaTheme="minorEastAsia"/>
                <w:b/>
              </w:rPr>
              <w:t>2014</w:t>
            </w:r>
            <w:r w:rsidRPr="00FE5D07">
              <w:rPr>
                <w:rFonts w:eastAsiaTheme="minorEastAsia"/>
                <w:b/>
              </w:rPr>
              <w:t xml:space="preserve"> год</w:t>
            </w:r>
          </w:p>
        </w:tc>
        <w:tc>
          <w:tcPr>
            <w:tcW w:w="2697" w:type="dxa"/>
          </w:tcPr>
          <w:p w:rsidR="0087584F" w:rsidRPr="00FE5D07" w:rsidRDefault="0087584F" w:rsidP="00D65796">
            <w:pPr>
              <w:ind w:firstLine="0"/>
              <w:jc w:val="center"/>
              <w:rPr>
                <w:rFonts w:eastAsiaTheme="minorEastAsia"/>
                <w:b/>
              </w:rPr>
            </w:pPr>
            <w:r w:rsidRPr="00FE5D07">
              <w:rPr>
                <w:rFonts w:eastAsiaTheme="minorEastAsia"/>
                <w:b/>
              </w:rPr>
              <w:t>2005 год</w:t>
            </w:r>
          </w:p>
        </w:tc>
      </w:tr>
      <w:tr w:rsidR="0087584F" w:rsidTr="002A5FAA">
        <w:trPr>
          <w:trHeight w:hRule="exact" w:val="286"/>
        </w:trPr>
        <w:tc>
          <w:tcPr>
            <w:tcW w:w="4252" w:type="dxa"/>
          </w:tcPr>
          <w:p w:rsidR="0087584F" w:rsidRPr="004C7804" w:rsidRDefault="0087584F" w:rsidP="00D65796">
            <w:pPr>
              <w:ind w:firstLine="0"/>
              <w:rPr>
                <w:rFonts w:eastAsiaTheme="minorEastAsia"/>
              </w:rPr>
            </w:pPr>
            <w:r>
              <w:rPr>
                <w:rFonts w:eastAsiaTheme="minorEastAsia"/>
              </w:rPr>
              <w:t>г. Москва</w:t>
            </w:r>
          </w:p>
        </w:tc>
        <w:tc>
          <w:tcPr>
            <w:tcW w:w="2697" w:type="dxa"/>
          </w:tcPr>
          <w:p w:rsidR="0087584F" w:rsidRPr="00B12000" w:rsidRDefault="0087584F" w:rsidP="00D65796">
            <w:pPr>
              <w:ind w:firstLine="1"/>
              <w:jc w:val="center"/>
              <w:rPr>
                <w:rFonts w:eastAsiaTheme="minorEastAsia"/>
                <w:sz w:val="24"/>
                <w:szCs w:val="24"/>
                <w:lang w:val="en-US"/>
              </w:rPr>
            </w:pPr>
            <w:r>
              <w:rPr>
                <w:rFonts w:eastAsiaTheme="minorEastAsia"/>
                <w:sz w:val="24"/>
                <w:szCs w:val="24"/>
                <w:lang w:val="en-US"/>
              </w:rPr>
              <w:t>B+</w:t>
            </w:r>
          </w:p>
        </w:tc>
        <w:tc>
          <w:tcPr>
            <w:tcW w:w="2697" w:type="dxa"/>
          </w:tcPr>
          <w:p w:rsidR="0087584F" w:rsidRPr="00A53E68" w:rsidRDefault="0087584F" w:rsidP="00D65796">
            <w:pPr>
              <w:ind w:firstLine="1"/>
              <w:jc w:val="center"/>
              <w:rPr>
                <w:rFonts w:eastAsiaTheme="minorEastAsia"/>
                <w:sz w:val="24"/>
                <w:szCs w:val="24"/>
                <w:lang w:val="en-US"/>
              </w:rPr>
            </w:pPr>
            <w:r>
              <w:rPr>
                <w:rFonts w:eastAsiaTheme="minorEastAsia"/>
                <w:sz w:val="24"/>
                <w:szCs w:val="24"/>
                <w:lang w:val="en-US"/>
              </w:rPr>
              <w:t>B+</w:t>
            </w:r>
          </w:p>
        </w:tc>
      </w:tr>
      <w:tr w:rsidR="0087584F" w:rsidTr="002A5FAA">
        <w:trPr>
          <w:trHeight w:hRule="exact" w:val="286"/>
        </w:trPr>
        <w:tc>
          <w:tcPr>
            <w:tcW w:w="4252" w:type="dxa"/>
          </w:tcPr>
          <w:p w:rsidR="0087584F" w:rsidRPr="004C7804" w:rsidRDefault="0087584F" w:rsidP="00D65796">
            <w:pPr>
              <w:ind w:firstLine="0"/>
              <w:rPr>
                <w:rFonts w:eastAsiaTheme="minorEastAsia"/>
              </w:rPr>
            </w:pPr>
            <w:r>
              <w:rPr>
                <w:rFonts w:eastAsiaTheme="minorEastAsia"/>
              </w:rPr>
              <w:t>г. Санкт-Петербург</w:t>
            </w:r>
          </w:p>
        </w:tc>
        <w:tc>
          <w:tcPr>
            <w:tcW w:w="2697" w:type="dxa"/>
          </w:tcPr>
          <w:p w:rsidR="0087584F" w:rsidRPr="00B12000" w:rsidRDefault="0087584F" w:rsidP="00D65796">
            <w:pPr>
              <w:ind w:firstLine="1"/>
              <w:jc w:val="center"/>
              <w:rPr>
                <w:rFonts w:eastAsiaTheme="minorEastAsia"/>
                <w:sz w:val="24"/>
                <w:szCs w:val="24"/>
                <w:lang w:val="en-US"/>
              </w:rPr>
            </w:pPr>
            <w:r>
              <w:rPr>
                <w:rFonts w:eastAsiaTheme="minorEastAsia"/>
                <w:sz w:val="24"/>
                <w:szCs w:val="24"/>
                <w:lang w:val="en-US"/>
              </w:rPr>
              <w:t>B</w:t>
            </w:r>
          </w:p>
        </w:tc>
        <w:tc>
          <w:tcPr>
            <w:tcW w:w="2697" w:type="dxa"/>
          </w:tcPr>
          <w:p w:rsidR="0087584F" w:rsidRPr="00A53E68" w:rsidRDefault="0087584F" w:rsidP="00D65796">
            <w:pPr>
              <w:ind w:firstLine="1"/>
              <w:jc w:val="center"/>
              <w:rPr>
                <w:rFonts w:eastAsiaTheme="minorEastAsia"/>
                <w:sz w:val="24"/>
                <w:szCs w:val="24"/>
                <w:lang w:val="en-US"/>
              </w:rPr>
            </w:pPr>
            <w:r>
              <w:rPr>
                <w:rFonts w:eastAsiaTheme="minorEastAsia"/>
                <w:sz w:val="24"/>
                <w:szCs w:val="24"/>
                <w:lang w:val="en-US"/>
              </w:rPr>
              <w:t>B</w:t>
            </w:r>
          </w:p>
        </w:tc>
      </w:tr>
      <w:tr w:rsidR="0087584F" w:rsidTr="002A5FAA">
        <w:trPr>
          <w:trHeight w:hRule="exact" w:val="286"/>
        </w:trPr>
        <w:tc>
          <w:tcPr>
            <w:tcW w:w="4252" w:type="dxa"/>
          </w:tcPr>
          <w:p w:rsidR="0087584F" w:rsidRPr="004C7804" w:rsidRDefault="0087584F" w:rsidP="00D65796">
            <w:pPr>
              <w:ind w:firstLine="0"/>
              <w:rPr>
                <w:rFonts w:eastAsiaTheme="minorEastAsia"/>
              </w:rPr>
            </w:pPr>
            <w:r>
              <w:rPr>
                <w:rFonts w:eastAsiaTheme="minorEastAsia"/>
              </w:rPr>
              <w:t>Сахалинская область</w:t>
            </w:r>
          </w:p>
        </w:tc>
        <w:tc>
          <w:tcPr>
            <w:tcW w:w="2697" w:type="dxa"/>
          </w:tcPr>
          <w:p w:rsidR="0087584F" w:rsidRPr="00B12000" w:rsidRDefault="0087584F" w:rsidP="00D65796">
            <w:pPr>
              <w:ind w:firstLine="1"/>
              <w:jc w:val="center"/>
              <w:rPr>
                <w:rFonts w:eastAsiaTheme="minorEastAsia"/>
                <w:sz w:val="24"/>
                <w:szCs w:val="24"/>
                <w:lang w:val="en-US"/>
              </w:rPr>
            </w:pPr>
            <w:r>
              <w:rPr>
                <w:rFonts w:eastAsiaTheme="minorEastAsia"/>
                <w:sz w:val="24"/>
                <w:szCs w:val="24"/>
                <w:lang w:val="en-US"/>
              </w:rPr>
              <w:t>B</w:t>
            </w:r>
          </w:p>
        </w:tc>
        <w:tc>
          <w:tcPr>
            <w:tcW w:w="2697" w:type="dxa"/>
          </w:tcPr>
          <w:p w:rsidR="0087584F" w:rsidRPr="00A53E68" w:rsidRDefault="0087584F" w:rsidP="00D65796">
            <w:pPr>
              <w:ind w:firstLine="1"/>
              <w:jc w:val="center"/>
              <w:rPr>
                <w:rFonts w:eastAsiaTheme="minorEastAsia"/>
                <w:sz w:val="24"/>
                <w:szCs w:val="24"/>
                <w:lang w:val="en-US"/>
              </w:rPr>
            </w:pPr>
            <w:r>
              <w:rPr>
                <w:rFonts w:eastAsiaTheme="minorEastAsia"/>
                <w:sz w:val="24"/>
                <w:szCs w:val="24"/>
                <w:lang w:val="en-US"/>
              </w:rPr>
              <w:t>C+</w:t>
            </w:r>
          </w:p>
        </w:tc>
      </w:tr>
      <w:tr w:rsidR="0087584F" w:rsidTr="002A5FAA">
        <w:trPr>
          <w:trHeight w:hRule="exact" w:val="286"/>
        </w:trPr>
        <w:tc>
          <w:tcPr>
            <w:tcW w:w="4252" w:type="dxa"/>
          </w:tcPr>
          <w:p w:rsidR="0087584F" w:rsidRPr="004C7804" w:rsidRDefault="0087584F" w:rsidP="00D65796">
            <w:pPr>
              <w:ind w:firstLine="0"/>
              <w:rPr>
                <w:rFonts w:eastAsiaTheme="minorEastAsia"/>
              </w:rPr>
            </w:pPr>
            <w:r>
              <w:rPr>
                <w:rFonts w:eastAsiaTheme="minorEastAsia"/>
              </w:rPr>
              <w:t>Московская область</w:t>
            </w:r>
          </w:p>
        </w:tc>
        <w:tc>
          <w:tcPr>
            <w:tcW w:w="2697" w:type="dxa"/>
          </w:tcPr>
          <w:p w:rsidR="0087584F" w:rsidRPr="00B12000" w:rsidRDefault="0087584F"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7584F" w:rsidRPr="00A53E68" w:rsidRDefault="0087584F" w:rsidP="00D65796">
            <w:pPr>
              <w:ind w:firstLine="1"/>
              <w:jc w:val="center"/>
              <w:rPr>
                <w:rFonts w:eastAsiaTheme="minorEastAsia"/>
                <w:sz w:val="24"/>
                <w:szCs w:val="24"/>
                <w:lang w:val="en-US"/>
              </w:rPr>
            </w:pPr>
            <w:r>
              <w:rPr>
                <w:rFonts w:eastAsiaTheme="minorEastAsia"/>
                <w:sz w:val="24"/>
                <w:szCs w:val="24"/>
                <w:lang w:val="en-US"/>
              </w:rPr>
              <w:t>C++</w:t>
            </w:r>
          </w:p>
        </w:tc>
      </w:tr>
      <w:tr w:rsidR="0087584F" w:rsidTr="002A5FAA">
        <w:trPr>
          <w:trHeight w:hRule="exact" w:val="286"/>
        </w:trPr>
        <w:tc>
          <w:tcPr>
            <w:tcW w:w="4252" w:type="dxa"/>
          </w:tcPr>
          <w:p w:rsidR="0087584F" w:rsidRPr="004C7804" w:rsidRDefault="0087584F" w:rsidP="00D65796">
            <w:pPr>
              <w:ind w:firstLine="0"/>
              <w:rPr>
                <w:rFonts w:eastAsiaTheme="minorEastAsia"/>
              </w:rPr>
            </w:pPr>
            <w:r>
              <w:rPr>
                <w:rFonts w:eastAsiaTheme="minorEastAsia"/>
              </w:rPr>
              <w:t>Ленинградская область</w:t>
            </w:r>
          </w:p>
        </w:tc>
        <w:tc>
          <w:tcPr>
            <w:tcW w:w="2697" w:type="dxa"/>
          </w:tcPr>
          <w:p w:rsidR="0087584F" w:rsidRPr="00B12000" w:rsidRDefault="0087584F"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7584F" w:rsidRPr="00A53E68" w:rsidRDefault="0087584F" w:rsidP="00D65796">
            <w:pPr>
              <w:ind w:firstLine="1"/>
              <w:jc w:val="center"/>
              <w:rPr>
                <w:rFonts w:eastAsiaTheme="minorEastAsia"/>
                <w:sz w:val="24"/>
                <w:szCs w:val="24"/>
                <w:lang w:val="en-US"/>
              </w:rPr>
            </w:pPr>
            <w:r>
              <w:rPr>
                <w:rFonts w:eastAsiaTheme="minorEastAsia"/>
                <w:sz w:val="24"/>
                <w:szCs w:val="24"/>
                <w:lang w:val="en-US"/>
              </w:rPr>
              <w:t>C</w:t>
            </w:r>
          </w:p>
        </w:tc>
      </w:tr>
      <w:tr w:rsidR="0087584F" w:rsidTr="002A5FAA">
        <w:trPr>
          <w:trHeight w:hRule="exact" w:val="286"/>
        </w:trPr>
        <w:tc>
          <w:tcPr>
            <w:tcW w:w="4252" w:type="dxa"/>
          </w:tcPr>
          <w:p w:rsidR="0087584F" w:rsidRPr="004C7804" w:rsidRDefault="0087584F" w:rsidP="00D65796">
            <w:pPr>
              <w:ind w:firstLine="0"/>
              <w:rPr>
                <w:rFonts w:eastAsiaTheme="minorEastAsia"/>
              </w:rPr>
            </w:pPr>
            <w:r>
              <w:rPr>
                <w:rFonts w:eastAsiaTheme="minorEastAsia"/>
              </w:rPr>
              <w:t>Нижегородская область</w:t>
            </w:r>
          </w:p>
        </w:tc>
        <w:tc>
          <w:tcPr>
            <w:tcW w:w="2697" w:type="dxa"/>
          </w:tcPr>
          <w:p w:rsidR="0087584F" w:rsidRPr="00B12000" w:rsidRDefault="0087584F"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7584F" w:rsidRPr="00A53E68" w:rsidRDefault="0087584F" w:rsidP="00D65796">
            <w:pPr>
              <w:ind w:firstLine="1"/>
              <w:jc w:val="center"/>
              <w:rPr>
                <w:rFonts w:eastAsiaTheme="minorEastAsia"/>
                <w:sz w:val="24"/>
                <w:szCs w:val="24"/>
                <w:lang w:val="en-US"/>
              </w:rPr>
            </w:pPr>
            <w:r>
              <w:rPr>
                <w:rFonts w:eastAsiaTheme="minorEastAsia"/>
                <w:sz w:val="24"/>
                <w:szCs w:val="24"/>
                <w:lang w:val="en-US"/>
              </w:rPr>
              <w:t>C+</w:t>
            </w:r>
          </w:p>
        </w:tc>
      </w:tr>
      <w:tr w:rsidR="0087584F" w:rsidTr="002A5FAA">
        <w:trPr>
          <w:trHeight w:hRule="exact" w:val="286"/>
        </w:trPr>
        <w:tc>
          <w:tcPr>
            <w:tcW w:w="4252" w:type="dxa"/>
          </w:tcPr>
          <w:p w:rsidR="0087584F" w:rsidRPr="004C7804" w:rsidRDefault="0087584F" w:rsidP="00D65796">
            <w:pPr>
              <w:ind w:firstLine="0"/>
              <w:rPr>
                <w:rFonts w:eastAsiaTheme="minorEastAsia"/>
              </w:rPr>
            </w:pPr>
            <w:r>
              <w:rPr>
                <w:rFonts w:eastAsiaTheme="minorEastAsia"/>
              </w:rPr>
              <w:t>Калужская область</w:t>
            </w:r>
          </w:p>
        </w:tc>
        <w:tc>
          <w:tcPr>
            <w:tcW w:w="2697" w:type="dxa"/>
          </w:tcPr>
          <w:p w:rsidR="0087584F" w:rsidRPr="00B12000" w:rsidRDefault="0087584F"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7584F" w:rsidRPr="00A53E68" w:rsidRDefault="0087584F" w:rsidP="00D65796">
            <w:pPr>
              <w:ind w:firstLine="1"/>
              <w:jc w:val="center"/>
              <w:rPr>
                <w:rFonts w:eastAsiaTheme="minorEastAsia"/>
                <w:sz w:val="24"/>
                <w:szCs w:val="24"/>
                <w:lang w:val="en-US"/>
              </w:rPr>
            </w:pPr>
            <w:r>
              <w:rPr>
                <w:rFonts w:eastAsiaTheme="minorEastAsia"/>
                <w:sz w:val="24"/>
                <w:szCs w:val="24"/>
                <w:lang w:val="en-US"/>
              </w:rPr>
              <w:t>C+</w:t>
            </w:r>
          </w:p>
        </w:tc>
      </w:tr>
      <w:tr w:rsidR="0087584F" w:rsidTr="002A5FAA">
        <w:trPr>
          <w:trHeight w:hRule="exact" w:val="286"/>
        </w:trPr>
        <w:tc>
          <w:tcPr>
            <w:tcW w:w="4252" w:type="dxa"/>
          </w:tcPr>
          <w:p w:rsidR="0087584F" w:rsidRPr="004C7804" w:rsidRDefault="0087584F" w:rsidP="00E17885">
            <w:pPr>
              <w:ind w:firstLine="0"/>
              <w:rPr>
                <w:rFonts w:eastAsiaTheme="minorEastAsia"/>
              </w:rPr>
            </w:pPr>
            <w:proofErr w:type="gramStart"/>
            <w:r>
              <w:rPr>
                <w:rFonts w:eastAsiaTheme="minorEastAsia"/>
              </w:rPr>
              <w:t>Ненецкий</w:t>
            </w:r>
            <w:proofErr w:type="gramEnd"/>
            <w:r>
              <w:rPr>
                <w:rFonts w:eastAsiaTheme="minorEastAsia"/>
              </w:rPr>
              <w:t xml:space="preserve"> </w:t>
            </w:r>
            <w:r w:rsidR="00E17885">
              <w:rPr>
                <w:rFonts w:eastAsiaTheme="minorEastAsia"/>
              </w:rPr>
              <w:t>АО</w:t>
            </w:r>
          </w:p>
        </w:tc>
        <w:tc>
          <w:tcPr>
            <w:tcW w:w="2697" w:type="dxa"/>
          </w:tcPr>
          <w:p w:rsidR="0087584F" w:rsidRPr="00B12000" w:rsidRDefault="0087584F"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7584F" w:rsidRPr="00A53E68" w:rsidRDefault="0087584F" w:rsidP="00D65796">
            <w:pPr>
              <w:ind w:firstLine="1"/>
              <w:jc w:val="center"/>
              <w:rPr>
                <w:rFonts w:eastAsiaTheme="minorEastAsia"/>
                <w:sz w:val="24"/>
                <w:szCs w:val="24"/>
                <w:lang w:val="en-US"/>
              </w:rPr>
            </w:pPr>
            <w:r>
              <w:rPr>
                <w:rFonts w:eastAsiaTheme="minorEastAsia"/>
                <w:sz w:val="24"/>
                <w:szCs w:val="24"/>
                <w:lang w:val="en-US"/>
              </w:rPr>
              <w:t>C+</w:t>
            </w:r>
          </w:p>
        </w:tc>
      </w:tr>
      <w:tr w:rsidR="0087584F" w:rsidTr="002A5FAA">
        <w:trPr>
          <w:trHeight w:hRule="exact" w:val="286"/>
        </w:trPr>
        <w:tc>
          <w:tcPr>
            <w:tcW w:w="4252" w:type="dxa"/>
          </w:tcPr>
          <w:p w:rsidR="0087584F" w:rsidRPr="004C7804" w:rsidRDefault="0087584F" w:rsidP="00E17885">
            <w:pPr>
              <w:ind w:firstLine="0"/>
              <w:rPr>
                <w:rFonts w:eastAsiaTheme="minorEastAsia"/>
              </w:rPr>
            </w:pPr>
            <w:r>
              <w:rPr>
                <w:rFonts w:eastAsiaTheme="minorEastAsia"/>
              </w:rPr>
              <w:t xml:space="preserve">Кабардино-Балкарская </w:t>
            </w:r>
            <w:r w:rsidR="00E17885">
              <w:rPr>
                <w:rFonts w:eastAsiaTheme="minorEastAsia"/>
              </w:rPr>
              <w:t>Р</w:t>
            </w:r>
            <w:r>
              <w:rPr>
                <w:rFonts w:eastAsiaTheme="minorEastAsia"/>
              </w:rPr>
              <w:t>еспублика</w:t>
            </w:r>
          </w:p>
        </w:tc>
        <w:tc>
          <w:tcPr>
            <w:tcW w:w="2697" w:type="dxa"/>
          </w:tcPr>
          <w:p w:rsidR="0087584F" w:rsidRPr="00B12000" w:rsidRDefault="0087584F"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7584F" w:rsidRPr="00A53E68" w:rsidRDefault="0087584F" w:rsidP="00D65796">
            <w:pPr>
              <w:ind w:firstLine="1"/>
              <w:jc w:val="center"/>
              <w:rPr>
                <w:rFonts w:eastAsiaTheme="minorEastAsia"/>
                <w:sz w:val="24"/>
                <w:szCs w:val="24"/>
                <w:lang w:val="en-US"/>
              </w:rPr>
            </w:pPr>
            <w:r>
              <w:rPr>
                <w:rFonts w:eastAsiaTheme="minorEastAsia"/>
                <w:sz w:val="24"/>
                <w:szCs w:val="24"/>
                <w:lang w:val="en-US"/>
              </w:rPr>
              <w:t>C</w:t>
            </w:r>
          </w:p>
        </w:tc>
      </w:tr>
      <w:tr w:rsidR="0087584F" w:rsidTr="002A5FAA">
        <w:trPr>
          <w:trHeight w:hRule="exact" w:val="286"/>
        </w:trPr>
        <w:tc>
          <w:tcPr>
            <w:tcW w:w="4252" w:type="dxa"/>
          </w:tcPr>
          <w:p w:rsidR="0087584F" w:rsidRPr="004C7804" w:rsidRDefault="0087584F" w:rsidP="00D65796">
            <w:pPr>
              <w:ind w:firstLine="0"/>
              <w:rPr>
                <w:rFonts w:eastAsiaTheme="minorEastAsia"/>
              </w:rPr>
            </w:pPr>
            <w:r>
              <w:rPr>
                <w:rFonts w:eastAsiaTheme="minorEastAsia"/>
              </w:rPr>
              <w:t>Республика Башкортостан</w:t>
            </w:r>
          </w:p>
        </w:tc>
        <w:tc>
          <w:tcPr>
            <w:tcW w:w="2697" w:type="dxa"/>
          </w:tcPr>
          <w:p w:rsidR="0087584F" w:rsidRPr="00B12000" w:rsidRDefault="0087584F"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7584F" w:rsidRPr="00A53E68" w:rsidRDefault="0087584F"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Татарстан</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A53E68" w:rsidRDefault="008C3FD7" w:rsidP="00E20AD8">
            <w:pPr>
              <w:ind w:firstLine="1"/>
              <w:jc w:val="center"/>
              <w:rPr>
                <w:rFonts w:eastAsiaTheme="minorEastAsia"/>
                <w:sz w:val="24"/>
                <w:szCs w:val="24"/>
                <w:lang w:val="en-US"/>
              </w:rPr>
            </w:pPr>
            <w:r>
              <w:rPr>
                <w:rFonts w:eastAsiaTheme="minorEastAsia"/>
                <w:sz w:val="24"/>
                <w:szCs w:val="24"/>
                <w:lang w:val="en-US"/>
              </w:rPr>
              <w:t>B</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Пермский край</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A53E6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Самарская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A53E68" w:rsidRDefault="008C3FD7" w:rsidP="00E20AD8">
            <w:pPr>
              <w:ind w:firstLine="1"/>
              <w:jc w:val="center"/>
              <w:rPr>
                <w:rFonts w:eastAsiaTheme="minorEastAsia"/>
                <w:sz w:val="24"/>
                <w:szCs w:val="24"/>
                <w:lang w:val="en-US"/>
              </w:rPr>
            </w:pPr>
            <w:r>
              <w:rPr>
                <w:rFonts w:eastAsiaTheme="minorEastAsia"/>
                <w:sz w:val="24"/>
                <w:szCs w:val="24"/>
                <w:lang w:val="en-US"/>
              </w:rPr>
              <w:t>B</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Ульяновская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A53E6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Свердловская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A53E6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17885">
            <w:pPr>
              <w:ind w:firstLine="0"/>
              <w:rPr>
                <w:rFonts w:eastAsiaTheme="minorEastAsia"/>
              </w:rPr>
            </w:pPr>
            <w:r>
              <w:rPr>
                <w:rFonts w:eastAsiaTheme="minorEastAsia"/>
              </w:rPr>
              <w:t xml:space="preserve">Ханты-Мансийский </w:t>
            </w:r>
            <w:r w:rsidR="00E17885">
              <w:rPr>
                <w:rFonts w:eastAsiaTheme="minorEastAsia"/>
              </w:rPr>
              <w:t>АО</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A53E6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Тюменская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A53E6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Красноярский край</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A53E6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Новосибирская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A53E6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Омская область</w:t>
            </w:r>
          </w:p>
        </w:tc>
        <w:tc>
          <w:tcPr>
            <w:tcW w:w="2697" w:type="dxa"/>
          </w:tcPr>
          <w:p w:rsidR="008C3FD7" w:rsidRPr="00B12000" w:rsidRDefault="008C3FD7" w:rsidP="00E20AD8">
            <w:pPr>
              <w:ind w:firstLine="1"/>
              <w:jc w:val="center"/>
              <w:rPr>
                <w:rFonts w:eastAsiaTheme="minorEastAsia"/>
                <w:lang w:val="en-US"/>
              </w:rPr>
            </w:pPr>
            <w:r>
              <w:rPr>
                <w:rFonts w:eastAsiaTheme="minorEastAsia"/>
                <w:lang w:val="en-US"/>
              </w:rPr>
              <w:t>C+</w:t>
            </w:r>
          </w:p>
        </w:tc>
        <w:tc>
          <w:tcPr>
            <w:tcW w:w="2697" w:type="dxa"/>
          </w:tcPr>
          <w:p w:rsidR="008C3FD7" w:rsidRPr="00A53E68" w:rsidRDefault="008C3FD7" w:rsidP="00E20AD8">
            <w:pPr>
              <w:ind w:firstLine="1"/>
              <w:jc w:val="center"/>
              <w:rPr>
                <w:rFonts w:eastAsiaTheme="minorEastAsia"/>
                <w:lang w:val="en-US"/>
              </w:rPr>
            </w:pPr>
            <w:r>
              <w:rPr>
                <w:rFonts w:eastAsiaTheme="minorEastAsia"/>
                <w:lang w:val="en-US"/>
              </w:rPr>
              <w:t>C+</w:t>
            </w:r>
          </w:p>
        </w:tc>
      </w:tr>
      <w:tr w:rsidR="008C3FD7" w:rsidTr="002A5FAA">
        <w:trPr>
          <w:trHeight w:hRule="exact" w:val="286"/>
        </w:trPr>
        <w:tc>
          <w:tcPr>
            <w:tcW w:w="4252" w:type="dxa"/>
          </w:tcPr>
          <w:p w:rsidR="008C3FD7" w:rsidRPr="00B12000" w:rsidRDefault="008C3FD7" w:rsidP="00E20AD8">
            <w:pPr>
              <w:ind w:firstLine="0"/>
              <w:rPr>
                <w:rFonts w:eastAsiaTheme="minorEastAsia"/>
              </w:rPr>
            </w:pPr>
            <w:r>
              <w:rPr>
                <w:rFonts w:eastAsiaTheme="minorEastAsia"/>
              </w:rPr>
              <w:t>Томская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A53E6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Белгородская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Брянская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Владимирская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Воронежская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Ивановская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Костромская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Курская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Липецкая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Орловская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Рязанская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Смоленская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Тамбовская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Тверская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Тульская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Ярославская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Карелия</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Коми</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Архангельская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Вологодская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Калининградская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457B6" w:rsidRDefault="008C3FD7" w:rsidP="00D65796">
            <w:pPr>
              <w:ind w:firstLine="1"/>
              <w:jc w:val="center"/>
              <w:rPr>
                <w:rFonts w:eastAsiaTheme="minorEastAsia"/>
                <w:lang w:val="en-US"/>
              </w:rPr>
            </w:pPr>
            <w:r w:rsidRPr="00C457B6">
              <w:rPr>
                <w:rFonts w:eastAsiaTheme="minorEastAsia"/>
                <w:lang w:val="en-US"/>
              </w:rPr>
              <w:t>C</w:t>
            </w:r>
          </w:p>
        </w:tc>
      </w:tr>
      <w:tr w:rsidR="008C3FD7" w:rsidTr="002A5FAA">
        <w:trPr>
          <w:trHeight w:hRule="exact" w:val="286"/>
        </w:trPr>
        <w:tc>
          <w:tcPr>
            <w:tcW w:w="4252" w:type="dxa"/>
          </w:tcPr>
          <w:p w:rsidR="008C3FD7" w:rsidRPr="002C3DBA" w:rsidRDefault="008C3FD7" w:rsidP="00D65796">
            <w:pPr>
              <w:ind w:firstLine="0"/>
              <w:rPr>
                <w:rFonts w:eastAsiaTheme="minorEastAsia"/>
              </w:rPr>
            </w:pPr>
            <w:r w:rsidRPr="002C3DBA">
              <w:rPr>
                <w:rFonts w:eastAsiaTheme="minorEastAsia"/>
              </w:rPr>
              <w:t>Мурманская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Новгородская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Псковская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Адыгея</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Калмыкия</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D</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lastRenderedPageBreak/>
              <w:t>Краснодарский край</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Астраханская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Волгоградская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Ростовская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Дагестан</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Ингушетия</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AC232A">
            <w:pPr>
              <w:ind w:firstLine="0"/>
              <w:rPr>
                <w:rFonts w:eastAsiaTheme="minorEastAsia"/>
              </w:rPr>
            </w:pPr>
            <w:r>
              <w:rPr>
                <w:rFonts w:eastAsiaTheme="minorEastAsia"/>
              </w:rPr>
              <w:t xml:space="preserve">Карачаево-Черкесская </w:t>
            </w:r>
            <w:r w:rsidR="00AC232A">
              <w:rPr>
                <w:rFonts w:eastAsiaTheme="minorEastAsia"/>
              </w:rPr>
              <w:t>Р</w:t>
            </w:r>
            <w:r>
              <w:rPr>
                <w:rFonts w:eastAsiaTheme="minorEastAsia"/>
              </w:rPr>
              <w:t>еспублика</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Северная Осетия – Алания</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Ставропольский край</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Марий-Эл</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Республика Мордовия</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D65796">
            <w:pPr>
              <w:ind w:firstLine="0"/>
              <w:rPr>
                <w:rFonts w:eastAsiaTheme="minorEastAsia"/>
              </w:rPr>
            </w:pPr>
            <w:r>
              <w:rPr>
                <w:rFonts w:eastAsiaTheme="minorEastAsia"/>
              </w:rPr>
              <w:t xml:space="preserve">Удмуртская </w:t>
            </w:r>
            <w:r w:rsidR="00B56AA4">
              <w:rPr>
                <w:rFonts w:eastAsiaTheme="minorEastAsia"/>
              </w:rPr>
              <w:t>Республика</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AC232A">
            <w:pPr>
              <w:ind w:firstLine="0"/>
              <w:rPr>
                <w:rFonts w:eastAsiaTheme="minorEastAsia"/>
              </w:rPr>
            </w:pPr>
            <w:r>
              <w:rPr>
                <w:rFonts w:eastAsiaTheme="minorEastAsia"/>
              </w:rPr>
              <w:t xml:space="preserve">Чувашская </w:t>
            </w:r>
            <w:r w:rsidR="00AC232A">
              <w:rPr>
                <w:rFonts w:eastAsiaTheme="minorEastAsia"/>
              </w:rPr>
              <w:t>Р</w:t>
            </w:r>
            <w:r>
              <w:rPr>
                <w:rFonts w:eastAsiaTheme="minorEastAsia"/>
              </w:rPr>
              <w:t>еспублика</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Кировская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Оренбургская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Пензенская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Саратовская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AC232A">
            <w:pPr>
              <w:ind w:firstLine="0"/>
              <w:rPr>
                <w:rFonts w:eastAsiaTheme="minorEastAsia"/>
              </w:rPr>
            </w:pPr>
            <w:proofErr w:type="gramStart"/>
            <w:r>
              <w:rPr>
                <w:rFonts w:eastAsiaTheme="minorEastAsia"/>
              </w:rPr>
              <w:t>Ямало-Ненецкий</w:t>
            </w:r>
            <w:proofErr w:type="gramEnd"/>
            <w:r>
              <w:rPr>
                <w:rFonts w:eastAsiaTheme="minorEastAsia"/>
              </w:rPr>
              <w:t xml:space="preserve"> </w:t>
            </w:r>
            <w:r w:rsidR="00AC232A">
              <w:rPr>
                <w:rFonts w:eastAsiaTheme="minorEastAsia"/>
              </w:rPr>
              <w:t>АО</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Челябинская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Алтай</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Бурятия</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B12000" w:rsidRDefault="008C3FD7" w:rsidP="00E20AD8">
            <w:pPr>
              <w:ind w:firstLine="0"/>
              <w:rPr>
                <w:rFonts w:eastAsiaTheme="minorEastAsia"/>
              </w:rPr>
            </w:pPr>
            <w:r>
              <w:rPr>
                <w:rFonts w:eastAsiaTheme="minorEastAsia"/>
              </w:rPr>
              <w:t>Республика Тыва</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Республика Хакасия</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4C7804" w:rsidRDefault="008C3FD7" w:rsidP="00E20AD8">
            <w:pPr>
              <w:ind w:firstLine="0"/>
              <w:rPr>
                <w:rFonts w:eastAsiaTheme="minorEastAsia"/>
              </w:rPr>
            </w:pPr>
            <w:r>
              <w:rPr>
                <w:rFonts w:eastAsiaTheme="minorEastAsia"/>
              </w:rPr>
              <w:t>Алтайский край</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921278" w:rsidRDefault="008C3FD7" w:rsidP="00E20AD8">
            <w:pPr>
              <w:ind w:firstLine="0"/>
              <w:rPr>
                <w:rFonts w:eastAsiaTheme="minorEastAsia"/>
              </w:rPr>
            </w:pPr>
            <w:r>
              <w:rPr>
                <w:rFonts w:eastAsiaTheme="minorEastAsia"/>
              </w:rPr>
              <w:t>Забайкальский край</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921278" w:rsidRDefault="008C3FD7" w:rsidP="00E20AD8">
            <w:pPr>
              <w:ind w:firstLine="0"/>
              <w:rPr>
                <w:rFonts w:eastAsiaTheme="minorEastAsia"/>
              </w:rPr>
            </w:pPr>
            <w:r>
              <w:rPr>
                <w:rFonts w:eastAsiaTheme="minorEastAsia"/>
              </w:rPr>
              <w:t>Иркутская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F43310"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RPr="00C30D18" w:rsidTr="00E20AD8">
        <w:trPr>
          <w:trHeight w:hRule="exact" w:val="286"/>
        </w:trPr>
        <w:tc>
          <w:tcPr>
            <w:tcW w:w="4252" w:type="dxa"/>
          </w:tcPr>
          <w:p w:rsidR="008C3FD7" w:rsidRPr="00921278" w:rsidRDefault="008C3FD7" w:rsidP="00E20AD8">
            <w:pPr>
              <w:ind w:firstLine="0"/>
              <w:rPr>
                <w:rFonts w:eastAsiaTheme="minorEastAsia"/>
              </w:rPr>
            </w:pPr>
            <w:r>
              <w:rPr>
                <w:rFonts w:eastAsiaTheme="minorEastAsia"/>
              </w:rPr>
              <w:t>Кемеровская область</w:t>
            </w:r>
          </w:p>
        </w:tc>
        <w:tc>
          <w:tcPr>
            <w:tcW w:w="2697" w:type="dxa"/>
          </w:tcPr>
          <w:p w:rsidR="008C3FD7" w:rsidRPr="00B12000" w:rsidRDefault="008C3FD7" w:rsidP="00E20AD8">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E20AD8">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921278" w:rsidRDefault="008C3FD7" w:rsidP="00D65796">
            <w:pPr>
              <w:ind w:firstLine="0"/>
              <w:rPr>
                <w:rFonts w:eastAsiaTheme="minorEastAsia"/>
              </w:rPr>
            </w:pPr>
            <w:r>
              <w:rPr>
                <w:rFonts w:eastAsiaTheme="minorEastAsia"/>
              </w:rPr>
              <w:t>Республика Саха (Якутия)</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921278" w:rsidRDefault="008C3FD7" w:rsidP="00D65796">
            <w:pPr>
              <w:ind w:firstLine="0"/>
              <w:rPr>
                <w:rFonts w:eastAsiaTheme="minorEastAsia"/>
              </w:rPr>
            </w:pPr>
            <w:r>
              <w:rPr>
                <w:rFonts w:eastAsiaTheme="minorEastAsia"/>
              </w:rPr>
              <w:t>Камчатский край</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921278" w:rsidRDefault="008C3FD7" w:rsidP="00D65796">
            <w:pPr>
              <w:ind w:firstLine="0"/>
              <w:rPr>
                <w:rFonts w:eastAsiaTheme="minorEastAsia"/>
              </w:rPr>
            </w:pPr>
            <w:r>
              <w:rPr>
                <w:rFonts w:eastAsiaTheme="minorEastAsia"/>
              </w:rPr>
              <w:t>Приморский край</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921278" w:rsidRDefault="008C3FD7" w:rsidP="00D65796">
            <w:pPr>
              <w:ind w:firstLine="0"/>
              <w:rPr>
                <w:rFonts w:eastAsiaTheme="minorEastAsia"/>
              </w:rPr>
            </w:pPr>
            <w:r>
              <w:rPr>
                <w:rFonts w:eastAsiaTheme="minorEastAsia"/>
              </w:rPr>
              <w:t>Хабаровский край</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Pr>
          <w:p w:rsidR="008C3FD7" w:rsidRPr="00921278" w:rsidRDefault="008C3FD7" w:rsidP="00D65796">
            <w:pPr>
              <w:ind w:firstLine="0"/>
              <w:rPr>
                <w:rFonts w:eastAsiaTheme="minorEastAsia"/>
              </w:rPr>
            </w:pPr>
            <w:r>
              <w:rPr>
                <w:rFonts w:eastAsiaTheme="minorEastAsia"/>
              </w:rPr>
              <w:t>Амурская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D</w:t>
            </w:r>
          </w:p>
        </w:tc>
      </w:tr>
      <w:tr w:rsidR="008C3FD7" w:rsidTr="002A5FAA">
        <w:trPr>
          <w:trHeight w:hRule="exact" w:val="286"/>
        </w:trPr>
        <w:tc>
          <w:tcPr>
            <w:tcW w:w="4252" w:type="dxa"/>
          </w:tcPr>
          <w:p w:rsidR="008C3FD7" w:rsidRPr="00921278" w:rsidRDefault="008C3FD7" w:rsidP="00D65796">
            <w:pPr>
              <w:ind w:firstLine="0"/>
              <w:rPr>
                <w:rFonts w:eastAsiaTheme="minorEastAsia"/>
              </w:rPr>
            </w:pPr>
            <w:r>
              <w:rPr>
                <w:rFonts w:eastAsiaTheme="minorEastAsia"/>
              </w:rPr>
              <w:t>Магаданская область</w:t>
            </w:r>
          </w:p>
        </w:tc>
        <w:tc>
          <w:tcPr>
            <w:tcW w:w="2697" w:type="dxa"/>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Borders>
              <w:bottom w:val="single" w:sz="4" w:space="0" w:color="auto"/>
            </w:tcBorders>
          </w:tcPr>
          <w:p w:rsidR="008C3FD7" w:rsidRPr="00921278" w:rsidRDefault="008C3FD7" w:rsidP="00AC232A">
            <w:pPr>
              <w:ind w:firstLine="0"/>
              <w:rPr>
                <w:rFonts w:eastAsiaTheme="minorEastAsia"/>
              </w:rPr>
            </w:pPr>
            <w:proofErr w:type="gramStart"/>
            <w:r>
              <w:rPr>
                <w:rFonts w:eastAsiaTheme="minorEastAsia"/>
              </w:rPr>
              <w:t>Чукотский</w:t>
            </w:r>
            <w:proofErr w:type="gramEnd"/>
            <w:r>
              <w:rPr>
                <w:rFonts w:eastAsiaTheme="minorEastAsia"/>
              </w:rPr>
              <w:t xml:space="preserve"> </w:t>
            </w:r>
            <w:r w:rsidR="00AC232A">
              <w:rPr>
                <w:rFonts w:eastAsiaTheme="minorEastAsia"/>
              </w:rPr>
              <w:t>АО</w:t>
            </w:r>
          </w:p>
        </w:tc>
        <w:tc>
          <w:tcPr>
            <w:tcW w:w="2697" w:type="dxa"/>
            <w:tcBorders>
              <w:bottom w:val="single" w:sz="4" w:space="0" w:color="auto"/>
            </w:tcBorders>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C</w:t>
            </w:r>
          </w:p>
        </w:tc>
        <w:tc>
          <w:tcPr>
            <w:tcW w:w="2697" w:type="dxa"/>
            <w:tcBorders>
              <w:bottom w:val="single" w:sz="4" w:space="0" w:color="auto"/>
            </w:tcBorders>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2A5FAA">
        <w:trPr>
          <w:trHeight w:hRule="exact" w:val="286"/>
        </w:trPr>
        <w:tc>
          <w:tcPr>
            <w:tcW w:w="4252" w:type="dxa"/>
            <w:tcBorders>
              <w:bottom w:val="single" w:sz="4" w:space="0" w:color="auto"/>
            </w:tcBorders>
          </w:tcPr>
          <w:p w:rsidR="008C3FD7" w:rsidRPr="00921278" w:rsidRDefault="008C3FD7" w:rsidP="00D65796">
            <w:pPr>
              <w:ind w:firstLine="0"/>
              <w:rPr>
                <w:rFonts w:eastAsiaTheme="minorEastAsia"/>
              </w:rPr>
            </w:pPr>
            <w:r>
              <w:rPr>
                <w:rFonts w:eastAsiaTheme="minorEastAsia"/>
              </w:rPr>
              <w:t xml:space="preserve">Чеченская </w:t>
            </w:r>
            <w:r w:rsidR="00B56AA4">
              <w:rPr>
                <w:rFonts w:eastAsiaTheme="minorEastAsia"/>
              </w:rPr>
              <w:t>Республика</w:t>
            </w:r>
          </w:p>
        </w:tc>
        <w:tc>
          <w:tcPr>
            <w:tcW w:w="2697" w:type="dxa"/>
            <w:tcBorders>
              <w:bottom w:val="single" w:sz="4" w:space="0" w:color="auto"/>
            </w:tcBorders>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D</w:t>
            </w:r>
          </w:p>
        </w:tc>
        <w:tc>
          <w:tcPr>
            <w:tcW w:w="2697" w:type="dxa"/>
            <w:tcBorders>
              <w:bottom w:val="single" w:sz="4" w:space="0" w:color="auto"/>
            </w:tcBorders>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D</w:t>
            </w:r>
          </w:p>
        </w:tc>
      </w:tr>
      <w:tr w:rsidR="008C3FD7" w:rsidTr="00D65796">
        <w:trPr>
          <w:trHeight w:hRule="exact" w:val="286"/>
        </w:trPr>
        <w:tc>
          <w:tcPr>
            <w:tcW w:w="4252" w:type="dxa"/>
            <w:tcBorders>
              <w:bottom w:val="single" w:sz="4" w:space="0" w:color="auto"/>
            </w:tcBorders>
          </w:tcPr>
          <w:p w:rsidR="008C3FD7" w:rsidRPr="00921278" w:rsidRDefault="008C3FD7" w:rsidP="00D65796">
            <w:pPr>
              <w:ind w:firstLine="0"/>
              <w:rPr>
                <w:rFonts w:eastAsiaTheme="minorEastAsia"/>
              </w:rPr>
            </w:pPr>
            <w:r>
              <w:rPr>
                <w:rFonts w:eastAsiaTheme="minorEastAsia"/>
              </w:rPr>
              <w:t>Курганская область</w:t>
            </w:r>
          </w:p>
        </w:tc>
        <w:tc>
          <w:tcPr>
            <w:tcW w:w="2697" w:type="dxa"/>
            <w:tcBorders>
              <w:bottom w:val="single" w:sz="4" w:space="0" w:color="auto"/>
            </w:tcBorders>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D</w:t>
            </w:r>
          </w:p>
        </w:tc>
        <w:tc>
          <w:tcPr>
            <w:tcW w:w="2697" w:type="dxa"/>
            <w:tcBorders>
              <w:bottom w:val="single" w:sz="4" w:space="0" w:color="auto"/>
            </w:tcBorders>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C</w:t>
            </w:r>
          </w:p>
        </w:tc>
      </w:tr>
      <w:tr w:rsidR="008C3FD7" w:rsidTr="00D65796">
        <w:trPr>
          <w:trHeight w:hRule="exact" w:val="286"/>
        </w:trPr>
        <w:tc>
          <w:tcPr>
            <w:tcW w:w="4252" w:type="dxa"/>
            <w:shd w:val="clear" w:color="auto" w:fill="FFFFFF" w:themeFill="background1"/>
          </w:tcPr>
          <w:p w:rsidR="008C3FD7" w:rsidRPr="00921278" w:rsidRDefault="008C3FD7" w:rsidP="00D65796">
            <w:pPr>
              <w:ind w:firstLine="0"/>
              <w:rPr>
                <w:rFonts w:eastAsiaTheme="minorEastAsia"/>
              </w:rPr>
            </w:pPr>
            <w:r>
              <w:rPr>
                <w:rFonts w:eastAsiaTheme="minorEastAsia"/>
              </w:rPr>
              <w:t>Еврейская автономная область</w:t>
            </w:r>
          </w:p>
        </w:tc>
        <w:tc>
          <w:tcPr>
            <w:tcW w:w="2697" w:type="dxa"/>
            <w:shd w:val="clear" w:color="auto" w:fill="FFFFFF" w:themeFill="background1"/>
          </w:tcPr>
          <w:p w:rsidR="008C3FD7" w:rsidRPr="00B12000" w:rsidRDefault="008C3FD7" w:rsidP="00D65796">
            <w:pPr>
              <w:ind w:firstLine="1"/>
              <w:jc w:val="center"/>
              <w:rPr>
                <w:rFonts w:eastAsiaTheme="minorEastAsia"/>
                <w:sz w:val="24"/>
                <w:szCs w:val="24"/>
                <w:lang w:val="en-US"/>
              </w:rPr>
            </w:pPr>
            <w:r>
              <w:rPr>
                <w:rFonts w:eastAsiaTheme="minorEastAsia"/>
                <w:sz w:val="24"/>
                <w:szCs w:val="24"/>
                <w:lang w:val="en-US"/>
              </w:rPr>
              <w:t>D</w:t>
            </w:r>
          </w:p>
        </w:tc>
        <w:tc>
          <w:tcPr>
            <w:tcW w:w="2697" w:type="dxa"/>
            <w:shd w:val="clear" w:color="auto" w:fill="FFFFFF" w:themeFill="background1"/>
          </w:tcPr>
          <w:p w:rsidR="008C3FD7" w:rsidRPr="00C30D18" w:rsidRDefault="008C3FD7" w:rsidP="00D65796">
            <w:pPr>
              <w:ind w:firstLine="1"/>
              <w:jc w:val="center"/>
              <w:rPr>
                <w:rFonts w:eastAsiaTheme="minorEastAsia"/>
                <w:sz w:val="24"/>
                <w:szCs w:val="24"/>
                <w:lang w:val="en-US"/>
              </w:rPr>
            </w:pPr>
            <w:r>
              <w:rPr>
                <w:rFonts w:eastAsiaTheme="minorEastAsia"/>
                <w:sz w:val="24"/>
                <w:szCs w:val="24"/>
                <w:lang w:val="en-US"/>
              </w:rPr>
              <w:t>D</w:t>
            </w:r>
          </w:p>
        </w:tc>
      </w:tr>
      <w:tr w:rsidR="008C3FD7" w:rsidTr="002A5FAA">
        <w:trPr>
          <w:trHeight w:hRule="exact" w:val="286"/>
        </w:trPr>
        <w:tc>
          <w:tcPr>
            <w:tcW w:w="4252" w:type="dxa"/>
            <w:shd w:val="clear" w:color="auto" w:fill="D9D9D9" w:themeFill="background1" w:themeFillShade="D9"/>
          </w:tcPr>
          <w:p w:rsidR="008C3FD7" w:rsidRPr="00FE5D07" w:rsidRDefault="008C3FD7" w:rsidP="00D65796">
            <w:pPr>
              <w:ind w:firstLine="0"/>
              <w:rPr>
                <w:rFonts w:eastAsiaTheme="minorEastAsia"/>
                <w:b/>
              </w:rPr>
            </w:pPr>
            <w:r>
              <w:rPr>
                <w:rFonts w:eastAsiaTheme="minorEastAsia"/>
                <w:b/>
              </w:rPr>
              <w:t>Россия</w:t>
            </w:r>
          </w:p>
        </w:tc>
        <w:tc>
          <w:tcPr>
            <w:tcW w:w="2697" w:type="dxa"/>
            <w:shd w:val="clear" w:color="auto" w:fill="D9D9D9" w:themeFill="background1" w:themeFillShade="D9"/>
          </w:tcPr>
          <w:p w:rsidR="008C3FD7" w:rsidRPr="00C457B6" w:rsidRDefault="008C3FD7" w:rsidP="00D65796">
            <w:pPr>
              <w:ind w:firstLine="1"/>
              <w:jc w:val="center"/>
              <w:rPr>
                <w:rFonts w:eastAsiaTheme="minorEastAsia"/>
                <w:b/>
                <w:sz w:val="24"/>
                <w:szCs w:val="24"/>
                <w:lang w:val="en-US"/>
              </w:rPr>
            </w:pPr>
            <w:r>
              <w:rPr>
                <w:rFonts w:eastAsiaTheme="minorEastAsia"/>
                <w:b/>
                <w:sz w:val="24"/>
                <w:szCs w:val="24"/>
                <w:lang w:val="en-US"/>
              </w:rPr>
              <w:t>C+</w:t>
            </w:r>
          </w:p>
        </w:tc>
        <w:tc>
          <w:tcPr>
            <w:tcW w:w="2697" w:type="dxa"/>
            <w:shd w:val="clear" w:color="auto" w:fill="D9D9D9" w:themeFill="background1" w:themeFillShade="D9"/>
          </w:tcPr>
          <w:p w:rsidR="008C3FD7" w:rsidRPr="00C457B6" w:rsidRDefault="008C3FD7" w:rsidP="00D65796">
            <w:pPr>
              <w:ind w:firstLine="1"/>
              <w:jc w:val="center"/>
              <w:rPr>
                <w:rFonts w:eastAsiaTheme="minorEastAsia"/>
                <w:b/>
                <w:sz w:val="24"/>
                <w:szCs w:val="24"/>
                <w:lang w:val="en-US"/>
              </w:rPr>
            </w:pPr>
            <w:r>
              <w:rPr>
                <w:rFonts w:eastAsiaTheme="minorEastAsia"/>
                <w:b/>
                <w:sz w:val="24"/>
                <w:szCs w:val="24"/>
                <w:lang w:val="en-US"/>
              </w:rPr>
              <w:t>C+</w:t>
            </w:r>
          </w:p>
        </w:tc>
      </w:tr>
    </w:tbl>
    <w:p w:rsidR="0087584F" w:rsidRDefault="0087584F" w:rsidP="00575E8D">
      <w:pPr>
        <w:spacing w:before="120"/>
        <w:ind w:firstLine="0"/>
        <w:rPr>
          <w:sz w:val="16"/>
          <w:szCs w:val="16"/>
        </w:rPr>
      </w:pPr>
      <w:r>
        <w:rPr>
          <w:sz w:val="16"/>
          <w:szCs w:val="16"/>
        </w:rPr>
        <w:t>Источник: составле</w:t>
      </w:r>
      <w:r w:rsidR="00C51982">
        <w:rPr>
          <w:sz w:val="16"/>
          <w:szCs w:val="16"/>
        </w:rPr>
        <w:t>но на основе прил. 1 - 6 и табл. 4</w:t>
      </w:r>
      <w:r>
        <w:rPr>
          <w:sz w:val="16"/>
          <w:szCs w:val="16"/>
        </w:rPr>
        <w:t>.</w:t>
      </w:r>
    </w:p>
    <w:p w:rsidR="0087584F" w:rsidRDefault="0087584F" w:rsidP="00AC232A">
      <w:pPr>
        <w:spacing w:before="240"/>
        <w:ind w:firstLine="284"/>
      </w:pPr>
      <w:r>
        <w:t>Одним из показателей прогрессивного инновационного развития регионов выступает сокращение числа субъектов РФ, находящихся в зоне «</w:t>
      </w:r>
      <w:r>
        <w:rPr>
          <w:lang w:val="en-US"/>
        </w:rPr>
        <w:t>D</w:t>
      </w:r>
      <w:r>
        <w:t xml:space="preserve">». По сравнению с 2005 годов в 2014 году их число сократилось с 4 (0,7% ВРП) до 3 (0,6% ВРП), что свидетельствует о застойном инновационном развитии регионов. </w:t>
      </w:r>
    </w:p>
    <w:p w:rsidR="0087584F" w:rsidRDefault="00575E8D" w:rsidP="0087584F">
      <w:pPr>
        <w:ind w:firstLine="284"/>
      </w:pPr>
      <w:r>
        <w:t>В табл. 12</w:t>
      </w:r>
      <w:r w:rsidR="0087584F">
        <w:t>. представлена структура рейтинга регионов России по уровню инновационного развития, которая поз</w:t>
      </w:r>
      <w:r w:rsidR="006C1FA5">
        <w:t>воляет сделать следующие выводы:</w:t>
      </w:r>
    </w:p>
    <w:p w:rsidR="0087584F" w:rsidRPr="008C7207" w:rsidRDefault="00575E8D" w:rsidP="00575E8D">
      <w:pPr>
        <w:spacing w:after="240"/>
        <w:ind w:firstLine="0"/>
      </w:pPr>
      <w:r>
        <w:rPr>
          <w:b/>
        </w:rPr>
        <w:lastRenderedPageBreak/>
        <w:t>Таблица 12</w:t>
      </w:r>
      <w:r w:rsidR="0087584F" w:rsidRPr="000911C9">
        <w:rPr>
          <w:b/>
        </w:rPr>
        <w:t>. Структура рейтинга регионов России по уровн</w:t>
      </w:r>
      <w:r w:rsidR="0087584F">
        <w:rPr>
          <w:b/>
        </w:rPr>
        <w:t>ю инновационного развития</w:t>
      </w:r>
      <w:r>
        <w:rPr>
          <w:b/>
        </w:rPr>
        <w:t xml:space="preserve">, </w:t>
      </w:r>
      <w:r w:rsidR="0087584F">
        <w:rPr>
          <w:b/>
        </w:rPr>
        <w:t>2014</w:t>
      </w:r>
      <w:r w:rsidR="0087584F" w:rsidRPr="000911C9">
        <w:rPr>
          <w:b/>
        </w:rPr>
        <w:t xml:space="preserve"> г.</w:t>
      </w:r>
    </w:p>
    <w:tbl>
      <w:tblPr>
        <w:tblStyle w:val="ac"/>
        <w:tblW w:w="9356" w:type="dxa"/>
        <w:tblInd w:w="108" w:type="dxa"/>
        <w:tblLook w:val="04A0"/>
      </w:tblPr>
      <w:tblGrid>
        <w:gridCol w:w="817"/>
        <w:gridCol w:w="1418"/>
        <w:gridCol w:w="1834"/>
        <w:gridCol w:w="1834"/>
        <w:gridCol w:w="1834"/>
        <w:gridCol w:w="1619"/>
      </w:tblGrid>
      <w:tr w:rsidR="0087584F" w:rsidTr="00D65796">
        <w:tc>
          <w:tcPr>
            <w:tcW w:w="817" w:type="dxa"/>
          </w:tcPr>
          <w:p w:rsidR="0087584F" w:rsidRPr="000911C9" w:rsidRDefault="0087584F" w:rsidP="00D65796">
            <w:pPr>
              <w:ind w:firstLine="0"/>
              <w:jc w:val="center"/>
            </w:pPr>
            <w:r w:rsidRPr="000911C9">
              <w:t>Класс</w:t>
            </w:r>
          </w:p>
        </w:tc>
        <w:tc>
          <w:tcPr>
            <w:tcW w:w="1418" w:type="dxa"/>
          </w:tcPr>
          <w:p w:rsidR="0087584F" w:rsidRPr="000911C9" w:rsidRDefault="0087584F" w:rsidP="00D65796">
            <w:pPr>
              <w:ind w:firstLine="0"/>
              <w:jc w:val="center"/>
            </w:pPr>
            <w:r w:rsidRPr="000911C9">
              <w:t>Количество регионов</w:t>
            </w:r>
          </w:p>
        </w:tc>
        <w:tc>
          <w:tcPr>
            <w:tcW w:w="1834" w:type="dxa"/>
            <w:shd w:val="clear" w:color="auto" w:fill="D9D9D9" w:themeFill="background1" w:themeFillShade="D9"/>
          </w:tcPr>
          <w:p w:rsidR="0087584F" w:rsidRPr="009260F0" w:rsidRDefault="0087584F" w:rsidP="00D65796">
            <w:pPr>
              <w:ind w:firstLine="0"/>
              <w:jc w:val="center"/>
              <w:rPr>
                <w:b/>
              </w:rPr>
            </w:pPr>
            <w:r w:rsidRPr="009260F0">
              <w:rPr>
                <w:b/>
              </w:rPr>
              <w:t>Доля инновационной продукции, %</w:t>
            </w:r>
          </w:p>
        </w:tc>
        <w:tc>
          <w:tcPr>
            <w:tcW w:w="1834" w:type="dxa"/>
          </w:tcPr>
          <w:p w:rsidR="0087584F" w:rsidRPr="000911C9" w:rsidRDefault="0087584F" w:rsidP="00D65796">
            <w:pPr>
              <w:ind w:hanging="66"/>
              <w:jc w:val="center"/>
            </w:pPr>
            <w:r w:rsidRPr="000911C9">
              <w:t>Доля затрат на исследования и разработки, %</w:t>
            </w:r>
          </w:p>
        </w:tc>
        <w:tc>
          <w:tcPr>
            <w:tcW w:w="1834" w:type="dxa"/>
          </w:tcPr>
          <w:p w:rsidR="0087584F" w:rsidRPr="000911C9" w:rsidRDefault="0087584F" w:rsidP="00D65796">
            <w:pPr>
              <w:ind w:firstLine="0"/>
              <w:jc w:val="center"/>
            </w:pPr>
            <w:r w:rsidRPr="000911C9">
              <w:t xml:space="preserve">Доля </w:t>
            </w:r>
            <w:proofErr w:type="gramStart"/>
            <w:r w:rsidRPr="000911C9">
              <w:t>занятых</w:t>
            </w:r>
            <w:proofErr w:type="gramEnd"/>
            <w:r w:rsidRPr="000911C9">
              <w:t>, %</w:t>
            </w:r>
          </w:p>
        </w:tc>
        <w:tc>
          <w:tcPr>
            <w:tcW w:w="1619" w:type="dxa"/>
            <w:shd w:val="clear" w:color="auto" w:fill="D9D9D9" w:themeFill="background1" w:themeFillShade="D9"/>
          </w:tcPr>
          <w:p w:rsidR="0087584F" w:rsidRPr="009260F0" w:rsidRDefault="0087584F" w:rsidP="00D65796">
            <w:pPr>
              <w:ind w:firstLine="0"/>
              <w:jc w:val="center"/>
              <w:rPr>
                <w:b/>
              </w:rPr>
            </w:pPr>
            <w:r w:rsidRPr="009260F0">
              <w:rPr>
                <w:b/>
              </w:rPr>
              <w:t>Доля ВРП, %</w:t>
            </w:r>
          </w:p>
        </w:tc>
      </w:tr>
      <w:tr w:rsidR="0087584F" w:rsidTr="00D65796">
        <w:trPr>
          <w:trHeight w:hRule="exact" w:val="284"/>
        </w:trPr>
        <w:tc>
          <w:tcPr>
            <w:tcW w:w="817" w:type="dxa"/>
          </w:tcPr>
          <w:p w:rsidR="0087584F" w:rsidRPr="000911C9" w:rsidRDefault="0087584F" w:rsidP="00D65796">
            <w:pPr>
              <w:ind w:firstLine="0"/>
              <w:rPr>
                <w:sz w:val="24"/>
                <w:szCs w:val="24"/>
                <w:lang w:val="en-US"/>
              </w:rPr>
            </w:pPr>
            <w:r>
              <w:rPr>
                <w:sz w:val="24"/>
                <w:szCs w:val="24"/>
                <w:lang w:val="en-US"/>
              </w:rPr>
              <w:t>A++</w:t>
            </w:r>
          </w:p>
        </w:tc>
        <w:tc>
          <w:tcPr>
            <w:tcW w:w="1418" w:type="dxa"/>
          </w:tcPr>
          <w:p w:rsidR="0087584F" w:rsidRDefault="0087584F" w:rsidP="00D65796">
            <w:pPr>
              <w:ind w:firstLine="0"/>
              <w:jc w:val="center"/>
              <w:rPr>
                <w:sz w:val="24"/>
                <w:szCs w:val="24"/>
              </w:rPr>
            </w:pPr>
            <w:r>
              <w:rPr>
                <w:sz w:val="24"/>
                <w:szCs w:val="24"/>
              </w:rPr>
              <w:t>-</w:t>
            </w:r>
          </w:p>
        </w:tc>
        <w:tc>
          <w:tcPr>
            <w:tcW w:w="1834" w:type="dxa"/>
            <w:shd w:val="clear" w:color="auto" w:fill="D9D9D9" w:themeFill="background1" w:themeFillShade="D9"/>
          </w:tcPr>
          <w:p w:rsidR="0087584F" w:rsidRPr="009260F0" w:rsidRDefault="0087584F" w:rsidP="00D65796">
            <w:pPr>
              <w:ind w:firstLine="0"/>
              <w:jc w:val="center"/>
              <w:rPr>
                <w:b/>
                <w:sz w:val="24"/>
                <w:szCs w:val="24"/>
              </w:rPr>
            </w:pPr>
            <w:r w:rsidRPr="009260F0">
              <w:rPr>
                <w:b/>
                <w:sz w:val="24"/>
                <w:szCs w:val="24"/>
              </w:rPr>
              <w:t>-</w:t>
            </w:r>
          </w:p>
        </w:tc>
        <w:tc>
          <w:tcPr>
            <w:tcW w:w="1834" w:type="dxa"/>
          </w:tcPr>
          <w:p w:rsidR="0087584F" w:rsidRDefault="0087584F" w:rsidP="00D65796">
            <w:pPr>
              <w:ind w:firstLine="0"/>
              <w:jc w:val="center"/>
              <w:rPr>
                <w:sz w:val="24"/>
                <w:szCs w:val="24"/>
              </w:rPr>
            </w:pPr>
            <w:r>
              <w:rPr>
                <w:sz w:val="24"/>
                <w:szCs w:val="24"/>
              </w:rPr>
              <w:t>-</w:t>
            </w:r>
          </w:p>
        </w:tc>
        <w:tc>
          <w:tcPr>
            <w:tcW w:w="1834" w:type="dxa"/>
          </w:tcPr>
          <w:p w:rsidR="0087584F" w:rsidRDefault="0087584F" w:rsidP="00D65796">
            <w:pPr>
              <w:ind w:firstLine="0"/>
              <w:jc w:val="center"/>
              <w:rPr>
                <w:sz w:val="24"/>
                <w:szCs w:val="24"/>
              </w:rPr>
            </w:pPr>
            <w:r>
              <w:rPr>
                <w:sz w:val="24"/>
                <w:szCs w:val="24"/>
              </w:rPr>
              <w:t>-</w:t>
            </w:r>
          </w:p>
        </w:tc>
        <w:tc>
          <w:tcPr>
            <w:tcW w:w="1619" w:type="dxa"/>
            <w:shd w:val="clear" w:color="auto" w:fill="D9D9D9" w:themeFill="background1" w:themeFillShade="D9"/>
          </w:tcPr>
          <w:p w:rsidR="0087584F" w:rsidRPr="009260F0" w:rsidRDefault="0087584F" w:rsidP="00D65796">
            <w:pPr>
              <w:ind w:firstLine="0"/>
              <w:jc w:val="center"/>
              <w:rPr>
                <w:b/>
                <w:sz w:val="24"/>
                <w:szCs w:val="24"/>
              </w:rPr>
            </w:pPr>
            <w:r w:rsidRPr="009260F0">
              <w:rPr>
                <w:b/>
                <w:sz w:val="24"/>
                <w:szCs w:val="24"/>
              </w:rPr>
              <w:t>-</w:t>
            </w:r>
          </w:p>
        </w:tc>
      </w:tr>
      <w:tr w:rsidR="0087584F" w:rsidTr="00D65796">
        <w:trPr>
          <w:trHeight w:hRule="exact" w:val="284"/>
        </w:trPr>
        <w:tc>
          <w:tcPr>
            <w:tcW w:w="817" w:type="dxa"/>
          </w:tcPr>
          <w:p w:rsidR="0087584F" w:rsidRPr="000911C9" w:rsidRDefault="0087584F" w:rsidP="00D65796">
            <w:pPr>
              <w:ind w:firstLine="0"/>
              <w:rPr>
                <w:sz w:val="24"/>
                <w:szCs w:val="24"/>
                <w:lang w:val="en-US"/>
              </w:rPr>
            </w:pPr>
            <w:r>
              <w:rPr>
                <w:sz w:val="24"/>
                <w:szCs w:val="24"/>
                <w:lang w:val="en-US"/>
              </w:rPr>
              <w:t>A+</w:t>
            </w:r>
          </w:p>
        </w:tc>
        <w:tc>
          <w:tcPr>
            <w:tcW w:w="1418" w:type="dxa"/>
          </w:tcPr>
          <w:p w:rsidR="0087584F" w:rsidRDefault="0087584F" w:rsidP="00D65796">
            <w:pPr>
              <w:ind w:firstLine="0"/>
              <w:jc w:val="center"/>
              <w:rPr>
                <w:sz w:val="24"/>
                <w:szCs w:val="24"/>
              </w:rPr>
            </w:pPr>
            <w:r>
              <w:rPr>
                <w:sz w:val="24"/>
                <w:szCs w:val="24"/>
              </w:rPr>
              <w:t>-</w:t>
            </w:r>
          </w:p>
        </w:tc>
        <w:tc>
          <w:tcPr>
            <w:tcW w:w="1834" w:type="dxa"/>
            <w:shd w:val="clear" w:color="auto" w:fill="D9D9D9" w:themeFill="background1" w:themeFillShade="D9"/>
          </w:tcPr>
          <w:p w:rsidR="0087584F" w:rsidRPr="009260F0" w:rsidRDefault="0087584F" w:rsidP="00D65796">
            <w:pPr>
              <w:ind w:firstLine="0"/>
              <w:jc w:val="center"/>
              <w:rPr>
                <w:b/>
                <w:sz w:val="24"/>
                <w:szCs w:val="24"/>
              </w:rPr>
            </w:pPr>
            <w:r w:rsidRPr="009260F0">
              <w:rPr>
                <w:b/>
                <w:sz w:val="24"/>
                <w:szCs w:val="24"/>
              </w:rPr>
              <w:t>-</w:t>
            </w:r>
          </w:p>
        </w:tc>
        <w:tc>
          <w:tcPr>
            <w:tcW w:w="1834" w:type="dxa"/>
          </w:tcPr>
          <w:p w:rsidR="0087584F" w:rsidRDefault="0087584F" w:rsidP="00D65796">
            <w:pPr>
              <w:ind w:firstLine="0"/>
              <w:jc w:val="center"/>
              <w:rPr>
                <w:sz w:val="24"/>
                <w:szCs w:val="24"/>
              </w:rPr>
            </w:pPr>
            <w:r>
              <w:rPr>
                <w:sz w:val="24"/>
                <w:szCs w:val="24"/>
              </w:rPr>
              <w:t>-</w:t>
            </w:r>
          </w:p>
        </w:tc>
        <w:tc>
          <w:tcPr>
            <w:tcW w:w="1834" w:type="dxa"/>
          </w:tcPr>
          <w:p w:rsidR="0087584F" w:rsidRDefault="0087584F" w:rsidP="00D65796">
            <w:pPr>
              <w:ind w:firstLine="0"/>
              <w:jc w:val="center"/>
              <w:rPr>
                <w:sz w:val="24"/>
                <w:szCs w:val="24"/>
              </w:rPr>
            </w:pPr>
            <w:r>
              <w:rPr>
                <w:sz w:val="24"/>
                <w:szCs w:val="24"/>
              </w:rPr>
              <w:t>-</w:t>
            </w:r>
          </w:p>
        </w:tc>
        <w:tc>
          <w:tcPr>
            <w:tcW w:w="1619" w:type="dxa"/>
            <w:shd w:val="clear" w:color="auto" w:fill="D9D9D9" w:themeFill="background1" w:themeFillShade="D9"/>
          </w:tcPr>
          <w:p w:rsidR="0087584F" w:rsidRPr="009260F0" w:rsidRDefault="0087584F" w:rsidP="00D65796">
            <w:pPr>
              <w:ind w:firstLine="0"/>
              <w:jc w:val="center"/>
              <w:rPr>
                <w:b/>
                <w:sz w:val="24"/>
                <w:szCs w:val="24"/>
              </w:rPr>
            </w:pPr>
            <w:r w:rsidRPr="009260F0">
              <w:rPr>
                <w:b/>
                <w:sz w:val="24"/>
                <w:szCs w:val="24"/>
              </w:rPr>
              <w:t>-</w:t>
            </w:r>
          </w:p>
        </w:tc>
      </w:tr>
      <w:tr w:rsidR="0087584F" w:rsidTr="00D65796">
        <w:trPr>
          <w:trHeight w:hRule="exact" w:val="284"/>
        </w:trPr>
        <w:tc>
          <w:tcPr>
            <w:tcW w:w="817" w:type="dxa"/>
          </w:tcPr>
          <w:p w:rsidR="0087584F" w:rsidRPr="000911C9" w:rsidRDefault="0087584F" w:rsidP="00D65796">
            <w:pPr>
              <w:ind w:firstLine="0"/>
              <w:rPr>
                <w:sz w:val="24"/>
                <w:szCs w:val="24"/>
                <w:lang w:val="en-US"/>
              </w:rPr>
            </w:pPr>
            <w:r>
              <w:rPr>
                <w:sz w:val="24"/>
                <w:szCs w:val="24"/>
                <w:lang w:val="en-US"/>
              </w:rPr>
              <w:t>A</w:t>
            </w:r>
          </w:p>
        </w:tc>
        <w:tc>
          <w:tcPr>
            <w:tcW w:w="1418" w:type="dxa"/>
          </w:tcPr>
          <w:p w:rsidR="0087584F" w:rsidRDefault="0087584F" w:rsidP="00D65796">
            <w:pPr>
              <w:ind w:firstLine="0"/>
              <w:jc w:val="center"/>
              <w:rPr>
                <w:sz w:val="24"/>
                <w:szCs w:val="24"/>
              </w:rPr>
            </w:pPr>
            <w:r>
              <w:rPr>
                <w:sz w:val="24"/>
                <w:szCs w:val="24"/>
              </w:rPr>
              <w:t>-</w:t>
            </w:r>
          </w:p>
        </w:tc>
        <w:tc>
          <w:tcPr>
            <w:tcW w:w="1834" w:type="dxa"/>
            <w:shd w:val="clear" w:color="auto" w:fill="D9D9D9" w:themeFill="background1" w:themeFillShade="D9"/>
          </w:tcPr>
          <w:p w:rsidR="0087584F" w:rsidRPr="009260F0" w:rsidRDefault="0087584F" w:rsidP="00D65796">
            <w:pPr>
              <w:ind w:firstLine="0"/>
              <w:jc w:val="center"/>
              <w:rPr>
                <w:b/>
                <w:sz w:val="24"/>
                <w:szCs w:val="24"/>
              </w:rPr>
            </w:pPr>
            <w:r w:rsidRPr="009260F0">
              <w:rPr>
                <w:b/>
                <w:sz w:val="24"/>
                <w:szCs w:val="24"/>
              </w:rPr>
              <w:t>-</w:t>
            </w:r>
          </w:p>
        </w:tc>
        <w:tc>
          <w:tcPr>
            <w:tcW w:w="1834" w:type="dxa"/>
          </w:tcPr>
          <w:p w:rsidR="0087584F" w:rsidRDefault="0087584F" w:rsidP="00D65796">
            <w:pPr>
              <w:ind w:firstLine="0"/>
              <w:jc w:val="center"/>
              <w:rPr>
                <w:sz w:val="24"/>
                <w:szCs w:val="24"/>
              </w:rPr>
            </w:pPr>
            <w:r>
              <w:rPr>
                <w:sz w:val="24"/>
                <w:szCs w:val="24"/>
              </w:rPr>
              <w:t>-</w:t>
            </w:r>
          </w:p>
        </w:tc>
        <w:tc>
          <w:tcPr>
            <w:tcW w:w="1834" w:type="dxa"/>
          </w:tcPr>
          <w:p w:rsidR="0087584F" w:rsidRDefault="0087584F" w:rsidP="00D65796">
            <w:pPr>
              <w:ind w:firstLine="0"/>
              <w:jc w:val="center"/>
              <w:rPr>
                <w:sz w:val="24"/>
                <w:szCs w:val="24"/>
              </w:rPr>
            </w:pPr>
            <w:r>
              <w:rPr>
                <w:sz w:val="24"/>
                <w:szCs w:val="24"/>
              </w:rPr>
              <w:t>-</w:t>
            </w:r>
          </w:p>
        </w:tc>
        <w:tc>
          <w:tcPr>
            <w:tcW w:w="1619" w:type="dxa"/>
            <w:shd w:val="clear" w:color="auto" w:fill="D9D9D9" w:themeFill="background1" w:themeFillShade="D9"/>
          </w:tcPr>
          <w:p w:rsidR="0087584F" w:rsidRPr="009260F0" w:rsidRDefault="0087584F" w:rsidP="00D65796">
            <w:pPr>
              <w:ind w:firstLine="0"/>
              <w:jc w:val="center"/>
              <w:rPr>
                <w:b/>
                <w:sz w:val="24"/>
                <w:szCs w:val="24"/>
              </w:rPr>
            </w:pPr>
            <w:r w:rsidRPr="009260F0">
              <w:rPr>
                <w:b/>
                <w:sz w:val="24"/>
                <w:szCs w:val="24"/>
              </w:rPr>
              <w:t>-</w:t>
            </w:r>
          </w:p>
        </w:tc>
      </w:tr>
      <w:tr w:rsidR="0087584F" w:rsidTr="00D65796">
        <w:trPr>
          <w:trHeight w:hRule="exact" w:val="284"/>
        </w:trPr>
        <w:tc>
          <w:tcPr>
            <w:tcW w:w="817" w:type="dxa"/>
          </w:tcPr>
          <w:p w:rsidR="0087584F" w:rsidRPr="000911C9" w:rsidRDefault="0087584F" w:rsidP="00D65796">
            <w:pPr>
              <w:ind w:firstLine="0"/>
              <w:rPr>
                <w:sz w:val="24"/>
                <w:szCs w:val="24"/>
                <w:lang w:val="en-US"/>
              </w:rPr>
            </w:pPr>
            <w:r>
              <w:rPr>
                <w:sz w:val="24"/>
                <w:szCs w:val="24"/>
                <w:lang w:val="en-US"/>
              </w:rPr>
              <w:t>B++</w:t>
            </w:r>
          </w:p>
        </w:tc>
        <w:tc>
          <w:tcPr>
            <w:tcW w:w="1418" w:type="dxa"/>
          </w:tcPr>
          <w:p w:rsidR="0087584F" w:rsidRDefault="0087584F" w:rsidP="00D65796">
            <w:pPr>
              <w:ind w:firstLine="0"/>
              <w:jc w:val="center"/>
              <w:rPr>
                <w:sz w:val="24"/>
                <w:szCs w:val="24"/>
              </w:rPr>
            </w:pPr>
            <w:r>
              <w:rPr>
                <w:sz w:val="24"/>
                <w:szCs w:val="24"/>
              </w:rPr>
              <w:t>-</w:t>
            </w:r>
          </w:p>
        </w:tc>
        <w:tc>
          <w:tcPr>
            <w:tcW w:w="1834" w:type="dxa"/>
            <w:shd w:val="clear" w:color="auto" w:fill="D9D9D9" w:themeFill="background1" w:themeFillShade="D9"/>
          </w:tcPr>
          <w:p w:rsidR="0087584F" w:rsidRPr="009260F0" w:rsidRDefault="0087584F" w:rsidP="00D65796">
            <w:pPr>
              <w:ind w:firstLine="0"/>
              <w:jc w:val="center"/>
              <w:rPr>
                <w:b/>
                <w:sz w:val="24"/>
                <w:szCs w:val="24"/>
              </w:rPr>
            </w:pPr>
            <w:r w:rsidRPr="009260F0">
              <w:rPr>
                <w:b/>
                <w:sz w:val="24"/>
                <w:szCs w:val="24"/>
              </w:rPr>
              <w:t>-</w:t>
            </w:r>
          </w:p>
        </w:tc>
        <w:tc>
          <w:tcPr>
            <w:tcW w:w="1834" w:type="dxa"/>
          </w:tcPr>
          <w:p w:rsidR="0087584F" w:rsidRDefault="0087584F" w:rsidP="00D65796">
            <w:pPr>
              <w:ind w:firstLine="0"/>
              <w:jc w:val="center"/>
              <w:rPr>
                <w:sz w:val="24"/>
                <w:szCs w:val="24"/>
              </w:rPr>
            </w:pPr>
            <w:r>
              <w:rPr>
                <w:sz w:val="24"/>
                <w:szCs w:val="24"/>
              </w:rPr>
              <w:t>-</w:t>
            </w:r>
          </w:p>
        </w:tc>
        <w:tc>
          <w:tcPr>
            <w:tcW w:w="1834" w:type="dxa"/>
          </w:tcPr>
          <w:p w:rsidR="0087584F" w:rsidRDefault="0087584F" w:rsidP="00D65796">
            <w:pPr>
              <w:ind w:firstLine="0"/>
              <w:jc w:val="center"/>
              <w:rPr>
                <w:sz w:val="24"/>
                <w:szCs w:val="24"/>
              </w:rPr>
            </w:pPr>
            <w:r>
              <w:rPr>
                <w:sz w:val="24"/>
                <w:szCs w:val="24"/>
              </w:rPr>
              <w:t>-</w:t>
            </w:r>
          </w:p>
        </w:tc>
        <w:tc>
          <w:tcPr>
            <w:tcW w:w="1619" w:type="dxa"/>
            <w:shd w:val="clear" w:color="auto" w:fill="D9D9D9" w:themeFill="background1" w:themeFillShade="D9"/>
          </w:tcPr>
          <w:p w:rsidR="0087584F" w:rsidRPr="009260F0" w:rsidRDefault="0087584F" w:rsidP="00D65796">
            <w:pPr>
              <w:ind w:firstLine="0"/>
              <w:jc w:val="center"/>
              <w:rPr>
                <w:b/>
                <w:sz w:val="24"/>
                <w:szCs w:val="24"/>
              </w:rPr>
            </w:pPr>
            <w:r w:rsidRPr="009260F0">
              <w:rPr>
                <w:b/>
                <w:sz w:val="24"/>
                <w:szCs w:val="24"/>
              </w:rPr>
              <w:t>-</w:t>
            </w:r>
          </w:p>
        </w:tc>
      </w:tr>
      <w:tr w:rsidR="0087584F" w:rsidTr="00D65796">
        <w:trPr>
          <w:trHeight w:hRule="exact" w:val="284"/>
        </w:trPr>
        <w:tc>
          <w:tcPr>
            <w:tcW w:w="817" w:type="dxa"/>
          </w:tcPr>
          <w:p w:rsidR="0087584F" w:rsidRPr="000911C9" w:rsidRDefault="0087584F" w:rsidP="00D65796">
            <w:pPr>
              <w:ind w:firstLine="0"/>
              <w:rPr>
                <w:sz w:val="24"/>
                <w:szCs w:val="24"/>
                <w:lang w:val="en-US"/>
              </w:rPr>
            </w:pPr>
            <w:r>
              <w:rPr>
                <w:sz w:val="24"/>
                <w:szCs w:val="24"/>
                <w:lang w:val="en-US"/>
              </w:rPr>
              <w:t>B+</w:t>
            </w:r>
          </w:p>
        </w:tc>
        <w:tc>
          <w:tcPr>
            <w:tcW w:w="1418" w:type="dxa"/>
          </w:tcPr>
          <w:p w:rsidR="0087584F" w:rsidRPr="00386E80" w:rsidRDefault="0087584F" w:rsidP="00D65796">
            <w:pPr>
              <w:ind w:firstLine="0"/>
              <w:jc w:val="center"/>
              <w:rPr>
                <w:lang w:val="en-US"/>
              </w:rPr>
            </w:pPr>
            <w:r w:rsidRPr="00386E80">
              <w:rPr>
                <w:lang w:val="en-US"/>
              </w:rPr>
              <w:t>1</w:t>
            </w:r>
          </w:p>
        </w:tc>
        <w:tc>
          <w:tcPr>
            <w:tcW w:w="1834" w:type="dxa"/>
            <w:shd w:val="clear" w:color="auto" w:fill="D9D9D9" w:themeFill="background1" w:themeFillShade="D9"/>
          </w:tcPr>
          <w:p w:rsidR="0087584F" w:rsidRPr="00386E80" w:rsidRDefault="0087584F" w:rsidP="00D65796">
            <w:pPr>
              <w:ind w:firstLine="0"/>
              <w:jc w:val="center"/>
              <w:rPr>
                <w:b/>
                <w:lang w:val="en-US"/>
              </w:rPr>
            </w:pPr>
            <w:r w:rsidRPr="00386E80">
              <w:rPr>
                <w:b/>
              </w:rPr>
              <w:t>19,6</w:t>
            </w:r>
          </w:p>
        </w:tc>
        <w:tc>
          <w:tcPr>
            <w:tcW w:w="1834" w:type="dxa"/>
          </w:tcPr>
          <w:p w:rsidR="0087584F" w:rsidRPr="00386E80" w:rsidRDefault="0087584F" w:rsidP="00D65796">
            <w:pPr>
              <w:ind w:firstLine="0"/>
              <w:jc w:val="center"/>
            </w:pPr>
            <w:r w:rsidRPr="00386E80">
              <w:t>35,3</w:t>
            </w:r>
          </w:p>
        </w:tc>
        <w:tc>
          <w:tcPr>
            <w:tcW w:w="1834" w:type="dxa"/>
          </w:tcPr>
          <w:p w:rsidR="0087584F" w:rsidRPr="00386E80" w:rsidRDefault="0087584F" w:rsidP="00D65796">
            <w:pPr>
              <w:ind w:firstLine="0"/>
              <w:jc w:val="center"/>
            </w:pPr>
            <w:r w:rsidRPr="00386E80">
              <w:t>9,8</w:t>
            </w:r>
          </w:p>
        </w:tc>
        <w:tc>
          <w:tcPr>
            <w:tcW w:w="1619" w:type="dxa"/>
            <w:shd w:val="clear" w:color="auto" w:fill="D9D9D9" w:themeFill="background1" w:themeFillShade="D9"/>
          </w:tcPr>
          <w:p w:rsidR="0087584F" w:rsidRPr="00386E80" w:rsidRDefault="0087584F" w:rsidP="00D65796">
            <w:pPr>
              <w:ind w:firstLine="0"/>
              <w:jc w:val="center"/>
              <w:rPr>
                <w:b/>
              </w:rPr>
            </w:pPr>
            <w:r w:rsidRPr="00386E80">
              <w:rPr>
                <w:b/>
              </w:rPr>
              <w:t>21,8</w:t>
            </w:r>
          </w:p>
        </w:tc>
      </w:tr>
      <w:tr w:rsidR="0087584F" w:rsidTr="00D65796">
        <w:trPr>
          <w:trHeight w:hRule="exact" w:val="284"/>
        </w:trPr>
        <w:tc>
          <w:tcPr>
            <w:tcW w:w="817" w:type="dxa"/>
          </w:tcPr>
          <w:p w:rsidR="0087584F" w:rsidRPr="000911C9" w:rsidRDefault="0087584F" w:rsidP="00D65796">
            <w:pPr>
              <w:ind w:firstLine="0"/>
              <w:rPr>
                <w:sz w:val="24"/>
                <w:szCs w:val="24"/>
              </w:rPr>
            </w:pPr>
            <w:r>
              <w:rPr>
                <w:sz w:val="24"/>
                <w:szCs w:val="24"/>
                <w:lang w:val="en-US"/>
              </w:rPr>
              <w:t>B</w:t>
            </w:r>
          </w:p>
        </w:tc>
        <w:tc>
          <w:tcPr>
            <w:tcW w:w="1418" w:type="dxa"/>
          </w:tcPr>
          <w:p w:rsidR="0087584F" w:rsidRPr="00386E80" w:rsidRDefault="0087584F" w:rsidP="00D65796">
            <w:pPr>
              <w:ind w:firstLine="0"/>
              <w:jc w:val="center"/>
            </w:pPr>
            <w:r w:rsidRPr="00386E80">
              <w:t>2</w:t>
            </w:r>
          </w:p>
        </w:tc>
        <w:tc>
          <w:tcPr>
            <w:tcW w:w="1834" w:type="dxa"/>
            <w:shd w:val="clear" w:color="auto" w:fill="D9D9D9" w:themeFill="background1" w:themeFillShade="D9"/>
          </w:tcPr>
          <w:p w:rsidR="0087584F" w:rsidRPr="00386E80" w:rsidRDefault="0087584F" w:rsidP="00D65796">
            <w:pPr>
              <w:ind w:firstLine="0"/>
              <w:jc w:val="center"/>
              <w:rPr>
                <w:b/>
              </w:rPr>
            </w:pPr>
            <w:r w:rsidRPr="00386E80">
              <w:rPr>
                <w:b/>
              </w:rPr>
              <w:t>15,3</w:t>
            </w:r>
          </w:p>
        </w:tc>
        <w:tc>
          <w:tcPr>
            <w:tcW w:w="1834" w:type="dxa"/>
          </w:tcPr>
          <w:p w:rsidR="0087584F" w:rsidRPr="00386E80" w:rsidRDefault="0087584F" w:rsidP="00D65796">
            <w:pPr>
              <w:ind w:firstLine="0"/>
              <w:jc w:val="center"/>
            </w:pPr>
            <w:r w:rsidRPr="00386E80">
              <w:t>12,5</w:t>
            </w:r>
          </w:p>
        </w:tc>
        <w:tc>
          <w:tcPr>
            <w:tcW w:w="1834" w:type="dxa"/>
          </w:tcPr>
          <w:p w:rsidR="0087584F" w:rsidRPr="00386E80" w:rsidRDefault="0087584F" w:rsidP="00D65796">
            <w:pPr>
              <w:ind w:firstLine="0"/>
              <w:jc w:val="center"/>
            </w:pPr>
            <w:r w:rsidRPr="00386E80">
              <w:t>4,2</w:t>
            </w:r>
          </w:p>
        </w:tc>
        <w:tc>
          <w:tcPr>
            <w:tcW w:w="1619" w:type="dxa"/>
            <w:shd w:val="clear" w:color="auto" w:fill="D9D9D9" w:themeFill="background1" w:themeFillShade="D9"/>
          </w:tcPr>
          <w:p w:rsidR="0087584F" w:rsidRPr="00386E80" w:rsidRDefault="0087584F" w:rsidP="00D65796">
            <w:pPr>
              <w:ind w:firstLine="0"/>
              <w:jc w:val="center"/>
              <w:rPr>
                <w:b/>
              </w:rPr>
            </w:pPr>
            <w:r w:rsidRPr="00386E80">
              <w:rPr>
                <w:b/>
              </w:rPr>
              <w:t>5,8</w:t>
            </w:r>
          </w:p>
        </w:tc>
      </w:tr>
      <w:tr w:rsidR="0087584F" w:rsidTr="00D65796">
        <w:trPr>
          <w:trHeight w:hRule="exact" w:val="284"/>
        </w:trPr>
        <w:tc>
          <w:tcPr>
            <w:tcW w:w="817" w:type="dxa"/>
          </w:tcPr>
          <w:p w:rsidR="0087584F" w:rsidRPr="000911C9" w:rsidRDefault="0087584F" w:rsidP="00D65796">
            <w:pPr>
              <w:ind w:firstLine="0"/>
              <w:rPr>
                <w:sz w:val="24"/>
                <w:szCs w:val="24"/>
              </w:rPr>
            </w:pPr>
            <w:r>
              <w:rPr>
                <w:sz w:val="24"/>
                <w:szCs w:val="24"/>
                <w:lang w:val="en-US"/>
              </w:rPr>
              <w:t>C</w:t>
            </w:r>
            <w:r w:rsidRPr="000911C9">
              <w:rPr>
                <w:sz w:val="24"/>
                <w:szCs w:val="24"/>
              </w:rPr>
              <w:t>++</w:t>
            </w:r>
          </w:p>
        </w:tc>
        <w:tc>
          <w:tcPr>
            <w:tcW w:w="1418" w:type="dxa"/>
          </w:tcPr>
          <w:p w:rsidR="0087584F" w:rsidRPr="00386E80" w:rsidRDefault="0087584F" w:rsidP="00D65796">
            <w:pPr>
              <w:ind w:firstLine="0"/>
              <w:jc w:val="center"/>
            </w:pPr>
            <w:r w:rsidRPr="00386E80">
              <w:t>3</w:t>
            </w:r>
          </w:p>
        </w:tc>
        <w:tc>
          <w:tcPr>
            <w:tcW w:w="1834" w:type="dxa"/>
            <w:shd w:val="clear" w:color="auto" w:fill="D9D9D9" w:themeFill="background1" w:themeFillShade="D9"/>
          </w:tcPr>
          <w:p w:rsidR="0087584F" w:rsidRPr="00386E80" w:rsidRDefault="0087584F" w:rsidP="00D65796">
            <w:pPr>
              <w:ind w:firstLine="0"/>
              <w:jc w:val="center"/>
              <w:rPr>
                <w:b/>
              </w:rPr>
            </w:pPr>
            <w:r w:rsidRPr="00386E80">
              <w:rPr>
                <w:b/>
              </w:rPr>
              <w:t>12,1</w:t>
            </w:r>
          </w:p>
        </w:tc>
        <w:tc>
          <w:tcPr>
            <w:tcW w:w="1834" w:type="dxa"/>
          </w:tcPr>
          <w:p w:rsidR="0087584F" w:rsidRPr="00386E80" w:rsidRDefault="0087584F" w:rsidP="00D65796">
            <w:pPr>
              <w:ind w:firstLine="0"/>
              <w:jc w:val="center"/>
            </w:pPr>
            <w:r w:rsidRPr="00386E80">
              <w:t>18,9</w:t>
            </w:r>
          </w:p>
        </w:tc>
        <w:tc>
          <w:tcPr>
            <w:tcW w:w="1834" w:type="dxa"/>
          </w:tcPr>
          <w:p w:rsidR="0087584F" w:rsidRPr="00386E80" w:rsidRDefault="0087584F" w:rsidP="00D65796">
            <w:pPr>
              <w:ind w:firstLine="0"/>
              <w:jc w:val="center"/>
            </w:pPr>
            <w:r w:rsidRPr="00386E80">
              <w:t>8,0</w:t>
            </w:r>
          </w:p>
        </w:tc>
        <w:tc>
          <w:tcPr>
            <w:tcW w:w="1619" w:type="dxa"/>
            <w:shd w:val="clear" w:color="auto" w:fill="D9D9D9" w:themeFill="background1" w:themeFillShade="D9"/>
          </w:tcPr>
          <w:p w:rsidR="0087584F" w:rsidRPr="00386E80" w:rsidRDefault="0087584F" w:rsidP="00D65796">
            <w:pPr>
              <w:ind w:firstLine="0"/>
              <w:jc w:val="center"/>
              <w:rPr>
                <w:b/>
              </w:rPr>
            </w:pPr>
            <w:r w:rsidRPr="00386E80">
              <w:rPr>
                <w:b/>
              </w:rPr>
              <w:t>7,7</w:t>
            </w:r>
          </w:p>
        </w:tc>
      </w:tr>
      <w:tr w:rsidR="00D65796" w:rsidTr="00D65796">
        <w:trPr>
          <w:trHeight w:hRule="exact" w:val="284"/>
        </w:trPr>
        <w:tc>
          <w:tcPr>
            <w:tcW w:w="817" w:type="dxa"/>
          </w:tcPr>
          <w:p w:rsidR="00D65796" w:rsidRPr="000911C9" w:rsidRDefault="00D65796" w:rsidP="00D65796">
            <w:pPr>
              <w:ind w:firstLine="0"/>
              <w:rPr>
                <w:sz w:val="24"/>
                <w:szCs w:val="24"/>
              </w:rPr>
            </w:pPr>
            <w:r>
              <w:rPr>
                <w:sz w:val="24"/>
                <w:szCs w:val="24"/>
                <w:lang w:val="en-US"/>
              </w:rPr>
              <w:t>C</w:t>
            </w:r>
            <w:r w:rsidRPr="000911C9">
              <w:rPr>
                <w:sz w:val="24"/>
                <w:szCs w:val="24"/>
              </w:rPr>
              <w:t>+</w:t>
            </w:r>
          </w:p>
        </w:tc>
        <w:tc>
          <w:tcPr>
            <w:tcW w:w="1418" w:type="dxa"/>
          </w:tcPr>
          <w:p w:rsidR="00D65796" w:rsidRPr="00386E80" w:rsidRDefault="00D65796" w:rsidP="00D65796">
            <w:pPr>
              <w:ind w:firstLine="0"/>
              <w:jc w:val="center"/>
            </w:pPr>
            <w:r w:rsidRPr="00386E80">
              <w:t>15</w:t>
            </w:r>
          </w:p>
        </w:tc>
        <w:tc>
          <w:tcPr>
            <w:tcW w:w="1834" w:type="dxa"/>
            <w:shd w:val="clear" w:color="auto" w:fill="D9D9D9" w:themeFill="background1" w:themeFillShade="D9"/>
          </w:tcPr>
          <w:p w:rsidR="00D65796" w:rsidRPr="00386E80" w:rsidRDefault="00D65796" w:rsidP="00D65796">
            <w:pPr>
              <w:ind w:firstLine="0"/>
              <w:jc w:val="center"/>
              <w:rPr>
                <w:b/>
              </w:rPr>
            </w:pPr>
            <w:r w:rsidRPr="00386E80">
              <w:rPr>
                <w:b/>
              </w:rPr>
              <w:t>31,4</w:t>
            </w:r>
          </w:p>
        </w:tc>
        <w:tc>
          <w:tcPr>
            <w:tcW w:w="1834" w:type="dxa"/>
          </w:tcPr>
          <w:p w:rsidR="00D65796" w:rsidRPr="00386E80" w:rsidRDefault="00D65796" w:rsidP="00D65796">
            <w:pPr>
              <w:ind w:firstLine="0"/>
              <w:jc w:val="center"/>
            </w:pPr>
            <w:r w:rsidRPr="00386E80">
              <w:t>18,3</w:t>
            </w:r>
          </w:p>
        </w:tc>
        <w:tc>
          <w:tcPr>
            <w:tcW w:w="1834" w:type="dxa"/>
          </w:tcPr>
          <w:p w:rsidR="00D65796" w:rsidRPr="00386E80" w:rsidRDefault="00D65796" w:rsidP="00D65796">
            <w:pPr>
              <w:ind w:firstLine="0"/>
              <w:jc w:val="center"/>
            </w:pPr>
            <w:r w:rsidRPr="00386E80">
              <w:t>23,0</w:t>
            </w:r>
          </w:p>
        </w:tc>
        <w:tc>
          <w:tcPr>
            <w:tcW w:w="1619" w:type="dxa"/>
            <w:shd w:val="clear" w:color="auto" w:fill="D9D9D9" w:themeFill="background1" w:themeFillShade="D9"/>
          </w:tcPr>
          <w:p w:rsidR="00D65796" w:rsidRPr="00386E80" w:rsidRDefault="00D65796" w:rsidP="00D65796">
            <w:pPr>
              <w:ind w:firstLine="0"/>
              <w:jc w:val="center"/>
              <w:rPr>
                <w:b/>
              </w:rPr>
            </w:pPr>
            <w:r w:rsidRPr="00386E80">
              <w:rPr>
                <w:b/>
              </w:rPr>
              <w:t>25,2</w:t>
            </w:r>
          </w:p>
        </w:tc>
      </w:tr>
      <w:tr w:rsidR="00D65796" w:rsidTr="00D65796">
        <w:trPr>
          <w:trHeight w:hRule="exact" w:val="284"/>
        </w:trPr>
        <w:tc>
          <w:tcPr>
            <w:tcW w:w="817" w:type="dxa"/>
          </w:tcPr>
          <w:p w:rsidR="00D65796" w:rsidRPr="000911C9" w:rsidRDefault="00D65796" w:rsidP="00D65796">
            <w:pPr>
              <w:ind w:firstLine="0"/>
              <w:rPr>
                <w:sz w:val="24"/>
                <w:szCs w:val="24"/>
              </w:rPr>
            </w:pPr>
            <w:r>
              <w:rPr>
                <w:sz w:val="24"/>
                <w:szCs w:val="24"/>
                <w:lang w:val="en-US"/>
              </w:rPr>
              <w:t>C</w:t>
            </w:r>
          </w:p>
        </w:tc>
        <w:tc>
          <w:tcPr>
            <w:tcW w:w="1418" w:type="dxa"/>
          </w:tcPr>
          <w:p w:rsidR="00D65796" w:rsidRPr="00386E80" w:rsidRDefault="00D65796" w:rsidP="00D65796">
            <w:pPr>
              <w:ind w:firstLine="0"/>
              <w:jc w:val="center"/>
            </w:pPr>
            <w:r w:rsidRPr="00386E80">
              <w:t>59</w:t>
            </w:r>
          </w:p>
        </w:tc>
        <w:tc>
          <w:tcPr>
            <w:tcW w:w="1834" w:type="dxa"/>
            <w:shd w:val="clear" w:color="auto" w:fill="D9D9D9" w:themeFill="background1" w:themeFillShade="D9"/>
          </w:tcPr>
          <w:p w:rsidR="00D65796" w:rsidRPr="00386E80" w:rsidRDefault="00D65796" w:rsidP="00D65796">
            <w:pPr>
              <w:ind w:firstLine="0"/>
              <w:jc w:val="center"/>
              <w:rPr>
                <w:b/>
              </w:rPr>
            </w:pPr>
            <w:r w:rsidRPr="00386E80">
              <w:rPr>
                <w:b/>
              </w:rPr>
              <w:t>21,5</w:t>
            </w:r>
          </w:p>
        </w:tc>
        <w:tc>
          <w:tcPr>
            <w:tcW w:w="1834" w:type="dxa"/>
          </w:tcPr>
          <w:p w:rsidR="00D65796" w:rsidRPr="00386E80" w:rsidRDefault="00D65796" w:rsidP="00D65796">
            <w:pPr>
              <w:ind w:firstLine="0"/>
              <w:jc w:val="center"/>
            </w:pPr>
            <w:r w:rsidRPr="00386E80">
              <w:t>14,9</w:t>
            </w:r>
          </w:p>
        </w:tc>
        <w:tc>
          <w:tcPr>
            <w:tcW w:w="1834" w:type="dxa"/>
          </w:tcPr>
          <w:p w:rsidR="00D65796" w:rsidRPr="00386E80" w:rsidRDefault="00D65796" w:rsidP="00D65796">
            <w:pPr>
              <w:ind w:firstLine="0"/>
              <w:jc w:val="center"/>
            </w:pPr>
            <w:r w:rsidRPr="00386E80">
              <w:t>53,8</w:t>
            </w:r>
          </w:p>
        </w:tc>
        <w:tc>
          <w:tcPr>
            <w:tcW w:w="1619" w:type="dxa"/>
            <w:shd w:val="clear" w:color="auto" w:fill="D9D9D9" w:themeFill="background1" w:themeFillShade="D9"/>
          </w:tcPr>
          <w:p w:rsidR="00D65796" w:rsidRPr="00386E80" w:rsidRDefault="00D65796" w:rsidP="00D65796">
            <w:pPr>
              <w:ind w:firstLine="0"/>
              <w:jc w:val="center"/>
              <w:rPr>
                <w:b/>
              </w:rPr>
            </w:pPr>
            <w:r w:rsidRPr="00386E80">
              <w:rPr>
                <w:b/>
              </w:rPr>
              <w:t>38,9</w:t>
            </w:r>
          </w:p>
        </w:tc>
      </w:tr>
      <w:tr w:rsidR="00D65796" w:rsidTr="00D65796">
        <w:trPr>
          <w:trHeight w:hRule="exact" w:val="284"/>
        </w:trPr>
        <w:tc>
          <w:tcPr>
            <w:tcW w:w="817" w:type="dxa"/>
          </w:tcPr>
          <w:p w:rsidR="00D65796" w:rsidRPr="000911C9" w:rsidRDefault="00D65796" w:rsidP="00D65796">
            <w:pPr>
              <w:ind w:firstLine="0"/>
              <w:rPr>
                <w:sz w:val="24"/>
                <w:szCs w:val="24"/>
              </w:rPr>
            </w:pPr>
            <w:r>
              <w:rPr>
                <w:sz w:val="24"/>
                <w:szCs w:val="24"/>
                <w:lang w:val="en-US"/>
              </w:rPr>
              <w:t>D</w:t>
            </w:r>
          </w:p>
        </w:tc>
        <w:tc>
          <w:tcPr>
            <w:tcW w:w="1418" w:type="dxa"/>
          </w:tcPr>
          <w:p w:rsidR="00D65796" w:rsidRPr="00386E80" w:rsidRDefault="00D65796" w:rsidP="00D65796">
            <w:pPr>
              <w:ind w:firstLine="0"/>
              <w:jc w:val="center"/>
            </w:pPr>
            <w:r w:rsidRPr="00386E80">
              <w:t>3</w:t>
            </w:r>
          </w:p>
        </w:tc>
        <w:tc>
          <w:tcPr>
            <w:tcW w:w="1834" w:type="dxa"/>
            <w:shd w:val="clear" w:color="auto" w:fill="D9D9D9" w:themeFill="background1" w:themeFillShade="D9"/>
          </w:tcPr>
          <w:p w:rsidR="00D65796" w:rsidRPr="00386E80" w:rsidRDefault="00D65796" w:rsidP="00D65796">
            <w:pPr>
              <w:ind w:firstLine="0"/>
              <w:jc w:val="center"/>
              <w:rPr>
                <w:b/>
              </w:rPr>
            </w:pPr>
            <w:r w:rsidRPr="00386E80">
              <w:rPr>
                <w:b/>
              </w:rPr>
              <w:t>0,1</w:t>
            </w:r>
          </w:p>
        </w:tc>
        <w:tc>
          <w:tcPr>
            <w:tcW w:w="1834" w:type="dxa"/>
          </w:tcPr>
          <w:p w:rsidR="00D65796" w:rsidRPr="00386E80" w:rsidRDefault="00D65796" w:rsidP="00D65796">
            <w:pPr>
              <w:ind w:firstLine="0"/>
              <w:jc w:val="center"/>
            </w:pPr>
            <w:r w:rsidRPr="00386E80">
              <w:t>0,1</w:t>
            </w:r>
          </w:p>
        </w:tc>
        <w:tc>
          <w:tcPr>
            <w:tcW w:w="1834" w:type="dxa"/>
          </w:tcPr>
          <w:p w:rsidR="00D65796" w:rsidRPr="00386E80" w:rsidRDefault="00D65796" w:rsidP="00D65796">
            <w:pPr>
              <w:ind w:firstLine="0"/>
              <w:jc w:val="center"/>
            </w:pPr>
            <w:r w:rsidRPr="00386E80">
              <w:t>1,2</w:t>
            </w:r>
          </w:p>
        </w:tc>
        <w:tc>
          <w:tcPr>
            <w:tcW w:w="1619" w:type="dxa"/>
            <w:shd w:val="clear" w:color="auto" w:fill="D9D9D9" w:themeFill="background1" w:themeFillShade="D9"/>
          </w:tcPr>
          <w:p w:rsidR="00D65796" w:rsidRPr="00386E80" w:rsidRDefault="00D65796" w:rsidP="00D65796">
            <w:pPr>
              <w:ind w:firstLine="0"/>
              <w:jc w:val="center"/>
              <w:rPr>
                <w:b/>
              </w:rPr>
            </w:pPr>
            <w:r w:rsidRPr="00386E80">
              <w:rPr>
                <w:b/>
              </w:rPr>
              <w:t>0,6</w:t>
            </w:r>
          </w:p>
        </w:tc>
      </w:tr>
    </w:tbl>
    <w:p w:rsidR="0087584F" w:rsidRDefault="0087584F" w:rsidP="00C51982">
      <w:pPr>
        <w:spacing w:before="120"/>
        <w:ind w:firstLine="0"/>
        <w:rPr>
          <w:sz w:val="16"/>
          <w:szCs w:val="16"/>
        </w:rPr>
      </w:pPr>
      <w:r>
        <w:rPr>
          <w:sz w:val="16"/>
          <w:szCs w:val="16"/>
        </w:rPr>
        <w:t>Источник: соста</w:t>
      </w:r>
      <w:r w:rsidR="00C51982">
        <w:rPr>
          <w:sz w:val="16"/>
          <w:szCs w:val="16"/>
        </w:rPr>
        <w:t>влено на основе прил. 1 - 6, табл. 11.</w:t>
      </w:r>
    </w:p>
    <w:p w:rsidR="0087584F" w:rsidRDefault="0087584F" w:rsidP="00F47C58">
      <w:pPr>
        <w:spacing w:before="240"/>
        <w:ind w:firstLine="284"/>
      </w:pPr>
      <w:r>
        <w:t>Во-первых, нет ни одного субъекта России, который бы занял место в зоне «А», идентифицирующей высокий уровень инновационного развития. В середине рейтинговой шкалы, в зоне «В», расположились всего три региона: Москва, Санкт-Петербург, Сахалинская область</w:t>
      </w:r>
      <w:r w:rsidRPr="000D141C">
        <w:t xml:space="preserve"> </w:t>
      </w:r>
      <w:r w:rsidR="00575E8D" w:rsidRPr="00C51982">
        <w:rPr>
          <w:i/>
        </w:rPr>
        <w:t>(</w:t>
      </w:r>
      <w:proofErr w:type="gramStart"/>
      <w:r w:rsidR="00575E8D" w:rsidRPr="00C51982">
        <w:rPr>
          <w:i/>
        </w:rPr>
        <w:t>см</w:t>
      </w:r>
      <w:proofErr w:type="gramEnd"/>
      <w:r w:rsidR="00575E8D" w:rsidRPr="00C51982">
        <w:rPr>
          <w:i/>
        </w:rPr>
        <w:t xml:space="preserve">. картосхему </w:t>
      </w:r>
      <w:r w:rsidRPr="00C51982">
        <w:rPr>
          <w:i/>
        </w:rPr>
        <w:t>5)</w:t>
      </w:r>
      <w:r w:rsidRPr="000D141C">
        <w:t>.</w:t>
      </w:r>
      <w:r w:rsidR="00BD1CB6">
        <w:t xml:space="preserve"> </w:t>
      </w:r>
      <w:r>
        <w:t>Уровень инновационного развития остальных субъектов Российской Федерации квалифицируется как низкий (77 регионов) и неудовлетворительный (3 региона).</w:t>
      </w:r>
    </w:p>
    <w:p w:rsidR="0087584F" w:rsidRDefault="0087584F" w:rsidP="0087584F">
      <w:pPr>
        <w:ind w:firstLine="0"/>
        <w:rPr>
          <w:noProof/>
        </w:rPr>
      </w:pPr>
      <w:r>
        <w:rPr>
          <w:noProof/>
        </w:rPr>
        <w:drawing>
          <wp:inline distT="0" distB="0" distL="0" distR="0">
            <wp:extent cx="5781675" cy="2667000"/>
            <wp:effectExtent l="19050" t="0" r="9525" b="0"/>
            <wp:docPr id="9" name="Рисунок 6" descr="ИнРазвитие(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Развитие(в ВКР).jpg"/>
                    <pic:cNvPicPr/>
                  </pic:nvPicPr>
                  <pic:blipFill>
                    <a:blip r:embed="rId17" cstate="print"/>
                    <a:stretch>
                      <a:fillRect/>
                    </a:stretch>
                  </pic:blipFill>
                  <pic:spPr>
                    <a:xfrm>
                      <a:off x="0" y="0"/>
                      <a:ext cx="5781675" cy="2667000"/>
                    </a:xfrm>
                    <a:prstGeom prst="rect">
                      <a:avLst/>
                    </a:prstGeom>
                  </pic:spPr>
                </pic:pic>
              </a:graphicData>
            </a:graphic>
          </wp:inline>
        </w:drawing>
      </w:r>
    </w:p>
    <w:p w:rsidR="0087584F" w:rsidRDefault="00575E8D" w:rsidP="00D65796">
      <w:pPr>
        <w:ind w:firstLine="0"/>
        <w:jc w:val="center"/>
        <w:rPr>
          <w:b/>
          <w:sz w:val="20"/>
          <w:szCs w:val="20"/>
        </w:rPr>
      </w:pPr>
      <w:r>
        <w:rPr>
          <w:b/>
          <w:sz w:val="20"/>
          <w:szCs w:val="20"/>
        </w:rPr>
        <w:t xml:space="preserve">Картосхема </w:t>
      </w:r>
      <w:r w:rsidR="0087584F">
        <w:rPr>
          <w:b/>
          <w:sz w:val="20"/>
          <w:szCs w:val="20"/>
        </w:rPr>
        <w:t>5. Рейтинг регионов России по уровню инновационного развития</w:t>
      </w:r>
      <w:r w:rsidR="000D141C">
        <w:rPr>
          <w:b/>
          <w:sz w:val="20"/>
          <w:szCs w:val="20"/>
        </w:rPr>
        <w:t>.</w:t>
      </w:r>
      <w:r w:rsidR="0087584F">
        <w:rPr>
          <w:b/>
          <w:sz w:val="20"/>
          <w:szCs w:val="20"/>
        </w:rPr>
        <w:t xml:space="preserve"> 2014 г. </w:t>
      </w:r>
    </w:p>
    <w:p w:rsidR="0087584F" w:rsidRPr="00642EC1" w:rsidRDefault="0087584F" w:rsidP="00575E8D">
      <w:pPr>
        <w:ind w:firstLine="0"/>
        <w:rPr>
          <w:sz w:val="16"/>
          <w:szCs w:val="16"/>
        </w:rPr>
      </w:pPr>
      <w:r>
        <w:rPr>
          <w:sz w:val="16"/>
          <w:szCs w:val="16"/>
        </w:rPr>
        <w:t>Источник:</w:t>
      </w:r>
      <w:r w:rsidR="00C51982">
        <w:rPr>
          <w:sz w:val="16"/>
          <w:szCs w:val="16"/>
        </w:rPr>
        <w:t xml:space="preserve"> составлено на основе табл. 11</w:t>
      </w:r>
      <w:r>
        <w:rPr>
          <w:sz w:val="16"/>
          <w:szCs w:val="16"/>
        </w:rPr>
        <w:t>.</w:t>
      </w:r>
    </w:p>
    <w:p w:rsidR="001F43C0" w:rsidRDefault="0087584F" w:rsidP="000D141C">
      <w:pPr>
        <w:spacing w:before="240"/>
        <w:ind w:firstLine="284"/>
      </w:pPr>
      <w:r>
        <w:t>Во-вторых,</w:t>
      </w:r>
      <w:r w:rsidR="00BD1CB6">
        <w:t xml:space="preserve"> </w:t>
      </w:r>
      <w:r>
        <w:t>четко определился регион класса «</w:t>
      </w:r>
      <w:proofErr w:type="gramStart"/>
      <w:r>
        <w:t>В</w:t>
      </w:r>
      <w:proofErr w:type="gramEnd"/>
      <w:r>
        <w:t>+» (</w:t>
      </w:r>
      <w:proofErr w:type="gramStart"/>
      <w:r>
        <w:t>Москва</w:t>
      </w:r>
      <w:proofErr w:type="gramEnd"/>
      <w:r>
        <w:t>), расходы которого на исследования и разработки обратно пропорциональны объем</w:t>
      </w:r>
      <w:r w:rsidR="001F43C0">
        <w:t>ам</w:t>
      </w:r>
      <w:r>
        <w:t xml:space="preserve"> выпускаемой инновационной продукции. </w:t>
      </w:r>
    </w:p>
    <w:p w:rsidR="0087584F" w:rsidRDefault="0087584F" w:rsidP="000D141C">
      <w:pPr>
        <w:spacing w:before="240"/>
        <w:ind w:firstLine="284"/>
      </w:pPr>
      <w:r>
        <w:lastRenderedPageBreak/>
        <w:t>Есть две версии, объясняющ</w:t>
      </w:r>
      <w:r w:rsidR="001F43C0">
        <w:t>ие</w:t>
      </w:r>
      <w:r>
        <w:t xml:space="preserve"> этот факт. Первая гипотеза заключается в том, что Москва выступает научно-исследовательски</w:t>
      </w:r>
      <w:r w:rsidR="001F43C0">
        <w:t>м</w:t>
      </w:r>
      <w:r>
        <w:t xml:space="preserve"> центром, генерирует знания для промышленности других регионов и при этом своего инновационного производства почти не имеет. Вторая версия </w:t>
      </w:r>
      <w:r w:rsidR="001F43C0">
        <w:t xml:space="preserve">элементарно </w:t>
      </w:r>
      <w:r>
        <w:t>основывается на низкой эффективности затрат на исследования и разработки, низком уровне их коммерциализации. В любом случае, инновационный режим развития Москвы носит деструктивный характер: оторванность затрат на исследования и разработки от внедрения в производство получаемых результатов. Необходимо отметить, что в рейтинговом классе «С++» (</w:t>
      </w:r>
      <w:proofErr w:type="gramStart"/>
      <w:r>
        <w:t>Московская</w:t>
      </w:r>
      <w:proofErr w:type="gramEnd"/>
      <w:r>
        <w:t>, Ленинградская</w:t>
      </w:r>
      <w:r w:rsidR="001F43C0">
        <w:t xml:space="preserve"> и</w:t>
      </w:r>
      <w:r>
        <w:t xml:space="preserve"> Нижегородская област</w:t>
      </w:r>
      <w:r w:rsidR="001F43C0">
        <w:t>и</w:t>
      </w:r>
      <w:r>
        <w:t xml:space="preserve">) тоже существует такой дисбаланс, однако он меньше Москвы в 1,2 раза. </w:t>
      </w:r>
    </w:p>
    <w:p w:rsidR="0087584F" w:rsidRPr="006A2639" w:rsidRDefault="0087584F" w:rsidP="0087584F">
      <w:pPr>
        <w:ind w:firstLine="284"/>
      </w:pPr>
      <w:r>
        <w:t xml:space="preserve">В-третьих, по соотношению </w:t>
      </w:r>
      <w:r w:rsidRPr="00F10280">
        <w:rPr>
          <w:i/>
        </w:rPr>
        <w:t>«доля инновационной продукции</w:t>
      </w:r>
      <w:r w:rsidR="00F10280" w:rsidRPr="00F10280">
        <w:rPr>
          <w:i/>
        </w:rPr>
        <w:t xml:space="preserve"> </w:t>
      </w:r>
      <w:r w:rsidRPr="00F10280">
        <w:rPr>
          <w:b/>
          <w:i/>
          <w:sz w:val="28"/>
          <w:szCs w:val="28"/>
        </w:rPr>
        <w:t>/</w:t>
      </w:r>
      <w:r w:rsidR="00F10280" w:rsidRPr="00F10280">
        <w:rPr>
          <w:b/>
          <w:i/>
          <w:sz w:val="28"/>
          <w:szCs w:val="28"/>
        </w:rPr>
        <w:t xml:space="preserve"> </w:t>
      </w:r>
      <w:r w:rsidRPr="00F10280">
        <w:rPr>
          <w:i/>
        </w:rPr>
        <w:t>доля ВРП»</w:t>
      </w:r>
      <w:r>
        <w:t xml:space="preserve"> лидируют регион</w:t>
      </w:r>
      <w:r w:rsidR="00F10280">
        <w:t>ы</w:t>
      </w:r>
      <w:r>
        <w:t xml:space="preserve"> класса «</w:t>
      </w:r>
      <w:proofErr w:type="gramStart"/>
      <w:r>
        <w:t>В</w:t>
      </w:r>
      <w:proofErr w:type="gramEnd"/>
      <w:r>
        <w:t xml:space="preserve">» и «С++». Однако вызывает сомнение </w:t>
      </w:r>
      <w:proofErr w:type="spellStart"/>
      <w:r>
        <w:t>инновационность</w:t>
      </w:r>
      <w:proofErr w:type="spellEnd"/>
      <w:r>
        <w:t xml:space="preserve"> продукции класса «</w:t>
      </w:r>
      <w:proofErr w:type="gramStart"/>
      <w:r>
        <w:t>С</w:t>
      </w:r>
      <w:proofErr w:type="gramEnd"/>
      <w:r>
        <w:t xml:space="preserve">++» </w:t>
      </w:r>
      <w:proofErr w:type="gramStart"/>
      <w:r>
        <w:t>в</w:t>
      </w:r>
      <w:proofErr w:type="gramEnd"/>
      <w:r>
        <w:t xml:space="preserve"> условиях технологичного </w:t>
      </w:r>
      <w:r w:rsidR="00F10280">
        <w:t>отставания</w:t>
      </w:r>
      <w:r>
        <w:t xml:space="preserve">. </w:t>
      </w:r>
    </w:p>
    <w:p w:rsidR="0087584F" w:rsidRPr="009260F0" w:rsidRDefault="00575E8D" w:rsidP="00575E8D">
      <w:pPr>
        <w:spacing w:before="240" w:after="240"/>
        <w:ind w:firstLine="0"/>
        <w:rPr>
          <w:b/>
        </w:rPr>
      </w:pPr>
      <w:r>
        <w:rPr>
          <w:b/>
        </w:rPr>
        <w:t>Таблица 13</w:t>
      </w:r>
      <w:r w:rsidR="0087584F" w:rsidRPr="009260F0">
        <w:rPr>
          <w:b/>
        </w:rPr>
        <w:t>. Федеральные округа в структуре рейтин</w:t>
      </w:r>
      <w:r w:rsidR="0087584F">
        <w:rPr>
          <w:b/>
        </w:rPr>
        <w:t>га инновационного развития</w:t>
      </w:r>
      <w:r>
        <w:rPr>
          <w:b/>
        </w:rPr>
        <w:t xml:space="preserve">, </w:t>
      </w:r>
      <w:r w:rsidR="0087584F">
        <w:rPr>
          <w:b/>
        </w:rPr>
        <w:t>2014</w:t>
      </w:r>
      <w:r w:rsidR="0087584F" w:rsidRPr="009260F0">
        <w:rPr>
          <w:b/>
        </w:rPr>
        <w:t xml:space="preserve"> г.</w:t>
      </w:r>
    </w:p>
    <w:tbl>
      <w:tblPr>
        <w:tblStyle w:val="ac"/>
        <w:tblW w:w="0" w:type="auto"/>
        <w:tblInd w:w="108" w:type="dxa"/>
        <w:tblLayout w:type="fixed"/>
        <w:tblLook w:val="04A0"/>
      </w:tblPr>
      <w:tblGrid>
        <w:gridCol w:w="1779"/>
        <w:gridCol w:w="784"/>
        <w:gridCol w:w="862"/>
        <w:gridCol w:w="863"/>
        <w:gridCol w:w="862"/>
        <w:gridCol w:w="863"/>
        <w:gridCol w:w="862"/>
        <w:gridCol w:w="863"/>
        <w:gridCol w:w="862"/>
        <w:gridCol w:w="863"/>
      </w:tblGrid>
      <w:tr w:rsidR="0087584F" w:rsidTr="00575E8D">
        <w:tc>
          <w:tcPr>
            <w:tcW w:w="1779" w:type="dxa"/>
          </w:tcPr>
          <w:p w:rsidR="0087584F" w:rsidRPr="003A19AD" w:rsidRDefault="0087584F" w:rsidP="0087584F">
            <w:pPr>
              <w:ind w:firstLine="284"/>
              <w:jc w:val="center"/>
              <w:rPr>
                <w:b/>
                <w:sz w:val="20"/>
                <w:szCs w:val="20"/>
              </w:rPr>
            </w:pPr>
            <w:r w:rsidRPr="003A19AD">
              <w:rPr>
                <w:b/>
                <w:sz w:val="20"/>
                <w:szCs w:val="20"/>
              </w:rPr>
              <w:t>Параметр</w:t>
            </w:r>
          </w:p>
        </w:tc>
        <w:tc>
          <w:tcPr>
            <w:tcW w:w="784" w:type="dxa"/>
          </w:tcPr>
          <w:p w:rsidR="0087584F" w:rsidRPr="003A19AD" w:rsidRDefault="0087584F" w:rsidP="00D65796">
            <w:pPr>
              <w:ind w:firstLine="0"/>
              <w:jc w:val="center"/>
              <w:rPr>
                <w:b/>
                <w:sz w:val="20"/>
                <w:szCs w:val="20"/>
              </w:rPr>
            </w:pPr>
            <w:r w:rsidRPr="003A19AD">
              <w:rPr>
                <w:b/>
                <w:sz w:val="20"/>
                <w:szCs w:val="20"/>
              </w:rPr>
              <w:t>Зона</w:t>
            </w:r>
          </w:p>
        </w:tc>
        <w:tc>
          <w:tcPr>
            <w:tcW w:w="862" w:type="dxa"/>
          </w:tcPr>
          <w:p w:rsidR="0087584F" w:rsidRPr="003A19AD" w:rsidRDefault="0087584F" w:rsidP="00D65796">
            <w:pPr>
              <w:ind w:firstLine="0"/>
              <w:jc w:val="center"/>
              <w:rPr>
                <w:b/>
                <w:sz w:val="20"/>
                <w:szCs w:val="20"/>
              </w:rPr>
            </w:pPr>
            <w:r w:rsidRPr="003A19AD">
              <w:rPr>
                <w:b/>
                <w:sz w:val="20"/>
                <w:szCs w:val="20"/>
              </w:rPr>
              <w:t>ЦФО</w:t>
            </w:r>
          </w:p>
        </w:tc>
        <w:tc>
          <w:tcPr>
            <w:tcW w:w="863" w:type="dxa"/>
          </w:tcPr>
          <w:p w:rsidR="0087584F" w:rsidRPr="003A19AD" w:rsidRDefault="0087584F" w:rsidP="00D65796">
            <w:pPr>
              <w:ind w:firstLine="0"/>
              <w:jc w:val="center"/>
              <w:rPr>
                <w:b/>
                <w:sz w:val="20"/>
                <w:szCs w:val="20"/>
              </w:rPr>
            </w:pPr>
            <w:r w:rsidRPr="003A19AD">
              <w:rPr>
                <w:b/>
                <w:sz w:val="20"/>
                <w:szCs w:val="20"/>
              </w:rPr>
              <w:t>СЗФО</w:t>
            </w:r>
          </w:p>
        </w:tc>
        <w:tc>
          <w:tcPr>
            <w:tcW w:w="862" w:type="dxa"/>
          </w:tcPr>
          <w:p w:rsidR="0087584F" w:rsidRPr="003A19AD" w:rsidRDefault="0087584F" w:rsidP="00D65796">
            <w:pPr>
              <w:ind w:firstLine="0"/>
              <w:jc w:val="center"/>
              <w:rPr>
                <w:b/>
                <w:sz w:val="20"/>
                <w:szCs w:val="20"/>
              </w:rPr>
            </w:pPr>
            <w:r w:rsidRPr="003A19AD">
              <w:rPr>
                <w:b/>
                <w:sz w:val="20"/>
                <w:szCs w:val="20"/>
              </w:rPr>
              <w:t>ЮФО</w:t>
            </w:r>
          </w:p>
        </w:tc>
        <w:tc>
          <w:tcPr>
            <w:tcW w:w="863" w:type="dxa"/>
          </w:tcPr>
          <w:p w:rsidR="0087584F" w:rsidRPr="003A19AD" w:rsidRDefault="0087584F" w:rsidP="00D65796">
            <w:pPr>
              <w:ind w:firstLine="0"/>
              <w:jc w:val="center"/>
              <w:rPr>
                <w:b/>
                <w:sz w:val="20"/>
                <w:szCs w:val="20"/>
              </w:rPr>
            </w:pPr>
            <w:r w:rsidRPr="003A19AD">
              <w:rPr>
                <w:b/>
                <w:sz w:val="20"/>
                <w:szCs w:val="20"/>
              </w:rPr>
              <w:t>СКФО</w:t>
            </w:r>
          </w:p>
        </w:tc>
        <w:tc>
          <w:tcPr>
            <w:tcW w:w="862" w:type="dxa"/>
          </w:tcPr>
          <w:p w:rsidR="0087584F" w:rsidRPr="003A19AD" w:rsidRDefault="0087584F" w:rsidP="00D65796">
            <w:pPr>
              <w:ind w:firstLine="0"/>
              <w:jc w:val="center"/>
              <w:rPr>
                <w:b/>
                <w:sz w:val="20"/>
                <w:szCs w:val="20"/>
              </w:rPr>
            </w:pPr>
            <w:r>
              <w:rPr>
                <w:b/>
                <w:sz w:val="20"/>
                <w:szCs w:val="20"/>
              </w:rPr>
              <w:t>ПФО</w:t>
            </w:r>
          </w:p>
        </w:tc>
        <w:tc>
          <w:tcPr>
            <w:tcW w:w="863" w:type="dxa"/>
          </w:tcPr>
          <w:p w:rsidR="0087584F" w:rsidRPr="003A19AD" w:rsidRDefault="0087584F" w:rsidP="00D65796">
            <w:pPr>
              <w:ind w:firstLine="0"/>
              <w:jc w:val="center"/>
              <w:rPr>
                <w:b/>
                <w:sz w:val="20"/>
                <w:szCs w:val="20"/>
              </w:rPr>
            </w:pPr>
            <w:r w:rsidRPr="003A19AD">
              <w:rPr>
                <w:b/>
                <w:sz w:val="20"/>
                <w:szCs w:val="20"/>
              </w:rPr>
              <w:t>УФО</w:t>
            </w:r>
          </w:p>
        </w:tc>
        <w:tc>
          <w:tcPr>
            <w:tcW w:w="862" w:type="dxa"/>
          </w:tcPr>
          <w:p w:rsidR="0087584F" w:rsidRPr="003A19AD" w:rsidRDefault="0087584F" w:rsidP="00D65796">
            <w:pPr>
              <w:ind w:firstLine="0"/>
              <w:jc w:val="center"/>
              <w:rPr>
                <w:b/>
                <w:sz w:val="20"/>
                <w:szCs w:val="20"/>
              </w:rPr>
            </w:pPr>
            <w:r w:rsidRPr="003A19AD">
              <w:rPr>
                <w:b/>
                <w:sz w:val="20"/>
                <w:szCs w:val="20"/>
              </w:rPr>
              <w:t>СФО</w:t>
            </w:r>
          </w:p>
        </w:tc>
        <w:tc>
          <w:tcPr>
            <w:tcW w:w="863" w:type="dxa"/>
          </w:tcPr>
          <w:p w:rsidR="0087584F" w:rsidRPr="003A19AD" w:rsidRDefault="0087584F" w:rsidP="00D65796">
            <w:pPr>
              <w:ind w:firstLine="0"/>
              <w:jc w:val="center"/>
              <w:rPr>
                <w:b/>
                <w:sz w:val="20"/>
                <w:szCs w:val="20"/>
              </w:rPr>
            </w:pPr>
            <w:r w:rsidRPr="003A19AD">
              <w:rPr>
                <w:b/>
                <w:sz w:val="20"/>
                <w:szCs w:val="20"/>
              </w:rPr>
              <w:t>ДФО</w:t>
            </w:r>
          </w:p>
        </w:tc>
      </w:tr>
      <w:tr w:rsidR="0087584F" w:rsidTr="00575E8D">
        <w:tc>
          <w:tcPr>
            <w:tcW w:w="1779" w:type="dxa"/>
            <w:vMerge w:val="restart"/>
          </w:tcPr>
          <w:p w:rsidR="0087584F" w:rsidRDefault="0087584F" w:rsidP="00D65796">
            <w:pPr>
              <w:ind w:firstLine="0"/>
              <w:jc w:val="center"/>
              <w:rPr>
                <w:sz w:val="24"/>
                <w:szCs w:val="24"/>
              </w:rPr>
            </w:pPr>
            <w:r>
              <w:rPr>
                <w:sz w:val="24"/>
                <w:szCs w:val="24"/>
              </w:rPr>
              <w:t>Доля инновационной продукции в ФО, %</w:t>
            </w:r>
          </w:p>
        </w:tc>
        <w:tc>
          <w:tcPr>
            <w:tcW w:w="784" w:type="dxa"/>
          </w:tcPr>
          <w:p w:rsidR="0087584F" w:rsidRPr="009260F0" w:rsidRDefault="0087584F" w:rsidP="00D65796">
            <w:pPr>
              <w:ind w:firstLine="0"/>
              <w:jc w:val="center"/>
              <w:rPr>
                <w:sz w:val="24"/>
                <w:szCs w:val="24"/>
                <w:lang w:val="en-US"/>
              </w:rPr>
            </w:pPr>
            <w:r>
              <w:rPr>
                <w:sz w:val="24"/>
                <w:szCs w:val="24"/>
                <w:lang w:val="en-US"/>
              </w:rPr>
              <w:t>A</w:t>
            </w:r>
          </w:p>
        </w:tc>
        <w:tc>
          <w:tcPr>
            <w:tcW w:w="862" w:type="dxa"/>
          </w:tcPr>
          <w:p w:rsidR="0087584F" w:rsidRDefault="0087584F" w:rsidP="00D65796">
            <w:pPr>
              <w:ind w:firstLine="0"/>
              <w:jc w:val="center"/>
              <w:rPr>
                <w:sz w:val="24"/>
                <w:szCs w:val="24"/>
              </w:rPr>
            </w:pPr>
            <w:r>
              <w:rPr>
                <w:sz w:val="24"/>
                <w:szCs w:val="24"/>
              </w:rPr>
              <w:t>-</w:t>
            </w:r>
          </w:p>
        </w:tc>
        <w:tc>
          <w:tcPr>
            <w:tcW w:w="863" w:type="dxa"/>
          </w:tcPr>
          <w:p w:rsidR="0087584F" w:rsidRDefault="0087584F" w:rsidP="00D65796">
            <w:pPr>
              <w:ind w:firstLine="0"/>
              <w:jc w:val="center"/>
              <w:rPr>
                <w:sz w:val="24"/>
                <w:szCs w:val="24"/>
              </w:rPr>
            </w:pPr>
            <w:r>
              <w:rPr>
                <w:sz w:val="24"/>
                <w:szCs w:val="24"/>
              </w:rPr>
              <w:t>-</w:t>
            </w:r>
          </w:p>
        </w:tc>
        <w:tc>
          <w:tcPr>
            <w:tcW w:w="862" w:type="dxa"/>
          </w:tcPr>
          <w:p w:rsidR="0087584F" w:rsidRDefault="0087584F" w:rsidP="00D65796">
            <w:pPr>
              <w:ind w:firstLine="0"/>
              <w:jc w:val="center"/>
              <w:rPr>
                <w:sz w:val="24"/>
                <w:szCs w:val="24"/>
              </w:rPr>
            </w:pPr>
            <w:r>
              <w:rPr>
                <w:sz w:val="24"/>
                <w:szCs w:val="24"/>
              </w:rPr>
              <w:t>-</w:t>
            </w:r>
          </w:p>
        </w:tc>
        <w:tc>
          <w:tcPr>
            <w:tcW w:w="863" w:type="dxa"/>
          </w:tcPr>
          <w:p w:rsidR="0087584F" w:rsidRDefault="0087584F" w:rsidP="00D65796">
            <w:pPr>
              <w:ind w:firstLine="0"/>
              <w:jc w:val="center"/>
              <w:rPr>
                <w:sz w:val="24"/>
                <w:szCs w:val="24"/>
              </w:rPr>
            </w:pPr>
            <w:r>
              <w:rPr>
                <w:sz w:val="24"/>
                <w:szCs w:val="24"/>
              </w:rPr>
              <w:t>-</w:t>
            </w:r>
          </w:p>
        </w:tc>
        <w:tc>
          <w:tcPr>
            <w:tcW w:w="862" w:type="dxa"/>
          </w:tcPr>
          <w:p w:rsidR="0087584F" w:rsidRDefault="0087584F" w:rsidP="00D65796">
            <w:pPr>
              <w:ind w:firstLine="0"/>
              <w:jc w:val="center"/>
              <w:rPr>
                <w:sz w:val="24"/>
                <w:szCs w:val="24"/>
              </w:rPr>
            </w:pPr>
            <w:r>
              <w:rPr>
                <w:sz w:val="24"/>
                <w:szCs w:val="24"/>
              </w:rPr>
              <w:t>-</w:t>
            </w:r>
          </w:p>
        </w:tc>
        <w:tc>
          <w:tcPr>
            <w:tcW w:w="863" w:type="dxa"/>
          </w:tcPr>
          <w:p w:rsidR="0087584F" w:rsidRDefault="0087584F" w:rsidP="00D65796">
            <w:pPr>
              <w:ind w:firstLine="0"/>
              <w:jc w:val="center"/>
              <w:rPr>
                <w:sz w:val="24"/>
                <w:szCs w:val="24"/>
              </w:rPr>
            </w:pPr>
            <w:r>
              <w:rPr>
                <w:sz w:val="24"/>
                <w:szCs w:val="24"/>
              </w:rPr>
              <w:t>-</w:t>
            </w:r>
          </w:p>
        </w:tc>
        <w:tc>
          <w:tcPr>
            <w:tcW w:w="862" w:type="dxa"/>
          </w:tcPr>
          <w:p w:rsidR="0087584F" w:rsidRDefault="0087584F" w:rsidP="00D65796">
            <w:pPr>
              <w:ind w:firstLine="0"/>
              <w:jc w:val="center"/>
              <w:rPr>
                <w:sz w:val="24"/>
                <w:szCs w:val="24"/>
              </w:rPr>
            </w:pPr>
            <w:r>
              <w:rPr>
                <w:sz w:val="24"/>
                <w:szCs w:val="24"/>
              </w:rPr>
              <w:t>-</w:t>
            </w:r>
          </w:p>
        </w:tc>
        <w:tc>
          <w:tcPr>
            <w:tcW w:w="863" w:type="dxa"/>
          </w:tcPr>
          <w:p w:rsidR="0087584F" w:rsidRDefault="0087584F" w:rsidP="00D65796">
            <w:pPr>
              <w:ind w:firstLine="0"/>
              <w:jc w:val="center"/>
              <w:rPr>
                <w:sz w:val="24"/>
                <w:szCs w:val="24"/>
              </w:rPr>
            </w:pPr>
            <w:r>
              <w:rPr>
                <w:sz w:val="24"/>
                <w:szCs w:val="24"/>
              </w:rPr>
              <w:t>-</w:t>
            </w:r>
          </w:p>
        </w:tc>
      </w:tr>
      <w:tr w:rsidR="0087584F" w:rsidTr="00575E8D">
        <w:tc>
          <w:tcPr>
            <w:tcW w:w="1779" w:type="dxa"/>
            <w:vMerge/>
          </w:tcPr>
          <w:p w:rsidR="0087584F" w:rsidRDefault="0087584F" w:rsidP="00D65796">
            <w:pPr>
              <w:ind w:firstLine="0"/>
              <w:jc w:val="center"/>
              <w:rPr>
                <w:sz w:val="24"/>
                <w:szCs w:val="24"/>
              </w:rPr>
            </w:pPr>
          </w:p>
        </w:tc>
        <w:tc>
          <w:tcPr>
            <w:tcW w:w="784" w:type="dxa"/>
          </w:tcPr>
          <w:p w:rsidR="0087584F" w:rsidRPr="009260F0" w:rsidRDefault="0087584F" w:rsidP="00D65796">
            <w:pPr>
              <w:ind w:firstLine="0"/>
              <w:jc w:val="center"/>
              <w:rPr>
                <w:sz w:val="24"/>
                <w:szCs w:val="24"/>
                <w:lang w:val="en-US"/>
              </w:rPr>
            </w:pPr>
            <w:r>
              <w:rPr>
                <w:sz w:val="24"/>
                <w:szCs w:val="24"/>
                <w:lang w:val="en-US"/>
              </w:rPr>
              <w:t>B</w:t>
            </w:r>
          </w:p>
        </w:tc>
        <w:tc>
          <w:tcPr>
            <w:tcW w:w="862" w:type="dxa"/>
          </w:tcPr>
          <w:p w:rsidR="0087584F" w:rsidRDefault="0087584F" w:rsidP="00D65796">
            <w:pPr>
              <w:ind w:firstLine="0"/>
              <w:jc w:val="center"/>
              <w:rPr>
                <w:sz w:val="24"/>
                <w:szCs w:val="24"/>
              </w:rPr>
            </w:pPr>
            <w:r>
              <w:rPr>
                <w:sz w:val="24"/>
                <w:szCs w:val="24"/>
              </w:rPr>
              <w:t>59,0</w:t>
            </w:r>
          </w:p>
        </w:tc>
        <w:tc>
          <w:tcPr>
            <w:tcW w:w="863" w:type="dxa"/>
          </w:tcPr>
          <w:p w:rsidR="0087584F" w:rsidRDefault="0087584F" w:rsidP="00D65796">
            <w:pPr>
              <w:ind w:firstLine="0"/>
              <w:jc w:val="center"/>
              <w:rPr>
                <w:sz w:val="24"/>
                <w:szCs w:val="24"/>
              </w:rPr>
            </w:pPr>
            <w:r>
              <w:rPr>
                <w:sz w:val="24"/>
                <w:szCs w:val="24"/>
              </w:rPr>
              <w:t>52,3</w:t>
            </w:r>
          </w:p>
        </w:tc>
        <w:tc>
          <w:tcPr>
            <w:tcW w:w="862" w:type="dxa"/>
          </w:tcPr>
          <w:p w:rsidR="0087584F" w:rsidRDefault="0087584F" w:rsidP="00D65796">
            <w:pPr>
              <w:ind w:firstLine="0"/>
              <w:jc w:val="center"/>
              <w:rPr>
                <w:sz w:val="24"/>
                <w:szCs w:val="24"/>
              </w:rPr>
            </w:pPr>
            <w:r>
              <w:rPr>
                <w:sz w:val="24"/>
                <w:szCs w:val="24"/>
              </w:rPr>
              <w:t>-</w:t>
            </w:r>
          </w:p>
        </w:tc>
        <w:tc>
          <w:tcPr>
            <w:tcW w:w="863" w:type="dxa"/>
          </w:tcPr>
          <w:p w:rsidR="0087584F" w:rsidRDefault="0087584F" w:rsidP="00D65796">
            <w:pPr>
              <w:ind w:firstLine="0"/>
              <w:jc w:val="center"/>
              <w:rPr>
                <w:sz w:val="24"/>
                <w:szCs w:val="24"/>
              </w:rPr>
            </w:pPr>
            <w:r>
              <w:rPr>
                <w:sz w:val="24"/>
                <w:szCs w:val="24"/>
              </w:rPr>
              <w:t>-</w:t>
            </w:r>
          </w:p>
        </w:tc>
        <w:tc>
          <w:tcPr>
            <w:tcW w:w="862" w:type="dxa"/>
          </w:tcPr>
          <w:p w:rsidR="0087584F" w:rsidRDefault="0087584F" w:rsidP="00D65796">
            <w:pPr>
              <w:ind w:firstLine="0"/>
              <w:jc w:val="center"/>
              <w:rPr>
                <w:sz w:val="24"/>
                <w:szCs w:val="24"/>
              </w:rPr>
            </w:pPr>
            <w:r>
              <w:rPr>
                <w:sz w:val="24"/>
                <w:szCs w:val="24"/>
              </w:rPr>
              <w:t>-</w:t>
            </w:r>
          </w:p>
        </w:tc>
        <w:tc>
          <w:tcPr>
            <w:tcW w:w="863" w:type="dxa"/>
          </w:tcPr>
          <w:p w:rsidR="0087584F" w:rsidRDefault="0087584F" w:rsidP="00D65796">
            <w:pPr>
              <w:ind w:firstLine="0"/>
              <w:jc w:val="center"/>
              <w:rPr>
                <w:sz w:val="24"/>
                <w:szCs w:val="24"/>
              </w:rPr>
            </w:pPr>
          </w:p>
        </w:tc>
        <w:tc>
          <w:tcPr>
            <w:tcW w:w="862" w:type="dxa"/>
          </w:tcPr>
          <w:p w:rsidR="0087584F" w:rsidRDefault="0087584F" w:rsidP="00D65796">
            <w:pPr>
              <w:ind w:firstLine="0"/>
              <w:jc w:val="center"/>
              <w:rPr>
                <w:sz w:val="24"/>
                <w:szCs w:val="24"/>
              </w:rPr>
            </w:pPr>
            <w:r>
              <w:rPr>
                <w:sz w:val="24"/>
                <w:szCs w:val="24"/>
              </w:rPr>
              <w:t>-</w:t>
            </w:r>
          </w:p>
        </w:tc>
        <w:tc>
          <w:tcPr>
            <w:tcW w:w="863" w:type="dxa"/>
          </w:tcPr>
          <w:p w:rsidR="0087584F" w:rsidRDefault="0087584F" w:rsidP="00D65796">
            <w:pPr>
              <w:ind w:firstLine="0"/>
              <w:jc w:val="center"/>
              <w:rPr>
                <w:sz w:val="24"/>
                <w:szCs w:val="24"/>
              </w:rPr>
            </w:pPr>
            <w:r>
              <w:rPr>
                <w:sz w:val="24"/>
                <w:szCs w:val="24"/>
              </w:rPr>
              <w:t>86,9</w:t>
            </w:r>
          </w:p>
        </w:tc>
      </w:tr>
      <w:tr w:rsidR="0087584F" w:rsidTr="00575E8D">
        <w:tc>
          <w:tcPr>
            <w:tcW w:w="1779" w:type="dxa"/>
            <w:vMerge/>
          </w:tcPr>
          <w:p w:rsidR="0087584F" w:rsidRDefault="0087584F" w:rsidP="00D65796">
            <w:pPr>
              <w:ind w:firstLine="0"/>
              <w:jc w:val="center"/>
              <w:rPr>
                <w:sz w:val="24"/>
                <w:szCs w:val="24"/>
              </w:rPr>
            </w:pPr>
          </w:p>
        </w:tc>
        <w:tc>
          <w:tcPr>
            <w:tcW w:w="784" w:type="dxa"/>
          </w:tcPr>
          <w:p w:rsidR="0087584F" w:rsidRPr="009260F0" w:rsidRDefault="0087584F" w:rsidP="00D65796">
            <w:pPr>
              <w:ind w:firstLine="0"/>
              <w:jc w:val="center"/>
              <w:rPr>
                <w:sz w:val="24"/>
                <w:szCs w:val="24"/>
                <w:lang w:val="en-US"/>
              </w:rPr>
            </w:pPr>
            <w:r>
              <w:rPr>
                <w:sz w:val="24"/>
                <w:szCs w:val="24"/>
                <w:lang w:val="en-US"/>
              </w:rPr>
              <w:t>C</w:t>
            </w:r>
          </w:p>
        </w:tc>
        <w:tc>
          <w:tcPr>
            <w:tcW w:w="862" w:type="dxa"/>
          </w:tcPr>
          <w:p w:rsidR="0087584F" w:rsidRDefault="0087584F" w:rsidP="00D65796">
            <w:pPr>
              <w:ind w:firstLine="0"/>
              <w:jc w:val="center"/>
              <w:rPr>
                <w:sz w:val="24"/>
                <w:szCs w:val="24"/>
              </w:rPr>
            </w:pPr>
            <w:r>
              <w:rPr>
                <w:sz w:val="24"/>
                <w:szCs w:val="24"/>
              </w:rPr>
              <w:t>41,0</w:t>
            </w:r>
          </w:p>
        </w:tc>
        <w:tc>
          <w:tcPr>
            <w:tcW w:w="863" w:type="dxa"/>
          </w:tcPr>
          <w:p w:rsidR="0087584F" w:rsidRDefault="0087584F" w:rsidP="00D65796">
            <w:pPr>
              <w:ind w:firstLine="0"/>
              <w:jc w:val="center"/>
              <w:rPr>
                <w:sz w:val="24"/>
                <w:szCs w:val="24"/>
              </w:rPr>
            </w:pPr>
            <w:r>
              <w:rPr>
                <w:sz w:val="24"/>
                <w:szCs w:val="24"/>
              </w:rPr>
              <w:t>47,7</w:t>
            </w:r>
          </w:p>
        </w:tc>
        <w:tc>
          <w:tcPr>
            <w:tcW w:w="862" w:type="dxa"/>
          </w:tcPr>
          <w:p w:rsidR="0087584F" w:rsidRDefault="0087584F" w:rsidP="00D65796">
            <w:pPr>
              <w:ind w:firstLine="0"/>
              <w:jc w:val="center"/>
              <w:rPr>
                <w:sz w:val="24"/>
                <w:szCs w:val="24"/>
              </w:rPr>
            </w:pPr>
            <w:r>
              <w:rPr>
                <w:sz w:val="24"/>
                <w:szCs w:val="24"/>
              </w:rPr>
              <w:t>100,0</w:t>
            </w:r>
          </w:p>
        </w:tc>
        <w:tc>
          <w:tcPr>
            <w:tcW w:w="863" w:type="dxa"/>
          </w:tcPr>
          <w:p w:rsidR="0087584F" w:rsidRDefault="0087584F" w:rsidP="00D65796">
            <w:pPr>
              <w:ind w:firstLine="0"/>
              <w:jc w:val="center"/>
              <w:rPr>
                <w:sz w:val="24"/>
                <w:szCs w:val="24"/>
              </w:rPr>
            </w:pPr>
            <w:r>
              <w:rPr>
                <w:sz w:val="24"/>
                <w:szCs w:val="24"/>
              </w:rPr>
              <w:t>100,0</w:t>
            </w:r>
          </w:p>
        </w:tc>
        <w:tc>
          <w:tcPr>
            <w:tcW w:w="862" w:type="dxa"/>
          </w:tcPr>
          <w:p w:rsidR="0087584F" w:rsidRDefault="0087584F" w:rsidP="00D65796">
            <w:pPr>
              <w:ind w:firstLine="0"/>
              <w:jc w:val="center"/>
              <w:rPr>
                <w:sz w:val="24"/>
                <w:szCs w:val="24"/>
              </w:rPr>
            </w:pPr>
            <w:r>
              <w:rPr>
                <w:sz w:val="24"/>
                <w:szCs w:val="24"/>
              </w:rPr>
              <w:t>100,0</w:t>
            </w:r>
          </w:p>
        </w:tc>
        <w:tc>
          <w:tcPr>
            <w:tcW w:w="863" w:type="dxa"/>
          </w:tcPr>
          <w:p w:rsidR="0087584F" w:rsidRDefault="0087584F" w:rsidP="00D65796">
            <w:pPr>
              <w:ind w:firstLine="0"/>
              <w:jc w:val="center"/>
              <w:rPr>
                <w:sz w:val="24"/>
                <w:szCs w:val="24"/>
              </w:rPr>
            </w:pPr>
            <w:r>
              <w:rPr>
                <w:sz w:val="24"/>
                <w:szCs w:val="24"/>
              </w:rPr>
              <w:t>98,2</w:t>
            </w:r>
          </w:p>
        </w:tc>
        <w:tc>
          <w:tcPr>
            <w:tcW w:w="862" w:type="dxa"/>
          </w:tcPr>
          <w:p w:rsidR="0087584F" w:rsidRDefault="0087584F" w:rsidP="00D65796">
            <w:pPr>
              <w:ind w:firstLine="0"/>
              <w:jc w:val="center"/>
              <w:rPr>
                <w:sz w:val="24"/>
                <w:szCs w:val="24"/>
              </w:rPr>
            </w:pPr>
            <w:r>
              <w:rPr>
                <w:sz w:val="24"/>
                <w:szCs w:val="24"/>
              </w:rPr>
              <w:t>100,0</w:t>
            </w:r>
          </w:p>
        </w:tc>
        <w:tc>
          <w:tcPr>
            <w:tcW w:w="863" w:type="dxa"/>
          </w:tcPr>
          <w:p w:rsidR="0087584F" w:rsidRDefault="0087584F" w:rsidP="00D65796">
            <w:pPr>
              <w:ind w:firstLine="0"/>
              <w:jc w:val="center"/>
              <w:rPr>
                <w:sz w:val="24"/>
                <w:szCs w:val="24"/>
              </w:rPr>
            </w:pPr>
            <w:r>
              <w:rPr>
                <w:sz w:val="24"/>
                <w:szCs w:val="24"/>
              </w:rPr>
              <w:t>13,1</w:t>
            </w:r>
          </w:p>
        </w:tc>
      </w:tr>
      <w:tr w:rsidR="0087584F" w:rsidTr="00575E8D">
        <w:tc>
          <w:tcPr>
            <w:tcW w:w="1779" w:type="dxa"/>
            <w:vMerge/>
            <w:tcBorders>
              <w:bottom w:val="single" w:sz="4" w:space="0" w:color="auto"/>
            </w:tcBorders>
          </w:tcPr>
          <w:p w:rsidR="0087584F" w:rsidRDefault="0087584F" w:rsidP="00D65796">
            <w:pPr>
              <w:ind w:firstLine="0"/>
              <w:jc w:val="center"/>
              <w:rPr>
                <w:sz w:val="24"/>
                <w:szCs w:val="24"/>
              </w:rPr>
            </w:pPr>
          </w:p>
        </w:tc>
        <w:tc>
          <w:tcPr>
            <w:tcW w:w="784" w:type="dxa"/>
            <w:tcBorders>
              <w:bottom w:val="single" w:sz="4" w:space="0" w:color="auto"/>
            </w:tcBorders>
          </w:tcPr>
          <w:p w:rsidR="0087584F" w:rsidRPr="009260F0" w:rsidRDefault="0087584F" w:rsidP="00D65796">
            <w:pPr>
              <w:ind w:firstLine="0"/>
              <w:jc w:val="center"/>
              <w:rPr>
                <w:sz w:val="24"/>
                <w:szCs w:val="24"/>
                <w:lang w:val="en-US"/>
              </w:rPr>
            </w:pPr>
            <w:r>
              <w:rPr>
                <w:sz w:val="24"/>
                <w:szCs w:val="24"/>
                <w:lang w:val="en-US"/>
              </w:rPr>
              <w:t>D</w:t>
            </w:r>
          </w:p>
        </w:tc>
        <w:tc>
          <w:tcPr>
            <w:tcW w:w="862" w:type="dxa"/>
            <w:tcBorders>
              <w:bottom w:val="single" w:sz="4" w:space="0" w:color="auto"/>
            </w:tcBorders>
          </w:tcPr>
          <w:p w:rsidR="0087584F" w:rsidRDefault="0087584F" w:rsidP="00D65796">
            <w:pPr>
              <w:ind w:firstLine="0"/>
              <w:jc w:val="center"/>
              <w:rPr>
                <w:sz w:val="24"/>
                <w:szCs w:val="24"/>
              </w:rPr>
            </w:pPr>
            <w:r>
              <w:rPr>
                <w:sz w:val="24"/>
                <w:szCs w:val="24"/>
              </w:rPr>
              <w:t>-</w:t>
            </w:r>
          </w:p>
        </w:tc>
        <w:tc>
          <w:tcPr>
            <w:tcW w:w="863" w:type="dxa"/>
            <w:tcBorders>
              <w:bottom w:val="single" w:sz="4" w:space="0" w:color="auto"/>
            </w:tcBorders>
          </w:tcPr>
          <w:p w:rsidR="0087584F" w:rsidRDefault="0087584F" w:rsidP="00D65796">
            <w:pPr>
              <w:ind w:firstLine="0"/>
              <w:jc w:val="center"/>
              <w:rPr>
                <w:sz w:val="24"/>
                <w:szCs w:val="24"/>
              </w:rPr>
            </w:pPr>
            <w:r>
              <w:rPr>
                <w:sz w:val="24"/>
                <w:szCs w:val="24"/>
              </w:rPr>
              <w:t>-</w:t>
            </w:r>
          </w:p>
        </w:tc>
        <w:tc>
          <w:tcPr>
            <w:tcW w:w="862" w:type="dxa"/>
            <w:tcBorders>
              <w:bottom w:val="single" w:sz="4" w:space="0" w:color="auto"/>
            </w:tcBorders>
          </w:tcPr>
          <w:p w:rsidR="0087584F" w:rsidRDefault="0087584F" w:rsidP="00D65796">
            <w:pPr>
              <w:ind w:firstLine="0"/>
              <w:jc w:val="center"/>
              <w:rPr>
                <w:sz w:val="24"/>
                <w:szCs w:val="24"/>
              </w:rPr>
            </w:pPr>
            <w:r>
              <w:rPr>
                <w:sz w:val="24"/>
                <w:szCs w:val="24"/>
              </w:rPr>
              <w:t>-</w:t>
            </w:r>
          </w:p>
        </w:tc>
        <w:tc>
          <w:tcPr>
            <w:tcW w:w="863" w:type="dxa"/>
            <w:tcBorders>
              <w:bottom w:val="single" w:sz="4" w:space="0" w:color="auto"/>
            </w:tcBorders>
          </w:tcPr>
          <w:p w:rsidR="0087584F" w:rsidRDefault="0087584F" w:rsidP="00D65796">
            <w:pPr>
              <w:ind w:firstLine="0"/>
              <w:jc w:val="center"/>
              <w:rPr>
                <w:sz w:val="24"/>
                <w:szCs w:val="24"/>
              </w:rPr>
            </w:pPr>
            <w:r>
              <w:rPr>
                <w:sz w:val="24"/>
                <w:szCs w:val="24"/>
              </w:rPr>
              <w:t>0,0</w:t>
            </w:r>
          </w:p>
        </w:tc>
        <w:tc>
          <w:tcPr>
            <w:tcW w:w="862" w:type="dxa"/>
            <w:tcBorders>
              <w:bottom w:val="single" w:sz="4" w:space="0" w:color="auto"/>
            </w:tcBorders>
          </w:tcPr>
          <w:p w:rsidR="0087584F" w:rsidRDefault="0087584F" w:rsidP="00D65796">
            <w:pPr>
              <w:ind w:firstLine="0"/>
              <w:jc w:val="center"/>
              <w:rPr>
                <w:sz w:val="24"/>
                <w:szCs w:val="24"/>
              </w:rPr>
            </w:pPr>
            <w:r>
              <w:rPr>
                <w:sz w:val="24"/>
                <w:szCs w:val="24"/>
              </w:rPr>
              <w:t>-</w:t>
            </w:r>
          </w:p>
        </w:tc>
        <w:tc>
          <w:tcPr>
            <w:tcW w:w="863" w:type="dxa"/>
            <w:tcBorders>
              <w:bottom w:val="single" w:sz="4" w:space="0" w:color="auto"/>
            </w:tcBorders>
          </w:tcPr>
          <w:p w:rsidR="0087584F" w:rsidRDefault="0087584F" w:rsidP="00D65796">
            <w:pPr>
              <w:ind w:firstLine="0"/>
              <w:jc w:val="center"/>
              <w:rPr>
                <w:sz w:val="24"/>
                <w:szCs w:val="24"/>
              </w:rPr>
            </w:pPr>
            <w:r>
              <w:rPr>
                <w:sz w:val="24"/>
                <w:szCs w:val="24"/>
              </w:rPr>
              <w:t>1,8</w:t>
            </w:r>
          </w:p>
        </w:tc>
        <w:tc>
          <w:tcPr>
            <w:tcW w:w="862" w:type="dxa"/>
            <w:tcBorders>
              <w:bottom w:val="single" w:sz="4" w:space="0" w:color="auto"/>
            </w:tcBorders>
          </w:tcPr>
          <w:p w:rsidR="0087584F" w:rsidRDefault="0087584F" w:rsidP="00D65796">
            <w:pPr>
              <w:ind w:firstLine="0"/>
              <w:jc w:val="center"/>
              <w:rPr>
                <w:sz w:val="24"/>
                <w:szCs w:val="24"/>
              </w:rPr>
            </w:pPr>
            <w:r>
              <w:rPr>
                <w:sz w:val="24"/>
                <w:szCs w:val="24"/>
              </w:rPr>
              <w:t>-</w:t>
            </w:r>
          </w:p>
        </w:tc>
        <w:tc>
          <w:tcPr>
            <w:tcW w:w="863" w:type="dxa"/>
            <w:tcBorders>
              <w:bottom w:val="single" w:sz="4" w:space="0" w:color="auto"/>
            </w:tcBorders>
          </w:tcPr>
          <w:p w:rsidR="0087584F" w:rsidRDefault="0087584F" w:rsidP="00D65796">
            <w:pPr>
              <w:ind w:firstLine="0"/>
              <w:jc w:val="center"/>
              <w:rPr>
                <w:sz w:val="24"/>
                <w:szCs w:val="24"/>
              </w:rPr>
            </w:pPr>
            <w:r>
              <w:rPr>
                <w:sz w:val="24"/>
                <w:szCs w:val="24"/>
              </w:rPr>
              <w:t>0,0</w:t>
            </w:r>
          </w:p>
        </w:tc>
      </w:tr>
      <w:tr w:rsidR="00D355CE" w:rsidTr="00575E8D">
        <w:tc>
          <w:tcPr>
            <w:tcW w:w="1779" w:type="dxa"/>
            <w:vMerge w:val="restart"/>
            <w:shd w:val="clear" w:color="auto" w:fill="D9D9D9" w:themeFill="background1" w:themeFillShade="D9"/>
          </w:tcPr>
          <w:p w:rsidR="00D355CE" w:rsidRDefault="00D355CE" w:rsidP="00D65796">
            <w:pPr>
              <w:ind w:firstLine="0"/>
              <w:jc w:val="center"/>
              <w:rPr>
                <w:sz w:val="24"/>
                <w:szCs w:val="24"/>
              </w:rPr>
            </w:pPr>
            <w:r>
              <w:rPr>
                <w:sz w:val="24"/>
                <w:szCs w:val="24"/>
              </w:rPr>
              <w:t>Доля затрат на исследования и разработки в ФО, %</w:t>
            </w:r>
          </w:p>
        </w:tc>
        <w:tc>
          <w:tcPr>
            <w:tcW w:w="784" w:type="dxa"/>
            <w:shd w:val="clear" w:color="auto" w:fill="D9D9D9" w:themeFill="background1" w:themeFillShade="D9"/>
          </w:tcPr>
          <w:p w:rsidR="00D355CE" w:rsidRPr="009260F0" w:rsidRDefault="00D355CE" w:rsidP="00D65796">
            <w:pPr>
              <w:ind w:firstLine="0"/>
              <w:jc w:val="center"/>
              <w:rPr>
                <w:sz w:val="24"/>
                <w:szCs w:val="24"/>
                <w:lang w:val="en-US"/>
              </w:rPr>
            </w:pPr>
            <w:r>
              <w:rPr>
                <w:sz w:val="24"/>
                <w:szCs w:val="24"/>
                <w:lang w:val="en-US"/>
              </w:rPr>
              <w:t>A</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r>
      <w:tr w:rsidR="00D355CE" w:rsidTr="00575E8D">
        <w:tc>
          <w:tcPr>
            <w:tcW w:w="1779" w:type="dxa"/>
            <w:vMerge/>
            <w:shd w:val="clear" w:color="auto" w:fill="D9D9D9" w:themeFill="background1" w:themeFillShade="D9"/>
          </w:tcPr>
          <w:p w:rsidR="00D355CE" w:rsidRDefault="00D355CE" w:rsidP="00D65796">
            <w:pPr>
              <w:ind w:firstLine="0"/>
              <w:jc w:val="center"/>
              <w:rPr>
                <w:sz w:val="24"/>
                <w:szCs w:val="24"/>
              </w:rPr>
            </w:pPr>
          </w:p>
        </w:tc>
        <w:tc>
          <w:tcPr>
            <w:tcW w:w="784" w:type="dxa"/>
            <w:shd w:val="clear" w:color="auto" w:fill="D9D9D9" w:themeFill="background1" w:themeFillShade="D9"/>
          </w:tcPr>
          <w:p w:rsidR="00D355CE" w:rsidRPr="009260F0" w:rsidRDefault="00D355CE" w:rsidP="00D65796">
            <w:pPr>
              <w:ind w:firstLine="0"/>
              <w:jc w:val="center"/>
              <w:rPr>
                <w:sz w:val="24"/>
                <w:szCs w:val="24"/>
                <w:lang w:val="en-US"/>
              </w:rPr>
            </w:pPr>
            <w:r>
              <w:rPr>
                <w:sz w:val="24"/>
                <w:szCs w:val="24"/>
                <w:lang w:val="en-US"/>
              </w:rPr>
              <w:t>B</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66,4</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85,9</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8,1</w:t>
            </w:r>
          </w:p>
        </w:tc>
      </w:tr>
      <w:tr w:rsidR="00D355CE" w:rsidTr="00575E8D">
        <w:tc>
          <w:tcPr>
            <w:tcW w:w="1779" w:type="dxa"/>
            <w:vMerge/>
            <w:shd w:val="clear" w:color="auto" w:fill="D9D9D9" w:themeFill="background1" w:themeFillShade="D9"/>
          </w:tcPr>
          <w:p w:rsidR="00D355CE" w:rsidRDefault="00D355CE" w:rsidP="00D65796">
            <w:pPr>
              <w:ind w:firstLine="0"/>
              <w:jc w:val="center"/>
              <w:rPr>
                <w:sz w:val="24"/>
                <w:szCs w:val="24"/>
              </w:rPr>
            </w:pPr>
          </w:p>
        </w:tc>
        <w:tc>
          <w:tcPr>
            <w:tcW w:w="784" w:type="dxa"/>
            <w:shd w:val="clear" w:color="auto" w:fill="D9D9D9" w:themeFill="background1" w:themeFillShade="D9"/>
          </w:tcPr>
          <w:p w:rsidR="00D355CE" w:rsidRPr="009260F0" w:rsidRDefault="00D355CE" w:rsidP="00D65796">
            <w:pPr>
              <w:ind w:firstLine="0"/>
              <w:jc w:val="center"/>
              <w:rPr>
                <w:sz w:val="24"/>
                <w:szCs w:val="24"/>
                <w:lang w:val="en-US"/>
              </w:rPr>
            </w:pPr>
            <w:r>
              <w:rPr>
                <w:sz w:val="24"/>
                <w:szCs w:val="24"/>
                <w:lang w:val="en-US"/>
              </w:rPr>
              <w:t>C</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33,6</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14,1</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100,0</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92,7</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100,0</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99,4</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100,0</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91,2</w:t>
            </w:r>
          </w:p>
        </w:tc>
      </w:tr>
      <w:tr w:rsidR="00D355CE" w:rsidTr="00575E8D">
        <w:tc>
          <w:tcPr>
            <w:tcW w:w="1779" w:type="dxa"/>
            <w:vMerge/>
            <w:shd w:val="clear" w:color="auto" w:fill="D9D9D9" w:themeFill="background1" w:themeFillShade="D9"/>
          </w:tcPr>
          <w:p w:rsidR="00D355CE" w:rsidRDefault="00D355CE" w:rsidP="00D65796">
            <w:pPr>
              <w:ind w:firstLine="0"/>
              <w:jc w:val="center"/>
              <w:rPr>
                <w:sz w:val="24"/>
                <w:szCs w:val="24"/>
              </w:rPr>
            </w:pPr>
          </w:p>
        </w:tc>
        <w:tc>
          <w:tcPr>
            <w:tcW w:w="784" w:type="dxa"/>
            <w:shd w:val="clear" w:color="auto" w:fill="D9D9D9" w:themeFill="background1" w:themeFillShade="D9"/>
          </w:tcPr>
          <w:p w:rsidR="00D355CE" w:rsidRPr="009260F0" w:rsidRDefault="00D355CE" w:rsidP="00D65796">
            <w:pPr>
              <w:ind w:firstLine="0"/>
              <w:jc w:val="center"/>
              <w:rPr>
                <w:sz w:val="24"/>
                <w:szCs w:val="24"/>
                <w:lang w:val="en-US"/>
              </w:rPr>
            </w:pPr>
            <w:r>
              <w:rPr>
                <w:sz w:val="24"/>
                <w:szCs w:val="24"/>
                <w:lang w:val="en-US"/>
              </w:rPr>
              <w:t>D</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7,3</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0,6</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0,7</w:t>
            </w:r>
          </w:p>
        </w:tc>
      </w:tr>
      <w:tr w:rsidR="00D355CE" w:rsidTr="00575E8D">
        <w:tc>
          <w:tcPr>
            <w:tcW w:w="1779" w:type="dxa"/>
            <w:vMerge w:val="restart"/>
          </w:tcPr>
          <w:p w:rsidR="00D355CE" w:rsidRDefault="00D355CE" w:rsidP="00D65796">
            <w:pPr>
              <w:ind w:firstLine="0"/>
              <w:jc w:val="center"/>
              <w:rPr>
                <w:sz w:val="24"/>
                <w:szCs w:val="24"/>
              </w:rPr>
            </w:pPr>
            <w:r>
              <w:rPr>
                <w:sz w:val="24"/>
                <w:szCs w:val="24"/>
              </w:rPr>
              <w:t xml:space="preserve">Доля численности </w:t>
            </w:r>
            <w:proofErr w:type="gramStart"/>
            <w:r>
              <w:rPr>
                <w:sz w:val="24"/>
                <w:szCs w:val="24"/>
              </w:rPr>
              <w:t>занятых</w:t>
            </w:r>
            <w:proofErr w:type="gramEnd"/>
            <w:r>
              <w:rPr>
                <w:sz w:val="24"/>
                <w:szCs w:val="24"/>
              </w:rPr>
              <w:t xml:space="preserve"> в ФО, %</w:t>
            </w:r>
          </w:p>
        </w:tc>
        <w:tc>
          <w:tcPr>
            <w:tcW w:w="784" w:type="dxa"/>
          </w:tcPr>
          <w:p w:rsidR="00D355CE" w:rsidRPr="009260F0" w:rsidRDefault="00D355CE" w:rsidP="00D65796">
            <w:pPr>
              <w:ind w:firstLine="0"/>
              <w:jc w:val="center"/>
              <w:rPr>
                <w:sz w:val="24"/>
                <w:szCs w:val="24"/>
                <w:lang w:val="en-US"/>
              </w:rPr>
            </w:pPr>
            <w:r>
              <w:rPr>
                <w:sz w:val="24"/>
                <w:szCs w:val="24"/>
                <w:lang w:val="en-US"/>
              </w:rPr>
              <w:t>A</w:t>
            </w:r>
          </w:p>
        </w:tc>
        <w:tc>
          <w:tcPr>
            <w:tcW w:w="862" w:type="dxa"/>
          </w:tcPr>
          <w:p w:rsidR="00D355CE" w:rsidRDefault="00D355CE" w:rsidP="00D65796">
            <w:pPr>
              <w:ind w:firstLine="0"/>
              <w:jc w:val="center"/>
              <w:rPr>
                <w:sz w:val="24"/>
                <w:szCs w:val="24"/>
              </w:rPr>
            </w:pPr>
            <w:r>
              <w:rPr>
                <w:sz w:val="24"/>
                <w:szCs w:val="24"/>
              </w:rPr>
              <w:t>-</w:t>
            </w:r>
          </w:p>
        </w:tc>
        <w:tc>
          <w:tcPr>
            <w:tcW w:w="863" w:type="dxa"/>
          </w:tcPr>
          <w:p w:rsidR="00D355CE" w:rsidRDefault="00D355CE" w:rsidP="00D65796">
            <w:pPr>
              <w:ind w:firstLine="0"/>
              <w:jc w:val="center"/>
              <w:rPr>
                <w:sz w:val="24"/>
                <w:szCs w:val="24"/>
              </w:rPr>
            </w:pPr>
            <w:r>
              <w:rPr>
                <w:sz w:val="24"/>
                <w:szCs w:val="24"/>
              </w:rPr>
              <w:t>-</w:t>
            </w:r>
          </w:p>
        </w:tc>
        <w:tc>
          <w:tcPr>
            <w:tcW w:w="862" w:type="dxa"/>
          </w:tcPr>
          <w:p w:rsidR="00D355CE" w:rsidRDefault="00D355CE" w:rsidP="00D65796">
            <w:pPr>
              <w:ind w:firstLine="0"/>
              <w:jc w:val="center"/>
              <w:rPr>
                <w:sz w:val="24"/>
                <w:szCs w:val="24"/>
              </w:rPr>
            </w:pPr>
            <w:r>
              <w:rPr>
                <w:sz w:val="24"/>
                <w:szCs w:val="24"/>
              </w:rPr>
              <w:t>-</w:t>
            </w:r>
          </w:p>
        </w:tc>
        <w:tc>
          <w:tcPr>
            <w:tcW w:w="863" w:type="dxa"/>
          </w:tcPr>
          <w:p w:rsidR="00D355CE" w:rsidRDefault="00D355CE" w:rsidP="00D65796">
            <w:pPr>
              <w:ind w:firstLine="0"/>
              <w:jc w:val="center"/>
              <w:rPr>
                <w:sz w:val="24"/>
                <w:szCs w:val="24"/>
              </w:rPr>
            </w:pPr>
            <w:r>
              <w:rPr>
                <w:sz w:val="24"/>
                <w:szCs w:val="24"/>
              </w:rPr>
              <w:t>-</w:t>
            </w:r>
          </w:p>
        </w:tc>
        <w:tc>
          <w:tcPr>
            <w:tcW w:w="862" w:type="dxa"/>
          </w:tcPr>
          <w:p w:rsidR="00D355CE" w:rsidRDefault="00D355CE" w:rsidP="00D65796">
            <w:pPr>
              <w:ind w:firstLine="0"/>
              <w:jc w:val="center"/>
              <w:rPr>
                <w:sz w:val="24"/>
                <w:szCs w:val="24"/>
              </w:rPr>
            </w:pPr>
            <w:r>
              <w:rPr>
                <w:sz w:val="24"/>
                <w:szCs w:val="24"/>
              </w:rPr>
              <w:t>-</w:t>
            </w:r>
          </w:p>
        </w:tc>
        <w:tc>
          <w:tcPr>
            <w:tcW w:w="863" w:type="dxa"/>
          </w:tcPr>
          <w:p w:rsidR="00D355CE" w:rsidRDefault="00D355CE" w:rsidP="00D65796">
            <w:pPr>
              <w:ind w:firstLine="0"/>
              <w:jc w:val="center"/>
              <w:rPr>
                <w:sz w:val="24"/>
                <w:szCs w:val="24"/>
              </w:rPr>
            </w:pPr>
            <w:r>
              <w:rPr>
                <w:sz w:val="24"/>
                <w:szCs w:val="24"/>
              </w:rPr>
              <w:t>-</w:t>
            </w:r>
          </w:p>
        </w:tc>
        <w:tc>
          <w:tcPr>
            <w:tcW w:w="862" w:type="dxa"/>
          </w:tcPr>
          <w:p w:rsidR="00D355CE" w:rsidRDefault="00D355CE" w:rsidP="00D65796">
            <w:pPr>
              <w:ind w:firstLine="0"/>
              <w:jc w:val="center"/>
              <w:rPr>
                <w:sz w:val="24"/>
                <w:szCs w:val="24"/>
              </w:rPr>
            </w:pPr>
            <w:r>
              <w:rPr>
                <w:sz w:val="24"/>
                <w:szCs w:val="24"/>
              </w:rPr>
              <w:t>-</w:t>
            </w:r>
          </w:p>
        </w:tc>
        <w:tc>
          <w:tcPr>
            <w:tcW w:w="863" w:type="dxa"/>
          </w:tcPr>
          <w:p w:rsidR="00D355CE" w:rsidRDefault="00D355CE" w:rsidP="00D65796">
            <w:pPr>
              <w:ind w:firstLine="0"/>
              <w:jc w:val="center"/>
              <w:rPr>
                <w:sz w:val="24"/>
                <w:szCs w:val="24"/>
              </w:rPr>
            </w:pPr>
            <w:r>
              <w:rPr>
                <w:sz w:val="24"/>
                <w:szCs w:val="24"/>
              </w:rPr>
              <w:t>-</w:t>
            </w:r>
          </w:p>
        </w:tc>
      </w:tr>
      <w:tr w:rsidR="00D355CE" w:rsidTr="00575E8D">
        <w:tc>
          <w:tcPr>
            <w:tcW w:w="1779" w:type="dxa"/>
            <w:vMerge/>
          </w:tcPr>
          <w:p w:rsidR="00D355CE" w:rsidRDefault="00D355CE" w:rsidP="00D65796">
            <w:pPr>
              <w:ind w:firstLine="0"/>
              <w:jc w:val="center"/>
              <w:rPr>
                <w:sz w:val="24"/>
                <w:szCs w:val="24"/>
              </w:rPr>
            </w:pPr>
          </w:p>
        </w:tc>
        <w:tc>
          <w:tcPr>
            <w:tcW w:w="784" w:type="dxa"/>
          </w:tcPr>
          <w:p w:rsidR="00D355CE" w:rsidRPr="009260F0" w:rsidRDefault="00D355CE" w:rsidP="00D65796">
            <w:pPr>
              <w:ind w:firstLine="0"/>
              <w:jc w:val="center"/>
              <w:rPr>
                <w:sz w:val="24"/>
                <w:szCs w:val="24"/>
                <w:lang w:val="en-US"/>
              </w:rPr>
            </w:pPr>
            <w:r>
              <w:rPr>
                <w:sz w:val="24"/>
                <w:szCs w:val="24"/>
                <w:lang w:val="en-US"/>
              </w:rPr>
              <w:t>B</w:t>
            </w:r>
          </w:p>
        </w:tc>
        <w:tc>
          <w:tcPr>
            <w:tcW w:w="862" w:type="dxa"/>
          </w:tcPr>
          <w:p w:rsidR="00D355CE" w:rsidRDefault="00D355CE" w:rsidP="00D65796">
            <w:pPr>
              <w:ind w:firstLine="0"/>
              <w:jc w:val="center"/>
              <w:rPr>
                <w:sz w:val="24"/>
                <w:szCs w:val="24"/>
              </w:rPr>
            </w:pPr>
            <w:r>
              <w:rPr>
                <w:sz w:val="24"/>
                <w:szCs w:val="24"/>
              </w:rPr>
              <w:t>35,2</w:t>
            </w:r>
          </w:p>
        </w:tc>
        <w:tc>
          <w:tcPr>
            <w:tcW w:w="863" w:type="dxa"/>
          </w:tcPr>
          <w:p w:rsidR="00D355CE" w:rsidRDefault="00D355CE" w:rsidP="00D65796">
            <w:pPr>
              <w:ind w:firstLine="0"/>
              <w:jc w:val="center"/>
              <w:rPr>
                <w:sz w:val="24"/>
                <w:szCs w:val="24"/>
              </w:rPr>
            </w:pPr>
            <w:r>
              <w:rPr>
                <w:sz w:val="24"/>
                <w:szCs w:val="24"/>
              </w:rPr>
              <w:t>37,9</w:t>
            </w:r>
          </w:p>
        </w:tc>
        <w:tc>
          <w:tcPr>
            <w:tcW w:w="862" w:type="dxa"/>
          </w:tcPr>
          <w:p w:rsidR="00D355CE" w:rsidRDefault="00D355CE" w:rsidP="00D65796">
            <w:pPr>
              <w:ind w:firstLine="0"/>
              <w:jc w:val="center"/>
              <w:rPr>
                <w:sz w:val="24"/>
                <w:szCs w:val="24"/>
              </w:rPr>
            </w:pPr>
            <w:r>
              <w:rPr>
                <w:sz w:val="24"/>
                <w:szCs w:val="24"/>
              </w:rPr>
              <w:t>-</w:t>
            </w:r>
          </w:p>
        </w:tc>
        <w:tc>
          <w:tcPr>
            <w:tcW w:w="863" w:type="dxa"/>
          </w:tcPr>
          <w:p w:rsidR="00D355CE" w:rsidRDefault="00D355CE" w:rsidP="00D65796">
            <w:pPr>
              <w:ind w:firstLine="0"/>
              <w:jc w:val="center"/>
              <w:rPr>
                <w:sz w:val="24"/>
                <w:szCs w:val="24"/>
              </w:rPr>
            </w:pPr>
            <w:r>
              <w:rPr>
                <w:sz w:val="24"/>
                <w:szCs w:val="24"/>
              </w:rPr>
              <w:t>-</w:t>
            </w:r>
          </w:p>
        </w:tc>
        <w:tc>
          <w:tcPr>
            <w:tcW w:w="862" w:type="dxa"/>
          </w:tcPr>
          <w:p w:rsidR="00D355CE" w:rsidRDefault="00D355CE" w:rsidP="00D65796">
            <w:pPr>
              <w:ind w:firstLine="0"/>
              <w:jc w:val="center"/>
              <w:rPr>
                <w:sz w:val="24"/>
                <w:szCs w:val="24"/>
              </w:rPr>
            </w:pPr>
            <w:r>
              <w:rPr>
                <w:sz w:val="24"/>
                <w:szCs w:val="24"/>
              </w:rPr>
              <w:t>-</w:t>
            </w:r>
          </w:p>
        </w:tc>
        <w:tc>
          <w:tcPr>
            <w:tcW w:w="863" w:type="dxa"/>
          </w:tcPr>
          <w:p w:rsidR="00D355CE" w:rsidRDefault="00D355CE" w:rsidP="00D65796">
            <w:pPr>
              <w:ind w:firstLine="0"/>
              <w:jc w:val="center"/>
              <w:rPr>
                <w:sz w:val="24"/>
                <w:szCs w:val="24"/>
              </w:rPr>
            </w:pPr>
            <w:r>
              <w:rPr>
                <w:sz w:val="24"/>
                <w:szCs w:val="24"/>
              </w:rPr>
              <w:t>-</w:t>
            </w:r>
          </w:p>
        </w:tc>
        <w:tc>
          <w:tcPr>
            <w:tcW w:w="862" w:type="dxa"/>
          </w:tcPr>
          <w:p w:rsidR="00D355CE" w:rsidRDefault="00D355CE" w:rsidP="00D65796">
            <w:pPr>
              <w:ind w:firstLine="0"/>
              <w:jc w:val="center"/>
              <w:rPr>
                <w:sz w:val="24"/>
                <w:szCs w:val="24"/>
              </w:rPr>
            </w:pPr>
            <w:r>
              <w:rPr>
                <w:sz w:val="24"/>
                <w:szCs w:val="24"/>
              </w:rPr>
              <w:t>-</w:t>
            </w:r>
          </w:p>
        </w:tc>
        <w:tc>
          <w:tcPr>
            <w:tcW w:w="863" w:type="dxa"/>
          </w:tcPr>
          <w:p w:rsidR="00D355CE" w:rsidRDefault="00D355CE" w:rsidP="00D65796">
            <w:pPr>
              <w:ind w:firstLine="0"/>
              <w:jc w:val="center"/>
              <w:rPr>
                <w:sz w:val="24"/>
                <w:szCs w:val="24"/>
              </w:rPr>
            </w:pPr>
            <w:r>
              <w:rPr>
                <w:sz w:val="24"/>
                <w:szCs w:val="24"/>
              </w:rPr>
              <w:t>8,7</w:t>
            </w:r>
          </w:p>
        </w:tc>
      </w:tr>
      <w:tr w:rsidR="00D355CE" w:rsidTr="00575E8D">
        <w:tc>
          <w:tcPr>
            <w:tcW w:w="1779" w:type="dxa"/>
            <w:vMerge/>
          </w:tcPr>
          <w:p w:rsidR="00D355CE" w:rsidRDefault="00D355CE" w:rsidP="00D65796">
            <w:pPr>
              <w:ind w:firstLine="0"/>
              <w:jc w:val="center"/>
              <w:rPr>
                <w:sz w:val="24"/>
                <w:szCs w:val="24"/>
              </w:rPr>
            </w:pPr>
          </w:p>
        </w:tc>
        <w:tc>
          <w:tcPr>
            <w:tcW w:w="784" w:type="dxa"/>
          </w:tcPr>
          <w:p w:rsidR="00D355CE" w:rsidRPr="009260F0" w:rsidRDefault="00D355CE" w:rsidP="00D65796">
            <w:pPr>
              <w:ind w:firstLine="0"/>
              <w:jc w:val="center"/>
              <w:rPr>
                <w:sz w:val="24"/>
                <w:szCs w:val="24"/>
                <w:lang w:val="en-US"/>
              </w:rPr>
            </w:pPr>
            <w:r>
              <w:rPr>
                <w:sz w:val="24"/>
                <w:szCs w:val="24"/>
                <w:lang w:val="en-US"/>
              </w:rPr>
              <w:t>C</w:t>
            </w:r>
          </w:p>
        </w:tc>
        <w:tc>
          <w:tcPr>
            <w:tcW w:w="862" w:type="dxa"/>
          </w:tcPr>
          <w:p w:rsidR="00D355CE" w:rsidRDefault="00D355CE" w:rsidP="00D65796">
            <w:pPr>
              <w:ind w:firstLine="0"/>
              <w:jc w:val="center"/>
              <w:rPr>
                <w:sz w:val="24"/>
                <w:szCs w:val="24"/>
              </w:rPr>
            </w:pPr>
            <w:r>
              <w:rPr>
                <w:sz w:val="24"/>
                <w:szCs w:val="24"/>
              </w:rPr>
              <w:t>64,8</w:t>
            </w:r>
          </w:p>
        </w:tc>
        <w:tc>
          <w:tcPr>
            <w:tcW w:w="863" w:type="dxa"/>
          </w:tcPr>
          <w:p w:rsidR="00D355CE" w:rsidRDefault="00D355CE" w:rsidP="00D65796">
            <w:pPr>
              <w:ind w:firstLine="0"/>
              <w:jc w:val="center"/>
              <w:rPr>
                <w:sz w:val="24"/>
                <w:szCs w:val="24"/>
              </w:rPr>
            </w:pPr>
            <w:r>
              <w:rPr>
                <w:sz w:val="24"/>
                <w:szCs w:val="24"/>
              </w:rPr>
              <w:t>62,1</w:t>
            </w:r>
          </w:p>
        </w:tc>
        <w:tc>
          <w:tcPr>
            <w:tcW w:w="862" w:type="dxa"/>
          </w:tcPr>
          <w:p w:rsidR="00D355CE" w:rsidRDefault="00D355CE" w:rsidP="00D65796">
            <w:pPr>
              <w:ind w:firstLine="0"/>
              <w:jc w:val="center"/>
              <w:rPr>
                <w:sz w:val="24"/>
                <w:szCs w:val="24"/>
              </w:rPr>
            </w:pPr>
            <w:r>
              <w:rPr>
                <w:sz w:val="24"/>
                <w:szCs w:val="24"/>
              </w:rPr>
              <w:t>100,0</w:t>
            </w:r>
          </w:p>
        </w:tc>
        <w:tc>
          <w:tcPr>
            <w:tcW w:w="863" w:type="dxa"/>
          </w:tcPr>
          <w:p w:rsidR="00D355CE" w:rsidRDefault="00D355CE" w:rsidP="00D65796">
            <w:pPr>
              <w:ind w:firstLine="0"/>
              <w:jc w:val="center"/>
              <w:rPr>
                <w:sz w:val="24"/>
                <w:szCs w:val="24"/>
              </w:rPr>
            </w:pPr>
            <w:r>
              <w:rPr>
                <w:sz w:val="24"/>
                <w:szCs w:val="24"/>
              </w:rPr>
              <w:t>90,0</w:t>
            </w:r>
          </w:p>
        </w:tc>
        <w:tc>
          <w:tcPr>
            <w:tcW w:w="862" w:type="dxa"/>
          </w:tcPr>
          <w:p w:rsidR="00D355CE" w:rsidRDefault="00D355CE" w:rsidP="00D65796">
            <w:pPr>
              <w:ind w:firstLine="0"/>
              <w:jc w:val="center"/>
              <w:rPr>
                <w:sz w:val="24"/>
                <w:szCs w:val="24"/>
              </w:rPr>
            </w:pPr>
            <w:r>
              <w:rPr>
                <w:sz w:val="24"/>
                <w:szCs w:val="24"/>
              </w:rPr>
              <w:t>100,0</w:t>
            </w:r>
          </w:p>
        </w:tc>
        <w:tc>
          <w:tcPr>
            <w:tcW w:w="863" w:type="dxa"/>
          </w:tcPr>
          <w:p w:rsidR="00D355CE" w:rsidRDefault="00D355CE" w:rsidP="00D65796">
            <w:pPr>
              <w:ind w:firstLine="0"/>
              <w:jc w:val="center"/>
              <w:rPr>
                <w:sz w:val="24"/>
                <w:szCs w:val="24"/>
              </w:rPr>
            </w:pPr>
            <w:r>
              <w:rPr>
                <w:sz w:val="24"/>
                <w:szCs w:val="24"/>
              </w:rPr>
              <w:t>93,8</w:t>
            </w:r>
          </w:p>
        </w:tc>
        <w:tc>
          <w:tcPr>
            <w:tcW w:w="862" w:type="dxa"/>
          </w:tcPr>
          <w:p w:rsidR="00D355CE" w:rsidRDefault="00D355CE" w:rsidP="00D65796">
            <w:pPr>
              <w:ind w:firstLine="0"/>
              <w:jc w:val="center"/>
              <w:rPr>
                <w:sz w:val="24"/>
                <w:szCs w:val="24"/>
              </w:rPr>
            </w:pPr>
            <w:r>
              <w:rPr>
                <w:sz w:val="24"/>
                <w:szCs w:val="24"/>
              </w:rPr>
              <w:t>100,0</w:t>
            </w:r>
          </w:p>
        </w:tc>
        <w:tc>
          <w:tcPr>
            <w:tcW w:w="863" w:type="dxa"/>
          </w:tcPr>
          <w:p w:rsidR="00D355CE" w:rsidRDefault="00D355CE" w:rsidP="00D65796">
            <w:pPr>
              <w:ind w:firstLine="0"/>
              <w:jc w:val="center"/>
              <w:rPr>
                <w:sz w:val="24"/>
                <w:szCs w:val="24"/>
              </w:rPr>
            </w:pPr>
            <w:r>
              <w:rPr>
                <w:sz w:val="24"/>
                <w:szCs w:val="24"/>
              </w:rPr>
              <w:t>89,0</w:t>
            </w:r>
          </w:p>
        </w:tc>
      </w:tr>
      <w:tr w:rsidR="00D355CE" w:rsidTr="00575E8D">
        <w:tc>
          <w:tcPr>
            <w:tcW w:w="1779" w:type="dxa"/>
            <w:vMerge/>
            <w:tcBorders>
              <w:bottom w:val="single" w:sz="4" w:space="0" w:color="auto"/>
            </w:tcBorders>
          </w:tcPr>
          <w:p w:rsidR="00D355CE" w:rsidRDefault="00D355CE" w:rsidP="00D65796">
            <w:pPr>
              <w:ind w:firstLine="0"/>
              <w:jc w:val="center"/>
              <w:rPr>
                <w:sz w:val="24"/>
                <w:szCs w:val="24"/>
              </w:rPr>
            </w:pPr>
          </w:p>
        </w:tc>
        <w:tc>
          <w:tcPr>
            <w:tcW w:w="784" w:type="dxa"/>
            <w:tcBorders>
              <w:bottom w:val="single" w:sz="4" w:space="0" w:color="auto"/>
            </w:tcBorders>
          </w:tcPr>
          <w:p w:rsidR="00D355CE" w:rsidRPr="009260F0" w:rsidRDefault="00D355CE" w:rsidP="00D65796">
            <w:pPr>
              <w:ind w:firstLine="0"/>
              <w:jc w:val="center"/>
              <w:rPr>
                <w:sz w:val="24"/>
                <w:szCs w:val="24"/>
                <w:lang w:val="en-US"/>
              </w:rPr>
            </w:pPr>
            <w:r>
              <w:rPr>
                <w:sz w:val="24"/>
                <w:szCs w:val="24"/>
                <w:lang w:val="en-US"/>
              </w:rPr>
              <w:t>D</w:t>
            </w:r>
          </w:p>
        </w:tc>
        <w:tc>
          <w:tcPr>
            <w:tcW w:w="862" w:type="dxa"/>
            <w:tcBorders>
              <w:bottom w:val="single" w:sz="4" w:space="0" w:color="auto"/>
            </w:tcBorders>
          </w:tcPr>
          <w:p w:rsidR="00D355CE" w:rsidRDefault="00D355CE" w:rsidP="00D65796">
            <w:pPr>
              <w:ind w:firstLine="0"/>
              <w:jc w:val="center"/>
              <w:rPr>
                <w:sz w:val="24"/>
                <w:szCs w:val="24"/>
              </w:rPr>
            </w:pPr>
            <w:r>
              <w:rPr>
                <w:sz w:val="24"/>
                <w:szCs w:val="24"/>
              </w:rPr>
              <w:t>-</w:t>
            </w:r>
          </w:p>
        </w:tc>
        <w:tc>
          <w:tcPr>
            <w:tcW w:w="863" w:type="dxa"/>
            <w:tcBorders>
              <w:bottom w:val="single" w:sz="4" w:space="0" w:color="auto"/>
            </w:tcBorders>
          </w:tcPr>
          <w:p w:rsidR="00D355CE" w:rsidRDefault="00D355CE" w:rsidP="00D65796">
            <w:pPr>
              <w:ind w:firstLine="0"/>
              <w:jc w:val="center"/>
              <w:rPr>
                <w:sz w:val="24"/>
                <w:szCs w:val="24"/>
              </w:rPr>
            </w:pPr>
            <w:r>
              <w:rPr>
                <w:sz w:val="24"/>
                <w:szCs w:val="24"/>
              </w:rPr>
              <w:t>-</w:t>
            </w:r>
          </w:p>
        </w:tc>
        <w:tc>
          <w:tcPr>
            <w:tcW w:w="862" w:type="dxa"/>
            <w:tcBorders>
              <w:bottom w:val="single" w:sz="4" w:space="0" w:color="auto"/>
            </w:tcBorders>
          </w:tcPr>
          <w:p w:rsidR="00D355CE" w:rsidRDefault="00D355CE" w:rsidP="00D65796">
            <w:pPr>
              <w:ind w:firstLine="0"/>
              <w:jc w:val="center"/>
              <w:rPr>
                <w:sz w:val="24"/>
                <w:szCs w:val="24"/>
              </w:rPr>
            </w:pPr>
            <w:r>
              <w:rPr>
                <w:sz w:val="24"/>
                <w:szCs w:val="24"/>
              </w:rPr>
              <w:t>-</w:t>
            </w:r>
          </w:p>
        </w:tc>
        <w:tc>
          <w:tcPr>
            <w:tcW w:w="863" w:type="dxa"/>
            <w:tcBorders>
              <w:bottom w:val="single" w:sz="4" w:space="0" w:color="auto"/>
            </w:tcBorders>
          </w:tcPr>
          <w:p w:rsidR="00D355CE" w:rsidRDefault="00D355CE" w:rsidP="00D65796">
            <w:pPr>
              <w:ind w:firstLine="0"/>
              <w:jc w:val="center"/>
              <w:rPr>
                <w:sz w:val="24"/>
                <w:szCs w:val="24"/>
              </w:rPr>
            </w:pPr>
            <w:r>
              <w:rPr>
                <w:sz w:val="24"/>
                <w:szCs w:val="24"/>
              </w:rPr>
              <w:t>10,0</w:t>
            </w:r>
          </w:p>
        </w:tc>
        <w:tc>
          <w:tcPr>
            <w:tcW w:w="862" w:type="dxa"/>
            <w:tcBorders>
              <w:bottom w:val="single" w:sz="4" w:space="0" w:color="auto"/>
            </w:tcBorders>
          </w:tcPr>
          <w:p w:rsidR="00D355CE" w:rsidRDefault="00D355CE" w:rsidP="00D65796">
            <w:pPr>
              <w:ind w:firstLine="0"/>
              <w:jc w:val="center"/>
              <w:rPr>
                <w:sz w:val="24"/>
                <w:szCs w:val="24"/>
              </w:rPr>
            </w:pPr>
            <w:r>
              <w:rPr>
                <w:sz w:val="24"/>
                <w:szCs w:val="24"/>
              </w:rPr>
              <w:t>-</w:t>
            </w:r>
          </w:p>
        </w:tc>
        <w:tc>
          <w:tcPr>
            <w:tcW w:w="863" w:type="dxa"/>
            <w:tcBorders>
              <w:bottom w:val="single" w:sz="4" w:space="0" w:color="auto"/>
            </w:tcBorders>
          </w:tcPr>
          <w:p w:rsidR="00D355CE" w:rsidRDefault="00D355CE" w:rsidP="00D65796">
            <w:pPr>
              <w:ind w:firstLine="0"/>
              <w:jc w:val="center"/>
              <w:rPr>
                <w:sz w:val="24"/>
                <w:szCs w:val="24"/>
              </w:rPr>
            </w:pPr>
            <w:r>
              <w:rPr>
                <w:sz w:val="24"/>
                <w:szCs w:val="24"/>
              </w:rPr>
              <w:t>6,2</w:t>
            </w:r>
          </w:p>
        </w:tc>
        <w:tc>
          <w:tcPr>
            <w:tcW w:w="862" w:type="dxa"/>
            <w:tcBorders>
              <w:bottom w:val="single" w:sz="4" w:space="0" w:color="auto"/>
            </w:tcBorders>
          </w:tcPr>
          <w:p w:rsidR="00D355CE" w:rsidRDefault="00D355CE" w:rsidP="00D65796">
            <w:pPr>
              <w:ind w:firstLine="0"/>
              <w:jc w:val="center"/>
              <w:rPr>
                <w:sz w:val="24"/>
                <w:szCs w:val="24"/>
              </w:rPr>
            </w:pPr>
            <w:r>
              <w:rPr>
                <w:sz w:val="24"/>
                <w:szCs w:val="24"/>
              </w:rPr>
              <w:t>-</w:t>
            </w:r>
          </w:p>
        </w:tc>
        <w:tc>
          <w:tcPr>
            <w:tcW w:w="863" w:type="dxa"/>
            <w:tcBorders>
              <w:bottom w:val="single" w:sz="4" w:space="0" w:color="auto"/>
            </w:tcBorders>
          </w:tcPr>
          <w:p w:rsidR="00D355CE" w:rsidRDefault="00D355CE" w:rsidP="00D65796">
            <w:pPr>
              <w:ind w:firstLine="0"/>
              <w:jc w:val="center"/>
              <w:rPr>
                <w:sz w:val="24"/>
                <w:szCs w:val="24"/>
              </w:rPr>
            </w:pPr>
            <w:r>
              <w:rPr>
                <w:sz w:val="24"/>
                <w:szCs w:val="24"/>
              </w:rPr>
              <w:t>2,3</w:t>
            </w:r>
          </w:p>
        </w:tc>
      </w:tr>
      <w:tr w:rsidR="00D355CE" w:rsidTr="00575E8D">
        <w:tc>
          <w:tcPr>
            <w:tcW w:w="1779" w:type="dxa"/>
            <w:vMerge w:val="restart"/>
            <w:shd w:val="clear" w:color="auto" w:fill="D9D9D9" w:themeFill="background1" w:themeFillShade="D9"/>
          </w:tcPr>
          <w:p w:rsidR="00D355CE" w:rsidRDefault="00D355CE" w:rsidP="00D65796">
            <w:pPr>
              <w:ind w:firstLine="0"/>
              <w:jc w:val="center"/>
              <w:rPr>
                <w:sz w:val="24"/>
                <w:szCs w:val="24"/>
              </w:rPr>
            </w:pPr>
            <w:r>
              <w:rPr>
                <w:sz w:val="24"/>
                <w:szCs w:val="24"/>
              </w:rPr>
              <w:t>Доля ВРП в ФО, %</w:t>
            </w:r>
          </w:p>
        </w:tc>
        <w:tc>
          <w:tcPr>
            <w:tcW w:w="784" w:type="dxa"/>
            <w:shd w:val="clear" w:color="auto" w:fill="D9D9D9" w:themeFill="background1" w:themeFillShade="D9"/>
          </w:tcPr>
          <w:p w:rsidR="00D355CE" w:rsidRPr="009260F0" w:rsidRDefault="00D355CE" w:rsidP="00D65796">
            <w:pPr>
              <w:ind w:firstLine="0"/>
              <w:jc w:val="center"/>
              <w:rPr>
                <w:sz w:val="24"/>
                <w:szCs w:val="24"/>
                <w:lang w:val="en-US"/>
              </w:rPr>
            </w:pPr>
            <w:r>
              <w:rPr>
                <w:sz w:val="24"/>
                <w:szCs w:val="24"/>
                <w:lang w:val="en-US"/>
              </w:rPr>
              <w:t>A</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r>
      <w:tr w:rsidR="00D355CE" w:rsidTr="00575E8D">
        <w:tc>
          <w:tcPr>
            <w:tcW w:w="1779" w:type="dxa"/>
            <w:vMerge/>
            <w:shd w:val="clear" w:color="auto" w:fill="D9D9D9" w:themeFill="background1" w:themeFillShade="D9"/>
          </w:tcPr>
          <w:p w:rsidR="00D355CE" w:rsidRDefault="00D355CE" w:rsidP="0087584F">
            <w:pPr>
              <w:ind w:firstLine="284"/>
              <w:rPr>
                <w:sz w:val="24"/>
                <w:szCs w:val="24"/>
              </w:rPr>
            </w:pPr>
          </w:p>
        </w:tc>
        <w:tc>
          <w:tcPr>
            <w:tcW w:w="784" w:type="dxa"/>
            <w:shd w:val="clear" w:color="auto" w:fill="D9D9D9" w:themeFill="background1" w:themeFillShade="D9"/>
          </w:tcPr>
          <w:p w:rsidR="00D355CE" w:rsidRPr="009260F0" w:rsidRDefault="00D355CE" w:rsidP="00D65796">
            <w:pPr>
              <w:ind w:firstLine="0"/>
              <w:jc w:val="center"/>
              <w:rPr>
                <w:sz w:val="24"/>
                <w:szCs w:val="24"/>
                <w:lang w:val="en-US"/>
              </w:rPr>
            </w:pPr>
            <w:r>
              <w:rPr>
                <w:sz w:val="24"/>
                <w:szCs w:val="24"/>
                <w:lang w:val="en-US"/>
              </w:rPr>
              <w:t>B</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61,7</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44,9</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23,7</w:t>
            </w:r>
          </w:p>
        </w:tc>
      </w:tr>
      <w:tr w:rsidR="00D355CE" w:rsidTr="00575E8D">
        <w:tc>
          <w:tcPr>
            <w:tcW w:w="1779" w:type="dxa"/>
            <w:vMerge/>
            <w:shd w:val="clear" w:color="auto" w:fill="D9D9D9" w:themeFill="background1" w:themeFillShade="D9"/>
          </w:tcPr>
          <w:p w:rsidR="00D355CE" w:rsidRDefault="00D355CE" w:rsidP="0087584F">
            <w:pPr>
              <w:ind w:firstLine="284"/>
              <w:rPr>
                <w:sz w:val="24"/>
                <w:szCs w:val="24"/>
              </w:rPr>
            </w:pPr>
          </w:p>
        </w:tc>
        <w:tc>
          <w:tcPr>
            <w:tcW w:w="784" w:type="dxa"/>
            <w:shd w:val="clear" w:color="auto" w:fill="D9D9D9" w:themeFill="background1" w:themeFillShade="D9"/>
          </w:tcPr>
          <w:p w:rsidR="00D355CE" w:rsidRPr="009260F0" w:rsidRDefault="00D355CE" w:rsidP="00D65796">
            <w:pPr>
              <w:ind w:firstLine="0"/>
              <w:jc w:val="center"/>
              <w:rPr>
                <w:sz w:val="24"/>
                <w:szCs w:val="24"/>
                <w:lang w:val="en-US"/>
              </w:rPr>
            </w:pPr>
            <w:r>
              <w:rPr>
                <w:sz w:val="24"/>
                <w:szCs w:val="24"/>
                <w:lang w:val="en-US"/>
              </w:rPr>
              <w:t>C</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38,3</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55,1</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100,0</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91,2</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100,0</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97,8</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100,0</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74,9</w:t>
            </w:r>
          </w:p>
        </w:tc>
      </w:tr>
      <w:tr w:rsidR="00D355CE" w:rsidTr="00575E8D">
        <w:tc>
          <w:tcPr>
            <w:tcW w:w="1779" w:type="dxa"/>
            <w:vMerge/>
            <w:shd w:val="clear" w:color="auto" w:fill="D9D9D9" w:themeFill="background1" w:themeFillShade="D9"/>
          </w:tcPr>
          <w:p w:rsidR="00D355CE" w:rsidRDefault="00D355CE" w:rsidP="0087584F">
            <w:pPr>
              <w:ind w:firstLine="284"/>
              <w:rPr>
                <w:sz w:val="24"/>
                <w:szCs w:val="24"/>
              </w:rPr>
            </w:pPr>
          </w:p>
        </w:tc>
        <w:tc>
          <w:tcPr>
            <w:tcW w:w="784" w:type="dxa"/>
            <w:shd w:val="clear" w:color="auto" w:fill="D9D9D9" w:themeFill="background1" w:themeFillShade="D9"/>
          </w:tcPr>
          <w:p w:rsidR="00D355CE" w:rsidRPr="009260F0" w:rsidRDefault="00D355CE" w:rsidP="00D65796">
            <w:pPr>
              <w:ind w:firstLine="0"/>
              <w:jc w:val="center"/>
              <w:rPr>
                <w:sz w:val="24"/>
                <w:szCs w:val="24"/>
                <w:lang w:val="en-US"/>
              </w:rPr>
            </w:pPr>
            <w:r>
              <w:rPr>
                <w:sz w:val="24"/>
                <w:szCs w:val="24"/>
                <w:lang w:val="en-US"/>
              </w:rPr>
              <w:t>D</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8,8</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2,2</w:t>
            </w:r>
          </w:p>
        </w:tc>
        <w:tc>
          <w:tcPr>
            <w:tcW w:w="862" w:type="dxa"/>
            <w:shd w:val="clear" w:color="auto" w:fill="D9D9D9" w:themeFill="background1" w:themeFillShade="D9"/>
          </w:tcPr>
          <w:p w:rsidR="00D355CE" w:rsidRDefault="00D355CE" w:rsidP="00D65796">
            <w:pPr>
              <w:ind w:firstLine="0"/>
              <w:jc w:val="center"/>
              <w:rPr>
                <w:sz w:val="24"/>
                <w:szCs w:val="24"/>
              </w:rPr>
            </w:pPr>
            <w:r>
              <w:rPr>
                <w:sz w:val="24"/>
                <w:szCs w:val="24"/>
              </w:rPr>
              <w:t>-</w:t>
            </w:r>
          </w:p>
        </w:tc>
        <w:tc>
          <w:tcPr>
            <w:tcW w:w="863" w:type="dxa"/>
            <w:shd w:val="clear" w:color="auto" w:fill="D9D9D9" w:themeFill="background1" w:themeFillShade="D9"/>
          </w:tcPr>
          <w:p w:rsidR="00D355CE" w:rsidRDefault="00D355CE" w:rsidP="00D65796">
            <w:pPr>
              <w:ind w:firstLine="0"/>
              <w:jc w:val="center"/>
              <w:rPr>
                <w:sz w:val="24"/>
                <w:szCs w:val="24"/>
              </w:rPr>
            </w:pPr>
            <w:r>
              <w:rPr>
                <w:sz w:val="24"/>
                <w:szCs w:val="24"/>
              </w:rPr>
              <w:t>1,4</w:t>
            </w:r>
          </w:p>
        </w:tc>
      </w:tr>
    </w:tbl>
    <w:p w:rsidR="0087584F" w:rsidRDefault="0087584F" w:rsidP="00575E8D">
      <w:pPr>
        <w:ind w:firstLine="0"/>
        <w:rPr>
          <w:sz w:val="16"/>
          <w:szCs w:val="16"/>
        </w:rPr>
      </w:pPr>
      <w:r>
        <w:rPr>
          <w:sz w:val="16"/>
          <w:szCs w:val="16"/>
        </w:rPr>
        <w:t xml:space="preserve">Источник: составлено на основе прил. </w:t>
      </w:r>
      <w:r w:rsidR="00C51982">
        <w:rPr>
          <w:sz w:val="16"/>
          <w:szCs w:val="16"/>
        </w:rPr>
        <w:t xml:space="preserve">1 - 6, табл. 11. </w:t>
      </w:r>
    </w:p>
    <w:p w:rsidR="0087584F" w:rsidRPr="00EA25FF" w:rsidRDefault="0087584F" w:rsidP="0087584F">
      <w:pPr>
        <w:ind w:firstLine="284"/>
      </w:pPr>
      <w:r>
        <w:lastRenderedPageBreak/>
        <w:t xml:space="preserve">Что касается </w:t>
      </w:r>
      <w:r w:rsidR="001A584D">
        <w:t>Ф</w:t>
      </w:r>
      <w:r>
        <w:t xml:space="preserve">едеральных округов, то среди них следует выявить двух лидеров по уровню инновационного развития: ЦФО и СЗФО </w:t>
      </w:r>
      <w:r w:rsidR="00575E8D" w:rsidRPr="00C51982">
        <w:rPr>
          <w:i/>
        </w:rPr>
        <w:t>(см. табл. 13</w:t>
      </w:r>
      <w:r w:rsidRPr="00C51982">
        <w:rPr>
          <w:i/>
        </w:rPr>
        <w:t>)</w:t>
      </w:r>
      <w:r w:rsidRPr="00C51982">
        <w:t>.</w:t>
      </w:r>
      <w:r w:rsidR="00BD1CB6">
        <w:t xml:space="preserve"> </w:t>
      </w:r>
      <w:r w:rsidR="001A584D">
        <w:t>Правда, н</w:t>
      </w:r>
      <w:r>
        <w:t xml:space="preserve">и один из </w:t>
      </w:r>
      <w:r w:rsidR="001A584D">
        <w:t>них</w:t>
      </w:r>
      <w:r>
        <w:t xml:space="preserve"> не демонстрирует </w:t>
      </w:r>
      <w:r w:rsidR="001A584D">
        <w:t>сверх</w:t>
      </w:r>
      <w:r>
        <w:t xml:space="preserve">высоких показателей инновационного развития. К очевидным аутсайдерам инновационного развития относятся СКФО, УФО, в меньшей степени ЮФО, ПФО, СФО. </w:t>
      </w:r>
    </w:p>
    <w:p w:rsidR="001A584D" w:rsidRPr="0021099C" w:rsidRDefault="0087584F" w:rsidP="001A584D">
      <w:pPr>
        <w:spacing w:after="240"/>
        <w:ind w:firstLine="284"/>
      </w:pPr>
      <w:r w:rsidRPr="0021099C">
        <w:t xml:space="preserve">Расчет среднего значения, эксцесса, </w:t>
      </w:r>
      <w:proofErr w:type="spellStart"/>
      <w:r w:rsidRPr="0021099C">
        <w:t>ассиметрии</w:t>
      </w:r>
      <w:proofErr w:type="spellEnd"/>
      <w:r w:rsidRPr="0021099C">
        <w:t xml:space="preserve"> для </w:t>
      </w:r>
      <w:r>
        <w:t xml:space="preserve">рейтингов инновационной восприимчивости, инновационной активности и инновационного развития регионов РФ </w:t>
      </w:r>
      <w:r w:rsidR="00575E8D">
        <w:t>дан на рис. 9</w:t>
      </w:r>
      <w:r w:rsidRPr="001A584D">
        <w:t>.</w:t>
      </w:r>
      <w:r>
        <w:t xml:space="preserve"> Полученное среднее значение для </w:t>
      </w:r>
      <w:r w:rsidR="001A584D">
        <w:t xml:space="preserve">инновационных </w:t>
      </w:r>
      <w:r>
        <w:t>рейтинг</w:t>
      </w:r>
      <w:r w:rsidR="001A584D">
        <w:t>ов</w:t>
      </w:r>
      <w:r>
        <w:t xml:space="preserve"> восприимчивости составляет 27,365; активности </w:t>
      </w:r>
      <w:r w:rsidR="001A584D">
        <w:t xml:space="preserve">– </w:t>
      </w:r>
      <w:r>
        <w:t xml:space="preserve">9,0539; развития </w:t>
      </w:r>
      <w:r w:rsidR="001A584D">
        <w:t>–</w:t>
      </w:r>
      <w:r>
        <w:t xml:space="preserve"> 18,209. Данные значения позволяют выявить субъект</w:t>
      </w:r>
      <w:proofErr w:type="gramStart"/>
      <w:r>
        <w:t>ы</w:t>
      </w:r>
      <w:r w:rsidR="001A584D">
        <w:t>-</w:t>
      </w:r>
      <w:proofErr w:type="gramEnd"/>
      <w:r w:rsidR="001A584D">
        <w:t>«</w:t>
      </w:r>
      <w:proofErr w:type="spellStart"/>
      <w:r w:rsidR="001A584D">
        <w:t>серднячки</w:t>
      </w:r>
      <w:proofErr w:type="spellEnd"/>
      <w:r w:rsidR="001A584D">
        <w:t>»</w:t>
      </w:r>
      <w:r>
        <w:t xml:space="preserve">. </w:t>
      </w:r>
      <w:r w:rsidRPr="00AF6045">
        <w:t>Так, «средним» регионом по</w:t>
      </w:r>
      <w:r>
        <w:t xml:space="preserve"> рейтингу инновационной восприимчивости является Нижегородская область; по рейтингу инновационной активности – Тверская область; по рейтингу инновационного развития</w:t>
      </w:r>
      <w:proofErr w:type="gramStart"/>
      <w:r>
        <w:t xml:space="preserve"> –– </w:t>
      </w:r>
      <w:proofErr w:type="gramEnd"/>
      <w:r>
        <w:t xml:space="preserve">Курская область. </w:t>
      </w:r>
    </w:p>
    <w:p w:rsidR="0087584F" w:rsidRDefault="0087584F" w:rsidP="0087584F">
      <w:pPr>
        <w:ind w:firstLine="0"/>
        <w:jc w:val="center"/>
      </w:pPr>
      <w:r>
        <w:rPr>
          <w:noProof/>
        </w:rPr>
        <w:drawing>
          <wp:inline distT="0" distB="0" distL="0" distR="0">
            <wp:extent cx="4791075" cy="1457325"/>
            <wp:effectExtent l="19050" t="19050" r="28575" b="28575"/>
            <wp:docPr id="10" name="Рисунок 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8" cstate="print"/>
                    <a:stretch>
                      <a:fillRect/>
                    </a:stretch>
                  </pic:blipFill>
                  <pic:spPr>
                    <a:xfrm>
                      <a:off x="0" y="0"/>
                      <a:ext cx="4791075" cy="1457325"/>
                    </a:xfrm>
                    <a:prstGeom prst="rect">
                      <a:avLst/>
                    </a:prstGeom>
                    <a:ln>
                      <a:solidFill>
                        <a:schemeClr val="tx1"/>
                      </a:solidFill>
                    </a:ln>
                  </pic:spPr>
                </pic:pic>
              </a:graphicData>
            </a:graphic>
          </wp:inline>
        </w:drawing>
      </w:r>
    </w:p>
    <w:p w:rsidR="0087584F" w:rsidRDefault="00575E8D" w:rsidP="00D65796">
      <w:pPr>
        <w:ind w:firstLine="0"/>
        <w:jc w:val="center"/>
        <w:rPr>
          <w:b/>
          <w:sz w:val="20"/>
          <w:szCs w:val="20"/>
        </w:rPr>
      </w:pPr>
      <w:r>
        <w:rPr>
          <w:b/>
          <w:sz w:val="20"/>
          <w:szCs w:val="20"/>
        </w:rPr>
        <w:t>Рис. 9</w:t>
      </w:r>
      <w:r w:rsidR="0087584F">
        <w:rPr>
          <w:b/>
          <w:sz w:val="20"/>
          <w:szCs w:val="20"/>
        </w:rPr>
        <w:t>. Описательная статистика рейтингов инновационной восприимчивости, инновационной активности, инновационного развития по субъектам РФ</w:t>
      </w:r>
      <w:r w:rsidR="001A584D">
        <w:rPr>
          <w:b/>
          <w:sz w:val="20"/>
          <w:szCs w:val="20"/>
        </w:rPr>
        <w:t>.</w:t>
      </w:r>
      <w:r w:rsidR="0087584F">
        <w:rPr>
          <w:b/>
          <w:sz w:val="20"/>
          <w:szCs w:val="20"/>
        </w:rPr>
        <w:t xml:space="preserve"> 2014 г. </w:t>
      </w:r>
    </w:p>
    <w:p w:rsidR="0087584F" w:rsidRPr="00AF6045" w:rsidRDefault="0087584F" w:rsidP="001A584D">
      <w:pPr>
        <w:ind w:firstLine="0"/>
        <w:jc w:val="left"/>
        <w:rPr>
          <w:sz w:val="16"/>
          <w:szCs w:val="16"/>
        </w:rPr>
      </w:pPr>
      <w:r>
        <w:rPr>
          <w:sz w:val="16"/>
          <w:szCs w:val="16"/>
        </w:rPr>
        <w:t xml:space="preserve">Источник: составлено с помощью программы </w:t>
      </w:r>
      <w:proofErr w:type="spellStart"/>
      <w:r>
        <w:rPr>
          <w:sz w:val="16"/>
          <w:szCs w:val="16"/>
          <w:lang w:val="en-US"/>
        </w:rPr>
        <w:t>Gretl</w:t>
      </w:r>
      <w:proofErr w:type="spellEnd"/>
      <w:r>
        <w:rPr>
          <w:sz w:val="16"/>
          <w:szCs w:val="16"/>
        </w:rPr>
        <w:t>.</w:t>
      </w:r>
    </w:p>
    <w:p w:rsidR="0087584F" w:rsidRDefault="0087584F" w:rsidP="00E0684F">
      <w:pPr>
        <w:spacing w:before="240"/>
        <w:ind w:firstLine="284"/>
      </w:pPr>
      <w:r w:rsidRPr="00945323">
        <w:t xml:space="preserve">Показатели </w:t>
      </w:r>
      <w:proofErr w:type="spellStart"/>
      <w:r w:rsidRPr="00945323">
        <w:t>ассиметрии</w:t>
      </w:r>
      <w:proofErr w:type="spellEnd"/>
      <w:r w:rsidRPr="00945323">
        <w:t xml:space="preserve"> у всех </w:t>
      </w:r>
      <w:r>
        <w:t>рейтингов</w:t>
      </w:r>
      <w:r w:rsidRPr="00945323">
        <w:t xml:space="preserve"> положительны и больше 0,5. Следовательно, имеет место крайне ассиметричное правостороннее распределение. Это подтверждается и тем, что средние з</w:t>
      </w:r>
      <w:r>
        <w:t xml:space="preserve">начения и медиана не совпадают, и медиана имеет меньшее значение. </w:t>
      </w:r>
    </w:p>
    <w:p w:rsidR="00E0684F" w:rsidRDefault="00E0684F" w:rsidP="00E0684F">
      <w:pPr>
        <w:ind w:firstLine="284"/>
      </w:pPr>
      <w:r w:rsidRPr="00945323">
        <w:t xml:space="preserve">Показатели эксцесса также положительны и больше </w:t>
      </w:r>
      <w:r>
        <w:t>нуля</w:t>
      </w:r>
      <w:r w:rsidRPr="00945323">
        <w:t xml:space="preserve">. Тогда распределение островершинное. Наименее островершинное распределение у </w:t>
      </w:r>
      <w:r>
        <w:t>рейтинга инновационной активности</w:t>
      </w:r>
      <w:r w:rsidRPr="00945323">
        <w:t xml:space="preserve">, так как значение эксцесса по сравнению с другими ближе к </w:t>
      </w:r>
      <w:r>
        <w:t>нулю</w:t>
      </w:r>
      <w:r w:rsidRPr="00945323">
        <w:t xml:space="preserve">. </w:t>
      </w:r>
    </w:p>
    <w:p w:rsidR="00E0684F" w:rsidRPr="00CB6606" w:rsidRDefault="00E0684F" w:rsidP="00E0684F">
      <w:pPr>
        <w:ind w:firstLine="284"/>
      </w:pPr>
      <w:r>
        <w:t>Примером может служить распределение рейтинга инновационного развития</w:t>
      </w:r>
      <w:r w:rsidRPr="00F13212">
        <w:t xml:space="preserve"> </w:t>
      </w:r>
      <w:r w:rsidR="00575E8D" w:rsidRPr="00C51982">
        <w:rPr>
          <w:i/>
        </w:rPr>
        <w:t>(</w:t>
      </w:r>
      <w:proofErr w:type="gramStart"/>
      <w:r w:rsidR="00575E8D" w:rsidRPr="00C51982">
        <w:rPr>
          <w:i/>
        </w:rPr>
        <w:t>см</w:t>
      </w:r>
      <w:proofErr w:type="gramEnd"/>
      <w:r w:rsidR="00575E8D" w:rsidRPr="00C51982">
        <w:rPr>
          <w:i/>
        </w:rPr>
        <w:t>. рис. 10</w:t>
      </w:r>
      <w:r w:rsidRPr="00C51982">
        <w:rPr>
          <w:i/>
        </w:rPr>
        <w:t>)</w:t>
      </w:r>
      <w:r w:rsidRPr="00C51982">
        <w:t>.</w:t>
      </w:r>
      <w:r>
        <w:t xml:space="preserve"> </w:t>
      </w:r>
      <w:r w:rsidRPr="00CB6606">
        <w:t xml:space="preserve">По оси Х – значения </w:t>
      </w:r>
      <w:r>
        <w:t>рейтинга</w:t>
      </w:r>
      <w:r w:rsidRPr="00CB6606">
        <w:t xml:space="preserve">, по оси </w:t>
      </w:r>
      <w:r w:rsidR="00F13212">
        <w:rPr>
          <w:lang w:val="en-US"/>
        </w:rPr>
        <w:t>Y</w:t>
      </w:r>
      <w:r w:rsidRPr="00CB6606">
        <w:t xml:space="preserve"> – частота этих значений в доле от 1. Наблюдается </w:t>
      </w:r>
      <w:proofErr w:type="gramStart"/>
      <w:r w:rsidRPr="00CB6606">
        <w:t>правосторонняя</w:t>
      </w:r>
      <w:proofErr w:type="gramEnd"/>
      <w:r w:rsidRPr="00CB6606">
        <w:t xml:space="preserve"> </w:t>
      </w:r>
      <w:proofErr w:type="spellStart"/>
      <w:r w:rsidRPr="00CB6606">
        <w:t>ассиметрия</w:t>
      </w:r>
      <w:proofErr w:type="spellEnd"/>
      <w:r w:rsidRPr="00CB6606">
        <w:t xml:space="preserve">, с островершинным распределением. Наиболее часто встречающиеся </w:t>
      </w:r>
      <w:r>
        <w:t>значения рейтингов инновационного развития</w:t>
      </w:r>
      <w:r w:rsidRPr="00CB6606">
        <w:t xml:space="preserve"> находят</w:t>
      </w:r>
      <w:r>
        <w:t xml:space="preserve">ся в промежутке от 10 до 20, т.е. эти регионы попадают в класс «С» (очень низкий уровень инновационного развития). </w:t>
      </w:r>
    </w:p>
    <w:p w:rsidR="0087584F" w:rsidRDefault="0087584F" w:rsidP="0087584F">
      <w:pPr>
        <w:ind w:firstLine="0"/>
        <w:jc w:val="center"/>
        <w:rPr>
          <w:sz w:val="20"/>
          <w:szCs w:val="20"/>
        </w:rPr>
      </w:pPr>
      <w:r>
        <w:rPr>
          <w:noProof/>
          <w:sz w:val="20"/>
          <w:szCs w:val="20"/>
        </w:rPr>
        <w:lastRenderedPageBreak/>
        <w:drawing>
          <wp:inline distT="0" distB="0" distL="0" distR="0">
            <wp:extent cx="4448347" cy="3343275"/>
            <wp:effectExtent l="19050" t="0" r="9353" b="0"/>
            <wp:docPr id="11" name="Рисунок 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9" cstate="print"/>
                    <a:stretch>
                      <a:fillRect/>
                    </a:stretch>
                  </pic:blipFill>
                  <pic:spPr>
                    <a:xfrm>
                      <a:off x="0" y="0"/>
                      <a:ext cx="4451881" cy="3345931"/>
                    </a:xfrm>
                    <a:prstGeom prst="rect">
                      <a:avLst/>
                    </a:prstGeom>
                  </pic:spPr>
                </pic:pic>
              </a:graphicData>
            </a:graphic>
          </wp:inline>
        </w:drawing>
      </w:r>
    </w:p>
    <w:p w:rsidR="0087584F" w:rsidRDefault="00575E8D" w:rsidP="0087584F">
      <w:pPr>
        <w:ind w:firstLine="284"/>
        <w:jc w:val="center"/>
        <w:rPr>
          <w:b/>
          <w:sz w:val="20"/>
          <w:szCs w:val="20"/>
        </w:rPr>
      </w:pPr>
      <w:r>
        <w:rPr>
          <w:b/>
          <w:sz w:val="20"/>
          <w:szCs w:val="20"/>
        </w:rPr>
        <w:t>Рис. 10</w:t>
      </w:r>
      <w:r w:rsidR="0087584F">
        <w:rPr>
          <w:b/>
          <w:sz w:val="20"/>
          <w:szCs w:val="20"/>
        </w:rPr>
        <w:t>. Относительная частота рейтинга инновационного развития</w:t>
      </w:r>
      <w:r>
        <w:rPr>
          <w:b/>
          <w:sz w:val="20"/>
          <w:szCs w:val="20"/>
        </w:rPr>
        <w:t xml:space="preserve"> регионов России, </w:t>
      </w:r>
      <w:r w:rsidR="0087584F">
        <w:rPr>
          <w:b/>
          <w:sz w:val="20"/>
          <w:szCs w:val="20"/>
        </w:rPr>
        <w:t xml:space="preserve">2014 г. </w:t>
      </w:r>
    </w:p>
    <w:p w:rsidR="0087584F" w:rsidRPr="00AF6045" w:rsidRDefault="0087584F" w:rsidP="00D65796">
      <w:pPr>
        <w:ind w:firstLine="0"/>
        <w:rPr>
          <w:sz w:val="16"/>
          <w:szCs w:val="16"/>
        </w:rPr>
      </w:pPr>
      <w:r>
        <w:rPr>
          <w:sz w:val="16"/>
          <w:szCs w:val="16"/>
        </w:rPr>
        <w:t xml:space="preserve">Источник: составлено с помощью программы </w:t>
      </w:r>
      <w:proofErr w:type="spellStart"/>
      <w:r>
        <w:rPr>
          <w:sz w:val="16"/>
          <w:szCs w:val="16"/>
          <w:lang w:val="en-US"/>
        </w:rPr>
        <w:t>Gretl</w:t>
      </w:r>
      <w:proofErr w:type="spellEnd"/>
      <w:r>
        <w:rPr>
          <w:sz w:val="16"/>
          <w:szCs w:val="16"/>
        </w:rPr>
        <w:t>.</w:t>
      </w:r>
    </w:p>
    <w:p w:rsidR="0087584F" w:rsidRPr="000A29E1" w:rsidRDefault="0087584F" w:rsidP="00F13212">
      <w:pPr>
        <w:spacing w:before="240" w:after="240"/>
        <w:ind w:firstLine="284"/>
      </w:pPr>
      <w:r>
        <w:t xml:space="preserve">Корреляция значений рейтинга инновационного развития от его составляющих представлена в последнем столбце </w:t>
      </w:r>
      <w:r w:rsidR="00575E8D" w:rsidRPr="00C51982">
        <w:rPr>
          <w:i/>
        </w:rPr>
        <w:t>(</w:t>
      </w:r>
      <w:proofErr w:type="gramStart"/>
      <w:r w:rsidR="00575E8D" w:rsidRPr="00C51982">
        <w:rPr>
          <w:i/>
        </w:rPr>
        <w:t>см</w:t>
      </w:r>
      <w:proofErr w:type="gramEnd"/>
      <w:r w:rsidR="00575E8D" w:rsidRPr="00C51982">
        <w:rPr>
          <w:i/>
        </w:rPr>
        <w:t>. рис. 11</w:t>
      </w:r>
      <w:r w:rsidRPr="00C51982">
        <w:rPr>
          <w:i/>
        </w:rPr>
        <w:t>)</w:t>
      </w:r>
      <w:r w:rsidR="00F13212">
        <w:t>:</w:t>
      </w:r>
    </w:p>
    <w:p w:rsidR="0087584F" w:rsidRDefault="0087584F" w:rsidP="0087584F">
      <w:pPr>
        <w:ind w:firstLine="0"/>
        <w:jc w:val="center"/>
        <w:rPr>
          <w:sz w:val="20"/>
          <w:szCs w:val="20"/>
        </w:rPr>
      </w:pPr>
      <w:r w:rsidRPr="00AF6045">
        <w:rPr>
          <w:noProof/>
          <w:sz w:val="20"/>
          <w:szCs w:val="20"/>
        </w:rPr>
        <w:drawing>
          <wp:inline distT="0" distB="0" distL="0" distR="0">
            <wp:extent cx="4772025" cy="2449521"/>
            <wp:effectExtent l="19050" t="19050" r="9525" b="26979"/>
            <wp:docPr id="12" name="Рисунок 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0" cstate="print"/>
                    <a:stretch>
                      <a:fillRect/>
                    </a:stretch>
                  </pic:blipFill>
                  <pic:spPr>
                    <a:xfrm>
                      <a:off x="0" y="0"/>
                      <a:ext cx="4786801" cy="2457106"/>
                    </a:xfrm>
                    <a:prstGeom prst="rect">
                      <a:avLst/>
                    </a:prstGeom>
                    <a:ln>
                      <a:solidFill>
                        <a:schemeClr val="tx1"/>
                      </a:solidFill>
                    </a:ln>
                  </pic:spPr>
                </pic:pic>
              </a:graphicData>
            </a:graphic>
          </wp:inline>
        </w:drawing>
      </w:r>
    </w:p>
    <w:p w:rsidR="0087584F" w:rsidRDefault="00575E8D" w:rsidP="00D65796">
      <w:pPr>
        <w:ind w:firstLine="0"/>
        <w:jc w:val="center"/>
        <w:rPr>
          <w:b/>
          <w:sz w:val="20"/>
          <w:szCs w:val="20"/>
        </w:rPr>
      </w:pPr>
      <w:r>
        <w:rPr>
          <w:b/>
          <w:sz w:val="20"/>
          <w:szCs w:val="20"/>
        </w:rPr>
        <w:t>Рис. 11</w:t>
      </w:r>
      <w:r w:rsidR="0087584F">
        <w:rPr>
          <w:b/>
          <w:sz w:val="20"/>
          <w:szCs w:val="20"/>
        </w:rPr>
        <w:t>. Корреляционная матрица исследуемых показателей</w:t>
      </w:r>
      <w:r w:rsidR="00F13212">
        <w:rPr>
          <w:b/>
          <w:sz w:val="20"/>
          <w:szCs w:val="20"/>
        </w:rPr>
        <w:t xml:space="preserve"> инновационного развития регионов.</w:t>
      </w:r>
    </w:p>
    <w:p w:rsidR="0087584F" w:rsidRPr="00BC0634" w:rsidRDefault="0087584F" w:rsidP="00D65796">
      <w:pPr>
        <w:ind w:firstLine="0"/>
        <w:rPr>
          <w:sz w:val="16"/>
          <w:szCs w:val="16"/>
        </w:rPr>
      </w:pPr>
      <w:r>
        <w:rPr>
          <w:sz w:val="16"/>
          <w:szCs w:val="16"/>
        </w:rPr>
        <w:t xml:space="preserve">Источник: составлено с помощью программы </w:t>
      </w:r>
      <w:proofErr w:type="spellStart"/>
      <w:r>
        <w:rPr>
          <w:sz w:val="16"/>
          <w:szCs w:val="16"/>
          <w:lang w:val="en-US"/>
        </w:rPr>
        <w:t>Gretl</w:t>
      </w:r>
      <w:proofErr w:type="spellEnd"/>
    </w:p>
    <w:p w:rsidR="0087584F" w:rsidRDefault="0087584F" w:rsidP="00F13212">
      <w:pPr>
        <w:spacing w:before="240"/>
        <w:ind w:firstLine="284"/>
      </w:pPr>
      <w:r>
        <w:t>Зависимость рейтинга инновационного развития со всеми другими индикаторами и рейтингами, входящими в него, линейная, т.е. при увеличении одного из показател</w:t>
      </w:r>
      <w:r w:rsidR="00F13212">
        <w:t>ей</w:t>
      </w:r>
      <w:r>
        <w:t xml:space="preserve"> </w:t>
      </w:r>
      <w:r w:rsidR="00F13212">
        <w:t>(</w:t>
      </w:r>
      <w:r>
        <w:t>или рейтинга инновационной восприимчивости или активности</w:t>
      </w:r>
      <w:r w:rsidR="00F13212">
        <w:t>)</w:t>
      </w:r>
      <w:r>
        <w:t xml:space="preserve"> будет увеличиваться и рейтинг инновационного развития. Обратная зависимость наблюдается только между индикаторами фондоотдачи и</w:t>
      </w:r>
      <w:r w:rsidR="00BD1CB6">
        <w:t xml:space="preserve"> </w:t>
      </w:r>
      <w:r>
        <w:t xml:space="preserve">производительности труда. Наибольшая корреляция рейтинга инновационного развития с рейтингом инновационной активности (0,8871) и </w:t>
      </w:r>
      <w:r>
        <w:lastRenderedPageBreak/>
        <w:t xml:space="preserve">рейтингом инновационной восприимчивости (0,7722), что вполне логично объясняется тем, что данные два рейтинга непосредственно входят в формулу итогового рейтинга инновационного развития. Далее по убыванию, корреляция с индикатором затрат на исследования и разработки/занятого (0,7428); затрат на технологические инновации/занятого (0,6413); </w:t>
      </w:r>
      <w:proofErr w:type="spellStart"/>
      <w:r>
        <w:t>экологичности</w:t>
      </w:r>
      <w:proofErr w:type="spellEnd"/>
      <w:r>
        <w:t xml:space="preserve"> (0,5383); выпуска инновационной продукции/душу населения (0,5246); производительности труда (0,4429); фондоотдачи (0,4401). </w:t>
      </w:r>
      <w:r w:rsidRPr="00A565D9">
        <w:t>Связь есть со всеми потенциалами, так как значения больше 0,3</w:t>
      </w:r>
      <w:r>
        <w:t>.</w:t>
      </w:r>
    </w:p>
    <w:p w:rsidR="002C0C23" w:rsidRDefault="00575E8D" w:rsidP="00F13212">
      <w:pPr>
        <w:spacing w:before="240"/>
        <w:ind w:firstLine="284"/>
      </w:pPr>
      <w:r>
        <w:t>В табл. 14</w:t>
      </w:r>
      <w:r w:rsidR="0087584F">
        <w:t xml:space="preserve">. представлены данные о </w:t>
      </w:r>
      <w:proofErr w:type="spellStart"/>
      <w:r w:rsidR="0087584F">
        <w:t>среднероссийском</w:t>
      </w:r>
      <w:proofErr w:type="spellEnd"/>
      <w:r w:rsidR="0087584F">
        <w:t xml:space="preserve"> уровне инновационной восприимчивости, инновационной активности и инновационного развития. </w:t>
      </w:r>
    </w:p>
    <w:p w:rsidR="0087584F" w:rsidRDefault="00575E8D" w:rsidP="00F13212">
      <w:pPr>
        <w:spacing w:before="240" w:after="240"/>
        <w:ind w:firstLine="0"/>
        <w:rPr>
          <w:b/>
        </w:rPr>
      </w:pPr>
      <w:r>
        <w:rPr>
          <w:b/>
        </w:rPr>
        <w:t>Таблица 14</w:t>
      </w:r>
      <w:r w:rsidR="0087584F" w:rsidRPr="00EA25FF">
        <w:rPr>
          <w:b/>
        </w:rPr>
        <w:t xml:space="preserve">. Рейтинговая динамика </w:t>
      </w:r>
      <w:proofErr w:type="spellStart"/>
      <w:r w:rsidR="0087584F" w:rsidRPr="00EA25FF">
        <w:rPr>
          <w:b/>
        </w:rPr>
        <w:t>среднероссийск</w:t>
      </w:r>
      <w:r w:rsidR="00A07CBE">
        <w:rPr>
          <w:b/>
        </w:rPr>
        <w:t>их</w:t>
      </w:r>
      <w:proofErr w:type="spellEnd"/>
      <w:r w:rsidR="0087584F" w:rsidRPr="00EA25FF">
        <w:rPr>
          <w:b/>
        </w:rPr>
        <w:t xml:space="preserve"> уровн</w:t>
      </w:r>
      <w:r w:rsidR="00A07CBE">
        <w:rPr>
          <w:b/>
        </w:rPr>
        <w:t>ей</w:t>
      </w:r>
      <w:r w:rsidR="0087584F" w:rsidRPr="00EA25FF">
        <w:rPr>
          <w:b/>
        </w:rPr>
        <w:t xml:space="preserve"> инновационной восприимчивости, активности</w:t>
      </w:r>
      <w:r w:rsidR="00A07CBE">
        <w:rPr>
          <w:b/>
        </w:rPr>
        <w:t xml:space="preserve"> и</w:t>
      </w:r>
      <w:r w:rsidR="0087584F" w:rsidRPr="00EA25FF">
        <w:rPr>
          <w:b/>
        </w:rPr>
        <w:t xml:space="preserve"> развития.</w:t>
      </w:r>
    </w:p>
    <w:tbl>
      <w:tblPr>
        <w:tblStyle w:val="ac"/>
        <w:tblW w:w="0" w:type="auto"/>
        <w:tblLook w:val="04A0"/>
      </w:tblPr>
      <w:tblGrid>
        <w:gridCol w:w="3936"/>
        <w:gridCol w:w="1408"/>
        <w:gridCol w:w="1409"/>
        <w:gridCol w:w="1409"/>
        <w:gridCol w:w="1409"/>
      </w:tblGrid>
      <w:tr w:rsidR="0087584F" w:rsidTr="002A5FAA">
        <w:tc>
          <w:tcPr>
            <w:tcW w:w="3936" w:type="dxa"/>
            <w:vMerge w:val="restart"/>
          </w:tcPr>
          <w:p w:rsidR="0087584F" w:rsidRPr="005619B1" w:rsidRDefault="0087584F" w:rsidP="00D65796">
            <w:pPr>
              <w:ind w:firstLine="0"/>
              <w:jc w:val="center"/>
              <w:rPr>
                <w:i/>
                <w:sz w:val="24"/>
                <w:szCs w:val="24"/>
              </w:rPr>
            </w:pPr>
            <w:r w:rsidRPr="005619B1">
              <w:rPr>
                <w:i/>
                <w:sz w:val="24"/>
                <w:szCs w:val="24"/>
              </w:rPr>
              <w:t>Параметр</w:t>
            </w:r>
          </w:p>
        </w:tc>
        <w:tc>
          <w:tcPr>
            <w:tcW w:w="2817" w:type="dxa"/>
            <w:gridSpan w:val="2"/>
          </w:tcPr>
          <w:p w:rsidR="0087584F" w:rsidRPr="005619B1" w:rsidRDefault="0087584F" w:rsidP="0087584F">
            <w:pPr>
              <w:ind w:firstLine="284"/>
              <w:jc w:val="center"/>
              <w:rPr>
                <w:b/>
                <w:sz w:val="24"/>
                <w:szCs w:val="24"/>
              </w:rPr>
            </w:pPr>
            <w:r w:rsidRPr="005619B1">
              <w:rPr>
                <w:b/>
                <w:sz w:val="24"/>
                <w:szCs w:val="24"/>
              </w:rPr>
              <w:t>Рейтинговый балл</w:t>
            </w:r>
          </w:p>
        </w:tc>
        <w:tc>
          <w:tcPr>
            <w:tcW w:w="2818" w:type="dxa"/>
            <w:gridSpan w:val="2"/>
          </w:tcPr>
          <w:p w:rsidR="0087584F" w:rsidRPr="005619B1" w:rsidRDefault="0087584F" w:rsidP="0087584F">
            <w:pPr>
              <w:ind w:firstLine="284"/>
              <w:jc w:val="center"/>
              <w:rPr>
                <w:b/>
                <w:sz w:val="24"/>
                <w:szCs w:val="24"/>
              </w:rPr>
            </w:pPr>
            <w:r w:rsidRPr="005619B1">
              <w:rPr>
                <w:b/>
                <w:sz w:val="24"/>
                <w:szCs w:val="24"/>
              </w:rPr>
              <w:t>Рейтинговый класс</w:t>
            </w:r>
          </w:p>
        </w:tc>
      </w:tr>
      <w:tr w:rsidR="0087584F" w:rsidRPr="005619B1" w:rsidTr="002A5FAA">
        <w:tc>
          <w:tcPr>
            <w:tcW w:w="3936" w:type="dxa"/>
            <w:vMerge/>
          </w:tcPr>
          <w:p w:rsidR="0087584F" w:rsidRDefault="0087584F" w:rsidP="00D65796">
            <w:pPr>
              <w:ind w:firstLine="0"/>
              <w:rPr>
                <w:sz w:val="24"/>
                <w:szCs w:val="24"/>
              </w:rPr>
            </w:pPr>
          </w:p>
        </w:tc>
        <w:tc>
          <w:tcPr>
            <w:tcW w:w="1408" w:type="dxa"/>
          </w:tcPr>
          <w:p w:rsidR="0087584F" w:rsidRPr="005619B1" w:rsidRDefault="0087584F" w:rsidP="0087584F">
            <w:pPr>
              <w:ind w:firstLine="284"/>
              <w:jc w:val="center"/>
              <w:rPr>
                <w:b/>
                <w:sz w:val="24"/>
                <w:szCs w:val="24"/>
              </w:rPr>
            </w:pPr>
            <w:r w:rsidRPr="005619B1">
              <w:rPr>
                <w:b/>
                <w:sz w:val="24"/>
                <w:szCs w:val="24"/>
              </w:rPr>
              <w:t>2005</w:t>
            </w:r>
          </w:p>
        </w:tc>
        <w:tc>
          <w:tcPr>
            <w:tcW w:w="1409" w:type="dxa"/>
          </w:tcPr>
          <w:p w:rsidR="0087584F" w:rsidRPr="005619B1" w:rsidRDefault="0087584F" w:rsidP="0087584F">
            <w:pPr>
              <w:ind w:firstLine="284"/>
              <w:jc w:val="center"/>
              <w:rPr>
                <w:b/>
                <w:sz w:val="24"/>
                <w:szCs w:val="24"/>
              </w:rPr>
            </w:pPr>
            <w:r w:rsidRPr="005619B1">
              <w:rPr>
                <w:b/>
                <w:sz w:val="24"/>
                <w:szCs w:val="24"/>
              </w:rPr>
              <w:t>201</w:t>
            </w:r>
            <w:r>
              <w:rPr>
                <w:b/>
                <w:sz w:val="24"/>
                <w:szCs w:val="24"/>
              </w:rPr>
              <w:t>4</w:t>
            </w:r>
          </w:p>
        </w:tc>
        <w:tc>
          <w:tcPr>
            <w:tcW w:w="1409" w:type="dxa"/>
          </w:tcPr>
          <w:p w:rsidR="0087584F" w:rsidRPr="005619B1" w:rsidRDefault="0087584F" w:rsidP="0087584F">
            <w:pPr>
              <w:ind w:firstLine="284"/>
              <w:jc w:val="center"/>
              <w:rPr>
                <w:b/>
                <w:sz w:val="24"/>
                <w:szCs w:val="24"/>
              </w:rPr>
            </w:pPr>
            <w:r w:rsidRPr="005619B1">
              <w:rPr>
                <w:b/>
                <w:sz w:val="24"/>
                <w:szCs w:val="24"/>
              </w:rPr>
              <w:t>2005</w:t>
            </w:r>
          </w:p>
        </w:tc>
        <w:tc>
          <w:tcPr>
            <w:tcW w:w="1409" w:type="dxa"/>
          </w:tcPr>
          <w:p w:rsidR="0087584F" w:rsidRPr="005619B1" w:rsidRDefault="0087584F" w:rsidP="0087584F">
            <w:pPr>
              <w:ind w:firstLine="284"/>
              <w:jc w:val="center"/>
              <w:rPr>
                <w:b/>
                <w:sz w:val="24"/>
                <w:szCs w:val="24"/>
              </w:rPr>
            </w:pPr>
            <w:r w:rsidRPr="005619B1">
              <w:rPr>
                <w:b/>
                <w:sz w:val="24"/>
                <w:szCs w:val="24"/>
              </w:rPr>
              <w:t>201</w:t>
            </w:r>
            <w:r>
              <w:rPr>
                <w:b/>
                <w:sz w:val="24"/>
                <w:szCs w:val="24"/>
              </w:rPr>
              <w:t>4</w:t>
            </w:r>
          </w:p>
        </w:tc>
      </w:tr>
      <w:tr w:rsidR="0087584F" w:rsidTr="002A5FAA">
        <w:tc>
          <w:tcPr>
            <w:tcW w:w="3936" w:type="dxa"/>
          </w:tcPr>
          <w:p w:rsidR="0087584F" w:rsidRDefault="0087584F" w:rsidP="00D65796">
            <w:pPr>
              <w:ind w:firstLine="0"/>
              <w:rPr>
                <w:sz w:val="24"/>
                <w:szCs w:val="24"/>
              </w:rPr>
            </w:pPr>
            <w:r>
              <w:rPr>
                <w:sz w:val="24"/>
                <w:szCs w:val="24"/>
              </w:rPr>
              <w:t>Инновационная восприимчивость</w:t>
            </w:r>
          </w:p>
        </w:tc>
        <w:tc>
          <w:tcPr>
            <w:tcW w:w="1408" w:type="dxa"/>
          </w:tcPr>
          <w:p w:rsidR="0087584F" w:rsidRDefault="0087584F" w:rsidP="0087584F">
            <w:pPr>
              <w:ind w:firstLine="284"/>
              <w:jc w:val="center"/>
              <w:rPr>
                <w:sz w:val="24"/>
                <w:szCs w:val="24"/>
              </w:rPr>
            </w:pPr>
            <w:r>
              <w:rPr>
                <w:sz w:val="24"/>
                <w:szCs w:val="24"/>
              </w:rPr>
              <w:t>22,13</w:t>
            </w:r>
          </w:p>
        </w:tc>
        <w:tc>
          <w:tcPr>
            <w:tcW w:w="1409" w:type="dxa"/>
          </w:tcPr>
          <w:p w:rsidR="0087584F" w:rsidRDefault="0087584F" w:rsidP="0087584F">
            <w:pPr>
              <w:ind w:firstLine="284"/>
              <w:jc w:val="center"/>
              <w:rPr>
                <w:sz w:val="24"/>
                <w:szCs w:val="24"/>
              </w:rPr>
            </w:pPr>
            <w:r>
              <w:rPr>
                <w:sz w:val="24"/>
                <w:szCs w:val="24"/>
              </w:rPr>
              <w:t>24,95</w:t>
            </w:r>
          </w:p>
        </w:tc>
        <w:tc>
          <w:tcPr>
            <w:tcW w:w="1409" w:type="dxa"/>
          </w:tcPr>
          <w:p w:rsidR="0087584F" w:rsidRDefault="0087584F" w:rsidP="005048EC">
            <w:pPr>
              <w:ind w:firstLine="0"/>
              <w:jc w:val="center"/>
              <w:rPr>
                <w:sz w:val="24"/>
                <w:szCs w:val="24"/>
              </w:rPr>
            </w:pPr>
            <w:r>
              <w:rPr>
                <w:sz w:val="24"/>
                <w:szCs w:val="24"/>
              </w:rPr>
              <w:t>С+</w:t>
            </w:r>
          </w:p>
        </w:tc>
        <w:tc>
          <w:tcPr>
            <w:tcW w:w="1409" w:type="dxa"/>
          </w:tcPr>
          <w:p w:rsidR="0087584F" w:rsidRDefault="0087584F" w:rsidP="005048EC">
            <w:pPr>
              <w:ind w:firstLine="0"/>
              <w:jc w:val="center"/>
              <w:rPr>
                <w:sz w:val="24"/>
                <w:szCs w:val="24"/>
              </w:rPr>
            </w:pPr>
            <w:r>
              <w:rPr>
                <w:sz w:val="24"/>
                <w:szCs w:val="24"/>
              </w:rPr>
              <w:t>С+</w:t>
            </w:r>
          </w:p>
        </w:tc>
      </w:tr>
      <w:tr w:rsidR="0087584F" w:rsidTr="002A5FAA">
        <w:tc>
          <w:tcPr>
            <w:tcW w:w="3936" w:type="dxa"/>
          </w:tcPr>
          <w:p w:rsidR="0087584F" w:rsidRDefault="0087584F" w:rsidP="00D65796">
            <w:pPr>
              <w:ind w:firstLine="0"/>
              <w:rPr>
                <w:sz w:val="24"/>
                <w:szCs w:val="24"/>
              </w:rPr>
            </w:pPr>
            <w:r>
              <w:rPr>
                <w:sz w:val="24"/>
                <w:szCs w:val="24"/>
              </w:rPr>
              <w:t>Инновационная активность</w:t>
            </w:r>
          </w:p>
        </w:tc>
        <w:tc>
          <w:tcPr>
            <w:tcW w:w="1408" w:type="dxa"/>
          </w:tcPr>
          <w:p w:rsidR="0087584F" w:rsidRDefault="0087584F" w:rsidP="0087584F">
            <w:pPr>
              <w:ind w:firstLine="284"/>
              <w:jc w:val="center"/>
              <w:rPr>
                <w:sz w:val="24"/>
                <w:szCs w:val="24"/>
              </w:rPr>
            </w:pPr>
            <w:r>
              <w:rPr>
                <w:sz w:val="24"/>
                <w:szCs w:val="24"/>
              </w:rPr>
              <w:t>21,52</w:t>
            </w:r>
          </w:p>
        </w:tc>
        <w:tc>
          <w:tcPr>
            <w:tcW w:w="1409" w:type="dxa"/>
          </w:tcPr>
          <w:p w:rsidR="0087584F" w:rsidRDefault="0087584F" w:rsidP="0087584F">
            <w:pPr>
              <w:ind w:firstLine="284"/>
              <w:jc w:val="center"/>
              <w:rPr>
                <w:sz w:val="24"/>
                <w:szCs w:val="24"/>
              </w:rPr>
            </w:pPr>
            <w:r>
              <w:rPr>
                <w:sz w:val="24"/>
                <w:szCs w:val="24"/>
              </w:rPr>
              <w:t>15,41</w:t>
            </w:r>
          </w:p>
        </w:tc>
        <w:tc>
          <w:tcPr>
            <w:tcW w:w="1409" w:type="dxa"/>
          </w:tcPr>
          <w:p w:rsidR="0087584F" w:rsidRDefault="0087584F" w:rsidP="005048EC">
            <w:pPr>
              <w:ind w:firstLine="51"/>
              <w:jc w:val="center"/>
              <w:rPr>
                <w:sz w:val="24"/>
                <w:szCs w:val="24"/>
              </w:rPr>
            </w:pPr>
            <w:r>
              <w:rPr>
                <w:sz w:val="24"/>
                <w:szCs w:val="24"/>
              </w:rPr>
              <w:t>С+</w:t>
            </w:r>
          </w:p>
        </w:tc>
        <w:tc>
          <w:tcPr>
            <w:tcW w:w="1409" w:type="dxa"/>
          </w:tcPr>
          <w:p w:rsidR="0087584F" w:rsidRDefault="0087584F" w:rsidP="005048EC">
            <w:pPr>
              <w:ind w:firstLine="0"/>
              <w:jc w:val="center"/>
              <w:rPr>
                <w:sz w:val="24"/>
                <w:szCs w:val="24"/>
              </w:rPr>
            </w:pPr>
            <w:r>
              <w:rPr>
                <w:sz w:val="24"/>
                <w:szCs w:val="24"/>
              </w:rPr>
              <w:t>С</w:t>
            </w:r>
          </w:p>
        </w:tc>
      </w:tr>
      <w:tr w:rsidR="0087584F" w:rsidTr="002A5FAA">
        <w:tc>
          <w:tcPr>
            <w:tcW w:w="3936" w:type="dxa"/>
          </w:tcPr>
          <w:p w:rsidR="0087584F" w:rsidRDefault="0087584F" w:rsidP="00D65796">
            <w:pPr>
              <w:ind w:firstLine="0"/>
              <w:rPr>
                <w:sz w:val="24"/>
                <w:szCs w:val="24"/>
              </w:rPr>
            </w:pPr>
            <w:r>
              <w:rPr>
                <w:sz w:val="24"/>
                <w:szCs w:val="24"/>
              </w:rPr>
              <w:t>Уровень инновационного развития</w:t>
            </w:r>
          </w:p>
        </w:tc>
        <w:tc>
          <w:tcPr>
            <w:tcW w:w="1408" w:type="dxa"/>
          </w:tcPr>
          <w:p w:rsidR="0087584F" w:rsidRDefault="0087584F" w:rsidP="0087584F">
            <w:pPr>
              <w:ind w:firstLine="284"/>
              <w:jc w:val="center"/>
              <w:rPr>
                <w:sz w:val="24"/>
                <w:szCs w:val="24"/>
              </w:rPr>
            </w:pPr>
            <w:r>
              <w:rPr>
                <w:sz w:val="24"/>
                <w:szCs w:val="24"/>
              </w:rPr>
              <w:t>21,83</w:t>
            </w:r>
          </w:p>
        </w:tc>
        <w:tc>
          <w:tcPr>
            <w:tcW w:w="1409" w:type="dxa"/>
          </w:tcPr>
          <w:p w:rsidR="0087584F" w:rsidRDefault="0087584F" w:rsidP="0087584F">
            <w:pPr>
              <w:ind w:firstLine="284"/>
              <w:jc w:val="center"/>
              <w:rPr>
                <w:sz w:val="24"/>
                <w:szCs w:val="24"/>
              </w:rPr>
            </w:pPr>
            <w:r>
              <w:rPr>
                <w:sz w:val="24"/>
                <w:szCs w:val="24"/>
              </w:rPr>
              <w:t>20,18</w:t>
            </w:r>
          </w:p>
        </w:tc>
        <w:tc>
          <w:tcPr>
            <w:tcW w:w="1409" w:type="dxa"/>
          </w:tcPr>
          <w:p w:rsidR="0087584F" w:rsidRDefault="0087584F" w:rsidP="005048EC">
            <w:pPr>
              <w:ind w:firstLine="0"/>
              <w:jc w:val="center"/>
              <w:rPr>
                <w:sz w:val="24"/>
                <w:szCs w:val="24"/>
              </w:rPr>
            </w:pPr>
            <w:r>
              <w:rPr>
                <w:sz w:val="24"/>
                <w:szCs w:val="24"/>
              </w:rPr>
              <w:t>С+</w:t>
            </w:r>
          </w:p>
        </w:tc>
        <w:tc>
          <w:tcPr>
            <w:tcW w:w="1409" w:type="dxa"/>
          </w:tcPr>
          <w:p w:rsidR="0087584F" w:rsidRDefault="0087584F" w:rsidP="005048EC">
            <w:pPr>
              <w:ind w:firstLine="0"/>
              <w:jc w:val="center"/>
              <w:rPr>
                <w:sz w:val="24"/>
                <w:szCs w:val="24"/>
              </w:rPr>
            </w:pPr>
            <w:r>
              <w:rPr>
                <w:sz w:val="24"/>
                <w:szCs w:val="24"/>
              </w:rPr>
              <w:t>С+</w:t>
            </w:r>
          </w:p>
        </w:tc>
      </w:tr>
    </w:tbl>
    <w:p w:rsidR="0087584F" w:rsidRDefault="0087584F" w:rsidP="002C0C23">
      <w:pPr>
        <w:ind w:firstLine="0"/>
        <w:rPr>
          <w:sz w:val="16"/>
          <w:szCs w:val="16"/>
        </w:rPr>
      </w:pPr>
      <w:r>
        <w:rPr>
          <w:sz w:val="16"/>
          <w:szCs w:val="16"/>
        </w:rPr>
        <w:t>Источник: составлено на ос</w:t>
      </w:r>
      <w:r w:rsidR="00C51982">
        <w:rPr>
          <w:sz w:val="16"/>
          <w:szCs w:val="16"/>
        </w:rPr>
        <w:t>нове прил. 1 - 6, табл. 4</w:t>
      </w:r>
      <w:r>
        <w:rPr>
          <w:sz w:val="16"/>
          <w:szCs w:val="16"/>
        </w:rPr>
        <w:t>.</w:t>
      </w:r>
    </w:p>
    <w:p w:rsidR="0087584F" w:rsidRDefault="0087584F" w:rsidP="00F13212">
      <w:pPr>
        <w:spacing w:before="240"/>
        <w:ind w:firstLine="284"/>
      </w:pPr>
      <w:r>
        <w:t>Можно сказать, что на федеральном уровне обозначился выраженный вектор повышения технологического уровня</w:t>
      </w:r>
      <w:r w:rsidR="00F13212">
        <w:t xml:space="preserve"> (восприимчивость)</w:t>
      </w:r>
      <w:r>
        <w:t xml:space="preserve"> </w:t>
      </w:r>
      <w:r w:rsidR="00F13212">
        <w:t>при</w:t>
      </w:r>
      <w:r>
        <w:t xml:space="preserve"> снижени</w:t>
      </w:r>
      <w:r w:rsidR="00F13212">
        <w:t>и</w:t>
      </w:r>
      <w:r>
        <w:t xml:space="preserve"> инновационной активности. Итоговый уровень инновационного развития остался почти неизменным, не изменив своего класса «С+» (низкий уровень инновационного развития). </w:t>
      </w:r>
    </w:p>
    <w:p w:rsidR="0087584F" w:rsidRDefault="0087584F" w:rsidP="005048EC">
      <w:pPr>
        <w:spacing w:before="120"/>
        <w:ind w:firstLine="284"/>
      </w:pPr>
      <w:r>
        <w:t xml:space="preserve">Подчеркнем, что рейтинговые характеристики инновационного развития регионов получены исходя из сравнительного анализа субъектов РФ друг с другом. Если в качестве базы сравнения использовать показатели инновационной активности и восприимчивости развитых стран, то позиции российских регионов в рейтинге могут существенно снизиться. </w:t>
      </w:r>
    </w:p>
    <w:p w:rsidR="0028790C" w:rsidRPr="00C51982" w:rsidRDefault="0028790C" w:rsidP="00C51982">
      <w:pPr>
        <w:spacing w:after="200" w:line="276" w:lineRule="auto"/>
        <w:ind w:firstLine="0"/>
        <w:jc w:val="center"/>
        <w:rPr>
          <w:b/>
          <w:bCs/>
          <w:kern w:val="32"/>
        </w:rPr>
      </w:pPr>
      <w:r w:rsidRPr="00C51982">
        <w:rPr>
          <w:b/>
        </w:rPr>
        <w:t>3.3. Сравнительное исследование и оценка</w:t>
      </w:r>
    </w:p>
    <w:p w:rsidR="0028790C" w:rsidRPr="00C51982" w:rsidRDefault="0028790C" w:rsidP="00D355CE">
      <w:pPr>
        <w:pStyle w:val="1"/>
        <w:numPr>
          <w:ilvl w:val="0"/>
          <w:numId w:val="0"/>
        </w:numPr>
        <w:spacing w:before="120" w:after="120"/>
        <w:ind w:firstLine="284"/>
        <w:jc w:val="center"/>
        <w:rPr>
          <w:rFonts w:ascii="Times New Roman" w:hAnsi="Times New Roman"/>
          <w:sz w:val="24"/>
          <w:szCs w:val="24"/>
        </w:rPr>
      </w:pPr>
      <w:r w:rsidRPr="00C51982">
        <w:rPr>
          <w:rFonts w:ascii="Times New Roman" w:hAnsi="Times New Roman"/>
          <w:sz w:val="24"/>
          <w:szCs w:val="24"/>
        </w:rPr>
        <w:t>научно-инновационной деятельности регионов по семи индикаторам</w:t>
      </w:r>
    </w:p>
    <w:p w:rsidR="00603BC5" w:rsidRDefault="00603BC5" w:rsidP="0087584F">
      <w:pPr>
        <w:shd w:val="clear" w:color="auto" w:fill="FFFFFF"/>
        <w:ind w:firstLine="284"/>
        <w:rPr>
          <w:color w:val="000000"/>
          <w:shd w:val="clear" w:color="auto" w:fill="FFFFFF"/>
        </w:rPr>
      </w:pPr>
    </w:p>
    <w:p w:rsidR="00603BC5" w:rsidRDefault="00603BC5" w:rsidP="00603BC5">
      <w:pPr>
        <w:shd w:val="clear" w:color="auto" w:fill="FFFFFF"/>
        <w:ind w:firstLine="284"/>
        <w:rPr>
          <w:color w:val="000000"/>
          <w:shd w:val="clear" w:color="auto" w:fill="FFFFFF"/>
        </w:rPr>
      </w:pPr>
      <w:r>
        <w:rPr>
          <w:color w:val="000000"/>
          <w:shd w:val="clear" w:color="auto" w:fill="FFFFFF"/>
        </w:rPr>
        <w:t xml:space="preserve">Для глубокой и объективной оценки НИД регионов требуется обширная </w:t>
      </w:r>
      <w:r w:rsidR="00A847A7">
        <w:rPr>
          <w:color w:val="000000"/>
          <w:shd w:val="clear" w:color="auto" w:fill="FFFFFF"/>
        </w:rPr>
        <w:t xml:space="preserve">и точная </w:t>
      </w:r>
      <w:r>
        <w:rPr>
          <w:color w:val="000000"/>
          <w:shd w:val="clear" w:color="auto" w:fill="FFFFFF"/>
        </w:rPr>
        <w:t>статистика. Отсутствие данных сужа</w:t>
      </w:r>
      <w:r w:rsidR="00A847A7">
        <w:rPr>
          <w:color w:val="000000"/>
          <w:shd w:val="clear" w:color="auto" w:fill="FFFFFF"/>
        </w:rPr>
        <w:t>е</w:t>
      </w:r>
      <w:r>
        <w:rPr>
          <w:color w:val="000000"/>
          <w:shd w:val="clear" w:color="auto" w:fill="FFFFFF"/>
        </w:rPr>
        <w:t>т возможности исследовател</w:t>
      </w:r>
      <w:r w:rsidR="00A847A7">
        <w:rPr>
          <w:color w:val="000000"/>
          <w:shd w:val="clear" w:color="auto" w:fill="FFFFFF"/>
        </w:rPr>
        <w:t>я</w:t>
      </w:r>
      <w:r>
        <w:rPr>
          <w:color w:val="000000"/>
          <w:shd w:val="clear" w:color="auto" w:fill="FFFFFF"/>
        </w:rPr>
        <w:t xml:space="preserve">. В статистических базах России многие показатели даются обобщенно, без разбивки по регионам. Поэтому </w:t>
      </w:r>
      <w:r>
        <w:rPr>
          <w:color w:val="000000"/>
          <w:shd w:val="clear" w:color="auto" w:fill="FFFFFF"/>
        </w:rPr>
        <w:lastRenderedPageBreak/>
        <w:t xml:space="preserve">выбор исследуемых </w:t>
      </w:r>
      <w:r w:rsidR="00A847A7">
        <w:rPr>
          <w:color w:val="000000"/>
          <w:shd w:val="clear" w:color="auto" w:fill="FFFFFF"/>
        </w:rPr>
        <w:t xml:space="preserve">ниже семи </w:t>
      </w:r>
      <w:r>
        <w:rPr>
          <w:color w:val="000000"/>
          <w:shd w:val="clear" w:color="auto" w:fill="FFFFFF"/>
        </w:rPr>
        <w:t xml:space="preserve">показателей НИД обусловлен, прежде всего, доступностью </w:t>
      </w:r>
      <w:proofErr w:type="spellStart"/>
      <w:r>
        <w:rPr>
          <w:color w:val="000000"/>
          <w:shd w:val="clear" w:color="auto" w:fill="FFFFFF"/>
        </w:rPr>
        <w:t>порегиональной</w:t>
      </w:r>
      <w:proofErr w:type="spellEnd"/>
      <w:r>
        <w:rPr>
          <w:color w:val="000000"/>
          <w:shd w:val="clear" w:color="auto" w:fill="FFFFFF"/>
        </w:rPr>
        <w:t xml:space="preserve"> статистики. Он </w:t>
      </w:r>
      <w:r w:rsidRPr="006C2688">
        <w:rPr>
          <w:color w:val="000000"/>
          <w:shd w:val="clear" w:color="auto" w:fill="FFFFFF"/>
        </w:rPr>
        <w:t>мог бы быть существенно дополнен рядом других</w:t>
      </w:r>
      <w:r>
        <w:rPr>
          <w:color w:val="000000"/>
          <w:shd w:val="clear" w:color="auto" w:fill="FFFFFF"/>
        </w:rPr>
        <w:t>, не менее важных параметров.</w:t>
      </w:r>
    </w:p>
    <w:p w:rsidR="00603BC5" w:rsidRDefault="00246F91" w:rsidP="00603BC5">
      <w:pPr>
        <w:shd w:val="clear" w:color="auto" w:fill="FFFFFF"/>
        <w:ind w:firstLine="284"/>
        <w:rPr>
          <w:color w:val="000000"/>
          <w:shd w:val="clear" w:color="auto" w:fill="FFFFFF"/>
        </w:rPr>
      </w:pPr>
      <w:r>
        <w:rPr>
          <w:color w:val="000000"/>
          <w:shd w:val="clear" w:color="auto" w:fill="FFFFFF"/>
        </w:rPr>
        <w:t>Например</w:t>
      </w:r>
      <w:r w:rsidR="00603BC5">
        <w:rPr>
          <w:color w:val="000000"/>
          <w:shd w:val="clear" w:color="auto" w:fill="FFFFFF"/>
        </w:rPr>
        <w:t xml:space="preserve">, хорошей оценкой эффективности НИД мог бы послужить показатель доли </w:t>
      </w:r>
      <w:proofErr w:type="spellStart"/>
      <w:r w:rsidR="00603BC5">
        <w:rPr>
          <w:color w:val="000000"/>
          <w:shd w:val="clear" w:color="auto" w:fill="FFFFFF"/>
        </w:rPr>
        <w:t>коммерциализированных</w:t>
      </w:r>
      <w:proofErr w:type="spellEnd"/>
      <w:r w:rsidR="00603BC5">
        <w:rPr>
          <w:color w:val="000000"/>
          <w:shd w:val="clear" w:color="auto" w:fill="FFFFFF"/>
        </w:rPr>
        <w:t xml:space="preserve"> патентов от общего числа выданных. Но ни одна </w:t>
      </w:r>
      <w:proofErr w:type="gramStart"/>
      <w:r w:rsidR="00603BC5">
        <w:rPr>
          <w:color w:val="000000"/>
          <w:shd w:val="clear" w:color="auto" w:fill="FFFFFF"/>
        </w:rPr>
        <w:t>государственная</w:t>
      </w:r>
      <w:proofErr w:type="gramEnd"/>
      <w:r w:rsidR="00603BC5">
        <w:rPr>
          <w:color w:val="000000"/>
          <w:shd w:val="clear" w:color="auto" w:fill="FFFFFF"/>
        </w:rPr>
        <w:t xml:space="preserve"> ни частная структура не публикует региональную статистику по данному индикатору. </w:t>
      </w:r>
    </w:p>
    <w:p w:rsidR="00A847A7" w:rsidRDefault="00A847A7" w:rsidP="00A847A7">
      <w:pPr>
        <w:shd w:val="clear" w:color="auto" w:fill="FFFFFF"/>
        <w:ind w:firstLine="284"/>
        <w:rPr>
          <w:color w:val="000000"/>
          <w:shd w:val="clear" w:color="auto" w:fill="FFFFFF"/>
        </w:rPr>
      </w:pPr>
      <w:r>
        <w:rPr>
          <w:color w:val="000000"/>
          <w:shd w:val="clear" w:color="auto" w:fill="FFFFFF"/>
        </w:rPr>
        <w:t>Далее в работе будет проведено сравнительное (</w:t>
      </w:r>
      <w:proofErr w:type="spellStart"/>
      <w:r>
        <w:rPr>
          <w:color w:val="000000"/>
          <w:shd w:val="clear" w:color="auto" w:fill="FFFFFF"/>
        </w:rPr>
        <w:t>порегиональное</w:t>
      </w:r>
      <w:proofErr w:type="spellEnd"/>
      <w:r>
        <w:rPr>
          <w:color w:val="000000"/>
          <w:shd w:val="clear" w:color="auto" w:fill="FFFFFF"/>
        </w:rPr>
        <w:t xml:space="preserve">) статистическое исследование по следующим семи </w:t>
      </w:r>
      <w:r w:rsidR="004E0D93">
        <w:rPr>
          <w:color w:val="000000"/>
          <w:shd w:val="clear" w:color="auto" w:fill="FFFFFF"/>
        </w:rPr>
        <w:t>показателям-</w:t>
      </w:r>
      <w:r>
        <w:rPr>
          <w:color w:val="000000"/>
          <w:shd w:val="clear" w:color="auto" w:fill="FFFFFF"/>
        </w:rPr>
        <w:t>индикаторам НИД:</w:t>
      </w:r>
    </w:p>
    <w:p w:rsidR="0087584F" w:rsidRPr="00A847A7" w:rsidRDefault="00FD6255" w:rsidP="00A847A7">
      <w:pPr>
        <w:pStyle w:val="a4"/>
        <w:numPr>
          <w:ilvl w:val="0"/>
          <w:numId w:val="33"/>
        </w:numPr>
        <w:shd w:val="clear" w:color="auto" w:fill="FFFFFF"/>
        <w:rPr>
          <w:color w:val="000000"/>
          <w:shd w:val="clear" w:color="auto" w:fill="FFFFFF"/>
        </w:rPr>
      </w:pPr>
      <w:r w:rsidRPr="00A847A7">
        <w:rPr>
          <w:color w:val="000000"/>
          <w:shd w:val="clear" w:color="auto" w:fill="FFFFFF"/>
        </w:rPr>
        <w:t>Ч</w:t>
      </w:r>
      <w:r w:rsidR="0087584F" w:rsidRPr="00A847A7">
        <w:rPr>
          <w:color w:val="000000"/>
          <w:shd w:val="clear" w:color="auto" w:fill="FFFFFF"/>
        </w:rPr>
        <w:t>исло организаций, выполняющие научные исследования и разработки;</w:t>
      </w:r>
    </w:p>
    <w:p w:rsidR="0087584F" w:rsidRPr="00FD6255" w:rsidRDefault="00FD6255" w:rsidP="00FD6255">
      <w:pPr>
        <w:pStyle w:val="a4"/>
        <w:numPr>
          <w:ilvl w:val="0"/>
          <w:numId w:val="33"/>
        </w:numPr>
        <w:shd w:val="clear" w:color="auto" w:fill="FFFFFF"/>
        <w:suppressAutoHyphens/>
        <w:rPr>
          <w:color w:val="000000"/>
          <w:shd w:val="clear" w:color="auto" w:fill="FFFFFF"/>
        </w:rPr>
      </w:pPr>
      <w:r>
        <w:rPr>
          <w:color w:val="000000"/>
          <w:shd w:val="clear" w:color="auto" w:fill="FFFFFF"/>
        </w:rPr>
        <w:t>С</w:t>
      </w:r>
      <w:r w:rsidR="0087584F" w:rsidRPr="00FD6255">
        <w:rPr>
          <w:color w:val="000000"/>
          <w:shd w:val="clear" w:color="auto" w:fill="FFFFFF"/>
        </w:rPr>
        <w:t xml:space="preserve">уммарное число публикаций в журналах, входящих в </w:t>
      </w:r>
      <w:r w:rsidR="0087584F" w:rsidRPr="00FD6255">
        <w:rPr>
          <w:color w:val="000000"/>
          <w:shd w:val="clear" w:color="auto" w:fill="FFFFFF"/>
          <w:lang w:val="en-US"/>
        </w:rPr>
        <w:t>Web</w:t>
      </w:r>
      <w:r w:rsidR="0087584F" w:rsidRPr="00FD6255">
        <w:rPr>
          <w:color w:val="000000"/>
          <w:shd w:val="clear" w:color="auto" w:fill="FFFFFF"/>
        </w:rPr>
        <w:t xml:space="preserve"> </w:t>
      </w:r>
      <w:r w:rsidR="0087584F" w:rsidRPr="00FD6255">
        <w:rPr>
          <w:color w:val="000000"/>
          <w:shd w:val="clear" w:color="auto" w:fill="FFFFFF"/>
          <w:lang w:val="en-US"/>
        </w:rPr>
        <w:t>of</w:t>
      </w:r>
      <w:r w:rsidR="0087584F" w:rsidRPr="00FD6255">
        <w:rPr>
          <w:color w:val="000000"/>
          <w:shd w:val="clear" w:color="auto" w:fill="FFFFFF"/>
        </w:rPr>
        <w:t xml:space="preserve"> </w:t>
      </w:r>
      <w:r w:rsidR="0087584F" w:rsidRPr="00FD6255">
        <w:rPr>
          <w:color w:val="000000"/>
          <w:shd w:val="clear" w:color="auto" w:fill="FFFFFF"/>
          <w:lang w:val="en-US"/>
        </w:rPr>
        <w:t>Science</w:t>
      </w:r>
      <w:r w:rsidR="0087584F" w:rsidRPr="00FD6255">
        <w:rPr>
          <w:color w:val="000000"/>
          <w:shd w:val="clear" w:color="auto" w:fill="FFFFFF"/>
        </w:rPr>
        <w:t xml:space="preserve"> или </w:t>
      </w:r>
      <w:r w:rsidR="0087584F" w:rsidRPr="00FD6255">
        <w:rPr>
          <w:color w:val="000000"/>
          <w:shd w:val="clear" w:color="auto" w:fill="FFFFFF"/>
          <w:lang w:val="en-US"/>
        </w:rPr>
        <w:t>Scopus</w:t>
      </w:r>
      <w:r w:rsidR="0087584F" w:rsidRPr="00FD6255">
        <w:rPr>
          <w:color w:val="000000"/>
          <w:shd w:val="clear" w:color="auto" w:fill="FFFFFF"/>
        </w:rPr>
        <w:t>;</w:t>
      </w:r>
    </w:p>
    <w:p w:rsidR="0087584F" w:rsidRPr="00FD6255" w:rsidRDefault="00FD6255" w:rsidP="00FD6255">
      <w:pPr>
        <w:pStyle w:val="a4"/>
        <w:numPr>
          <w:ilvl w:val="0"/>
          <w:numId w:val="33"/>
        </w:numPr>
        <w:shd w:val="clear" w:color="auto" w:fill="FFFFFF"/>
        <w:suppressAutoHyphens/>
        <w:rPr>
          <w:color w:val="000000"/>
          <w:shd w:val="clear" w:color="auto" w:fill="FFFFFF"/>
        </w:rPr>
      </w:pPr>
      <w:r>
        <w:rPr>
          <w:color w:val="000000"/>
          <w:shd w:val="clear" w:color="auto" w:fill="FFFFFF"/>
        </w:rPr>
        <w:t>С</w:t>
      </w:r>
      <w:r w:rsidR="0087584F" w:rsidRPr="00FD6255">
        <w:rPr>
          <w:color w:val="000000"/>
          <w:shd w:val="clear" w:color="auto" w:fill="FFFFFF"/>
        </w:rPr>
        <w:t xml:space="preserve">уммарный индекс </w:t>
      </w:r>
      <w:proofErr w:type="spellStart"/>
      <w:r w:rsidR="0087584F" w:rsidRPr="00FD6255">
        <w:rPr>
          <w:color w:val="000000"/>
          <w:shd w:val="clear" w:color="auto" w:fill="FFFFFF"/>
        </w:rPr>
        <w:t>Хирша</w:t>
      </w:r>
      <w:proofErr w:type="spellEnd"/>
      <w:r w:rsidR="0087584F" w:rsidRPr="00FD6255">
        <w:rPr>
          <w:color w:val="000000"/>
          <w:shd w:val="clear" w:color="auto" w:fill="FFFFFF"/>
        </w:rPr>
        <w:t xml:space="preserve"> у организаций, зарегистрированных в регионе;</w:t>
      </w:r>
    </w:p>
    <w:p w:rsidR="0087584F" w:rsidRPr="00FD6255" w:rsidRDefault="00FD6255" w:rsidP="00FD6255">
      <w:pPr>
        <w:pStyle w:val="a4"/>
        <w:numPr>
          <w:ilvl w:val="0"/>
          <w:numId w:val="33"/>
        </w:numPr>
        <w:shd w:val="clear" w:color="auto" w:fill="FFFFFF"/>
        <w:suppressAutoHyphens/>
        <w:rPr>
          <w:color w:val="000000"/>
          <w:shd w:val="clear" w:color="auto" w:fill="FFFFFF"/>
        </w:rPr>
      </w:pPr>
      <w:r>
        <w:rPr>
          <w:color w:val="000000"/>
          <w:shd w:val="clear" w:color="auto" w:fill="FFFFFF"/>
        </w:rPr>
        <w:t>С</w:t>
      </w:r>
      <w:r w:rsidR="0087584F" w:rsidRPr="00FD6255">
        <w:rPr>
          <w:color w:val="000000"/>
          <w:shd w:val="clear" w:color="auto" w:fill="FFFFFF"/>
        </w:rPr>
        <w:t xml:space="preserve">уммарное цитирование работ, опубликованных </w:t>
      </w:r>
      <w:r w:rsidR="000011C8" w:rsidRPr="00FD6255">
        <w:rPr>
          <w:color w:val="000000"/>
          <w:shd w:val="clear" w:color="auto" w:fill="FFFFFF"/>
        </w:rPr>
        <w:t>за</w:t>
      </w:r>
      <w:r w:rsidR="0087584F" w:rsidRPr="00FD6255">
        <w:rPr>
          <w:color w:val="000000"/>
          <w:shd w:val="clear" w:color="auto" w:fill="FFFFFF"/>
        </w:rPr>
        <w:t xml:space="preserve"> последние </w:t>
      </w:r>
      <w:r>
        <w:rPr>
          <w:color w:val="000000"/>
          <w:shd w:val="clear" w:color="auto" w:fill="FFFFFF"/>
        </w:rPr>
        <w:t>семь</w:t>
      </w:r>
      <w:r w:rsidR="0087584F" w:rsidRPr="00FD6255">
        <w:rPr>
          <w:color w:val="000000"/>
          <w:shd w:val="clear" w:color="auto" w:fill="FFFFFF"/>
        </w:rPr>
        <w:t xml:space="preserve"> лет;</w:t>
      </w:r>
    </w:p>
    <w:p w:rsidR="0087584F" w:rsidRPr="00FD6255" w:rsidRDefault="00FD6255" w:rsidP="00FD6255">
      <w:pPr>
        <w:pStyle w:val="a4"/>
        <w:numPr>
          <w:ilvl w:val="0"/>
          <w:numId w:val="33"/>
        </w:numPr>
        <w:shd w:val="clear" w:color="auto" w:fill="FFFFFF"/>
        <w:suppressAutoHyphens/>
        <w:rPr>
          <w:color w:val="000000"/>
          <w:shd w:val="clear" w:color="auto" w:fill="FFFFFF"/>
        </w:rPr>
      </w:pPr>
      <w:r>
        <w:rPr>
          <w:color w:val="000000"/>
          <w:shd w:val="clear" w:color="auto" w:fill="FFFFFF"/>
        </w:rPr>
        <w:t>Ч</w:t>
      </w:r>
      <w:r w:rsidR="0087584F" w:rsidRPr="00FD6255">
        <w:rPr>
          <w:color w:val="000000"/>
          <w:shd w:val="clear" w:color="auto" w:fill="FFFFFF"/>
        </w:rPr>
        <w:t>исленность ученых (исследователей);</w:t>
      </w:r>
    </w:p>
    <w:p w:rsidR="0087584F" w:rsidRPr="00FD6255" w:rsidRDefault="00FD6255" w:rsidP="00FD6255">
      <w:pPr>
        <w:pStyle w:val="a4"/>
        <w:numPr>
          <w:ilvl w:val="0"/>
          <w:numId w:val="33"/>
        </w:numPr>
        <w:shd w:val="clear" w:color="auto" w:fill="FFFFFF"/>
        <w:suppressAutoHyphens/>
        <w:rPr>
          <w:color w:val="000000"/>
          <w:shd w:val="clear" w:color="auto" w:fill="FFFFFF"/>
        </w:rPr>
      </w:pPr>
      <w:r>
        <w:rPr>
          <w:color w:val="000000"/>
          <w:shd w:val="clear" w:color="auto" w:fill="FFFFFF"/>
        </w:rPr>
        <w:t>Ч</w:t>
      </w:r>
      <w:r w:rsidR="0087584F" w:rsidRPr="00FD6255">
        <w:rPr>
          <w:color w:val="000000"/>
          <w:shd w:val="clear" w:color="auto" w:fill="FFFFFF"/>
        </w:rPr>
        <w:t>исло разработанных передовых производственных технологий;</w:t>
      </w:r>
    </w:p>
    <w:p w:rsidR="00BB23E3" w:rsidRDefault="00FD6255" w:rsidP="00BB23E3">
      <w:pPr>
        <w:pStyle w:val="a4"/>
        <w:numPr>
          <w:ilvl w:val="0"/>
          <w:numId w:val="33"/>
        </w:numPr>
        <w:shd w:val="clear" w:color="auto" w:fill="FFFFFF"/>
        <w:suppressAutoHyphens/>
        <w:rPr>
          <w:color w:val="000000"/>
          <w:shd w:val="clear" w:color="auto" w:fill="FFFFFF"/>
        </w:rPr>
      </w:pPr>
      <w:r>
        <w:rPr>
          <w:color w:val="000000"/>
          <w:shd w:val="clear" w:color="auto" w:fill="FFFFFF"/>
        </w:rPr>
        <w:t>К</w:t>
      </w:r>
      <w:r w:rsidR="0087584F" w:rsidRPr="00FD6255">
        <w:rPr>
          <w:color w:val="000000"/>
          <w:shd w:val="clear" w:color="auto" w:fill="FFFFFF"/>
        </w:rPr>
        <w:t xml:space="preserve">оличество выданных патентов на изобретения и полезные модели. </w:t>
      </w:r>
    </w:p>
    <w:p w:rsidR="00BB23E3" w:rsidRDefault="00A847A7" w:rsidP="00A847A7">
      <w:pPr>
        <w:shd w:val="clear" w:color="auto" w:fill="FFFFFF"/>
        <w:spacing w:before="240"/>
        <w:ind w:firstLine="284"/>
        <w:rPr>
          <w:color w:val="000000"/>
          <w:shd w:val="clear" w:color="auto" w:fill="FFFFFF"/>
        </w:rPr>
      </w:pPr>
      <w:r>
        <w:rPr>
          <w:color w:val="000000"/>
          <w:shd w:val="clear" w:color="auto" w:fill="FFFFFF"/>
        </w:rPr>
        <w:t>Как видно, в</w:t>
      </w:r>
      <w:r w:rsidR="00FE290D" w:rsidRPr="00BB23E3">
        <w:rPr>
          <w:color w:val="000000"/>
          <w:shd w:val="clear" w:color="auto" w:fill="FFFFFF"/>
        </w:rPr>
        <w:t xml:space="preserve">ыбранные показатели отображают основные факторы развития инновационной деятельности, включая конечный результат в виде числа разработанных передовых технологий и выданных патентов. </w:t>
      </w:r>
      <w:r w:rsidR="00FE290D">
        <w:rPr>
          <w:color w:val="000000"/>
          <w:shd w:val="clear" w:color="auto" w:fill="FFFFFF"/>
        </w:rPr>
        <w:t>Представленная</w:t>
      </w:r>
      <w:r w:rsidR="00F43559">
        <w:rPr>
          <w:color w:val="000000"/>
          <w:shd w:val="clear" w:color="auto" w:fill="FFFFFF"/>
        </w:rPr>
        <w:t xml:space="preserve"> </w:t>
      </w:r>
      <w:r w:rsidR="00F41A64">
        <w:rPr>
          <w:color w:val="000000"/>
          <w:shd w:val="clear" w:color="auto" w:fill="FFFFFF"/>
        </w:rPr>
        <w:t xml:space="preserve">совокупность </w:t>
      </w:r>
      <w:r w:rsidR="0087584F" w:rsidRPr="006C2688">
        <w:rPr>
          <w:color w:val="000000"/>
          <w:shd w:val="clear" w:color="auto" w:fill="FFFFFF"/>
        </w:rPr>
        <w:t>индикатор</w:t>
      </w:r>
      <w:r w:rsidR="00F41A64">
        <w:rPr>
          <w:color w:val="000000"/>
          <w:shd w:val="clear" w:color="auto" w:fill="FFFFFF"/>
        </w:rPr>
        <w:t>ов</w:t>
      </w:r>
      <w:r>
        <w:rPr>
          <w:color w:val="000000"/>
          <w:shd w:val="clear" w:color="auto" w:fill="FFFFFF"/>
        </w:rPr>
        <w:t xml:space="preserve"> НИД</w:t>
      </w:r>
      <w:r w:rsidR="00246F91">
        <w:rPr>
          <w:color w:val="000000"/>
          <w:shd w:val="clear" w:color="auto" w:fill="FFFFFF"/>
        </w:rPr>
        <w:t>, на наш взгляд,</w:t>
      </w:r>
      <w:r w:rsidR="00F41A64">
        <w:rPr>
          <w:color w:val="000000"/>
          <w:shd w:val="clear" w:color="auto" w:fill="FFFFFF"/>
        </w:rPr>
        <w:t xml:space="preserve"> достаточна, чтобы </w:t>
      </w:r>
      <w:r w:rsidR="00FB3C80">
        <w:rPr>
          <w:color w:val="000000"/>
          <w:shd w:val="clear" w:color="auto" w:fill="FFFFFF"/>
        </w:rPr>
        <w:t xml:space="preserve">в первом приближении </w:t>
      </w:r>
      <w:r w:rsidR="0087584F" w:rsidRPr="006C2688">
        <w:rPr>
          <w:color w:val="000000"/>
          <w:shd w:val="clear" w:color="auto" w:fill="FFFFFF"/>
        </w:rPr>
        <w:t xml:space="preserve">наглядно </w:t>
      </w:r>
      <w:r w:rsidR="00FB3C80">
        <w:rPr>
          <w:color w:val="000000"/>
          <w:shd w:val="clear" w:color="auto" w:fill="FFFFFF"/>
        </w:rPr>
        <w:t>оценить</w:t>
      </w:r>
      <w:r w:rsidR="0087584F" w:rsidRPr="006C2688">
        <w:rPr>
          <w:color w:val="000000"/>
          <w:shd w:val="clear" w:color="auto" w:fill="FFFFFF"/>
        </w:rPr>
        <w:t xml:space="preserve"> дифференциацию российских регионов</w:t>
      </w:r>
      <w:r w:rsidR="00FB3C80">
        <w:rPr>
          <w:color w:val="000000"/>
          <w:shd w:val="clear" w:color="auto" w:fill="FFFFFF"/>
        </w:rPr>
        <w:t xml:space="preserve"> по уровню НИД</w:t>
      </w:r>
      <w:r w:rsidR="0087584F">
        <w:rPr>
          <w:color w:val="000000"/>
          <w:shd w:val="clear" w:color="auto" w:fill="FFFFFF"/>
        </w:rPr>
        <w:t xml:space="preserve">, выявить основные </w:t>
      </w:r>
      <w:r w:rsidR="00F41A64">
        <w:rPr>
          <w:color w:val="000000"/>
          <w:shd w:val="clear" w:color="auto" w:fill="FFFFFF"/>
        </w:rPr>
        <w:t>тенденции в динамике их развития</w:t>
      </w:r>
      <w:r w:rsidR="0087584F">
        <w:rPr>
          <w:color w:val="000000"/>
          <w:shd w:val="clear" w:color="auto" w:fill="FFFFFF"/>
        </w:rPr>
        <w:t xml:space="preserve">. </w:t>
      </w:r>
    </w:p>
    <w:p w:rsidR="0087584F" w:rsidRDefault="00A847A7" w:rsidP="0087584F">
      <w:pPr>
        <w:shd w:val="clear" w:color="auto" w:fill="FFFFFF"/>
        <w:ind w:firstLine="284"/>
        <w:rPr>
          <w:color w:val="000000"/>
          <w:shd w:val="clear" w:color="auto" w:fill="FFFFFF"/>
        </w:rPr>
      </w:pPr>
      <w:r w:rsidRPr="00A847A7">
        <w:rPr>
          <w:i/>
          <w:color w:val="000000"/>
          <w:sz w:val="20"/>
          <w:szCs w:val="20"/>
          <w:shd w:val="clear" w:color="auto" w:fill="FFFFFF"/>
        </w:rPr>
        <w:t>Примечание:</w:t>
      </w:r>
      <w:r w:rsidRPr="00A847A7">
        <w:rPr>
          <w:color w:val="000000"/>
          <w:sz w:val="20"/>
          <w:szCs w:val="20"/>
          <w:shd w:val="clear" w:color="auto" w:fill="FFFFFF"/>
        </w:rPr>
        <w:t xml:space="preserve"> </w:t>
      </w:r>
      <w:r w:rsidR="00F43559" w:rsidRPr="00A847A7">
        <w:rPr>
          <w:color w:val="000000"/>
          <w:sz w:val="20"/>
          <w:szCs w:val="20"/>
          <w:shd w:val="clear" w:color="auto" w:fill="FFFFFF"/>
        </w:rPr>
        <w:t>Заметим, что д</w:t>
      </w:r>
      <w:r w:rsidR="0087584F" w:rsidRPr="00A847A7">
        <w:rPr>
          <w:color w:val="000000"/>
          <w:sz w:val="20"/>
          <w:szCs w:val="20"/>
          <w:shd w:val="clear" w:color="auto" w:fill="FFFFFF"/>
        </w:rPr>
        <w:t xml:space="preserve">ля </w:t>
      </w:r>
      <w:r w:rsidR="00DE553D" w:rsidRPr="00A847A7">
        <w:rPr>
          <w:color w:val="000000"/>
          <w:sz w:val="20"/>
          <w:szCs w:val="20"/>
          <w:shd w:val="clear" w:color="auto" w:fill="FFFFFF"/>
        </w:rPr>
        <w:t>Р</w:t>
      </w:r>
      <w:r w:rsidR="0087584F" w:rsidRPr="00A847A7">
        <w:rPr>
          <w:color w:val="000000"/>
          <w:sz w:val="20"/>
          <w:szCs w:val="20"/>
          <w:shd w:val="clear" w:color="auto" w:fill="FFFFFF"/>
        </w:rPr>
        <w:t>еспублики Крым и города Севастополя</w:t>
      </w:r>
      <w:r w:rsidR="00DE553D" w:rsidRPr="00A847A7">
        <w:rPr>
          <w:color w:val="000000"/>
          <w:sz w:val="20"/>
          <w:szCs w:val="20"/>
          <w:shd w:val="clear" w:color="auto" w:fill="FFFFFF"/>
        </w:rPr>
        <w:t>,</w:t>
      </w:r>
      <w:r w:rsidR="0087584F" w:rsidRPr="00A847A7">
        <w:rPr>
          <w:color w:val="000000"/>
          <w:sz w:val="20"/>
          <w:szCs w:val="20"/>
          <w:shd w:val="clear" w:color="auto" w:fill="FFFFFF"/>
        </w:rPr>
        <w:t xml:space="preserve"> вследствие отсутствия некоторых первичных данных</w:t>
      </w:r>
      <w:r w:rsidR="00DE553D" w:rsidRPr="00A847A7">
        <w:rPr>
          <w:color w:val="000000"/>
          <w:sz w:val="20"/>
          <w:szCs w:val="20"/>
          <w:shd w:val="clear" w:color="auto" w:fill="FFFFFF"/>
        </w:rPr>
        <w:t>,</w:t>
      </w:r>
      <w:r w:rsidR="0087584F" w:rsidRPr="00A847A7">
        <w:rPr>
          <w:color w:val="000000"/>
          <w:sz w:val="20"/>
          <w:szCs w:val="20"/>
          <w:shd w:val="clear" w:color="auto" w:fill="FFFFFF"/>
        </w:rPr>
        <w:t xml:space="preserve"> </w:t>
      </w:r>
      <w:r w:rsidR="00DE553D" w:rsidRPr="00A847A7">
        <w:rPr>
          <w:color w:val="000000"/>
          <w:sz w:val="20"/>
          <w:szCs w:val="20"/>
          <w:shd w:val="clear" w:color="auto" w:fill="FFFFFF"/>
        </w:rPr>
        <w:t xml:space="preserve">расчеты велись </w:t>
      </w:r>
      <w:r w:rsidR="000011C8" w:rsidRPr="00A847A7">
        <w:rPr>
          <w:color w:val="000000"/>
          <w:sz w:val="20"/>
          <w:szCs w:val="20"/>
          <w:shd w:val="clear" w:color="auto" w:fill="FFFFFF"/>
        </w:rPr>
        <w:t xml:space="preserve">только </w:t>
      </w:r>
      <w:r w:rsidR="00DE553D" w:rsidRPr="00A847A7">
        <w:rPr>
          <w:color w:val="000000"/>
          <w:sz w:val="20"/>
          <w:szCs w:val="20"/>
          <w:shd w:val="clear" w:color="auto" w:fill="FFFFFF"/>
        </w:rPr>
        <w:t xml:space="preserve">по </w:t>
      </w:r>
      <w:r w:rsidR="0087584F" w:rsidRPr="00A847A7">
        <w:rPr>
          <w:color w:val="000000"/>
          <w:sz w:val="20"/>
          <w:szCs w:val="20"/>
          <w:shd w:val="clear" w:color="auto" w:fill="FFFFFF"/>
        </w:rPr>
        <w:t>следующи</w:t>
      </w:r>
      <w:r w:rsidR="00DE553D" w:rsidRPr="00A847A7">
        <w:rPr>
          <w:color w:val="000000"/>
          <w:sz w:val="20"/>
          <w:szCs w:val="20"/>
          <w:shd w:val="clear" w:color="auto" w:fill="FFFFFF"/>
        </w:rPr>
        <w:t>м</w:t>
      </w:r>
      <w:r w:rsidR="0087584F" w:rsidRPr="00A847A7">
        <w:rPr>
          <w:color w:val="000000"/>
          <w:sz w:val="20"/>
          <w:szCs w:val="20"/>
          <w:shd w:val="clear" w:color="auto" w:fill="FFFFFF"/>
        </w:rPr>
        <w:t xml:space="preserve"> </w:t>
      </w:r>
      <w:r w:rsidR="00DE553D" w:rsidRPr="00A847A7">
        <w:rPr>
          <w:color w:val="000000"/>
          <w:sz w:val="20"/>
          <w:szCs w:val="20"/>
          <w:shd w:val="clear" w:color="auto" w:fill="FFFFFF"/>
        </w:rPr>
        <w:t xml:space="preserve">четырем </w:t>
      </w:r>
      <w:r w:rsidR="0087584F" w:rsidRPr="00A847A7">
        <w:rPr>
          <w:color w:val="000000"/>
          <w:sz w:val="20"/>
          <w:szCs w:val="20"/>
          <w:shd w:val="clear" w:color="auto" w:fill="FFFFFF"/>
        </w:rPr>
        <w:t>показател</w:t>
      </w:r>
      <w:r w:rsidR="00DE553D" w:rsidRPr="00A847A7">
        <w:rPr>
          <w:color w:val="000000"/>
          <w:sz w:val="20"/>
          <w:szCs w:val="20"/>
          <w:shd w:val="clear" w:color="auto" w:fill="FFFFFF"/>
        </w:rPr>
        <w:t>ям</w:t>
      </w:r>
      <w:r w:rsidR="0087584F" w:rsidRPr="00A847A7">
        <w:rPr>
          <w:color w:val="000000"/>
          <w:sz w:val="20"/>
          <w:szCs w:val="20"/>
          <w:shd w:val="clear" w:color="auto" w:fill="FFFFFF"/>
        </w:rPr>
        <w:t>: число организаций, выполняющи</w:t>
      </w:r>
      <w:r w:rsidR="00DE553D" w:rsidRPr="00A847A7">
        <w:rPr>
          <w:color w:val="000000"/>
          <w:sz w:val="20"/>
          <w:szCs w:val="20"/>
          <w:shd w:val="clear" w:color="auto" w:fill="FFFFFF"/>
        </w:rPr>
        <w:t>х</w:t>
      </w:r>
      <w:r w:rsidR="0087584F" w:rsidRPr="00A847A7">
        <w:rPr>
          <w:color w:val="000000"/>
          <w:sz w:val="20"/>
          <w:szCs w:val="20"/>
          <w:shd w:val="clear" w:color="auto" w:fill="FFFFFF"/>
        </w:rPr>
        <w:t xml:space="preserve"> научные исследования и разработки; количество выданных патентов на изобретения и полезные модели; суммарный индекс </w:t>
      </w:r>
      <w:proofErr w:type="spellStart"/>
      <w:r w:rsidR="0087584F" w:rsidRPr="00A847A7">
        <w:rPr>
          <w:color w:val="000000"/>
          <w:sz w:val="20"/>
          <w:szCs w:val="20"/>
          <w:shd w:val="clear" w:color="auto" w:fill="FFFFFF"/>
        </w:rPr>
        <w:t>Хирша</w:t>
      </w:r>
      <w:proofErr w:type="spellEnd"/>
      <w:r w:rsidR="0087584F" w:rsidRPr="00A847A7">
        <w:rPr>
          <w:color w:val="000000"/>
          <w:sz w:val="20"/>
          <w:szCs w:val="20"/>
          <w:shd w:val="clear" w:color="auto" w:fill="FFFFFF"/>
        </w:rPr>
        <w:t xml:space="preserve">; суммарное число публикаций в журналах, входящих в </w:t>
      </w:r>
      <w:r w:rsidR="0087584F" w:rsidRPr="00A847A7">
        <w:rPr>
          <w:color w:val="000000"/>
          <w:sz w:val="20"/>
          <w:szCs w:val="20"/>
          <w:shd w:val="clear" w:color="auto" w:fill="FFFFFF"/>
          <w:lang w:val="en-US"/>
        </w:rPr>
        <w:t>Web</w:t>
      </w:r>
      <w:r w:rsidR="0087584F" w:rsidRPr="00A847A7">
        <w:rPr>
          <w:color w:val="000000"/>
          <w:sz w:val="20"/>
          <w:szCs w:val="20"/>
          <w:shd w:val="clear" w:color="auto" w:fill="FFFFFF"/>
        </w:rPr>
        <w:t xml:space="preserve"> </w:t>
      </w:r>
      <w:r w:rsidR="0087584F" w:rsidRPr="00A847A7">
        <w:rPr>
          <w:color w:val="000000"/>
          <w:sz w:val="20"/>
          <w:szCs w:val="20"/>
          <w:shd w:val="clear" w:color="auto" w:fill="FFFFFF"/>
          <w:lang w:val="en-US"/>
        </w:rPr>
        <w:t>of</w:t>
      </w:r>
      <w:r w:rsidR="0087584F" w:rsidRPr="00A847A7">
        <w:rPr>
          <w:color w:val="000000"/>
          <w:sz w:val="20"/>
          <w:szCs w:val="20"/>
          <w:shd w:val="clear" w:color="auto" w:fill="FFFFFF"/>
        </w:rPr>
        <w:t xml:space="preserve"> </w:t>
      </w:r>
      <w:r w:rsidR="0087584F" w:rsidRPr="00A847A7">
        <w:rPr>
          <w:color w:val="000000"/>
          <w:sz w:val="20"/>
          <w:szCs w:val="20"/>
          <w:shd w:val="clear" w:color="auto" w:fill="FFFFFF"/>
          <w:lang w:val="en-US"/>
        </w:rPr>
        <w:t>Science</w:t>
      </w:r>
      <w:r w:rsidR="0087584F" w:rsidRPr="00A847A7">
        <w:rPr>
          <w:color w:val="000000"/>
          <w:sz w:val="20"/>
          <w:szCs w:val="20"/>
          <w:shd w:val="clear" w:color="auto" w:fill="FFFFFF"/>
        </w:rPr>
        <w:t xml:space="preserve"> или </w:t>
      </w:r>
      <w:r w:rsidR="0087584F" w:rsidRPr="00A847A7">
        <w:rPr>
          <w:color w:val="000000"/>
          <w:sz w:val="20"/>
          <w:szCs w:val="20"/>
          <w:shd w:val="clear" w:color="auto" w:fill="FFFFFF"/>
          <w:lang w:val="en-US"/>
        </w:rPr>
        <w:t>Scopus</w:t>
      </w:r>
      <w:r w:rsidR="0087584F" w:rsidRPr="002557AF">
        <w:rPr>
          <w:color w:val="000000"/>
          <w:shd w:val="clear" w:color="auto" w:fill="FFFFFF"/>
        </w:rPr>
        <w:t xml:space="preserve">. </w:t>
      </w:r>
    </w:p>
    <w:p w:rsidR="00565CF7" w:rsidRPr="000F05F3" w:rsidRDefault="00565CF7" w:rsidP="00C51982">
      <w:pPr>
        <w:spacing w:before="240"/>
        <w:ind w:firstLine="284"/>
      </w:pPr>
      <w:r>
        <w:t xml:space="preserve">Математически рейтинг каждого из семи показателей-индикаторов НИД </w:t>
      </w:r>
      <w:r w:rsidR="004E0D93">
        <w:t>для каждого</w:t>
      </w:r>
      <w:r>
        <w:t xml:space="preserve"> конкретно</w:t>
      </w:r>
      <w:r w:rsidR="004E0D93">
        <w:t>го</w:t>
      </w:r>
      <w:r>
        <w:t xml:space="preserve"> регион</w:t>
      </w:r>
      <w:r w:rsidR="004E0D93">
        <w:t>а</w:t>
      </w:r>
      <w:r>
        <w:t xml:space="preserve"> РФ рассчитывается по следующей формуле:</w:t>
      </w:r>
    </w:p>
    <w:p w:rsidR="00565CF7" w:rsidRDefault="00565CF7" w:rsidP="00565CF7">
      <w:pPr>
        <w:ind w:firstLine="284"/>
        <w:jc w:val="center"/>
        <w:rPr>
          <w:rFonts w:eastAsiaTheme="minorEastAsia"/>
        </w:rPr>
      </w:pPr>
      <w:r w:rsidRPr="00784C4A">
        <w:rPr>
          <w:rFonts w:eastAsiaTheme="minorEastAsia"/>
          <w:i/>
          <w:lang w:val="en-US"/>
        </w:rPr>
        <w:t>S</w:t>
      </w:r>
      <w:r w:rsidRPr="00784C4A">
        <w:rPr>
          <w:rFonts w:eastAsiaTheme="minorEastAsia"/>
          <w:i/>
          <w:vertAlign w:val="subscript"/>
          <w:lang w:val="en-US"/>
        </w:rPr>
        <w:t>i</w:t>
      </w:r>
      <w:r w:rsidRPr="00172288">
        <w:rPr>
          <w:rFonts w:eastAsiaTheme="minorEastAsia"/>
          <w:i/>
          <w:vertAlign w:val="subscript"/>
        </w:rPr>
        <w:t xml:space="preserve"> </w:t>
      </w:r>
      <w:proofErr w:type="gramStart"/>
      <w:r w:rsidRPr="00172288">
        <w:rPr>
          <w:rFonts w:eastAsiaTheme="minorEastAsia"/>
        </w:rPr>
        <w:t xml:space="preserve">= </w:t>
      </w:r>
      <m:oMath>
        <m:f>
          <m:fPr>
            <m:ctrlPr>
              <w:rPr>
                <w:rFonts w:ascii="Cambria Math" w:eastAsiaTheme="minorEastAsia" w:hAnsi="Cambria Math"/>
                <w:i/>
                <w:lang w:val="en-US"/>
              </w:rPr>
            </m:ctrlPr>
          </m:fPr>
          <m:num>
            <w:proofErr w:type="gramEnd"/>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max</m:t>
                </m:r>
              </m:sub>
            </m:sSub>
          </m:den>
        </m:f>
        <m:r>
          <w:rPr>
            <w:rFonts w:eastAsiaTheme="minorEastAsia"/>
          </w:rPr>
          <m:t>*</m:t>
        </m:r>
        <m:r>
          <w:rPr>
            <w:rFonts w:ascii="Cambria Math" w:eastAsiaTheme="minorEastAsia"/>
          </w:rPr>
          <m:t>100%</m:t>
        </m:r>
      </m:oMath>
      <w:r w:rsidR="00BD1CB6">
        <w:rPr>
          <w:rFonts w:eastAsiaTheme="minorEastAsia"/>
        </w:rPr>
        <w:t xml:space="preserve"> </w:t>
      </w:r>
      <w:r>
        <w:rPr>
          <w:rFonts w:eastAsiaTheme="minorEastAsia"/>
        </w:rPr>
        <w:t xml:space="preserve">, </w:t>
      </w:r>
    </w:p>
    <w:p w:rsidR="00565CF7" w:rsidRDefault="00565CF7" w:rsidP="00565CF7">
      <w:pPr>
        <w:ind w:firstLine="284"/>
        <w:rPr>
          <w:rFonts w:eastAsiaTheme="minorEastAsia"/>
        </w:rPr>
      </w:pPr>
      <w:r>
        <w:rPr>
          <w:rFonts w:eastAsiaTheme="minorEastAsia"/>
        </w:rPr>
        <w:t xml:space="preserve">где </w:t>
      </w:r>
      <w:proofErr w:type="spellStart"/>
      <w:r w:rsidRPr="00172288">
        <w:rPr>
          <w:rFonts w:eastAsiaTheme="minorEastAsia"/>
          <w:i/>
          <w:lang w:val="en-US"/>
        </w:rPr>
        <w:t>i</w:t>
      </w:r>
      <w:proofErr w:type="spellEnd"/>
      <w:r w:rsidRPr="00172288">
        <w:rPr>
          <w:rFonts w:eastAsiaTheme="minorEastAsia"/>
        </w:rPr>
        <w:t xml:space="preserve"> – </w:t>
      </w:r>
      <w:r>
        <w:rPr>
          <w:rFonts w:eastAsiaTheme="minorEastAsia"/>
        </w:rPr>
        <w:t xml:space="preserve">номер региона, </w:t>
      </w:r>
      <w:proofErr w:type="spellStart"/>
      <w:r w:rsidRPr="00172288">
        <w:rPr>
          <w:rFonts w:eastAsiaTheme="minorEastAsia"/>
          <w:i/>
          <w:lang w:val="en-US"/>
        </w:rPr>
        <w:t>R</w:t>
      </w:r>
      <w:r w:rsidRPr="00172288">
        <w:rPr>
          <w:rFonts w:eastAsiaTheme="minorEastAsia"/>
          <w:i/>
          <w:vertAlign w:val="subscript"/>
          <w:lang w:val="en-US"/>
        </w:rPr>
        <w:t>i</w:t>
      </w:r>
      <w:proofErr w:type="spellEnd"/>
      <w:r w:rsidRPr="00172288">
        <w:rPr>
          <w:rFonts w:eastAsiaTheme="minorEastAsia"/>
        </w:rPr>
        <w:t xml:space="preserve"> </w:t>
      </w:r>
      <w:r>
        <w:rPr>
          <w:rFonts w:eastAsiaTheme="minorEastAsia"/>
        </w:rPr>
        <w:t xml:space="preserve">– значение параметра </w:t>
      </w:r>
      <w:proofErr w:type="spellStart"/>
      <w:r w:rsidRPr="00172288">
        <w:rPr>
          <w:rFonts w:eastAsiaTheme="minorEastAsia"/>
          <w:i/>
          <w:lang w:val="en-US"/>
        </w:rPr>
        <w:t>i</w:t>
      </w:r>
      <w:proofErr w:type="spellEnd"/>
      <w:r w:rsidRPr="00172288">
        <w:rPr>
          <w:rFonts w:eastAsiaTheme="minorEastAsia"/>
        </w:rPr>
        <w:t>-</w:t>
      </w:r>
      <w:r>
        <w:rPr>
          <w:rFonts w:eastAsiaTheme="minorEastAsia"/>
        </w:rPr>
        <w:t xml:space="preserve">ого региона; </w:t>
      </w:r>
      <w:proofErr w:type="spellStart"/>
      <w:r w:rsidRPr="00172288">
        <w:rPr>
          <w:rFonts w:eastAsiaTheme="minorEastAsia"/>
          <w:i/>
          <w:lang w:val="en-US"/>
        </w:rPr>
        <w:t>R</w:t>
      </w:r>
      <w:r w:rsidRPr="00172288">
        <w:rPr>
          <w:rFonts w:eastAsiaTheme="minorEastAsia"/>
          <w:i/>
          <w:vertAlign w:val="subscript"/>
          <w:lang w:val="en-US"/>
        </w:rPr>
        <w:t>max</w:t>
      </w:r>
      <w:proofErr w:type="spellEnd"/>
      <w:r w:rsidRPr="00172288">
        <w:rPr>
          <w:rFonts w:eastAsiaTheme="minorEastAsia"/>
          <w:i/>
          <w:vertAlign w:val="subscript"/>
        </w:rPr>
        <w:t xml:space="preserve"> </w:t>
      </w:r>
      <w:r>
        <w:rPr>
          <w:rFonts w:eastAsiaTheme="minorEastAsia"/>
        </w:rPr>
        <w:t xml:space="preserve">– максимальное значение параметра региона-лидера; </w:t>
      </w:r>
      <w:r w:rsidRPr="00172288">
        <w:rPr>
          <w:rFonts w:eastAsiaTheme="minorEastAsia"/>
          <w:i/>
          <w:lang w:val="en-US"/>
        </w:rPr>
        <w:t>S</w:t>
      </w:r>
      <w:r w:rsidRPr="00172288">
        <w:rPr>
          <w:rFonts w:eastAsiaTheme="minorEastAsia"/>
          <w:i/>
          <w:vertAlign w:val="subscript"/>
          <w:lang w:val="en-US"/>
        </w:rPr>
        <w:t>i</w:t>
      </w:r>
      <w:r w:rsidRPr="00172288">
        <w:rPr>
          <w:rFonts w:eastAsiaTheme="minorEastAsia"/>
        </w:rPr>
        <w:t xml:space="preserve"> </w:t>
      </w:r>
      <w:r>
        <w:rPr>
          <w:rFonts w:eastAsiaTheme="minorEastAsia"/>
        </w:rPr>
        <w:t>–</w:t>
      </w:r>
      <w:r w:rsidRPr="00172288">
        <w:rPr>
          <w:rFonts w:eastAsiaTheme="minorEastAsia"/>
        </w:rPr>
        <w:t xml:space="preserve"> </w:t>
      </w:r>
      <w:r>
        <w:rPr>
          <w:rFonts w:eastAsiaTheme="minorEastAsia"/>
        </w:rPr>
        <w:t xml:space="preserve">процентное отношение значение параметра в </w:t>
      </w:r>
      <w:proofErr w:type="spellStart"/>
      <w:r w:rsidRPr="00172288">
        <w:rPr>
          <w:rFonts w:eastAsiaTheme="minorEastAsia"/>
          <w:i/>
          <w:lang w:val="en-US"/>
        </w:rPr>
        <w:t>i</w:t>
      </w:r>
      <w:proofErr w:type="spellEnd"/>
      <w:r w:rsidRPr="00172288">
        <w:rPr>
          <w:rFonts w:eastAsiaTheme="minorEastAsia"/>
        </w:rPr>
        <w:t>-</w:t>
      </w:r>
      <w:r>
        <w:rPr>
          <w:rFonts w:eastAsiaTheme="minorEastAsia"/>
        </w:rPr>
        <w:t>том регионе к региону-лидеру.</w:t>
      </w:r>
      <w:r w:rsidR="00BD1CB6">
        <w:rPr>
          <w:rFonts w:eastAsiaTheme="minorEastAsia"/>
        </w:rPr>
        <w:t xml:space="preserve"> </w:t>
      </w:r>
    </w:p>
    <w:p w:rsidR="00565CF7" w:rsidRPr="002557AF" w:rsidRDefault="00565CF7" w:rsidP="00565CF7">
      <w:pPr>
        <w:ind w:firstLine="284"/>
        <w:rPr>
          <w:color w:val="000000"/>
          <w:shd w:val="clear" w:color="auto" w:fill="FFFFFF"/>
        </w:rPr>
      </w:pPr>
      <w:r>
        <w:rPr>
          <w:rFonts w:eastAsiaTheme="minorEastAsia"/>
        </w:rPr>
        <w:lastRenderedPageBreak/>
        <w:t xml:space="preserve">Сразу же укажем, что вычисленные нами рейтинги регионов по указанным выше индикаторам НИД представлены в приложениях в конце работы </w:t>
      </w:r>
      <w:r w:rsidRPr="00C51982">
        <w:rPr>
          <w:rFonts w:eastAsiaTheme="minorEastAsia"/>
          <w:i/>
        </w:rPr>
        <w:t>(</w:t>
      </w:r>
      <w:proofErr w:type="gramStart"/>
      <w:r w:rsidRPr="00C51982">
        <w:rPr>
          <w:rFonts w:eastAsiaTheme="minorEastAsia"/>
          <w:i/>
        </w:rPr>
        <w:t>см</w:t>
      </w:r>
      <w:proofErr w:type="gramEnd"/>
      <w:r w:rsidRPr="00C51982">
        <w:rPr>
          <w:rFonts w:eastAsiaTheme="minorEastAsia"/>
          <w:i/>
        </w:rPr>
        <w:t xml:space="preserve">. прил. </w:t>
      </w:r>
      <w:r w:rsidR="00BD1CB6" w:rsidRPr="00C51982">
        <w:rPr>
          <w:rFonts w:eastAsiaTheme="minorEastAsia"/>
          <w:i/>
        </w:rPr>
        <w:t>12</w:t>
      </w:r>
      <w:r w:rsidRPr="00C51982">
        <w:rPr>
          <w:rFonts w:eastAsiaTheme="minorEastAsia"/>
          <w:i/>
        </w:rPr>
        <w:t>-1</w:t>
      </w:r>
      <w:r w:rsidR="00BD1CB6" w:rsidRPr="00C51982">
        <w:rPr>
          <w:rFonts w:eastAsiaTheme="minorEastAsia"/>
          <w:i/>
        </w:rPr>
        <w:t>8</w:t>
      </w:r>
      <w:r w:rsidRPr="00C51982">
        <w:rPr>
          <w:rFonts w:eastAsiaTheme="minorEastAsia"/>
          <w:i/>
        </w:rPr>
        <w:t>)</w:t>
      </w:r>
      <w:r>
        <w:rPr>
          <w:rFonts w:eastAsiaTheme="minorEastAsia"/>
        </w:rPr>
        <w:t xml:space="preserve">. </w:t>
      </w:r>
      <w:r w:rsidR="008B7528">
        <w:rPr>
          <w:rFonts w:eastAsiaTheme="minorEastAsia"/>
        </w:rPr>
        <w:t>А к</w:t>
      </w:r>
      <w:r>
        <w:rPr>
          <w:rFonts w:eastAsiaTheme="minorEastAsia"/>
        </w:rPr>
        <w:t>онкретн</w:t>
      </w:r>
      <w:r w:rsidR="008B7528">
        <w:rPr>
          <w:rFonts w:eastAsiaTheme="minorEastAsia"/>
        </w:rPr>
        <w:t>ая статистика</w:t>
      </w:r>
      <w:r>
        <w:rPr>
          <w:rFonts w:eastAsiaTheme="minorEastAsia"/>
        </w:rPr>
        <w:t xml:space="preserve"> </w:t>
      </w:r>
      <w:r w:rsidR="008B7528">
        <w:rPr>
          <w:rFonts w:eastAsiaTheme="minorEastAsia"/>
        </w:rPr>
        <w:t xml:space="preserve">и анализ </w:t>
      </w:r>
      <w:r>
        <w:rPr>
          <w:rFonts w:eastAsiaTheme="minorEastAsia"/>
        </w:rPr>
        <w:t xml:space="preserve">по каждому из семи </w:t>
      </w:r>
      <w:r w:rsidR="008B7528">
        <w:rPr>
          <w:rFonts w:eastAsiaTheme="minorEastAsia"/>
        </w:rPr>
        <w:t xml:space="preserve">индикаторов </w:t>
      </w:r>
      <w:proofErr w:type="gramStart"/>
      <w:r>
        <w:rPr>
          <w:rFonts w:eastAsiaTheme="minorEastAsia"/>
        </w:rPr>
        <w:t>дан</w:t>
      </w:r>
      <w:r w:rsidR="008B7528">
        <w:rPr>
          <w:rFonts w:eastAsiaTheme="minorEastAsia"/>
        </w:rPr>
        <w:t>ы</w:t>
      </w:r>
      <w:proofErr w:type="gramEnd"/>
      <w:r>
        <w:rPr>
          <w:rFonts w:eastAsiaTheme="minorEastAsia"/>
        </w:rPr>
        <w:t xml:space="preserve"> ниже.</w:t>
      </w:r>
    </w:p>
    <w:p w:rsidR="00997929" w:rsidRPr="00997929" w:rsidRDefault="0087584F" w:rsidP="00C51982">
      <w:pPr>
        <w:pStyle w:val="a4"/>
        <w:numPr>
          <w:ilvl w:val="0"/>
          <w:numId w:val="37"/>
        </w:numPr>
        <w:spacing w:before="240" w:after="240"/>
        <w:ind w:left="714" w:hanging="357"/>
        <w:jc w:val="center"/>
        <w:rPr>
          <w:rFonts w:eastAsia="Georgia"/>
          <w:b/>
          <w:i/>
          <w:color w:val="000000"/>
          <w:shd w:val="clear" w:color="auto" w:fill="FFFFFF"/>
          <w:lang w:bidi="ru-RU"/>
        </w:rPr>
      </w:pPr>
      <w:r w:rsidRPr="00997929">
        <w:rPr>
          <w:b/>
          <w:shd w:val="clear" w:color="auto" w:fill="FFFFFF"/>
        </w:rPr>
        <w:t>Число организаций, выполняющи</w:t>
      </w:r>
      <w:r w:rsidR="000011C8" w:rsidRPr="00997929">
        <w:rPr>
          <w:b/>
          <w:shd w:val="clear" w:color="auto" w:fill="FFFFFF"/>
        </w:rPr>
        <w:t>х</w:t>
      </w:r>
      <w:r w:rsidRPr="00997929">
        <w:rPr>
          <w:b/>
          <w:shd w:val="clear" w:color="auto" w:fill="FFFFFF"/>
        </w:rPr>
        <w:t xml:space="preserve"> научные исследования и разработки.</w:t>
      </w:r>
    </w:p>
    <w:p w:rsidR="00D355CE" w:rsidRPr="00997929" w:rsidRDefault="0087584F" w:rsidP="00997929">
      <w:pPr>
        <w:rPr>
          <w:rStyle w:val="13"/>
          <w:rFonts w:ascii="Times New Roman" w:hAnsi="Times New Roman" w:cs="Times New Roman"/>
          <w:b/>
          <w:i/>
          <w:sz w:val="24"/>
          <w:szCs w:val="24"/>
        </w:rPr>
      </w:pPr>
      <w:r w:rsidRPr="00997929">
        <w:rPr>
          <w:rStyle w:val="13"/>
          <w:rFonts w:ascii="Times New Roman" w:hAnsi="Times New Roman" w:cs="Times New Roman"/>
          <w:sz w:val="24"/>
          <w:szCs w:val="24"/>
        </w:rPr>
        <w:t>В период экономического кризиса в России сократилось число организаций, осуществляющих научные исследования и разработки. Среди подобных организаций значительную долю составляют научно-</w:t>
      </w:r>
      <w:r w:rsidRPr="00997929">
        <w:rPr>
          <w:rStyle w:val="13"/>
          <w:rFonts w:ascii="Times New Roman" w:hAnsi="Times New Roman" w:cs="Times New Roman"/>
          <w:sz w:val="24"/>
          <w:szCs w:val="24"/>
        </w:rPr>
        <w:softHyphen/>
        <w:t>исследовательские организации и образовательные учреждения высшего профес</w:t>
      </w:r>
      <w:r w:rsidRPr="00997929">
        <w:rPr>
          <w:rStyle w:val="13"/>
          <w:rFonts w:ascii="Times New Roman" w:hAnsi="Times New Roman" w:cs="Times New Roman"/>
          <w:sz w:val="24"/>
          <w:szCs w:val="24"/>
        </w:rPr>
        <w:softHyphen/>
        <w:t xml:space="preserve">сионального образования </w:t>
      </w:r>
      <w:r w:rsidR="00AD2720" w:rsidRPr="00C51982">
        <w:rPr>
          <w:rStyle w:val="13"/>
          <w:rFonts w:ascii="Times New Roman" w:hAnsi="Times New Roman" w:cs="Times New Roman"/>
          <w:i/>
          <w:sz w:val="24"/>
          <w:szCs w:val="24"/>
        </w:rPr>
        <w:t>(</w:t>
      </w:r>
      <w:proofErr w:type="gramStart"/>
      <w:r w:rsidR="00AD2720" w:rsidRPr="00C51982">
        <w:rPr>
          <w:rStyle w:val="13"/>
          <w:rFonts w:ascii="Times New Roman" w:hAnsi="Times New Roman" w:cs="Times New Roman"/>
          <w:i/>
          <w:sz w:val="24"/>
          <w:szCs w:val="24"/>
        </w:rPr>
        <w:t>см</w:t>
      </w:r>
      <w:proofErr w:type="gramEnd"/>
      <w:r w:rsidR="00AD2720" w:rsidRPr="00C51982">
        <w:rPr>
          <w:rStyle w:val="13"/>
          <w:rFonts w:ascii="Times New Roman" w:hAnsi="Times New Roman" w:cs="Times New Roman"/>
          <w:i/>
          <w:sz w:val="24"/>
          <w:szCs w:val="24"/>
        </w:rPr>
        <w:t>. табл. 15</w:t>
      </w:r>
      <w:r w:rsidRPr="00C51982">
        <w:rPr>
          <w:rStyle w:val="13"/>
          <w:rFonts w:ascii="Times New Roman" w:hAnsi="Times New Roman" w:cs="Times New Roman"/>
          <w:i/>
          <w:sz w:val="24"/>
          <w:szCs w:val="24"/>
        </w:rPr>
        <w:t>)</w:t>
      </w:r>
      <w:r w:rsidR="000011C8" w:rsidRPr="00C51982">
        <w:rPr>
          <w:rStyle w:val="13"/>
          <w:rFonts w:ascii="Times New Roman" w:hAnsi="Times New Roman" w:cs="Times New Roman"/>
          <w:i/>
          <w:sz w:val="24"/>
          <w:szCs w:val="24"/>
        </w:rPr>
        <w:t>.</w:t>
      </w:r>
    </w:p>
    <w:p w:rsidR="00AD2720" w:rsidRDefault="00AD2720" w:rsidP="00AD2720">
      <w:pPr>
        <w:ind w:firstLine="0"/>
        <w:rPr>
          <w:rStyle w:val="13"/>
          <w:rFonts w:ascii="Times New Roman" w:hAnsi="Times New Roman" w:cs="Times New Roman"/>
          <w:b/>
          <w:sz w:val="24"/>
          <w:szCs w:val="24"/>
        </w:rPr>
      </w:pPr>
    </w:p>
    <w:p w:rsidR="0087584F" w:rsidRPr="002557AF" w:rsidRDefault="00AD2720" w:rsidP="00AD2720">
      <w:pPr>
        <w:ind w:firstLine="0"/>
        <w:rPr>
          <w:rStyle w:val="13"/>
          <w:rFonts w:ascii="Times New Roman" w:hAnsi="Times New Roman" w:cs="Times New Roman"/>
          <w:b/>
          <w:sz w:val="24"/>
          <w:szCs w:val="24"/>
        </w:rPr>
      </w:pPr>
      <w:r>
        <w:rPr>
          <w:rStyle w:val="13"/>
          <w:rFonts w:ascii="Times New Roman" w:hAnsi="Times New Roman" w:cs="Times New Roman"/>
          <w:b/>
          <w:sz w:val="24"/>
          <w:szCs w:val="24"/>
        </w:rPr>
        <w:t>Таблица 15</w:t>
      </w:r>
      <w:r w:rsidR="0087584F" w:rsidRPr="002557AF">
        <w:rPr>
          <w:rStyle w:val="13"/>
          <w:rFonts w:ascii="Times New Roman" w:hAnsi="Times New Roman" w:cs="Times New Roman"/>
          <w:b/>
          <w:sz w:val="24"/>
          <w:szCs w:val="24"/>
        </w:rPr>
        <w:t>. Организации, выполнявшие</w:t>
      </w:r>
      <w:r>
        <w:rPr>
          <w:rStyle w:val="13"/>
          <w:rFonts w:ascii="Times New Roman" w:hAnsi="Times New Roman" w:cs="Times New Roman"/>
          <w:b/>
          <w:sz w:val="24"/>
          <w:szCs w:val="24"/>
        </w:rPr>
        <w:t xml:space="preserve"> </w:t>
      </w:r>
      <w:r w:rsidR="0087584F" w:rsidRPr="002557AF">
        <w:rPr>
          <w:rStyle w:val="13"/>
          <w:rFonts w:ascii="Times New Roman" w:hAnsi="Times New Roman" w:cs="Times New Roman"/>
          <w:b/>
          <w:sz w:val="24"/>
          <w:szCs w:val="24"/>
        </w:rPr>
        <w:t>научные</w:t>
      </w:r>
      <w:r w:rsidR="000011C8">
        <w:rPr>
          <w:rStyle w:val="13"/>
          <w:rFonts w:ascii="Times New Roman" w:hAnsi="Times New Roman" w:cs="Times New Roman"/>
          <w:b/>
          <w:sz w:val="24"/>
          <w:szCs w:val="24"/>
        </w:rPr>
        <w:t xml:space="preserve"> исследования и разработки в РФ (2005-2014 гг.)</w:t>
      </w:r>
    </w:p>
    <w:tbl>
      <w:tblPr>
        <w:tblW w:w="9574" w:type="dxa"/>
        <w:jc w:val="center"/>
        <w:tblInd w:w="218" w:type="dxa"/>
        <w:tblLayout w:type="fixed"/>
        <w:tblCellMar>
          <w:left w:w="10" w:type="dxa"/>
          <w:right w:w="10" w:type="dxa"/>
        </w:tblCellMar>
        <w:tblLook w:val="04A0"/>
      </w:tblPr>
      <w:tblGrid>
        <w:gridCol w:w="2602"/>
        <w:gridCol w:w="774"/>
        <w:gridCol w:w="775"/>
        <w:gridCol w:w="775"/>
        <w:gridCol w:w="774"/>
        <w:gridCol w:w="775"/>
        <w:gridCol w:w="775"/>
        <w:gridCol w:w="774"/>
        <w:gridCol w:w="775"/>
        <w:gridCol w:w="775"/>
      </w:tblGrid>
      <w:tr w:rsidR="0087584F" w:rsidRPr="00A722F8" w:rsidTr="002C0C23">
        <w:trPr>
          <w:trHeight w:hRule="exact" w:val="245"/>
          <w:jc w:val="center"/>
        </w:trPr>
        <w:tc>
          <w:tcPr>
            <w:tcW w:w="2602" w:type="dxa"/>
            <w:vMerge w:val="restart"/>
            <w:tcBorders>
              <w:top w:val="single" w:sz="4" w:space="0" w:color="auto"/>
              <w:left w:val="single" w:sz="4" w:space="0" w:color="auto"/>
            </w:tcBorders>
            <w:shd w:val="clear" w:color="auto" w:fill="FFFFFF"/>
          </w:tcPr>
          <w:p w:rsidR="0087584F" w:rsidRPr="007D4E84" w:rsidRDefault="0087584F" w:rsidP="0087584F">
            <w:pPr>
              <w:pStyle w:val="22"/>
              <w:shd w:val="clear" w:color="auto" w:fill="auto"/>
              <w:spacing w:line="240" w:lineRule="auto"/>
              <w:ind w:firstLine="284"/>
              <w:jc w:val="center"/>
              <w:rPr>
                <w:rFonts w:ascii="Times New Roman" w:hAnsi="Times New Roman"/>
                <w:sz w:val="22"/>
                <w:szCs w:val="22"/>
              </w:rPr>
            </w:pPr>
          </w:p>
        </w:tc>
        <w:tc>
          <w:tcPr>
            <w:tcW w:w="6972" w:type="dxa"/>
            <w:gridSpan w:val="9"/>
            <w:tcBorders>
              <w:top w:val="single" w:sz="4" w:space="0" w:color="auto"/>
              <w:left w:val="single" w:sz="4" w:space="0" w:color="auto"/>
              <w:right w:val="single" w:sz="4" w:space="0" w:color="auto"/>
            </w:tcBorders>
            <w:shd w:val="clear" w:color="auto" w:fill="FFFFFF"/>
            <w:vAlign w:val="bottom"/>
          </w:tcPr>
          <w:p w:rsidR="0087584F" w:rsidRPr="00A722F8" w:rsidRDefault="0087584F" w:rsidP="0087584F">
            <w:pPr>
              <w:pStyle w:val="22"/>
              <w:shd w:val="clear" w:color="auto" w:fill="auto"/>
              <w:spacing w:line="240" w:lineRule="auto"/>
              <w:ind w:firstLine="284"/>
              <w:jc w:val="center"/>
              <w:rPr>
                <w:rStyle w:val="ArialNarrow1pt"/>
                <w:rFonts w:ascii="Times New Roman" w:hAnsi="Times New Roman" w:cs="Times New Roman"/>
                <w:b w:val="0"/>
                <w:sz w:val="22"/>
                <w:szCs w:val="22"/>
              </w:rPr>
            </w:pPr>
            <w:r w:rsidRPr="00A722F8">
              <w:rPr>
                <w:rStyle w:val="ArialNarrow1pt"/>
                <w:rFonts w:ascii="Times New Roman" w:hAnsi="Times New Roman" w:cs="Times New Roman"/>
                <w:sz w:val="22"/>
                <w:szCs w:val="22"/>
              </w:rPr>
              <w:t>Год</w:t>
            </w:r>
          </w:p>
        </w:tc>
      </w:tr>
      <w:tr w:rsidR="0087584F" w:rsidRPr="00997929" w:rsidTr="002C0C23">
        <w:trPr>
          <w:trHeight w:hRule="exact" w:val="407"/>
          <w:jc w:val="center"/>
        </w:trPr>
        <w:tc>
          <w:tcPr>
            <w:tcW w:w="2602" w:type="dxa"/>
            <w:vMerge/>
            <w:tcBorders>
              <w:left w:val="single" w:sz="4" w:space="0" w:color="auto"/>
              <w:bottom w:val="single" w:sz="4" w:space="0" w:color="auto"/>
            </w:tcBorders>
            <w:shd w:val="clear" w:color="auto" w:fill="FFFFFF"/>
          </w:tcPr>
          <w:p w:rsidR="0087584F" w:rsidRPr="00A722F8" w:rsidRDefault="0087584F" w:rsidP="0087584F">
            <w:pPr>
              <w:spacing w:line="240" w:lineRule="auto"/>
              <w:ind w:firstLine="284"/>
              <w:jc w:val="center"/>
            </w:pPr>
          </w:p>
        </w:tc>
        <w:tc>
          <w:tcPr>
            <w:tcW w:w="774" w:type="dxa"/>
            <w:tcBorders>
              <w:top w:val="single" w:sz="4" w:space="0" w:color="auto"/>
              <w:left w:val="single" w:sz="4" w:space="0" w:color="auto"/>
              <w:bottom w:val="single" w:sz="4" w:space="0" w:color="auto"/>
            </w:tcBorders>
            <w:shd w:val="clear" w:color="auto" w:fill="FFFFFF"/>
          </w:tcPr>
          <w:p w:rsidR="0087584F" w:rsidRPr="00997929" w:rsidRDefault="0087584F" w:rsidP="002C0C23">
            <w:pPr>
              <w:pStyle w:val="22"/>
              <w:shd w:val="clear" w:color="auto" w:fill="auto"/>
              <w:spacing w:line="240" w:lineRule="auto"/>
              <w:ind w:firstLine="16"/>
              <w:jc w:val="center"/>
              <w:rPr>
                <w:rFonts w:ascii="Times New Roman" w:hAnsi="Times New Roman"/>
                <w:sz w:val="24"/>
                <w:szCs w:val="24"/>
              </w:rPr>
            </w:pPr>
            <w:r w:rsidRPr="00997929">
              <w:rPr>
                <w:rStyle w:val="ArialNarrow"/>
                <w:rFonts w:ascii="Times New Roman" w:hAnsi="Times New Roman" w:cs="Times New Roman"/>
                <w:sz w:val="24"/>
                <w:szCs w:val="24"/>
              </w:rPr>
              <w:t>2005</w:t>
            </w:r>
          </w:p>
        </w:tc>
        <w:tc>
          <w:tcPr>
            <w:tcW w:w="775" w:type="dxa"/>
            <w:tcBorders>
              <w:top w:val="single" w:sz="4" w:space="0" w:color="auto"/>
              <w:left w:val="single" w:sz="4" w:space="0" w:color="auto"/>
            </w:tcBorders>
            <w:shd w:val="clear" w:color="auto" w:fill="FFFFFF"/>
          </w:tcPr>
          <w:p w:rsidR="0087584F" w:rsidRPr="00997929" w:rsidRDefault="0087584F" w:rsidP="002C0C23">
            <w:pPr>
              <w:pStyle w:val="22"/>
              <w:shd w:val="clear" w:color="auto" w:fill="auto"/>
              <w:spacing w:line="240" w:lineRule="auto"/>
              <w:ind w:firstLine="16"/>
              <w:jc w:val="center"/>
              <w:rPr>
                <w:rFonts w:ascii="Times New Roman" w:hAnsi="Times New Roman"/>
                <w:sz w:val="24"/>
                <w:szCs w:val="24"/>
              </w:rPr>
            </w:pPr>
            <w:r w:rsidRPr="00997929">
              <w:rPr>
                <w:rStyle w:val="ArialNarrow"/>
                <w:rFonts w:ascii="Times New Roman" w:hAnsi="Times New Roman" w:cs="Times New Roman"/>
                <w:sz w:val="24"/>
                <w:szCs w:val="24"/>
              </w:rPr>
              <w:t>2007</w:t>
            </w:r>
          </w:p>
        </w:tc>
        <w:tc>
          <w:tcPr>
            <w:tcW w:w="775" w:type="dxa"/>
            <w:tcBorders>
              <w:top w:val="single" w:sz="4" w:space="0" w:color="auto"/>
              <w:left w:val="single" w:sz="4" w:space="0" w:color="auto"/>
            </w:tcBorders>
            <w:shd w:val="clear" w:color="auto" w:fill="FFFFFF"/>
          </w:tcPr>
          <w:p w:rsidR="0087584F" w:rsidRPr="00997929" w:rsidRDefault="0087584F" w:rsidP="002C0C23">
            <w:pPr>
              <w:pStyle w:val="22"/>
              <w:shd w:val="clear" w:color="auto" w:fill="auto"/>
              <w:spacing w:line="240" w:lineRule="auto"/>
              <w:ind w:firstLine="16"/>
              <w:jc w:val="center"/>
              <w:rPr>
                <w:rFonts w:ascii="Times New Roman" w:hAnsi="Times New Roman"/>
                <w:sz w:val="24"/>
                <w:szCs w:val="24"/>
              </w:rPr>
            </w:pPr>
            <w:r w:rsidRPr="00997929">
              <w:rPr>
                <w:rStyle w:val="ArialNarrow"/>
                <w:rFonts w:ascii="Times New Roman" w:hAnsi="Times New Roman" w:cs="Times New Roman"/>
                <w:sz w:val="24"/>
                <w:szCs w:val="24"/>
              </w:rPr>
              <w:t>2008</w:t>
            </w:r>
          </w:p>
        </w:tc>
        <w:tc>
          <w:tcPr>
            <w:tcW w:w="774" w:type="dxa"/>
            <w:tcBorders>
              <w:top w:val="single" w:sz="4" w:space="0" w:color="auto"/>
              <w:left w:val="single" w:sz="4" w:space="0" w:color="auto"/>
            </w:tcBorders>
            <w:shd w:val="clear" w:color="auto" w:fill="FFFFFF"/>
          </w:tcPr>
          <w:p w:rsidR="0087584F" w:rsidRPr="00997929" w:rsidRDefault="0087584F" w:rsidP="002C0C23">
            <w:pPr>
              <w:pStyle w:val="22"/>
              <w:shd w:val="clear" w:color="auto" w:fill="auto"/>
              <w:spacing w:line="240" w:lineRule="auto"/>
              <w:ind w:firstLine="16"/>
              <w:jc w:val="center"/>
              <w:rPr>
                <w:rFonts w:ascii="Times New Roman" w:hAnsi="Times New Roman"/>
                <w:sz w:val="24"/>
                <w:szCs w:val="24"/>
              </w:rPr>
            </w:pPr>
            <w:r w:rsidRPr="00997929">
              <w:rPr>
                <w:rStyle w:val="ArialNarrow"/>
                <w:rFonts w:ascii="Times New Roman" w:hAnsi="Times New Roman" w:cs="Times New Roman"/>
                <w:sz w:val="24"/>
                <w:szCs w:val="24"/>
              </w:rPr>
              <w:t>2009</w:t>
            </w:r>
          </w:p>
        </w:tc>
        <w:tc>
          <w:tcPr>
            <w:tcW w:w="775" w:type="dxa"/>
            <w:tcBorders>
              <w:top w:val="single" w:sz="4" w:space="0" w:color="auto"/>
              <w:left w:val="single" w:sz="4" w:space="0" w:color="auto"/>
            </w:tcBorders>
            <w:shd w:val="clear" w:color="auto" w:fill="FFFFFF"/>
          </w:tcPr>
          <w:p w:rsidR="0087584F" w:rsidRPr="00997929" w:rsidRDefault="0087584F" w:rsidP="002C0C23">
            <w:pPr>
              <w:pStyle w:val="22"/>
              <w:shd w:val="clear" w:color="auto" w:fill="auto"/>
              <w:spacing w:line="240" w:lineRule="auto"/>
              <w:ind w:firstLine="16"/>
              <w:jc w:val="center"/>
              <w:rPr>
                <w:rFonts w:ascii="Times New Roman" w:hAnsi="Times New Roman"/>
                <w:sz w:val="24"/>
                <w:szCs w:val="24"/>
              </w:rPr>
            </w:pPr>
            <w:r w:rsidRPr="00997929">
              <w:rPr>
                <w:rStyle w:val="ArialNarrow"/>
                <w:rFonts w:ascii="Times New Roman" w:hAnsi="Times New Roman" w:cs="Times New Roman"/>
                <w:sz w:val="24"/>
                <w:szCs w:val="24"/>
              </w:rPr>
              <w:t>2010</w:t>
            </w:r>
          </w:p>
        </w:tc>
        <w:tc>
          <w:tcPr>
            <w:tcW w:w="775" w:type="dxa"/>
            <w:tcBorders>
              <w:top w:val="single" w:sz="4" w:space="0" w:color="auto"/>
              <w:left w:val="single" w:sz="4" w:space="0" w:color="auto"/>
            </w:tcBorders>
            <w:shd w:val="clear" w:color="auto" w:fill="FFFFFF"/>
          </w:tcPr>
          <w:p w:rsidR="0087584F" w:rsidRPr="00997929" w:rsidRDefault="0087584F" w:rsidP="002C0C23">
            <w:pPr>
              <w:pStyle w:val="22"/>
              <w:shd w:val="clear" w:color="auto" w:fill="auto"/>
              <w:spacing w:line="240" w:lineRule="auto"/>
              <w:ind w:firstLine="16"/>
              <w:jc w:val="center"/>
              <w:rPr>
                <w:rFonts w:ascii="Times New Roman" w:hAnsi="Times New Roman"/>
                <w:sz w:val="24"/>
                <w:szCs w:val="24"/>
              </w:rPr>
            </w:pPr>
            <w:r w:rsidRPr="00997929">
              <w:rPr>
                <w:rStyle w:val="ArialNarrow"/>
                <w:rFonts w:ascii="Times New Roman" w:hAnsi="Times New Roman" w:cs="Times New Roman"/>
                <w:sz w:val="24"/>
                <w:szCs w:val="24"/>
              </w:rPr>
              <w:t>2011</w:t>
            </w:r>
          </w:p>
        </w:tc>
        <w:tc>
          <w:tcPr>
            <w:tcW w:w="774" w:type="dxa"/>
            <w:tcBorders>
              <w:top w:val="single" w:sz="4" w:space="0" w:color="auto"/>
              <w:left w:val="single" w:sz="4" w:space="0" w:color="auto"/>
            </w:tcBorders>
            <w:shd w:val="clear" w:color="auto" w:fill="FFFFFF"/>
          </w:tcPr>
          <w:p w:rsidR="0087584F" w:rsidRPr="00997929" w:rsidRDefault="0087584F" w:rsidP="002C0C23">
            <w:pPr>
              <w:pStyle w:val="22"/>
              <w:shd w:val="clear" w:color="auto" w:fill="auto"/>
              <w:spacing w:line="240" w:lineRule="auto"/>
              <w:ind w:firstLine="16"/>
              <w:jc w:val="center"/>
              <w:rPr>
                <w:rStyle w:val="ArialNarrow"/>
                <w:rFonts w:ascii="Times New Roman" w:hAnsi="Times New Roman" w:cs="Times New Roman"/>
                <w:sz w:val="24"/>
                <w:szCs w:val="24"/>
              </w:rPr>
            </w:pPr>
            <w:r w:rsidRPr="00997929">
              <w:rPr>
                <w:rStyle w:val="ArialNarrow"/>
                <w:rFonts w:ascii="Times New Roman" w:hAnsi="Times New Roman" w:cs="Times New Roman"/>
                <w:sz w:val="24"/>
                <w:szCs w:val="24"/>
              </w:rPr>
              <w:t>2012</w:t>
            </w:r>
          </w:p>
        </w:tc>
        <w:tc>
          <w:tcPr>
            <w:tcW w:w="775" w:type="dxa"/>
            <w:tcBorders>
              <w:top w:val="single" w:sz="4" w:space="0" w:color="auto"/>
              <w:left w:val="single" w:sz="4" w:space="0" w:color="auto"/>
              <w:right w:val="single" w:sz="4" w:space="0" w:color="auto"/>
            </w:tcBorders>
            <w:shd w:val="clear" w:color="auto" w:fill="FFFFFF"/>
          </w:tcPr>
          <w:p w:rsidR="0087584F" w:rsidRPr="00997929" w:rsidRDefault="0087584F" w:rsidP="002C0C23">
            <w:pPr>
              <w:pStyle w:val="22"/>
              <w:shd w:val="clear" w:color="auto" w:fill="auto"/>
              <w:spacing w:line="240" w:lineRule="auto"/>
              <w:ind w:firstLine="16"/>
              <w:jc w:val="center"/>
              <w:rPr>
                <w:rStyle w:val="ArialNarrow"/>
                <w:rFonts w:ascii="Times New Roman" w:hAnsi="Times New Roman" w:cs="Times New Roman"/>
                <w:sz w:val="24"/>
                <w:szCs w:val="24"/>
              </w:rPr>
            </w:pPr>
            <w:r w:rsidRPr="00997929">
              <w:rPr>
                <w:rStyle w:val="ArialNarrow"/>
                <w:rFonts w:ascii="Times New Roman" w:hAnsi="Times New Roman" w:cs="Times New Roman"/>
                <w:sz w:val="24"/>
                <w:szCs w:val="24"/>
              </w:rPr>
              <w:t>2013</w:t>
            </w:r>
          </w:p>
        </w:tc>
        <w:tc>
          <w:tcPr>
            <w:tcW w:w="775" w:type="dxa"/>
            <w:tcBorders>
              <w:top w:val="single" w:sz="4" w:space="0" w:color="auto"/>
              <w:left w:val="single" w:sz="4" w:space="0" w:color="auto"/>
              <w:right w:val="single" w:sz="4" w:space="0" w:color="auto"/>
            </w:tcBorders>
            <w:shd w:val="clear" w:color="auto" w:fill="FFFFFF"/>
          </w:tcPr>
          <w:p w:rsidR="0087584F" w:rsidRPr="00997929" w:rsidRDefault="0087584F" w:rsidP="002C0C23">
            <w:pPr>
              <w:pStyle w:val="22"/>
              <w:shd w:val="clear" w:color="auto" w:fill="auto"/>
              <w:spacing w:line="240" w:lineRule="auto"/>
              <w:ind w:firstLine="16"/>
              <w:jc w:val="center"/>
              <w:rPr>
                <w:rStyle w:val="ArialNarrow"/>
                <w:rFonts w:ascii="Times New Roman" w:hAnsi="Times New Roman" w:cs="Times New Roman"/>
                <w:sz w:val="24"/>
                <w:szCs w:val="24"/>
              </w:rPr>
            </w:pPr>
            <w:r w:rsidRPr="00997929">
              <w:rPr>
                <w:rStyle w:val="ArialNarrow"/>
                <w:rFonts w:ascii="Times New Roman" w:hAnsi="Times New Roman" w:cs="Times New Roman"/>
                <w:sz w:val="24"/>
                <w:szCs w:val="24"/>
              </w:rPr>
              <w:t>2014</w:t>
            </w:r>
          </w:p>
        </w:tc>
      </w:tr>
      <w:tr w:rsidR="0087584F" w:rsidRPr="00A722F8" w:rsidTr="002C0C23">
        <w:trPr>
          <w:trHeight w:hRule="exact" w:val="795"/>
          <w:jc w:val="center"/>
        </w:trPr>
        <w:tc>
          <w:tcPr>
            <w:tcW w:w="2602" w:type="dxa"/>
            <w:tcBorders>
              <w:top w:val="single" w:sz="4" w:space="0" w:color="auto"/>
              <w:left w:val="single" w:sz="4" w:space="0" w:color="auto"/>
            </w:tcBorders>
            <w:shd w:val="clear" w:color="auto" w:fill="FFFFFF"/>
            <w:vAlign w:val="center"/>
          </w:tcPr>
          <w:p w:rsidR="00997929" w:rsidRDefault="0087584F" w:rsidP="00997929">
            <w:pPr>
              <w:ind w:firstLine="284"/>
            </w:pPr>
            <w:r w:rsidRPr="0008728D">
              <w:t xml:space="preserve">Всего организаций, </w:t>
            </w:r>
          </w:p>
          <w:p w:rsidR="0087584F" w:rsidRPr="00997929" w:rsidRDefault="0087584F" w:rsidP="00997929">
            <w:pPr>
              <w:ind w:firstLine="284"/>
              <w:rPr>
                <w:i/>
              </w:rPr>
            </w:pPr>
            <w:r w:rsidRPr="00997929">
              <w:rPr>
                <w:i/>
              </w:rPr>
              <w:t>в том числе:</w:t>
            </w:r>
          </w:p>
        </w:tc>
        <w:tc>
          <w:tcPr>
            <w:tcW w:w="774" w:type="dxa"/>
            <w:tcBorders>
              <w:top w:val="single" w:sz="4" w:space="0" w:color="auto"/>
              <w:left w:val="single" w:sz="4" w:space="0" w:color="auto"/>
            </w:tcBorders>
            <w:shd w:val="clear" w:color="auto" w:fill="FFFFFF"/>
          </w:tcPr>
          <w:p w:rsidR="0087584F" w:rsidRPr="00BC2691" w:rsidRDefault="0087584F" w:rsidP="002C0C23">
            <w:pPr>
              <w:ind w:firstLine="16"/>
              <w:jc w:val="center"/>
            </w:pPr>
            <w:r w:rsidRPr="00BC2691">
              <w:t>3566</w:t>
            </w:r>
          </w:p>
        </w:tc>
        <w:tc>
          <w:tcPr>
            <w:tcW w:w="775" w:type="dxa"/>
            <w:tcBorders>
              <w:top w:val="single" w:sz="4" w:space="0" w:color="auto"/>
              <w:left w:val="single" w:sz="4" w:space="0" w:color="auto"/>
            </w:tcBorders>
            <w:shd w:val="clear" w:color="auto" w:fill="FFFFFF"/>
          </w:tcPr>
          <w:p w:rsidR="0087584F" w:rsidRPr="00BC2691" w:rsidRDefault="0087584F" w:rsidP="002C0C23">
            <w:pPr>
              <w:ind w:firstLine="16"/>
              <w:jc w:val="center"/>
            </w:pPr>
            <w:r w:rsidRPr="00BC2691">
              <w:t>3957</w:t>
            </w:r>
          </w:p>
        </w:tc>
        <w:tc>
          <w:tcPr>
            <w:tcW w:w="775" w:type="dxa"/>
            <w:tcBorders>
              <w:top w:val="single" w:sz="4" w:space="0" w:color="auto"/>
              <w:left w:val="single" w:sz="4" w:space="0" w:color="auto"/>
            </w:tcBorders>
            <w:shd w:val="clear" w:color="auto" w:fill="FFFFFF"/>
          </w:tcPr>
          <w:p w:rsidR="0087584F" w:rsidRPr="00BC2691" w:rsidRDefault="0087584F" w:rsidP="002C0C23">
            <w:pPr>
              <w:ind w:firstLine="16"/>
              <w:jc w:val="center"/>
            </w:pPr>
            <w:r w:rsidRPr="00BC2691">
              <w:t>3666</w:t>
            </w:r>
          </w:p>
        </w:tc>
        <w:tc>
          <w:tcPr>
            <w:tcW w:w="774" w:type="dxa"/>
            <w:tcBorders>
              <w:top w:val="single" w:sz="4" w:space="0" w:color="auto"/>
              <w:left w:val="single" w:sz="4" w:space="0" w:color="auto"/>
            </w:tcBorders>
            <w:shd w:val="clear" w:color="auto" w:fill="FFFFFF"/>
          </w:tcPr>
          <w:p w:rsidR="0087584F" w:rsidRPr="00BC2691" w:rsidRDefault="0087584F" w:rsidP="002C0C23">
            <w:pPr>
              <w:ind w:firstLine="16"/>
              <w:jc w:val="center"/>
            </w:pPr>
            <w:r w:rsidRPr="00BC2691">
              <w:t>3536</w:t>
            </w:r>
          </w:p>
        </w:tc>
        <w:tc>
          <w:tcPr>
            <w:tcW w:w="775" w:type="dxa"/>
            <w:tcBorders>
              <w:top w:val="single" w:sz="4" w:space="0" w:color="auto"/>
              <w:left w:val="single" w:sz="4" w:space="0" w:color="auto"/>
            </w:tcBorders>
            <w:shd w:val="clear" w:color="auto" w:fill="FFFFFF"/>
          </w:tcPr>
          <w:p w:rsidR="0087584F" w:rsidRPr="00BC2691" w:rsidRDefault="0087584F" w:rsidP="002C0C23">
            <w:pPr>
              <w:ind w:firstLine="16"/>
              <w:jc w:val="center"/>
            </w:pPr>
            <w:r w:rsidRPr="00BC2691">
              <w:t>3492</w:t>
            </w:r>
          </w:p>
        </w:tc>
        <w:tc>
          <w:tcPr>
            <w:tcW w:w="775" w:type="dxa"/>
            <w:tcBorders>
              <w:top w:val="single" w:sz="4" w:space="0" w:color="auto"/>
              <w:left w:val="single" w:sz="4" w:space="0" w:color="auto"/>
            </w:tcBorders>
            <w:shd w:val="clear" w:color="auto" w:fill="FFFFFF"/>
          </w:tcPr>
          <w:p w:rsidR="0087584F" w:rsidRPr="00BC2691" w:rsidRDefault="0087584F" w:rsidP="002C0C23">
            <w:pPr>
              <w:ind w:firstLine="16"/>
              <w:jc w:val="center"/>
            </w:pPr>
            <w:r w:rsidRPr="00BC2691">
              <w:t>3682</w:t>
            </w:r>
          </w:p>
        </w:tc>
        <w:tc>
          <w:tcPr>
            <w:tcW w:w="774" w:type="dxa"/>
            <w:tcBorders>
              <w:top w:val="single" w:sz="4" w:space="0" w:color="auto"/>
              <w:left w:val="single" w:sz="4" w:space="0" w:color="auto"/>
            </w:tcBorders>
            <w:shd w:val="clear" w:color="auto" w:fill="FFFFFF"/>
          </w:tcPr>
          <w:p w:rsidR="0087584F" w:rsidRPr="00BC2691" w:rsidRDefault="0087584F" w:rsidP="002C0C23">
            <w:pPr>
              <w:ind w:firstLine="16"/>
              <w:jc w:val="center"/>
            </w:pPr>
            <w:r w:rsidRPr="00BC2691">
              <w:t>3566</w:t>
            </w:r>
          </w:p>
        </w:tc>
        <w:tc>
          <w:tcPr>
            <w:tcW w:w="775" w:type="dxa"/>
            <w:tcBorders>
              <w:top w:val="single" w:sz="4" w:space="0" w:color="auto"/>
              <w:left w:val="single" w:sz="4" w:space="0" w:color="auto"/>
              <w:right w:val="single" w:sz="4" w:space="0" w:color="auto"/>
            </w:tcBorders>
            <w:shd w:val="clear" w:color="auto" w:fill="FFFFFF"/>
          </w:tcPr>
          <w:p w:rsidR="0087584F" w:rsidRPr="00BC2691" w:rsidRDefault="0087584F" w:rsidP="002C0C23">
            <w:pPr>
              <w:ind w:firstLine="16"/>
              <w:jc w:val="center"/>
            </w:pPr>
            <w:r w:rsidRPr="00BC2691">
              <w:t>3605</w:t>
            </w:r>
          </w:p>
        </w:tc>
        <w:tc>
          <w:tcPr>
            <w:tcW w:w="775" w:type="dxa"/>
            <w:tcBorders>
              <w:top w:val="single" w:sz="4" w:space="0" w:color="auto"/>
              <w:left w:val="single" w:sz="4" w:space="0" w:color="auto"/>
              <w:right w:val="single" w:sz="4" w:space="0" w:color="auto"/>
            </w:tcBorders>
            <w:shd w:val="clear" w:color="auto" w:fill="FFFFFF"/>
          </w:tcPr>
          <w:p w:rsidR="0087584F" w:rsidRPr="00BC2691" w:rsidRDefault="0087584F" w:rsidP="002C0C23">
            <w:pPr>
              <w:ind w:firstLine="16"/>
              <w:jc w:val="center"/>
            </w:pPr>
            <w:r w:rsidRPr="00BC2691">
              <w:t>3604</w:t>
            </w:r>
          </w:p>
        </w:tc>
      </w:tr>
      <w:tr w:rsidR="0087584F" w:rsidRPr="00A722F8" w:rsidTr="002C0C23">
        <w:trPr>
          <w:trHeight w:hRule="exact" w:val="803"/>
          <w:jc w:val="center"/>
        </w:trPr>
        <w:tc>
          <w:tcPr>
            <w:tcW w:w="2602" w:type="dxa"/>
            <w:tcBorders>
              <w:top w:val="single" w:sz="4" w:space="0" w:color="auto"/>
              <w:left w:val="single" w:sz="4" w:space="0" w:color="auto"/>
            </w:tcBorders>
            <w:shd w:val="clear" w:color="auto" w:fill="FFFFFF"/>
            <w:vAlign w:val="center"/>
          </w:tcPr>
          <w:p w:rsidR="0087584F" w:rsidRPr="007D4E84" w:rsidRDefault="0087584F" w:rsidP="002C0C23">
            <w:pPr>
              <w:pStyle w:val="22"/>
              <w:shd w:val="clear" w:color="auto" w:fill="auto"/>
              <w:spacing w:line="240" w:lineRule="auto"/>
              <w:ind w:firstLine="284"/>
              <w:jc w:val="center"/>
              <w:rPr>
                <w:rFonts w:ascii="Times New Roman" w:hAnsi="Times New Roman"/>
                <w:sz w:val="22"/>
                <w:szCs w:val="22"/>
              </w:rPr>
            </w:pPr>
            <w:r w:rsidRPr="00A722F8">
              <w:rPr>
                <w:rStyle w:val="ArialNarrow"/>
                <w:rFonts w:ascii="Times New Roman" w:hAnsi="Times New Roman" w:cs="Times New Roman"/>
                <w:sz w:val="22"/>
                <w:szCs w:val="22"/>
              </w:rPr>
              <w:t>научно-исследовательских</w:t>
            </w:r>
          </w:p>
          <w:p w:rsidR="0087584F" w:rsidRPr="007D4E84" w:rsidRDefault="0087584F" w:rsidP="002C0C23">
            <w:pPr>
              <w:pStyle w:val="22"/>
              <w:shd w:val="clear" w:color="auto" w:fill="auto"/>
              <w:spacing w:line="240" w:lineRule="auto"/>
              <w:ind w:firstLine="284"/>
              <w:jc w:val="center"/>
              <w:rPr>
                <w:rFonts w:ascii="Times New Roman" w:hAnsi="Times New Roman"/>
                <w:sz w:val="22"/>
                <w:szCs w:val="22"/>
              </w:rPr>
            </w:pPr>
            <w:r w:rsidRPr="00A722F8">
              <w:rPr>
                <w:rStyle w:val="ArialNarrow"/>
                <w:rFonts w:ascii="Times New Roman" w:hAnsi="Times New Roman" w:cs="Times New Roman"/>
                <w:sz w:val="22"/>
                <w:szCs w:val="22"/>
              </w:rPr>
              <w:t>организаций</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2115</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2036</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1926</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1878</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1840</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1782</w:t>
            </w:r>
          </w:p>
        </w:tc>
        <w:tc>
          <w:tcPr>
            <w:tcW w:w="774" w:type="dxa"/>
            <w:tcBorders>
              <w:top w:val="single" w:sz="4" w:space="0" w:color="auto"/>
              <w:lef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1744</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1719</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Pr>
                <w:rStyle w:val="ArialNarrow"/>
                <w:rFonts w:ascii="Times New Roman" w:hAnsi="Times New Roman" w:cs="Times New Roman"/>
                <w:sz w:val="22"/>
                <w:szCs w:val="22"/>
              </w:rPr>
              <w:t>1689</w:t>
            </w:r>
          </w:p>
        </w:tc>
      </w:tr>
      <w:tr w:rsidR="0087584F" w:rsidRPr="00A722F8" w:rsidTr="002C0C23">
        <w:trPr>
          <w:trHeight w:hRule="exact" w:val="559"/>
          <w:jc w:val="center"/>
        </w:trPr>
        <w:tc>
          <w:tcPr>
            <w:tcW w:w="2602" w:type="dxa"/>
            <w:tcBorders>
              <w:top w:val="single" w:sz="4" w:space="0" w:color="auto"/>
              <w:left w:val="single" w:sz="4" w:space="0" w:color="auto"/>
            </w:tcBorders>
            <w:shd w:val="clear" w:color="auto" w:fill="FFFFFF"/>
            <w:vAlign w:val="center"/>
          </w:tcPr>
          <w:p w:rsidR="0087584F" w:rsidRPr="007D4E84" w:rsidRDefault="0087584F" w:rsidP="002C0C23">
            <w:pPr>
              <w:pStyle w:val="22"/>
              <w:shd w:val="clear" w:color="auto" w:fill="auto"/>
              <w:spacing w:line="240" w:lineRule="auto"/>
              <w:ind w:firstLine="284"/>
              <w:jc w:val="center"/>
              <w:rPr>
                <w:rFonts w:ascii="Times New Roman" w:hAnsi="Times New Roman"/>
                <w:sz w:val="22"/>
                <w:szCs w:val="22"/>
              </w:rPr>
            </w:pPr>
            <w:r w:rsidRPr="00A722F8">
              <w:rPr>
                <w:rStyle w:val="ArialNarrow"/>
                <w:rFonts w:ascii="Times New Roman" w:hAnsi="Times New Roman" w:cs="Times New Roman"/>
                <w:sz w:val="22"/>
                <w:szCs w:val="22"/>
              </w:rPr>
              <w:t>конструкторских бюро</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489</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497</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418</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377</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362</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364</w:t>
            </w:r>
          </w:p>
        </w:tc>
        <w:tc>
          <w:tcPr>
            <w:tcW w:w="774" w:type="dxa"/>
            <w:tcBorders>
              <w:top w:val="single" w:sz="4" w:space="0" w:color="auto"/>
              <w:lef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338</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331</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Pr>
                <w:rStyle w:val="ArialNarrow"/>
                <w:rFonts w:ascii="Times New Roman" w:hAnsi="Times New Roman" w:cs="Times New Roman"/>
                <w:sz w:val="22"/>
                <w:szCs w:val="22"/>
              </w:rPr>
              <w:t>317</w:t>
            </w:r>
          </w:p>
        </w:tc>
      </w:tr>
      <w:tr w:rsidR="0087584F" w:rsidRPr="00A722F8" w:rsidTr="002C0C23">
        <w:trPr>
          <w:trHeight w:hRule="exact" w:val="850"/>
          <w:jc w:val="center"/>
        </w:trPr>
        <w:tc>
          <w:tcPr>
            <w:tcW w:w="2602" w:type="dxa"/>
            <w:tcBorders>
              <w:top w:val="single" w:sz="4" w:space="0" w:color="auto"/>
              <w:left w:val="single" w:sz="4" w:space="0" w:color="auto"/>
            </w:tcBorders>
            <w:shd w:val="clear" w:color="auto" w:fill="FFFFFF"/>
            <w:vAlign w:val="center"/>
          </w:tcPr>
          <w:p w:rsidR="0087584F" w:rsidRPr="007D4E84" w:rsidRDefault="0087584F" w:rsidP="002C0C23">
            <w:pPr>
              <w:pStyle w:val="22"/>
              <w:shd w:val="clear" w:color="auto" w:fill="auto"/>
              <w:spacing w:line="240" w:lineRule="auto"/>
              <w:ind w:firstLine="284"/>
              <w:jc w:val="center"/>
              <w:rPr>
                <w:rFonts w:ascii="Times New Roman" w:hAnsi="Times New Roman"/>
                <w:sz w:val="22"/>
                <w:szCs w:val="22"/>
              </w:rPr>
            </w:pPr>
            <w:r w:rsidRPr="00A722F8">
              <w:rPr>
                <w:rStyle w:val="ArialNarrow"/>
                <w:rFonts w:ascii="Times New Roman" w:hAnsi="Times New Roman" w:cs="Times New Roman"/>
                <w:sz w:val="22"/>
                <w:szCs w:val="22"/>
              </w:rPr>
              <w:t>проектных и проектно-изыскательских организаций</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61</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49</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42</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36</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36</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38</w:t>
            </w:r>
          </w:p>
        </w:tc>
        <w:tc>
          <w:tcPr>
            <w:tcW w:w="774" w:type="dxa"/>
            <w:tcBorders>
              <w:top w:val="single" w:sz="4" w:space="0" w:color="auto"/>
              <w:lef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33</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33</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Pr>
                <w:rStyle w:val="ArialNarrow"/>
                <w:rFonts w:ascii="Times New Roman" w:hAnsi="Times New Roman" w:cs="Times New Roman"/>
                <w:sz w:val="22"/>
                <w:szCs w:val="22"/>
              </w:rPr>
              <w:t>32</w:t>
            </w:r>
          </w:p>
        </w:tc>
      </w:tr>
      <w:tr w:rsidR="0087584F" w:rsidRPr="00A722F8" w:rsidTr="002C0C23">
        <w:trPr>
          <w:trHeight w:hRule="exact" w:val="424"/>
          <w:jc w:val="center"/>
        </w:trPr>
        <w:tc>
          <w:tcPr>
            <w:tcW w:w="2602" w:type="dxa"/>
            <w:tcBorders>
              <w:top w:val="single" w:sz="4" w:space="0" w:color="auto"/>
              <w:left w:val="single" w:sz="4" w:space="0" w:color="auto"/>
            </w:tcBorders>
            <w:shd w:val="clear" w:color="auto" w:fill="FFFFFF"/>
            <w:vAlign w:val="center"/>
          </w:tcPr>
          <w:p w:rsidR="0087584F" w:rsidRPr="007D4E84" w:rsidRDefault="0087584F" w:rsidP="002C0C23">
            <w:pPr>
              <w:pStyle w:val="22"/>
              <w:shd w:val="clear" w:color="auto" w:fill="auto"/>
              <w:spacing w:line="240" w:lineRule="auto"/>
              <w:ind w:firstLine="284"/>
              <w:jc w:val="center"/>
              <w:rPr>
                <w:rFonts w:ascii="Times New Roman" w:hAnsi="Times New Roman"/>
                <w:sz w:val="22"/>
                <w:szCs w:val="22"/>
              </w:rPr>
            </w:pPr>
            <w:r w:rsidRPr="00A722F8">
              <w:rPr>
                <w:rStyle w:val="ArialNarrow"/>
                <w:rFonts w:ascii="Times New Roman" w:hAnsi="Times New Roman" w:cs="Times New Roman"/>
                <w:sz w:val="22"/>
                <w:szCs w:val="22"/>
              </w:rPr>
              <w:t>опытных заводов</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30</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60</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58</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57</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47</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49</w:t>
            </w:r>
          </w:p>
        </w:tc>
        <w:tc>
          <w:tcPr>
            <w:tcW w:w="774" w:type="dxa"/>
            <w:tcBorders>
              <w:top w:val="single" w:sz="4" w:space="0" w:color="auto"/>
              <w:lef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60</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53</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Pr>
                <w:rStyle w:val="ArialNarrow"/>
                <w:rFonts w:ascii="Times New Roman" w:hAnsi="Times New Roman" w:cs="Times New Roman"/>
                <w:sz w:val="22"/>
                <w:szCs w:val="22"/>
              </w:rPr>
              <w:t>53</w:t>
            </w:r>
          </w:p>
        </w:tc>
      </w:tr>
      <w:tr w:rsidR="0087584F" w:rsidRPr="00A722F8" w:rsidTr="002C0C23">
        <w:trPr>
          <w:trHeight w:hRule="exact" w:val="1279"/>
          <w:jc w:val="center"/>
        </w:trPr>
        <w:tc>
          <w:tcPr>
            <w:tcW w:w="2602" w:type="dxa"/>
            <w:tcBorders>
              <w:top w:val="single" w:sz="4" w:space="0" w:color="auto"/>
              <w:left w:val="single" w:sz="4" w:space="0" w:color="auto"/>
            </w:tcBorders>
            <w:shd w:val="clear" w:color="auto" w:fill="FFFFFF"/>
            <w:vAlign w:val="center"/>
          </w:tcPr>
          <w:p w:rsidR="0087584F" w:rsidRPr="007D4E84" w:rsidRDefault="0087584F" w:rsidP="002C0C23">
            <w:pPr>
              <w:pStyle w:val="22"/>
              <w:shd w:val="clear" w:color="auto" w:fill="auto"/>
              <w:spacing w:line="240" w:lineRule="auto"/>
              <w:ind w:firstLine="284"/>
              <w:jc w:val="center"/>
              <w:rPr>
                <w:rFonts w:ascii="Times New Roman" w:hAnsi="Times New Roman"/>
                <w:sz w:val="22"/>
                <w:szCs w:val="22"/>
              </w:rPr>
            </w:pPr>
            <w:r w:rsidRPr="00A722F8">
              <w:rPr>
                <w:rStyle w:val="ArialNarrow"/>
                <w:rFonts w:ascii="Times New Roman" w:hAnsi="Times New Roman" w:cs="Times New Roman"/>
                <w:sz w:val="22"/>
                <w:szCs w:val="22"/>
              </w:rPr>
              <w:t>образовательных учреждений высшего профессионального образования</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406</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500</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503</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506</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517</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581</w:t>
            </w:r>
          </w:p>
        </w:tc>
        <w:tc>
          <w:tcPr>
            <w:tcW w:w="774" w:type="dxa"/>
            <w:tcBorders>
              <w:top w:val="single" w:sz="4" w:space="0" w:color="auto"/>
              <w:lef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560</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671</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Pr>
                <w:rStyle w:val="ArialNarrow"/>
                <w:rFonts w:ascii="Times New Roman" w:hAnsi="Times New Roman" w:cs="Times New Roman"/>
                <w:sz w:val="22"/>
                <w:szCs w:val="22"/>
              </w:rPr>
              <w:t>700</w:t>
            </w:r>
          </w:p>
        </w:tc>
      </w:tr>
      <w:tr w:rsidR="0087584F" w:rsidRPr="00A722F8" w:rsidTr="002C0C23">
        <w:trPr>
          <w:trHeight w:hRule="exact" w:val="1710"/>
          <w:jc w:val="center"/>
        </w:trPr>
        <w:tc>
          <w:tcPr>
            <w:tcW w:w="2602" w:type="dxa"/>
            <w:tcBorders>
              <w:top w:val="single" w:sz="4" w:space="0" w:color="auto"/>
              <w:left w:val="single" w:sz="4" w:space="0" w:color="auto"/>
            </w:tcBorders>
            <w:shd w:val="clear" w:color="auto" w:fill="FFFFFF"/>
            <w:vAlign w:val="center"/>
          </w:tcPr>
          <w:p w:rsidR="0087584F" w:rsidRPr="007D4E84" w:rsidRDefault="0087584F" w:rsidP="002C0C23">
            <w:pPr>
              <w:pStyle w:val="22"/>
              <w:shd w:val="clear" w:color="auto" w:fill="auto"/>
              <w:spacing w:line="240" w:lineRule="auto"/>
              <w:ind w:firstLine="284"/>
              <w:jc w:val="center"/>
              <w:rPr>
                <w:rFonts w:ascii="Times New Roman" w:hAnsi="Times New Roman"/>
                <w:sz w:val="22"/>
                <w:szCs w:val="22"/>
              </w:rPr>
            </w:pPr>
            <w:r w:rsidRPr="00A722F8">
              <w:rPr>
                <w:rStyle w:val="ArialNarrow"/>
                <w:rFonts w:ascii="Times New Roman" w:hAnsi="Times New Roman" w:cs="Times New Roman"/>
                <w:sz w:val="22"/>
                <w:szCs w:val="22"/>
              </w:rPr>
              <w:t>промышленных организаций, имевших научно</w:t>
            </w:r>
            <w:r w:rsidRPr="00A722F8">
              <w:rPr>
                <w:rStyle w:val="ArialNarrow"/>
                <w:rFonts w:ascii="Times New Roman" w:hAnsi="Times New Roman" w:cs="Times New Roman"/>
                <w:sz w:val="22"/>
                <w:szCs w:val="22"/>
              </w:rPr>
              <w:softHyphen/>
            </w:r>
            <w:r>
              <w:rPr>
                <w:rStyle w:val="ArialNarrow"/>
                <w:rFonts w:ascii="Times New Roman" w:hAnsi="Times New Roman" w:cs="Times New Roman"/>
                <w:sz w:val="22"/>
                <w:szCs w:val="22"/>
              </w:rPr>
              <w:t>-</w:t>
            </w:r>
            <w:r w:rsidRPr="00A722F8">
              <w:rPr>
                <w:rStyle w:val="ArialNarrow"/>
                <w:rFonts w:ascii="Times New Roman" w:hAnsi="Times New Roman" w:cs="Times New Roman"/>
                <w:sz w:val="22"/>
                <w:szCs w:val="22"/>
              </w:rPr>
              <w:t>исследовательские, проектно-конструкторские подразделения</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231</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265</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239</w:t>
            </w:r>
          </w:p>
        </w:tc>
        <w:tc>
          <w:tcPr>
            <w:tcW w:w="774"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228</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238</w:t>
            </w:r>
          </w:p>
        </w:tc>
        <w:tc>
          <w:tcPr>
            <w:tcW w:w="775" w:type="dxa"/>
            <w:tcBorders>
              <w:top w:val="single" w:sz="4" w:space="0" w:color="auto"/>
              <w:left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280</w:t>
            </w:r>
          </w:p>
        </w:tc>
        <w:tc>
          <w:tcPr>
            <w:tcW w:w="774" w:type="dxa"/>
            <w:tcBorders>
              <w:top w:val="single" w:sz="4" w:space="0" w:color="auto"/>
              <w:lef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274</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266</w:t>
            </w:r>
          </w:p>
        </w:tc>
        <w:tc>
          <w:tcPr>
            <w:tcW w:w="775" w:type="dxa"/>
            <w:tcBorders>
              <w:top w:val="single" w:sz="4" w:space="0" w:color="auto"/>
              <w:left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Pr>
                <w:rStyle w:val="ArialNarrow"/>
                <w:rFonts w:ascii="Times New Roman" w:hAnsi="Times New Roman" w:cs="Times New Roman"/>
                <w:sz w:val="22"/>
                <w:szCs w:val="22"/>
              </w:rPr>
              <w:t>275</w:t>
            </w:r>
          </w:p>
        </w:tc>
      </w:tr>
      <w:tr w:rsidR="0087584F" w:rsidRPr="00A722F8" w:rsidTr="002C0C23">
        <w:trPr>
          <w:trHeight w:hRule="exact" w:val="430"/>
          <w:jc w:val="center"/>
        </w:trPr>
        <w:tc>
          <w:tcPr>
            <w:tcW w:w="2602" w:type="dxa"/>
            <w:tcBorders>
              <w:top w:val="single" w:sz="4" w:space="0" w:color="auto"/>
              <w:left w:val="single" w:sz="4" w:space="0" w:color="auto"/>
              <w:bottom w:val="single" w:sz="4" w:space="0" w:color="auto"/>
            </w:tcBorders>
            <w:shd w:val="clear" w:color="auto" w:fill="FFFFFF"/>
            <w:vAlign w:val="center"/>
          </w:tcPr>
          <w:p w:rsidR="0087584F" w:rsidRPr="007D4E84" w:rsidRDefault="0087584F" w:rsidP="002C0C23">
            <w:pPr>
              <w:pStyle w:val="22"/>
              <w:shd w:val="clear" w:color="auto" w:fill="auto"/>
              <w:spacing w:line="240" w:lineRule="auto"/>
              <w:ind w:firstLine="284"/>
              <w:jc w:val="center"/>
              <w:rPr>
                <w:rFonts w:ascii="Times New Roman" w:hAnsi="Times New Roman"/>
                <w:sz w:val="22"/>
                <w:szCs w:val="22"/>
              </w:rPr>
            </w:pPr>
            <w:r w:rsidRPr="00A722F8">
              <w:rPr>
                <w:rStyle w:val="ArialNarrow"/>
                <w:rFonts w:ascii="Times New Roman" w:hAnsi="Times New Roman" w:cs="Times New Roman"/>
                <w:sz w:val="22"/>
                <w:szCs w:val="22"/>
              </w:rPr>
              <w:t>прочих организаций</w:t>
            </w:r>
          </w:p>
        </w:tc>
        <w:tc>
          <w:tcPr>
            <w:tcW w:w="774" w:type="dxa"/>
            <w:tcBorders>
              <w:top w:val="single" w:sz="4" w:space="0" w:color="auto"/>
              <w:left w:val="single" w:sz="4" w:space="0" w:color="auto"/>
              <w:bottom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234</w:t>
            </w:r>
          </w:p>
        </w:tc>
        <w:tc>
          <w:tcPr>
            <w:tcW w:w="775" w:type="dxa"/>
            <w:tcBorders>
              <w:top w:val="single" w:sz="4" w:space="0" w:color="auto"/>
              <w:left w:val="single" w:sz="4" w:space="0" w:color="auto"/>
              <w:bottom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550</w:t>
            </w:r>
          </w:p>
        </w:tc>
        <w:tc>
          <w:tcPr>
            <w:tcW w:w="775" w:type="dxa"/>
            <w:tcBorders>
              <w:top w:val="single" w:sz="4" w:space="0" w:color="auto"/>
              <w:left w:val="single" w:sz="4" w:space="0" w:color="auto"/>
              <w:bottom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480</w:t>
            </w:r>
          </w:p>
        </w:tc>
        <w:tc>
          <w:tcPr>
            <w:tcW w:w="774" w:type="dxa"/>
            <w:tcBorders>
              <w:top w:val="single" w:sz="4" w:space="0" w:color="auto"/>
              <w:left w:val="single" w:sz="4" w:space="0" w:color="auto"/>
              <w:bottom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454</w:t>
            </w:r>
          </w:p>
        </w:tc>
        <w:tc>
          <w:tcPr>
            <w:tcW w:w="775" w:type="dxa"/>
            <w:tcBorders>
              <w:top w:val="single" w:sz="4" w:space="0" w:color="auto"/>
              <w:left w:val="single" w:sz="4" w:space="0" w:color="auto"/>
              <w:bottom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452</w:t>
            </w:r>
          </w:p>
        </w:tc>
        <w:tc>
          <w:tcPr>
            <w:tcW w:w="775" w:type="dxa"/>
            <w:tcBorders>
              <w:top w:val="single" w:sz="4" w:space="0" w:color="auto"/>
              <w:left w:val="single" w:sz="4" w:space="0" w:color="auto"/>
              <w:bottom w:val="single" w:sz="4" w:space="0" w:color="auto"/>
            </w:tcBorders>
            <w:shd w:val="clear" w:color="auto" w:fill="FFFFFF"/>
          </w:tcPr>
          <w:p w:rsidR="0087584F" w:rsidRPr="007D4E84" w:rsidRDefault="0087584F" w:rsidP="002C0C23">
            <w:pPr>
              <w:pStyle w:val="22"/>
              <w:shd w:val="clear" w:color="auto" w:fill="auto"/>
              <w:spacing w:line="240" w:lineRule="auto"/>
              <w:ind w:right="120" w:firstLine="16"/>
              <w:jc w:val="center"/>
              <w:rPr>
                <w:rFonts w:ascii="Times New Roman" w:hAnsi="Times New Roman"/>
                <w:sz w:val="22"/>
                <w:szCs w:val="22"/>
              </w:rPr>
            </w:pPr>
            <w:r w:rsidRPr="00A722F8">
              <w:rPr>
                <w:rStyle w:val="ArialNarrow"/>
                <w:rFonts w:ascii="Times New Roman" w:hAnsi="Times New Roman" w:cs="Times New Roman"/>
                <w:sz w:val="22"/>
                <w:szCs w:val="22"/>
              </w:rPr>
              <w:t>588</w:t>
            </w:r>
          </w:p>
        </w:tc>
        <w:tc>
          <w:tcPr>
            <w:tcW w:w="774" w:type="dxa"/>
            <w:tcBorders>
              <w:top w:val="single" w:sz="4" w:space="0" w:color="auto"/>
              <w:left w:val="single" w:sz="4" w:space="0" w:color="auto"/>
              <w:bottom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557</w:t>
            </w:r>
          </w:p>
        </w:tc>
        <w:tc>
          <w:tcPr>
            <w:tcW w:w="775" w:type="dxa"/>
            <w:tcBorders>
              <w:top w:val="single" w:sz="4" w:space="0" w:color="auto"/>
              <w:left w:val="single" w:sz="4" w:space="0" w:color="auto"/>
              <w:bottom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sidRPr="00A722F8">
              <w:rPr>
                <w:rStyle w:val="ArialNarrow"/>
                <w:rFonts w:ascii="Times New Roman" w:hAnsi="Times New Roman" w:cs="Times New Roman"/>
                <w:sz w:val="22"/>
                <w:szCs w:val="22"/>
              </w:rPr>
              <w:t>532</w:t>
            </w:r>
          </w:p>
        </w:tc>
        <w:tc>
          <w:tcPr>
            <w:tcW w:w="775" w:type="dxa"/>
            <w:tcBorders>
              <w:top w:val="single" w:sz="4" w:space="0" w:color="auto"/>
              <w:left w:val="single" w:sz="4" w:space="0" w:color="auto"/>
              <w:bottom w:val="single" w:sz="4" w:space="0" w:color="auto"/>
              <w:right w:val="single" w:sz="4" w:space="0" w:color="auto"/>
            </w:tcBorders>
            <w:shd w:val="clear" w:color="auto" w:fill="FFFFFF"/>
          </w:tcPr>
          <w:p w:rsidR="0087584F" w:rsidRPr="00A722F8" w:rsidRDefault="0087584F" w:rsidP="002C0C23">
            <w:pPr>
              <w:pStyle w:val="22"/>
              <w:shd w:val="clear" w:color="auto" w:fill="auto"/>
              <w:spacing w:line="240" w:lineRule="auto"/>
              <w:ind w:right="120" w:firstLine="16"/>
              <w:jc w:val="center"/>
              <w:rPr>
                <w:rStyle w:val="ArialNarrow"/>
                <w:rFonts w:ascii="Times New Roman" w:hAnsi="Times New Roman" w:cs="Times New Roman"/>
                <w:sz w:val="22"/>
                <w:szCs w:val="22"/>
              </w:rPr>
            </w:pPr>
            <w:r>
              <w:rPr>
                <w:rStyle w:val="ArialNarrow"/>
                <w:rFonts w:ascii="Times New Roman" w:hAnsi="Times New Roman" w:cs="Times New Roman"/>
                <w:sz w:val="22"/>
                <w:szCs w:val="22"/>
              </w:rPr>
              <w:t>538</w:t>
            </w:r>
          </w:p>
        </w:tc>
      </w:tr>
    </w:tbl>
    <w:p w:rsidR="0087584F" w:rsidRPr="0008728D" w:rsidRDefault="0087584F" w:rsidP="00272D7A">
      <w:pPr>
        <w:spacing w:before="120"/>
        <w:ind w:firstLine="0"/>
        <w:rPr>
          <w:rStyle w:val="13"/>
          <w:sz w:val="16"/>
          <w:szCs w:val="16"/>
        </w:rPr>
      </w:pPr>
      <w:r w:rsidRPr="0008728D">
        <w:rPr>
          <w:rStyle w:val="13"/>
          <w:sz w:val="16"/>
          <w:szCs w:val="16"/>
        </w:rPr>
        <w:t xml:space="preserve">Источник: составлено на основе </w:t>
      </w:r>
      <w:r w:rsidRPr="0008728D">
        <w:rPr>
          <w:sz w:val="16"/>
          <w:szCs w:val="16"/>
        </w:rPr>
        <w:t>Федеральной службы статистики. Наука и инновации</w:t>
      </w:r>
      <w:r w:rsidR="00BD1CB6">
        <w:rPr>
          <w:sz w:val="16"/>
          <w:szCs w:val="16"/>
        </w:rPr>
        <w:t xml:space="preserve"> </w:t>
      </w:r>
      <w:r w:rsidRPr="0008728D">
        <w:rPr>
          <w:sz w:val="16"/>
          <w:szCs w:val="16"/>
          <w:lang w:val="en-US"/>
        </w:rPr>
        <w:t>URL</w:t>
      </w:r>
      <w:r w:rsidRPr="0008728D">
        <w:rPr>
          <w:sz w:val="16"/>
          <w:szCs w:val="16"/>
        </w:rPr>
        <w:t xml:space="preserve">: http://www.gks.ru/wps/wcm/connect/rosstat_main/rosstat/ru/statistics/enterprise/science/ </w:t>
      </w:r>
      <w:r>
        <w:rPr>
          <w:sz w:val="16"/>
          <w:szCs w:val="16"/>
        </w:rPr>
        <w:t>(дата обращения: 19.03.2016</w:t>
      </w:r>
      <w:r w:rsidRPr="0008728D">
        <w:rPr>
          <w:sz w:val="16"/>
          <w:szCs w:val="16"/>
        </w:rPr>
        <w:t xml:space="preserve">). </w:t>
      </w:r>
    </w:p>
    <w:p w:rsidR="0087584F" w:rsidRDefault="0087584F" w:rsidP="00997929">
      <w:pPr>
        <w:spacing w:before="240"/>
        <w:ind w:firstLine="284"/>
      </w:pPr>
      <w:r w:rsidRPr="00BC2691">
        <w:lastRenderedPageBreak/>
        <w:t xml:space="preserve">В России исследования и разработки </w:t>
      </w:r>
      <w:r>
        <w:t>на 2014 г.</w:t>
      </w:r>
      <w:r>
        <w:rPr>
          <w:rStyle w:val="af2"/>
        </w:rPr>
        <w:footnoteReference w:id="8"/>
      </w:r>
      <w:r>
        <w:t xml:space="preserve"> проводят 3604 организаций. </w:t>
      </w:r>
      <w:r w:rsidRPr="00BC2691">
        <w:t xml:space="preserve">В соответствии с методологией Организации экономического сотрудничества и развития около 40% из них относятся к предпринимательскому сектору </w:t>
      </w:r>
      <w:r w:rsidR="008C275C">
        <w:t>и</w:t>
      </w:r>
      <w:r w:rsidRPr="00BC2691">
        <w:t xml:space="preserve"> функционально связаны с теми или иными отраслями экономики. На них приходится около 60% затрат и более половины занятых в исследованиях и разработках. Государственный сектор осваивает около 32% затрат на исследования и разработки и использует 40% занятых. Исследовательские организации сектора высшего образования составляют</w:t>
      </w:r>
      <w:r w:rsidR="00997929">
        <w:t xml:space="preserve"> </w:t>
      </w:r>
      <w:r w:rsidRPr="00BC2691">
        <w:t>19% организаций, но имеют всего 9% затрат на исследования и разработки. Сектор некоммерческих организаций, включающий частные организации, не ставящие перед собой цели извл</w:t>
      </w:r>
      <w:r>
        <w:t>ечения прибыли, составлял в 2014</w:t>
      </w:r>
      <w:r w:rsidRPr="00BC2691">
        <w:t xml:space="preserve"> году </w:t>
      </w:r>
      <w:r>
        <w:t>менее</w:t>
      </w:r>
      <w:r w:rsidRPr="00BC2691">
        <w:t xml:space="preserve"> 2 % от общего количества научных организаций и осваивал около 0,2 % затрат на исследования и разработки.</w:t>
      </w:r>
    </w:p>
    <w:p w:rsidR="0087584F" w:rsidRDefault="0087584F" w:rsidP="0087584F">
      <w:pPr>
        <w:ind w:firstLine="0"/>
        <w:jc w:val="center"/>
      </w:pPr>
      <w:r>
        <w:rPr>
          <w:noProof/>
        </w:rPr>
        <w:drawing>
          <wp:inline distT="0" distB="0" distL="0" distR="0">
            <wp:extent cx="5772150" cy="2590800"/>
            <wp:effectExtent l="19050" t="0" r="0" b="0"/>
            <wp:docPr id="13" name="Рисунок 12" descr="Norg(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g(в ВКР).jpg"/>
                    <pic:cNvPicPr/>
                  </pic:nvPicPr>
                  <pic:blipFill>
                    <a:blip r:embed="rId21" cstate="print"/>
                    <a:stretch>
                      <a:fillRect/>
                    </a:stretch>
                  </pic:blipFill>
                  <pic:spPr>
                    <a:xfrm>
                      <a:off x="0" y="0"/>
                      <a:ext cx="5772150" cy="2590800"/>
                    </a:xfrm>
                    <a:prstGeom prst="rect">
                      <a:avLst/>
                    </a:prstGeom>
                  </pic:spPr>
                </pic:pic>
              </a:graphicData>
            </a:graphic>
          </wp:inline>
        </w:drawing>
      </w:r>
    </w:p>
    <w:p w:rsidR="0087584F" w:rsidRDefault="00AD2720" w:rsidP="002C0C23">
      <w:pPr>
        <w:ind w:firstLine="0"/>
        <w:jc w:val="center"/>
        <w:rPr>
          <w:b/>
          <w:sz w:val="20"/>
          <w:szCs w:val="20"/>
        </w:rPr>
      </w:pPr>
      <w:r>
        <w:rPr>
          <w:b/>
          <w:sz w:val="20"/>
          <w:szCs w:val="20"/>
        </w:rPr>
        <w:t xml:space="preserve">Картосхема </w:t>
      </w:r>
      <w:r w:rsidR="0087584F">
        <w:rPr>
          <w:b/>
          <w:sz w:val="20"/>
          <w:szCs w:val="20"/>
        </w:rPr>
        <w:t>6. Число организаций, выполняющие научные исследования и разработки</w:t>
      </w:r>
      <w:r w:rsidR="00920999">
        <w:rPr>
          <w:b/>
          <w:sz w:val="20"/>
          <w:szCs w:val="20"/>
        </w:rPr>
        <w:t>.</w:t>
      </w:r>
      <w:r w:rsidR="0087584F">
        <w:rPr>
          <w:b/>
          <w:sz w:val="20"/>
          <w:szCs w:val="20"/>
        </w:rPr>
        <w:t xml:space="preserve"> 2014 г. </w:t>
      </w:r>
    </w:p>
    <w:p w:rsidR="00FD6255" w:rsidRDefault="0087584F" w:rsidP="00920999">
      <w:pPr>
        <w:ind w:firstLine="0"/>
        <w:jc w:val="left"/>
        <w:rPr>
          <w:sz w:val="16"/>
          <w:szCs w:val="16"/>
        </w:rPr>
      </w:pPr>
      <w:r>
        <w:rPr>
          <w:sz w:val="16"/>
          <w:szCs w:val="16"/>
        </w:rPr>
        <w:t>Источник: составлено на основе данных прил</w:t>
      </w:r>
      <w:r w:rsidR="00C51982">
        <w:rPr>
          <w:sz w:val="16"/>
          <w:szCs w:val="16"/>
        </w:rPr>
        <w:t>. 12</w:t>
      </w:r>
      <w:r>
        <w:rPr>
          <w:sz w:val="16"/>
          <w:szCs w:val="16"/>
        </w:rPr>
        <w:t xml:space="preserve">. </w:t>
      </w:r>
    </w:p>
    <w:p w:rsidR="0087584F" w:rsidRPr="00FD6255" w:rsidRDefault="00FD6255" w:rsidP="00FD6255">
      <w:pPr>
        <w:spacing w:before="240"/>
        <w:rPr>
          <w:sz w:val="16"/>
          <w:szCs w:val="16"/>
        </w:rPr>
      </w:pPr>
      <w:r>
        <w:t>Что касает</w:t>
      </w:r>
      <w:r w:rsidR="0087584F">
        <w:t xml:space="preserve">ся размещения организаций, выполняющих научные исследования и разработки, то лидерами являются </w:t>
      </w:r>
      <w:proofErr w:type="gramStart"/>
      <w:r w:rsidR="0087584F">
        <w:t>г</w:t>
      </w:r>
      <w:proofErr w:type="gramEnd"/>
      <w:r w:rsidR="0087584F">
        <w:t>. Москва (709), г. Санкт-Петербург (300)</w:t>
      </w:r>
      <w:r w:rsidR="00997929">
        <w:t xml:space="preserve"> и</w:t>
      </w:r>
      <w:r w:rsidR="0087584F">
        <w:t xml:space="preserve"> Московская область (238). На </w:t>
      </w:r>
      <w:r w:rsidR="008C275C">
        <w:t xml:space="preserve">их </w:t>
      </w:r>
      <w:r w:rsidR="0087584F">
        <w:t xml:space="preserve">долю приходится свыше 1/3 </w:t>
      </w:r>
      <w:r>
        <w:t xml:space="preserve">от </w:t>
      </w:r>
      <w:r w:rsidR="0087584F">
        <w:t xml:space="preserve">всех организаций данного типа, поэтому правомерно говорить об огромной концентрации научных и опытно-конструкторских учреждений в двух крупнейших агломерациях России. В </w:t>
      </w:r>
      <w:r>
        <w:t>Р</w:t>
      </w:r>
      <w:r w:rsidR="0087584F">
        <w:t>еспублике Татарстан, Свердловской и Новосибирской областях также присутствует значительное число организаций, выполняющих научные исследования и разработки</w:t>
      </w:r>
      <w:r w:rsidR="0087584F" w:rsidRPr="00FD6255">
        <w:t xml:space="preserve"> </w:t>
      </w:r>
      <w:r w:rsidR="00AD2720" w:rsidRPr="00AD2720">
        <w:rPr>
          <w:b/>
          <w:i/>
        </w:rPr>
        <w:t>(</w:t>
      </w:r>
      <w:proofErr w:type="gramStart"/>
      <w:r w:rsidR="00AD2720" w:rsidRPr="00AD2720">
        <w:rPr>
          <w:b/>
          <w:i/>
        </w:rPr>
        <w:t>см</w:t>
      </w:r>
      <w:proofErr w:type="gramEnd"/>
      <w:r w:rsidR="00AD2720" w:rsidRPr="00AD2720">
        <w:rPr>
          <w:b/>
          <w:i/>
        </w:rPr>
        <w:t xml:space="preserve">. картосхему </w:t>
      </w:r>
      <w:r w:rsidR="0087584F" w:rsidRPr="00AD2720">
        <w:rPr>
          <w:b/>
          <w:i/>
        </w:rPr>
        <w:t>6</w:t>
      </w:r>
      <w:r w:rsidR="0087584F" w:rsidRPr="00FD6255">
        <w:rPr>
          <w:i/>
        </w:rPr>
        <w:t>)</w:t>
      </w:r>
      <w:r w:rsidR="0087584F" w:rsidRPr="00FD6255">
        <w:t>.</w:t>
      </w:r>
      <w:r w:rsidR="00BD1CB6">
        <w:t xml:space="preserve"> </w:t>
      </w:r>
    </w:p>
    <w:p w:rsidR="0087584F" w:rsidRPr="00900B1D" w:rsidRDefault="0087584F" w:rsidP="00040A9E">
      <w:pPr>
        <w:spacing w:after="120"/>
        <w:ind w:firstLine="284"/>
      </w:pPr>
      <w:r>
        <w:t xml:space="preserve">В разрезе </w:t>
      </w:r>
      <w:r w:rsidR="00FD6255">
        <w:t>Ф</w:t>
      </w:r>
      <w:r>
        <w:t xml:space="preserve">едеральных округов явным лидером является Центральный </w:t>
      </w:r>
      <w:r w:rsidR="00FD6255">
        <w:t>ФО</w:t>
      </w:r>
      <w:r>
        <w:t>, концентрируя 36,4% организаций</w:t>
      </w:r>
      <w:r w:rsidRPr="00FD6255">
        <w:t xml:space="preserve"> </w:t>
      </w:r>
      <w:r w:rsidR="00AD2720" w:rsidRPr="00C51982">
        <w:rPr>
          <w:i/>
        </w:rPr>
        <w:t>(</w:t>
      </w:r>
      <w:proofErr w:type="gramStart"/>
      <w:r w:rsidR="00AD2720" w:rsidRPr="00C51982">
        <w:rPr>
          <w:i/>
        </w:rPr>
        <w:t>см</w:t>
      </w:r>
      <w:proofErr w:type="gramEnd"/>
      <w:r w:rsidR="00AD2720" w:rsidRPr="00C51982">
        <w:rPr>
          <w:i/>
        </w:rPr>
        <w:t>. рис. 12</w:t>
      </w:r>
      <w:r w:rsidRPr="00C51982">
        <w:rPr>
          <w:i/>
        </w:rPr>
        <w:t>)</w:t>
      </w:r>
      <w:r w:rsidRPr="00C51982">
        <w:t>.</w:t>
      </w:r>
      <w:r>
        <w:t xml:space="preserve"> В его структуре на долю г</w:t>
      </w:r>
      <w:proofErr w:type="gramStart"/>
      <w:r>
        <w:t>.М</w:t>
      </w:r>
      <w:proofErr w:type="gramEnd"/>
      <w:r>
        <w:t xml:space="preserve">осквы приходится почти 54%, Московской области – более 18%. Наименьшее количество </w:t>
      </w:r>
      <w:r>
        <w:lastRenderedPageBreak/>
        <w:t xml:space="preserve">организаций, выполняющих научные исследования и разработки, находится в Крымском </w:t>
      </w:r>
      <w:r w:rsidR="00FD6255">
        <w:t>ФО</w:t>
      </w:r>
      <w:r>
        <w:t xml:space="preserve"> (20 ед., 0,56% от РФ); Дальневосточном ФО (170 ед., 4,72% от РФ); </w:t>
      </w:r>
      <w:proofErr w:type="spellStart"/>
      <w:r>
        <w:t>Северо-Кавказском</w:t>
      </w:r>
      <w:proofErr w:type="spellEnd"/>
      <w:r>
        <w:t xml:space="preserve"> ФО (117 ед., 3,25% от РФ); Южном ФО (236 ед., 6,55 от РФ); Уральском ФО (239 ед., 6,63% от РФ). </w:t>
      </w:r>
    </w:p>
    <w:p w:rsidR="0087584F" w:rsidRDefault="0087584F" w:rsidP="0087584F">
      <w:pPr>
        <w:shd w:val="clear" w:color="auto" w:fill="FFFFFF"/>
        <w:ind w:firstLine="0"/>
        <w:jc w:val="center"/>
        <w:rPr>
          <w:color w:val="000000"/>
          <w:shd w:val="clear" w:color="auto" w:fill="FFFFFF"/>
        </w:rPr>
      </w:pPr>
      <w:r>
        <w:rPr>
          <w:noProof/>
          <w:color w:val="000000"/>
          <w:shd w:val="clear" w:color="auto" w:fill="FFFFFF"/>
        </w:rPr>
        <w:drawing>
          <wp:inline distT="0" distB="0" distL="0" distR="0">
            <wp:extent cx="4486275" cy="2486025"/>
            <wp:effectExtent l="1905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584F" w:rsidRDefault="00AD2720" w:rsidP="002C0C23">
      <w:pPr>
        <w:shd w:val="clear" w:color="auto" w:fill="FFFFFF"/>
        <w:ind w:firstLine="0"/>
        <w:jc w:val="center"/>
        <w:rPr>
          <w:b/>
          <w:color w:val="000000"/>
          <w:sz w:val="20"/>
          <w:szCs w:val="20"/>
          <w:shd w:val="clear" w:color="auto" w:fill="FFFFFF"/>
        </w:rPr>
      </w:pPr>
      <w:r>
        <w:rPr>
          <w:b/>
          <w:color w:val="000000"/>
          <w:sz w:val="20"/>
          <w:szCs w:val="20"/>
          <w:shd w:val="clear" w:color="auto" w:fill="FFFFFF"/>
        </w:rPr>
        <w:t>Рис. 12</w:t>
      </w:r>
      <w:r w:rsidR="0087584F">
        <w:rPr>
          <w:b/>
          <w:color w:val="000000"/>
          <w:sz w:val="20"/>
          <w:szCs w:val="20"/>
          <w:shd w:val="clear" w:color="auto" w:fill="FFFFFF"/>
        </w:rPr>
        <w:t>. Число организаций, выполняющие научные исследования и разработки</w:t>
      </w:r>
      <w:r w:rsidR="00FD6255">
        <w:rPr>
          <w:b/>
          <w:color w:val="000000"/>
          <w:sz w:val="20"/>
          <w:szCs w:val="20"/>
          <w:shd w:val="clear" w:color="auto" w:fill="FFFFFF"/>
        </w:rPr>
        <w:t xml:space="preserve"> (</w:t>
      </w:r>
      <w:r w:rsidR="0087584F">
        <w:rPr>
          <w:b/>
          <w:color w:val="000000"/>
          <w:sz w:val="20"/>
          <w:szCs w:val="20"/>
          <w:shd w:val="clear" w:color="auto" w:fill="FFFFFF"/>
        </w:rPr>
        <w:t xml:space="preserve">по </w:t>
      </w:r>
      <w:r w:rsidR="00FD6255">
        <w:rPr>
          <w:b/>
          <w:color w:val="000000"/>
          <w:sz w:val="20"/>
          <w:szCs w:val="20"/>
          <w:shd w:val="clear" w:color="auto" w:fill="FFFFFF"/>
        </w:rPr>
        <w:t>Ф</w:t>
      </w:r>
      <w:r w:rsidR="0087584F">
        <w:rPr>
          <w:b/>
          <w:color w:val="000000"/>
          <w:sz w:val="20"/>
          <w:szCs w:val="20"/>
          <w:shd w:val="clear" w:color="auto" w:fill="FFFFFF"/>
        </w:rPr>
        <w:t>едеральным округам</w:t>
      </w:r>
      <w:r w:rsidR="00FD6255">
        <w:rPr>
          <w:b/>
          <w:color w:val="000000"/>
          <w:sz w:val="20"/>
          <w:szCs w:val="20"/>
          <w:shd w:val="clear" w:color="auto" w:fill="FFFFFF"/>
        </w:rPr>
        <w:t>).</w:t>
      </w:r>
      <w:r w:rsidR="0087584F">
        <w:rPr>
          <w:b/>
          <w:color w:val="000000"/>
          <w:sz w:val="20"/>
          <w:szCs w:val="20"/>
          <w:shd w:val="clear" w:color="auto" w:fill="FFFFFF"/>
        </w:rPr>
        <w:t xml:space="preserve"> 2014 г. </w:t>
      </w:r>
    </w:p>
    <w:p w:rsidR="0087584F" w:rsidRPr="006B1030" w:rsidRDefault="0087584F" w:rsidP="00AD2720">
      <w:pPr>
        <w:ind w:firstLine="0"/>
        <w:rPr>
          <w:sz w:val="16"/>
          <w:szCs w:val="16"/>
        </w:rPr>
      </w:pPr>
      <w:r>
        <w:rPr>
          <w:sz w:val="16"/>
          <w:szCs w:val="16"/>
        </w:rPr>
        <w:t>Источник: сос</w:t>
      </w:r>
      <w:r w:rsidR="00C51982">
        <w:rPr>
          <w:sz w:val="16"/>
          <w:szCs w:val="16"/>
        </w:rPr>
        <w:t>тавлено на основе данных прил. 12</w:t>
      </w:r>
      <w:r>
        <w:rPr>
          <w:sz w:val="16"/>
          <w:szCs w:val="16"/>
        </w:rPr>
        <w:t xml:space="preserve">. </w:t>
      </w:r>
    </w:p>
    <w:p w:rsidR="004E0D93" w:rsidRDefault="0087584F" w:rsidP="00040A9E">
      <w:pPr>
        <w:shd w:val="clear" w:color="auto" w:fill="FFFFFF"/>
        <w:spacing w:before="120"/>
        <w:ind w:firstLine="284"/>
        <w:rPr>
          <w:color w:val="000000"/>
          <w:shd w:val="clear" w:color="auto" w:fill="FFFFFF"/>
        </w:rPr>
      </w:pPr>
      <w:r>
        <w:rPr>
          <w:color w:val="000000"/>
          <w:shd w:val="clear" w:color="auto" w:fill="FFFFFF"/>
        </w:rPr>
        <w:t>В каждом</w:t>
      </w:r>
      <w:r w:rsidR="00272D7A">
        <w:rPr>
          <w:color w:val="000000"/>
          <w:shd w:val="clear" w:color="auto" w:fill="FFFFFF"/>
        </w:rPr>
        <w:t xml:space="preserve"> Ф</w:t>
      </w:r>
      <w:r>
        <w:rPr>
          <w:color w:val="000000"/>
          <w:shd w:val="clear" w:color="auto" w:fill="FFFFFF"/>
        </w:rPr>
        <w:t xml:space="preserve">едеральном округе можно выделить регион-лидер по числу организаций, выполняющих научные исследования и разработки. </w:t>
      </w:r>
      <w:proofErr w:type="gramStart"/>
      <w:r>
        <w:rPr>
          <w:color w:val="000000"/>
          <w:shd w:val="clear" w:color="auto" w:fill="FFFFFF"/>
        </w:rPr>
        <w:t xml:space="preserve">В ЦФО таким является г. Москва, в СЗФО – г. Санкт-Петербург, в ЮФО – Ростовская область, в СКФО – Ставропольский край, в ПФО – </w:t>
      </w:r>
      <w:r w:rsidR="00FD6255">
        <w:rPr>
          <w:color w:val="000000"/>
          <w:shd w:val="clear" w:color="auto" w:fill="FFFFFF"/>
        </w:rPr>
        <w:t>Р</w:t>
      </w:r>
      <w:r>
        <w:rPr>
          <w:color w:val="000000"/>
          <w:shd w:val="clear" w:color="auto" w:fill="FFFFFF"/>
        </w:rPr>
        <w:t xml:space="preserve">еспублика Татарстан, в УФО </w:t>
      </w:r>
      <w:r w:rsidR="00FD6255">
        <w:rPr>
          <w:color w:val="000000"/>
          <w:shd w:val="clear" w:color="auto" w:fill="FFFFFF"/>
        </w:rPr>
        <w:t>–</w:t>
      </w:r>
      <w:r w:rsidR="00BD1CB6">
        <w:rPr>
          <w:color w:val="000000"/>
          <w:shd w:val="clear" w:color="auto" w:fill="FFFFFF"/>
        </w:rPr>
        <w:t xml:space="preserve"> </w:t>
      </w:r>
      <w:r>
        <w:rPr>
          <w:color w:val="000000"/>
          <w:shd w:val="clear" w:color="auto" w:fill="FFFFFF"/>
        </w:rPr>
        <w:t xml:space="preserve">Свердловская область, в СФО – Новосибирская область, в ДФО – Приморский край, в КФО – </w:t>
      </w:r>
      <w:r w:rsidR="00FD6255">
        <w:rPr>
          <w:color w:val="000000"/>
          <w:shd w:val="clear" w:color="auto" w:fill="FFFFFF"/>
        </w:rPr>
        <w:t>Р</w:t>
      </w:r>
      <w:r>
        <w:rPr>
          <w:color w:val="000000"/>
          <w:shd w:val="clear" w:color="auto" w:fill="FFFFFF"/>
        </w:rPr>
        <w:t>еспублика Крым.</w:t>
      </w:r>
      <w:proofErr w:type="gramEnd"/>
      <w:r>
        <w:rPr>
          <w:color w:val="000000"/>
          <w:shd w:val="clear" w:color="auto" w:fill="FFFFFF"/>
        </w:rPr>
        <w:t xml:space="preserve"> На их долю приходится 42,6% всех организаций данного типа. </w:t>
      </w:r>
    </w:p>
    <w:p w:rsidR="004E0D93" w:rsidRPr="004E0D93" w:rsidRDefault="0087584F" w:rsidP="00C51982">
      <w:pPr>
        <w:pStyle w:val="a4"/>
        <w:numPr>
          <w:ilvl w:val="0"/>
          <w:numId w:val="37"/>
        </w:numPr>
        <w:ind w:left="0" w:firstLine="0"/>
        <w:jc w:val="center"/>
        <w:rPr>
          <w:b/>
        </w:rPr>
      </w:pPr>
      <w:r w:rsidRPr="00272D7A">
        <w:rPr>
          <w:b/>
          <w:shd w:val="clear" w:color="auto" w:fill="FFFFFF"/>
        </w:rPr>
        <w:t>Суммарное число публикаций в журналах,</w:t>
      </w:r>
    </w:p>
    <w:p w:rsidR="00272D7A" w:rsidRPr="00272D7A" w:rsidRDefault="0087584F" w:rsidP="00C51982">
      <w:pPr>
        <w:pStyle w:val="a4"/>
        <w:ind w:left="0" w:firstLine="0"/>
        <w:jc w:val="center"/>
        <w:rPr>
          <w:b/>
        </w:rPr>
      </w:pPr>
      <w:r w:rsidRPr="00272D7A">
        <w:rPr>
          <w:b/>
          <w:shd w:val="clear" w:color="auto" w:fill="FFFFFF"/>
        </w:rPr>
        <w:t xml:space="preserve">входящих в </w:t>
      </w:r>
      <w:r w:rsidRPr="00272D7A">
        <w:rPr>
          <w:b/>
          <w:shd w:val="clear" w:color="auto" w:fill="FFFFFF"/>
          <w:lang w:val="en-US"/>
        </w:rPr>
        <w:t>Web</w:t>
      </w:r>
      <w:r w:rsidRPr="00272D7A">
        <w:rPr>
          <w:b/>
          <w:shd w:val="clear" w:color="auto" w:fill="FFFFFF"/>
        </w:rPr>
        <w:t xml:space="preserve"> </w:t>
      </w:r>
      <w:r w:rsidRPr="00272D7A">
        <w:rPr>
          <w:b/>
          <w:shd w:val="clear" w:color="auto" w:fill="FFFFFF"/>
          <w:lang w:val="en-US"/>
        </w:rPr>
        <w:t>of</w:t>
      </w:r>
      <w:r w:rsidRPr="00272D7A">
        <w:rPr>
          <w:b/>
          <w:shd w:val="clear" w:color="auto" w:fill="FFFFFF"/>
        </w:rPr>
        <w:t xml:space="preserve"> </w:t>
      </w:r>
      <w:r w:rsidRPr="00272D7A">
        <w:rPr>
          <w:b/>
          <w:shd w:val="clear" w:color="auto" w:fill="FFFFFF"/>
          <w:lang w:val="en-US"/>
        </w:rPr>
        <w:t>Science</w:t>
      </w:r>
      <w:r w:rsidRPr="00272D7A">
        <w:rPr>
          <w:b/>
          <w:shd w:val="clear" w:color="auto" w:fill="FFFFFF"/>
        </w:rPr>
        <w:t xml:space="preserve"> или </w:t>
      </w:r>
      <w:r w:rsidRPr="00272D7A">
        <w:rPr>
          <w:b/>
          <w:shd w:val="clear" w:color="auto" w:fill="FFFFFF"/>
          <w:lang w:val="en-US"/>
        </w:rPr>
        <w:t>Scopus</w:t>
      </w:r>
      <w:r w:rsidRPr="00272D7A">
        <w:rPr>
          <w:b/>
          <w:shd w:val="clear" w:color="auto" w:fill="FFFFFF"/>
        </w:rPr>
        <w:t>.</w:t>
      </w:r>
    </w:p>
    <w:p w:rsidR="00272D7A" w:rsidRDefault="0087584F" w:rsidP="00AD2720">
      <w:pPr>
        <w:shd w:val="clear" w:color="auto" w:fill="FFFFFF"/>
        <w:spacing w:before="240"/>
        <w:ind w:firstLine="284"/>
      </w:pPr>
      <w:proofErr w:type="spellStart"/>
      <w:r w:rsidRPr="00235DEC">
        <w:t>Scopus</w:t>
      </w:r>
      <w:proofErr w:type="spellEnd"/>
      <w:r w:rsidRPr="00235DEC">
        <w:t xml:space="preserve"> и </w:t>
      </w:r>
      <w:proofErr w:type="spellStart"/>
      <w:r w:rsidRPr="00235DEC">
        <w:t>Web</w:t>
      </w:r>
      <w:proofErr w:type="spellEnd"/>
      <w:r w:rsidRPr="00235DEC">
        <w:t xml:space="preserve"> </w:t>
      </w:r>
      <w:proofErr w:type="spellStart"/>
      <w:r w:rsidRPr="00235DEC">
        <w:t>of</w:t>
      </w:r>
      <w:proofErr w:type="spellEnd"/>
      <w:r w:rsidRPr="00235DEC">
        <w:t xml:space="preserve"> </w:t>
      </w:r>
      <w:proofErr w:type="spellStart"/>
      <w:r w:rsidRPr="00235DEC">
        <w:t>Science</w:t>
      </w:r>
      <w:proofErr w:type="spellEnd"/>
      <w:r w:rsidRPr="00235DEC">
        <w:t xml:space="preserve"> – это базы данных по научным публикациям, в которых обрабатываются библиографии публикаций, аннотации к публикациям и списки используемой литературы в публикациях. На основании информации из этих баз данных формируются </w:t>
      </w:r>
      <w:proofErr w:type="spellStart"/>
      <w:r w:rsidRPr="00235DEC">
        <w:t>наукометрические</w:t>
      </w:r>
      <w:proofErr w:type="spellEnd"/>
      <w:r w:rsidRPr="00235DEC">
        <w:t xml:space="preserve"> показатели</w:t>
      </w:r>
      <w:r>
        <w:t xml:space="preserve">, например, индекс </w:t>
      </w:r>
      <w:proofErr w:type="spellStart"/>
      <w:r>
        <w:t>Хирша</w:t>
      </w:r>
      <w:proofErr w:type="spellEnd"/>
      <w:r>
        <w:t>.</w:t>
      </w:r>
    </w:p>
    <w:p w:rsidR="0087584F" w:rsidRDefault="0087584F" w:rsidP="00AD2720">
      <w:pPr>
        <w:shd w:val="clear" w:color="auto" w:fill="FFFFFF"/>
        <w:ind w:firstLine="284"/>
      </w:pPr>
      <w:r>
        <w:t xml:space="preserve">Данные о публикациях организаций в этих базах </w:t>
      </w:r>
      <w:r w:rsidRPr="00235DEC">
        <w:t>используются при составлении международных и отечественных рейтингов университетов</w:t>
      </w:r>
      <w:r>
        <w:t xml:space="preserve">. </w:t>
      </w:r>
    </w:p>
    <w:p w:rsidR="0087584F" w:rsidRDefault="0087584F" w:rsidP="0087584F">
      <w:pPr>
        <w:shd w:val="clear" w:color="auto" w:fill="FFFFFF"/>
        <w:ind w:firstLine="284"/>
      </w:pPr>
      <w:r>
        <w:t xml:space="preserve">Число публикаций в журналах, входящих в </w:t>
      </w:r>
      <w:proofErr w:type="spellStart"/>
      <w:r w:rsidRPr="00235DEC">
        <w:t>Scopus</w:t>
      </w:r>
      <w:proofErr w:type="spellEnd"/>
      <w:r w:rsidRPr="00235DEC">
        <w:t xml:space="preserve"> и </w:t>
      </w:r>
      <w:proofErr w:type="spellStart"/>
      <w:r w:rsidRPr="00235DEC">
        <w:t>Web</w:t>
      </w:r>
      <w:proofErr w:type="spellEnd"/>
      <w:r w:rsidRPr="00235DEC">
        <w:t xml:space="preserve"> </w:t>
      </w:r>
      <w:proofErr w:type="spellStart"/>
      <w:r w:rsidRPr="00235DEC">
        <w:t>of</w:t>
      </w:r>
      <w:proofErr w:type="spellEnd"/>
      <w:r w:rsidRPr="00235DEC">
        <w:t xml:space="preserve"> </w:t>
      </w:r>
      <w:proofErr w:type="spellStart"/>
      <w:r w:rsidRPr="00235DEC">
        <w:t>Science</w:t>
      </w:r>
      <w:proofErr w:type="spellEnd"/>
      <w:r>
        <w:t xml:space="preserve">, для регионов России рассчитывалось как сумма публикаций в организациях в том или ином субъекте на основе данных научно-электронной библиотеки </w:t>
      </w:r>
      <w:proofErr w:type="spellStart"/>
      <w:r w:rsidRPr="00D355CE">
        <w:rPr>
          <w:lang w:val="en-US"/>
        </w:rPr>
        <w:t>elibrary</w:t>
      </w:r>
      <w:proofErr w:type="spellEnd"/>
      <w:r w:rsidRPr="00D355CE">
        <w:t xml:space="preserve"> [</w:t>
      </w:r>
      <w:r w:rsidR="00D355CE" w:rsidRPr="00D355CE">
        <w:t>46</w:t>
      </w:r>
      <w:r w:rsidRPr="00D355CE">
        <w:t>].</w:t>
      </w:r>
      <w:r>
        <w:t xml:space="preserve"> Показатели рассчитываются по публикациям организаций за 5 лет (2010</w:t>
      </w:r>
      <w:r w:rsidR="00920999">
        <w:t>-</w:t>
      </w:r>
      <w:r>
        <w:t xml:space="preserve">2014 гг.), учитываются все типы публикаций, </w:t>
      </w:r>
      <w:r>
        <w:lastRenderedPageBreak/>
        <w:t>в том числе монографии, материалы конференций, сборники статей, патенты, диссертации и т.д. Также показываются только организации, имеющие не менее 10 публикаций за 5 лет (2010</w:t>
      </w:r>
      <w:r w:rsidR="00920999">
        <w:t>-</w:t>
      </w:r>
      <w:r>
        <w:t xml:space="preserve">2014 гг.) </w:t>
      </w:r>
      <w:proofErr w:type="spellStart"/>
      <w:r>
        <w:t>Референтная</w:t>
      </w:r>
      <w:proofErr w:type="spellEnd"/>
      <w:r>
        <w:t xml:space="preserve"> группа организаций насчитывает 3310 шт., что составляет более 90% всех организаций, выполняющих научные исследования и разработки</w:t>
      </w:r>
      <w:r w:rsidRPr="00920999">
        <w:t xml:space="preserve"> </w:t>
      </w:r>
      <w:r w:rsidR="00AD2720" w:rsidRPr="00C51982">
        <w:rPr>
          <w:i/>
        </w:rPr>
        <w:t>(</w:t>
      </w:r>
      <w:proofErr w:type="gramStart"/>
      <w:r w:rsidR="00AD2720" w:rsidRPr="00C51982">
        <w:rPr>
          <w:i/>
        </w:rPr>
        <w:t>см</w:t>
      </w:r>
      <w:proofErr w:type="gramEnd"/>
      <w:r w:rsidR="00AD2720" w:rsidRPr="00C51982">
        <w:rPr>
          <w:i/>
        </w:rPr>
        <w:t>. табл. 15</w:t>
      </w:r>
      <w:r w:rsidRPr="00C51982">
        <w:rPr>
          <w:i/>
        </w:rPr>
        <w:t>)</w:t>
      </w:r>
      <w:r w:rsidRPr="00C51982">
        <w:t>.</w:t>
      </w:r>
      <w:r w:rsidRPr="00920999">
        <w:t xml:space="preserve"> </w:t>
      </w:r>
      <w:r>
        <w:t xml:space="preserve">Следовательно, исследуемую выборку можно считать репрезентативной. </w:t>
      </w:r>
    </w:p>
    <w:p w:rsidR="0087584F" w:rsidRDefault="0087584F" w:rsidP="0087584F">
      <w:pPr>
        <w:shd w:val="clear" w:color="auto" w:fill="FFFFFF"/>
        <w:ind w:firstLine="0"/>
        <w:rPr>
          <w:b/>
          <w:shd w:val="clear" w:color="auto" w:fill="FFFFFF"/>
        </w:rPr>
      </w:pPr>
      <w:r>
        <w:rPr>
          <w:b/>
          <w:noProof/>
          <w:shd w:val="clear" w:color="auto" w:fill="FFFFFF"/>
        </w:rPr>
        <w:drawing>
          <wp:inline distT="0" distB="0" distL="0" distR="0">
            <wp:extent cx="5762625" cy="2657475"/>
            <wp:effectExtent l="19050" t="0" r="9525" b="0"/>
            <wp:docPr id="16" name="Рисунок 15" descr="WoS(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S(в ВКР).jpg"/>
                    <pic:cNvPicPr/>
                  </pic:nvPicPr>
                  <pic:blipFill>
                    <a:blip r:embed="rId23" cstate="print"/>
                    <a:stretch>
                      <a:fillRect/>
                    </a:stretch>
                  </pic:blipFill>
                  <pic:spPr>
                    <a:xfrm>
                      <a:off x="0" y="0"/>
                      <a:ext cx="5762625" cy="2657475"/>
                    </a:xfrm>
                    <a:prstGeom prst="rect">
                      <a:avLst/>
                    </a:prstGeom>
                  </pic:spPr>
                </pic:pic>
              </a:graphicData>
            </a:graphic>
          </wp:inline>
        </w:drawing>
      </w:r>
    </w:p>
    <w:p w:rsidR="00920999" w:rsidRDefault="00AD2720" w:rsidP="0087584F">
      <w:pPr>
        <w:shd w:val="clear" w:color="auto" w:fill="FFFFFF"/>
        <w:ind w:firstLine="284"/>
        <w:jc w:val="center"/>
        <w:rPr>
          <w:b/>
          <w:sz w:val="20"/>
          <w:szCs w:val="20"/>
          <w:shd w:val="clear" w:color="auto" w:fill="FFFFFF"/>
        </w:rPr>
      </w:pPr>
      <w:r>
        <w:rPr>
          <w:b/>
          <w:sz w:val="20"/>
          <w:szCs w:val="20"/>
          <w:shd w:val="clear" w:color="auto" w:fill="FFFFFF"/>
        </w:rPr>
        <w:t xml:space="preserve">Картосхема </w:t>
      </w:r>
      <w:r w:rsidR="0087584F">
        <w:rPr>
          <w:b/>
          <w:sz w:val="20"/>
          <w:szCs w:val="20"/>
          <w:shd w:val="clear" w:color="auto" w:fill="FFFFFF"/>
        </w:rPr>
        <w:t xml:space="preserve">7. Суммарное число публикаций организаций в журналах, </w:t>
      </w:r>
    </w:p>
    <w:p w:rsidR="0087584F" w:rsidRDefault="0087584F" w:rsidP="0087584F">
      <w:pPr>
        <w:shd w:val="clear" w:color="auto" w:fill="FFFFFF"/>
        <w:ind w:firstLine="284"/>
        <w:jc w:val="center"/>
        <w:rPr>
          <w:b/>
          <w:sz w:val="20"/>
          <w:szCs w:val="20"/>
          <w:shd w:val="clear" w:color="auto" w:fill="FFFFFF"/>
        </w:rPr>
      </w:pPr>
      <w:r>
        <w:rPr>
          <w:b/>
          <w:sz w:val="20"/>
          <w:szCs w:val="20"/>
          <w:shd w:val="clear" w:color="auto" w:fill="FFFFFF"/>
        </w:rPr>
        <w:t xml:space="preserve">входящих в </w:t>
      </w:r>
      <w:r>
        <w:rPr>
          <w:b/>
          <w:sz w:val="20"/>
          <w:szCs w:val="20"/>
          <w:shd w:val="clear" w:color="auto" w:fill="FFFFFF"/>
          <w:lang w:val="en-US"/>
        </w:rPr>
        <w:t>Web</w:t>
      </w:r>
      <w:r w:rsidRPr="00CF13D2">
        <w:rPr>
          <w:b/>
          <w:sz w:val="20"/>
          <w:szCs w:val="20"/>
          <w:shd w:val="clear" w:color="auto" w:fill="FFFFFF"/>
        </w:rPr>
        <w:t xml:space="preserve"> </w:t>
      </w:r>
      <w:r>
        <w:rPr>
          <w:b/>
          <w:sz w:val="20"/>
          <w:szCs w:val="20"/>
          <w:shd w:val="clear" w:color="auto" w:fill="FFFFFF"/>
          <w:lang w:val="en-US"/>
        </w:rPr>
        <w:t>of</w:t>
      </w:r>
      <w:r w:rsidRPr="00CF13D2">
        <w:rPr>
          <w:b/>
          <w:sz w:val="20"/>
          <w:szCs w:val="20"/>
          <w:shd w:val="clear" w:color="auto" w:fill="FFFFFF"/>
        </w:rPr>
        <w:t xml:space="preserve"> </w:t>
      </w:r>
      <w:r>
        <w:rPr>
          <w:b/>
          <w:sz w:val="20"/>
          <w:szCs w:val="20"/>
          <w:shd w:val="clear" w:color="auto" w:fill="FFFFFF"/>
          <w:lang w:val="en-US"/>
        </w:rPr>
        <w:t>Science</w:t>
      </w:r>
      <w:r>
        <w:rPr>
          <w:b/>
          <w:sz w:val="20"/>
          <w:szCs w:val="20"/>
          <w:shd w:val="clear" w:color="auto" w:fill="FFFFFF"/>
        </w:rPr>
        <w:t xml:space="preserve"> или </w:t>
      </w:r>
      <w:r>
        <w:rPr>
          <w:b/>
          <w:sz w:val="20"/>
          <w:szCs w:val="20"/>
          <w:shd w:val="clear" w:color="auto" w:fill="FFFFFF"/>
          <w:lang w:val="en-US"/>
        </w:rPr>
        <w:t>Scopus</w:t>
      </w:r>
      <w:r w:rsidR="00920999">
        <w:rPr>
          <w:b/>
          <w:sz w:val="20"/>
          <w:szCs w:val="20"/>
          <w:shd w:val="clear" w:color="auto" w:fill="FFFFFF"/>
        </w:rPr>
        <w:t>.</w:t>
      </w:r>
      <w:r>
        <w:rPr>
          <w:b/>
          <w:sz w:val="20"/>
          <w:szCs w:val="20"/>
          <w:shd w:val="clear" w:color="auto" w:fill="FFFFFF"/>
        </w:rPr>
        <w:t xml:space="preserve"> 2010</w:t>
      </w:r>
      <w:r w:rsidR="00920999">
        <w:rPr>
          <w:b/>
          <w:sz w:val="20"/>
          <w:szCs w:val="20"/>
          <w:shd w:val="clear" w:color="auto" w:fill="FFFFFF"/>
        </w:rPr>
        <w:t>-</w:t>
      </w:r>
      <w:r>
        <w:rPr>
          <w:b/>
          <w:sz w:val="20"/>
          <w:szCs w:val="20"/>
          <w:shd w:val="clear" w:color="auto" w:fill="FFFFFF"/>
        </w:rPr>
        <w:t xml:space="preserve">2014 гг. </w:t>
      </w:r>
    </w:p>
    <w:p w:rsidR="0087584F" w:rsidRPr="006B1030" w:rsidRDefault="0087584F" w:rsidP="002C0C23">
      <w:pPr>
        <w:ind w:firstLine="0"/>
        <w:rPr>
          <w:sz w:val="16"/>
          <w:szCs w:val="16"/>
        </w:rPr>
      </w:pPr>
      <w:r>
        <w:rPr>
          <w:sz w:val="16"/>
          <w:szCs w:val="16"/>
        </w:rPr>
        <w:t>Источник: составлен</w:t>
      </w:r>
      <w:r w:rsidR="00C51982">
        <w:rPr>
          <w:sz w:val="16"/>
          <w:szCs w:val="16"/>
        </w:rPr>
        <w:t>о на основе данных прил. 13</w:t>
      </w:r>
      <w:r>
        <w:rPr>
          <w:sz w:val="16"/>
          <w:szCs w:val="16"/>
        </w:rPr>
        <w:t xml:space="preserve">. </w:t>
      </w:r>
    </w:p>
    <w:p w:rsidR="0087584F" w:rsidRDefault="0087584F" w:rsidP="00920999">
      <w:pPr>
        <w:shd w:val="clear" w:color="auto" w:fill="FFFFFF"/>
        <w:spacing w:before="240"/>
        <w:ind w:firstLine="284"/>
        <w:rPr>
          <w:shd w:val="clear" w:color="auto" w:fill="FFFFFF"/>
        </w:rPr>
      </w:pPr>
      <w:r>
        <w:rPr>
          <w:shd w:val="clear" w:color="auto" w:fill="FFFFFF"/>
        </w:rPr>
        <w:t xml:space="preserve">Анализ данного индикатора по регионам России позволяет сделать следующие выводы </w:t>
      </w:r>
      <w:r w:rsidR="00AD2720" w:rsidRPr="00C51982">
        <w:rPr>
          <w:i/>
          <w:shd w:val="clear" w:color="auto" w:fill="FFFFFF"/>
        </w:rPr>
        <w:t>(</w:t>
      </w:r>
      <w:proofErr w:type="gramStart"/>
      <w:r w:rsidR="00AD2720" w:rsidRPr="00C51982">
        <w:rPr>
          <w:i/>
          <w:shd w:val="clear" w:color="auto" w:fill="FFFFFF"/>
        </w:rPr>
        <w:t>см</w:t>
      </w:r>
      <w:proofErr w:type="gramEnd"/>
      <w:r w:rsidR="00AD2720" w:rsidRPr="00C51982">
        <w:rPr>
          <w:i/>
          <w:shd w:val="clear" w:color="auto" w:fill="FFFFFF"/>
        </w:rPr>
        <w:t xml:space="preserve">. картосхему </w:t>
      </w:r>
      <w:r w:rsidRPr="00C51982">
        <w:rPr>
          <w:i/>
          <w:shd w:val="clear" w:color="auto" w:fill="FFFFFF"/>
        </w:rPr>
        <w:t>7)</w:t>
      </w:r>
      <w:r w:rsidRPr="00920999">
        <w:rPr>
          <w:shd w:val="clear" w:color="auto" w:fill="FFFFFF"/>
        </w:rPr>
        <w:t>.</w:t>
      </w:r>
      <w:r>
        <w:rPr>
          <w:shd w:val="clear" w:color="auto" w:fill="FFFFFF"/>
        </w:rPr>
        <w:t xml:space="preserve"> Во-первых, наибольшее число публикаций наблюдается у организаций, зарегистрированных в Москве (115194), Санкт-Петербурге (35313), Новосибирской области (25123), Московской области (24148). В вышесказанных субъектах размещается 2/3 всех публикаций по стране. </w:t>
      </w:r>
    </w:p>
    <w:p w:rsidR="0087584F" w:rsidRDefault="0087584F" w:rsidP="0087584F">
      <w:pPr>
        <w:shd w:val="clear" w:color="auto" w:fill="FFFFFF"/>
        <w:ind w:firstLine="284"/>
        <w:rPr>
          <w:shd w:val="clear" w:color="auto" w:fill="FFFFFF"/>
        </w:rPr>
      </w:pPr>
      <w:r>
        <w:rPr>
          <w:shd w:val="clear" w:color="auto" w:fill="FFFFFF"/>
        </w:rPr>
        <w:t xml:space="preserve">Во-вторых, в </w:t>
      </w:r>
      <w:proofErr w:type="gramStart"/>
      <w:r>
        <w:rPr>
          <w:shd w:val="clear" w:color="auto" w:fill="FFFFFF"/>
        </w:rPr>
        <w:t>Сибирском</w:t>
      </w:r>
      <w:proofErr w:type="gramEnd"/>
      <w:r>
        <w:rPr>
          <w:shd w:val="clear" w:color="auto" w:fill="FFFFFF"/>
        </w:rPr>
        <w:t xml:space="preserve"> </w:t>
      </w:r>
      <w:r w:rsidR="00920999">
        <w:rPr>
          <w:shd w:val="clear" w:color="auto" w:fill="FFFFFF"/>
        </w:rPr>
        <w:t>ФО</w:t>
      </w:r>
      <w:r>
        <w:rPr>
          <w:shd w:val="clear" w:color="auto" w:fill="FFFFFF"/>
        </w:rPr>
        <w:t xml:space="preserve"> наблюдается наибольшее количество регионов, в которых количество публикаций исследователей превысило 5000. </w:t>
      </w:r>
    </w:p>
    <w:p w:rsidR="008C275C" w:rsidRDefault="0087584F" w:rsidP="0087584F">
      <w:pPr>
        <w:shd w:val="clear" w:color="auto" w:fill="FFFFFF"/>
        <w:ind w:firstLine="284"/>
        <w:rPr>
          <w:shd w:val="clear" w:color="auto" w:fill="FFFFFF"/>
        </w:rPr>
      </w:pPr>
      <w:r>
        <w:rPr>
          <w:shd w:val="clear" w:color="auto" w:fill="FFFFFF"/>
        </w:rPr>
        <w:t>В-третьих, снова прослеживается явная локализация данного индикатора в крупнейших агломерациях и наиболее развитых промышленных регионах. Те субъекты, наука в которых развита слабо, не могут существенно улучшить свои позиции по данному показателю</w:t>
      </w:r>
      <w:r w:rsidR="00BD1CB6">
        <w:rPr>
          <w:shd w:val="clear" w:color="auto" w:fill="FFFFFF"/>
        </w:rPr>
        <w:t xml:space="preserve"> </w:t>
      </w:r>
      <w:r>
        <w:rPr>
          <w:shd w:val="clear" w:color="auto" w:fill="FFFFFF"/>
        </w:rPr>
        <w:t>в ближайшей перспективе. Это по большей части регионы Севера, Дальнего Востока и Юга страны.</w:t>
      </w:r>
    </w:p>
    <w:p w:rsidR="0017308D" w:rsidRPr="008C275C" w:rsidRDefault="0087584F" w:rsidP="00AD2720">
      <w:pPr>
        <w:pStyle w:val="a4"/>
        <w:numPr>
          <w:ilvl w:val="0"/>
          <w:numId w:val="37"/>
        </w:numPr>
        <w:ind w:left="0" w:firstLine="64"/>
        <w:jc w:val="center"/>
        <w:rPr>
          <w:b/>
          <w:shd w:val="clear" w:color="auto" w:fill="FFFFFF"/>
        </w:rPr>
      </w:pPr>
      <w:r w:rsidRPr="008C275C">
        <w:rPr>
          <w:b/>
          <w:shd w:val="clear" w:color="auto" w:fill="FFFFFF"/>
        </w:rPr>
        <w:t xml:space="preserve">Суммарный индекс </w:t>
      </w:r>
      <w:proofErr w:type="spellStart"/>
      <w:r w:rsidRPr="008C275C">
        <w:rPr>
          <w:b/>
          <w:shd w:val="clear" w:color="auto" w:fill="FFFFFF"/>
        </w:rPr>
        <w:t>Хирша</w:t>
      </w:r>
      <w:proofErr w:type="spellEnd"/>
      <w:r w:rsidRPr="008C275C">
        <w:rPr>
          <w:b/>
          <w:shd w:val="clear" w:color="auto" w:fill="FFFFFF"/>
        </w:rPr>
        <w:t>.</w:t>
      </w:r>
    </w:p>
    <w:p w:rsidR="0087584F" w:rsidRPr="0017308D" w:rsidRDefault="0087584F" w:rsidP="0017308D">
      <w:pPr>
        <w:shd w:val="clear" w:color="auto" w:fill="FFFFFF"/>
        <w:spacing w:before="240"/>
        <w:rPr>
          <w:shd w:val="clear" w:color="auto" w:fill="FFFFFF"/>
        </w:rPr>
      </w:pPr>
      <w:r w:rsidRPr="0017308D">
        <w:rPr>
          <w:color w:val="000000"/>
          <w:shd w:val="clear" w:color="auto" w:fill="FFFFFF"/>
        </w:rPr>
        <w:t xml:space="preserve">Индикатор рассчитывается аналогично показателю числа публикаций, зарегистрированных в </w:t>
      </w:r>
      <w:r w:rsidRPr="0017308D">
        <w:rPr>
          <w:color w:val="000000"/>
          <w:shd w:val="clear" w:color="auto" w:fill="FFFFFF"/>
          <w:lang w:val="en-US"/>
        </w:rPr>
        <w:t>Web</w:t>
      </w:r>
      <w:r w:rsidRPr="0017308D">
        <w:rPr>
          <w:color w:val="000000"/>
          <w:shd w:val="clear" w:color="auto" w:fill="FFFFFF"/>
        </w:rPr>
        <w:t xml:space="preserve"> </w:t>
      </w:r>
      <w:r w:rsidRPr="0017308D">
        <w:rPr>
          <w:color w:val="000000"/>
          <w:shd w:val="clear" w:color="auto" w:fill="FFFFFF"/>
          <w:lang w:val="en-US"/>
        </w:rPr>
        <w:t>of</w:t>
      </w:r>
      <w:r w:rsidRPr="0017308D">
        <w:rPr>
          <w:color w:val="000000"/>
          <w:shd w:val="clear" w:color="auto" w:fill="FFFFFF"/>
        </w:rPr>
        <w:t xml:space="preserve"> </w:t>
      </w:r>
      <w:r w:rsidRPr="0017308D">
        <w:rPr>
          <w:color w:val="000000"/>
          <w:shd w:val="clear" w:color="auto" w:fill="FFFFFF"/>
          <w:lang w:val="en-US"/>
        </w:rPr>
        <w:t>Science</w:t>
      </w:r>
      <w:r w:rsidRPr="0017308D">
        <w:rPr>
          <w:color w:val="000000"/>
          <w:shd w:val="clear" w:color="auto" w:fill="FFFFFF"/>
        </w:rPr>
        <w:t xml:space="preserve"> из того же источника </w:t>
      </w:r>
      <w:r w:rsidR="00D355CE" w:rsidRPr="0017308D">
        <w:rPr>
          <w:color w:val="000000"/>
          <w:shd w:val="clear" w:color="auto" w:fill="FFFFFF"/>
        </w:rPr>
        <w:t>[46</w:t>
      </w:r>
      <w:r w:rsidRPr="0017308D">
        <w:rPr>
          <w:color w:val="000000"/>
          <w:shd w:val="clear" w:color="auto" w:fill="FFFFFF"/>
        </w:rPr>
        <w:t xml:space="preserve">]. В общем виде индекс </w:t>
      </w:r>
      <w:proofErr w:type="spellStart"/>
      <w:r w:rsidRPr="0017308D">
        <w:rPr>
          <w:color w:val="000000"/>
          <w:shd w:val="clear" w:color="auto" w:fill="FFFFFF"/>
        </w:rPr>
        <w:t>Хирша</w:t>
      </w:r>
      <w:proofErr w:type="spellEnd"/>
      <w:r w:rsidRPr="0017308D">
        <w:rPr>
          <w:color w:val="000000"/>
          <w:shd w:val="clear" w:color="auto" w:fill="FFFFFF"/>
        </w:rPr>
        <w:t xml:space="preserve"> </w:t>
      </w:r>
      <w:r w:rsidRPr="0017308D">
        <w:rPr>
          <w:shd w:val="clear" w:color="auto" w:fill="FFFFFF"/>
        </w:rPr>
        <w:t xml:space="preserve">является количественной характеристикой продуктивности учёного, основанной </w:t>
      </w:r>
      <w:r w:rsidRPr="0017308D">
        <w:rPr>
          <w:shd w:val="clear" w:color="auto" w:fill="FFFFFF"/>
        </w:rPr>
        <w:lastRenderedPageBreak/>
        <w:t>на количестве его публикаций и количестве цитирований этих публикаций.</w:t>
      </w:r>
      <w:r w:rsidRPr="0017308D">
        <w:rPr>
          <w:i/>
          <w:iCs/>
          <w:color w:val="333333"/>
          <w:sz w:val="29"/>
          <w:szCs w:val="29"/>
          <w:shd w:val="clear" w:color="auto" w:fill="FFFFFF"/>
        </w:rPr>
        <w:t xml:space="preserve"> </w:t>
      </w:r>
      <w:r w:rsidRPr="0017308D">
        <w:rPr>
          <w:iCs/>
          <w:shd w:val="clear" w:color="auto" w:fill="FFFFFF"/>
        </w:rPr>
        <w:t xml:space="preserve">Учёный имеет индекс </w:t>
      </w:r>
      <w:proofErr w:type="spellStart"/>
      <w:r w:rsidRPr="009F2533">
        <w:rPr>
          <w:b/>
          <w:iCs/>
          <w:shd w:val="clear" w:color="auto" w:fill="FFFFFF"/>
        </w:rPr>
        <w:t>h</w:t>
      </w:r>
      <w:proofErr w:type="spellEnd"/>
      <w:r w:rsidRPr="0017308D">
        <w:rPr>
          <w:iCs/>
          <w:shd w:val="clear" w:color="auto" w:fill="FFFFFF"/>
        </w:rPr>
        <w:t xml:space="preserve">, если </w:t>
      </w:r>
      <w:proofErr w:type="spellStart"/>
      <w:r w:rsidRPr="0017308D">
        <w:rPr>
          <w:iCs/>
          <w:shd w:val="clear" w:color="auto" w:fill="FFFFFF"/>
        </w:rPr>
        <w:t>h</w:t>
      </w:r>
      <w:proofErr w:type="spellEnd"/>
      <w:r w:rsidRPr="0017308D">
        <w:rPr>
          <w:iCs/>
          <w:shd w:val="clear" w:color="auto" w:fill="FFFFFF"/>
        </w:rPr>
        <w:t xml:space="preserve"> из его </w:t>
      </w:r>
      <w:proofErr w:type="spellStart"/>
      <w:r w:rsidRPr="0017308D">
        <w:rPr>
          <w:iCs/>
          <w:shd w:val="clear" w:color="auto" w:fill="FFFFFF"/>
        </w:rPr>
        <w:t>Np</w:t>
      </w:r>
      <w:proofErr w:type="spellEnd"/>
      <w:r w:rsidRPr="0017308D">
        <w:rPr>
          <w:iCs/>
          <w:shd w:val="clear" w:color="auto" w:fill="FFFFFF"/>
        </w:rPr>
        <w:t xml:space="preserve"> статей цитируются как минимум </w:t>
      </w:r>
      <w:proofErr w:type="spellStart"/>
      <w:r w:rsidRPr="0017308D">
        <w:rPr>
          <w:iCs/>
          <w:shd w:val="clear" w:color="auto" w:fill="FFFFFF"/>
        </w:rPr>
        <w:t>h</w:t>
      </w:r>
      <w:proofErr w:type="spellEnd"/>
      <w:r w:rsidRPr="0017308D">
        <w:rPr>
          <w:iCs/>
          <w:shd w:val="clear" w:color="auto" w:fill="FFFFFF"/>
        </w:rPr>
        <w:t xml:space="preserve"> раз каждая, в то время как оставшиеся (</w:t>
      </w:r>
      <w:proofErr w:type="spellStart"/>
      <w:r w:rsidRPr="0017308D">
        <w:rPr>
          <w:iCs/>
          <w:shd w:val="clear" w:color="auto" w:fill="FFFFFF"/>
        </w:rPr>
        <w:t>Np</w:t>
      </w:r>
      <w:proofErr w:type="spellEnd"/>
      <w:r w:rsidRPr="0017308D">
        <w:rPr>
          <w:iCs/>
          <w:shd w:val="clear" w:color="auto" w:fill="FFFFFF"/>
        </w:rPr>
        <w:t xml:space="preserve"> — </w:t>
      </w:r>
      <w:proofErr w:type="spellStart"/>
      <w:r w:rsidRPr="0017308D">
        <w:rPr>
          <w:iCs/>
          <w:shd w:val="clear" w:color="auto" w:fill="FFFFFF"/>
        </w:rPr>
        <w:t>h</w:t>
      </w:r>
      <w:proofErr w:type="spellEnd"/>
      <w:r w:rsidRPr="0017308D">
        <w:rPr>
          <w:iCs/>
          <w:shd w:val="clear" w:color="auto" w:fill="FFFFFF"/>
        </w:rPr>
        <w:t>) стат</w:t>
      </w:r>
      <w:r w:rsidR="009F2533">
        <w:rPr>
          <w:iCs/>
          <w:shd w:val="clear" w:color="auto" w:fill="FFFFFF"/>
        </w:rPr>
        <w:t>ьи</w:t>
      </w:r>
      <w:r w:rsidRPr="0017308D">
        <w:rPr>
          <w:iCs/>
          <w:shd w:val="clear" w:color="auto" w:fill="FFFFFF"/>
        </w:rPr>
        <w:t xml:space="preserve"> цитируются не более чем </w:t>
      </w:r>
      <w:proofErr w:type="spellStart"/>
      <w:r w:rsidRPr="0017308D">
        <w:rPr>
          <w:iCs/>
          <w:shd w:val="clear" w:color="auto" w:fill="FFFFFF"/>
        </w:rPr>
        <w:t>h</w:t>
      </w:r>
      <w:proofErr w:type="spellEnd"/>
      <w:r w:rsidRPr="0017308D">
        <w:rPr>
          <w:iCs/>
          <w:shd w:val="clear" w:color="auto" w:fill="FFFFFF"/>
        </w:rPr>
        <w:t xml:space="preserve"> раз каждая.</w:t>
      </w:r>
    </w:p>
    <w:p w:rsidR="0087584F" w:rsidRDefault="0087584F" w:rsidP="0087584F">
      <w:pPr>
        <w:shd w:val="clear" w:color="auto" w:fill="FFFFFF"/>
        <w:ind w:firstLine="0"/>
        <w:jc w:val="center"/>
        <w:rPr>
          <w:shd w:val="clear" w:color="auto" w:fill="FFFFFF"/>
        </w:rPr>
      </w:pPr>
      <w:r>
        <w:rPr>
          <w:noProof/>
          <w:shd w:val="clear" w:color="auto" w:fill="FFFFFF"/>
        </w:rPr>
        <w:drawing>
          <wp:inline distT="0" distB="0" distL="0" distR="0">
            <wp:extent cx="5886450" cy="2543175"/>
            <wp:effectExtent l="19050" t="0" r="0" b="0"/>
            <wp:docPr id="17" name="Рисунок 16" descr="h(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в ВКР).jpg"/>
                    <pic:cNvPicPr/>
                  </pic:nvPicPr>
                  <pic:blipFill>
                    <a:blip r:embed="rId24" cstate="print"/>
                    <a:stretch>
                      <a:fillRect/>
                    </a:stretch>
                  </pic:blipFill>
                  <pic:spPr>
                    <a:xfrm>
                      <a:off x="0" y="0"/>
                      <a:ext cx="5886450" cy="2543175"/>
                    </a:xfrm>
                    <a:prstGeom prst="rect">
                      <a:avLst/>
                    </a:prstGeom>
                  </pic:spPr>
                </pic:pic>
              </a:graphicData>
            </a:graphic>
          </wp:inline>
        </w:drawing>
      </w:r>
    </w:p>
    <w:p w:rsidR="00E61881" w:rsidRDefault="00E61881" w:rsidP="00E61881">
      <w:pPr>
        <w:shd w:val="clear" w:color="auto" w:fill="FFFFFF"/>
        <w:ind w:firstLine="0"/>
        <w:jc w:val="center"/>
        <w:rPr>
          <w:b/>
          <w:sz w:val="20"/>
          <w:szCs w:val="20"/>
          <w:shd w:val="clear" w:color="auto" w:fill="FFFFFF"/>
        </w:rPr>
      </w:pPr>
    </w:p>
    <w:p w:rsidR="00E61881" w:rsidRDefault="00AD2720" w:rsidP="00E61881">
      <w:pPr>
        <w:shd w:val="clear" w:color="auto" w:fill="FFFFFF"/>
        <w:ind w:firstLine="0"/>
        <w:jc w:val="center"/>
        <w:rPr>
          <w:b/>
          <w:sz w:val="20"/>
          <w:szCs w:val="20"/>
          <w:shd w:val="clear" w:color="auto" w:fill="FFFFFF"/>
        </w:rPr>
      </w:pPr>
      <w:r>
        <w:rPr>
          <w:b/>
          <w:sz w:val="20"/>
          <w:szCs w:val="20"/>
          <w:shd w:val="clear" w:color="auto" w:fill="FFFFFF"/>
        </w:rPr>
        <w:t xml:space="preserve">Картосхема </w:t>
      </w:r>
      <w:r w:rsidR="0087584F">
        <w:rPr>
          <w:b/>
          <w:sz w:val="20"/>
          <w:szCs w:val="20"/>
          <w:shd w:val="clear" w:color="auto" w:fill="FFFFFF"/>
        </w:rPr>
        <w:t xml:space="preserve">8. Суммарный индекс </w:t>
      </w:r>
      <w:proofErr w:type="spellStart"/>
      <w:r w:rsidR="0087584F">
        <w:rPr>
          <w:b/>
          <w:sz w:val="20"/>
          <w:szCs w:val="20"/>
          <w:shd w:val="clear" w:color="auto" w:fill="FFFFFF"/>
        </w:rPr>
        <w:t>Хирша</w:t>
      </w:r>
      <w:proofErr w:type="spellEnd"/>
      <w:r w:rsidR="0087584F">
        <w:rPr>
          <w:b/>
          <w:sz w:val="20"/>
          <w:szCs w:val="20"/>
          <w:shd w:val="clear" w:color="auto" w:fill="FFFFFF"/>
        </w:rPr>
        <w:t xml:space="preserve"> у организаций, зарегистрированных в регион</w:t>
      </w:r>
      <w:r w:rsidR="009F2533">
        <w:rPr>
          <w:b/>
          <w:sz w:val="20"/>
          <w:szCs w:val="20"/>
          <w:shd w:val="clear" w:color="auto" w:fill="FFFFFF"/>
        </w:rPr>
        <w:t>ах</w:t>
      </w:r>
      <w:r w:rsidR="00E61881">
        <w:rPr>
          <w:b/>
          <w:sz w:val="20"/>
          <w:szCs w:val="20"/>
          <w:shd w:val="clear" w:color="auto" w:fill="FFFFFF"/>
        </w:rPr>
        <w:t>.</w:t>
      </w:r>
    </w:p>
    <w:p w:rsidR="0087584F" w:rsidRDefault="0087584F" w:rsidP="00E61881">
      <w:pPr>
        <w:shd w:val="clear" w:color="auto" w:fill="FFFFFF"/>
        <w:ind w:firstLine="0"/>
        <w:jc w:val="center"/>
        <w:rPr>
          <w:b/>
          <w:sz w:val="20"/>
          <w:szCs w:val="20"/>
          <w:shd w:val="clear" w:color="auto" w:fill="FFFFFF"/>
        </w:rPr>
      </w:pPr>
      <w:r>
        <w:rPr>
          <w:b/>
          <w:sz w:val="20"/>
          <w:szCs w:val="20"/>
          <w:shd w:val="clear" w:color="auto" w:fill="FFFFFF"/>
        </w:rPr>
        <w:t>2010</w:t>
      </w:r>
      <w:r w:rsidR="00E61881">
        <w:rPr>
          <w:b/>
          <w:sz w:val="20"/>
          <w:szCs w:val="20"/>
          <w:shd w:val="clear" w:color="auto" w:fill="FFFFFF"/>
        </w:rPr>
        <w:t>-</w:t>
      </w:r>
      <w:r>
        <w:rPr>
          <w:b/>
          <w:sz w:val="20"/>
          <w:szCs w:val="20"/>
          <w:shd w:val="clear" w:color="auto" w:fill="FFFFFF"/>
        </w:rPr>
        <w:t xml:space="preserve"> 2014 гг.</w:t>
      </w:r>
    </w:p>
    <w:p w:rsidR="0087584F" w:rsidRDefault="0087584F" w:rsidP="002C0C23">
      <w:pPr>
        <w:ind w:firstLine="0"/>
        <w:rPr>
          <w:sz w:val="16"/>
          <w:szCs w:val="16"/>
        </w:rPr>
      </w:pPr>
      <w:r>
        <w:rPr>
          <w:sz w:val="16"/>
          <w:szCs w:val="16"/>
        </w:rPr>
        <w:t>Источник: сос</w:t>
      </w:r>
      <w:r w:rsidR="00C51982">
        <w:rPr>
          <w:sz w:val="16"/>
          <w:szCs w:val="16"/>
        </w:rPr>
        <w:t>тавлено на основе данных прил. 14</w:t>
      </w:r>
      <w:r>
        <w:rPr>
          <w:sz w:val="16"/>
          <w:szCs w:val="16"/>
        </w:rPr>
        <w:t xml:space="preserve">. </w:t>
      </w:r>
    </w:p>
    <w:p w:rsidR="0087584F" w:rsidRDefault="0087584F" w:rsidP="00E61881">
      <w:pPr>
        <w:spacing w:before="240"/>
        <w:ind w:firstLine="284"/>
      </w:pPr>
      <w:r>
        <w:t xml:space="preserve">Рассчитанный наивысший суммарный индекс </w:t>
      </w:r>
      <w:proofErr w:type="spellStart"/>
      <w:r>
        <w:t>Хирша</w:t>
      </w:r>
      <w:proofErr w:type="spellEnd"/>
      <w:r>
        <w:t xml:space="preserve"> наблюдается в </w:t>
      </w:r>
      <w:proofErr w:type="gramStart"/>
      <w:r>
        <w:t>г</w:t>
      </w:r>
      <w:proofErr w:type="gramEnd"/>
      <w:r>
        <w:t xml:space="preserve">. Москве </w:t>
      </w:r>
      <w:r w:rsidR="009F2533">
        <w:t>–</w:t>
      </w:r>
      <w:r w:rsidR="00BD1CB6">
        <w:t xml:space="preserve"> </w:t>
      </w:r>
      <w:r>
        <w:t xml:space="preserve">17815 </w:t>
      </w:r>
      <w:r w:rsidR="00AD2720">
        <w:rPr>
          <w:i/>
        </w:rPr>
        <w:t>(см. картосхему 8, прил. 14</w:t>
      </w:r>
      <w:r w:rsidRPr="009F2533">
        <w:rPr>
          <w:i/>
        </w:rPr>
        <w:t>)</w:t>
      </w:r>
      <w:r w:rsidRPr="009F2533">
        <w:t>,</w:t>
      </w:r>
      <w:r>
        <w:t xml:space="preserve"> это составляет более 73% данного индикатора по Центральному</w:t>
      </w:r>
      <w:r w:rsidR="00E61881">
        <w:t xml:space="preserve"> ФО</w:t>
      </w:r>
      <w:r>
        <w:t xml:space="preserve">. </w:t>
      </w:r>
      <w:proofErr w:type="gramStart"/>
      <w:r>
        <w:t xml:space="preserve">Далее, в Санкт-Петербурге – 4753, </w:t>
      </w:r>
      <w:r w:rsidR="00E61881">
        <w:t xml:space="preserve">или </w:t>
      </w:r>
      <w:r>
        <w:t>более 76% от значения по С</w:t>
      </w:r>
      <w:r w:rsidR="00E61881">
        <w:t>ЗФО</w:t>
      </w:r>
      <w:r>
        <w:t xml:space="preserve">; Московской области – 3224; Новосибирской области – 2602, </w:t>
      </w:r>
      <w:r w:rsidR="00E61881">
        <w:t xml:space="preserve">т.е. </w:t>
      </w:r>
      <w:r>
        <w:t xml:space="preserve">более 40% от значения по Сибирскому </w:t>
      </w:r>
      <w:r w:rsidR="00E61881">
        <w:t>ФО</w:t>
      </w:r>
      <w:r>
        <w:t xml:space="preserve">; Свердловской области – 1402, </w:t>
      </w:r>
      <w:r w:rsidR="00E61881">
        <w:t xml:space="preserve">или </w:t>
      </w:r>
      <w:r>
        <w:t xml:space="preserve">более 54% от значения по Уральскому </w:t>
      </w:r>
      <w:r w:rsidR="00E61881">
        <w:t>ФО</w:t>
      </w:r>
      <w:r>
        <w:t xml:space="preserve">. </w:t>
      </w:r>
      <w:proofErr w:type="gramEnd"/>
    </w:p>
    <w:p w:rsidR="0087584F" w:rsidRDefault="0087584F" w:rsidP="0087584F">
      <w:pPr>
        <w:ind w:firstLine="284"/>
      </w:pPr>
      <w:r>
        <w:t xml:space="preserve">Лидером среди организаций по индексу </w:t>
      </w:r>
      <w:proofErr w:type="spellStart"/>
      <w:r>
        <w:t>Хирша</w:t>
      </w:r>
      <w:proofErr w:type="spellEnd"/>
      <w:r>
        <w:t xml:space="preserve"> является Московский государственный университет им. М. В. Ломоносова (210). Среди российских высших учебных заведений в международных рейтингах данная организация находится выше остальных с существенным отрывом. На втором месте Санкт-Петербургский государственный университет (169). Вышеуказанные ВУЗы </w:t>
      </w:r>
      <w:r w:rsidR="009F2533">
        <w:t>имеют особый статус и являются</w:t>
      </w:r>
      <w:r>
        <w:t xml:space="preserve"> лидер</w:t>
      </w:r>
      <w:r w:rsidR="009F2533">
        <w:t>ами</w:t>
      </w:r>
      <w:r>
        <w:t xml:space="preserve"> по научной деятельности среди других.</w:t>
      </w:r>
      <w:r w:rsidR="00BD1CB6">
        <w:t xml:space="preserve"> </w:t>
      </w:r>
      <w:r>
        <w:t xml:space="preserve">Среди двадцати организаций-лидеров по индексу </w:t>
      </w:r>
      <w:proofErr w:type="spellStart"/>
      <w:r>
        <w:t>Хирша</w:t>
      </w:r>
      <w:proofErr w:type="spellEnd"/>
      <w:r>
        <w:t xml:space="preserve"> половина приходится на столицу России.</w:t>
      </w:r>
      <w:r w:rsidR="0046110C">
        <w:t xml:space="preserve"> </w:t>
      </w:r>
    </w:p>
    <w:p w:rsidR="0087584F" w:rsidRDefault="0087584F" w:rsidP="0087584F">
      <w:pPr>
        <w:ind w:firstLine="0"/>
        <w:jc w:val="center"/>
      </w:pPr>
      <w:r>
        <w:rPr>
          <w:noProof/>
        </w:rPr>
        <w:lastRenderedPageBreak/>
        <w:drawing>
          <wp:inline distT="0" distB="0" distL="0" distR="0">
            <wp:extent cx="4229100" cy="25146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584F" w:rsidRDefault="00AD2720" w:rsidP="0087584F">
      <w:pPr>
        <w:shd w:val="clear" w:color="auto" w:fill="FFFFFF"/>
        <w:ind w:firstLine="284"/>
        <w:jc w:val="center"/>
        <w:rPr>
          <w:b/>
          <w:sz w:val="20"/>
          <w:szCs w:val="20"/>
          <w:shd w:val="clear" w:color="auto" w:fill="FFFFFF"/>
        </w:rPr>
      </w:pPr>
      <w:r>
        <w:rPr>
          <w:b/>
          <w:sz w:val="20"/>
          <w:szCs w:val="20"/>
        </w:rPr>
        <w:t>Рис. 13</w:t>
      </w:r>
      <w:r w:rsidR="0087584F" w:rsidRPr="00FD5955">
        <w:rPr>
          <w:b/>
          <w:sz w:val="20"/>
          <w:szCs w:val="20"/>
        </w:rPr>
        <w:t xml:space="preserve">. </w:t>
      </w:r>
      <w:r w:rsidR="0087584F" w:rsidRPr="00FD5955">
        <w:rPr>
          <w:b/>
          <w:sz w:val="20"/>
          <w:szCs w:val="20"/>
          <w:shd w:val="clear" w:color="auto" w:fill="FFFFFF"/>
        </w:rPr>
        <w:t xml:space="preserve">Суммарный индекс </w:t>
      </w:r>
      <w:proofErr w:type="spellStart"/>
      <w:r w:rsidR="0087584F" w:rsidRPr="00FD5955">
        <w:rPr>
          <w:b/>
          <w:sz w:val="20"/>
          <w:szCs w:val="20"/>
          <w:shd w:val="clear" w:color="auto" w:fill="FFFFFF"/>
        </w:rPr>
        <w:t>Хирша</w:t>
      </w:r>
      <w:proofErr w:type="spellEnd"/>
      <w:r w:rsidR="0087584F" w:rsidRPr="00FD5955">
        <w:rPr>
          <w:b/>
          <w:sz w:val="20"/>
          <w:szCs w:val="20"/>
          <w:shd w:val="clear" w:color="auto" w:fill="FFFFFF"/>
        </w:rPr>
        <w:t xml:space="preserve"> по </w:t>
      </w:r>
      <w:r w:rsidR="00E61881">
        <w:rPr>
          <w:b/>
          <w:sz w:val="20"/>
          <w:szCs w:val="20"/>
          <w:shd w:val="clear" w:color="auto" w:fill="FFFFFF"/>
        </w:rPr>
        <w:t>Ф</w:t>
      </w:r>
      <w:r w:rsidR="0087584F" w:rsidRPr="00FD5955">
        <w:rPr>
          <w:b/>
          <w:sz w:val="20"/>
          <w:szCs w:val="20"/>
          <w:shd w:val="clear" w:color="auto" w:fill="FFFFFF"/>
        </w:rPr>
        <w:t>едеральным округам</w:t>
      </w:r>
      <w:r w:rsidR="00E61881">
        <w:rPr>
          <w:b/>
          <w:sz w:val="20"/>
          <w:szCs w:val="20"/>
          <w:shd w:val="clear" w:color="auto" w:fill="FFFFFF"/>
        </w:rPr>
        <w:t>.</w:t>
      </w:r>
      <w:r w:rsidR="0087584F" w:rsidRPr="00FD5955">
        <w:rPr>
          <w:b/>
          <w:sz w:val="20"/>
          <w:szCs w:val="20"/>
          <w:shd w:val="clear" w:color="auto" w:fill="FFFFFF"/>
        </w:rPr>
        <w:t xml:space="preserve"> 2010</w:t>
      </w:r>
      <w:r w:rsidR="00E61881">
        <w:rPr>
          <w:b/>
          <w:sz w:val="20"/>
          <w:szCs w:val="20"/>
          <w:shd w:val="clear" w:color="auto" w:fill="FFFFFF"/>
        </w:rPr>
        <w:t>-</w:t>
      </w:r>
      <w:r w:rsidR="0087584F" w:rsidRPr="00FD5955">
        <w:rPr>
          <w:b/>
          <w:sz w:val="20"/>
          <w:szCs w:val="20"/>
          <w:shd w:val="clear" w:color="auto" w:fill="FFFFFF"/>
        </w:rPr>
        <w:t>2014 гг.</w:t>
      </w:r>
    </w:p>
    <w:p w:rsidR="0087584F" w:rsidRDefault="0087584F" w:rsidP="002C0C23">
      <w:pPr>
        <w:ind w:firstLine="0"/>
        <w:rPr>
          <w:sz w:val="16"/>
          <w:szCs w:val="16"/>
        </w:rPr>
      </w:pPr>
      <w:r>
        <w:rPr>
          <w:sz w:val="16"/>
          <w:szCs w:val="16"/>
        </w:rPr>
        <w:t>Источник: сос</w:t>
      </w:r>
      <w:r w:rsidR="00C51982">
        <w:rPr>
          <w:sz w:val="16"/>
          <w:szCs w:val="16"/>
        </w:rPr>
        <w:t>тавлено на основе данных прил. 14</w:t>
      </w:r>
      <w:r>
        <w:rPr>
          <w:sz w:val="16"/>
          <w:szCs w:val="16"/>
        </w:rPr>
        <w:t xml:space="preserve">. </w:t>
      </w:r>
    </w:p>
    <w:p w:rsidR="00E61881" w:rsidRDefault="0087584F" w:rsidP="00040A9E">
      <w:pPr>
        <w:shd w:val="clear" w:color="auto" w:fill="FFFFFF"/>
        <w:spacing w:before="240"/>
        <w:ind w:firstLine="284"/>
        <w:rPr>
          <w:b/>
          <w:color w:val="000000"/>
          <w:shd w:val="clear" w:color="auto" w:fill="FFFFFF"/>
        </w:rPr>
      </w:pPr>
      <w:r>
        <w:rPr>
          <w:shd w:val="clear" w:color="auto" w:fill="FFFFFF"/>
        </w:rPr>
        <w:t xml:space="preserve">Среди </w:t>
      </w:r>
      <w:r w:rsidR="009F2533">
        <w:rPr>
          <w:shd w:val="clear" w:color="auto" w:fill="FFFFFF"/>
        </w:rPr>
        <w:t>Ф</w:t>
      </w:r>
      <w:r>
        <w:rPr>
          <w:shd w:val="clear" w:color="auto" w:fill="FFFFFF"/>
        </w:rPr>
        <w:t>едеральных округов лидерами по данному показателю являютс</w:t>
      </w:r>
      <w:r w:rsidR="00AD2720">
        <w:rPr>
          <w:shd w:val="clear" w:color="auto" w:fill="FFFFFF"/>
        </w:rPr>
        <w:t xml:space="preserve">я ЦФО, СФО и СЗФО </w:t>
      </w:r>
      <w:r w:rsidR="00AD2720" w:rsidRPr="00AD2720">
        <w:rPr>
          <w:i/>
          <w:shd w:val="clear" w:color="auto" w:fill="FFFFFF"/>
        </w:rPr>
        <w:t>(см. рис. 13</w:t>
      </w:r>
      <w:r w:rsidRPr="00AD2720">
        <w:rPr>
          <w:i/>
          <w:shd w:val="clear" w:color="auto" w:fill="FFFFFF"/>
        </w:rPr>
        <w:t>)</w:t>
      </w:r>
      <w:r>
        <w:rPr>
          <w:shd w:val="clear" w:color="auto" w:fill="FFFFFF"/>
        </w:rPr>
        <w:t xml:space="preserve">. На них приходится более 73% суммарного индекса </w:t>
      </w:r>
      <w:proofErr w:type="spellStart"/>
      <w:r>
        <w:rPr>
          <w:shd w:val="clear" w:color="auto" w:fill="FFFFFF"/>
        </w:rPr>
        <w:t>Хирша</w:t>
      </w:r>
      <w:proofErr w:type="spellEnd"/>
      <w:r>
        <w:rPr>
          <w:shd w:val="clear" w:color="auto" w:fill="FFFFFF"/>
        </w:rPr>
        <w:t xml:space="preserve"> по стране. Аутсайдерами являются КФО, СКФО и ДФО. </w:t>
      </w:r>
    </w:p>
    <w:p w:rsidR="00E61881" w:rsidRPr="00E61881" w:rsidRDefault="0087584F" w:rsidP="00AD2720">
      <w:pPr>
        <w:pStyle w:val="a4"/>
        <w:numPr>
          <w:ilvl w:val="0"/>
          <w:numId w:val="37"/>
        </w:numPr>
        <w:shd w:val="clear" w:color="auto" w:fill="FFFFFF"/>
        <w:spacing w:after="240"/>
        <w:ind w:left="714" w:hanging="357"/>
        <w:jc w:val="center"/>
        <w:rPr>
          <w:shd w:val="clear" w:color="auto" w:fill="FFFFFF"/>
        </w:rPr>
      </w:pPr>
      <w:r w:rsidRPr="00E61881">
        <w:rPr>
          <w:b/>
          <w:color w:val="000000"/>
          <w:shd w:val="clear" w:color="auto" w:fill="FFFFFF"/>
        </w:rPr>
        <w:t xml:space="preserve">Суммарное цитирование работ, опубликованных </w:t>
      </w:r>
      <w:r w:rsidR="00E61881" w:rsidRPr="00E61881">
        <w:rPr>
          <w:b/>
          <w:color w:val="000000"/>
          <w:shd w:val="clear" w:color="auto" w:fill="FFFFFF"/>
        </w:rPr>
        <w:t>за</w:t>
      </w:r>
      <w:r w:rsidRPr="00E61881">
        <w:rPr>
          <w:b/>
          <w:color w:val="000000"/>
          <w:shd w:val="clear" w:color="auto" w:fill="FFFFFF"/>
        </w:rPr>
        <w:t xml:space="preserve"> последние</w:t>
      </w:r>
      <w:r w:rsidR="005F66A5">
        <w:rPr>
          <w:b/>
          <w:color w:val="000000"/>
          <w:shd w:val="clear" w:color="auto" w:fill="FFFFFF"/>
        </w:rPr>
        <w:t xml:space="preserve"> семь</w:t>
      </w:r>
      <w:r w:rsidRPr="00E61881">
        <w:rPr>
          <w:b/>
          <w:color w:val="000000"/>
          <w:shd w:val="clear" w:color="auto" w:fill="FFFFFF"/>
        </w:rPr>
        <w:t xml:space="preserve"> лет.</w:t>
      </w:r>
    </w:p>
    <w:p w:rsidR="0087584F" w:rsidRPr="00E61881" w:rsidRDefault="0087584F" w:rsidP="00AD2720">
      <w:pPr>
        <w:shd w:val="clear" w:color="auto" w:fill="FFFFFF"/>
        <w:ind w:firstLine="284"/>
        <w:rPr>
          <w:shd w:val="clear" w:color="auto" w:fill="FFFFFF"/>
        </w:rPr>
      </w:pPr>
      <w:r w:rsidRPr="00E61881">
        <w:rPr>
          <w:color w:val="000000"/>
          <w:shd w:val="clear" w:color="auto" w:fill="FFFFFF"/>
        </w:rPr>
        <w:t xml:space="preserve">Для оценки научной деятельности организаций в регионах России </w:t>
      </w:r>
      <w:r w:rsidR="009F2533">
        <w:rPr>
          <w:color w:val="000000"/>
          <w:shd w:val="clear" w:color="auto" w:fill="FFFFFF"/>
        </w:rPr>
        <w:t xml:space="preserve">по </w:t>
      </w:r>
      <w:r w:rsidRPr="00E61881">
        <w:rPr>
          <w:color w:val="000000"/>
          <w:shd w:val="clear" w:color="auto" w:fill="FFFFFF"/>
        </w:rPr>
        <w:t>данн</w:t>
      </w:r>
      <w:r w:rsidR="009F2533">
        <w:rPr>
          <w:color w:val="000000"/>
          <w:shd w:val="clear" w:color="auto" w:fill="FFFFFF"/>
        </w:rPr>
        <w:t>ому</w:t>
      </w:r>
      <w:r w:rsidRPr="00E61881">
        <w:rPr>
          <w:color w:val="000000"/>
          <w:shd w:val="clear" w:color="auto" w:fill="FFFFFF"/>
        </w:rPr>
        <w:t xml:space="preserve"> показател</w:t>
      </w:r>
      <w:r w:rsidR="009F2533">
        <w:rPr>
          <w:color w:val="000000"/>
          <w:shd w:val="clear" w:color="auto" w:fill="FFFFFF"/>
        </w:rPr>
        <w:t xml:space="preserve">ю использован </w:t>
      </w:r>
      <w:r w:rsidRPr="00E61881">
        <w:rPr>
          <w:color w:val="000000"/>
          <w:shd w:val="clear" w:color="auto" w:fill="FFFFFF"/>
        </w:rPr>
        <w:t>друго</w:t>
      </w:r>
      <w:r w:rsidR="009F2533">
        <w:rPr>
          <w:color w:val="000000"/>
          <w:shd w:val="clear" w:color="auto" w:fill="FFFFFF"/>
        </w:rPr>
        <w:t>й</w:t>
      </w:r>
      <w:r w:rsidRPr="00E61881">
        <w:rPr>
          <w:color w:val="000000"/>
          <w:shd w:val="clear" w:color="auto" w:fill="FFFFFF"/>
        </w:rPr>
        <w:t xml:space="preserve"> сайт, а именно</w:t>
      </w:r>
      <w:r w:rsidR="009F2533">
        <w:rPr>
          <w:color w:val="000000"/>
          <w:shd w:val="clear" w:color="auto" w:fill="FFFFFF"/>
        </w:rPr>
        <w:t xml:space="preserve"> так называемый «</w:t>
      </w:r>
      <w:r w:rsidRPr="00E61881">
        <w:rPr>
          <w:color w:val="000000"/>
          <w:shd w:val="clear" w:color="auto" w:fill="FFFFFF"/>
        </w:rPr>
        <w:t>Корпус экспертов</w:t>
      </w:r>
      <w:r w:rsidR="009F2533">
        <w:rPr>
          <w:color w:val="000000"/>
          <w:shd w:val="clear" w:color="auto" w:fill="FFFFFF"/>
        </w:rPr>
        <w:t>»</w:t>
      </w:r>
      <w:r w:rsidRPr="00E61881">
        <w:rPr>
          <w:color w:val="000000"/>
          <w:shd w:val="clear" w:color="auto" w:fill="FFFFFF"/>
        </w:rPr>
        <w:t xml:space="preserve"> </w:t>
      </w:r>
      <w:r w:rsidR="00D355CE" w:rsidRPr="00E61881">
        <w:rPr>
          <w:color w:val="000000"/>
          <w:shd w:val="clear" w:color="auto" w:fill="FFFFFF"/>
        </w:rPr>
        <w:t>[44</w:t>
      </w:r>
      <w:r w:rsidRPr="00E61881">
        <w:rPr>
          <w:color w:val="000000"/>
          <w:shd w:val="clear" w:color="auto" w:fill="FFFFFF"/>
        </w:rPr>
        <w:t xml:space="preserve">]. </w:t>
      </w:r>
      <w:r w:rsidR="009F2533">
        <w:rPr>
          <w:color w:val="000000"/>
          <w:shd w:val="clear" w:color="auto" w:fill="FFFFFF"/>
        </w:rPr>
        <w:t>«</w:t>
      </w:r>
      <w:r w:rsidRPr="00E61881">
        <w:rPr>
          <w:shd w:val="clear" w:color="auto" w:fill="FFFFFF"/>
        </w:rPr>
        <w:t>Корпус экспертов</w:t>
      </w:r>
      <w:r w:rsidR="009F2533">
        <w:rPr>
          <w:shd w:val="clear" w:color="auto" w:fill="FFFFFF"/>
        </w:rPr>
        <w:t>»</w:t>
      </w:r>
      <w:r w:rsidRPr="00E61881">
        <w:rPr>
          <w:shd w:val="clear" w:color="auto" w:fill="FFFFFF"/>
        </w:rPr>
        <w:t xml:space="preserve"> совместно с проектом «Кто </w:t>
      </w:r>
      <w:proofErr w:type="gramStart"/>
      <w:r w:rsidRPr="00E61881">
        <w:rPr>
          <w:shd w:val="clear" w:color="auto" w:fill="FFFFFF"/>
        </w:rPr>
        <w:t>есть</w:t>
      </w:r>
      <w:proofErr w:type="gramEnd"/>
      <w:r w:rsidRPr="00E61881">
        <w:rPr>
          <w:shd w:val="clear" w:color="auto" w:fill="FFFFFF"/>
        </w:rPr>
        <w:t xml:space="preserve"> кто в российской науке» сформировал </w:t>
      </w:r>
      <w:r w:rsidR="009F2533">
        <w:rPr>
          <w:shd w:val="clear" w:color="auto" w:fill="FFFFFF"/>
        </w:rPr>
        <w:t xml:space="preserve">статистическую </w:t>
      </w:r>
      <w:r w:rsidRPr="00E61881">
        <w:rPr>
          <w:shd w:val="clear" w:color="auto" w:fill="FFFFFF"/>
        </w:rPr>
        <w:t xml:space="preserve">базу, содержащую информацию о специалистах и экспертах по естественнонаучным дисциплинам. В нее включены наиболее цитируемые в международных научных журналах российские ученые. Индикатор рассчитан </w:t>
      </w:r>
      <w:r w:rsidR="009F2533">
        <w:rPr>
          <w:shd w:val="clear" w:color="auto" w:fill="FFFFFF"/>
        </w:rPr>
        <w:t xml:space="preserve">по состоянию </w:t>
      </w:r>
      <w:r w:rsidRPr="00E61881">
        <w:rPr>
          <w:shd w:val="clear" w:color="auto" w:fill="FFFFFF"/>
        </w:rPr>
        <w:t xml:space="preserve">на 31.03.2016 г., </w:t>
      </w:r>
      <w:r w:rsidR="00CE3BAD">
        <w:rPr>
          <w:shd w:val="clear" w:color="auto" w:fill="FFFFFF"/>
        </w:rPr>
        <w:t>в</w:t>
      </w:r>
      <w:r w:rsidRPr="00E61881">
        <w:rPr>
          <w:shd w:val="clear" w:color="auto" w:fill="FFFFFF"/>
        </w:rPr>
        <w:t xml:space="preserve"> списке 6361</w:t>
      </w:r>
      <w:r w:rsidR="00CE3BAD">
        <w:rPr>
          <w:shd w:val="clear" w:color="auto" w:fill="FFFFFF"/>
        </w:rPr>
        <w:t xml:space="preserve"> человек</w:t>
      </w:r>
      <w:r w:rsidRPr="00E61881">
        <w:rPr>
          <w:shd w:val="clear" w:color="auto" w:fill="FFFFFF"/>
        </w:rPr>
        <w:t xml:space="preserve">. </w:t>
      </w:r>
    </w:p>
    <w:p w:rsidR="00CE3BAD" w:rsidRDefault="009F2533" w:rsidP="0087584F">
      <w:pPr>
        <w:shd w:val="clear" w:color="auto" w:fill="FFFFFF"/>
        <w:ind w:firstLine="284"/>
        <w:rPr>
          <w:i/>
          <w:shd w:val="clear" w:color="auto" w:fill="FFFFFF"/>
        </w:rPr>
      </w:pPr>
      <w:proofErr w:type="spellStart"/>
      <w:r>
        <w:rPr>
          <w:shd w:val="clear" w:color="auto" w:fill="FFFFFF"/>
        </w:rPr>
        <w:t>Порегиональный</w:t>
      </w:r>
      <w:proofErr w:type="spellEnd"/>
      <w:r>
        <w:rPr>
          <w:shd w:val="clear" w:color="auto" w:fill="FFFFFF"/>
        </w:rPr>
        <w:t xml:space="preserve"> а</w:t>
      </w:r>
      <w:r w:rsidR="0087584F">
        <w:rPr>
          <w:shd w:val="clear" w:color="auto" w:fill="FFFFFF"/>
        </w:rPr>
        <w:t xml:space="preserve">нализ данного показателя позволяет сделать следующие </w:t>
      </w:r>
      <w:r w:rsidR="0087584F" w:rsidRPr="00CE3BAD">
        <w:rPr>
          <w:shd w:val="clear" w:color="auto" w:fill="FFFFFF"/>
        </w:rPr>
        <w:t xml:space="preserve">выводы </w:t>
      </w:r>
      <w:r w:rsidR="00AD2720">
        <w:rPr>
          <w:i/>
          <w:shd w:val="clear" w:color="auto" w:fill="FFFFFF"/>
        </w:rPr>
        <w:t>(</w:t>
      </w:r>
      <w:proofErr w:type="gramStart"/>
      <w:r w:rsidR="00AD2720">
        <w:rPr>
          <w:i/>
          <w:shd w:val="clear" w:color="auto" w:fill="FFFFFF"/>
        </w:rPr>
        <w:t>см</w:t>
      </w:r>
      <w:proofErr w:type="gramEnd"/>
      <w:r w:rsidR="00AD2720">
        <w:rPr>
          <w:i/>
          <w:shd w:val="clear" w:color="auto" w:fill="FFFFFF"/>
        </w:rPr>
        <w:t>. картосхему 9, прил. 15</w:t>
      </w:r>
      <w:r w:rsidR="0087584F" w:rsidRPr="00CE3BAD">
        <w:rPr>
          <w:i/>
          <w:shd w:val="clear" w:color="auto" w:fill="FFFFFF"/>
        </w:rPr>
        <w:t>)</w:t>
      </w:r>
      <w:r w:rsidR="00CE3BAD">
        <w:rPr>
          <w:i/>
          <w:shd w:val="clear" w:color="auto" w:fill="FFFFFF"/>
        </w:rPr>
        <w:t>:</w:t>
      </w:r>
    </w:p>
    <w:p w:rsidR="00CE3BAD" w:rsidRDefault="0087584F" w:rsidP="0087584F">
      <w:pPr>
        <w:shd w:val="clear" w:color="auto" w:fill="FFFFFF"/>
        <w:ind w:firstLine="284"/>
        <w:rPr>
          <w:shd w:val="clear" w:color="auto" w:fill="FFFFFF"/>
        </w:rPr>
      </w:pPr>
      <w:r>
        <w:rPr>
          <w:shd w:val="clear" w:color="auto" w:fill="FFFFFF"/>
        </w:rPr>
        <w:t xml:space="preserve">Во-первых, в 24 субъектах РФ значение индикатора равно </w:t>
      </w:r>
      <w:r w:rsidR="00CE3BAD">
        <w:rPr>
          <w:shd w:val="clear" w:color="auto" w:fill="FFFFFF"/>
        </w:rPr>
        <w:t>нулю</w:t>
      </w:r>
      <w:r>
        <w:rPr>
          <w:shd w:val="clear" w:color="auto" w:fill="FFFFFF"/>
        </w:rPr>
        <w:t xml:space="preserve">, </w:t>
      </w:r>
      <w:r w:rsidR="008E4BB8">
        <w:rPr>
          <w:shd w:val="clear" w:color="auto" w:fill="FFFFFF"/>
        </w:rPr>
        <w:t>потому что</w:t>
      </w:r>
      <w:r>
        <w:rPr>
          <w:shd w:val="clear" w:color="auto" w:fill="FFFFFF"/>
        </w:rPr>
        <w:t xml:space="preserve"> </w:t>
      </w:r>
      <w:r w:rsidR="00CE3BAD">
        <w:rPr>
          <w:shd w:val="clear" w:color="auto" w:fill="FFFFFF"/>
        </w:rPr>
        <w:t>в</w:t>
      </w:r>
      <w:r>
        <w:rPr>
          <w:shd w:val="clear" w:color="auto" w:fill="FFFFFF"/>
        </w:rPr>
        <w:t xml:space="preserve"> представленн</w:t>
      </w:r>
      <w:r w:rsidR="00CE3BAD">
        <w:rPr>
          <w:shd w:val="clear" w:color="auto" w:fill="FFFFFF"/>
        </w:rPr>
        <w:t>ых</w:t>
      </w:r>
      <w:r>
        <w:rPr>
          <w:shd w:val="clear" w:color="auto" w:fill="FFFFFF"/>
        </w:rPr>
        <w:t xml:space="preserve"> данны</w:t>
      </w:r>
      <w:r w:rsidR="00CE3BAD">
        <w:rPr>
          <w:shd w:val="clear" w:color="auto" w:fill="FFFFFF"/>
        </w:rPr>
        <w:t>х</w:t>
      </w:r>
      <w:r w:rsidR="001F7662">
        <w:rPr>
          <w:shd w:val="clear" w:color="auto" w:fill="FFFFFF"/>
        </w:rPr>
        <w:t>,</w:t>
      </w:r>
      <w:r>
        <w:rPr>
          <w:shd w:val="clear" w:color="auto" w:fill="FFFFFF"/>
        </w:rPr>
        <w:t xml:space="preserve"> </w:t>
      </w:r>
      <w:r w:rsidR="00CE3BAD">
        <w:rPr>
          <w:shd w:val="clear" w:color="auto" w:fill="FFFFFF"/>
        </w:rPr>
        <w:t>по</w:t>
      </w:r>
      <w:r>
        <w:rPr>
          <w:shd w:val="clear" w:color="auto" w:fill="FFFFFF"/>
        </w:rPr>
        <w:t xml:space="preserve"> эти</w:t>
      </w:r>
      <w:r w:rsidR="00CE3BAD">
        <w:rPr>
          <w:shd w:val="clear" w:color="auto" w:fill="FFFFFF"/>
        </w:rPr>
        <w:t>м</w:t>
      </w:r>
      <w:r>
        <w:rPr>
          <w:shd w:val="clear" w:color="auto" w:fill="FFFFFF"/>
        </w:rPr>
        <w:t xml:space="preserve"> региона</w:t>
      </w:r>
      <w:r w:rsidR="00CE3BAD">
        <w:rPr>
          <w:shd w:val="clear" w:color="auto" w:fill="FFFFFF"/>
        </w:rPr>
        <w:t>м</w:t>
      </w:r>
      <w:r w:rsidR="001F7662">
        <w:rPr>
          <w:shd w:val="clear" w:color="auto" w:fill="FFFFFF"/>
        </w:rPr>
        <w:t>,</w:t>
      </w:r>
      <w:r w:rsidR="00CE3BAD">
        <w:rPr>
          <w:shd w:val="clear" w:color="auto" w:fill="FFFFFF"/>
        </w:rPr>
        <w:t xml:space="preserve"> не зафиксирован ни один ученый по естественнонаучному направлению</w:t>
      </w:r>
      <w:r>
        <w:rPr>
          <w:shd w:val="clear" w:color="auto" w:fill="FFFFFF"/>
        </w:rPr>
        <w:t>.</w:t>
      </w:r>
    </w:p>
    <w:p w:rsidR="0087584F" w:rsidRDefault="0087584F" w:rsidP="0087584F">
      <w:pPr>
        <w:shd w:val="clear" w:color="auto" w:fill="FFFFFF"/>
        <w:ind w:firstLine="284"/>
        <w:rPr>
          <w:shd w:val="clear" w:color="auto" w:fill="FFFFFF"/>
        </w:rPr>
      </w:pPr>
      <w:r>
        <w:rPr>
          <w:shd w:val="clear" w:color="auto" w:fill="FFFFFF"/>
        </w:rPr>
        <w:t xml:space="preserve">Во-вторых, лидерами по данному индикатору являются: Московская область (9004 цитирований), из которых более 49% приходится на </w:t>
      </w:r>
      <w:proofErr w:type="spellStart"/>
      <w:r>
        <w:rPr>
          <w:shd w:val="clear" w:color="auto" w:fill="FFFFFF"/>
        </w:rPr>
        <w:t>наукоград</w:t>
      </w:r>
      <w:proofErr w:type="spellEnd"/>
      <w:r w:rsidR="00BD1CB6">
        <w:rPr>
          <w:shd w:val="clear" w:color="auto" w:fill="FFFFFF"/>
        </w:rPr>
        <w:t xml:space="preserve"> </w:t>
      </w:r>
      <w:r>
        <w:rPr>
          <w:shd w:val="clear" w:color="auto" w:fill="FFFFFF"/>
        </w:rPr>
        <w:t xml:space="preserve">Протвино, в котором находится Институт физики высоких энергий. Далее, Ленинградская область (1925), </w:t>
      </w:r>
      <w:r w:rsidR="00CE3BAD">
        <w:rPr>
          <w:shd w:val="clear" w:color="auto" w:fill="FFFFFF"/>
        </w:rPr>
        <w:t xml:space="preserve">– </w:t>
      </w:r>
      <w:r>
        <w:rPr>
          <w:shd w:val="clear" w:color="auto" w:fill="FFFFFF"/>
        </w:rPr>
        <w:t xml:space="preserve">более 90% приходится на </w:t>
      </w:r>
      <w:proofErr w:type="gramStart"/>
      <w:r>
        <w:rPr>
          <w:shd w:val="clear" w:color="auto" w:fill="FFFFFF"/>
        </w:rPr>
        <w:t>г</w:t>
      </w:r>
      <w:proofErr w:type="gramEnd"/>
      <w:r>
        <w:rPr>
          <w:shd w:val="clear" w:color="auto" w:fill="FFFFFF"/>
        </w:rPr>
        <w:t xml:space="preserve">. Гатчину, </w:t>
      </w:r>
      <w:r w:rsidR="00CE3BAD">
        <w:rPr>
          <w:shd w:val="clear" w:color="auto" w:fill="FFFFFF"/>
        </w:rPr>
        <w:t>где</w:t>
      </w:r>
      <w:r>
        <w:rPr>
          <w:shd w:val="clear" w:color="auto" w:fill="FFFFFF"/>
        </w:rPr>
        <w:t xml:space="preserve"> базируется Петербургский институт ядерной физики </w:t>
      </w:r>
      <w:r w:rsidR="00CE3BAD">
        <w:rPr>
          <w:shd w:val="clear" w:color="auto" w:fill="FFFFFF"/>
        </w:rPr>
        <w:t xml:space="preserve">РАН </w:t>
      </w:r>
      <w:r>
        <w:rPr>
          <w:shd w:val="clear" w:color="auto" w:fill="FFFFFF"/>
        </w:rPr>
        <w:t>им. Б.П. Константинова. На третьем месте Самарская область, в которой почти вс</w:t>
      </w:r>
      <w:r w:rsidR="00C53D5A">
        <w:rPr>
          <w:shd w:val="clear" w:color="auto" w:fill="FFFFFF"/>
        </w:rPr>
        <w:t>е</w:t>
      </w:r>
      <w:r>
        <w:rPr>
          <w:shd w:val="clear" w:color="auto" w:fill="FFFFFF"/>
        </w:rPr>
        <w:t xml:space="preserve"> цитировани</w:t>
      </w:r>
      <w:r w:rsidR="00C53D5A">
        <w:rPr>
          <w:shd w:val="clear" w:color="auto" w:fill="FFFFFF"/>
        </w:rPr>
        <w:t>я</w:t>
      </w:r>
      <w:r>
        <w:rPr>
          <w:shd w:val="clear" w:color="auto" w:fill="FFFFFF"/>
        </w:rPr>
        <w:t xml:space="preserve"> </w:t>
      </w:r>
      <w:r w:rsidR="001F7662">
        <w:rPr>
          <w:shd w:val="clear" w:color="auto" w:fill="FFFFFF"/>
        </w:rPr>
        <w:t>исходят из</w:t>
      </w:r>
      <w:r>
        <w:rPr>
          <w:shd w:val="clear" w:color="auto" w:fill="FFFFFF"/>
        </w:rPr>
        <w:t xml:space="preserve"> Самар</w:t>
      </w:r>
      <w:r w:rsidR="001F7662">
        <w:rPr>
          <w:shd w:val="clear" w:color="auto" w:fill="FFFFFF"/>
        </w:rPr>
        <w:t>ы</w:t>
      </w:r>
      <w:r>
        <w:rPr>
          <w:shd w:val="clear" w:color="auto" w:fill="FFFFFF"/>
        </w:rPr>
        <w:t xml:space="preserve"> и Тольятти. </w:t>
      </w:r>
    </w:p>
    <w:p w:rsidR="0087584F" w:rsidRDefault="0087584F" w:rsidP="0087584F">
      <w:pPr>
        <w:shd w:val="clear" w:color="auto" w:fill="FFFFFF"/>
        <w:ind w:firstLine="0"/>
        <w:jc w:val="center"/>
        <w:rPr>
          <w:shd w:val="clear" w:color="auto" w:fill="FFFFFF"/>
        </w:rPr>
      </w:pPr>
      <w:r>
        <w:rPr>
          <w:noProof/>
          <w:shd w:val="clear" w:color="auto" w:fill="FFFFFF"/>
        </w:rPr>
        <w:lastRenderedPageBreak/>
        <w:drawing>
          <wp:inline distT="0" distB="0" distL="0" distR="0">
            <wp:extent cx="5724525" cy="2457450"/>
            <wp:effectExtent l="19050" t="0" r="9525" b="0"/>
            <wp:docPr id="19" name="Рисунок 18" descr="CL7(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7(в ВКР).jpg"/>
                    <pic:cNvPicPr/>
                  </pic:nvPicPr>
                  <pic:blipFill>
                    <a:blip r:embed="rId26" cstate="print"/>
                    <a:stretch>
                      <a:fillRect/>
                    </a:stretch>
                  </pic:blipFill>
                  <pic:spPr>
                    <a:xfrm>
                      <a:off x="0" y="0"/>
                      <a:ext cx="5724525" cy="2457450"/>
                    </a:xfrm>
                    <a:prstGeom prst="rect">
                      <a:avLst/>
                    </a:prstGeom>
                  </pic:spPr>
                </pic:pic>
              </a:graphicData>
            </a:graphic>
          </wp:inline>
        </w:drawing>
      </w:r>
    </w:p>
    <w:p w:rsidR="0087584F" w:rsidRDefault="00AD2720" w:rsidP="002C0C23">
      <w:pPr>
        <w:shd w:val="clear" w:color="auto" w:fill="FFFFFF"/>
        <w:ind w:firstLine="0"/>
        <w:jc w:val="center"/>
        <w:rPr>
          <w:b/>
          <w:sz w:val="20"/>
          <w:szCs w:val="20"/>
          <w:shd w:val="clear" w:color="auto" w:fill="FFFFFF"/>
        </w:rPr>
      </w:pPr>
      <w:r>
        <w:rPr>
          <w:b/>
          <w:sz w:val="20"/>
          <w:szCs w:val="20"/>
          <w:shd w:val="clear" w:color="auto" w:fill="FFFFFF"/>
        </w:rPr>
        <w:t xml:space="preserve">Картосхема </w:t>
      </w:r>
      <w:r w:rsidR="0087584F">
        <w:rPr>
          <w:b/>
          <w:sz w:val="20"/>
          <w:szCs w:val="20"/>
          <w:shd w:val="clear" w:color="auto" w:fill="FFFFFF"/>
        </w:rPr>
        <w:t xml:space="preserve">9. Суммарное цитирование работ, опубликованных </w:t>
      </w:r>
      <w:r w:rsidR="00C53D5A">
        <w:rPr>
          <w:b/>
          <w:sz w:val="20"/>
          <w:szCs w:val="20"/>
          <w:shd w:val="clear" w:color="auto" w:fill="FFFFFF"/>
        </w:rPr>
        <w:t>за</w:t>
      </w:r>
      <w:r w:rsidR="0087584F">
        <w:rPr>
          <w:b/>
          <w:sz w:val="20"/>
          <w:szCs w:val="20"/>
          <w:shd w:val="clear" w:color="auto" w:fill="FFFFFF"/>
        </w:rPr>
        <w:t xml:space="preserve"> последние </w:t>
      </w:r>
      <w:r w:rsidR="00C53D5A">
        <w:rPr>
          <w:b/>
          <w:sz w:val="20"/>
          <w:szCs w:val="20"/>
          <w:shd w:val="clear" w:color="auto" w:fill="FFFFFF"/>
        </w:rPr>
        <w:t>семь</w:t>
      </w:r>
      <w:r w:rsidR="0087584F">
        <w:rPr>
          <w:b/>
          <w:sz w:val="20"/>
          <w:szCs w:val="20"/>
          <w:shd w:val="clear" w:color="auto" w:fill="FFFFFF"/>
        </w:rPr>
        <w:t xml:space="preserve"> лет</w:t>
      </w:r>
      <w:r w:rsidR="00BD1CB6">
        <w:rPr>
          <w:b/>
          <w:sz w:val="20"/>
          <w:szCs w:val="20"/>
          <w:shd w:val="clear" w:color="auto" w:fill="FFFFFF"/>
        </w:rPr>
        <w:t>:</w:t>
      </w:r>
      <w:r w:rsidR="0087584F">
        <w:rPr>
          <w:b/>
          <w:sz w:val="20"/>
          <w:szCs w:val="20"/>
          <w:shd w:val="clear" w:color="auto" w:fill="FFFFFF"/>
        </w:rPr>
        <w:t xml:space="preserve"> 2009</w:t>
      </w:r>
      <w:r w:rsidR="00C53D5A">
        <w:rPr>
          <w:b/>
          <w:sz w:val="20"/>
          <w:szCs w:val="20"/>
          <w:shd w:val="clear" w:color="auto" w:fill="FFFFFF"/>
        </w:rPr>
        <w:t>-</w:t>
      </w:r>
      <w:r w:rsidR="0087584F">
        <w:rPr>
          <w:b/>
          <w:sz w:val="20"/>
          <w:szCs w:val="20"/>
          <w:shd w:val="clear" w:color="auto" w:fill="FFFFFF"/>
        </w:rPr>
        <w:t xml:space="preserve">2016 гг. </w:t>
      </w:r>
    </w:p>
    <w:p w:rsidR="0087584F" w:rsidRDefault="0087584F" w:rsidP="002C0C23">
      <w:pPr>
        <w:ind w:firstLine="0"/>
        <w:rPr>
          <w:sz w:val="16"/>
          <w:szCs w:val="16"/>
        </w:rPr>
      </w:pPr>
      <w:r>
        <w:rPr>
          <w:sz w:val="16"/>
          <w:szCs w:val="16"/>
        </w:rPr>
        <w:t>Источник: сос</w:t>
      </w:r>
      <w:r w:rsidR="00C51982">
        <w:rPr>
          <w:sz w:val="16"/>
          <w:szCs w:val="16"/>
        </w:rPr>
        <w:t>тавлено на основе данных прил. 15</w:t>
      </w:r>
      <w:r>
        <w:rPr>
          <w:sz w:val="16"/>
          <w:szCs w:val="16"/>
        </w:rPr>
        <w:t xml:space="preserve">. </w:t>
      </w:r>
    </w:p>
    <w:p w:rsidR="0087584F" w:rsidRDefault="0087584F" w:rsidP="00C53D5A">
      <w:pPr>
        <w:shd w:val="clear" w:color="auto" w:fill="FFFFFF"/>
        <w:spacing w:before="240"/>
        <w:ind w:firstLine="284"/>
        <w:rPr>
          <w:shd w:val="clear" w:color="auto" w:fill="FFFFFF"/>
        </w:rPr>
      </w:pPr>
      <w:r>
        <w:rPr>
          <w:shd w:val="clear" w:color="auto" w:fill="FFFFFF"/>
        </w:rPr>
        <w:t xml:space="preserve">В-третьих, обращает на себя внимание </w:t>
      </w:r>
      <w:r w:rsidR="001F7662">
        <w:rPr>
          <w:shd w:val="clear" w:color="auto" w:fill="FFFFFF"/>
        </w:rPr>
        <w:t xml:space="preserve">относительно </w:t>
      </w:r>
      <w:r>
        <w:rPr>
          <w:shd w:val="clear" w:color="auto" w:fill="FFFFFF"/>
        </w:rPr>
        <w:t xml:space="preserve">низкая доля суммарного цитирования работ по Москве и Санкт-Петербургу. Данный факт плохо согласуется с </w:t>
      </w:r>
      <w:r w:rsidR="00C53D5A">
        <w:rPr>
          <w:shd w:val="clear" w:color="auto" w:fill="FFFFFF"/>
        </w:rPr>
        <w:t>другими</w:t>
      </w:r>
      <w:r>
        <w:rPr>
          <w:shd w:val="clear" w:color="auto" w:fill="FFFFFF"/>
        </w:rPr>
        <w:t xml:space="preserve"> показател</w:t>
      </w:r>
      <w:r w:rsidR="00C53D5A">
        <w:rPr>
          <w:shd w:val="clear" w:color="auto" w:fill="FFFFFF"/>
        </w:rPr>
        <w:t>ями</w:t>
      </w:r>
      <w:r>
        <w:rPr>
          <w:shd w:val="clear" w:color="auto" w:fill="FFFFFF"/>
        </w:rPr>
        <w:t>, рассчитанны</w:t>
      </w:r>
      <w:r w:rsidR="00C53D5A">
        <w:rPr>
          <w:shd w:val="clear" w:color="auto" w:fill="FFFFFF"/>
        </w:rPr>
        <w:t>ми</w:t>
      </w:r>
      <w:r>
        <w:rPr>
          <w:shd w:val="clear" w:color="auto" w:fill="FFFFFF"/>
        </w:rPr>
        <w:t xml:space="preserve"> выше в это</w:t>
      </w:r>
      <w:r w:rsidR="001F7662">
        <w:rPr>
          <w:shd w:val="clear" w:color="auto" w:fill="FFFFFF"/>
        </w:rPr>
        <w:t>й</w:t>
      </w:r>
      <w:r>
        <w:rPr>
          <w:shd w:val="clear" w:color="auto" w:fill="FFFFFF"/>
        </w:rPr>
        <w:t xml:space="preserve"> главе. Однако </w:t>
      </w:r>
      <w:r w:rsidR="00C53D5A">
        <w:rPr>
          <w:shd w:val="clear" w:color="auto" w:fill="FFFFFF"/>
        </w:rPr>
        <w:t>неполная выборка</w:t>
      </w:r>
      <w:r>
        <w:rPr>
          <w:shd w:val="clear" w:color="auto" w:fill="FFFFFF"/>
        </w:rPr>
        <w:t xml:space="preserve"> исследователей при учете только естественнонаучного направления </w:t>
      </w:r>
      <w:r w:rsidR="001F7662">
        <w:rPr>
          <w:shd w:val="clear" w:color="auto" w:fill="FFFFFF"/>
        </w:rPr>
        <w:t xml:space="preserve">вносит погрешности и </w:t>
      </w:r>
      <w:r>
        <w:rPr>
          <w:shd w:val="clear" w:color="auto" w:fill="FFFFFF"/>
        </w:rPr>
        <w:t xml:space="preserve">вполне может менять лидеров. </w:t>
      </w:r>
    </w:p>
    <w:p w:rsidR="00C53D5A" w:rsidRPr="00C53D5A" w:rsidRDefault="0087584F" w:rsidP="001F7662">
      <w:pPr>
        <w:pStyle w:val="a4"/>
        <w:numPr>
          <w:ilvl w:val="0"/>
          <w:numId w:val="37"/>
        </w:numPr>
        <w:shd w:val="clear" w:color="auto" w:fill="FFFFFF"/>
        <w:spacing w:before="240" w:after="240"/>
        <w:ind w:left="714" w:hanging="357"/>
        <w:jc w:val="center"/>
        <w:rPr>
          <w:shd w:val="clear" w:color="auto" w:fill="FFFFFF"/>
        </w:rPr>
      </w:pPr>
      <w:r w:rsidRPr="00C53D5A">
        <w:rPr>
          <w:b/>
          <w:shd w:val="clear" w:color="auto" w:fill="FFFFFF"/>
        </w:rPr>
        <w:t>Численность ученых.</w:t>
      </w:r>
    </w:p>
    <w:p w:rsidR="0087584F" w:rsidRPr="00C53D5A" w:rsidRDefault="0087584F" w:rsidP="00C53D5A">
      <w:pPr>
        <w:shd w:val="clear" w:color="auto" w:fill="FFFFFF"/>
        <w:rPr>
          <w:shd w:val="clear" w:color="auto" w:fill="FFFFFF"/>
        </w:rPr>
      </w:pPr>
      <w:r w:rsidRPr="00C53D5A">
        <w:rPr>
          <w:shd w:val="clear" w:color="auto" w:fill="FFFFFF"/>
        </w:rPr>
        <w:t xml:space="preserve">Наряду с </w:t>
      </w:r>
      <w:r w:rsidR="008340E8">
        <w:rPr>
          <w:shd w:val="clear" w:color="auto" w:fill="FFFFFF"/>
        </w:rPr>
        <w:t>количеством</w:t>
      </w:r>
      <w:r w:rsidRPr="00C53D5A">
        <w:rPr>
          <w:shd w:val="clear" w:color="auto" w:fill="FFFFFF"/>
        </w:rPr>
        <w:t xml:space="preserve"> организаций, выполняющих научные исследования и разработки, интересен и показатель численности ученых. Первичные данные для индикатора взяты с сайта «Карта российской науки» Министерства образования и науки РФ [</w:t>
      </w:r>
      <w:r w:rsidR="00D355CE" w:rsidRPr="00C53D5A">
        <w:rPr>
          <w:shd w:val="clear" w:color="auto" w:fill="FFFFFF"/>
        </w:rPr>
        <w:t>45</w:t>
      </w:r>
      <w:r w:rsidRPr="00C53D5A">
        <w:rPr>
          <w:shd w:val="clear" w:color="auto" w:fill="FFFFFF"/>
        </w:rPr>
        <w:t xml:space="preserve">]. </w:t>
      </w:r>
      <w:r w:rsidR="00947D67">
        <w:rPr>
          <w:shd w:val="clear" w:color="auto" w:fill="FFFFFF"/>
        </w:rPr>
        <w:t>«</w:t>
      </w:r>
      <w:r w:rsidRPr="00C53D5A">
        <w:rPr>
          <w:bCs/>
          <w:shd w:val="clear" w:color="auto" w:fill="FFFFFF"/>
        </w:rPr>
        <w:t>Карта российской науки</w:t>
      </w:r>
      <w:r w:rsidR="00947D67">
        <w:rPr>
          <w:bCs/>
          <w:shd w:val="clear" w:color="auto" w:fill="FFFFFF"/>
        </w:rPr>
        <w:t>»</w:t>
      </w:r>
      <w:r w:rsidR="008340E8">
        <w:rPr>
          <w:bCs/>
          <w:shd w:val="clear" w:color="auto" w:fill="FFFFFF"/>
        </w:rPr>
        <w:t xml:space="preserve"> –</w:t>
      </w:r>
      <w:r w:rsidRPr="00C53D5A">
        <w:rPr>
          <w:shd w:val="clear" w:color="auto" w:fill="FFFFFF"/>
        </w:rPr>
        <w:t xml:space="preserve"> информационная система для регулярного автоматического обновления информации об учёных и организациях</w:t>
      </w:r>
      <w:r w:rsidR="008340E8">
        <w:rPr>
          <w:shd w:val="clear" w:color="auto" w:fill="FFFFFF"/>
        </w:rPr>
        <w:t>. Сайт</w:t>
      </w:r>
      <w:r w:rsidRPr="00C53D5A">
        <w:rPr>
          <w:shd w:val="clear" w:color="auto" w:fill="FFFFFF"/>
        </w:rPr>
        <w:t xml:space="preserve"> </w:t>
      </w:r>
      <w:r w:rsidR="006E0CA0">
        <w:rPr>
          <w:shd w:val="clear" w:color="auto" w:fill="FFFFFF"/>
        </w:rPr>
        <w:t>содержит</w:t>
      </w:r>
      <w:r w:rsidRPr="00C53D5A">
        <w:rPr>
          <w:shd w:val="clear" w:color="auto" w:fill="FFFFFF"/>
        </w:rPr>
        <w:t xml:space="preserve"> показатели их </w:t>
      </w:r>
      <w:r w:rsidR="006E0CA0">
        <w:rPr>
          <w:shd w:val="clear" w:color="auto" w:fill="FFFFFF"/>
        </w:rPr>
        <w:t xml:space="preserve">научно-исследовательской деятельности и позволяет анализировать состояние </w:t>
      </w:r>
      <w:r w:rsidRPr="00C53D5A">
        <w:rPr>
          <w:shd w:val="clear" w:color="auto" w:fill="FFFFFF"/>
        </w:rPr>
        <w:t>российско</w:t>
      </w:r>
      <w:r w:rsidR="008340E8">
        <w:rPr>
          <w:shd w:val="clear" w:color="auto" w:fill="FFFFFF"/>
        </w:rPr>
        <w:t>й науки</w:t>
      </w:r>
      <w:r w:rsidRPr="00C53D5A">
        <w:rPr>
          <w:shd w:val="clear" w:color="auto" w:fill="FFFFFF"/>
        </w:rPr>
        <w:t>. С помощью данной информационной системы ученые имеют возможность увидеть свои достижения и сравни</w:t>
      </w:r>
      <w:r w:rsidR="008340E8">
        <w:rPr>
          <w:shd w:val="clear" w:color="auto" w:fill="FFFFFF"/>
        </w:rPr>
        <w:t>ва</w:t>
      </w:r>
      <w:r w:rsidRPr="00C53D5A">
        <w:rPr>
          <w:shd w:val="clear" w:color="auto" w:fill="FFFFFF"/>
        </w:rPr>
        <w:t>ть их с работой своих коллег. Как отмечают создатели проект</w:t>
      </w:r>
      <w:r w:rsidR="008340E8">
        <w:rPr>
          <w:shd w:val="clear" w:color="auto" w:fill="FFFFFF"/>
        </w:rPr>
        <w:t>а</w:t>
      </w:r>
      <w:r w:rsidRPr="00C53D5A">
        <w:rPr>
          <w:shd w:val="clear" w:color="auto" w:fill="FFFFFF"/>
        </w:rPr>
        <w:t xml:space="preserve">, на сегодняшний день </w:t>
      </w:r>
      <w:r w:rsidR="006E0CA0">
        <w:rPr>
          <w:shd w:val="clear" w:color="auto" w:fill="FFFFFF"/>
        </w:rPr>
        <w:t>«</w:t>
      </w:r>
      <w:r w:rsidRPr="00C53D5A">
        <w:rPr>
          <w:shd w:val="clear" w:color="auto" w:fill="FFFFFF"/>
        </w:rPr>
        <w:t>Карта российской науки</w:t>
      </w:r>
      <w:r w:rsidR="006E0CA0">
        <w:rPr>
          <w:shd w:val="clear" w:color="auto" w:fill="FFFFFF"/>
        </w:rPr>
        <w:t>»</w:t>
      </w:r>
      <w:r w:rsidRPr="00C53D5A">
        <w:rPr>
          <w:shd w:val="clear" w:color="auto" w:fill="FFFFFF"/>
        </w:rPr>
        <w:t xml:space="preserve"> находится в тестовом режиме, и данные в ней могут отличаться от первоисточников. </w:t>
      </w:r>
    </w:p>
    <w:p w:rsidR="00FF7793" w:rsidRDefault="0087584F" w:rsidP="0087584F">
      <w:pPr>
        <w:shd w:val="clear" w:color="auto" w:fill="FFFFFF"/>
        <w:ind w:firstLine="284"/>
        <w:rPr>
          <w:shd w:val="clear" w:color="auto" w:fill="FFFFFF"/>
        </w:rPr>
      </w:pPr>
      <w:r>
        <w:rPr>
          <w:shd w:val="clear" w:color="auto" w:fill="FFFFFF"/>
        </w:rPr>
        <w:t>Что касается ра</w:t>
      </w:r>
      <w:r w:rsidR="00FF7793">
        <w:rPr>
          <w:shd w:val="clear" w:color="auto" w:fill="FFFFFF"/>
        </w:rPr>
        <w:t>спределения</w:t>
      </w:r>
      <w:r>
        <w:rPr>
          <w:shd w:val="clear" w:color="auto" w:fill="FFFFFF"/>
        </w:rPr>
        <w:t xml:space="preserve"> ученых по регионам</w:t>
      </w:r>
      <w:r w:rsidRPr="00FF7793">
        <w:rPr>
          <w:shd w:val="clear" w:color="auto" w:fill="FFFFFF"/>
        </w:rPr>
        <w:t xml:space="preserve"> </w:t>
      </w:r>
      <w:r w:rsidR="00AD2720">
        <w:rPr>
          <w:i/>
          <w:shd w:val="clear" w:color="auto" w:fill="FFFFFF"/>
        </w:rPr>
        <w:t>(</w:t>
      </w:r>
      <w:proofErr w:type="gramStart"/>
      <w:r w:rsidR="00AD2720">
        <w:rPr>
          <w:i/>
          <w:shd w:val="clear" w:color="auto" w:fill="FFFFFF"/>
        </w:rPr>
        <w:t>см</w:t>
      </w:r>
      <w:proofErr w:type="gramEnd"/>
      <w:r w:rsidR="00AD2720">
        <w:rPr>
          <w:i/>
          <w:shd w:val="clear" w:color="auto" w:fill="FFFFFF"/>
        </w:rPr>
        <w:t>. картосхему 10, прил. 16</w:t>
      </w:r>
      <w:r w:rsidRPr="00FF7793">
        <w:rPr>
          <w:i/>
          <w:shd w:val="clear" w:color="auto" w:fill="FFFFFF"/>
        </w:rPr>
        <w:t>)</w:t>
      </w:r>
      <w:r w:rsidRPr="00FF7793">
        <w:rPr>
          <w:shd w:val="clear" w:color="auto" w:fill="FFFFFF"/>
        </w:rPr>
        <w:t xml:space="preserve">, </w:t>
      </w:r>
      <w:r>
        <w:rPr>
          <w:shd w:val="clear" w:color="auto" w:fill="FFFFFF"/>
        </w:rPr>
        <w:t xml:space="preserve">то наибольшее их число наблюдается в Москве (277058 чел., </w:t>
      </w:r>
      <w:r w:rsidR="00947D67">
        <w:rPr>
          <w:shd w:val="clear" w:color="auto" w:fill="FFFFFF"/>
        </w:rPr>
        <w:t xml:space="preserve">т.е. </w:t>
      </w:r>
      <w:r>
        <w:rPr>
          <w:shd w:val="clear" w:color="auto" w:fill="FFFFFF"/>
        </w:rPr>
        <w:t>более 31% численности ученых по стране);</w:t>
      </w:r>
      <w:r w:rsidR="00BD1CB6">
        <w:rPr>
          <w:shd w:val="clear" w:color="auto" w:fill="FFFFFF"/>
        </w:rPr>
        <w:t xml:space="preserve"> </w:t>
      </w:r>
      <w:r>
        <w:rPr>
          <w:shd w:val="clear" w:color="auto" w:fill="FFFFFF"/>
        </w:rPr>
        <w:t xml:space="preserve">далее – в Санкт-Петербурге (87730 чел., </w:t>
      </w:r>
      <w:r w:rsidR="00FF7793">
        <w:rPr>
          <w:shd w:val="clear" w:color="auto" w:fill="FFFFFF"/>
        </w:rPr>
        <w:t xml:space="preserve">или </w:t>
      </w:r>
      <w:r>
        <w:rPr>
          <w:shd w:val="clear" w:color="auto" w:fill="FFFFFF"/>
        </w:rPr>
        <w:t>почти 10%); Новосибирской области (34236); Московской области (32935).</w:t>
      </w:r>
    </w:p>
    <w:p w:rsidR="0087584F" w:rsidRPr="007872AD" w:rsidRDefault="0087584F" w:rsidP="0087584F">
      <w:pPr>
        <w:shd w:val="clear" w:color="auto" w:fill="FFFFFF"/>
        <w:ind w:firstLine="284"/>
        <w:rPr>
          <w:shd w:val="clear" w:color="auto" w:fill="FFFFFF"/>
        </w:rPr>
      </w:pPr>
      <w:r>
        <w:rPr>
          <w:shd w:val="clear" w:color="auto" w:fill="FFFFFF"/>
        </w:rPr>
        <w:t xml:space="preserve"> </w:t>
      </w:r>
    </w:p>
    <w:p w:rsidR="0087584F" w:rsidRDefault="0087584F" w:rsidP="0087584F">
      <w:pPr>
        <w:shd w:val="clear" w:color="auto" w:fill="FFFFFF"/>
        <w:ind w:firstLine="0"/>
        <w:jc w:val="center"/>
        <w:rPr>
          <w:shd w:val="clear" w:color="auto" w:fill="FFFFFF"/>
        </w:rPr>
      </w:pPr>
      <w:r>
        <w:rPr>
          <w:noProof/>
          <w:shd w:val="clear" w:color="auto" w:fill="FFFFFF"/>
        </w:rPr>
        <w:lastRenderedPageBreak/>
        <w:drawing>
          <wp:inline distT="0" distB="0" distL="0" distR="0">
            <wp:extent cx="5724525" cy="2838450"/>
            <wp:effectExtent l="19050" t="0" r="9525" b="0"/>
            <wp:docPr id="20" name="Рисунок 19" descr="NS(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в ВКР).jpg"/>
                    <pic:cNvPicPr/>
                  </pic:nvPicPr>
                  <pic:blipFill>
                    <a:blip r:embed="rId27" cstate="print"/>
                    <a:stretch>
                      <a:fillRect/>
                    </a:stretch>
                  </pic:blipFill>
                  <pic:spPr>
                    <a:xfrm>
                      <a:off x="0" y="0"/>
                      <a:ext cx="5724525" cy="2838450"/>
                    </a:xfrm>
                    <a:prstGeom prst="rect">
                      <a:avLst/>
                    </a:prstGeom>
                  </pic:spPr>
                </pic:pic>
              </a:graphicData>
            </a:graphic>
          </wp:inline>
        </w:drawing>
      </w:r>
    </w:p>
    <w:p w:rsidR="0087584F" w:rsidRDefault="00AD2720" w:rsidP="0087584F">
      <w:pPr>
        <w:shd w:val="clear" w:color="auto" w:fill="FFFFFF"/>
        <w:ind w:firstLine="284"/>
        <w:jc w:val="center"/>
        <w:rPr>
          <w:b/>
          <w:sz w:val="20"/>
          <w:szCs w:val="20"/>
          <w:shd w:val="clear" w:color="auto" w:fill="FFFFFF"/>
        </w:rPr>
      </w:pPr>
      <w:r>
        <w:rPr>
          <w:b/>
          <w:sz w:val="20"/>
          <w:szCs w:val="20"/>
          <w:shd w:val="clear" w:color="auto" w:fill="FFFFFF"/>
        </w:rPr>
        <w:t xml:space="preserve">Картосхема </w:t>
      </w:r>
      <w:r w:rsidR="0087584F">
        <w:rPr>
          <w:b/>
          <w:sz w:val="20"/>
          <w:szCs w:val="20"/>
          <w:shd w:val="clear" w:color="auto" w:fill="FFFFFF"/>
        </w:rPr>
        <w:t>10. Численность ученых согласно проекту Министерства образования и науки РФ «Карта российской науки»</w:t>
      </w:r>
      <w:r w:rsidR="00FF7793">
        <w:rPr>
          <w:b/>
          <w:sz w:val="20"/>
          <w:szCs w:val="20"/>
          <w:shd w:val="clear" w:color="auto" w:fill="FFFFFF"/>
        </w:rPr>
        <w:t>.</w:t>
      </w:r>
      <w:r w:rsidR="0087584F">
        <w:rPr>
          <w:b/>
          <w:sz w:val="20"/>
          <w:szCs w:val="20"/>
          <w:shd w:val="clear" w:color="auto" w:fill="FFFFFF"/>
        </w:rPr>
        <w:t xml:space="preserve"> 2016 г. </w:t>
      </w:r>
    </w:p>
    <w:p w:rsidR="0087584F" w:rsidRDefault="0087584F" w:rsidP="002C0C23">
      <w:pPr>
        <w:ind w:firstLine="0"/>
        <w:rPr>
          <w:sz w:val="16"/>
          <w:szCs w:val="16"/>
        </w:rPr>
      </w:pPr>
      <w:r>
        <w:rPr>
          <w:sz w:val="16"/>
          <w:szCs w:val="16"/>
        </w:rPr>
        <w:t>Источник: сос</w:t>
      </w:r>
      <w:r w:rsidR="00C51982">
        <w:rPr>
          <w:sz w:val="16"/>
          <w:szCs w:val="16"/>
        </w:rPr>
        <w:t>тавлено на основе данных прил. 16</w:t>
      </w:r>
      <w:r>
        <w:rPr>
          <w:sz w:val="16"/>
          <w:szCs w:val="16"/>
        </w:rPr>
        <w:t xml:space="preserve">. </w:t>
      </w:r>
    </w:p>
    <w:p w:rsidR="0087584F" w:rsidRPr="005B35CA" w:rsidRDefault="0087584F" w:rsidP="00FF7793">
      <w:pPr>
        <w:shd w:val="clear" w:color="auto" w:fill="FFFFFF"/>
        <w:spacing w:before="240"/>
        <w:ind w:firstLine="284"/>
        <w:rPr>
          <w:shd w:val="clear" w:color="auto" w:fill="FFFFFF"/>
        </w:rPr>
      </w:pPr>
      <w:r>
        <w:rPr>
          <w:shd w:val="clear" w:color="auto" w:fill="FFFFFF"/>
        </w:rPr>
        <w:t xml:space="preserve">Аутсайдерами по числу ученых среди </w:t>
      </w:r>
      <w:r w:rsidR="00FF7793">
        <w:rPr>
          <w:shd w:val="clear" w:color="auto" w:fill="FFFFFF"/>
        </w:rPr>
        <w:t>Ф</w:t>
      </w:r>
      <w:r>
        <w:rPr>
          <w:shd w:val="clear" w:color="auto" w:fill="FFFFFF"/>
        </w:rPr>
        <w:t xml:space="preserve">едеральных округов являются СКФО, ДФО, УФО. На долю ЦФО, ПФО и СФО приходится более 71% всей численности ученых по стране. </w:t>
      </w:r>
    </w:p>
    <w:p w:rsidR="00FF7793" w:rsidRPr="00FF7793" w:rsidRDefault="0087584F" w:rsidP="00947D67">
      <w:pPr>
        <w:pStyle w:val="a4"/>
        <w:numPr>
          <w:ilvl w:val="0"/>
          <w:numId w:val="37"/>
        </w:numPr>
        <w:spacing w:before="240" w:after="240"/>
        <w:ind w:left="357" w:hanging="357"/>
        <w:jc w:val="center"/>
      </w:pPr>
      <w:r w:rsidRPr="00FF7793">
        <w:rPr>
          <w:b/>
          <w:color w:val="000000"/>
          <w:shd w:val="clear" w:color="auto" w:fill="FFFFFF"/>
        </w:rPr>
        <w:t>Число разработанных передовых производственных технологий.</w:t>
      </w:r>
    </w:p>
    <w:p w:rsidR="0087584F" w:rsidRDefault="0087584F" w:rsidP="00FF7793">
      <w:r w:rsidRPr="00FF7793">
        <w:rPr>
          <w:color w:val="000000"/>
          <w:shd w:val="clear" w:color="auto" w:fill="FFFFFF"/>
        </w:rPr>
        <w:t xml:space="preserve">По методологии Федеральной службы государственной статистики под </w:t>
      </w:r>
      <w:r w:rsidRPr="00500CEA">
        <w:t>передовыми производственными технологиями</w:t>
      </w:r>
      <w:r>
        <w:t xml:space="preserve"> понимаются</w:t>
      </w:r>
      <w:r w:rsidRPr="00500CEA">
        <w:t xml:space="preserve"> технологии и технологические процессы (включая необходимое для их реализации оборудование), управляемые с помощью компьютера</w:t>
      </w:r>
      <w:r w:rsidR="00DF4004">
        <w:t>,</w:t>
      </w:r>
      <w:r w:rsidRPr="00500CEA">
        <w:t xml:space="preserve"> или основанные на микроэлектронике и используемые при проектировании, производстве или обрабо</w:t>
      </w:r>
      <w:r>
        <w:t>тке продукции (товаров и услуг</w:t>
      </w:r>
      <w:r w:rsidRPr="00D355CE">
        <w:t>) [</w:t>
      </w:r>
      <w:r w:rsidR="00D355CE" w:rsidRPr="00D355CE">
        <w:t>49</w:t>
      </w:r>
      <w:r w:rsidRPr="00D355CE">
        <w:t>].</w:t>
      </w:r>
      <w:r w:rsidR="00BD1CB6">
        <w:t xml:space="preserve"> </w:t>
      </w:r>
      <w:r>
        <w:t>Новыми технологиями считаются те, которые не имеют отечественных аналогов, разработаны впервые и обладаю</w:t>
      </w:r>
      <w:r w:rsidR="00DF4004">
        <w:t>т</w:t>
      </w:r>
      <w:r>
        <w:t xml:space="preserve"> качественно новыми характеристиками, отвечающими </w:t>
      </w:r>
      <w:r w:rsidR="000F4EB9">
        <w:t xml:space="preserve">современным </w:t>
      </w:r>
      <w:r>
        <w:t xml:space="preserve">требованиям или превосходящими его. </w:t>
      </w:r>
    </w:p>
    <w:p w:rsidR="0087584F" w:rsidRDefault="0087584F" w:rsidP="00182D63">
      <w:pPr>
        <w:spacing w:after="240"/>
        <w:ind w:firstLine="284"/>
      </w:pPr>
      <w:r>
        <w:t>Среди регионов России</w:t>
      </w:r>
      <w:r w:rsidR="00182D63">
        <w:t xml:space="preserve"> за 2014 г.</w:t>
      </w:r>
      <w:r>
        <w:t xml:space="preserve"> по данному показателю</w:t>
      </w:r>
      <w:r w:rsidR="00182D63">
        <w:t xml:space="preserve"> </w:t>
      </w:r>
      <w:r>
        <w:t>первое место занимает г</w:t>
      </w:r>
      <w:proofErr w:type="gramStart"/>
      <w:r>
        <w:t>.С</w:t>
      </w:r>
      <w:proofErr w:type="gramEnd"/>
      <w:r>
        <w:t>анкт-Петербург</w:t>
      </w:r>
      <w:r w:rsidRPr="00182D63">
        <w:t xml:space="preserve"> </w:t>
      </w:r>
      <w:r w:rsidR="00AD2720">
        <w:rPr>
          <w:i/>
        </w:rPr>
        <w:t>(см. картосхему 11, прил. 17</w:t>
      </w:r>
      <w:r w:rsidR="00182D63">
        <w:rPr>
          <w:i/>
        </w:rPr>
        <w:t>)</w:t>
      </w:r>
      <w:r w:rsidRPr="00182D63">
        <w:t xml:space="preserve"> </w:t>
      </w:r>
      <w:r>
        <w:t>– 229 разработанных производственных технологий;</w:t>
      </w:r>
      <w:r w:rsidR="00BD1CB6">
        <w:t xml:space="preserve"> </w:t>
      </w:r>
      <w:r>
        <w:t>второе – г. Москва (205); третье – Челябинская область (96); четвертое – Нижегородская область (76).</w:t>
      </w:r>
      <w:r w:rsidR="00BD1CB6">
        <w:t xml:space="preserve"> </w:t>
      </w:r>
      <w:r>
        <w:t xml:space="preserve">В 36 субъектах РФ количество разработанных передовых технологий меньше 5, что свидетельствует об очень низком уровне </w:t>
      </w:r>
      <w:r w:rsidR="00773DED">
        <w:t>НИД</w:t>
      </w:r>
      <w:r>
        <w:t xml:space="preserve">. </w:t>
      </w:r>
    </w:p>
    <w:p w:rsidR="0087584F" w:rsidRDefault="0087584F" w:rsidP="0087584F">
      <w:pPr>
        <w:ind w:firstLine="0"/>
        <w:jc w:val="center"/>
      </w:pPr>
      <w:r>
        <w:rPr>
          <w:noProof/>
        </w:rPr>
        <w:lastRenderedPageBreak/>
        <w:drawing>
          <wp:inline distT="0" distB="0" distL="0" distR="0">
            <wp:extent cx="5724525" cy="2524125"/>
            <wp:effectExtent l="19050" t="0" r="9525" b="0"/>
            <wp:docPr id="21" name="Рисунок 20" descr="NRPT(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PT(в ВКР).jpg"/>
                    <pic:cNvPicPr/>
                  </pic:nvPicPr>
                  <pic:blipFill>
                    <a:blip r:embed="rId28" cstate="print"/>
                    <a:stretch>
                      <a:fillRect/>
                    </a:stretch>
                  </pic:blipFill>
                  <pic:spPr>
                    <a:xfrm>
                      <a:off x="0" y="0"/>
                      <a:ext cx="5729315" cy="2526237"/>
                    </a:xfrm>
                    <a:prstGeom prst="rect">
                      <a:avLst/>
                    </a:prstGeom>
                  </pic:spPr>
                </pic:pic>
              </a:graphicData>
            </a:graphic>
          </wp:inline>
        </w:drawing>
      </w:r>
    </w:p>
    <w:p w:rsidR="0087584F" w:rsidRDefault="00AD2720" w:rsidP="002C0C23">
      <w:pPr>
        <w:ind w:firstLine="0"/>
        <w:jc w:val="center"/>
        <w:rPr>
          <w:b/>
          <w:sz w:val="20"/>
          <w:szCs w:val="20"/>
        </w:rPr>
      </w:pPr>
      <w:r>
        <w:rPr>
          <w:b/>
          <w:sz w:val="20"/>
          <w:szCs w:val="20"/>
        </w:rPr>
        <w:t xml:space="preserve">Картосхема </w:t>
      </w:r>
      <w:r w:rsidR="0087584F">
        <w:rPr>
          <w:b/>
          <w:sz w:val="20"/>
          <w:szCs w:val="20"/>
        </w:rPr>
        <w:t xml:space="preserve">11. Число разработанных передовых производственных технологий, 2014 г. </w:t>
      </w:r>
    </w:p>
    <w:p w:rsidR="0087584F" w:rsidRDefault="0087584F" w:rsidP="002C0C23">
      <w:pPr>
        <w:ind w:firstLine="0"/>
        <w:rPr>
          <w:sz w:val="16"/>
          <w:szCs w:val="16"/>
        </w:rPr>
      </w:pPr>
      <w:r>
        <w:rPr>
          <w:sz w:val="16"/>
          <w:szCs w:val="16"/>
        </w:rPr>
        <w:t>Источник: сос</w:t>
      </w:r>
      <w:r w:rsidR="00C51982">
        <w:rPr>
          <w:sz w:val="16"/>
          <w:szCs w:val="16"/>
        </w:rPr>
        <w:t>тавлено на основе данных прил. 17</w:t>
      </w:r>
      <w:r>
        <w:rPr>
          <w:sz w:val="16"/>
          <w:szCs w:val="16"/>
        </w:rPr>
        <w:t xml:space="preserve">. </w:t>
      </w:r>
    </w:p>
    <w:p w:rsidR="0087584F" w:rsidRPr="00DD714F" w:rsidRDefault="0087584F" w:rsidP="00182D63">
      <w:pPr>
        <w:spacing w:before="240"/>
        <w:ind w:firstLine="284"/>
      </w:pPr>
      <w:r>
        <w:t xml:space="preserve">Среди </w:t>
      </w:r>
      <w:r w:rsidR="00182D63">
        <w:t>Ф</w:t>
      </w:r>
      <w:r>
        <w:t>едеральных округов самый низкий уровень индикатора прослеживается в СКФО, ЮФО, ДФО, СФО</w:t>
      </w:r>
      <w:r w:rsidRPr="00182D63">
        <w:t xml:space="preserve"> </w:t>
      </w:r>
      <w:r w:rsidR="00AD2720">
        <w:rPr>
          <w:i/>
        </w:rPr>
        <w:t>(см. рис. 14</w:t>
      </w:r>
      <w:r w:rsidRPr="00182D63">
        <w:rPr>
          <w:i/>
        </w:rPr>
        <w:t>)</w:t>
      </w:r>
      <w:r w:rsidRPr="00182D63">
        <w:t>.</w:t>
      </w:r>
      <w:r>
        <w:t xml:space="preserve"> На долю ЦФО и СЗФО приходится более 51% всех передовых производственных технологий России, из них на долю г. Москвы и г</w:t>
      </w:r>
      <w:proofErr w:type="gramStart"/>
      <w:r>
        <w:t>.С</w:t>
      </w:r>
      <w:proofErr w:type="gramEnd"/>
      <w:r>
        <w:t xml:space="preserve">анкт-Петербурга 47,8% и 77,1% соответственно в каждом из </w:t>
      </w:r>
      <w:r w:rsidR="00182D63">
        <w:t>округов</w:t>
      </w:r>
      <w:r>
        <w:t xml:space="preserve">. СФО не попал в тройку лидеров, хотя по рассмотренным </w:t>
      </w:r>
      <w:r w:rsidR="00182D63">
        <w:t xml:space="preserve">выше </w:t>
      </w:r>
      <w:r>
        <w:t xml:space="preserve">показателям он занимал более высокие </w:t>
      </w:r>
      <w:r w:rsidR="00182D63">
        <w:t>позиции</w:t>
      </w:r>
      <w:r>
        <w:t xml:space="preserve">. </w:t>
      </w:r>
    </w:p>
    <w:p w:rsidR="0087584F" w:rsidRDefault="0087584F" w:rsidP="0087584F">
      <w:pPr>
        <w:ind w:firstLine="0"/>
        <w:jc w:val="center"/>
        <w:rPr>
          <w:sz w:val="20"/>
          <w:szCs w:val="20"/>
        </w:rPr>
      </w:pPr>
      <w:r>
        <w:rPr>
          <w:noProof/>
          <w:sz w:val="20"/>
          <w:szCs w:val="20"/>
        </w:rPr>
        <w:drawing>
          <wp:inline distT="0" distB="0" distL="0" distR="0">
            <wp:extent cx="4962525" cy="2505075"/>
            <wp:effectExtent l="1905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5494" w:rsidRDefault="00AD2720" w:rsidP="0087584F">
      <w:pPr>
        <w:ind w:firstLine="284"/>
        <w:jc w:val="center"/>
        <w:rPr>
          <w:b/>
          <w:sz w:val="20"/>
          <w:szCs w:val="20"/>
        </w:rPr>
      </w:pPr>
      <w:r>
        <w:rPr>
          <w:b/>
          <w:sz w:val="20"/>
          <w:szCs w:val="20"/>
        </w:rPr>
        <w:t>Рис. 14</w:t>
      </w:r>
      <w:r w:rsidR="0087584F">
        <w:rPr>
          <w:b/>
          <w:sz w:val="20"/>
          <w:szCs w:val="20"/>
        </w:rPr>
        <w:t xml:space="preserve">. Число разработанных передовых производственных технологий </w:t>
      </w:r>
    </w:p>
    <w:p w:rsidR="0087584F" w:rsidRDefault="0087584F" w:rsidP="0087584F">
      <w:pPr>
        <w:ind w:firstLine="284"/>
        <w:jc w:val="center"/>
        <w:rPr>
          <w:b/>
          <w:sz w:val="20"/>
          <w:szCs w:val="20"/>
        </w:rPr>
      </w:pPr>
      <w:r>
        <w:rPr>
          <w:b/>
          <w:sz w:val="20"/>
          <w:szCs w:val="20"/>
        </w:rPr>
        <w:t xml:space="preserve">по </w:t>
      </w:r>
      <w:r w:rsidR="00335494">
        <w:rPr>
          <w:b/>
          <w:sz w:val="20"/>
          <w:szCs w:val="20"/>
        </w:rPr>
        <w:t>Ф</w:t>
      </w:r>
      <w:r>
        <w:rPr>
          <w:b/>
          <w:sz w:val="20"/>
          <w:szCs w:val="20"/>
        </w:rPr>
        <w:t>едеральным округам РФ</w:t>
      </w:r>
      <w:r w:rsidR="00AD2720">
        <w:rPr>
          <w:b/>
          <w:sz w:val="20"/>
          <w:szCs w:val="20"/>
        </w:rPr>
        <w:t xml:space="preserve">, </w:t>
      </w:r>
      <w:r>
        <w:rPr>
          <w:b/>
          <w:sz w:val="20"/>
          <w:szCs w:val="20"/>
        </w:rPr>
        <w:t xml:space="preserve">2014 г. </w:t>
      </w:r>
    </w:p>
    <w:p w:rsidR="0087584F" w:rsidRDefault="0087584F" w:rsidP="0087584F">
      <w:pPr>
        <w:ind w:firstLine="284"/>
        <w:rPr>
          <w:sz w:val="16"/>
          <w:szCs w:val="16"/>
        </w:rPr>
      </w:pPr>
      <w:r>
        <w:rPr>
          <w:sz w:val="16"/>
          <w:szCs w:val="16"/>
        </w:rPr>
        <w:t>Источник: сос</w:t>
      </w:r>
      <w:r w:rsidR="00C51982">
        <w:rPr>
          <w:sz w:val="16"/>
          <w:szCs w:val="16"/>
        </w:rPr>
        <w:t>тавлено на основе данных прил. 17</w:t>
      </w:r>
      <w:r>
        <w:rPr>
          <w:sz w:val="16"/>
          <w:szCs w:val="16"/>
        </w:rPr>
        <w:t xml:space="preserve">. </w:t>
      </w:r>
    </w:p>
    <w:p w:rsidR="0087584F" w:rsidRPr="002C0C23" w:rsidRDefault="0087584F" w:rsidP="00335494">
      <w:pPr>
        <w:spacing w:before="240" w:after="240"/>
        <w:ind w:firstLine="284"/>
        <w:rPr>
          <w:rStyle w:val="13"/>
          <w:rFonts w:ascii="Times New Roman" w:hAnsi="Times New Roman" w:cs="Times New Roman"/>
          <w:sz w:val="24"/>
          <w:szCs w:val="24"/>
        </w:rPr>
      </w:pPr>
      <w:r w:rsidRPr="002C0C23">
        <w:rPr>
          <w:rStyle w:val="13"/>
          <w:rFonts w:ascii="Times New Roman" w:hAnsi="Times New Roman" w:cs="Times New Roman"/>
          <w:sz w:val="24"/>
          <w:szCs w:val="24"/>
        </w:rPr>
        <w:t xml:space="preserve">Количество использованных передовых производственных технологий в России за период с </w:t>
      </w:r>
      <w:smartTag w:uri="urn:schemas-microsoft-com:office:smarttags" w:element="metricconverter">
        <w:smartTagPr>
          <w:attr w:name="ProductID" w:val="2005 г"/>
        </w:smartTagPr>
        <w:r w:rsidRPr="002C0C23">
          <w:rPr>
            <w:rStyle w:val="13"/>
            <w:rFonts w:ascii="Times New Roman" w:hAnsi="Times New Roman" w:cs="Times New Roman"/>
            <w:sz w:val="24"/>
            <w:szCs w:val="24"/>
          </w:rPr>
          <w:t>2005 г</w:t>
        </w:r>
      </w:smartTag>
      <w:r w:rsidRPr="002C0C23">
        <w:rPr>
          <w:rStyle w:val="13"/>
          <w:rFonts w:ascii="Times New Roman" w:hAnsi="Times New Roman" w:cs="Times New Roman"/>
          <w:sz w:val="24"/>
          <w:szCs w:val="24"/>
        </w:rPr>
        <w:t xml:space="preserve">. по </w:t>
      </w:r>
      <w:smartTag w:uri="urn:schemas-microsoft-com:office:smarttags" w:element="metricconverter">
        <w:smartTagPr>
          <w:attr w:name="ProductID" w:val="2012 г"/>
        </w:smartTagPr>
        <w:r w:rsidRPr="002C0C23">
          <w:rPr>
            <w:rStyle w:val="13"/>
            <w:rFonts w:ascii="Times New Roman" w:hAnsi="Times New Roman" w:cs="Times New Roman"/>
            <w:sz w:val="24"/>
            <w:szCs w:val="24"/>
          </w:rPr>
          <w:t>2012 г</w:t>
        </w:r>
      </w:smartTag>
      <w:r w:rsidRPr="002C0C23">
        <w:rPr>
          <w:rStyle w:val="13"/>
          <w:rFonts w:ascii="Times New Roman" w:hAnsi="Times New Roman" w:cs="Times New Roman"/>
          <w:sz w:val="24"/>
          <w:szCs w:val="24"/>
        </w:rPr>
        <w:t>. выросло на 40,9% и составило 198652 ед., что свидетельствует о высокой потребности в новых технологиях</w:t>
      </w:r>
      <w:r w:rsidRPr="00335494">
        <w:rPr>
          <w:rStyle w:val="13"/>
          <w:rFonts w:ascii="Times New Roman" w:hAnsi="Times New Roman" w:cs="Times New Roman"/>
          <w:sz w:val="24"/>
          <w:szCs w:val="24"/>
        </w:rPr>
        <w:t xml:space="preserve"> </w:t>
      </w:r>
      <w:r w:rsidR="00AD2720">
        <w:rPr>
          <w:rStyle w:val="13"/>
          <w:rFonts w:ascii="Times New Roman" w:hAnsi="Times New Roman" w:cs="Times New Roman"/>
          <w:i/>
          <w:sz w:val="24"/>
          <w:szCs w:val="24"/>
        </w:rPr>
        <w:t>(см. рис. 15</w:t>
      </w:r>
      <w:r w:rsidRPr="00335494">
        <w:rPr>
          <w:rStyle w:val="13"/>
          <w:rFonts w:ascii="Times New Roman" w:hAnsi="Times New Roman" w:cs="Times New Roman"/>
          <w:i/>
          <w:sz w:val="24"/>
          <w:szCs w:val="24"/>
        </w:rPr>
        <w:t>)</w:t>
      </w:r>
      <w:r w:rsidRPr="00335494">
        <w:rPr>
          <w:rStyle w:val="13"/>
          <w:rFonts w:ascii="Times New Roman" w:hAnsi="Times New Roman" w:cs="Times New Roman"/>
          <w:sz w:val="24"/>
          <w:szCs w:val="24"/>
        </w:rPr>
        <w:t>.</w:t>
      </w:r>
      <w:r w:rsidR="00BD1CB6">
        <w:rPr>
          <w:rStyle w:val="13"/>
          <w:rFonts w:ascii="Times New Roman" w:hAnsi="Times New Roman" w:cs="Times New Roman"/>
          <w:sz w:val="24"/>
          <w:szCs w:val="24"/>
        </w:rPr>
        <w:t xml:space="preserve"> </w:t>
      </w:r>
      <w:r w:rsidRPr="002C0C23">
        <w:rPr>
          <w:rStyle w:val="13"/>
          <w:rFonts w:ascii="Times New Roman" w:hAnsi="Times New Roman" w:cs="Times New Roman"/>
          <w:sz w:val="24"/>
          <w:szCs w:val="24"/>
        </w:rPr>
        <w:t xml:space="preserve">В то же время количество </w:t>
      </w:r>
      <w:r w:rsidRPr="002C0C23">
        <w:rPr>
          <w:rStyle w:val="13"/>
          <w:rFonts w:ascii="Times New Roman" w:hAnsi="Times New Roman" w:cs="Times New Roman"/>
          <w:sz w:val="24"/>
          <w:szCs w:val="24"/>
        </w:rPr>
        <w:lastRenderedPageBreak/>
        <w:t xml:space="preserve">созданных российскими исследователями передовых технологий хоть и увеличилось за этот период в 1,91 раз, но сохранилось на предельно низком уровне (1216 ед. в </w:t>
      </w:r>
      <w:smartTag w:uri="urn:schemas-microsoft-com:office:smarttags" w:element="metricconverter">
        <w:smartTagPr>
          <w:attr w:name="ProductID" w:val="2012 г"/>
        </w:smartTagPr>
        <w:r w:rsidRPr="002C0C23">
          <w:rPr>
            <w:rStyle w:val="13"/>
            <w:rFonts w:ascii="Times New Roman" w:hAnsi="Times New Roman" w:cs="Times New Roman"/>
            <w:sz w:val="24"/>
            <w:szCs w:val="24"/>
          </w:rPr>
          <w:t>2012 г</w:t>
        </w:r>
      </w:smartTag>
      <w:r w:rsidRPr="002C0C23">
        <w:rPr>
          <w:rStyle w:val="13"/>
          <w:rFonts w:ascii="Times New Roman" w:hAnsi="Times New Roman" w:cs="Times New Roman"/>
          <w:sz w:val="24"/>
          <w:szCs w:val="24"/>
        </w:rPr>
        <w:t>.).</w:t>
      </w:r>
    </w:p>
    <w:p w:rsidR="0087584F" w:rsidRPr="00A722F8" w:rsidRDefault="0087584F" w:rsidP="0087584F">
      <w:pPr>
        <w:ind w:firstLine="0"/>
        <w:rPr>
          <w:rStyle w:val="13"/>
        </w:rPr>
      </w:pPr>
      <w:r>
        <w:rPr>
          <w:rFonts w:eastAsia="Georgia"/>
          <w:noProof/>
          <w:color w:val="000000"/>
          <w:szCs w:val="18"/>
          <w:shd w:val="clear" w:color="auto" w:fill="FFFFFF"/>
        </w:rPr>
        <w:drawing>
          <wp:inline distT="0" distB="0" distL="0" distR="0">
            <wp:extent cx="5931535" cy="2401570"/>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931535" cy="2401570"/>
                    </a:xfrm>
                    <a:prstGeom prst="rect">
                      <a:avLst/>
                    </a:prstGeom>
                    <a:noFill/>
                    <a:ln w="9525">
                      <a:noFill/>
                      <a:miter lim="800000"/>
                      <a:headEnd/>
                      <a:tailEnd/>
                    </a:ln>
                  </pic:spPr>
                </pic:pic>
              </a:graphicData>
            </a:graphic>
          </wp:inline>
        </w:drawing>
      </w:r>
    </w:p>
    <w:p w:rsidR="0087584F" w:rsidRPr="002C0C23" w:rsidRDefault="00EF5D6E" w:rsidP="0087584F">
      <w:pPr>
        <w:ind w:firstLine="284"/>
        <w:jc w:val="center"/>
        <w:rPr>
          <w:rFonts w:eastAsia="Georgia"/>
        </w:rPr>
      </w:pPr>
      <w:r>
        <w:rPr>
          <w:rStyle w:val="13"/>
          <w:rFonts w:ascii="Times New Roman" w:hAnsi="Times New Roman" w:cs="Times New Roman"/>
          <w:b/>
          <w:sz w:val="20"/>
          <w:szCs w:val="20"/>
        </w:rPr>
        <w:t>Рис. 15</w:t>
      </w:r>
      <w:r w:rsidR="0087584F" w:rsidRPr="002C0C23">
        <w:rPr>
          <w:rStyle w:val="13"/>
          <w:rFonts w:ascii="Times New Roman" w:hAnsi="Times New Roman" w:cs="Times New Roman"/>
          <w:b/>
          <w:sz w:val="20"/>
          <w:szCs w:val="20"/>
        </w:rPr>
        <w:t>. Количество созданных и использованных передовых производственных технологий</w:t>
      </w:r>
    </w:p>
    <w:p w:rsidR="0087584F" w:rsidRPr="002C0C23" w:rsidRDefault="0087584F" w:rsidP="002C0C23">
      <w:pPr>
        <w:ind w:firstLine="0"/>
        <w:rPr>
          <w:rStyle w:val="13"/>
          <w:rFonts w:ascii="Times New Roman" w:hAnsi="Times New Roman" w:cs="Times New Roman"/>
          <w:sz w:val="16"/>
          <w:szCs w:val="16"/>
        </w:rPr>
      </w:pPr>
      <w:r w:rsidRPr="002C0C23">
        <w:rPr>
          <w:rStyle w:val="13"/>
          <w:rFonts w:ascii="Times New Roman" w:hAnsi="Times New Roman" w:cs="Times New Roman"/>
          <w:sz w:val="16"/>
          <w:szCs w:val="16"/>
        </w:rPr>
        <w:t xml:space="preserve">Источник: </w:t>
      </w:r>
      <w:r w:rsidRPr="002C0C23">
        <w:rPr>
          <w:sz w:val="16"/>
          <w:szCs w:val="16"/>
        </w:rPr>
        <w:t>Российская наука: основные показатели // Материалы Института проблем развития науки РАН / В сб. Новая экономика. Инновационный портрет России. – М.: НП «Центр стратегического партнерства», 2013. С. 88</w:t>
      </w:r>
    </w:p>
    <w:p w:rsidR="0087584F" w:rsidRPr="002C0C23" w:rsidRDefault="00771C56" w:rsidP="00335494">
      <w:pPr>
        <w:spacing w:before="240"/>
        <w:ind w:firstLine="284"/>
        <w:rPr>
          <w:rStyle w:val="13"/>
          <w:rFonts w:ascii="Times New Roman" w:hAnsi="Times New Roman" w:cs="Times New Roman"/>
          <w:sz w:val="24"/>
          <w:szCs w:val="24"/>
        </w:rPr>
      </w:pPr>
      <w:r>
        <w:rPr>
          <w:rStyle w:val="13"/>
          <w:rFonts w:ascii="Times New Roman" w:hAnsi="Times New Roman" w:cs="Times New Roman"/>
          <w:sz w:val="24"/>
          <w:szCs w:val="24"/>
        </w:rPr>
        <w:t>К</w:t>
      </w:r>
      <w:r w:rsidR="0087584F" w:rsidRPr="002C0C23">
        <w:rPr>
          <w:rStyle w:val="13"/>
          <w:rFonts w:ascii="Times New Roman" w:hAnsi="Times New Roman" w:cs="Times New Roman"/>
          <w:sz w:val="24"/>
          <w:szCs w:val="24"/>
        </w:rPr>
        <w:t xml:space="preserve">оличество </w:t>
      </w:r>
      <w:r w:rsidR="00335494">
        <w:rPr>
          <w:rStyle w:val="13"/>
          <w:rFonts w:ascii="Times New Roman" w:hAnsi="Times New Roman" w:cs="Times New Roman"/>
          <w:sz w:val="24"/>
          <w:szCs w:val="24"/>
        </w:rPr>
        <w:t>разработанных</w:t>
      </w:r>
      <w:r w:rsidR="0087584F" w:rsidRPr="002C0C23">
        <w:rPr>
          <w:rStyle w:val="13"/>
          <w:rFonts w:ascii="Times New Roman" w:hAnsi="Times New Roman" w:cs="Times New Roman"/>
          <w:sz w:val="24"/>
          <w:szCs w:val="24"/>
        </w:rPr>
        <w:t xml:space="preserve"> российскими исследователями передовых технологий </w:t>
      </w:r>
      <w:r>
        <w:rPr>
          <w:rStyle w:val="13"/>
          <w:rFonts w:ascii="Times New Roman" w:hAnsi="Times New Roman" w:cs="Times New Roman"/>
          <w:sz w:val="24"/>
          <w:szCs w:val="24"/>
        </w:rPr>
        <w:t xml:space="preserve">в сотни раз меньше количества использованных </w:t>
      </w:r>
      <w:r w:rsidR="00947D67">
        <w:rPr>
          <w:rStyle w:val="13"/>
          <w:rFonts w:ascii="Times New Roman" w:hAnsi="Times New Roman" w:cs="Times New Roman"/>
          <w:sz w:val="24"/>
          <w:szCs w:val="24"/>
        </w:rPr>
        <w:t>заимствованных</w:t>
      </w:r>
      <w:r>
        <w:rPr>
          <w:rStyle w:val="13"/>
          <w:rFonts w:ascii="Times New Roman" w:hAnsi="Times New Roman" w:cs="Times New Roman"/>
          <w:sz w:val="24"/>
          <w:szCs w:val="24"/>
        </w:rPr>
        <w:t xml:space="preserve"> технологий, что свидетельствует о высокой потребности в инновациях со стороны производства</w:t>
      </w:r>
      <w:r w:rsidR="0087584F" w:rsidRPr="002C0C23">
        <w:rPr>
          <w:rStyle w:val="13"/>
          <w:rFonts w:ascii="Times New Roman" w:hAnsi="Times New Roman" w:cs="Times New Roman"/>
          <w:sz w:val="24"/>
          <w:szCs w:val="24"/>
        </w:rPr>
        <w:t>.</w:t>
      </w:r>
      <w:r w:rsidR="00744B2E">
        <w:rPr>
          <w:rStyle w:val="13"/>
          <w:rFonts w:ascii="Times New Roman" w:hAnsi="Times New Roman" w:cs="Times New Roman"/>
          <w:sz w:val="24"/>
          <w:szCs w:val="24"/>
        </w:rPr>
        <w:t xml:space="preserve"> Но </w:t>
      </w:r>
      <w:r w:rsidR="002F7C4A">
        <w:rPr>
          <w:rStyle w:val="13"/>
          <w:rFonts w:ascii="Times New Roman" w:hAnsi="Times New Roman" w:cs="Times New Roman"/>
          <w:sz w:val="24"/>
          <w:szCs w:val="24"/>
        </w:rPr>
        <w:t>динамика</w:t>
      </w:r>
      <w:r w:rsidR="00744B2E">
        <w:rPr>
          <w:rStyle w:val="13"/>
          <w:rFonts w:ascii="Times New Roman" w:hAnsi="Times New Roman" w:cs="Times New Roman"/>
          <w:sz w:val="24"/>
          <w:szCs w:val="24"/>
        </w:rPr>
        <w:t xml:space="preserve"> собственных завершенных инноваций </w:t>
      </w:r>
      <w:r w:rsidR="002F7C4A">
        <w:rPr>
          <w:rStyle w:val="13"/>
          <w:rFonts w:ascii="Times New Roman" w:hAnsi="Times New Roman" w:cs="Times New Roman"/>
          <w:sz w:val="24"/>
          <w:szCs w:val="24"/>
        </w:rPr>
        <w:t>слабо выраженная</w:t>
      </w:r>
      <w:r w:rsidR="00744B2E">
        <w:rPr>
          <w:rStyle w:val="13"/>
          <w:rFonts w:ascii="Times New Roman" w:hAnsi="Times New Roman" w:cs="Times New Roman"/>
          <w:sz w:val="24"/>
          <w:szCs w:val="24"/>
        </w:rPr>
        <w:t>.</w:t>
      </w:r>
      <w:r w:rsidR="0087584F" w:rsidRPr="002C0C23">
        <w:rPr>
          <w:rStyle w:val="13"/>
          <w:rFonts w:ascii="Times New Roman" w:hAnsi="Times New Roman" w:cs="Times New Roman"/>
          <w:sz w:val="24"/>
          <w:szCs w:val="24"/>
        </w:rPr>
        <w:t xml:space="preserve"> Россия уступает промышленно развитым странам по всем рассмотренным показателям, характеризующим результативность прикладной науки.</w:t>
      </w:r>
      <w:r w:rsidR="00BD1CB6">
        <w:rPr>
          <w:rStyle w:val="13"/>
          <w:rFonts w:ascii="Times New Roman" w:hAnsi="Times New Roman" w:cs="Times New Roman"/>
          <w:sz w:val="24"/>
          <w:szCs w:val="24"/>
        </w:rPr>
        <w:t xml:space="preserve"> </w:t>
      </w:r>
      <w:r w:rsidR="002F7C4A">
        <w:rPr>
          <w:rStyle w:val="13"/>
          <w:rFonts w:ascii="Times New Roman" w:hAnsi="Times New Roman" w:cs="Times New Roman"/>
          <w:sz w:val="24"/>
          <w:szCs w:val="24"/>
        </w:rPr>
        <w:t>В то же время н</w:t>
      </w:r>
      <w:r w:rsidR="0087584F" w:rsidRPr="002C0C23">
        <w:t xml:space="preserve">а международных рынках существует устойчивый спрос на инновационные разработки, что провоцирует рост экспорта незаконченных </w:t>
      </w:r>
      <w:r w:rsidR="002F7C4A">
        <w:t xml:space="preserve">российских </w:t>
      </w:r>
      <w:r w:rsidR="0087584F" w:rsidRPr="002C0C23">
        <w:t xml:space="preserve">научных разработок. </w:t>
      </w:r>
    </w:p>
    <w:p w:rsidR="00EE4350" w:rsidRPr="00EE4350" w:rsidRDefault="0087584F" w:rsidP="00CB0203">
      <w:pPr>
        <w:pStyle w:val="a4"/>
        <w:numPr>
          <w:ilvl w:val="0"/>
          <w:numId w:val="37"/>
        </w:numPr>
        <w:spacing w:before="240" w:after="240"/>
        <w:ind w:left="714" w:hanging="357"/>
        <w:jc w:val="center"/>
        <w:rPr>
          <w:color w:val="000000"/>
          <w:shd w:val="clear" w:color="auto" w:fill="FFFFFF"/>
        </w:rPr>
      </w:pPr>
      <w:r w:rsidRPr="00EE4350">
        <w:rPr>
          <w:b/>
          <w:color w:val="000000"/>
          <w:shd w:val="clear" w:color="auto" w:fill="FFFFFF"/>
        </w:rPr>
        <w:t>Количество выданных патентов на изобретения и полезные модели.</w:t>
      </w:r>
    </w:p>
    <w:p w:rsidR="0087584F" w:rsidRDefault="0087584F" w:rsidP="00EF5D6E">
      <w:pPr>
        <w:ind w:firstLine="284"/>
        <w:rPr>
          <w:color w:val="000000"/>
          <w:shd w:val="clear" w:color="auto" w:fill="FFFFFF"/>
        </w:rPr>
      </w:pPr>
      <w:r w:rsidRPr="00EE4350">
        <w:rPr>
          <w:color w:val="000000"/>
          <w:shd w:val="clear" w:color="auto" w:fill="FFFFFF"/>
        </w:rPr>
        <w:t>Патент</w:t>
      </w:r>
      <w:r w:rsidR="00EE4350">
        <w:rPr>
          <w:color w:val="000000"/>
          <w:shd w:val="clear" w:color="auto" w:fill="FFFFFF"/>
        </w:rPr>
        <w:t xml:space="preserve"> </w:t>
      </w:r>
      <w:r w:rsidRPr="00EE4350">
        <w:rPr>
          <w:color w:val="000000"/>
          <w:shd w:val="clear" w:color="auto" w:fill="FFFFFF"/>
        </w:rPr>
        <w:t xml:space="preserve">это документ, подтверждающий исключительное право </w:t>
      </w:r>
      <w:proofErr w:type="spellStart"/>
      <w:r w:rsidRPr="00EE4350">
        <w:rPr>
          <w:color w:val="000000"/>
          <w:shd w:val="clear" w:color="auto" w:fill="FFFFFF"/>
        </w:rPr>
        <w:t>патентообладателя</w:t>
      </w:r>
      <w:proofErr w:type="spellEnd"/>
      <w:r w:rsidRPr="00EE4350">
        <w:rPr>
          <w:color w:val="000000"/>
          <w:shd w:val="clear" w:color="auto" w:fill="FFFFFF"/>
        </w:rPr>
        <w:t xml:space="preserve"> на изобретение, полезную модель либо на промышленный образец. Патент также удостоверяет приоритет и авторство. Патенты являются только одним из индикаторов для измерения изобретений. Сложность оценки заключается в том, что не все изобретения запатентованы или могут быть </w:t>
      </w:r>
      <w:r w:rsidR="00EE4350">
        <w:rPr>
          <w:color w:val="000000"/>
          <w:shd w:val="clear" w:color="auto" w:fill="FFFFFF"/>
        </w:rPr>
        <w:t xml:space="preserve">в принципе </w:t>
      </w:r>
      <w:proofErr w:type="spellStart"/>
      <w:r w:rsidRPr="00EE4350">
        <w:rPr>
          <w:color w:val="000000"/>
          <w:shd w:val="clear" w:color="auto" w:fill="FFFFFF"/>
        </w:rPr>
        <w:t>запантетованы</w:t>
      </w:r>
      <w:proofErr w:type="spellEnd"/>
      <w:r w:rsidRPr="00EE4350">
        <w:rPr>
          <w:color w:val="000000"/>
          <w:shd w:val="clear" w:color="auto" w:fill="FFFFFF"/>
        </w:rPr>
        <w:t>.</w:t>
      </w:r>
      <w:r w:rsidR="00BD1CB6">
        <w:rPr>
          <w:color w:val="000000"/>
          <w:shd w:val="clear" w:color="auto" w:fill="FFFFFF"/>
        </w:rPr>
        <w:t xml:space="preserve"> </w:t>
      </w:r>
    </w:p>
    <w:p w:rsidR="00CB0203" w:rsidRDefault="00CB0203" w:rsidP="00CB0203">
      <w:pPr>
        <w:ind w:firstLine="284"/>
        <w:rPr>
          <w:color w:val="000000"/>
          <w:shd w:val="clear" w:color="auto" w:fill="FFFFFF"/>
        </w:rPr>
      </w:pPr>
      <w:r>
        <w:rPr>
          <w:color w:val="000000"/>
          <w:shd w:val="clear" w:color="auto" w:fill="FFFFFF"/>
        </w:rPr>
        <w:t xml:space="preserve">Наибольшее количество выданных патентов на изобретения и полезные модели приходится на </w:t>
      </w:r>
      <w:proofErr w:type="gramStart"/>
      <w:r>
        <w:rPr>
          <w:color w:val="000000"/>
          <w:shd w:val="clear" w:color="auto" w:fill="FFFFFF"/>
        </w:rPr>
        <w:t>г</w:t>
      </w:r>
      <w:proofErr w:type="gramEnd"/>
      <w:r>
        <w:rPr>
          <w:color w:val="000000"/>
          <w:shd w:val="clear" w:color="auto" w:fill="FFFFFF"/>
        </w:rPr>
        <w:t>. Москву</w:t>
      </w:r>
      <w:r w:rsidRPr="00EE4350">
        <w:rPr>
          <w:color w:val="000000"/>
          <w:shd w:val="clear" w:color="auto" w:fill="FFFFFF"/>
        </w:rPr>
        <w:t xml:space="preserve"> </w:t>
      </w:r>
      <w:r w:rsidR="00EF5D6E">
        <w:rPr>
          <w:i/>
          <w:color w:val="000000"/>
          <w:shd w:val="clear" w:color="auto" w:fill="FFFFFF"/>
        </w:rPr>
        <w:t>(см. картосхему 12, прил. 18</w:t>
      </w:r>
      <w:r w:rsidRPr="00EE4350">
        <w:rPr>
          <w:i/>
          <w:color w:val="000000"/>
          <w:shd w:val="clear" w:color="auto" w:fill="FFFFFF"/>
        </w:rPr>
        <w:t>)</w:t>
      </w:r>
      <w:r w:rsidRPr="00EE4350">
        <w:rPr>
          <w:color w:val="000000"/>
          <w:shd w:val="clear" w:color="auto" w:fill="FFFFFF"/>
        </w:rPr>
        <w:t xml:space="preserve"> </w:t>
      </w:r>
      <w:r>
        <w:rPr>
          <w:color w:val="000000"/>
          <w:shd w:val="clear" w:color="auto" w:fill="FFFFFF"/>
        </w:rPr>
        <w:t>– 11754, или треть всех выданных патентов. Далее, Санкт-Петербург – 2421 (более 79% СЗФО); Московск</w:t>
      </w:r>
      <w:r w:rsidR="00624832">
        <w:rPr>
          <w:color w:val="000000"/>
          <w:shd w:val="clear" w:color="auto" w:fill="FFFFFF"/>
        </w:rPr>
        <w:t>ая</w:t>
      </w:r>
      <w:r>
        <w:rPr>
          <w:color w:val="000000"/>
          <w:shd w:val="clear" w:color="auto" w:fill="FFFFFF"/>
        </w:rPr>
        <w:t xml:space="preserve"> област</w:t>
      </w:r>
      <w:r w:rsidR="00624832">
        <w:rPr>
          <w:color w:val="000000"/>
          <w:shd w:val="clear" w:color="auto" w:fill="FFFFFF"/>
        </w:rPr>
        <w:t>ь</w:t>
      </w:r>
      <w:r>
        <w:rPr>
          <w:color w:val="000000"/>
          <w:shd w:val="clear" w:color="auto" w:fill="FFFFFF"/>
        </w:rPr>
        <w:t xml:space="preserve"> – 2338 (более 13% ЦФО); Республик</w:t>
      </w:r>
      <w:r w:rsidR="00624832">
        <w:rPr>
          <w:color w:val="000000"/>
          <w:shd w:val="clear" w:color="auto" w:fill="FFFFFF"/>
        </w:rPr>
        <w:t>а</w:t>
      </w:r>
      <w:r>
        <w:rPr>
          <w:color w:val="000000"/>
          <w:shd w:val="clear" w:color="auto" w:fill="FFFFFF"/>
        </w:rPr>
        <w:t xml:space="preserve"> Татарстан – 1613 (более 25% ПФО). </w:t>
      </w:r>
    </w:p>
    <w:p w:rsidR="0087584F" w:rsidRDefault="0087584F" w:rsidP="0087584F">
      <w:pPr>
        <w:ind w:firstLine="0"/>
        <w:jc w:val="center"/>
        <w:rPr>
          <w:b/>
          <w:color w:val="000000"/>
          <w:shd w:val="clear" w:color="auto" w:fill="FFFFFF"/>
        </w:rPr>
      </w:pPr>
      <w:r>
        <w:rPr>
          <w:b/>
          <w:noProof/>
          <w:color w:val="000000"/>
          <w:shd w:val="clear" w:color="auto" w:fill="FFFFFF"/>
        </w:rPr>
        <w:lastRenderedPageBreak/>
        <w:drawing>
          <wp:inline distT="0" distB="0" distL="0" distR="0">
            <wp:extent cx="5753100" cy="2533650"/>
            <wp:effectExtent l="19050" t="0" r="0" b="0"/>
            <wp:docPr id="26" name="Рисунок 25" descr="патенты(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тенты(в ВКР).jpg"/>
                    <pic:cNvPicPr/>
                  </pic:nvPicPr>
                  <pic:blipFill>
                    <a:blip r:embed="rId31" cstate="print"/>
                    <a:stretch>
                      <a:fillRect/>
                    </a:stretch>
                  </pic:blipFill>
                  <pic:spPr>
                    <a:xfrm>
                      <a:off x="0" y="0"/>
                      <a:ext cx="5756256" cy="2535040"/>
                    </a:xfrm>
                    <a:prstGeom prst="rect">
                      <a:avLst/>
                    </a:prstGeom>
                  </pic:spPr>
                </pic:pic>
              </a:graphicData>
            </a:graphic>
          </wp:inline>
        </w:drawing>
      </w:r>
    </w:p>
    <w:p w:rsidR="0087584F" w:rsidRDefault="00EF5D6E" w:rsidP="0087584F">
      <w:pPr>
        <w:ind w:firstLine="284"/>
        <w:jc w:val="center"/>
        <w:rPr>
          <w:b/>
          <w:color w:val="000000"/>
          <w:sz w:val="20"/>
          <w:szCs w:val="20"/>
          <w:shd w:val="clear" w:color="auto" w:fill="FFFFFF"/>
        </w:rPr>
      </w:pPr>
      <w:r>
        <w:rPr>
          <w:b/>
          <w:color w:val="000000"/>
          <w:sz w:val="20"/>
          <w:szCs w:val="20"/>
          <w:shd w:val="clear" w:color="auto" w:fill="FFFFFF"/>
        </w:rPr>
        <w:t xml:space="preserve">Картосхема </w:t>
      </w:r>
      <w:r w:rsidR="0087584F">
        <w:rPr>
          <w:b/>
          <w:color w:val="000000"/>
          <w:sz w:val="20"/>
          <w:szCs w:val="20"/>
          <w:shd w:val="clear" w:color="auto" w:fill="FFFFFF"/>
        </w:rPr>
        <w:t xml:space="preserve">12. Количество выданных патентов на изобретения и полезные модели, 2014 г. </w:t>
      </w:r>
    </w:p>
    <w:p w:rsidR="0087584F" w:rsidRDefault="0087584F" w:rsidP="002C0C23">
      <w:pPr>
        <w:ind w:firstLine="0"/>
        <w:rPr>
          <w:sz w:val="16"/>
          <w:szCs w:val="16"/>
        </w:rPr>
      </w:pPr>
      <w:r>
        <w:rPr>
          <w:sz w:val="16"/>
          <w:szCs w:val="16"/>
        </w:rPr>
        <w:t>Источник: сост</w:t>
      </w:r>
      <w:r w:rsidR="00C51982">
        <w:rPr>
          <w:sz w:val="16"/>
          <w:szCs w:val="16"/>
        </w:rPr>
        <w:t>авлено на основе данных прил. 18</w:t>
      </w:r>
      <w:r>
        <w:rPr>
          <w:sz w:val="16"/>
          <w:szCs w:val="16"/>
        </w:rPr>
        <w:t xml:space="preserve">. </w:t>
      </w:r>
    </w:p>
    <w:p w:rsidR="008C6701" w:rsidRDefault="0087584F" w:rsidP="00CB0203">
      <w:pPr>
        <w:spacing w:before="240"/>
        <w:ind w:firstLine="284"/>
        <w:rPr>
          <w:color w:val="000000"/>
          <w:shd w:val="clear" w:color="auto" w:fill="FFFFFF"/>
        </w:rPr>
      </w:pPr>
      <w:r>
        <w:rPr>
          <w:color w:val="000000"/>
          <w:shd w:val="clear" w:color="auto" w:fill="FFFFFF"/>
        </w:rPr>
        <w:t xml:space="preserve">В большинстве российских регионов прослеживается низкая патентная активность, количество выданных патентов не превышает 500. Среди </w:t>
      </w:r>
      <w:r w:rsidR="008C6701">
        <w:rPr>
          <w:color w:val="000000"/>
          <w:shd w:val="clear" w:color="auto" w:fill="FFFFFF"/>
        </w:rPr>
        <w:t>Ф</w:t>
      </w:r>
      <w:r>
        <w:rPr>
          <w:color w:val="000000"/>
          <w:shd w:val="clear" w:color="auto" w:fill="FFFFFF"/>
        </w:rPr>
        <w:t xml:space="preserve">едеральных округов более 2/3 всех выданных патентов на изобретения и полезные модели </w:t>
      </w:r>
      <w:r w:rsidR="00F02F5D">
        <w:rPr>
          <w:color w:val="000000"/>
          <w:shd w:val="clear" w:color="auto" w:fill="FFFFFF"/>
        </w:rPr>
        <w:t>получены</w:t>
      </w:r>
      <w:r>
        <w:rPr>
          <w:color w:val="000000"/>
          <w:shd w:val="clear" w:color="auto" w:fill="FFFFFF"/>
        </w:rPr>
        <w:t xml:space="preserve"> ЦФО и П</w:t>
      </w:r>
      <w:r w:rsidRPr="008C6701">
        <w:rPr>
          <w:color w:val="000000"/>
          <w:shd w:val="clear" w:color="auto" w:fill="FFFFFF"/>
        </w:rPr>
        <w:t>ФО.</w:t>
      </w:r>
    </w:p>
    <w:p w:rsidR="008C6701" w:rsidRPr="00E07A7D" w:rsidRDefault="008C6701" w:rsidP="008C6701">
      <w:pPr>
        <w:ind w:firstLine="284"/>
        <w:rPr>
          <w:color w:val="000000"/>
          <w:shd w:val="clear" w:color="auto" w:fill="FFFFFF"/>
        </w:rPr>
      </w:pPr>
      <w:r w:rsidRPr="008C6701">
        <w:rPr>
          <w:rStyle w:val="13"/>
          <w:rFonts w:ascii="Times New Roman" w:hAnsi="Times New Roman" w:cs="Times New Roman"/>
          <w:sz w:val="24"/>
          <w:szCs w:val="24"/>
        </w:rPr>
        <w:t xml:space="preserve">Динамика показателей </w:t>
      </w:r>
      <w:r w:rsidR="00F02F5D">
        <w:rPr>
          <w:rStyle w:val="13"/>
          <w:rFonts w:ascii="Times New Roman" w:hAnsi="Times New Roman" w:cs="Times New Roman"/>
          <w:sz w:val="24"/>
          <w:szCs w:val="24"/>
        </w:rPr>
        <w:t xml:space="preserve">общей </w:t>
      </w:r>
      <w:r w:rsidRPr="008C6701">
        <w:rPr>
          <w:rStyle w:val="13"/>
          <w:rFonts w:ascii="Times New Roman" w:hAnsi="Times New Roman" w:cs="Times New Roman"/>
          <w:sz w:val="24"/>
          <w:szCs w:val="24"/>
        </w:rPr>
        <w:t>патентной активности в России за период с 200</w:t>
      </w:r>
      <w:r>
        <w:rPr>
          <w:rStyle w:val="13"/>
          <w:rFonts w:ascii="Times New Roman" w:hAnsi="Times New Roman" w:cs="Times New Roman"/>
          <w:sz w:val="24"/>
          <w:szCs w:val="24"/>
        </w:rPr>
        <w:t>9</w:t>
      </w:r>
      <w:r w:rsidRPr="008C6701">
        <w:rPr>
          <w:rStyle w:val="13"/>
          <w:rFonts w:ascii="Times New Roman" w:hAnsi="Times New Roman" w:cs="Times New Roman"/>
          <w:sz w:val="24"/>
          <w:szCs w:val="24"/>
        </w:rPr>
        <w:t xml:space="preserve"> г. по </w:t>
      </w:r>
      <w:smartTag w:uri="urn:schemas-microsoft-com:office:smarttags" w:element="metricconverter">
        <w:smartTagPr>
          <w:attr w:name="ProductID" w:val="2013 г"/>
        </w:smartTagPr>
        <w:r w:rsidRPr="008C6701">
          <w:rPr>
            <w:rStyle w:val="13"/>
            <w:rFonts w:ascii="Times New Roman" w:hAnsi="Times New Roman" w:cs="Times New Roman"/>
            <w:sz w:val="24"/>
            <w:szCs w:val="24"/>
          </w:rPr>
          <w:t>2013 г</w:t>
        </w:r>
      </w:smartTag>
      <w:r w:rsidR="00EF5D6E">
        <w:rPr>
          <w:rStyle w:val="13"/>
          <w:rFonts w:ascii="Times New Roman" w:hAnsi="Times New Roman" w:cs="Times New Roman"/>
          <w:sz w:val="24"/>
          <w:szCs w:val="24"/>
        </w:rPr>
        <w:t>г. приведена на рисунке 16</w:t>
      </w:r>
      <w:r>
        <w:rPr>
          <w:rStyle w:val="13"/>
          <w:rFonts w:ascii="Times New Roman" w:hAnsi="Times New Roman" w:cs="Times New Roman"/>
          <w:sz w:val="24"/>
          <w:szCs w:val="24"/>
        </w:rPr>
        <w:t>:</w:t>
      </w:r>
    </w:p>
    <w:p w:rsidR="0087584F" w:rsidRPr="00A722F8" w:rsidRDefault="0087584F" w:rsidP="0087584F">
      <w:pPr>
        <w:ind w:firstLine="0"/>
        <w:jc w:val="center"/>
        <w:rPr>
          <w:rStyle w:val="13"/>
        </w:rPr>
      </w:pPr>
      <w:r>
        <w:rPr>
          <w:rFonts w:eastAsia="Georgia"/>
          <w:noProof/>
          <w:color w:val="000000"/>
          <w:szCs w:val="18"/>
          <w:shd w:val="clear" w:color="auto" w:fill="FFFFFF"/>
        </w:rPr>
        <w:drawing>
          <wp:inline distT="0" distB="0" distL="0" distR="0">
            <wp:extent cx="5456789" cy="2303991"/>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455406" cy="2303407"/>
                    </a:xfrm>
                    <a:prstGeom prst="rect">
                      <a:avLst/>
                    </a:prstGeom>
                    <a:noFill/>
                    <a:ln w="9525">
                      <a:noFill/>
                      <a:miter lim="800000"/>
                      <a:headEnd/>
                      <a:tailEnd/>
                    </a:ln>
                  </pic:spPr>
                </pic:pic>
              </a:graphicData>
            </a:graphic>
          </wp:inline>
        </w:drawing>
      </w:r>
    </w:p>
    <w:p w:rsidR="0087584F" w:rsidRPr="002C0C23" w:rsidRDefault="00EF5D6E" w:rsidP="0087584F">
      <w:pPr>
        <w:ind w:firstLine="284"/>
        <w:jc w:val="center"/>
        <w:rPr>
          <w:rFonts w:eastAsia="Georgia"/>
        </w:rPr>
      </w:pPr>
      <w:r>
        <w:rPr>
          <w:rStyle w:val="13"/>
          <w:rFonts w:ascii="Times New Roman" w:hAnsi="Times New Roman" w:cs="Times New Roman"/>
          <w:b/>
          <w:sz w:val="20"/>
          <w:szCs w:val="20"/>
        </w:rPr>
        <w:t>Рис. 16</w:t>
      </w:r>
      <w:r w:rsidR="0087584F" w:rsidRPr="002C0C23">
        <w:rPr>
          <w:rStyle w:val="13"/>
          <w:rFonts w:ascii="Times New Roman" w:hAnsi="Times New Roman" w:cs="Times New Roman"/>
          <w:b/>
          <w:sz w:val="20"/>
          <w:szCs w:val="20"/>
        </w:rPr>
        <w:t>. Показатели патентной активност</w:t>
      </w:r>
      <w:r>
        <w:rPr>
          <w:rStyle w:val="13"/>
          <w:rFonts w:ascii="Times New Roman" w:hAnsi="Times New Roman" w:cs="Times New Roman"/>
          <w:b/>
          <w:sz w:val="20"/>
          <w:szCs w:val="20"/>
        </w:rPr>
        <w:t>и</w:t>
      </w:r>
      <w:r w:rsidR="008C6701">
        <w:rPr>
          <w:rStyle w:val="13"/>
          <w:rFonts w:ascii="Times New Roman" w:hAnsi="Times New Roman" w:cs="Times New Roman"/>
          <w:b/>
          <w:sz w:val="20"/>
          <w:szCs w:val="20"/>
        </w:rPr>
        <w:t>. 2009-2013 гг.</w:t>
      </w:r>
      <w:r w:rsidR="0087584F" w:rsidRPr="002C0C23">
        <w:rPr>
          <w:rFonts w:eastAsia="Georgia"/>
        </w:rPr>
        <w:t xml:space="preserve"> </w:t>
      </w:r>
    </w:p>
    <w:p w:rsidR="0087584F" w:rsidRPr="002C0C23" w:rsidRDefault="0087584F" w:rsidP="002C0C23">
      <w:pPr>
        <w:ind w:firstLine="0"/>
        <w:rPr>
          <w:rStyle w:val="13"/>
          <w:rFonts w:ascii="Times New Roman" w:hAnsi="Times New Roman" w:cs="Times New Roman"/>
          <w:b/>
          <w:sz w:val="16"/>
          <w:szCs w:val="16"/>
        </w:rPr>
      </w:pPr>
      <w:r w:rsidRPr="002C0C23">
        <w:rPr>
          <w:sz w:val="16"/>
          <w:szCs w:val="16"/>
        </w:rPr>
        <w:t xml:space="preserve">Источник: Наука, технологии и инновации России: </w:t>
      </w:r>
      <w:proofErr w:type="spellStart"/>
      <w:r w:rsidRPr="002C0C23">
        <w:rPr>
          <w:sz w:val="16"/>
          <w:szCs w:val="16"/>
        </w:rPr>
        <w:t>крат</w:t>
      </w:r>
      <w:proofErr w:type="gramStart"/>
      <w:r w:rsidRPr="002C0C23">
        <w:rPr>
          <w:sz w:val="16"/>
          <w:szCs w:val="16"/>
        </w:rPr>
        <w:t>.с</w:t>
      </w:r>
      <w:proofErr w:type="gramEnd"/>
      <w:r w:rsidRPr="002C0C23">
        <w:rPr>
          <w:sz w:val="16"/>
          <w:szCs w:val="16"/>
        </w:rPr>
        <w:t>тат.сб</w:t>
      </w:r>
      <w:proofErr w:type="spellEnd"/>
      <w:r w:rsidRPr="002C0C23">
        <w:rPr>
          <w:sz w:val="16"/>
          <w:szCs w:val="16"/>
        </w:rPr>
        <w:t xml:space="preserve">./[гл. ред. Л.Э. </w:t>
      </w:r>
      <w:proofErr w:type="spellStart"/>
      <w:r w:rsidRPr="002C0C23">
        <w:rPr>
          <w:sz w:val="16"/>
          <w:szCs w:val="16"/>
        </w:rPr>
        <w:t>Миндели</w:t>
      </w:r>
      <w:proofErr w:type="spellEnd"/>
      <w:r w:rsidRPr="002C0C23">
        <w:rPr>
          <w:sz w:val="16"/>
          <w:szCs w:val="16"/>
        </w:rPr>
        <w:t xml:space="preserve">]. – М.: ИПРАН РАН, 2007-2013/ И.В. Зиновьева, С.Н. </w:t>
      </w:r>
      <w:proofErr w:type="spellStart"/>
      <w:r w:rsidRPr="002C0C23">
        <w:rPr>
          <w:sz w:val="16"/>
          <w:szCs w:val="16"/>
        </w:rPr>
        <w:t>Иноземцева</w:t>
      </w:r>
      <w:proofErr w:type="spellEnd"/>
      <w:r w:rsidRPr="002C0C23">
        <w:rPr>
          <w:sz w:val="16"/>
          <w:szCs w:val="16"/>
        </w:rPr>
        <w:t xml:space="preserve">, Л.Э. </w:t>
      </w:r>
      <w:proofErr w:type="spellStart"/>
      <w:r w:rsidRPr="002C0C23">
        <w:rPr>
          <w:sz w:val="16"/>
          <w:szCs w:val="16"/>
        </w:rPr>
        <w:t>Миндели</w:t>
      </w:r>
      <w:proofErr w:type="spellEnd"/>
      <w:r w:rsidRPr="002C0C23">
        <w:rPr>
          <w:sz w:val="16"/>
          <w:szCs w:val="16"/>
        </w:rPr>
        <w:t xml:space="preserve"> и др. – </w:t>
      </w:r>
      <w:smartTag w:uri="urn:schemas-microsoft-com:office:smarttags" w:element="metricconverter">
        <w:smartTagPr>
          <w:attr w:name="ProductID" w:val="2014 г"/>
        </w:smartTagPr>
        <w:r w:rsidRPr="002C0C23">
          <w:rPr>
            <w:sz w:val="16"/>
            <w:szCs w:val="16"/>
          </w:rPr>
          <w:t>2014 г</w:t>
        </w:r>
      </w:smartTag>
      <w:r w:rsidRPr="002C0C23">
        <w:rPr>
          <w:sz w:val="16"/>
          <w:szCs w:val="16"/>
        </w:rPr>
        <w:t>.</w:t>
      </w:r>
    </w:p>
    <w:p w:rsidR="0087584F" w:rsidRPr="002C0C23" w:rsidRDefault="00EF5D6E" w:rsidP="008C6701">
      <w:pPr>
        <w:spacing w:before="240"/>
        <w:ind w:firstLine="284"/>
        <w:rPr>
          <w:rStyle w:val="13"/>
          <w:rFonts w:ascii="Times New Roman" w:hAnsi="Times New Roman" w:cs="Times New Roman"/>
          <w:sz w:val="24"/>
          <w:szCs w:val="24"/>
        </w:rPr>
      </w:pPr>
      <w:r>
        <w:rPr>
          <w:rStyle w:val="13"/>
          <w:rFonts w:ascii="Times New Roman" w:hAnsi="Times New Roman" w:cs="Times New Roman"/>
          <w:sz w:val="24"/>
          <w:szCs w:val="24"/>
        </w:rPr>
        <w:t>Как видно из рис. 16</w:t>
      </w:r>
      <w:r w:rsidR="0087584F" w:rsidRPr="002C0C23">
        <w:rPr>
          <w:rStyle w:val="13"/>
          <w:rFonts w:ascii="Times New Roman" w:hAnsi="Times New Roman" w:cs="Times New Roman"/>
          <w:sz w:val="24"/>
          <w:szCs w:val="24"/>
        </w:rPr>
        <w:t xml:space="preserve">, средний коэффициент изобретательской активности (число российских патентных заявок в расчете на 10 тыс. чел.) за рассматриваемый период составил 1,87 ед., тогда как в </w:t>
      </w:r>
      <w:proofErr w:type="spellStart"/>
      <w:proofErr w:type="gramStart"/>
      <w:r w:rsidR="0087584F" w:rsidRPr="002C0C23">
        <w:rPr>
          <w:rStyle w:val="13"/>
          <w:rFonts w:ascii="Times New Roman" w:hAnsi="Times New Roman" w:cs="Times New Roman"/>
          <w:sz w:val="24"/>
          <w:szCs w:val="24"/>
        </w:rPr>
        <w:t>в</w:t>
      </w:r>
      <w:proofErr w:type="spellEnd"/>
      <w:proofErr w:type="gramEnd"/>
      <w:r w:rsidR="0087584F" w:rsidRPr="002C0C23">
        <w:rPr>
          <w:rStyle w:val="13"/>
          <w:rFonts w:ascii="Times New Roman" w:hAnsi="Times New Roman" w:cs="Times New Roman"/>
          <w:sz w:val="24"/>
          <w:szCs w:val="24"/>
        </w:rPr>
        <w:t xml:space="preserve"> США уровень аналогичного показателя выше в 4 раза (8,2 ед.), а в Германии в 3 раза (6,0 ед.)</w:t>
      </w:r>
      <w:r w:rsidR="0087584F" w:rsidRPr="002C0C23">
        <w:rPr>
          <w:rFonts w:eastAsia="Georgia"/>
        </w:rPr>
        <w:t xml:space="preserve"> </w:t>
      </w:r>
      <w:r w:rsidR="0087584F" w:rsidRPr="009143BF">
        <w:rPr>
          <w:rFonts w:eastAsia="Georgia"/>
        </w:rPr>
        <w:t>[</w:t>
      </w:r>
      <w:r w:rsidR="009143BF" w:rsidRPr="009143BF">
        <w:rPr>
          <w:rFonts w:eastAsia="Georgia"/>
        </w:rPr>
        <w:t>43</w:t>
      </w:r>
      <w:r w:rsidR="0087584F" w:rsidRPr="009143BF">
        <w:rPr>
          <w:rFonts w:eastAsia="Georgia"/>
        </w:rPr>
        <w:t>].</w:t>
      </w:r>
      <w:r w:rsidR="00BD1CB6">
        <w:rPr>
          <w:rFonts w:eastAsia="Georgia"/>
        </w:rPr>
        <w:t xml:space="preserve"> </w:t>
      </w:r>
      <w:r w:rsidR="0087584F" w:rsidRPr="002C0C23">
        <w:rPr>
          <w:rStyle w:val="13"/>
          <w:rFonts w:ascii="Times New Roman" w:hAnsi="Times New Roman" w:cs="Times New Roman"/>
          <w:sz w:val="24"/>
          <w:szCs w:val="24"/>
        </w:rPr>
        <w:t>За период 2008</w:t>
      </w:r>
      <w:r w:rsidR="008C6701">
        <w:rPr>
          <w:rStyle w:val="13"/>
          <w:rFonts w:ascii="Times New Roman" w:hAnsi="Times New Roman" w:cs="Times New Roman"/>
          <w:sz w:val="24"/>
          <w:szCs w:val="24"/>
        </w:rPr>
        <w:t>-</w:t>
      </w:r>
      <w:r w:rsidR="0087584F" w:rsidRPr="002C0C23">
        <w:rPr>
          <w:rStyle w:val="13"/>
          <w:rFonts w:ascii="Times New Roman" w:hAnsi="Times New Roman" w:cs="Times New Roman"/>
          <w:sz w:val="24"/>
          <w:szCs w:val="24"/>
        </w:rPr>
        <w:t xml:space="preserve">2011 гг. средний коэффициент самообеспеченности (отношение числа патентных заявок, поданных российскими заявителями в национальное патентное ведомство, к общему числу патентных заявок, </w:t>
      </w:r>
      <w:r w:rsidR="0087584F" w:rsidRPr="002C0C23">
        <w:rPr>
          <w:rStyle w:val="13"/>
          <w:rFonts w:ascii="Times New Roman" w:hAnsi="Times New Roman" w:cs="Times New Roman"/>
          <w:sz w:val="24"/>
          <w:szCs w:val="24"/>
        </w:rPr>
        <w:lastRenderedPageBreak/>
        <w:t>поданных в России) составил 0,66 ед., что сопоставимо с тем же показателем в Китае (0,64 ед.), но уступает показателям Германии (0,79) и Японии (0,84)</w:t>
      </w:r>
      <w:r w:rsidR="0087584F" w:rsidRPr="002C0C23">
        <w:rPr>
          <w:rFonts w:eastAsia="Georgia"/>
          <w:shd w:val="clear" w:color="auto" w:fill="FFFFFF"/>
        </w:rPr>
        <w:t xml:space="preserve">. </w:t>
      </w:r>
    </w:p>
    <w:p w:rsidR="00E26EE8" w:rsidRDefault="0087584F" w:rsidP="0087584F">
      <w:pPr>
        <w:ind w:firstLine="284"/>
        <w:rPr>
          <w:rStyle w:val="13"/>
          <w:rFonts w:ascii="Times New Roman" w:hAnsi="Times New Roman" w:cs="Times New Roman"/>
          <w:sz w:val="24"/>
          <w:szCs w:val="24"/>
        </w:rPr>
      </w:pPr>
      <w:r w:rsidRPr="002C0C23">
        <w:rPr>
          <w:rStyle w:val="13"/>
          <w:rFonts w:ascii="Times New Roman" w:hAnsi="Times New Roman" w:cs="Times New Roman"/>
          <w:sz w:val="24"/>
          <w:szCs w:val="24"/>
        </w:rPr>
        <w:t>Таким образом, несмотря на положительн</w:t>
      </w:r>
      <w:r w:rsidR="00F02F5D">
        <w:rPr>
          <w:rStyle w:val="13"/>
          <w:rFonts w:ascii="Times New Roman" w:hAnsi="Times New Roman" w:cs="Times New Roman"/>
          <w:sz w:val="24"/>
          <w:szCs w:val="24"/>
        </w:rPr>
        <w:t xml:space="preserve">ые тенденции, </w:t>
      </w:r>
      <w:r w:rsidRPr="002C0C23">
        <w:rPr>
          <w:rStyle w:val="13"/>
          <w:rFonts w:ascii="Times New Roman" w:hAnsi="Times New Roman" w:cs="Times New Roman"/>
          <w:sz w:val="24"/>
          <w:szCs w:val="24"/>
        </w:rPr>
        <w:t>динамика поданных и выданных патентных заявок, зафиксированн</w:t>
      </w:r>
      <w:r w:rsidR="00F02F5D">
        <w:rPr>
          <w:rStyle w:val="13"/>
          <w:rFonts w:ascii="Times New Roman" w:hAnsi="Times New Roman" w:cs="Times New Roman"/>
          <w:sz w:val="24"/>
          <w:szCs w:val="24"/>
        </w:rPr>
        <w:t>ая</w:t>
      </w:r>
      <w:r w:rsidRPr="002C0C23">
        <w:rPr>
          <w:rStyle w:val="13"/>
          <w:rFonts w:ascii="Times New Roman" w:hAnsi="Times New Roman" w:cs="Times New Roman"/>
          <w:sz w:val="24"/>
          <w:szCs w:val="24"/>
        </w:rPr>
        <w:t xml:space="preserve"> Федеральной службой государственной статистики России, несопоставима с количеством поданных патентных заявок в </w:t>
      </w:r>
      <w:proofErr w:type="spellStart"/>
      <w:r w:rsidRPr="002C0C23">
        <w:rPr>
          <w:rStyle w:val="13"/>
          <w:rFonts w:ascii="Times New Roman" w:hAnsi="Times New Roman" w:cs="Times New Roman"/>
          <w:sz w:val="24"/>
          <w:szCs w:val="24"/>
        </w:rPr>
        <w:t>инновационно-активных</w:t>
      </w:r>
      <w:proofErr w:type="spellEnd"/>
      <w:r w:rsidRPr="002C0C23">
        <w:rPr>
          <w:rStyle w:val="13"/>
          <w:rFonts w:ascii="Times New Roman" w:hAnsi="Times New Roman" w:cs="Times New Roman"/>
          <w:sz w:val="24"/>
          <w:szCs w:val="24"/>
        </w:rPr>
        <w:t xml:space="preserve"> странах. </w:t>
      </w:r>
    </w:p>
    <w:p w:rsidR="0087584F" w:rsidRPr="002C0C23" w:rsidRDefault="0087584F" w:rsidP="00E26EE8">
      <w:pPr>
        <w:spacing w:after="240"/>
        <w:ind w:firstLine="284"/>
        <w:rPr>
          <w:rStyle w:val="13"/>
          <w:rFonts w:ascii="Times New Roman" w:hAnsi="Times New Roman" w:cs="Times New Roman"/>
          <w:sz w:val="24"/>
          <w:szCs w:val="24"/>
        </w:rPr>
      </w:pPr>
      <w:r w:rsidRPr="002C0C23">
        <w:rPr>
          <w:rStyle w:val="13"/>
          <w:rFonts w:ascii="Times New Roman" w:hAnsi="Times New Roman" w:cs="Times New Roman"/>
          <w:sz w:val="24"/>
          <w:szCs w:val="24"/>
        </w:rPr>
        <w:t xml:space="preserve">Предельно низка доля </w:t>
      </w:r>
      <w:proofErr w:type="spellStart"/>
      <w:r w:rsidRPr="002C0C23">
        <w:rPr>
          <w:rStyle w:val="13"/>
          <w:rFonts w:ascii="Times New Roman" w:hAnsi="Times New Roman" w:cs="Times New Roman"/>
          <w:sz w:val="24"/>
          <w:szCs w:val="24"/>
        </w:rPr>
        <w:t>коммерциализированных</w:t>
      </w:r>
      <w:proofErr w:type="spellEnd"/>
      <w:r w:rsidRPr="002C0C23">
        <w:rPr>
          <w:rStyle w:val="13"/>
          <w:rFonts w:ascii="Times New Roman" w:hAnsi="Times New Roman" w:cs="Times New Roman"/>
          <w:sz w:val="24"/>
          <w:szCs w:val="24"/>
        </w:rPr>
        <w:t xml:space="preserve"> патентов</w:t>
      </w:r>
      <w:r w:rsidRPr="00E26EE8">
        <w:rPr>
          <w:rStyle w:val="13"/>
          <w:rFonts w:ascii="Times New Roman" w:hAnsi="Times New Roman" w:cs="Times New Roman"/>
          <w:sz w:val="24"/>
          <w:szCs w:val="24"/>
        </w:rPr>
        <w:t xml:space="preserve"> </w:t>
      </w:r>
      <w:r w:rsidR="00EF5D6E">
        <w:rPr>
          <w:rStyle w:val="13"/>
          <w:rFonts w:ascii="Times New Roman" w:hAnsi="Times New Roman" w:cs="Times New Roman"/>
          <w:i/>
          <w:sz w:val="24"/>
          <w:szCs w:val="24"/>
        </w:rPr>
        <w:t>(</w:t>
      </w:r>
      <w:proofErr w:type="gramStart"/>
      <w:r w:rsidR="00EF5D6E">
        <w:rPr>
          <w:rStyle w:val="13"/>
          <w:rFonts w:ascii="Times New Roman" w:hAnsi="Times New Roman" w:cs="Times New Roman"/>
          <w:i/>
          <w:sz w:val="24"/>
          <w:szCs w:val="24"/>
        </w:rPr>
        <w:t>см</w:t>
      </w:r>
      <w:proofErr w:type="gramEnd"/>
      <w:r w:rsidR="00EF5D6E">
        <w:rPr>
          <w:rStyle w:val="13"/>
          <w:rFonts w:ascii="Times New Roman" w:hAnsi="Times New Roman" w:cs="Times New Roman"/>
          <w:i/>
          <w:sz w:val="24"/>
          <w:szCs w:val="24"/>
        </w:rPr>
        <w:t>. рис. 17</w:t>
      </w:r>
      <w:r w:rsidRPr="00E26EE8">
        <w:rPr>
          <w:rStyle w:val="13"/>
          <w:rFonts w:ascii="Times New Roman" w:hAnsi="Times New Roman" w:cs="Times New Roman"/>
          <w:i/>
          <w:sz w:val="24"/>
          <w:szCs w:val="24"/>
        </w:rPr>
        <w:t>)</w:t>
      </w:r>
      <w:r w:rsidR="00E26EE8">
        <w:rPr>
          <w:rStyle w:val="13"/>
          <w:rFonts w:ascii="Times New Roman" w:hAnsi="Times New Roman" w:cs="Times New Roman"/>
          <w:sz w:val="24"/>
          <w:szCs w:val="24"/>
        </w:rPr>
        <w:t>:</w:t>
      </w:r>
    </w:p>
    <w:p w:rsidR="0087584F" w:rsidRPr="00A722F8" w:rsidRDefault="0087584F" w:rsidP="0087584F">
      <w:pPr>
        <w:ind w:firstLine="0"/>
        <w:jc w:val="center"/>
        <w:rPr>
          <w:rStyle w:val="13"/>
        </w:rPr>
      </w:pPr>
      <w:r>
        <w:rPr>
          <w:rFonts w:ascii="Georgia" w:eastAsia="Georgia" w:hAnsi="Georgia" w:cs="Georgia"/>
          <w:noProof/>
          <w:color w:val="000000"/>
          <w:sz w:val="18"/>
          <w:szCs w:val="18"/>
          <w:shd w:val="clear" w:color="auto" w:fill="FFFFFF"/>
        </w:rPr>
        <w:drawing>
          <wp:inline distT="0" distB="0" distL="0" distR="0">
            <wp:extent cx="5939790" cy="1987550"/>
            <wp:effectExtent l="19050" t="0" r="381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39790" cy="1987550"/>
                    </a:xfrm>
                    <a:prstGeom prst="rect">
                      <a:avLst/>
                    </a:prstGeom>
                    <a:noFill/>
                    <a:ln w="9525">
                      <a:noFill/>
                      <a:miter lim="800000"/>
                      <a:headEnd/>
                      <a:tailEnd/>
                    </a:ln>
                  </pic:spPr>
                </pic:pic>
              </a:graphicData>
            </a:graphic>
          </wp:inline>
        </w:drawing>
      </w:r>
    </w:p>
    <w:p w:rsidR="0087584F" w:rsidRPr="002C0C23" w:rsidRDefault="00EF5D6E" w:rsidP="0087584F">
      <w:pPr>
        <w:ind w:firstLine="284"/>
        <w:jc w:val="center"/>
        <w:rPr>
          <w:rStyle w:val="13"/>
          <w:rFonts w:ascii="Times New Roman" w:hAnsi="Times New Roman" w:cs="Times New Roman"/>
          <w:b/>
          <w:sz w:val="20"/>
          <w:szCs w:val="20"/>
        </w:rPr>
      </w:pPr>
      <w:r>
        <w:rPr>
          <w:rStyle w:val="13"/>
          <w:rFonts w:ascii="Times New Roman" w:hAnsi="Times New Roman" w:cs="Times New Roman"/>
          <w:b/>
          <w:sz w:val="20"/>
          <w:szCs w:val="20"/>
        </w:rPr>
        <w:t>Рис. 17</w:t>
      </w:r>
      <w:r w:rsidR="0087584F" w:rsidRPr="002C0C23">
        <w:rPr>
          <w:rStyle w:val="13"/>
          <w:rFonts w:ascii="Times New Roman" w:hAnsi="Times New Roman" w:cs="Times New Roman"/>
          <w:b/>
          <w:sz w:val="20"/>
          <w:szCs w:val="20"/>
        </w:rPr>
        <w:t xml:space="preserve">. Доля </w:t>
      </w:r>
      <w:proofErr w:type="spellStart"/>
      <w:r w:rsidR="0087584F" w:rsidRPr="002C0C23">
        <w:rPr>
          <w:rStyle w:val="13"/>
          <w:rFonts w:ascii="Times New Roman" w:hAnsi="Times New Roman" w:cs="Times New Roman"/>
          <w:b/>
          <w:sz w:val="20"/>
          <w:szCs w:val="20"/>
        </w:rPr>
        <w:t>коммерциализированных</w:t>
      </w:r>
      <w:proofErr w:type="spellEnd"/>
      <w:r w:rsidR="0087584F" w:rsidRPr="002C0C23">
        <w:rPr>
          <w:rStyle w:val="13"/>
          <w:rFonts w:ascii="Times New Roman" w:hAnsi="Times New Roman" w:cs="Times New Roman"/>
          <w:b/>
          <w:sz w:val="20"/>
          <w:szCs w:val="20"/>
        </w:rPr>
        <w:t xml:space="preserve"> патентов в России с </w:t>
      </w:r>
      <w:smartTag w:uri="urn:schemas-microsoft-com:office:smarttags" w:element="metricconverter">
        <w:smartTagPr>
          <w:attr w:name="ProductID" w:val="1992 г"/>
        </w:smartTagPr>
        <w:r w:rsidR="0087584F" w:rsidRPr="002C0C23">
          <w:rPr>
            <w:rStyle w:val="13"/>
            <w:rFonts w:ascii="Times New Roman" w:hAnsi="Times New Roman" w:cs="Times New Roman"/>
            <w:b/>
            <w:sz w:val="20"/>
            <w:szCs w:val="20"/>
          </w:rPr>
          <w:t>1992 г</w:t>
        </w:r>
      </w:smartTag>
      <w:r w:rsidR="0087584F" w:rsidRPr="002C0C23">
        <w:rPr>
          <w:rStyle w:val="13"/>
          <w:rFonts w:ascii="Times New Roman" w:hAnsi="Times New Roman" w:cs="Times New Roman"/>
          <w:b/>
          <w:sz w:val="20"/>
          <w:szCs w:val="20"/>
        </w:rPr>
        <w:t xml:space="preserve">. по </w:t>
      </w:r>
      <w:smartTag w:uri="urn:schemas-microsoft-com:office:smarttags" w:element="metricconverter">
        <w:smartTagPr>
          <w:attr w:name="ProductID" w:val="2012 г"/>
        </w:smartTagPr>
        <w:r w:rsidR="0087584F" w:rsidRPr="002C0C23">
          <w:rPr>
            <w:rStyle w:val="13"/>
            <w:rFonts w:ascii="Times New Roman" w:hAnsi="Times New Roman" w:cs="Times New Roman"/>
            <w:b/>
            <w:sz w:val="20"/>
            <w:szCs w:val="20"/>
          </w:rPr>
          <w:t>2012 г</w:t>
        </w:r>
      </w:smartTag>
      <w:r w:rsidR="0087584F" w:rsidRPr="002C0C23">
        <w:rPr>
          <w:rStyle w:val="13"/>
          <w:rFonts w:ascii="Times New Roman" w:hAnsi="Times New Roman" w:cs="Times New Roman"/>
          <w:b/>
          <w:sz w:val="20"/>
          <w:szCs w:val="20"/>
        </w:rPr>
        <w:t>.</w:t>
      </w:r>
    </w:p>
    <w:p w:rsidR="00E41E6F" w:rsidRDefault="0087584F" w:rsidP="00C51982">
      <w:pPr>
        <w:ind w:firstLine="0"/>
        <w:rPr>
          <w:b/>
        </w:rPr>
      </w:pPr>
      <w:r w:rsidRPr="002C0C23">
        <w:rPr>
          <w:rStyle w:val="13"/>
          <w:rFonts w:ascii="Times New Roman" w:hAnsi="Times New Roman" w:cs="Times New Roman"/>
          <w:sz w:val="16"/>
          <w:szCs w:val="16"/>
        </w:rPr>
        <w:t xml:space="preserve">Источник: </w:t>
      </w:r>
      <w:r w:rsidRPr="002C0C23">
        <w:rPr>
          <w:sz w:val="16"/>
          <w:szCs w:val="16"/>
        </w:rPr>
        <w:t xml:space="preserve">Патентная активность России и США: аналитическое исследование из цикла «Индикаторы инновационного развития российской экономики», </w:t>
      </w:r>
      <w:smartTag w:uri="urn:schemas-microsoft-com:office:smarttags" w:element="metricconverter">
        <w:smartTagPr>
          <w:attr w:name="ProductID" w:val="2013 г"/>
        </w:smartTagPr>
        <w:r w:rsidRPr="002C0C23">
          <w:rPr>
            <w:sz w:val="16"/>
            <w:szCs w:val="16"/>
          </w:rPr>
          <w:t>2013 г</w:t>
        </w:r>
      </w:smartTag>
      <w:r w:rsidRPr="002C0C23">
        <w:rPr>
          <w:sz w:val="16"/>
          <w:szCs w:val="16"/>
        </w:rPr>
        <w:t xml:space="preserve">. </w:t>
      </w:r>
      <w:r w:rsidRPr="002C0C23">
        <w:rPr>
          <w:sz w:val="16"/>
          <w:szCs w:val="16"/>
          <w:lang w:val="en-US"/>
        </w:rPr>
        <w:t>URL</w:t>
      </w:r>
      <w:r w:rsidRPr="002C0C23">
        <w:rPr>
          <w:sz w:val="16"/>
          <w:szCs w:val="16"/>
        </w:rPr>
        <w:t>: http://www.nbkg.ru/researches/patent_activity_russia_vs_usa.pdf</w:t>
      </w:r>
      <w:r w:rsidRPr="002C0C23">
        <w:rPr>
          <w:rStyle w:val="13"/>
          <w:rFonts w:ascii="Times New Roman" w:hAnsi="Times New Roman" w:cs="Times New Roman"/>
          <w:sz w:val="16"/>
          <w:szCs w:val="16"/>
        </w:rPr>
        <w:t xml:space="preserve"> (дата обращения: 11.12.2015).</w:t>
      </w:r>
    </w:p>
    <w:p w:rsidR="008C6701" w:rsidRDefault="0087584F" w:rsidP="00E41E6F">
      <w:pPr>
        <w:spacing w:before="240" w:after="240"/>
        <w:ind w:firstLine="284"/>
        <w:jc w:val="center"/>
        <w:rPr>
          <w:b/>
        </w:rPr>
      </w:pPr>
      <w:r w:rsidRPr="0001328A">
        <w:rPr>
          <w:b/>
        </w:rPr>
        <w:t xml:space="preserve">Методика расчета рейтинга </w:t>
      </w:r>
      <w:r w:rsidR="00E41E6F">
        <w:rPr>
          <w:b/>
        </w:rPr>
        <w:t>семи индикаторов НИД</w:t>
      </w:r>
    </w:p>
    <w:p w:rsidR="0087584F" w:rsidRDefault="00E41E6F" w:rsidP="00E41E6F">
      <w:pPr>
        <w:spacing w:before="240"/>
        <w:ind w:firstLine="284"/>
        <w:rPr>
          <w:rFonts w:eastAsiaTheme="minorEastAsia"/>
        </w:rPr>
      </w:pPr>
      <w:r>
        <w:t>Напомним, что р</w:t>
      </w:r>
      <w:r w:rsidR="0087584F">
        <w:t xml:space="preserve">ейтинг каждого </w:t>
      </w:r>
      <w:r w:rsidR="00181B53">
        <w:t xml:space="preserve">из семи </w:t>
      </w:r>
      <w:r w:rsidR="0087584F">
        <w:t>показател</w:t>
      </w:r>
      <w:r w:rsidR="00181B53">
        <w:t>ей-индикаторов</w:t>
      </w:r>
      <w:r w:rsidR="0087584F">
        <w:t xml:space="preserve"> </w:t>
      </w:r>
      <w:r w:rsidR="00773DED">
        <w:t>НИД</w:t>
      </w:r>
      <w:r w:rsidR="0087584F">
        <w:t xml:space="preserve"> по конкретному региону РФ рассчитывается по формуле:</w:t>
      </w:r>
      <w:r>
        <w:t xml:space="preserve"> </w:t>
      </w:r>
      <w:r w:rsidR="0087584F" w:rsidRPr="00784C4A">
        <w:rPr>
          <w:rFonts w:eastAsiaTheme="minorEastAsia"/>
          <w:i/>
          <w:lang w:val="en-US"/>
        </w:rPr>
        <w:t>S</w:t>
      </w:r>
      <w:r w:rsidR="0087584F" w:rsidRPr="00784C4A">
        <w:rPr>
          <w:rFonts w:eastAsiaTheme="minorEastAsia"/>
          <w:i/>
          <w:vertAlign w:val="subscript"/>
          <w:lang w:val="en-US"/>
        </w:rPr>
        <w:t>i</w:t>
      </w:r>
      <w:r w:rsidR="0087584F" w:rsidRPr="00172288">
        <w:rPr>
          <w:rFonts w:eastAsiaTheme="minorEastAsia"/>
          <w:i/>
          <w:vertAlign w:val="subscript"/>
        </w:rPr>
        <w:t xml:space="preserve"> </w:t>
      </w:r>
      <w:proofErr w:type="gramStart"/>
      <w:r w:rsidR="0087584F" w:rsidRPr="00172288">
        <w:rPr>
          <w:rFonts w:eastAsiaTheme="minorEastAsia"/>
        </w:rPr>
        <w:t xml:space="preserve">= </w:t>
      </w:r>
      <m:oMath>
        <m:f>
          <m:fPr>
            <m:ctrlPr>
              <w:rPr>
                <w:rFonts w:ascii="Cambria Math" w:eastAsiaTheme="minorEastAsia" w:hAnsi="Cambria Math"/>
                <w:i/>
                <w:lang w:val="en-US"/>
              </w:rPr>
            </m:ctrlPr>
          </m:fPr>
          <m:num>
            <w:proofErr w:type="gramEnd"/>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max</m:t>
                </m:r>
              </m:sub>
            </m:sSub>
          </m:den>
        </m:f>
        <m:r>
          <w:rPr>
            <w:rFonts w:eastAsiaTheme="minorEastAsia"/>
          </w:rPr>
          <m:t>*</m:t>
        </m:r>
        <m:r>
          <w:rPr>
            <w:rFonts w:ascii="Cambria Math" w:eastAsiaTheme="minorEastAsia"/>
          </w:rPr>
          <m:t>100%</m:t>
        </m:r>
      </m:oMath>
      <w:r w:rsidR="00BD1CB6">
        <w:rPr>
          <w:rFonts w:eastAsiaTheme="minorEastAsia"/>
        </w:rPr>
        <w:t xml:space="preserve"> </w:t>
      </w:r>
      <w:r w:rsidR="0087584F">
        <w:rPr>
          <w:rFonts w:eastAsiaTheme="minorEastAsia"/>
        </w:rPr>
        <w:t xml:space="preserve">, где </w:t>
      </w:r>
      <w:proofErr w:type="spellStart"/>
      <w:r w:rsidR="0087584F" w:rsidRPr="00172288">
        <w:rPr>
          <w:rFonts w:eastAsiaTheme="minorEastAsia"/>
          <w:i/>
          <w:lang w:val="en-US"/>
        </w:rPr>
        <w:t>i</w:t>
      </w:r>
      <w:proofErr w:type="spellEnd"/>
      <w:r w:rsidR="0087584F" w:rsidRPr="00172288">
        <w:rPr>
          <w:rFonts w:eastAsiaTheme="minorEastAsia"/>
        </w:rPr>
        <w:t xml:space="preserve"> – </w:t>
      </w:r>
      <w:r w:rsidR="0087584F">
        <w:rPr>
          <w:rFonts w:eastAsiaTheme="minorEastAsia"/>
        </w:rPr>
        <w:t xml:space="preserve">номер региона, </w:t>
      </w:r>
      <w:proofErr w:type="spellStart"/>
      <w:r w:rsidR="0087584F" w:rsidRPr="00172288">
        <w:rPr>
          <w:rFonts w:eastAsiaTheme="minorEastAsia"/>
          <w:i/>
          <w:lang w:val="en-US"/>
        </w:rPr>
        <w:t>R</w:t>
      </w:r>
      <w:r w:rsidR="0087584F" w:rsidRPr="00172288">
        <w:rPr>
          <w:rFonts w:eastAsiaTheme="minorEastAsia"/>
          <w:i/>
          <w:vertAlign w:val="subscript"/>
          <w:lang w:val="en-US"/>
        </w:rPr>
        <w:t>i</w:t>
      </w:r>
      <w:proofErr w:type="spellEnd"/>
      <w:r w:rsidR="0087584F" w:rsidRPr="00172288">
        <w:rPr>
          <w:rFonts w:eastAsiaTheme="minorEastAsia"/>
        </w:rPr>
        <w:t xml:space="preserve"> </w:t>
      </w:r>
      <w:r w:rsidR="0087584F">
        <w:rPr>
          <w:rFonts w:eastAsiaTheme="minorEastAsia"/>
        </w:rPr>
        <w:t xml:space="preserve">– значение параметра </w:t>
      </w:r>
      <w:proofErr w:type="spellStart"/>
      <w:r w:rsidR="0087584F" w:rsidRPr="00172288">
        <w:rPr>
          <w:rFonts w:eastAsiaTheme="minorEastAsia"/>
          <w:i/>
          <w:lang w:val="en-US"/>
        </w:rPr>
        <w:t>i</w:t>
      </w:r>
      <w:proofErr w:type="spellEnd"/>
      <w:r w:rsidR="0087584F" w:rsidRPr="00172288">
        <w:rPr>
          <w:rFonts w:eastAsiaTheme="minorEastAsia"/>
        </w:rPr>
        <w:t>-</w:t>
      </w:r>
      <w:r w:rsidR="0087584F">
        <w:rPr>
          <w:rFonts w:eastAsiaTheme="minorEastAsia"/>
        </w:rPr>
        <w:t xml:space="preserve">ого региона; </w:t>
      </w:r>
      <w:proofErr w:type="spellStart"/>
      <w:r w:rsidR="0087584F" w:rsidRPr="00172288">
        <w:rPr>
          <w:rFonts w:eastAsiaTheme="minorEastAsia"/>
          <w:i/>
          <w:lang w:val="en-US"/>
        </w:rPr>
        <w:t>R</w:t>
      </w:r>
      <w:r w:rsidR="0087584F" w:rsidRPr="00172288">
        <w:rPr>
          <w:rFonts w:eastAsiaTheme="minorEastAsia"/>
          <w:i/>
          <w:vertAlign w:val="subscript"/>
          <w:lang w:val="en-US"/>
        </w:rPr>
        <w:t>max</w:t>
      </w:r>
      <w:proofErr w:type="spellEnd"/>
      <w:r w:rsidR="0087584F" w:rsidRPr="00172288">
        <w:rPr>
          <w:rFonts w:eastAsiaTheme="minorEastAsia"/>
          <w:i/>
          <w:vertAlign w:val="subscript"/>
        </w:rPr>
        <w:t xml:space="preserve"> </w:t>
      </w:r>
      <w:r w:rsidR="0087584F">
        <w:rPr>
          <w:rFonts w:eastAsiaTheme="minorEastAsia"/>
        </w:rPr>
        <w:t xml:space="preserve">– максимальное значение параметра региона-лидера; </w:t>
      </w:r>
      <w:r w:rsidR="0087584F" w:rsidRPr="00172288">
        <w:rPr>
          <w:rFonts w:eastAsiaTheme="minorEastAsia"/>
          <w:i/>
          <w:lang w:val="en-US"/>
        </w:rPr>
        <w:t>S</w:t>
      </w:r>
      <w:r w:rsidR="0087584F" w:rsidRPr="00172288">
        <w:rPr>
          <w:rFonts w:eastAsiaTheme="minorEastAsia"/>
          <w:i/>
          <w:vertAlign w:val="subscript"/>
          <w:lang w:val="en-US"/>
        </w:rPr>
        <w:t>i</w:t>
      </w:r>
      <w:r w:rsidR="0087584F" w:rsidRPr="00172288">
        <w:rPr>
          <w:rFonts w:eastAsiaTheme="minorEastAsia"/>
        </w:rPr>
        <w:t xml:space="preserve"> </w:t>
      </w:r>
      <w:r w:rsidR="0087584F">
        <w:rPr>
          <w:rFonts w:eastAsiaTheme="minorEastAsia"/>
        </w:rPr>
        <w:t>–</w:t>
      </w:r>
      <w:r w:rsidR="0087584F" w:rsidRPr="00172288">
        <w:rPr>
          <w:rFonts w:eastAsiaTheme="minorEastAsia"/>
        </w:rPr>
        <w:t xml:space="preserve"> </w:t>
      </w:r>
      <w:r w:rsidR="0087584F">
        <w:rPr>
          <w:rFonts w:eastAsiaTheme="minorEastAsia"/>
        </w:rPr>
        <w:t xml:space="preserve">процентное отношение значение параметра в </w:t>
      </w:r>
      <w:proofErr w:type="spellStart"/>
      <w:r w:rsidR="0087584F" w:rsidRPr="00172288">
        <w:rPr>
          <w:rFonts w:eastAsiaTheme="minorEastAsia"/>
          <w:i/>
          <w:lang w:val="en-US"/>
        </w:rPr>
        <w:t>i</w:t>
      </w:r>
      <w:proofErr w:type="spellEnd"/>
      <w:r w:rsidR="0087584F" w:rsidRPr="00172288">
        <w:rPr>
          <w:rFonts w:eastAsiaTheme="minorEastAsia"/>
        </w:rPr>
        <w:t>-</w:t>
      </w:r>
      <w:r w:rsidR="0087584F">
        <w:rPr>
          <w:rFonts w:eastAsiaTheme="minorEastAsia"/>
        </w:rPr>
        <w:t>том регионе к региону-лидеру.</w:t>
      </w:r>
      <w:r w:rsidR="00BD1CB6">
        <w:rPr>
          <w:rFonts w:eastAsiaTheme="minorEastAsia"/>
        </w:rPr>
        <w:t xml:space="preserve"> </w:t>
      </w:r>
      <w:r>
        <w:rPr>
          <w:rFonts w:eastAsiaTheme="minorEastAsia"/>
        </w:rPr>
        <w:t>Результаты</w:t>
      </w:r>
      <w:r w:rsidR="0087584F">
        <w:rPr>
          <w:rFonts w:eastAsiaTheme="minorEastAsia"/>
        </w:rPr>
        <w:t xml:space="preserve"> </w:t>
      </w:r>
      <w:r>
        <w:rPr>
          <w:rFonts w:eastAsiaTheme="minorEastAsia"/>
        </w:rPr>
        <w:t xml:space="preserve">вычислений </w:t>
      </w:r>
      <w:proofErr w:type="spellStart"/>
      <w:r>
        <w:rPr>
          <w:rFonts w:eastAsiaTheme="minorEastAsia"/>
        </w:rPr>
        <w:t>НИД-</w:t>
      </w:r>
      <w:r w:rsidR="0087584F">
        <w:rPr>
          <w:rFonts w:eastAsiaTheme="minorEastAsia"/>
        </w:rPr>
        <w:t>рейтингов</w:t>
      </w:r>
      <w:proofErr w:type="spellEnd"/>
      <w:r w:rsidR="0087584F">
        <w:rPr>
          <w:rFonts w:eastAsiaTheme="minorEastAsia"/>
        </w:rPr>
        <w:t xml:space="preserve"> </w:t>
      </w:r>
      <w:r>
        <w:rPr>
          <w:rFonts w:eastAsiaTheme="minorEastAsia"/>
        </w:rPr>
        <w:t>регионов</w:t>
      </w:r>
      <w:r w:rsidR="0087584F">
        <w:rPr>
          <w:rFonts w:eastAsiaTheme="minorEastAsia"/>
        </w:rPr>
        <w:t xml:space="preserve"> </w:t>
      </w:r>
      <w:r>
        <w:rPr>
          <w:rFonts w:eastAsiaTheme="minorEastAsia"/>
        </w:rPr>
        <w:t>даны в приложениях</w:t>
      </w:r>
      <w:r w:rsidR="00181B53">
        <w:rPr>
          <w:rFonts w:eastAsiaTheme="minorEastAsia"/>
        </w:rPr>
        <w:t xml:space="preserve"> </w:t>
      </w:r>
      <w:r w:rsidR="00181B53" w:rsidRPr="00EF5D6E">
        <w:rPr>
          <w:rFonts w:eastAsiaTheme="minorEastAsia"/>
          <w:i/>
        </w:rPr>
        <w:t>(</w:t>
      </w:r>
      <w:proofErr w:type="gramStart"/>
      <w:r w:rsidR="00181B53" w:rsidRPr="00EF5D6E">
        <w:rPr>
          <w:rFonts w:eastAsiaTheme="minorEastAsia"/>
          <w:i/>
        </w:rPr>
        <w:t>см</w:t>
      </w:r>
      <w:proofErr w:type="gramEnd"/>
      <w:r w:rsidR="00181B53" w:rsidRPr="00EF5D6E">
        <w:rPr>
          <w:rFonts w:eastAsiaTheme="minorEastAsia"/>
          <w:i/>
        </w:rPr>
        <w:t xml:space="preserve">. </w:t>
      </w:r>
      <w:r w:rsidR="0087584F" w:rsidRPr="00EF5D6E">
        <w:rPr>
          <w:rFonts w:eastAsiaTheme="minorEastAsia"/>
          <w:i/>
        </w:rPr>
        <w:t>прил</w:t>
      </w:r>
      <w:r w:rsidRPr="00EF5D6E">
        <w:rPr>
          <w:rFonts w:eastAsiaTheme="minorEastAsia"/>
          <w:i/>
        </w:rPr>
        <w:t>.</w:t>
      </w:r>
      <w:r w:rsidR="0087584F" w:rsidRPr="00EF5D6E">
        <w:rPr>
          <w:rFonts w:eastAsiaTheme="minorEastAsia"/>
          <w:i/>
        </w:rPr>
        <w:t xml:space="preserve"> </w:t>
      </w:r>
      <w:r w:rsidR="00A10AE7" w:rsidRPr="00EF5D6E">
        <w:rPr>
          <w:rFonts w:eastAsiaTheme="minorEastAsia"/>
          <w:i/>
        </w:rPr>
        <w:t>1</w:t>
      </w:r>
      <w:r w:rsidR="00040A9E" w:rsidRPr="00EF5D6E">
        <w:rPr>
          <w:rFonts w:eastAsiaTheme="minorEastAsia"/>
          <w:i/>
        </w:rPr>
        <w:t>2</w:t>
      </w:r>
      <w:r w:rsidR="008C6701" w:rsidRPr="00EF5D6E">
        <w:rPr>
          <w:rFonts w:eastAsiaTheme="minorEastAsia"/>
          <w:i/>
        </w:rPr>
        <w:t>-</w:t>
      </w:r>
      <w:r w:rsidR="0087584F" w:rsidRPr="00EF5D6E">
        <w:rPr>
          <w:rFonts w:eastAsiaTheme="minorEastAsia"/>
          <w:i/>
        </w:rPr>
        <w:t>1</w:t>
      </w:r>
      <w:r w:rsidR="00040A9E" w:rsidRPr="00EF5D6E">
        <w:rPr>
          <w:rFonts w:eastAsiaTheme="minorEastAsia"/>
          <w:i/>
        </w:rPr>
        <w:t>8</w:t>
      </w:r>
      <w:r w:rsidR="00181B53">
        <w:rPr>
          <w:rFonts w:eastAsiaTheme="minorEastAsia"/>
        </w:rPr>
        <w:t>)</w:t>
      </w:r>
      <w:r w:rsidR="0087584F">
        <w:rPr>
          <w:rFonts w:eastAsiaTheme="minorEastAsia"/>
        </w:rPr>
        <w:t xml:space="preserve">. </w:t>
      </w:r>
    </w:p>
    <w:p w:rsidR="0087584F" w:rsidRDefault="0087584F" w:rsidP="00181B53">
      <w:pPr>
        <w:spacing w:before="240" w:after="240"/>
        <w:ind w:firstLine="284"/>
        <w:rPr>
          <w:rFonts w:eastAsiaTheme="minorEastAsia"/>
        </w:rPr>
      </w:pPr>
      <w:r w:rsidRPr="00E41E6F">
        <w:rPr>
          <w:rFonts w:eastAsiaTheme="minorEastAsia"/>
          <w:i/>
        </w:rPr>
        <w:t xml:space="preserve">Корреляция индикаторов </w:t>
      </w:r>
      <w:r w:rsidR="00773DED" w:rsidRPr="00E41E6F">
        <w:rPr>
          <w:rFonts w:eastAsiaTheme="minorEastAsia"/>
          <w:i/>
        </w:rPr>
        <w:t>НИД</w:t>
      </w:r>
      <w:r w:rsidRPr="00E41E6F">
        <w:rPr>
          <w:rFonts w:eastAsiaTheme="minorEastAsia"/>
        </w:rPr>
        <w:t xml:space="preserve"> </w:t>
      </w:r>
      <w:r w:rsidR="00826471">
        <w:rPr>
          <w:rFonts w:eastAsiaTheme="minorEastAsia"/>
        </w:rPr>
        <w:t>вычислена с помощью эконометрической программы «</w:t>
      </w:r>
      <w:proofErr w:type="spellStart"/>
      <w:r w:rsidR="00826471">
        <w:rPr>
          <w:rFonts w:eastAsiaTheme="minorEastAsia"/>
          <w:lang w:val="en-US"/>
        </w:rPr>
        <w:t>Gretl</w:t>
      </w:r>
      <w:proofErr w:type="spellEnd"/>
      <w:r w:rsidR="00826471">
        <w:rPr>
          <w:rFonts w:eastAsiaTheme="minorEastAsia"/>
        </w:rPr>
        <w:t xml:space="preserve">» и представлена в виде </w:t>
      </w:r>
      <w:r w:rsidR="00AF6B17">
        <w:rPr>
          <w:rFonts w:eastAsiaTheme="minorEastAsia"/>
        </w:rPr>
        <w:t xml:space="preserve">матрицы по вышеуказанным семи показателям-индикаторам НИД </w:t>
      </w:r>
      <w:r w:rsidR="00EF5D6E">
        <w:rPr>
          <w:rFonts w:eastAsiaTheme="minorEastAsia"/>
          <w:i/>
        </w:rPr>
        <w:t>(рис. 18</w:t>
      </w:r>
      <w:r w:rsidRPr="001F69C9">
        <w:rPr>
          <w:rFonts w:eastAsiaTheme="minorEastAsia"/>
          <w:i/>
        </w:rPr>
        <w:t>)</w:t>
      </w:r>
      <w:r w:rsidRPr="001F69C9">
        <w:rPr>
          <w:rFonts w:eastAsiaTheme="minorEastAsia"/>
        </w:rPr>
        <w:t xml:space="preserve">. </w:t>
      </w:r>
    </w:p>
    <w:p w:rsidR="0087584F" w:rsidRDefault="0087584F" w:rsidP="0087584F">
      <w:pPr>
        <w:ind w:firstLine="0"/>
        <w:jc w:val="center"/>
        <w:rPr>
          <w:rFonts w:eastAsiaTheme="minorEastAsia"/>
        </w:rPr>
      </w:pPr>
      <w:r>
        <w:rPr>
          <w:rFonts w:eastAsiaTheme="minorEastAsia"/>
          <w:noProof/>
        </w:rPr>
        <w:lastRenderedPageBreak/>
        <w:drawing>
          <wp:inline distT="0" distB="0" distL="0" distR="0">
            <wp:extent cx="4619625" cy="2118954"/>
            <wp:effectExtent l="19050" t="19050" r="28575" b="14646"/>
            <wp:docPr id="28" name="Рисунок 27"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4" cstate="print"/>
                    <a:stretch>
                      <a:fillRect/>
                    </a:stretch>
                  </pic:blipFill>
                  <pic:spPr>
                    <a:xfrm>
                      <a:off x="0" y="0"/>
                      <a:ext cx="4616658" cy="2117593"/>
                    </a:xfrm>
                    <a:prstGeom prst="rect">
                      <a:avLst/>
                    </a:prstGeom>
                    <a:ln>
                      <a:solidFill>
                        <a:schemeClr val="tx1"/>
                      </a:solidFill>
                    </a:ln>
                  </pic:spPr>
                </pic:pic>
              </a:graphicData>
            </a:graphic>
          </wp:inline>
        </w:drawing>
      </w:r>
    </w:p>
    <w:p w:rsidR="0087584F" w:rsidRDefault="00EF5D6E" w:rsidP="002C0C23">
      <w:pPr>
        <w:ind w:firstLine="0"/>
        <w:jc w:val="center"/>
        <w:rPr>
          <w:b/>
          <w:sz w:val="20"/>
          <w:szCs w:val="20"/>
        </w:rPr>
      </w:pPr>
      <w:r>
        <w:rPr>
          <w:b/>
          <w:sz w:val="20"/>
          <w:szCs w:val="20"/>
        </w:rPr>
        <w:t>Рис. 18</w:t>
      </w:r>
      <w:r w:rsidR="0087584F">
        <w:rPr>
          <w:b/>
          <w:sz w:val="20"/>
          <w:szCs w:val="20"/>
        </w:rPr>
        <w:t xml:space="preserve">. Корреляционная матрица </w:t>
      </w:r>
      <w:r w:rsidR="00826471">
        <w:rPr>
          <w:b/>
          <w:sz w:val="20"/>
          <w:szCs w:val="20"/>
        </w:rPr>
        <w:t xml:space="preserve">по семи </w:t>
      </w:r>
      <w:r w:rsidR="0087584F">
        <w:rPr>
          <w:b/>
          <w:sz w:val="20"/>
          <w:szCs w:val="20"/>
        </w:rPr>
        <w:t>показател</w:t>
      </w:r>
      <w:r w:rsidR="00826471">
        <w:rPr>
          <w:b/>
          <w:sz w:val="20"/>
          <w:szCs w:val="20"/>
        </w:rPr>
        <w:t>ям-индикаторам</w:t>
      </w:r>
      <w:r w:rsidR="0087584F">
        <w:rPr>
          <w:b/>
          <w:sz w:val="20"/>
          <w:szCs w:val="20"/>
        </w:rPr>
        <w:t xml:space="preserve"> </w:t>
      </w:r>
      <w:r w:rsidR="00773DED">
        <w:rPr>
          <w:b/>
          <w:sz w:val="20"/>
          <w:szCs w:val="20"/>
        </w:rPr>
        <w:t>НИД</w:t>
      </w:r>
    </w:p>
    <w:p w:rsidR="0087584F" w:rsidRDefault="0087584F" w:rsidP="002C0C23">
      <w:pPr>
        <w:ind w:firstLine="0"/>
        <w:rPr>
          <w:sz w:val="16"/>
          <w:szCs w:val="16"/>
        </w:rPr>
      </w:pPr>
      <w:r>
        <w:rPr>
          <w:sz w:val="16"/>
          <w:szCs w:val="16"/>
        </w:rPr>
        <w:t xml:space="preserve">Источник: составлено с помощью программы </w:t>
      </w:r>
      <w:proofErr w:type="spellStart"/>
      <w:r>
        <w:rPr>
          <w:sz w:val="16"/>
          <w:szCs w:val="16"/>
          <w:lang w:val="en-US"/>
        </w:rPr>
        <w:t>Gretl</w:t>
      </w:r>
      <w:proofErr w:type="spellEnd"/>
    </w:p>
    <w:p w:rsidR="00181B53" w:rsidRDefault="0087584F" w:rsidP="00181B53">
      <w:pPr>
        <w:spacing w:before="240"/>
        <w:ind w:firstLine="284"/>
      </w:pPr>
      <w:r w:rsidRPr="00181B53">
        <w:rPr>
          <w:i/>
          <w:u w:val="single"/>
        </w:rPr>
        <w:t>Обозначения</w:t>
      </w:r>
      <w:r w:rsidR="00AF6B17">
        <w:rPr>
          <w:i/>
          <w:u w:val="single"/>
        </w:rPr>
        <w:t xml:space="preserve"> в </w:t>
      </w:r>
      <w:r w:rsidR="00EF5D6E">
        <w:rPr>
          <w:i/>
          <w:u w:val="single"/>
        </w:rPr>
        <w:t>корреляционной матрице (рис. 18</w:t>
      </w:r>
      <w:r w:rsidR="00AF6B17">
        <w:rPr>
          <w:i/>
          <w:u w:val="single"/>
        </w:rPr>
        <w:t>)</w:t>
      </w:r>
      <w:r w:rsidRPr="00181B53">
        <w:rPr>
          <w:i/>
          <w:u w:val="single"/>
        </w:rPr>
        <w:t>:</w:t>
      </w:r>
      <w:r>
        <w:t xml:space="preserve"> </w:t>
      </w:r>
    </w:p>
    <w:p w:rsidR="00826471" w:rsidRPr="00AF6B17" w:rsidRDefault="00AF6B17" w:rsidP="00AF6B17">
      <w:pPr>
        <w:ind w:firstLine="0"/>
        <w:rPr>
          <w:shd w:val="clear" w:color="auto" w:fill="FFFFFF"/>
        </w:rPr>
      </w:pPr>
      <w:r>
        <w:rPr>
          <w:shd w:val="clear" w:color="auto" w:fill="FFFFFF"/>
        </w:rPr>
        <w:t xml:space="preserve">1). </w:t>
      </w:r>
      <w:proofErr w:type="gramStart"/>
      <w:r w:rsidR="00826471" w:rsidRPr="00AF6B17">
        <w:rPr>
          <w:shd w:val="clear" w:color="auto" w:fill="FFFFFF"/>
          <w:lang w:val="en-US"/>
        </w:rPr>
        <w:t>NO</w:t>
      </w:r>
      <w:r w:rsidR="00826471" w:rsidRPr="00AF6B17">
        <w:rPr>
          <w:shd w:val="clear" w:color="auto" w:fill="FFFFFF"/>
        </w:rPr>
        <w:t xml:space="preserve"> – число организаций, выполняющие научные исследования и разработки.</w:t>
      </w:r>
      <w:proofErr w:type="gramEnd"/>
      <w:r w:rsidR="00826471" w:rsidRPr="00AF6B17">
        <w:rPr>
          <w:shd w:val="clear" w:color="auto" w:fill="FFFFFF"/>
        </w:rPr>
        <w:t xml:space="preserve"> </w:t>
      </w:r>
    </w:p>
    <w:p w:rsidR="00181B53" w:rsidRDefault="00AF6B17" w:rsidP="00AF6B17">
      <w:pPr>
        <w:ind w:firstLine="0"/>
        <w:rPr>
          <w:shd w:val="clear" w:color="auto" w:fill="FFFFFF"/>
        </w:rPr>
      </w:pPr>
      <w:r>
        <w:t xml:space="preserve">2). </w:t>
      </w:r>
      <w:proofErr w:type="spellStart"/>
      <w:r w:rsidR="0087584F" w:rsidRPr="00181B53">
        <w:rPr>
          <w:lang w:val="en-US"/>
        </w:rPr>
        <w:t>NWoS</w:t>
      </w:r>
      <w:proofErr w:type="spellEnd"/>
      <w:r w:rsidR="0087584F">
        <w:t xml:space="preserve"> </w:t>
      </w:r>
      <w:r w:rsidR="00181B53">
        <w:t>–</w:t>
      </w:r>
      <w:r w:rsidR="0087584F">
        <w:t xml:space="preserve"> </w:t>
      </w:r>
      <w:r w:rsidR="0087584F" w:rsidRPr="00181B53">
        <w:rPr>
          <w:shd w:val="clear" w:color="auto" w:fill="FFFFFF"/>
        </w:rPr>
        <w:t xml:space="preserve">суммарное число публикаций в журналах, входящих в </w:t>
      </w:r>
      <w:r w:rsidR="0087584F" w:rsidRPr="00181B53">
        <w:rPr>
          <w:shd w:val="clear" w:color="auto" w:fill="FFFFFF"/>
          <w:lang w:val="en-US"/>
        </w:rPr>
        <w:t>Web</w:t>
      </w:r>
      <w:r w:rsidR="0087584F" w:rsidRPr="00181B53">
        <w:rPr>
          <w:shd w:val="clear" w:color="auto" w:fill="FFFFFF"/>
        </w:rPr>
        <w:t xml:space="preserve"> </w:t>
      </w:r>
      <w:r w:rsidR="0087584F" w:rsidRPr="00181B53">
        <w:rPr>
          <w:shd w:val="clear" w:color="auto" w:fill="FFFFFF"/>
          <w:lang w:val="en-US"/>
        </w:rPr>
        <w:t>of</w:t>
      </w:r>
      <w:r w:rsidR="0087584F" w:rsidRPr="00181B53">
        <w:rPr>
          <w:shd w:val="clear" w:color="auto" w:fill="FFFFFF"/>
        </w:rPr>
        <w:t xml:space="preserve"> </w:t>
      </w:r>
      <w:r w:rsidR="0087584F" w:rsidRPr="00181B53">
        <w:rPr>
          <w:shd w:val="clear" w:color="auto" w:fill="FFFFFF"/>
          <w:lang w:val="en-US"/>
        </w:rPr>
        <w:t>Science</w:t>
      </w:r>
      <w:r w:rsidR="0087584F" w:rsidRPr="00181B53">
        <w:rPr>
          <w:shd w:val="clear" w:color="auto" w:fill="FFFFFF"/>
        </w:rPr>
        <w:t xml:space="preserve"> или </w:t>
      </w:r>
      <w:r w:rsidR="0087584F" w:rsidRPr="00181B53">
        <w:rPr>
          <w:shd w:val="clear" w:color="auto" w:fill="FFFFFF"/>
          <w:lang w:val="en-US"/>
        </w:rPr>
        <w:t>Scopus</w:t>
      </w:r>
      <w:r w:rsidR="0087584F" w:rsidRPr="00181B53">
        <w:rPr>
          <w:shd w:val="clear" w:color="auto" w:fill="FFFFFF"/>
        </w:rPr>
        <w:t xml:space="preserve">; </w:t>
      </w:r>
    </w:p>
    <w:p w:rsidR="00181B53" w:rsidRDefault="00AF6B17" w:rsidP="00AF6B17">
      <w:pPr>
        <w:ind w:firstLine="0"/>
        <w:rPr>
          <w:shd w:val="clear" w:color="auto" w:fill="FFFFFF"/>
        </w:rPr>
      </w:pPr>
      <w:r>
        <w:rPr>
          <w:shd w:val="clear" w:color="auto" w:fill="FFFFFF"/>
        </w:rPr>
        <w:t xml:space="preserve">3). </w:t>
      </w:r>
      <w:r w:rsidR="0087584F" w:rsidRPr="00181B53">
        <w:rPr>
          <w:shd w:val="clear" w:color="auto" w:fill="FFFFFF"/>
          <w:lang w:val="en-US"/>
        </w:rPr>
        <w:t>h</w:t>
      </w:r>
      <w:r w:rsidR="0087584F" w:rsidRPr="00181B53">
        <w:rPr>
          <w:shd w:val="clear" w:color="auto" w:fill="FFFFFF"/>
        </w:rPr>
        <w:t xml:space="preserve"> </w:t>
      </w:r>
      <w:r w:rsidR="00181B53">
        <w:rPr>
          <w:shd w:val="clear" w:color="auto" w:fill="FFFFFF"/>
        </w:rPr>
        <w:t>–</w:t>
      </w:r>
      <w:r w:rsidR="0087584F" w:rsidRPr="00181B53">
        <w:rPr>
          <w:shd w:val="clear" w:color="auto" w:fill="FFFFFF"/>
        </w:rPr>
        <w:t xml:space="preserve"> суммарный индекс </w:t>
      </w:r>
      <w:proofErr w:type="spellStart"/>
      <w:r w:rsidR="0087584F" w:rsidRPr="00181B53">
        <w:rPr>
          <w:shd w:val="clear" w:color="auto" w:fill="FFFFFF"/>
        </w:rPr>
        <w:t>Хирша</w:t>
      </w:r>
      <w:proofErr w:type="spellEnd"/>
      <w:r w:rsidR="0087584F" w:rsidRPr="00181B53">
        <w:rPr>
          <w:shd w:val="clear" w:color="auto" w:fill="FFFFFF"/>
        </w:rPr>
        <w:t xml:space="preserve"> у организаций, зарегистрированных в регионе; </w:t>
      </w:r>
    </w:p>
    <w:p w:rsidR="00826471" w:rsidRDefault="00AF6B17" w:rsidP="00AF6B17">
      <w:pPr>
        <w:ind w:firstLine="0"/>
        <w:rPr>
          <w:shd w:val="clear" w:color="auto" w:fill="FFFFFF"/>
        </w:rPr>
      </w:pPr>
      <w:r>
        <w:rPr>
          <w:shd w:val="clear" w:color="auto" w:fill="FFFFFF"/>
        </w:rPr>
        <w:t xml:space="preserve">4). </w:t>
      </w:r>
      <w:r w:rsidR="0087584F" w:rsidRPr="00181B53">
        <w:rPr>
          <w:shd w:val="clear" w:color="auto" w:fill="FFFFFF"/>
          <w:lang w:val="en-US"/>
        </w:rPr>
        <w:t>CL</w:t>
      </w:r>
      <w:r w:rsidR="0087584F" w:rsidRPr="00181B53">
        <w:rPr>
          <w:shd w:val="clear" w:color="auto" w:fill="FFFFFF"/>
        </w:rPr>
        <w:t xml:space="preserve">7 </w:t>
      </w:r>
      <w:r w:rsidR="00181B53">
        <w:rPr>
          <w:shd w:val="clear" w:color="auto" w:fill="FFFFFF"/>
        </w:rPr>
        <w:t>–</w:t>
      </w:r>
      <w:r w:rsidR="0087584F" w:rsidRPr="00181B53">
        <w:rPr>
          <w:shd w:val="clear" w:color="auto" w:fill="FFFFFF"/>
        </w:rPr>
        <w:t xml:space="preserve"> суммарное цитирование работ, опубликованных </w:t>
      </w:r>
      <w:r w:rsidR="00181B53">
        <w:rPr>
          <w:shd w:val="clear" w:color="auto" w:fill="FFFFFF"/>
        </w:rPr>
        <w:t>за</w:t>
      </w:r>
      <w:r w:rsidR="0087584F" w:rsidRPr="00181B53">
        <w:rPr>
          <w:shd w:val="clear" w:color="auto" w:fill="FFFFFF"/>
        </w:rPr>
        <w:t xml:space="preserve"> последние 7 лет; </w:t>
      </w:r>
    </w:p>
    <w:p w:rsidR="00826471" w:rsidRDefault="00AF6B17" w:rsidP="00AF6B17">
      <w:pPr>
        <w:ind w:firstLine="0"/>
        <w:rPr>
          <w:shd w:val="clear" w:color="auto" w:fill="FFFFFF"/>
        </w:rPr>
      </w:pPr>
      <w:r>
        <w:rPr>
          <w:shd w:val="clear" w:color="auto" w:fill="FFFFFF"/>
        </w:rPr>
        <w:t xml:space="preserve">5). </w:t>
      </w:r>
      <w:r w:rsidR="0087584F" w:rsidRPr="00181B53">
        <w:rPr>
          <w:shd w:val="clear" w:color="auto" w:fill="FFFFFF"/>
          <w:lang w:val="en-US"/>
        </w:rPr>
        <w:t>NS</w:t>
      </w:r>
      <w:r w:rsidR="0087584F" w:rsidRPr="00181B53">
        <w:rPr>
          <w:shd w:val="clear" w:color="auto" w:fill="FFFFFF"/>
        </w:rPr>
        <w:t xml:space="preserve"> </w:t>
      </w:r>
      <w:r w:rsidR="00826471">
        <w:rPr>
          <w:shd w:val="clear" w:color="auto" w:fill="FFFFFF"/>
        </w:rPr>
        <w:t>–</w:t>
      </w:r>
      <w:r w:rsidR="0087584F" w:rsidRPr="00181B53">
        <w:rPr>
          <w:shd w:val="clear" w:color="auto" w:fill="FFFFFF"/>
        </w:rPr>
        <w:t xml:space="preserve"> численность ученых; </w:t>
      </w:r>
    </w:p>
    <w:p w:rsidR="00826471" w:rsidRDefault="00AF6B17" w:rsidP="00AF6B17">
      <w:pPr>
        <w:ind w:firstLine="0"/>
        <w:rPr>
          <w:shd w:val="clear" w:color="auto" w:fill="FFFFFF"/>
        </w:rPr>
      </w:pPr>
      <w:r>
        <w:rPr>
          <w:shd w:val="clear" w:color="auto" w:fill="FFFFFF"/>
        </w:rPr>
        <w:t xml:space="preserve">6). </w:t>
      </w:r>
      <w:r w:rsidR="0087584F" w:rsidRPr="00181B53">
        <w:rPr>
          <w:shd w:val="clear" w:color="auto" w:fill="FFFFFF"/>
          <w:lang w:val="en-US"/>
        </w:rPr>
        <w:t>NRPT</w:t>
      </w:r>
      <w:r w:rsidR="0087584F" w:rsidRPr="00181B53">
        <w:rPr>
          <w:shd w:val="clear" w:color="auto" w:fill="FFFFFF"/>
        </w:rPr>
        <w:t xml:space="preserve"> </w:t>
      </w:r>
      <w:r w:rsidR="00826471">
        <w:rPr>
          <w:shd w:val="clear" w:color="auto" w:fill="FFFFFF"/>
        </w:rPr>
        <w:t>–</w:t>
      </w:r>
      <w:r w:rsidR="0087584F" w:rsidRPr="00181B53">
        <w:rPr>
          <w:shd w:val="clear" w:color="auto" w:fill="FFFFFF"/>
        </w:rPr>
        <w:t xml:space="preserve"> число разработанных передовых производственных технологий; </w:t>
      </w:r>
    </w:p>
    <w:p w:rsidR="00AF6B17" w:rsidRDefault="00AF6B17" w:rsidP="00AF6B17">
      <w:pPr>
        <w:ind w:firstLine="0"/>
        <w:rPr>
          <w:shd w:val="clear" w:color="auto" w:fill="FFFFFF"/>
        </w:rPr>
      </w:pPr>
      <w:r>
        <w:rPr>
          <w:shd w:val="clear" w:color="auto" w:fill="FFFFFF"/>
        </w:rPr>
        <w:t xml:space="preserve">7). </w:t>
      </w:r>
      <w:proofErr w:type="gramStart"/>
      <w:r w:rsidR="0087584F" w:rsidRPr="00181B53">
        <w:rPr>
          <w:shd w:val="clear" w:color="auto" w:fill="FFFFFF"/>
          <w:lang w:val="en-US"/>
        </w:rPr>
        <w:t>Pat</w:t>
      </w:r>
      <w:r w:rsidR="0087584F" w:rsidRPr="00181B53">
        <w:rPr>
          <w:shd w:val="clear" w:color="auto" w:fill="FFFFFF"/>
        </w:rPr>
        <w:t xml:space="preserve"> </w:t>
      </w:r>
      <w:r w:rsidR="00826471">
        <w:rPr>
          <w:shd w:val="clear" w:color="auto" w:fill="FFFFFF"/>
        </w:rPr>
        <w:t>–</w:t>
      </w:r>
      <w:r w:rsidR="0087584F" w:rsidRPr="00181B53">
        <w:rPr>
          <w:shd w:val="clear" w:color="auto" w:fill="FFFFFF"/>
        </w:rPr>
        <w:t xml:space="preserve"> количество выданных патентов на изобретения и полезные модели</w:t>
      </w:r>
      <w:r>
        <w:rPr>
          <w:shd w:val="clear" w:color="auto" w:fill="FFFFFF"/>
        </w:rPr>
        <w:t>.</w:t>
      </w:r>
      <w:proofErr w:type="gramEnd"/>
    </w:p>
    <w:p w:rsidR="00826471" w:rsidRDefault="00AF6B17" w:rsidP="00E41E6F">
      <w:pPr>
        <w:spacing w:before="240"/>
        <w:rPr>
          <w:shd w:val="clear" w:color="auto" w:fill="FFFFFF"/>
        </w:rPr>
      </w:pPr>
      <w:r>
        <w:rPr>
          <w:shd w:val="clear" w:color="auto" w:fill="FFFFFF"/>
        </w:rPr>
        <w:t>Корреляционные значения по этим параметрам позволяют сделать следующие выводы:</w:t>
      </w:r>
      <w:r w:rsidR="0087584F" w:rsidRPr="00181B53">
        <w:rPr>
          <w:shd w:val="clear" w:color="auto" w:fill="FFFFFF"/>
        </w:rPr>
        <w:t xml:space="preserve"> </w:t>
      </w:r>
    </w:p>
    <w:p w:rsidR="0087584F" w:rsidRDefault="00AF6B17" w:rsidP="0087584F">
      <w:pPr>
        <w:ind w:firstLine="284"/>
        <w:rPr>
          <w:color w:val="000000"/>
          <w:shd w:val="clear" w:color="auto" w:fill="FFFFFF"/>
        </w:rPr>
      </w:pPr>
      <w:r>
        <w:rPr>
          <w:color w:val="000000"/>
          <w:shd w:val="clear" w:color="auto" w:fill="FFFFFF"/>
        </w:rPr>
        <w:t>В</w:t>
      </w:r>
      <w:r w:rsidR="0087584F">
        <w:rPr>
          <w:color w:val="000000"/>
          <w:shd w:val="clear" w:color="auto" w:fill="FFFFFF"/>
        </w:rPr>
        <w:t xml:space="preserve">о-первых, </w:t>
      </w:r>
      <w:r>
        <w:rPr>
          <w:color w:val="000000"/>
          <w:shd w:val="clear" w:color="auto" w:fill="FFFFFF"/>
        </w:rPr>
        <w:t>наблюдается взаимо</w:t>
      </w:r>
      <w:r w:rsidR="0087584F">
        <w:rPr>
          <w:color w:val="000000"/>
          <w:shd w:val="clear" w:color="auto" w:fill="FFFFFF"/>
        </w:rPr>
        <w:t xml:space="preserve">связь всех показателей между собой. Наименьшая корреляция </w:t>
      </w:r>
      <w:r>
        <w:rPr>
          <w:color w:val="000000"/>
          <w:shd w:val="clear" w:color="auto" w:fill="FFFFFF"/>
        </w:rPr>
        <w:t xml:space="preserve">с соседними показателями </w:t>
      </w:r>
      <w:r w:rsidR="0087584F">
        <w:rPr>
          <w:color w:val="000000"/>
          <w:shd w:val="clear" w:color="auto" w:fill="FFFFFF"/>
        </w:rPr>
        <w:t xml:space="preserve">у индикатора </w:t>
      </w:r>
      <w:r w:rsidR="0087584F">
        <w:rPr>
          <w:color w:val="000000"/>
          <w:shd w:val="clear" w:color="auto" w:fill="FFFFFF"/>
          <w:lang w:val="en-US"/>
        </w:rPr>
        <w:t>CL</w:t>
      </w:r>
      <w:r w:rsidR="0087584F" w:rsidRPr="002C66F8">
        <w:rPr>
          <w:color w:val="000000"/>
          <w:shd w:val="clear" w:color="auto" w:fill="FFFFFF"/>
        </w:rPr>
        <w:t>7</w:t>
      </w:r>
      <w:r w:rsidR="00BD1CB6">
        <w:rPr>
          <w:color w:val="000000"/>
          <w:shd w:val="clear" w:color="auto" w:fill="FFFFFF"/>
        </w:rPr>
        <w:t xml:space="preserve"> </w:t>
      </w:r>
      <w:r w:rsidR="0087584F">
        <w:rPr>
          <w:color w:val="000000"/>
          <w:shd w:val="clear" w:color="auto" w:fill="FFFFFF"/>
        </w:rPr>
        <w:t xml:space="preserve">(от 0,1066 до 0,2831). </w:t>
      </w:r>
      <w:r>
        <w:rPr>
          <w:color w:val="000000"/>
          <w:shd w:val="clear" w:color="auto" w:fill="FFFFFF"/>
        </w:rPr>
        <w:t>О</w:t>
      </w:r>
      <w:r w:rsidR="0087584F">
        <w:rPr>
          <w:color w:val="000000"/>
          <w:shd w:val="clear" w:color="auto" w:fill="FFFFFF"/>
        </w:rPr>
        <w:t xml:space="preserve">стальные показатели имеют сильную прямую зависимость со всеми </w:t>
      </w:r>
      <w:r w:rsidR="00492D63">
        <w:rPr>
          <w:color w:val="000000"/>
          <w:shd w:val="clear" w:color="auto" w:fill="FFFFFF"/>
        </w:rPr>
        <w:t>другими</w:t>
      </w:r>
      <w:r w:rsidR="0087584F">
        <w:rPr>
          <w:color w:val="000000"/>
          <w:shd w:val="clear" w:color="auto" w:fill="FFFFFF"/>
        </w:rPr>
        <w:t xml:space="preserve"> (более 0,7). Наибольшая корреляция между </w:t>
      </w:r>
      <w:r w:rsidR="0087584F" w:rsidRPr="00AF6B17">
        <w:rPr>
          <w:i/>
          <w:color w:val="000000"/>
          <w:shd w:val="clear" w:color="auto" w:fill="FFFFFF"/>
          <w:lang w:val="en-US"/>
        </w:rPr>
        <w:t>h</w:t>
      </w:r>
      <w:r w:rsidR="0087584F" w:rsidRPr="00B34E33">
        <w:rPr>
          <w:color w:val="000000"/>
          <w:shd w:val="clear" w:color="auto" w:fill="FFFFFF"/>
        </w:rPr>
        <w:t xml:space="preserve"> </w:t>
      </w:r>
      <w:r w:rsidR="0087584F">
        <w:rPr>
          <w:color w:val="000000"/>
          <w:shd w:val="clear" w:color="auto" w:fill="FFFFFF"/>
        </w:rPr>
        <w:t xml:space="preserve">и </w:t>
      </w:r>
      <w:proofErr w:type="spellStart"/>
      <w:r w:rsidR="0087584F" w:rsidRPr="00AF6B17">
        <w:rPr>
          <w:i/>
          <w:color w:val="000000"/>
          <w:shd w:val="clear" w:color="auto" w:fill="FFFFFF"/>
          <w:lang w:val="en-US"/>
        </w:rPr>
        <w:t>NWoS</w:t>
      </w:r>
      <w:proofErr w:type="spellEnd"/>
      <w:r>
        <w:rPr>
          <w:i/>
          <w:color w:val="000000"/>
          <w:shd w:val="clear" w:color="auto" w:fill="FFFFFF"/>
        </w:rPr>
        <w:t xml:space="preserve"> –</w:t>
      </w:r>
      <w:r w:rsidR="0087584F">
        <w:rPr>
          <w:color w:val="000000"/>
          <w:shd w:val="clear" w:color="auto" w:fill="FFFFFF"/>
        </w:rPr>
        <w:t xml:space="preserve"> 0,9943. </w:t>
      </w:r>
    </w:p>
    <w:p w:rsidR="0087584F" w:rsidRDefault="0087584F" w:rsidP="0087584F">
      <w:pPr>
        <w:ind w:firstLine="284"/>
        <w:rPr>
          <w:color w:val="000000"/>
          <w:shd w:val="clear" w:color="auto" w:fill="FFFFFF"/>
        </w:rPr>
      </w:pPr>
      <w:r>
        <w:rPr>
          <w:color w:val="000000"/>
          <w:shd w:val="clear" w:color="auto" w:fill="FFFFFF"/>
        </w:rPr>
        <w:t>В</w:t>
      </w:r>
      <w:r w:rsidR="00492D63">
        <w:rPr>
          <w:color w:val="000000"/>
          <w:shd w:val="clear" w:color="auto" w:fill="FFFFFF"/>
        </w:rPr>
        <w:t>о</w:t>
      </w:r>
      <w:r>
        <w:rPr>
          <w:color w:val="000000"/>
          <w:shd w:val="clear" w:color="auto" w:fill="FFFFFF"/>
        </w:rPr>
        <w:t>-</w:t>
      </w:r>
      <w:r w:rsidR="00492D63">
        <w:rPr>
          <w:color w:val="000000"/>
          <w:shd w:val="clear" w:color="auto" w:fill="FFFFFF"/>
        </w:rPr>
        <w:t>вторых</w:t>
      </w:r>
      <w:r>
        <w:rPr>
          <w:color w:val="000000"/>
          <w:shd w:val="clear" w:color="auto" w:fill="FFFFFF"/>
        </w:rPr>
        <w:t>, индикатор</w:t>
      </w:r>
      <w:r w:rsidR="00E41E6F">
        <w:rPr>
          <w:color w:val="000000"/>
          <w:shd w:val="clear" w:color="auto" w:fill="FFFFFF"/>
        </w:rPr>
        <w:t>ы</w:t>
      </w:r>
      <w:r>
        <w:rPr>
          <w:color w:val="000000"/>
          <w:shd w:val="clear" w:color="auto" w:fill="FFFFFF"/>
        </w:rPr>
        <w:t xml:space="preserve"> </w:t>
      </w:r>
      <w:r>
        <w:rPr>
          <w:color w:val="000000"/>
          <w:shd w:val="clear" w:color="auto" w:fill="FFFFFF"/>
          <w:lang w:val="en-US"/>
        </w:rPr>
        <w:t>Pat</w:t>
      </w:r>
      <w:r w:rsidRPr="002C66F8">
        <w:rPr>
          <w:color w:val="000000"/>
          <w:shd w:val="clear" w:color="auto" w:fill="FFFFFF"/>
        </w:rPr>
        <w:t xml:space="preserve"> </w:t>
      </w:r>
      <w:r>
        <w:rPr>
          <w:color w:val="000000"/>
          <w:shd w:val="clear" w:color="auto" w:fill="FFFFFF"/>
        </w:rPr>
        <w:t xml:space="preserve">и </w:t>
      </w:r>
      <w:r>
        <w:rPr>
          <w:color w:val="000000"/>
          <w:shd w:val="clear" w:color="auto" w:fill="FFFFFF"/>
          <w:lang w:val="en-US"/>
        </w:rPr>
        <w:t>NRPT</w:t>
      </w:r>
      <w:r>
        <w:rPr>
          <w:color w:val="000000"/>
          <w:shd w:val="clear" w:color="auto" w:fill="FFFFFF"/>
        </w:rPr>
        <w:t xml:space="preserve"> </w:t>
      </w:r>
      <w:proofErr w:type="spellStart"/>
      <w:r>
        <w:rPr>
          <w:color w:val="000000"/>
          <w:shd w:val="clear" w:color="auto" w:fill="FFFFFF"/>
        </w:rPr>
        <w:t>коррел</w:t>
      </w:r>
      <w:r w:rsidR="00E41E6F">
        <w:rPr>
          <w:color w:val="000000"/>
          <w:shd w:val="clear" w:color="auto" w:fill="FFFFFF"/>
        </w:rPr>
        <w:t>ируют</w:t>
      </w:r>
      <w:proofErr w:type="spellEnd"/>
      <w:r>
        <w:rPr>
          <w:color w:val="000000"/>
          <w:shd w:val="clear" w:color="auto" w:fill="FFFFFF"/>
        </w:rPr>
        <w:t xml:space="preserve"> со всеми остальными, кроме </w:t>
      </w:r>
      <w:r>
        <w:rPr>
          <w:color w:val="000000"/>
          <w:shd w:val="clear" w:color="auto" w:fill="FFFFFF"/>
          <w:lang w:val="en-US"/>
        </w:rPr>
        <w:t>CL</w:t>
      </w:r>
      <w:r w:rsidRPr="002C66F8">
        <w:rPr>
          <w:color w:val="000000"/>
          <w:shd w:val="clear" w:color="auto" w:fill="FFFFFF"/>
        </w:rPr>
        <w:t>7</w:t>
      </w:r>
      <w:r>
        <w:rPr>
          <w:color w:val="000000"/>
          <w:shd w:val="clear" w:color="auto" w:fill="FFFFFF"/>
        </w:rPr>
        <w:t>,</w:t>
      </w:r>
      <w:r w:rsidR="00E41E6F">
        <w:rPr>
          <w:color w:val="000000"/>
          <w:shd w:val="clear" w:color="auto" w:fill="FFFFFF"/>
        </w:rPr>
        <w:t xml:space="preserve"> со значением</w:t>
      </w:r>
      <w:r>
        <w:rPr>
          <w:color w:val="000000"/>
          <w:shd w:val="clear" w:color="auto" w:fill="FFFFFF"/>
        </w:rPr>
        <w:t xml:space="preserve"> более 0,7. Следовательно,</w:t>
      </w:r>
      <w:r w:rsidR="00096DAA">
        <w:rPr>
          <w:color w:val="000000"/>
          <w:shd w:val="clear" w:color="auto" w:fill="FFFFFF"/>
        </w:rPr>
        <w:t xml:space="preserve"> данные индикаторы (</w:t>
      </w:r>
      <w:r w:rsidR="00096DAA">
        <w:rPr>
          <w:color w:val="000000"/>
          <w:shd w:val="clear" w:color="auto" w:fill="FFFFFF"/>
          <w:lang w:val="en-US"/>
        </w:rPr>
        <w:t>Pat</w:t>
      </w:r>
      <w:r w:rsidR="00096DAA" w:rsidRPr="00096DAA">
        <w:rPr>
          <w:color w:val="000000"/>
          <w:shd w:val="clear" w:color="auto" w:fill="FFFFFF"/>
        </w:rPr>
        <w:t xml:space="preserve"> </w:t>
      </w:r>
      <w:r w:rsidR="00096DAA">
        <w:rPr>
          <w:color w:val="000000"/>
          <w:shd w:val="clear" w:color="auto" w:fill="FFFFFF"/>
        </w:rPr>
        <w:t xml:space="preserve">и </w:t>
      </w:r>
      <w:proofErr w:type="spellStart"/>
      <w:r w:rsidR="00096DAA">
        <w:rPr>
          <w:color w:val="000000"/>
          <w:shd w:val="clear" w:color="auto" w:fill="FFFFFF"/>
          <w:lang w:val="en-US"/>
        </w:rPr>
        <w:t>NWoS</w:t>
      </w:r>
      <w:proofErr w:type="spellEnd"/>
      <w:r w:rsidR="00096DAA" w:rsidRPr="00096DAA">
        <w:rPr>
          <w:color w:val="000000"/>
          <w:shd w:val="clear" w:color="auto" w:fill="FFFFFF"/>
        </w:rPr>
        <w:t xml:space="preserve">) </w:t>
      </w:r>
      <w:r w:rsidR="00096DAA">
        <w:rPr>
          <w:color w:val="000000"/>
          <w:shd w:val="clear" w:color="auto" w:fill="FFFFFF"/>
        </w:rPr>
        <w:t>при сравнительной оценке инновационных потенциалов регионов играют решающую роль</w:t>
      </w:r>
      <w:r>
        <w:rPr>
          <w:color w:val="000000"/>
          <w:shd w:val="clear" w:color="auto" w:fill="FFFFFF"/>
        </w:rPr>
        <w:t>.</w:t>
      </w:r>
    </w:p>
    <w:p w:rsidR="00096DAA" w:rsidRDefault="00096DAA" w:rsidP="0087584F">
      <w:pPr>
        <w:ind w:firstLine="284"/>
        <w:rPr>
          <w:color w:val="000000"/>
          <w:shd w:val="clear" w:color="auto" w:fill="FFFFFF"/>
        </w:rPr>
      </w:pPr>
    </w:p>
    <w:p w:rsidR="0087584F" w:rsidRPr="00EF5D6E" w:rsidRDefault="00040A9E" w:rsidP="00EF5D6E">
      <w:pPr>
        <w:spacing w:after="200" w:line="276" w:lineRule="auto"/>
        <w:ind w:firstLine="0"/>
        <w:jc w:val="center"/>
        <w:rPr>
          <w:b/>
          <w:bCs/>
          <w:color w:val="000000"/>
          <w:kern w:val="32"/>
          <w:shd w:val="clear" w:color="auto" w:fill="FFFFFF"/>
        </w:rPr>
      </w:pPr>
      <w:r w:rsidRPr="00EF5D6E">
        <w:rPr>
          <w:b/>
          <w:color w:val="000000"/>
          <w:shd w:val="clear" w:color="auto" w:fill="FFFFFF"/>
        </w:rPr>
        <w:t>3</w:t>
      </w:r>
      <w:r w:rsidR="0087584F" w:rsidRPr="00EF5D6E">
        <w:rPr>
          <w:b/>
          <w:color w:val="000000"/>
          <w:shd w:val="clear" w:color="auto" w:fill="FFFFFF"/>
        </w:rPr>
        <w:t>.4. Экономико-географические закономерности научно-инновационной деятельности</w:t>
      </w:r>
    </w:p>
    <w:p w:rsidR="0087584F" w:rsidRPr="00500CEA" w:rsidRDefault="00243C35" w:rsidP="0087584F">
      <w:pPr>
        <w:shd w:val="clear" w:color="auto" w:fill="FFFFFF"/>
        <w:ind w:firstLine="284"/>
        <w:rPr>
          <w:shd w:val="clear" w:color="auto" w:fill="FFFFFF"/>
        </w:rPr>
      </w:pPr>
      <w:r>
        <w:rPr>
          <w:shd w:val="clear" w:color="auto" w:fill="FFFFFF"/>
        </w:rPr>
        <w:t>Сравнивая НИД регионов</w:t>
      </w:r>
      <w:r w:rsidR="005B66A1">
        <w:rPr>
          <w:shd w:val="clear" w:color="auto" w:fill="FFFFFF"/>
        </w:rPr>
        <w:t xml:space="preserve"> России</w:t>
      </w:r>
      <w:r>
        <w:rPr>
          <w:shd w:val="clear" w:color="auto" w:fill="FFFFFF"/>
        </w:rPr>
        <w:t xml:space="preserve"> по разным параметрам </w:t>
      </w:r>
      <w:r w:rsidRPr="00EF5D6E">
        <w:rPr>
          <w:i/>
          <w:shd w:val="clear" w:color="auto" w:fill="FFFFFF"/>
        </w:rPr>
        <w:t>(</w:t>
      </w:r>
      <w:proofErr w:type="gramStart"/>
      <w:r w:rsidRPr="00EF5D6E">
        <w:rPr>
          <w:i/>
          <w:shd w:val="clear" w:color="auto" w:fill="FFFFFF"/>
        </w:rPr>
        <w:t>см</w:t>
      </w:r>
      <w:proofErr w:type="gramEnd"/>
      <w:r w:rsidRPr="00EF5D6E">
        <w:rPr>
          <w:i/>
          <w:shd w:val="clear" w:color="auto" w:fill="FFFFFF"/>
        </w:rPr>
        <w:t>. 3.1</w:t>
      </w:r>
      <w:r w:rsidR="00EF5D6E" w:rsidRPr="00EF5D6E">
        <w:rPr>
          <w:i/>
          <w:shd w:val="clear" w:color="auto" w:fill="FFFFFF"/>
        </w:rPr>
        <w:t xml:space="preserve"> </w:t>
      </w:r>
      <w:r w:rsidRPr="00EF5D6E">
        <w:rPr>
          <w:i/>
          <w:shd w:val="clear" w:color="auto" w:fill="FFFFFF"/>
        </w:rPr>
        <w:t>-</w:t>
      </w:r>
      <w:r w:rsidR="00EF5D6E" w:rsidRPr="00EF5D6E">
        <w:rPr>
          <w:i/>
          <w:shd w:val="clear" w:color="auto" w:fill="FFFFFF"/>
        </w:rPr>
        <w:t xml:space="preserve"> </w:t>
      </w:r>
      <w:r w:rsidRPr="00EF5D6E">
        <w:rPr>
          <w:i/>
          <w:shd w:val="clear" w:color="auto" w:fill="FFFFFF"/>
        </w:rPr>
        <w:t>3.3)</w:t>
      </w:r>
      <w:r w:rsidR="0087584F">
        <w:rPr>
          <w:shd w:val="clear" w:color="auto" w:fill="FFFFFF"/>
        </w:rPr>
        <w:t xml:space="preserve"> </w:t>
      </w:r>
      <w:r>
        <w:rPr>
          <w:shd w:val="clear" w:color="auto" w:fill="FFFFFF"/>
        </w:rPr>
        <w:t>можно</w:t>
      </w:r>
      <w:r w:rsidR="0087584F">
        <w:rPr>
          <w:shd w:val="clear" w:color="auto" w:fill="FFFFFF"/>
        </w:rPr>
        <w:t xml:space="preserve"> выявить </w:t>
      </w:r>
      <w:r>
        <w:rPr>
          <w:shd w:val="clear" w:color="auto" w:fill="FFFFFF"/>
        </w:rPr>
        <w:t xml:space="preserve">некоторые </w:t>
      </w:r>
      <w:r w:rsidR="0087584F">
        <w:rPr>
          <w:shd w:val="clear" w:color="auto" w:fill="FFFFFF"/>
        </w:rPr>
        <w:t xml:space="preserve">экономико-географические закономерности. </w:t>
      </w:r>
      <w:r>
        <w:rPr>
          <w:shd w:val="clear" w:color="auto" w:fill="FFFFFF"/>
        </w:rPr>
        <w:t>Совокупность п</w:t>
      </w:r>
      <w:r w:rsidR="0087584F">
        <w:rPr>
          <w:shd w:val="clear" w:color="auto" w:fill="FFFFFF"/>
        </w:rPr>
        <w:t>оказател</w:t>
      </w:r>
      <w:r>
        <w:rPr>
          <w:shd w:val="clear" w:color="auto" w:fill="FFFFFF"/>
        </w:rPr>
        <w:t>ей</w:t>
      </w:r>
      <w:r w:rsidR="0087584F">
        <w:rPr>
          <w:shd w:val="clear" w:color="auto" w:fill="FFFFFF"/>
        </w:rPr>
        <w:t xml:space="preserve"> инновационного мультипликатора</w:t>
      </w:r>
      <w:r>
        <w:rPr>
          <w:shd w:val="clear" w:color="auto" w:fill="FFFFFF"/>
        </w:rPr>
        <w:t xml:space="preserve"> (параграф 3.1), инновационного развития (параграф </w:t>
      </w:r>
      <w:r>
        <w:rPr>
          <w:shd w:val="clear" w:color="auto" w:fill="FFFFFF"/>
        </w:rPr>
        <w:lastRenderedPageBreak/>
        <w:t>3.2), семь индикаторов</w:t>
      </w:r>
      <w:r w:rsidR="0087584F">
        <w:rPr>
          <w:shd w:val="clear" w:color="auto" w:fill="FFFFFF"/>
        </w:rPr>
        <w:t xml:space="preserve"> </w:t>
      </w:r>
      <w:r w:rsidR="00773DED">
        <w:rPr>
          <w:shd w:val="clear" w:color="auto" w:fill="FFFFFF"/>
        </w:rPr>
        <w:t>НИД</w:t>
      </w:r>
      <w:r>
        <w:rPr>
          <w:shd w:val="clear" w:color="auto" w:fill="FFFFFF"/>
        </w:rPr>
        <w:t xml:space="preserve"> (параграф 3.3)</w:t>
      </w:r>
      <w:r w:rsidR="0046110C">
        <w:rPr>
          <w:shd w:val="clear" w:color="auto" w:fill="FFFFFF"/>
        </w:rPr>
        <w:t xml:space="preserve"> </w:t>
      </w:r>
      <w:r w:rsidR="0087584F">
        <w:rPr>
          <w:shd w:val="clear" w:color="auto" w:fill="FFFFFF"/>
        </w:rPr>
        <w:t>помогают понять территориальную дифференциацию, определить степень диспропорци</w:t>
      </w:r>
      <w:r w:rsidR="005B66A1">
        <w:rPr>
          <w:shd w:val="clear" w:color="auto" w:fill="FFFFFF"/>
        </w:rPr>
        <w:t>й</w:t>
      </w:r>
      <w:r w:rsidR="0087584F">
        <w:rPr>
          <w:shd w:val="clear" w:color="auto" w:fill="FFFFFF"/>
        </w:rPr>
        <w:t xml:space="preserve">, существующую между субъектами. </w:t>
      </w:r>
    </w:p>
    <w:p w:rsidR="004C524E" w:rsidRDefault="0087584F" w:rsidP="00040A9E">
      <w:pPr>
        <w:spacing w:before="120"/>
        <w:ind w:firstLine="284"/>
        <w:rPr>
          <w:shd w:val="clear" w:color="auto" w:fill="FFFFFF"/>
        </w:rPr>
      </w:pPr>
      <w:r w:rsidRPr="00533BF8">
        <w:rPr>
          <w:i/>
          <w:shd w:val="clear" w:color="auto" w:fill="FFFFFF"/>
        </w:rPr>
        <w:t xml:space="preserve"> По индикатору мультипликатора инноваций</w:t>
      </w:r>
      <w:r>
        <w:rPr>
          <w:shd w:val="clear" w:color="auto" w:fill="FFFFFF"/>
        </w:rPr>
        <w:t xml:space="preserve"> определенных закономерностей</w:t>
      </w:r>
      <w:r w:rsidR="005B66A1">
        <w:rPr>
          <w:shd w:val="clear" w:color="auto" w:fill="FFFFFF"/>
        </w:rPr>
        <w:t xml:space="preserve"> не выявлено</w:t>
      </w:r>
      <w:r>
        <w:rPr>
          <w:shd w:val="clear" w:color="auto" w:fill="FFFFFF"/>
        </w:rPr>
        <w:t>. Данный показатель детерминирован следующими факторами: разностью затрат на технологические инновации и приростом ВРП.</w:t>
      </w:r>
      <w:r w:rsidR="00BD1CB6">
        <w:rPr>
          <w:shd w:val="clear" w:color="auto" w:fill="FFFFFF"/>
        </w:rPr>
        <w:t xml:space="preserve"> </w:t>
      </w:r>
      <w:r w:rsidR="004C524E">
        <w:t xml:space="preserve">Сложность оценки степени влияния затрат на технологические инновации на основные макроэкономические показатели не позволяют делать полноценных выводов об инновационном климате того или иного региона. </w:t>
      </w:r>
    </w:p>
    <w:p w:rsidR="004C524E" w:rsidRDefault="0087584F" w:rsidP="0087584F">
      <w:pPr>
        <w:ind w:firstLine="284"/>
        <w:rPr>
          <w:shd w:val="clear" w:color="auto" w:fill="FFFFFF"/>
        </w:rPr>
      </w:pPr>
      <w:r>
        <w:rPr>
          <w:shd w:val="clear" w:color="auto" w:fill="FFFFFF"/>
        </w:rPr>
        <w:t xml:space="preserve">Допущением является то предположение, что прирост ВРП происходит в основном только за счет увеличения затрат на технологические инновации. </w:t>
      </w:r>
      <w:r w:rsidR="005B66A1">
        <w:rPr>
          <w:shd w:val="clear" w:color="auto" w:fill="FFFFFF"/>
        </w:rPr>
        <w:t>Второе допущение – моментальный (в течени</w:t>
      </w:r>
      <w:proofErr w:type="gramStart"/>
      <w:r w:rsidR="005B66A1">
        <w:rPr>
          <w:shd w:val="clear" w:color="auto" w:fill="FFFFFF"/>
        </w:rPr>
        <w:t>и</w:t>
      </w:r>
      <w:proofErr w:type="gramEnd"/>
      <w:r w:rsidR="005B66A1">
        <w:rPr>
          <w:shd w:val="clear" w:color="auto" w:fill="FFFFFF"/>
        </w:rPr>
        <w:t xml:space="preserve"> одного года) переход инновационных инвестиций в рост ВРП, так как по методике сопоставлялись лишь данные одного года. Из-за этих допущений метод оценки НИД регионов по мультипликатору инноваций приводит к значительным</w:t>
      </w:r>
      <w:r w:rsidR="004C524E">
        <w:rPr>
          <w:shd w:val="clear" w:color="auto" w:fill="FFFFFF"/>
        </w:rPr>
        <w:t xml:space="preserve">, а иногда даже к парадоксальным </w:t>
      </w:r>
      <w:r w:rsidR="005B66A1">
        <w:rPr>
          <w:shd w:val="clear" w:color="auto" w:fill="FFFFFF"/>
        </w:rPr>
        <w:t xml:space="preserve">погрешностям. </w:t>
      </w:r>
      <w:r w:rsidR="004C524E">
        <w:rPr>
          <w:shd w:val="clear" w:color="auto" w:fill="FFFFFF"/>
        </w:rPr>
        <w:t>Так, л</w:t>
      </w:r>
      <w:r>
        <w:rPr>
          <w:shd w:val="clear" w:color="auto" w:fill="FFFFFF"/>
        </w:rPr>
        <w:t>идером оказался Красноярский край, где инновационный мультипликатор на 2014 г. равен 1,75</w:t>
      </w:r>
      <w:r w:rsidR="004C524E">
        <w:rPr>
          <w:shd w:val="clear" w:color="auto" w:fill="FFFFFF"/>
        </w:rPr>
        <w:t>, в</w:t>
      </w:r>
      <w:r>
        <w:rPr>
          <w:shd w:val="clear" w:color="auto" w:fill="FFFFFF"/>
        </w:rPr>
        <w:t xml:space="preserve"> то время как, например, </w:t>
      </w:r>
      <w:r w:rsidR="004C524E">
        <w:rPr>
          <w:shd w:val="clear" w:color="auto" w:fill="FFFFFF"/>
        </w:rPr>
        <w:t>по</w:t>
      </w:r>
      <w:r>
        <w:rPr>
          <w:shd w:val="clear" w:color="auto" w:fill="FFFFFF"/>
        </w:rPr>
        <w:t xml:space="preserve"> Москве и Самарской области данный индикатор оказался меньше </w:t>
      </w:r>
      <w:r w:rsidR="00533BF8">
        <w:rPr>
          <w:shd w:val="clear" w:color="auto" w:fill="FFFFFF"/>
        </w:rPr>
        <w:t>единицы</w:t>
      </w:r>
      <w:r w:rsidR="004C524E">
        <w:rPr>
          <w:shd w:val="clear" w:color="auto" w:fill="FFFFFF"/>
        </w:rPr>
        <w:t>.</w:t>
      </w:r>
      <w:r>
        <w:rPr>
          <w:shd w:val="clear" w:color="auto" w:fill="FFFFFF"/>
        </w:rPr>
        <w:t xml:space="preserve"> </w:t>
      </w:r>
    </w:p>
    <w:p w:rsidR="004C524E" w:rsidRDefault="0087584F" w:rsidP="0087584F">
      <w:pPr>
        <w:ind w:firstLine="284"/>
      </w:pPr>
      <w:r>
        <w:rPr>
          <w:shd w:val="clear" w:color="auto" w:fill="FFFFFF"/>
        </w:rPr>
        <w:t xml:space="preserve">Если рассматривать по </w:t>
      </w:r>
      <w:r w:rsidR="00533BF8">
        <w:rPr>
          <w:shd w:val="clear" w:color="auto" w:fill="FFFFFF"/>
        </w:rPr>
        <w:t>Ф</w:t>
      </w:r>
      <w:r>
        <w:rPr>
          <w:shd w:val="clear" w:color="auto" w:fill="FFFFFF"/>
        </w:rPr>
        <w:t xml:space="preserve">едеральным округам РФ, то </w:t>
      </w:r>
      <w:r>
        <w:t xml:space="preserve">ниже </w:t>
      </w:r>
      <w:proofErr w:type="spellStart"/>
      <w:r>
        <w:t>среднероссийского</w:t>
      </w:r>
      <w:proofErr w:type="spellEnd"/>
      <w:r>
        <w:t xml:space="preserve"> уровня за 2012</w:t>
      </w:r>
      <w:r w:rsidR="004C524E">
        <w:t>-</w:t>
      </w:r>
      <w:r>
        <w:t>2014 гг. находятся ЦФО, ЮФО, СКФО, УФО, ДФО.</w:t>
      </w:r>
      <w:r w:rsidR="0046110C">
        <w:t xml:space="preserve"> </w:t>
      </w:r>
      <w:r>
        <w:t xml:space="preserve">Среди них явным аутсайдером можно называть СКФО. Выше </w:t>
      </w:r>
      <w:proofErr w:type="spellStart"/>
      <w:r>
        <w:t>среднероссийского</w:t>
      </w:r>
      <w:proofErr w:type="spellEnd"/>
      <w:r>
        <w:t xml:space="preserve"> уровня находятся СЗФО, ПФО, СФО. Среди </w:t>
      </w:r>
      <w:proofErr w:type="gramStart"/>
      <w:r>
        <w:t>перечисленных</w:t>
      </w:r>
      <w:proofErr w:type="gramEnd"/>
      <w:r>
        <w:t xml:space="preserve"> явным лидером выступает СЗФО. </w:t>
      </w:r>
    </w:p>
    <w:p w:rsidR="0087584F" w:rsidRDefault="0087584F" w:rsidP="00040A9E">
      <w:pPr>
        <w:spacing w:before="120"/>
        <w:ind w:firstLine="284"/>
      </w:pPr>
      <w:r w:rsidRPr="00533BF8">
        <w:rPr>
          <w:i/>
        </w:rPr>
        <w:t>Показатель инновационного развития</w:t>
      </w:r>
      <w:r>
        <w:t xml:space="preserve"> детерминирован следующими факторами: производительностью труда, фондоотдачей, </w:t>
      </w:r>
      <w:proofErr w:type="spellStart"/>
      <w:r>
        <w:t>экологичностью</w:t>
      </w:r>
      <w:proofErr w:type="spellEnd"/>
      <w:r>
        <w:t xml:space="preserve"> производства, затратами на исследования и разработки на 1 занятого, затратами на технологические инновации на 1 занятого, выпуском инновационной продукции на душу населения. Наибольшая насыщенность характерна для </w:t>
      </w:r>
      <w:proofErr w:type="gramStart"/>
      <w:r>
        <w:t>г</w:t>
      </w:r>
      <w:proofErr w:type="gramEnd"/>
      <w:r>
        <w:t>. Москвы, г. Санкт-Петербурга, Сахалинской области, Московской области, Ленинградской</w:t>
      </w:r>
      <w:r w:rsidR="00533BF8">
        <w:t xml:space="preserve"> и</w:t>
      </w:r>
      <w:r>
        <w:t xml:space="preserve"> Нижегородской област</w:t>
      </w:r>
      <w:r w:rsidR="00533BF8">
        <w:t>ей</w:t>
      </w:r>
      <w:r>
        <w:t xml:space="preserve">. Вышеперечисленные субъекты РФ оцениваются классом выше «С++» (уровень инновационного развития ниже среднего), все остальные регионы получили более низкий рейтинг. Попадание Сахалинской области в число лидеров обусловлено тем, что в данном регионе на 2014 г. самый большой выпуск инновационной продукции по стране. Подтверждением может служить тот факт, что в Южно-Сахалинске располагаются штаб-квартиры ведущих мировых аудиторских компаний: </w:t>
      </w:r>
      <w:proofErr w:type="spellStart"/>
      <w:r>
        <w:rPr>
          <w:lang w:val="en-US"/>
        </w:rPr>
        <w:t>Delloite</w:t>
      </w:r>
      <w:proofErr w:type="spellEnd"/>
      <w:r>
        <w:t xml:space="preserve">, </w:t>
      </w:r>
      <w:r>
        <w:rPr>
          <w:lang w:val="en-US"/>
        </w:rPr>
        <w:t>EY</w:t>
      </w:r>
      <w:r>
        <w:t xml:space="preserve">. Активная разработка нефтегазовых месторождений области за последнее десятилетие, в том числе и на шельфе, с </w:t>
      </w:r>
      <w:r>
        <w:lastRenderedPageBreak/>
        <w:t xml:space="preserve">привлечением международных компаний, позволяет существенно подняться региону в рейтинге инновационного развития. </w:t>
      </w:r>
    </w:p>
    <w:p w:rsidR="00142EEF" w:rsidRDefault="00533BF8" w:rsidP="00040A9E">
      <w:pPr>
        <w:spacing w:before="120"/>
        <w:ind w:firstLine="284"/>
        <w:rPr>
          <w:color w:val="000000"/>
          <w:shd w:val="clear" w:color="auto" w:fill="FFFFFF"/>
        </w:rPr>
      </w:pPr>
      <w:proofErr w:type="gramStart"/>
      <w:r w:rsidRPr="00533BF8">
        <w:rPr>
          <w:i/>
        </w:rPr>
        <w:t>Семь статистических и</w:t>
      </w:r>
      <w:r w:rsidR="0087584F" w:rsidRPr="00533BF8">
        <w:rPr>
          <w:i/>
        </w:rPr>
        <w:t>ндикатор</w:t>
      </w:r>
      <w:r w:rsidRPr="00533BF8">
        <w:rPr>
          <w:i/>
        </w:rPr>
        <w:t>ов</w:t>
      </w:r>
      <w:r w:rsidR="0087584F" w:rsidRPr="00533BF8">
        <w:rPr>
          <w:i/>
        </w:rPr>
        <w:t xml:space="preserve"> </w:t>
      </w:r>
      <w:r w:rsidR="00773DED" w:rsidRPr="00533BF8">
        <w:rPr>
          <w:i/>
        </w:rPr>
        <w:t>НИД</w:t>
      </w:r>
      <w:r w:rsidRPr="00533BF8">
        <w:rPr>
          <w:i/>
        </w:rPr>
        <w:t xml:space="preserve"> </w:t>
      </w:r>
      <w:r>
        <w:t>(</w:t>
      </w:r>
      <w:r w:rsidR="0087584F" w:rsidRPr="00537620">
        <w:rPr>
          <w:color w:val="000000"/>
          <w:shd w:val="clear" w:color="auto" w:fill="FFFFFF"/>
        </w:rPr>
        <w:t>суммарн</w:t>
      </w:r>
      <w:r w:rsidR="0087584F">
        <w:rPr>
          <w:color w:val="000000"/>
          <w:shd w:val="clear" w:color="auto" w:fill="FFFFFF"/>
        </w:rPr>
        <w:t>ое</w:t>
      </w:r>
      <w:r w:rsidR="0087584F" w:rsidRPr="00537620">
        <w:rPr>
          <w:color w:val="000000"/>
          <w:shd w:val="clear" w:color="auto" w:fill="FFFFFF"/>
        </w:rPr>
        <w:t xml:space="preserve"> число</w:t>
      </w:r>
      <w:r w:rsidR="0087584F">
        <w:rPr>
          <w:color w:val="000000"/>
          <w:shd w:val="clear" w:color="auto" w:fill="FFFFFF"/>
        </w:rPr>
        <w:t xml:space="preserve"> публикаций у организаций</w:t>
      </w:r>
      <w:r w:rsidR="00BD1CB6">
        <w:rPr>
          <w:color w:val="000000"/>
          <w:shd w:val="clear" w:color="auto" w:fill="FFFFFF"/>
        </w:rPr>
        <w:t xml:space="preserve"> </w:t>
      </w:r>
      <w:r w:rsidR="0087584F" w:rsidRPr="00537620">
        <w:rPr>
          <w:color w:val="000000"/>
          <w:shd w:val="clear" w:color="auto" w:fill="FFFFFF"/>
        </w:rPr>
        <w:t xml:space="preserve">в журналах, входящих в </w:t>
      </w:r>
      <w:r w:rsidR="0087584F" w:rsidRPr="00537620">
        <w:rPr>
          <w:color w:val="000000"/>
          <w:shd w:val="clear" w:color="auto" w:fill="FFFFFF"/>
          <w:lang w:val="en-US"/>
        </w:rPr>
        <w:t>Web</w:t>
      </w:r>
      <w:r w:rsidR="0087584F" w:rsidRPr="00537620">
        <w:rPr>
          <w:color w:val="000000"/>
          <w:shd w:val="clear" w:color="auto" w:fill="FFFFFF"/>
        </w:rPr>
        <w:t xml:space="preserve"> </w:t>
      </w:r>
      <w:r w:rsidR="0087584F" w:rsidRPr="00537620">
        <w:rPr>
          <w:color w:val="000000"/>
          <w:shd w:val="clear" w:color="auto" w:fill="FFFFFF"/>
          <w:lang w:val="en-US"/>
        </w:rPr>
        <w:t>of</w:t>
      </w:r>
      <w:r w:rsidR="0087584F" w:rsidRPr="00537620">
        <w:rPr>
          <w:color w:val="000000"/>
          <w:shd w:val="clear" w:color="auto" w:fill="FFFFFF"/>
        </w:rPr>
        <w:t xml:space="preserve"> </w:t>
      </w:r>
      <w:r w:rsidR="0087584F" w:rsidRPr="00537620">
        <w:rPr>
          <w:color w:val="000000"/>
          <w:shd w:val="clear" w:color="auto" w:fill="FFFFFF"/>
          <w:lang w:val="en-US"/>
        </w:rPr>
        <w:t>Science</w:t>
      </w:r>
      <w:r w:rsidR="0087584F" w:rsidRPr="00537620">
        <w:rPr>
          <w:color w:val="000000"/>
          <w:shd w:val="clear" w:color="auto" w:fill="FFFFFF"/>
        </w:rPr>
        <w:t xml:space="preserve"> или </w:t>
      </w:r>
      <w:r w:rsidR="0087584F" w:rsidRPr="00537620">
        <w:rPr>
          <w:color w:val="000000"/>
          <w:shd w:val="clear" w:color="auto" w:fill="FFFFFF"/>
          <w:lang w:val="en-US"/>
        </w:rPr>
        <w:t>Scopus</w:t>
      </w:r>
      <w:r w:rsidR="0087584F">
        <w:rPr>
          <w:color w:val="000000"/>
          <w:shd w:val="clear" w:color="auto" w:fill="FFFFFF"/>
        </w:rPr>
        <w:t>; суммарный</w:t>
      </w:r>
      <w:r w:rsidR="0087584F" w:rsidRPr="00537620">
        <w:rPr>
          <w:color w:val="000000"/>
          <w:shd w:val="clear" w:color="auto" w:fill="FFFFFF"/>
        </w:rPr>
        <w:t xml:space="preserve"> индекс </w:t>
      </w:r>
      <w:proofErr w:type="spellStart"/>
      <w:r w:rsidR="0087584F" w:rsidRPr="00537620">
        <w:rPr>
          <w:color w:val="000000"/>
          <w:shd w:val="clear" w:color="auto" w:fill="FFFFFF"/>
        </w:rPr>
        <w:t>Хирша</w:t>
      </w:r>
      <w:proofErr w:type="spellEnd"/>
      <w:r w:rsidR="0087584F" w:rsidRPr="00537620">
        <w:rPr>
          <w:color w:val="000000"/>
          <w:shd w:val="clear" w:color="auto" w:fill="FFFFFF"/>
        </w:rPr>
        <w:t xml:space="preserve"> у организаций, зарегистрированных в регионе</w:t>
      </w:r>
      <w:r w:rsidR="0087584F">
        <w:rPr>
          <w:color w:val="000000"/>
          <w:shd w:val="clear" w:color="auto" w:fill="FFFFFF"/>
        </w:rPr>
        <w:t>; суммарное</w:t>
      </w:r>
      <w:r w:rsidR="0087584F" w:rsidRPr="00537620">
        <w:rPr>
          <w:color w:val="000000"/>
          <w:shd w:val="clear" w:color="auto" w:fill="FFFFFF"/>
        </w:rPr>
        <w:t xml:space="preserve"> цитирование работ, опубликованных </w:t>
      </w:r>
      <w:r>
        <w:rPr>
          <w:color w:val="000000"/>
          <w:shd w:val="clear" w:color="auto" w:fill="FFFFFF"/>
        </w:rPr>
        <w:t>за</w:t>
      </w:r>
      <w:r w:rsidR="0087584F" w:rsidRPr="00537620">
        <w:rPr>
          <w:color w:val="000000"/>
          <w:shd w:val="clear" w:color="auto" w:fill="FFFFFF"/>
        </w:rPr>
        <w:t xml:space="preserve"> последние 7 лет</w:t>
      </w:r>
      <w:r w:rsidR="0087584F">
        <w:rPr>
          <w:color w:val="000000"/>
          <w:shd w:val="clear" w:color="auto" w:fill="FFFFFF"/>
        </w:rPr>
        <w:t xml:space="preserve">; </w:t>
      </w:r>
      <w:r w:rsidR="0087584F" w:rsidRPr="00537620">
        <w:rPr>
          <w:color w:val="000000"/>
          <w:shd w:val="clear" w:color="auto" w:fill="FFFFFF"/>
        </w:rPr>
        <w:t>численность ученых</w:t>
      </w:r>
      <w:r w:rsidR="0087584F">
        <w:rPr>
          <w:color w:val="000000"/>
          <w:shd w:val="clear" w:color="auto" w:fill="FFFFFF"/>
        </w:rPr>
        <w:t xml:space="preserve">; </w:t>
      </w:r>
      <w:r w:rsidR="0087584F" w:rsidRPr="00537620">
        <w:rPr>
          <w:color w:val="000000"/>
          <w:shd w:val="clear" w:color="auto" w:fill="FFFFFF"/>
        </w:rPr>
        <w:t>число разработанных передовых производственных технологий</w:t>
      </w:r>
      <w:r w:rsidR="0087584F">
        <w:rPr>
          <w:color w:val="000000"/>
          <w:shd w:val="clear" w:color="auto" w:fill="FFFFFF"/>
        </w:rPr>
        <w:t xml:space="preserve">; </w:t>
      </w:r>
      <w:r w:rsidR="0087584F" w:rsidRPr="00537620">
        <w:rPr>
          <w:color w:val="000000"/>
          <w:shd w:val="clear" w:color="auto" w:fill="FFFFFF"/>
        </w:rPr>
        <w:t>количество выданных патентов на изобретения и полезные модели</w:t>
      </w:r>
      <w:r w:rsidR="0087584F">
        <w:rPr>
          <w:color w:val="000000"/>
          <w:shd w:val="clear" w:color="auto" w:fill="FFFFFF"/>
        </w:rPr>
        <w:t xml:space="preserve">; </w:t>
      </w:r>
      <w:r w:rsidR="0087584F" w:rsidRPr="00537620">
        <w:rPr>
          <w:color w:val="000000"/>
          <w:shd w:val="clear" w:color="auto" w:fill="FFFFFF"/>
        </w:rPr>
        <w:t>число организаций, выполняющие научные исследования и разработки</w:t>
      </w:r>
      <w:r>
        <w:rPr>
          <w:color w:val="000000"/>
          <w:shd w:val="clear" w:color="auto" w:fill="FFFFFF"/>
        </w:rPr>
        <w:t>)</w:t>
      </w:r>
      <w:r w:rsidR="0087584F">
        <w:rPr>
          <w:color w:val="000000"/>
          <w:shd w:val="clear" w:color="auto" w:fill="FFFFFF"/>
        </w:rPr>
        <w:t>.</w:t>
      </w:r>
      <w:proofErr w:type="gramEnd"/>
      <w:r w:rsidR="0087584F">
        <w:rPr>
          <w:color w:val="000000"/>
          <w:shd w:val="clear" w:color="auto" w:fill="FFFFFF"/>
        </w:rPr>
        <w:t xml:space="preserve"> </w:t>
      </w:r>
      <w:r w:rsidR="00142EEF">
        <w:rPr>
          <w:color w:val="000000"/>
          <w:shd w:val="clear" w:color="auto" w:fill="FFFFFF"/>
        </w:rPr>
        <w:t>По ним максимальные</w:t>
      </w:r>
      <w:r w:rsidR="0087584F">
        <w:rPr>
          <w:color w:val="000000"/>
          <w:shd w:val="clear" w:color="auto" w:fill="FFFFFF"/>
        </w:rPr>
        <w:t xml:space="preserve"> рейтинг</w:t>
      </w:r>
      <w:r w:rsidR="00142EEF">
        <w:rPr>
          <w:color w:val="000000"/>
          <w:shd w:val="clear" w:color="auto" w:fill="FFFFFF"/>
        </w:rPr>
        <w:t>и</w:t>
      </w:r>
      <w:r w:rsidR="0087584F">
        <w:rPr>
          <w:color w:val="000000"/>
          <w:shd w:val="clear" w:color="auto" w:fill="FFFFFF"/>
        </w:rPr>
        <w:t xml:space="preserve"> </w:t>
      </w:r>
      <w:r w:rsidR="00773DED">
        <w:rPr>
          <w:color w:val="000000"/>
          <w:shd w:val="clear" w:color="auto" w:fill="FFFFFF"/>
        </w:rPr>
        <w:t>НИД</w:t>
      </w:r>
      <w:r w:rsidR="0087584F">
        <w:rPr>
          <w:color w:val="000000"/>
          <w:shd w:val="clear" w:color="auto" w:fill="FFFFFF"/>
        </w:rPr>
        <w:t xml:space="preserve"> характерн</w:t>
      </w:r>
      <w:r w:rsidR="00142EEF">
        <w:rPr>
          <w:color w:val="000000"/>
          <w:shd w:val="clear" w:color="auto" w:fill="FFFFFF"/>
        </w:rPr>
        <w:t>ы</w:t>
      </w:r>
      <w:r w:rsidR="0087584F">
        <w:rPr>
          <w:color w:val="000000"/>
          <w:shd w:val="clear" w:color="auto" w:fill="FFFFFF"/>
        </w:rPr>
        <w:t xml:space="preserve"> для Москвы, Санкт-Петербурга и Московской области</w:t>
      </w:r>
      <w:r w:rsidR="00142EEF">
        <w:rPr>
          <w:color w:val="000000"/>
          <w:shd w:val="clear" w:color="auto" w:fill="FFFFFF"/>
        </w:rPr>
        <w:t xml:space="preserve">, что позволяет сделать вывод о том, что два крупнейших города России являются центрами НИД. В Московской и Санкт-Петербургской </w:t>
      </w:r>
      <w:proofErr w:type="gramStart"/>
      <w:r w:rsidR="00142EEF">
        <w:rPr>
          <w:color w:val="000000"/>
          <w:shd w:val="clear" w:color="auto" w:fill="FFFFFF"/>
        </w:rPr>
        <w:t>агломерациях</w:t>
      </w:r>
      <w:proofErr w:type="gramEnd"/>
      <w:r w:rsidR="00142EEF">
        <w:rPr>
          <w:color w:val="000000"/>
          <w:shd w:val="clear" w:color="auto" w:fill="FFFFFF"/>
        </w:rPr>
        <w:t xml:space="preserve"> сосредоточены </w:t>
      </w:r>
      <w:r w:rsidR="0087584F">
        <w:rPr>
          <w:color w:val="000000"/>
          <w:shd w:val="clear" w:color="auto" w:fill="FFFFFF"/>
        </w:rPr>
        <w:t>ведущи</w:t>
      </w:r>
      <w:r w:rsidR="00142EEF">
        <w:rPr>
          <w:color w:val="000000"/>
          <w:shd w:val="clear" w:color="auto" w:fill="FFFFFF"/>
        </w:rPr>
        <w:t>е</w:t>
      </w:r>
      <w:r w:rsidR="0087584F">
        <w:rPr>
          <w:color w:val="000000"/>
          <w:shd w:val="clear" w:color="auto" w:fill="FFFFFF"/>
        </w:rPr>
        <w:t xml:space="preserve"> научны</w:t>
      </w:r>
      <w:r w:rsidR="00142EEF">
        <w:rPr>
          <w:color w:val="000000"/>
          <w:shd w:val="clear" w:color="auto" w:fill="FFFFFF"/>
        </w:rPr>
        <w:t>е</w:t>
      </w:r>
      <w:r w:rsidR="0087584F">
        <w:rPr>
          <w:color w:val="000000"/>
          <w:shd w:val="clear" w:color="auto" w:fill="FFFFFF"/>
        </w:rPr>
        <w:t xml:space="preserve"> организаци</w:t>
      </w:r>
      <w:r w:rsidR="00142EEF">
        <w:rPr>
          <w:color w:val="000000"/>
          <w:shd w:val="clear" w:color="auto" w:fill="FFFFFF"/>
        </w:rPr>
        <w:t>и страны</w:t>
      </w:r>
      <w:r w:rsidR="0087584F">
        <w:rPr>
          <w:color w:val="000000"/>
          <w:shd w:val="clear" w:color="auto" w:fill="FFFFFF"/>
        </w:rPr>
        <w:t>, большо</w:t>
      </w:r>
      <w:r w:rsidR="00142EEF">
        <w:rPr>
          <w:color w:val="000000"/>
          <w:shd w:val="clear" w:color="auto" w:fill="FFFFFF"/>
        </w:rPr>
        <w:t>е</w:t>
      </w:r>
      <w:r w:rsidR="0087584F">
        <w:rPr>
          <w:color w:val="000000"/>
          <w:shd w:val="clear" w:color="auto" w:fill="FFFFFF"/>
        </w:rPr>
        <w:t xml:space="preserve"> числ</w:t>
      </w:r>
      <w:r w:rsidR="00142EEF">
        <w:rPr>
          <w:color w:val="000000"/>
          <w:shd w:val="clear" w:color="auto" w:fill="FFFFFF"/>
        </w:rPr>
        <w:t>о</w:t>
      </w:r>
      <w:r w:rsidR="0087584F">
        <w:rPr>
          <w:color w:val="000000"/>
          <w:shd w:val="clear" w:color="auto" w:fill="FFFFFF"/>
        </w:rPr>
        <w:t xml:space="preserve"> ученых и исследователей, </w:t>
      </w:r>
      <w:r w:rsidR="00142EEF">
        <w:rPr>
          <w:color w:val="000000"/>
          <w:shd w:val="clear" w:color="auto" w:fill="FFFFFF"/>
        </w:rPr>
        <w:t xml:space="preserve">там наблюдается </w:t>
      </w:r>
      <w:r w:rsidR="0087584F">
        <w:rPr>
          <w:color w:val="000000"/>
          <w:shd w:val="clear" w:color="auto" w:fill="FFFFFF"/>
        </w:rPr>
        <w:t>наибольше</w:t>
      </w:r>
      <w:r w:rsidR="00142EEF">
        <w:rPr>
          <w:color w:val="000000"/>
          <w:shd w:val="clear" w:color="auto" w:fill="FFFFFF"/>
        </w:rPr>
        <w:t>е</w:t>
      </w:r>
      <w:r w:rsidR="0087584F">
        <w:rPr>
          <w:color w:val="000000"/>
          <w:shd w:val="clear" w:color="auto" w:fill="FFFFFF"/>
        </w:rPr>
        <w:t xml:space="preserve"> количеств</w:t>
      </w:r>
      <w:r w:rsidR="00142EEF">
        <w:rPr>
          <w:color w:val="000000"/>
          <w:shd w:val="clear" w:color="auto" w:fill="FFFFFF"/>
        </w:rPr>
        <w:t>о</w:t>
      </w:r>
      <w:r w:rsidR="0087584F">
        <w:rPr>
          <w:color w:val="000000"/>
          <w:shd w:val="clear" w:color="auto" w:fill="FFFFFF"/>
        </w:rPr>
        <w:t xml:space="preserve"> разработ</w:t>
      </w:r>
      <w:r w:rsidR="00142EEF">
        <w:rPr>
          <w:color w:val="000000"/>
          <w:shd w:val="clear" w:color="auto" w:fill="FFFFFF"/>
        </w:rPr>
        <w:t>ок</w:t>
      </w:r>
      <w:r w:rsidR="00BD1CB6">
        <w:rPr>
          <w:color w:val="000000"/>
          <w:shd w:val="clear" w:color="auto" w:fill="FFFFFF"/>
        </w:rPr>
        <w:t xml:space="preserve"> </w:t>
      </w:r>
      <w:r w:rsidR="0087584F">
        <w:rPr>
          <w:color w:val="000000"/>
          <w:shd w:val="clear" w:color="auto" w:fill="FFFFFF"/>
        </w:rPr>
        <w:t xml:space="preserve">передовых технологий и выданных патентов. </w:t>
      </w:r>
    </w:p>
    <w:p w:rsidR="0087584F" w:rsidRPr="006B0580" w:rsidRDefault="0087584F" w:rsidP="00EF5D6E">
      <w:pPr>
        <w:spacing w:before="240" w:after="120"/>
        <w:ind w:firstLine="284"/>
      </w:pPr>
      <w:r>
        <w:rPr>
          <w:color w:val="000000"/>
          <w:shd w:val="clear" w:color="auto" w:fill="FFFFFF"/>
        </w:rPr>
        <w:t xml:space="preserve">Разрыв </w:t>
      </w:r>
      <w:r w:rsidR="00142EEF">
        <w:rPr>
          <w:color w:val="000000"/>
          <w:shd w:val="clear" w:color="auto" w:fill="FFFFFF"/>
        </w:rPr>
        <w:t>двух ведущих центров инноваций с</w:t>
      </w:r>
      <w:r>
        <w:rPr>
          <w:color w:val="000000"/>
          <w:shd w:val="clear" w:color="auto" w:fill="FFFFFF"/>
        </w:rPr>
        <w:t xml:space="preserve"> остальными регионами </w:t>
      </w:r>
      <w:r w:rsidR="00142EEF">
        <w:rPr>
          <w:color w:val="000000"/>
          <w:shd w:val="clear" w:color="auto" w:fill="FFFFFF"/>
        </w:rPr>
        <w:t>значителен</w:t>
      </w:r>
      <w:r>
        <w:rPr>
          <w:color w:val="000000"/>
          <w:shd w:val="clear" w:color="auto" w:fill="FFFFFF"/>
        </w:rPr>
        <w:t xml:space="preserve">. Среди </w:t>
      </w:r>
      <w:r w:rsidR="00142EEF">
        <w:rPr>
          <w:color w:val="000000"/>
          <w:shd w:val="clear" w:color="auto" w:fill="FFFFFF"/>
        </w:rPr>
        <w:t>Ф</w:t>
      </w:r>
      <w:r>
        <w:rPr>
          <w:color w:val="000000"/>
          <w:shd w:val="clear" w:color="auto" w:fill="FFFFFF"/>
        </w:rPr>
        <w:t>едеральных округов выделяются ЦФО, СЗФО, ПФО, однако по всем показателям лид</w:t>
      </w:r>
      <w:r w:rsidR="004C524E">
        <w:rPr>
          <w:color w:val="000000"/>
          <w:shd w:val="clear" w:color="auto" w:fill="FFFFFF"/>
        </w:rPr>
        <w:t>ирует</w:t>
      </w:r>
      <w:r>
        <w:rPr>
          <w:color w:val="000000"/>
          <w:shd w:val="clear" w:color="auto" w:fill="FFFFFF"/>
        </w:rPr>
        <w:t xml:space="preserve"> ЦФО. </w:t>
      </w:r>
      <w:r w:rsidR="004C524E">
        <w:rPr>
          <w:color w:val="000000"/>
          <w:shd w:val="clear" w:color="auto" w:fill="FFFFFF"/>
        </w:rPr>
        <w:t>В целом можно утверждать, что с</w:t>
      </w:r>
      <w:r>
        <w:rPr>
          <w:color w:val="000000"/>
          <w:shd w:val="clear" w:color="auto" w:fill="FFFFFF"/>
        </w:rPr>
        <w:t xml:space="preserve">уществует сильнейшая дифференциация субъектов РФ по уровню </w:t>
      </w:r>
      <w:r w:rsidR="00773DED">
        <w:rPr>
          <w:color w:val="000000"/>
          <w:shd w:val="clear" w:color="auto" w:fill="FFFFFF"/>
        </w:rPr>
        <w:t>НИД</w:t>
      </w:r>
      <w:r>
        <w:rPr>
          <w:color w:val="000000"/>
          <w:shd w:val="clear" w:color="auto" w:fill="FFFFFF"/>
        </w:rPr>
        <w:t xml:space="preserve">. </w:t>
      </w:r>
    </w:p>
    <w:p w:rsidR="002A5FAA" w:rsidRPr="00EF5D6E" w:rsidRDefault="002A5FAA" w:rsidP="00EF5D6E">
      <w:pPr>
        <w:spacing w:before="240" w:after="120" w:line="276" w:lineRule="auto"/>
        <w:ind w:firstLine="0"/>
        <w:jc w:val="center"/>
        <w:rPr>
          <w:b/>
        </w:rPr>
      </w:pPr>
      <w:r w:rsidRPr="00EF5D6E">
        <w:rPr>
          <w:b/>
        </w:rPr>
        <w:t>3.</w:t>
      </w:r>
      <w:r w:rsidR="00040A9E" w:rsidRPr="00EF5D6E">
        <w:rPr>
          <w:b/>
        </w:rPr>
        <w:t>5</w:t>
      </w:r>
      <w:r w:rsidRPr="00EF5D6E">
        <w:rPr>
          <w:b/>
        </w:rPr>
        <w:t>. Вычисление и анализ итогового коэффициента научно-инновационной деятельности</w:t>
      </w:r>
    </w:p>
    <w:p w:rsidR="002A5FAA" w:rsidRDefault="002A5FAA" w:rsidP="0039334C">
      <w:pPr>
        <w:spacing w:before="120" w:after="120"/>
        <w:ind w:firstLine="284"/>
      </w:pPr>
      <w:r>
        <w:t xml:space="preserve">Итоговый коэффициент </w:t>
      </w:r>
      <w:r w:rsidR="00773DED">
        <w:t>НИД</w:t>
      </w:r>
      <w:r>
        <w:t xml:space="preserve"> региона вычисляется способом суммирования по следующей формуле:</w:t>
      </w:r>
    </w:p>
    <w:p w:rsidR="007F1E42" w:rsidRPr="007F1E42" w:rsidRDefault="002A5FAA" w:rsidP="0039334C">
      <w:pPr>
        <w:ind w:firstLine="284"/>
        <w:rPr>
          <w:lang w:val="en-US"/>
        </w:rPr>
      </w:pPr>
      <w:proofErr w:type="spellStart"/>
      <w:proofErr w:type="gramStart"/>
      <w:r w:rsidRPr="000B5091">
        <w:rPr>
          <w:b/>
          <w:lang w:val="en-US"/>
        </w:rPr>
        <w:t>kNID</w:t>
      </w:r>
      <w:proofErr w:type="spellEnd"/>
      <w:proofErr w:type="gramEnd"/>
      <w:r>
        <w:rPr>
          <w:lang w:val="en-US"/>
        </w:rPr>
        <w:t xml:space="preserve"> = </w:t>
      </w:r>
      <w:r w:rsidRPr="0032517C">
        <w:rPr>
          <w:b/>
          <w:i/>
          <w:lang w:val="en-US"/>
        </w:rPr>
        <w:t>IM</w:t>
      </w:r>
      <w:r w:rsidRPr="000B5091">
        <w:rPr>
          <w:i/>
          <w:lang w:val="en-US"/>
        </w:rPr>
        <w:t xml:space="preserve"> </w:t>
      </w:r>
      <w:r>
        <w:rPr>
          <w:lang w:val="en-US"/>
        </w:rPr>
        <w:t xml:space="preserve">+ </w:t>
      </w:r>
      <w:r w:rsidRPr="0032517C">
        <w:rPr>
          <w:b/>
          <w:i/>
          <w:lang w:val="en-US"/>
        </w:rPr>
        <w:t>IR</w:t>
      </w:r>
      <w:r>
        <w:rPr>
          <w:lang w:val="en-US"/>
        </w:rPr>
        <w:t xml:space="preserve"> + </w:t>
      </w:r>
      <w:proofErr w:type="spellStart"/>
      <w:r w:rsidRPr="0032517C">
        <w:rPr>
          <w:b/>
          <w:i/>
          <w:lang w:val="en-US"/>
        </w:rPr>
        <w:t>NWoS</w:t>
      </w:r>
      <w:proofErr w:type="spellEnd"/>
      <w:r>
        <w:rPr>
          <w:lang w:val="en-US"/>
        </w:rPr>
        <w:t xml:space="preserve"> + </w:t>
      </w:r>
      <w:r w:rsidRPr="0032517C">
        <w:rPr>
          <w:b/>
          <w:i/>
          <w:lang w:val="en-US"/>
        </w:rPr>
        <w:t>h</w:t>
      </w:r>
      <w:r>
        <w:rPr>
          <w:lang w:val="en-US"/>
        </w:rPr>
        <w:t xml:space="preserve"> + </w:t>
      </w:r>
      <w:r w:rsidRPr="0032517C">
        <w:rPr>
          <w:b/>
          <w:i/>
          <w:lang w:val="en-US"/>
        </w:rPr>
        <w:t>CL7</w:t>
      </w:r>
      <w:r>
        <w:rPr>
          <w:lang w:val="en-US"/>
        </w:rPr>
        <w:t xml:space="preserve"> + </w:t>
      </w:r>
      <w:r w:rsidRPr="0032517C">
        <w:rPr>
          <w:b/>
          <w:i/>
          <w:lang w:val="en-US"/>
        </w:rPr>
        <w:t>NS</w:t>
      </w:r>
      <w:r>
        <w:rPr>
          <w:lang w:val="en-US"/>
        </w:rPr>
        <w:t xml:space="preserve"> + </w:t>
      </w:r>
      <w:r w:rsidRPr="0032517C">
        <w:rPr>
          <w:b/>
          <w:i/>
          <w:lang w:val="en-US"/>
        </w:rPr>
        <w:t xml:space="preserve">NRPT </w:t>
      </w:r>
      <w:r>
        <w:rPr>
          <w:lang w:val="en-US"/>
        </w:rPr>
        <w:t xml:space="preserve">+ </w:t>
      </w:r>
      <w:r w:rsidRPr="0032517C">
        <w:rPr>
          <w:b/>
          <w:i/>
          <w:lang w:val="en-US"/>
        </w:rPr>
        <w:t xml:space="preserve">Pat </w:t>
      </w:r>
      <w:r>
        <w:rPr>
          <w:lang w:val="en-US"/>
        </w:rPr>
        <w:t xml:space="preserve">+ </w:t>
      </w:r>
      <w:r w:rsidRPr="0032517C">
        <w:rPr>
          <w:b/>
          <w:i/>
          <w:lang w:val="en-US"/>
        </w:rPr>
        <w:t>NO</w:t>
      </w:r>
      <w:r w:rsidRPr="000B5091">
        <w:rPr>
          <w:lang w:val="en-US"/>
        </w:rPr>
        <w:t xml:space="preserve">, </w:t>
      </w:r>
      <w:r>
        <w:t>где</w:t>
      </w:r>
      <w:r w:rsidRPr="007F1E42">
        <w:rPr>
          <w:lang w:val="en-US"/>
        </w:rPr>
        <w:t xml:space="preserve"> </w:t>
      </w:r>
    </w:p>
    <w:p w:rsidR="007F1E42" w:rsidRDefault="002A5FAA" w:rsidP="0039334C">
      <w:pPr>
        <w:ind w:firstLine="284"/>
      </w:pPr>
      <w:proofErr w:type="spellStart"/>
      <w:proofErr w:type="gramStart"/>
      <w:r w:rsidRPr="000B5091">
        <w:rPr>
          <w:b/>
          <w:lang w:val="en-US"/>
        </w:rPr>
        <w:t>kNID</w:t>
      </w:r>
      <w:proofErr w:type="spellEnd"/>
      <w:proofErr w:type="gramEnd"/>
      <w:r w:rsidRPr="000B5091">
        <w:t xml:space="preserve"> – </w:t>
      </w:r>
      <w:r>
        <w:t xml:space="preserve">итоговый рейтинг </w:t>
      </w:r>
      <w:r w:rsidR="00773DED">
        <w:t>НИД</w:t>
      </w:r>
      <w:r>
        <w:t xml:space="preserve">; </w:t>
      </w:r>
    </w:p>
    <w:p w:rsidR="007F1E42" w:rsidRDefault="002A5FAA" w:rsidP="0039334C">
      <w:pPr>
        <w:ind w:firstLine="284"/>
      </w:pPr>
      <w:r w:rsidRPr="0032517C">
        <w:rPr>
          <w:b/>
          <w:i/>
          <w:lang w:val="en-US"/>
        </w:rPr>
        <w:t>IM</w:t>
      </w:r>
      <w:r w:rsidRPr="000B5091">
        <w:t xml:space="preserve"> </w:t>
      </w:r>
      <w:r>
        <w:t>–</w:t>
      </w:r>
      <w:r w:rsidRPr="000B5091">
        <w:t xml:space="preserve"> </w:t>
      </w:r>
      <w:r>
        <w:t xml:space="preserve">рейтинг инновационного мультипликатора; </w:t>
      </w:r>
    </w:p>
    <w:p w:rsidR="007F1E42" w:rsidRDefault="002A5FAA" w:rsidP="0039334C">
      <w:pPr>
        <w:ind w:firstLine="284"/>
      </w:pPr>
      <w:r w:rsidRPr="0032517C">
        <w:rPr>
          <w:b/>
          <w:i/>
          <w:lang w:val="en-US"/>
        </w:rPr>
        <w:t>IR</w:t>
      </w:r>
      <w:r w:rsidRPr="000B5091">
        <w:t xml:space="preserve"> </w:t>
      </w:r>
      <w:r>
        <w:t>–</w:t>
      </w:r>
      <w:r w:rsidRPr="000B5091">
        <w:t xml:space="preserve"> </w:t>
      </w:r>
      <w:r>
        <w:t xml:space="preserve">рейтинг показателя инновационного развития; </w:t>
      </w:r>
    </w:p>
    <w:p w:rsidR="007F1E42" w:rsidRDefault="002A5FAA" w:rsidP="0039334C">
      <w:pPr>
        <w:ind w:firstLine="284"/>
        <w:rPr>
          <w:color w:val="000000"/>
          <w:shd w:val="clear" w:color="auto" w:fill="FFFFFF"/>
        </w:rPr>
      </w:pPr>
      <w:proofErr w:type="spellStart"/>
      <w:r w:rsidRPr="0032517C">
        <w:rPr>
          <w:b/>
          <w:i/>
          <w:lang w:val="en-US"/>
        </w:rPr>
        <w:t>NWoS</w:t>
      </w:r>
      <w:proofErr w:type="spellEnd"/>
      <w:r w:rsidRPr="000B5091">
        <w:t xml:space="preserve"> </w:t>
      </w:r>
      <w:r>
        <w:t>–</w:t>
      </w:r>
      <w:r w:rsidRPr="000B5091">
        <w:t xml:space="preserve"> </w:t>
      </w:r>
      <w:r>
        <w:t xml:space="preserve">рейтинг </w:t>
      </w:r>
      <w:r>
        <w:rPr>
          <w:color w:val="000000"/>
          <w:shd w:val="clear" w:color="auto" w:fill="FFFFFF"/>
        </w:rPr>
        <w:t>суммарного числа</w:t>
      </w:r>
      <w:r w:rsidRPr="00537620">
        <w:rPr>
          <w:color w:val="000000"/>
          <w:shd w:val="clear" w:color="auto" w:fill="FFFFFF"/>
        </w:rPr>
        <w:t xml:space="preserve"> публикаций у организаций субъекта в журналах, входящих в </w:t>
      </w:r>
      <w:r w:rsidRPr="00537620">
        <w:rPr>
          <w:color w:val="000000"/>
          <w:shd w:val="clear" w:color="auto" w:fill="FFFFFF"/>
          <w:lang w:val="en-US"/>
        </w:rPr>
        <w:t>Web</w:t>
      </w:r>
      <w:r w:rsidRPr="00537620">
        <w:rPr>
          <w:color w:val="000000"/>
          <w:shd w:val="clear" w:color="auto" w:fill="FFFFFF"/>
        </w:rPr>
        <w:t xml:space="preserve"> </w:t>
      </w:r>
      <w:r w:rsidRPr="00537620">
        <w:rPr>
          <w:color w:val="000000"/>
          <w:shd w:val="clear" w:color="auto" w:fill="FFFFFF"/>
          <w:lang w:val="en-US"/>
        </w:rPr>
        <w:t>of</w:t>
      </w:r>
      <w:r w:rsidRPr="00537620">
        <w:rPr>
          <w:color w:val="000000"/>
          <w:shd w:val="clear" w:color="auto" w:fill="FFFFFF"/>
        </w:rPr>
        <w:t xml:space="preserve"> </w:t>
      </w:r>
      <w:r w:rsidRPr="00537620">
        <w:rPr>
          <w:color w:val="000000"/>
          <w:shd w:val="clear" w:color="auto" w:fill="FFFFFF"/>
          <w:lang w:val="en-US"/>
        </w:rPr>
        <w:t>Science</w:t>
      </w:r>
      <w:r w:rsidRPr="00537620">
        <w:rPr>
          <w:color w:val="000000"/>
          <w:shd w:val="clear" w:color="auto" w:fill="FFFFFF"/>
        </w:rPr>
        <w:t xml:space="preserve"> или </w:t>
      </w:r>
      <w:r w:rsidRPr="00537620">
        <w:rPr>
          <w:color w:val="000000"/>
          <w:shd w:val="clear" w:color="auto" w:fill="FFFFFF"/>
          <w:lang w:val="en-US"/>
        </w:rPr>
        <w:t>Scopus</w:t>
      </w:r>
      <w:r>
        <w:rPr>
          <w:color w:val="000000"/>
          <w:shd w:val="clear" w:color="auto" w:fill="FFFFFF"/>
        </w:rPr>
        <w:t xml:space="preserve">; </w:t>
      </w:r>
    </w:p>
    <w:p w:rsidR="007F1E42" w:rsidRDefault="002A5FAA" w:rsidP="0039334C">
      <w:pPr>
        <w:ind w:firstLine="284"/>
        <w:rPr>
          <w:color w:val="000000"/>
          <w:shd w:val="clear" w:color="auto" w:fill="FFFFFF"/>
        </w:rPr>
      </w:pPr>
      <w:r w:rsidRPr="0032517C">
        <w:rPr>
          <w:b/>
          <w:i/>
          <w:color w:val="000000"/>
          <w:shd w:val="clear" w:color="auto" w:fill="FFFFFF"/>
          <w:lang w:val="en-US"/>
        </w:rPr>
        <w:t>h</w:t>
      </w:r>
      <w:r w:rsidRPr="0032517C">
        <w:rPr>
          <w:color w:val="000000"/>
          <w:shd w:val="clear" w:color="auto" w:fill="FFFFFF"/>
        </w:rPr>
        <w:t xml:space="preserve"> </w:t>
      </w:r>
      <w:r>
        <w:rPr>
          <w:color w:val="000000"/>
          <w:shd w:val="clear" w:color="auto" w:fill="FFFFFF"/>
        </w:rPr>
        <w:t>–</w:t>
      </w:r>
      <w:r w:rsidRPr="0032517C">
        <w:rPr>
          <w:color w:val="000000"/>
          <w:shd w:val="clear" w:color="auto" w:fill="FFFFFF"/>
        </w:rPr>
        <w:t xml:space="preserve"> </w:t>
      </w:r>
      <w:proofErr w:type="gramStart"/>
      <w:r>
        <w:rPr>
          <w:color w:val="000000"/>
          <w:shd w:val="clear" w:color="auto" w:fill="FFFFFF"/>
        </w:rPr>
        <w:t>рейтинг</w:t>
      </w:r>
      <w:proofErr w:type="gramEnd"/>
      <w:r>
        <w:rPr>
          <w:color w:val="000000"/>
          <w:shd w:val="clear" w:color="auto" w:fill="FFFFFF"/>
        </w:rPr>
        <w:t xml:space="preserve"> суммарного</w:t>
      </w:r>
      <w:r w:rsidRPr="00537620">
        <w:rPr>
          <w:color w:val="000000"/>
          <w:shd w:val="clear" w:color="auto" w:fill="FFFFFF"/>
        </w:rPr>
        <w:t xml:space="preserve"> индекс</w:t>
      </w:r>
      <w:r>
        <w:rPr>
          <w:color w:val="000000"/>
          <w:shd w:val="clear" w:color="auto" w:fill="FFFFFF"/>
        </w:rPr>
        <w:t>а</w:t>
      </w:r>
      <w:r w:rsidRPr="00537620">
        <w:rPr>
          <w:color w:val="000000"/>
          <w:shd w:val="clear" w:color="auto" w:fill="FFFFFF"/>
        </w:rPr>
        <w:t xml:space="preserve"> </w:t>
      </w:r>
      <w:proofErr w:type="spellStart"/>
      <w:r w:rsidRPr="00537620">
        <w:rPr>
          <w:color w:val="000000"/>
          <w:shd w:val="clear" w:color="auto" w:fill="FFFFFF"/>
        </w:rPr>
        <w:t>Хирша</w:t>
      </w:r>
      <w:proofErr w:type="spellEnd"/>
      <w:r>
        <w:rPr>
          <w:color w:val="000000"/>
          <w:shd w:val="clear" w:color="auto" w:fill="FFFFFF"/>
        </w:rPr>
        <w:t>;</w:t>
      </w:r>
    </w:p>
    <w:p w:rsidR="007F1E42" w:rsidRDefault="002A5FAA" w:rsidP="0039334C">
      <w:pPr>
        <w:ind w:firstLine="284"/>
        <w:rPr>
          <w:color w:val="000000"/>
          <w:shd w:val="clear" w:color="auto" w:fill="FFFFFF"/>
        </w:rPr>
      </w:pPr>
      <w:r w:rsidRPr="0032517C">
        <w:rPr>
          <w:b/>
          <w:i/>
          <w:color w:val="000000"/>
          <w:shd w:val="clear" w:color="auto" w:fill="FFFFFF"/>
          <w:lang w:val="en-US"/>
        </w:rPr>
        <w:t>CL</w:t>
      </w:r>
      <w:r w:rsidRPr="0032517C">
        <w:rPr>
          <w:b/>
          <w:i/>
          <w:color w:val="000000"/>
          <w:shd w:val="clear" w:color="auto" w:fill="FFFFFF"/>
        </w:rPr>
        <w:t>7</w:t>
      </w:r>
      <w:r w:rsidRPr="0032517C">
        <w:rPr>
          <w:color w:val="000000"/>
          <w:shd w:val="clear" w:color="auto" w:fill="FFFFFF"/>
        </w:rPr>
        <w:t xml:space="preserve"> </w:t>
      </w:r>
      <w:r>
        <w:rPr>
          <w:color w:val="000000"/>
          <w:shd w:val="clear" w:color="auto" w:fill="FFFFFF"/>
        </w:rPr>
        <w:t>–</w:t>
      </w:r>
      <w:r w:rsidRPr="0032517C">
        <w:rPr>
          <w:color w:val="000000"/>
          <w:shd w:val="clear" w:color="auto" w:fill="FFFFFF"/>
        </w:rPr>
        <w:t xml:space="preserve"> </w:t>
      </w:r>
      <w:r>
        <w:rPr>
          <w:color w:val="000000"/>
          <w:shd w:val="clear" w:color="auto" w:fill="FFFFFF"/>
        </w:rPr>
        <w:t>рейтинг суммарного цитирования</w:t>
      </w:r>
      <w:r w:rsidRPr="00537620">
        <w:rPr>
          <w:color w:val="000000"/>
          <w:shd w:val="clear" w:color="auto" w:fill="FFFFFF"/>
        </w:rPr>
        <w:t xml:space="preserve"> работ, опубликованных </w:t>
      </w:r>
      <w:r w:rsidR="007F1E42">
        <w:rPr>
          <w:color w:val="000000"/>
          <w:shd w:val="clear" w:color="auto" w:fill="FFFFFF"/>
        </w:rPr>
        <w:t>за</w:t>
      </w:r>
      <w:r w:rsidRPr="00537620">
        <w:rPr>
          <w:color w:val="000000"/>
          <w:shd w:val="clear" w:color="auto" w:fill="FFFFFF"/>
        </w:rPr>
        <w:t xml:space="preserve"> последние 7 лет</w:t>
      </w:r>
      <w:r>
        <w:rPr>
          <w:color w:val="000000"/>
          <w:shd w:val="clear" w:color="auto" w:fill="FFFFFF"/>
        </w:rPr>
        <w:t xml:space="preserve">; </w:t>
      </w:r>
    </w:p>
    <w:p w:rsidR="007F1E42" w:rsidRDefault="002A5FAA" w:rsidP="0039334C">
      <w:pPr>
        <w:ind w:firstLine="284"/>
        <w:rPr>
          <w:color w:val="000000"/>
          <w:shd w:val="clear" w:color="auto" w:fill="FFFFFF"/>
        </w:rPr>
      </w:pPr>
      <w:r w:rsidRPr="0032517C">
        <w:rPr>
          <w:b/>
          <w:i/>
          <w:color w:val="000000"/>
          <w:shd w:val="clear" w:color="auto" w:fill="FFFFFF"/>
          <w:lang w:val="en-US"/>
        </w:rPr>
        <w:t>NS</w:t>
      </w:r>
      <w:r w:rsidRPr="0032517C">
        <w:rPr>
          <w:color w:val="000000"/>
          <w:shd w:val="clear" w:color="auto" w:fill="FFFFFF"/>
        </w:rPr>
        <w:t xml:space="preserve"> </w:t>
      </w:r>
      <w:r>
        <w:rPr>
          <w:color w:val="000000"/>
          <w:shd w:val="clear" w:color="auto" w:fill="FFFFFF"/>
        </w:rPr>
        <w:t>–</w:t>
      </w:r>
      <w:r w:rsidRPr="0032517C">
        <w:rPr>
          <w:color w:val="000000"/>
          <w:shd w:val="clear" w:color="auto" w:fill="FFFFFF"/>
        </w:rPr>
        <w:t xml:space="preserve"> </w:t>
      </w:r>
      <w:r>
        <w:rPr>
          <w:color w:val="000000"/>
          <w:shd w:val="clear" w:color="auto" w:fill="FFFFFF"/>
        </w:rPr>
        <w:t xml:space="preserve">рейтинг численности ученых; </w:t>
      </w:r>
    </w:p>
    <w:p w:rsidR="007F1E42" w:rsidRDefault="002A5FAA" w:rsidP="0039334C">
      <w:pPr>
        <w:ind w:firstLine="284"/>
        <w:rPr>
          <w:color w:val="000000"/>
          <w:shd w:val="clear" w:color="auto" w:fill="FFFFFF"/>
        </w:rPr>
      </w:pPr>
      <w:r w:rsidRPr="0032517C">
        <w:rPr>
          <w:b/>
          <w:i/>
          <w:color w:val="000000"/>
          <w:shd w:val="clear" w:color="auto" w:fill="FFFFFF"/>
          <w:lang w:val="en-US"/>
        </w:rPr>
        <w:t>NRPT</w:t>
      </w:r>
      <w:r w:rsidRPr="0032517C">
        <w:rPr>
          <w:color w:val="000000"/>
          <w:shd w:val="clear" w:color="auto" w:fill="FFFFFF"/>
        </w:rPr>
        <w:t xml:space="preserve"> </w:t>
      </w:r>
      <w:r>
        <w:rPr>
          <w:color w:val="000000"/>
          <w:shd w:val="clear" w:color="auto" w:fill="FFFFFF"/>
        </w:rPr>
        <w:t>–</w:t>
      </w:r>
      <w:r w:rsidRPr="0032517C">
        <w:rPr>
          <w:color w:val="000000"/>
          <w:shd w:val="clear" w:color="auto" w:fill="FFFFFF"/>
        </w:rPr>
        <w:t xml:space="preserve"> </w:t>
      </w:r>
      <w:r>
        <w:rPr>
          <w:color w:val="000000"/>
          <w:shd w:val="clear" w:color="auto" w:fill="FFFFFF"/>
        </w:rPr>
        <w:t>рейтинг числа</w:t>
      </w:r>
      <w:r w:rsidRPr="00537620">
        <w:rPr>
          <w:color w:val="000000"/>
          <w:shd w:val="clear" w:color="auto" w:fill="FFFFFF"/>
        </w:rPr>
        <w:t xml:space="preserve"> разработанных передовых производственных технологий</w:t>
      </w:r>
      <w:r>
        <w:rPr>
          <w:color w:val="000000"/>
          <w:shd w:val="clear" w:color="auto" w:fill="FFFFFF"/>
        </w:rPr>
        <w:t xml:space="preserve">; </w:t>
      </w:r>
    </w:p>
    <w:p w:rsidR="007F1E42" w:rsidRDefault="002A5FAA" w:rsidP="0039334C">
      <w:pPr>
        <w:ind w:firstLine="284"/>
        <w:rPr>
          <w:color w:val="000000"/>
          <w:shd w:val="clear" w:color="auto" w:fill="FFFFFF"/>
        </w:rPr>
      </w:pPr>
      <w:r w:rsidRPr="0032517C">
        <w:rPr>
          <w:b/>
          <w:i/>
          <w:color w:val="000000"/>
          <w:shd w:val="clear" w:color="auto" w:fill="FFFFFF"/>
          <w:lang w:val="en-US"/>
        </w:rPr>
        <w:t>Pat</w:t>
      </w:r>
      <w:r w:rsidRPr="0032517C">
        <w:rPr>
          <w:color w:val="000000"/>
          <w:shd w:val="clear" w:color="auto" w:fill="FFFFFF"/>
        </w:rPr>
        <w:t xml:space="preserve"> </w:t>
      </w:r>
      <w:r>
        <w:rPr>
          <w:color w:val="000000"/>
          <w:shd w:val="clear" w:color="auto" w:fill="FFFFFF"/>
        </w:rPr>
        <w:t>–</w:t>
      </w:r>
      <w:r w:rsidRPr="0032517C">
        <w:rPr>
          <w:color w:val="000000"/>
          <w:shd w:val="clear" w:color="auto" w:fill="FFFFFF"/>
        </w:rPr>
        <w:t xml:space="preserve"> </w:t>
      </w:r>
      <w:r>
        <w:rPr>
          <w:color w:val="000000"/>
          <w:shd w:val="clear" w:color="auto" w:fill="FFFFFF"/>
        </w:rPr>
        <w:t>рейтинг количества</w:t>
      </w:r>
      <w:r w:rsidRPr="00537620">
        <w:rPr>
          <w:color w:val="000000"/>
          <w:shd w:val="clear" w:color="auto" w:fill="FFFFFF"/>
        </w:rPr>
        <w:t xml:space="preserve"> выданных патентов на изобретения и полезные модели</w:t>
      </w:r>
      <w:r>
        <w:rPr>
          <w:color w:val="000000"/>
          <w:shd w:val="clear" w:color="auto" w:fill="FFFFFF"/>
        </w:rPr>
        <w:t xml:space="preserve">; </w:t>
      </w:r>
    </w:p>
    <w:p w:rsidR="002A5FAA" w:rsidRDefault="002A5FAA" w:rsidP="002A5FAA">
      <w:pPr>
        <w:ind w:firstLine="284"/>
        <w:rPr>
          <w:color w:val="000000"/>
          <w:shd w:val="clear" w:color="auto" w:fill="FFFFFF"/>
        </w:rPr>
      </w:pPr>
      <w:proofErr w:type="gramStart"/>
      <w:r w:rsidRPr="0032517C">
        <w:rPr>
          <w:b/>
          <w:i/>
          <w:color w:val="000000"/>
          <w:shd w:val="clear" w:color="auto" w:fill="FFFFFF"/>
          <w:lang w:val="en-US"/>
        </w:rPr>
        <w:lastRenderedPageBreak/>
        <w:t>NO</w:t>
      </w:r>
      <w:r>
        <w:rPr>
          <w:color w:val="000000"/>
          <w:shd w:val="clear" w:color="auto" w:fill="FFFFFF"/>
        </w:rPr>
        <w:t xml:space="preserve"> – рейтинг числа</w:t>
      </w:r>
      <w:r w:rsidRPr="00537620">
        <w:rPr>
          <w:color w:val="000000"/>
          <w:shd w:val="clear" w:color="auto" w:fill="FFFFFF"/>
        </w:rPr>
        <w:t xml:space="preserve"> организаций, выполняющи</w:t>
      </w:r>
      <w:r w:rsidR="0092015A">
        <w:rPr>
          <w:color w:val="000000"/>
          <w:shd w:val="clear" w:color="auto" w:fill="FFFFFF"/>
        </w:rPr>
        <w:t>х</w:t>
      </w:r>
      <w:r w:rsidRPr="00537620">
        <w:rPr>
          <w:color w:val="000000"/>
          <w:shd w:val="clear" w:color="auto" w:fill="FFFFFF"/>
        </w:rPr>
        <w:t xml:space="preserve"> научные исследования и разработки</w:t>
      </w:r>
      <w:r>
        <w:rPr>
          <w:color w:val="000000"/>
          <w:shd w:val="clear" w:color="auto" w:fill="FFFFFF"/>
        </w:rPr>
        <w:t>.</w:t>
      </w:r>
      <w:proofErr w:type="gramEnd"/>
    </w:p>
    <w:p w:rsidR="002A5FAA" w:rsidRDefault="002A5FAA" w:rsidP="002A5FAA">
      <w:pPr>
        <w:ind w:firstLine="284"/>
        <w:rPr>
          <w:color w:val="000000"/>
          <w:shd w:val="clear" w:color="auto" w:fill="FFFFFF"/>
        </w:rPr>
      </w:pPr>
      <w:r>
        <w:rPr>
          <w:color w:val="000000"/>
          <w:shd w:val="clear" w:color="auto" w:fill="FFFFFF"/>
        </w:rPr>
        <w:t xml:space="preserve">Расчет рейтинга инновационного мультипликатора </w:t>
      </w:r>
      <w:r w:rsidR="00EF5D6E">
        <w:rPr>
          <w:i/>
          <w:color w:val="000000"/>
          <w:shd w:val="clear" w:color="auto" w:fill="FFFFFF"/>
        </w:rPr>
        <w:t>(</w:t>
      </w:r>
      <w:proofErr w:type="gramStart"/>
      <w:r w:rsidR="00EF5D6E">
        <w:rPr>
          <w:i/>
          <w:color w:val="000000"/>
          <w:shd w:val="clear" w:color="auto" w:fill="FFFFFF"/>
        </w:rPr>
        <w:t>см</w:t>
      </w:r>
      <w:proofErr w:type="gramEnd"/>
      <w:r w:rsidR="00EF5D6E">
        <w:rPr>
          <w:i/>
          <w:color w:val="000000"/>
          <w:shd w:val="clear" w:color="auto" w:fill="FFFFFF"/>
        </w:rPr>
        <w:t>. прил. 11</w:t>
      </w:r>
      <w:r w:rsidRPr="007F1E42">
        <w:rPr>
          <w:i/>
          <w:color w:val="000000"/>
          <w:shd w:val="clear" w:color="auto" w:fill="FFFFFF"/>
        </w:rPr>
        <w:t>)</w:t>
      </w:r>
      <w:r w:rsidRPr="007F1E42">
        <w:rPr>
          <w:color w:val="000000"/>
          <w:shd w:val="clear" w:color="auto" w:fill="FFFFFF"/>
        </w:rPr>
        <w:t xml:space="preserve"> </w:t>
      </w:r>
      <w:r>
        <w:rPr>
          <w:color w:val="000000"/>
          <w:shd w:val="clear" w:color="auto" w:fill="FFFFFF"/>
        </w:rPr>
        <w:t xml:space="preserve">выполнен аналогичным способом, как и для всех показателей </w:t>
      </w:r>
      <w:r w:rsidR="00773DED">
        <w:rPr>
          <w:color w:val="000000"/>
          <w:shd w:val="clear" w:color="auto" w:fill="FFFFFF"/>
        </w:rPr>
        <w:t>НИД</w:t>
      </w:r>
      <w:r>
        <w:rPr>
          <w:color w:val="000000"/>
          <w:shd w:val="clear" w:color="auto" w:fill="FFFFFF"/>
        </w:rPr>
        <w:t xml:space="preserve"> в </w:t>
      </w:r>
      <w:r w:rsidR="00040A9E">
        <w:rPr>
          <w:color w:val="000000"/>
          <w:shd w:val="clear" w:color="auto" w:fill="FFFFFF"/>
        </w:rPr>
        <w:t>разделе</w:t>
      </w:r>
      <w:r>
        <w:rPr>
          <w:color w:val="000000"/>
          <w:shd w:val="clear" w:color="auto" w:fill="FFFFFF"/>
        </w:rPr>
        <w:t xml:space="preserve"> </w:t>
      </w:r>
      <w:r w:rsidR="007F1E42">
        <w:rPr>
          <w:color w:val="000000"/>
          <w:shd w:val="clear" w:color="auto" w:fill="FFFFFF"/>
        </w:rPr>
        <w:t>3</w:t>
      </w:r>
      <w:r>
        <w:rPr>
          <w:color w:val="000000"/>
          <w:shd w:val="clear" w:color="auto" w:fill="FFFFFF"/>
        </w:rPr>
        <w:t xml:space="preserve">.3. </w:t>
      </w:r>
    </w:p>
    <w:p w:rsidR="002A5FAA" w:rsidRPr="0032517C" w:rsidRDefault="002A5FAA" w:rsidP="002C0C23">
      <w:pPr>
        <w:spacing w:after="100" w:afterAutospacing="1"/>
        <w:ind w:firstLine="284"/>
        <w:rPr>
          <w:color w:val="000000"/>
          <w:shd w:val="clear" w:color="auto" w:fill="FFFFFF"/>
        </w:rPr>
      </w:pPr>
      <w:r>
        <w:rPr>
          <w:color w:val="000000"/>
          <w:shd w:val="clear" w:color="auto" w:fill="FFFFFF"/>
        </w:rPr>
        <w:t xml:space="preserve">Итоговый коэффициент </w:t>
      </w:r>
      <w:r w:rsidR="00773DED">
        <w:rPr>
          <w:color w:val="000000"/>
          <w:shd w:val="clear" w:color="auto" w:fill="FFFFFF"/>
        </w:rPr>
        <w:t>НИД</w:t>
      </w:r>
      <w:r>
        <w:rPr>
          <w:color w:val="000000"/>
          <w:shd w:val="clear" w:color="auto" w:fill="FFFFFF"/>
        </w:rPr>
        <w:t xml:space="preserve"> для реги</w:t>
      </w:r>
      <w:r w:rsidR="00EF5D6E">
        <w:rPr>
          <w:color w:val="000000"/>
          <w:shd w:val="clear" w:color="auto" w:fill="FFFFFF"/>
        </w:rPr>
        <w:t>онов представлен в таблице 16.</w:t>
      </w:r>
    </w:p>
    <w:p w:rsidR="002A5FAA" w:rsidRDefault="00EF5D6E" w:rsidP="00EF5D6E">
      <w:pPr>
        <w:spacing w:after="100" w:afterAutospacing="1"/>
        <w:ind w:firstLine="0"/>
        <w:rPr>
          <w:b/>
        </w:rPr>
      </w:pPr>
      <w:r>
        <w:rPr>
          <w:b/>
        </w:rPr>
        <w:t>Таблица 16</w:t>
      </w:r>
      <w:r w:rsidR="002A5FAA" w:rsidRPr="00C92695">
        <w:rPr>
          <w:b/>
        </w:rPr>
        <w:t xml:space="preserve">. Итоговый коэффициент научно-инновационной деятельности для субъектов РФ. </w:t>
      </w:r>
    </w:p>
    <w:tbl>
      <w:tblPr>
        <w:tblStyle w:val="ac"/>
        <w:tblW w:w="0" w:type="auto"/>
        <w:jc w:val="center"/>
        <w:tblInd w:w="6" w:type="dxa"/>
        <w:tblLook w:val="04A0"/>
      </w:tblPr>
      <w:tblGrid>
        <w:gridCol w:w="3530"/>
        <w:gridCol w:w="1275"/>
        <w:gridCol w:w="3327"/>
        <w:gridCol w:w="1274"/>
      </w:tblGrid>
      <w:tr w:rsidR="00BA0A64" w:rsidTr="00BA0A64">
        <w:trPr>
          <w:trHeight w:hRule="exact" w:val="340"/>
          <w:jc w:val="center"/>
        </w:trPr>
        <w:tc>
          <w:tcPr>
            <w:tcW w:w="3530" w:type="dxa"/>
            <w:vAlign w:val="center"/>
          </w:tcPr>
          <w:p w:rsidR="00BA0A64" w:rsidRPr="00B728E0" w:rsidRDefault="00BA0A64" w:rsidP="00B04181">
            <w:pPr>
              <w:ind w:firstLine="60"/>
              <w:jc w:val="center"/>
              <w:rPr>
                <w:b/>
                <w:i/>
                <w:sz w:val="24"/>
                <w:szCs w:val="24"/>
              </w:rPr>
            </w:pPr>
            <w:r w:rsidRPr="00B728E0">
              <w:rPr>
                <w:b/>
                <w:i/>
                <w:sz w:val="24"/>
                <w:szCs w:val="24"/>
              </w:rPr>
              <w:t>Регион</w:t>
            </w:r>
          </w:p>
        </w:tc>
        <w:tc>
          <w:tcPr>
            <w:tcW w:w="1275" w:type="dxa"/>
            <w:vAlign w:val="center"/>
          </w:tcPr>
          <w:p w:rsidR="00BA0A64" w:rsidRPr="00B728E0" w:rsidRDefault="00BA0A64" w:rsidP="00B04181">
            <w:pPr>
              <w:ind w:firstLine="60"/>
              <w:jc w:val="center"/>
              <w:rPr>
                <w:b/>
                <w:i/>
                <w:sz w:val="24"/>
                <w:szCs w:val="24"/>
              </w:rPr>
            </w:pPr>
            <w:r w:rsidRPr="00B728E0">
              <w:rPr>
                <w:b/>
                <w:i/>
                <w:sz w:val="24"/>
                <w:szCs w:val="24"/>
              </w:rPr>
              <w:t>Значение</w:t>
            </w:r>
          </w:p>
        </w:tc>
        <w:tc>
          <w:tcPr>
            <w:tcW w:w="3327" w:type="dxa"/>
            <w:vAlign w:val="center"/>
          </w:tcPr>
          <w:p w:rsidR="00BA0A64" w:rsidRPr="00B728E0" w:rsidRDefault="00BA0A64" w:rsidP="00B04181">
            <w:pPr>
              <w:ind w:firstLine="60"/>
              <w:jc w:val="center"/>
              <w:rPr>
                <w:b/>
                <w:i/>
                <w:sz w:val="24"/>
                <w:szCs w:val="24"/>
              </w:rPr>
            </w:pPr>
            <w:r w:rsidRPr="00B728E0">
              <w:rPr>
                <w:b/>
                <w:i/>
                <w:sz w:val="24"/>
                <w:szCs w:val="24"/>
              </w:rPr>
              <w:t>Регион</w:t>
            </w:r>
          </w:p>
        </w:tc>
        <w:tc>
          <w:tcPr>
            <w:tcW w:w="1274" w:type="dxa"/>
            <w:vAlign w:val="center"/>
          </w:tcPr>
          <w:p w:rsidR="00BA0A64" w:rsidRPr="00B728E0" w:rsidRDefault="00BA0A64" w:rsidP="00B04181">
            <w:pPr>
              <w:ind w:firstLine="60"/>
              <w:jc w:val="center"/>
              <w:rPr>
                <w:b/>
                <w:i/>
                <w:sz w:val="24"/>
                <w:szCs w:val="24"/>
              </w:rPr>
            </w:pPr>
            <w:r w:rsidRPr="00B728E0">
              <w:rPr>
                <w:b/>
                <w:i/>
                <w:sz w:val="24"/>
                <w:szCs w:val="24"/>
              </w:rPr>
              <w:t>Значение</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г. Москва</w:t>
            </w:r>
          </w:p>
        </w:tc>
        <w:tc>
          <w:tcPr>
            <w:tcW w:w="1275" w:type="dxa"/>
            <w:vAlign w:val="bottom"/>
          </w:tcPr>
          <w:p w:rsidR="00BA0A64" w:rsidRPr="00B728E0" w:rsidRDefault="00BA0A64" w:rsidP="00B04181">
            <w:pPr>
              <w:ind w:firstLine="60"/>
              <w:jc w:val="center"/>
              <w:rPr>
                <w:color w:val="000000"/>
              </w:rPr>
            </w:pPr>
            <w:r>
              <w:rPr>
                <w:color w:val="000000"/>
              </w:rPr>
              <w:t>704,08</w:t>
            </w:r>
          </w:p>
        </w:tc>
        <w:tc>
          <w:tcPr>
            <w:tcW w:w="3327" w:type="dxa"/>
            <w:vAlign w:val="bottom"/>
          </w:tcPr>
          <w:p w:rsidR="00BA0A64" w:rsidRPr="00FE4838" w:rsidRDefault="00BA0A64" w:rsidP="00B04181">
            <w:pPr>
              <w:ind w:firstLine="60"/>
              <w:jc w:val="center"/>
              <w:rPr>
                <w:sz w:val="24"/>
                <w:szCs w:val="24"/>
              </w:rPr>
            </w:pPr>
            <w:r w:rsidRPr="00FE4838">
              <w:rPr>
                <w:sz w:val="24"/>
                <w:szCs w:val="24"/>
              </w:rPr>
              <w:t>Республика Дагестан</w:t>
            </w:r>
          </w:p>
        </w:tc>
        <w:tc>
          <w:tcPr>
            <w:tcW w:w="1274" w:type="dxa"/>
            <w:vAlign w:val="bottom"/>
          </w:tcPr>
          <w:p w:rsidR="00BA0A64" w:rsidRPr="00FE4838" w:rsidRDefault="00BA0A64" w:rsidP="00B04181">
            <w:pPr>
              <w:ind w:firstLine="284"/>
              <w:jc w:val="center"/>
              <w:rPr>
                <w:color w:val="000000"/>
              </w:rPr>
            </w:pPr>
            <w:r>
              <w:rPr>
                <w:color w:val="000000"/>
              </w:rPr>
              <w:t>92,55</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г. Санкт-Петербург</w:t>
            </w:r>
          </w:p>
        </w:tc>
        <w:tc>
          <w:tcPr>
            <w:tcW w:w="1275" w:type="dxa"/>
            <w:vAlign w:val="bottom"/>
          </w:tcPr>
          <w:p w:rsidR="00BA0A64" w:rsidRPr="00B728E0" w:rsidRDefault="00BA0A64" w:rsidP="00B04181">
            <w:pPr>
              <w:ind w:firstLine="60"/>
              <w:jc w:val="center"/>
              <w:rPr>
                <w:color w:val="000000"/>
              </w:rPr>
            </w:pPr>
            <w:r>
              <w:rPr>
                <w:color w:val="000000"/>
              </w:rPr>
              <w:t>358,61</w:t>
            </w:r>
          </w:p>
        </w:tc>
        <w:tc>
          <w:tcPr>
            <w:tcW w:w="3327" w:type="dxa"/>
            <w:vAlign w:val="bottom"/>
          </w:tcPr>
          <w:p w:rsidR="00BA0A64" w:rsidRPr="00FE4838" w:rsidRDefault="00BA0A64" w:rsidP="00B04181">
            <w:pPr>
              <w:ind w:left="-82" w:firstLine="60"/>
              <w:jc w:val="center"/>
              <w:rPr>
                <w:sz w:val="24"/>
                <w:szCs w:val="24"/>
              </w:rPr>
            </w:pPr>
            <w:r w:rsidRPr="00FE4838">
              <w:rPr>
                <w:sz w:val="24"/>
                <w:szCs w:val="24"/>
              </w:rPr>
              <w:t>Белгородская область</w:t>
            </w:r>
          </w:p>
        </w:tc>
        <w:tc>
          <w:tcPr>
            <w:tcW w:w="1274" w:type="dxa"/>
            <w:vAlign w:val="bottom"/>
          </w:tcPr>
          <w:p w:rsidR="00BA0A64" w:rsidRPr="00FE4838" w:rsidRDefault="00BA0A64" w:rsidP="00B04181">
            <w:pPr>
              <w:ind w:firstLine="284"/>
              <w:jc w:val="center"/>
              <w:rPr>
                <w:color w:val="000000"/>
              </w:rPr>
            </w:pPr>
            <w:r>
              <w:rPr>
                <w:color w:val="000000"/>
              </w:rPr>
              <w:t>92,53</w:t>
            </w:r>
          </w:p>
        </w:tc>
      </w:tr>
      <w:tr w:rsidR="00BA0A64" w:rsidTr="00B04181">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Московская область</w:t>
            </w:r>
          </w:p>
        </w:tc>
        <w:tc>
          <w:tcPr>
            <w:tcW w:w="1275" w:type="dxa"/>
            <w:vAlign w:val="bottom"/>
          </w:tcPr>
          <w:p w:rsidR="00BA0A64" w:rsidRPr="00B728E0" w:rsidRDefault="00BA0A64" w:rsidP="00B04181">
            <w:pPr>
              <w:ind w:firstLine="60"/>
              <w:jc w:val="center"/>
              <w:rPr>
                <w:color w:val="000000"/>
              </w:rPr>
            </w:pPr>
            <w:r>
              <w:rPr>
                <w:color w:val="000000"/>
              </w:rPr>
              <w:t>336,42</w:t>
            </w:r>
          </w:p>
        </w:tc>
        <w:tc>
          <w:tcPr>
            <w:tcW w:w="3327" w:type="dxa"/>
            <w:vAlign w:val="center"/>
          </w:tcPr>
          <w:p w:rsidR="00BA0A64" w:rsidRPr="00FE4838" w:rsidRDefault="00BA0A64" w:rsidP="00B04181">
            <w:pPr>
              <w:ind w:firstLine="60"/>
              <w:jc w:val="center"/>
              <w:rPr>
                <w:sz w:val="24"/>
                <w:szCs w:val="24"/>
              </w:rPr>
            </w:pPr>
            <w:r w:rsidRPr="00FE4838">
              <w:rPr>
                <w:sz w:val="24"/>
                <w:szCs w:val="24"/>
              </w:rPr>
              <w:t>Кемеровская область</w:t>
            </w:r>
          </w:p>
        </w:tc>
        <w:tc>
          <w:tcPr>
            <w:tcW w:w="1274" w:type="dxa"/>
            <w:vAlign w:val="center"/>
          </w:tcPr>
          <w:p w:rsidR="00BA0A64" w:rsidRPr="00FE4838" w:rsidRDefault="00BA0A64" w:rsidP="00B04181">
            <w:pPr>
              <w:ind w:firstLine="284"/>
              <w:jc w:val="center"/>
              <w:rPr>
                <w:color w:val="000000"/>
              </w:rPr>
            </w:pPr>
            <w:r>
              <w:rPr>
                <w:color w:val="000000"/>
              </w:rPr>
              <w:t>91,76</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Новосибирская область</w:t>
            </w:r>
          </w:p>
        </w:tc>
        <w:tc>
          <w:tcPr>
            <w:tcW w:w="1275" w:type="dxa"/>
            <w:vAlign w:val="bottom"/>
          </w:tcPr>
          <w:p w:rsidR="00BA0A64" w:rsidRPr="00B728E0" w:rsidRDefault="00BA0A64" w:rsidP="00B04181">
            <w:pPr>
              <w:ind w:firstLine="60"/>
              <w:jc w:val="center"/>
              <w:rPr>
                <w:color w:val="000000"/>
              </w:rPr>
            </w:pPr>
            <w:r>
              <w:rPr>
                <w:color w:val="000000"/>
              </w:rPr>
              <w:t>169,16</w:t>
            </w:r>
          </w:p>
        </w:tc>
        <w:tc>
          <w:tcPr>
            <w:tcW w:w="3327" w:type="dxa"/>
            <w:vAlign w:val="bottom"/>
          </w:tcPr>
          <w:p w:rsidR="00BA0A64" w:rsidRPr="00FE4838" w:rsidRDefault="00BA0A64" w:rsidP="00B04181">
            <w:pPr>
              <w:ind w:firstLine="60"/>
              <w:jc w:val="center"/>
              <w:rPr>
                <w:sz w:val="24"/>
                <w:szCs w:val="24"/>
              </w:rPr>
            </w:pPr>
            <w:r w:rsidRPr="00FE4838">
              <w:rPr>
                <w:sz w:val="24"/>
                <w:szCs w:val="24"/>
              </w:rPr>
              <w:t>Хабаровский край</w:t>
            </w:r>
          </w:p>
        </w:tc>
        <w:tc>
          <w:tcPr>
            <w:tcW w:w="1274" w:type="dxa"/>
            <w:vAlign w:val="bottom"/>
          </w:tcPr>
          <w:p w:rsidR="00BA0A64" w:rsidRPr="00FE4838" w:rsidRDefault="00BA0A64" w:rsidP="00B04181">
            <w:pPr>
              <w:ind w:firstLine="284"/>
              <w:jc w:val="center"/>
              <w:rPr>
                <w:color w:val="000000"/>
              </w:rPr>
            </w:pPr>
            <w:r>
              <w:rPr>
                <w:color w:val="000000"/>
              </w:rPr>
              <w:t>91,57</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Республика Татарстан</w:t>
            </w:r>
          </w:p>
        </w:tc>
        <w:tc>
          <w:tcPr>
            <w:tcW w:w="1275" w:type="dxa"/>
            <w:vAlign w:val="bottom"/>
          </w:tcPr>
          <w:p w:rsidR="00BA0A64" w:rsidRPr="00B728E0" w:rsidRDefault="00BA0A64" w:rsidP="00B04181">
            <w:pPr>
              <w:ind w:firstLine="60"/>
              <w:jc w:val="center"/>
              <w:rPr>
                <w:color w:val="000000"/>
              </w:rPr>
            </w:pPr>
            <w:r>
              <w:rPr>
                <w:color w:val="000000"/>
              </w:rPr>
              <w:t>168,07</w:t>
            </w:r>
          </w:p>
        </w:tc>
        <w:tc>
          <w:tcPr>
            <w:tcW w:w="3327" w:type="dxa"/>
            <w:vAlign w:val="bottom"/>
          </w:tcPr>
          <w:p w:rsidR="00BA0A64" w:rsidRDefault="00BA0A64" w:rsidP="00B04181">
            <w:pPr>
              <w:ind w:firstLine="60"/>
              <w:jc w:val="center"/>
              <w:rPr>
                <w:sz w:val="24"/>
                <w:szCs w:val="24"/>
              </w:rPr>
            </w:pPr>
            <w:r>
              <w:rPr>
                <w:sz w:val="24"/>
                <w:szCs w:val="24"/>
              </w:rPr>
              <w:t>Республика Саха</w:t>
            </w:r>
          </w:p>
        </w:tc>
        <w:tc>
          <w:tcPr>
            <w:tcW w:w="1274" w:type="dxa"/>
            <w:vAlign w:val="bottom"/>
          </w:tcPr>
          <w:p w:rsidR="00BA0A64" w:rsidRPr="00FE4838" w:rsidRDefault="00BA0A64" w:rsidP="00B04181">
            <w:pPr>
              <w:ind w:firstLine="284"/>
              <w:jc w:val="center"/>
              <w:rPr>
                <w:color w:val="000000"/>
              </w:rPr>
            </w:pPr>
            <w:r>
              <w:rPr>
                <w:color w:val="000000"/>
              </w:rPr>
              <w:t>91,19</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Красноярский край</w:t>
            </w:r>
          </w:p>
        </w:tc>
        <w:tc>
          <w:tcPr>
            <w:tcW w:w="1275" w:type="dxa"/>
            <w:vAlign w:val="bottom"/>
          </w:tcPr>
          <w:p w:rsidR="00BA0A64" w:rsidRPr="00B728E0" w:rsidRDefault="00BA0A64" w:rsidP="00B04181">
            <w:pPr>
              <w:ind w:firstLine="60"/>
              <w:jc w:val="center"/>
              <w:rPr>
                <w:color w:val="000000"/>
              </w:rPr>
            </w:pPr>
            <w:r>
              <w:rPr>
                <w:color w:val="000000"/>
              </w:rPr>
              <w:t>165,35</w:t>
            </w:r>
          </w:p>
        </w:tc>
        <w:tc>
          <w:tcPr>
            <w:tcW w:w="3327" w:type="dxa"/>
            <w:vAlign w:val="bottom"/>
          </w:tcPr>
          <w:p w:rsidR="00BA0A64" w:rsidRDefault="00BA0A64" w:rsidP="00B04181">
            <w:pPr>
              <w:ind w:firstLine="60"/>
              <w:jc w:val="center"/>
              <w:rPr>
                <w:sz w:val="24"/>
                <w:szCs w:val="24"/>
              </w:rPr>
            </w:pPr>
            <w:r>
              <w:rPr>
                <w:sz w:val="24"/>
                <w:szCs w:val="24"/>
              </w:rPr>
              <w:t>Приморский край</w:t>
            </w:r>
          </w:p>
        </w:tc>
        <w:tc>
          <w:tcPr>
            <w:tcW w:w="1274" w:type="dxa"/>
            <w:vAlign w:val="bottom"/>
          </w:tcPr>
          <w:p w:rsidR="00BA0A64" w:rsidRPr="00FE4838" w:rsidRDefault="00BA0A64" w:rsidP="00B04181">
            <w:pPr>
              <w:ind w:firstLine="284"/>
              <w:jc w:val="center"/>
              <w:rPr>
                <w:color w:val="000000"/>
              </w:rPr>
            </w:pPr>
            <w:r>
              <w:rPr>
                <w:color w:val="000000"/>
              </w:rPr>
              <w:t>90,99</w:t>
            </w:r>
          </w:p>
        </w:tc>
      </w:tr>
      <w:tr w:rsidR="00BA0A64" w:rsidTr="00B04181">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Нижегородская область</w:t>
            </w:r>
          </w:p>
        </w:tc>
        <w:tc>
          <w:tcPr>
            <w:tcW w:w="1275" w:type="dxa"/>
            <w:vAlign w:val="bottom"/>
          </w:tcPr>
          <w:p w:rsidR="00BA0A64" w:rsidRPr="00B728E0" w:rsidRDefault="00BA0A64" w:rsidP="00B04181">
            <w:pPr>
              <w:ind w:firstLine="60"/>
              <w:jc w:val="center"/>
              <w:rPr>
                <w:color w:val="000000"/>
              </w:rPr>
            </w:pPr>
            <w:r>
              <w:rPr>
                <w:color w:val="000000"/>
              </w:rPr>
              <w:t>164,88</w:t>
            </w:r>
          </w:p>
        </w:tc>
        <w:tc>
          <w:tcPr>
            <w:tcW w:w="3327" w:type="dxa"/>
            <w:vAlign w:val="bottom"/>
          </w:tcPr>
          <w:p w:rsidR="00BA0A64" w:rsidRDefault="00BA0A64" w:rsidP="00B04181">
            <w:pPr>
              <w:ind w:firstLine="60"/>
              <w:jc w:val="center"/>
              <w:rPr>
                <w:sz w:val="24"/>
                <w:szCs w:val="24"/>
              </w:rPr>
            </w:pPr>
            <w:r>
              <w:rPr>
                <w:sz w:val="24"/>
                <w:szCs w:val="24"/>
              </w:rPr>
              <w:t xml:space="preserve">Кабардино-Балкарская </w:t>
            </w:r>
            <w:proofErr w:type="spellStart"/>
            <w:r>
              <w:rPr>
                <w:sz w:val="24"/>
                <w:szCs w:val="24"/>
              </w:rPr>
              <w:t>респ</w:t>
            </w:r>
            <w:proofErr w:type="spellEnd"/>
            <w:r>
              <w:rPr>
                <w:sz w:val="24"/>
                <w:szCs w:val="24"/>
              </w:rPr>
              <w:t xml:space="preserve">. </w:t>
            </w:r>
            <w:proofErr w:type="spellStart"/>
            <w:r>
              <w:rPr>
                <w:sz w:val="24"/>
                <w:szCs w:val="24"/>
              </w:rPr>
              <w:t>ререРеспублика</w:t>
            </w:r>
            <w:proofErr w:type="spellEnd"/>
          </w:p>
        </w:tc>
        <w:tc>
          <w:tcPr>
            <w:tcW w:w="1274" w:type="dxa"/>
            <w:vAlign w:val="center"/>
          </w:tcPr>
          <w:p w:rsidR="00BA0A64" w:rsidRPr="00FE4838" w:rsidRDefault="00BA0A64" w:rsidP="00B04181">
            <w:pPr>
              <w:ind w:firstLine="284"/>
              <w:jc w:val="center"/>
              <w:rPr>
                <w:color w:val="000000"/>
              </w:rPr>
            </w:pPr>
            <w:r>
              <w:rPr>
                <w:color w:val="000000"/>
              </w:rPr>
              <w:t>90,78</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Свердловская область</w:t>
            </w:r>
          </w:p>
        </w:tc>
        <w:tc>
          <w:tcPr>
            <w:tcW w:w="1275" w:type="dxa"/>
            <w:vAlign w:val="bottom"/>
          </w:tcPr>
          <w:p w:rsidR="00BA0A64" w:rsidRPr="00B728E0" w:rsidRDefault="00BA0A64" w:rsidP="00B04181">
            <w:pPr>
              <w:ind w:firstLine="60"/>
              <w:jc w:val="center"/>
              <w:rPr>
                <w:color w:val="000000"/>
              </w:rPr>
            </w:pPr>
            <w:r>
              <w:rPr>
                <w:color w:val="000000"/>
              </w:rPr>
              <w:t>161,12</w:t>
            </w:r>
          </w:p>
        </w:tc>
        <w:tc>
          <w:tcPr>
            <w:tcW w:w="3327" w:type="dxa"/>
            <w:vAlign w:val="bottom"/>
          </w:tcPr>
          <w:p w:rsidR="00BA0A64" w:rsidRDefault="00BA0A64" w:rsidP="00B04181">
            <w:pPr>
              <w:ind w:firstLine="60"/>
              <w:jc w:val="center"/>
              <w:rPr>
                <w:sz w:val="24"/>
                <w:szCs w:val="24"/>
              </w:rPr>
            </w:pPr>
            <w:r>
              <w:rPr>
                <w:sz w:val="24"/>
                <w:szCs w:val="24"/>
              </w:rPr>
              <w:t>Тверская область</w:t>
            </w:r>
          </w:p>
        </w:tc>
        <w:tc>
          <w:tcPr>
            <w:tcW w:w="1274" w:type="dxa"/>
            <w:vAlign w:val="bottom"/>
          </w:tcPr>
          <w:p w:rsidR="00BA0A64" w:rsidRPr="00481BB1" w:rsidRDefault="00BA0A64" w:rsidP="00B04181">
            <w:pPr>
              <w:ind w:firstLine="284"/>
              <w:jc w:val="center"/>
            </w:pPr>
            <w:r w:rsidRPr="00481BB1">
              <w:t>89,72</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Республика Башкортостан</w:t>
            </w:r>
          </w:p>
        </w:tc>
        <w:tc>
          <w:tcPr>
            <w:tcW w:w="1275" w:type="dxa"/>
            <w:vAlign w:val="bottom"/>
          </w:tcPr>
          <w:p w:rsidR="00BA0A64" w:rsidRPr="00B728E0" w:rsidRDefault="00BA0A64" w:rsidP="00B04181">
            <w:pPr>
              <w:ind w:firstLine="60"/>
              <w:jc w:val="center"/>
              <w:rPr>
                <w:color w:val="000000"/>
              </w:rPr>
            </w:pPr>
            <w:r>
              <w:rPr>
                <w:color w:val="000000"/>
              </w:rPr>
              <w:t>154,63</w:t>
            </w:r>
          </w:p>
        </w:tc>
        <w:tc>
          <w:tcPr>
            <w:tcW w:w="3327" w:type="dxa"/>
            <w:vAlign w:val="bottom"/>
          </w:tcPr>
          <w:p w:rsidR="00BA0A64" w:rsidRDefault="00BA0A64" w:rsidP="00B04181">
            <w:pPr>
              <w:ind w:firstLine="60"/>
              <w:jc w:val="center"/>
              <w:rPr>
                <w:sz w:val="24"/>
                <w:szCs w:val="24"/>
              </w:rPr>
            </w:pPr>
            <w:r>
              <w:rPr>
                <w:sz w:val="24"/>
                <w:szCs w:val="24"/>
              </w:rPr>
              <w:t>Смоленская область</w:t>
            </w:r>
          </w:p>
        </w:tc>
        <w:tc>
          <w:tcPr>
            <w:tcW w:w="1274" w:type="dxa"/>
            <w:vAlign w:val="bottom"/>
          </w:tcPr>
          <w:p w:rsidR="00BA0A64" w:rsidRPr="00FE4838" w:rsidRDefault="00BA0A64" w:rsidP="00B04181">
            <w:pPr>
              <w:ind w:firstLine="284"/>
              <w:jc w:val="center"/>
              <w:rPr>
                <w:color w:val="000000"/>
              </w:rPr>
            </w:pPr>
            <w:r>
              <w:rPr>
                <w:color w:val="000000"/>
              </w:rPr>
              <w:t>89,04</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Челябинская область</w:t>
            </w:r>
          </w:p>
        </w:tc>
        <w:tc>
          <w:tcPr>
            <w:tcW w:w="1275" w:type="dxa"/>
            <w:vAlign w:val="bottom"/>
          </w:tcPr>
          <w:p w:rsidR="00BA0A64" w:rsidRPr="00B728E0" w:rsidRDefault="00BA0A64" w:rsidP="00B04181">
            <w:pPr>
              <w:ind w:firstLine="60"/>
              <w:jc w:val="center"/>
              <w:rPr>
                <w:color w:val="000000"/>
              </w:rPr>
            </w:pPr>
            <w:r>
              <w:rPr>
                <w:color w:val="000000"/>
              </w:rPr>
              <w:t>143,85</w:t>
            </w:r>
          </w:p>
        </w:tc>
        <w:tc>
          <w:tcPr>
            <w:tcW w:w="3327" w:type="dxa"/>
            <w:vAlign w:val="bottom"/>
          </w:tcPr>
          <w:p w:rsidR="00BA0A64" w:rsidRDefault="00BA0A64" w:rsidP="00B04181">
            <w:pPr>
              <w:ind w:firstLine="60"/>
              <w:jc w:val="center"/>
              <w:rPr>
                <w:sz w:val="24"/>
                <w:szCs w:val="24"/>
              </w:rPr>
            </w:pPr>
            <w:r>
              <w:rPr>
                <w:sz w:val="24"/>
                <w:szCs w:val="24"/>
              </w:rPr>
              <w:t>Орловская область</w:t>
            </w:r>
          </w:p>
        </w:tc>
        <w:tc>
          <w:tcPr>
            <w:tcW w:w="1274" w:type="dxa"/>
            <w:vAlign w:val="bottom"/>
          </w:tcPr>
          <w:p w:rsidR="00BA0A64" w:rsidRPr="00B728E0" w:rsidRDefault="00BA0A64" w:rsidP="00B04181">
            <w:pPr>
              <w:ind w:firstLine="284"/>
              <w:jc w:val="center"/>
              <w:rPr>
                <w:color w:val="000000"/>
              </w:rPr>
            </w:pPr>
            <w:r>
              <w:rPr>
                <w:color w:val="000000"/>
              </w:rPr>
              <w:t>88,17</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Самарская область</w:t>
            </w:r>
          </w:p>
        </w:tc>
        <w:tc>
          <w:tcPr>
            <w:tcW w:w="1275" w:type="dxa"/>
            <w:vAlign w:val="bottom"/>
          </w:tcPr>
          <w:p w:rsidR="00BA0A64" w:rsidRPr="00B728E0" w:rsidRDefault="00BA0A64" w:rsidP="00B04181">
            <w:pPr>
              <w:ind w:firstLine="60"/>
              <w:jc w:val="center"/>
              <w:rPr>
                <w:color w:val="000000"/>
              </w:rPr>
            </w:pPr>
            <w:r>
              <w:rPr>
                <w:color w:val="000000"/>
              </w:rPr>
              <w:t>135,81</w:t>
            </w:r>
          </w:p>
        </w:tc>
        <w:tc>
          <w:tcPr>
            <w:tcW w:w="3327" w:type="dxa"/>
            <w:vAlign w:val="bottom"/>
          </w:tcPr>
          <w:p w:rsidR="00BA0A64" w:rsidRDefault="00BA0A64" w:rsidP="00B04181">
            <w:pPr>
              <w:ind w:firstLine="60"/>
              <w:jc w:val="center"/>
              <w:rPr>
                <w:sz w:val="24"/>
                <w:szCs w:val="24"/>
              </w:rPr>
            </w:pPr>
            <w:r>
              <w:rPr>
                <w:sz w:val="24"/>
                <w:szCs w:val="24"/>
              </w:rPr>
              <w:t>Ставропольский край</w:t>
            </w:r>
          </w:p>
        </w:tc>
        <w:tc>
          <w:tcPr>
            <w:tcW w:w="1274" w:type="dxa"/>
            <w:vAlign w:val="bottom"/>
          </w:tcPr>
          <w:p w:rsidR="00BA0A64" w:rsidRPr="00B728E0" w:rsidRDefault="00BA0A64" w:rsidP="00B04181">
            <w:pPr>
              <w:ind w:firstLine="284"/>
              <w:jc w:val="center"/>
              <w:rPr>
                <w:color w:val="000000"/>
              </w:rPr>
            </w:pPr>
            <w:r>
              <w:rPr>
                <w:color w:val="000000"/>
              </w:rPr>
              <w:t>87,11</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Пермский край</w:t>
            </w:r>
          </w:p>
        </w:tc>
        <w:tc>
          <w:tcPr>
            <w:tcW w:w="1275" w:type="dxa"/>
            <w:vAlign w:val="bottom"/>
          </w:tcPr>
          <w:p w:rsidR="00BA0A64" w:rsidRPr="00B728E0" w:rsidRDefault="00BA0A64" w:rsidP="00B04181">
            <w:pPr>
              <w:ind w:firstLine="60"/>
              <w:jc w:val="center"/>
              <w:rPr>
                <w:color w:val="000000"/>
              </w:rPr>
            </w:pPr>
            <w:r>
              <w:rPr>
                <w:color w:val="000000"/>
              </w:rPr>
              <w:t>133,53</w:t>
            </w:r>
          </w:p>
        </w:tc>
        <w:tc>
          <w:tcPr>
            <w:tcW w:w="3327" w:type="dxa"/>
            <w:vAlign w:val="bottom"/>
          </w:tcPr>
          <w:p w:rsidR="00BA0A64" w:rsidRDefault="00BA0A64" w:rsidP="00B04181">
            <w:pPr>
              <w:ind w:firstLine="60"/>
              <w:jc w:val="center"/>
              <w:rPr>
                <w:sz w:val="24"/>
                <w:szCs w:val="24"/>
              </w:rPr>
            </w:pPr>
            <w:r>
              <w:rPr>
                <w:sz w:val="24"/>
                <w:szCs w:val="24"/>
              </w:rPr>
              <w:t>Алтайский край</w:t>
            </w:r>
          </w:p>
        </w:tc>
        <w:tc>
          <w:tcPr>
            <w:tcW w:w="1274" w:type="dxa"/>
            <w:vAlign w:val="bottom"/>
          </w:tcPr>
          <w:p w:rsidR="00BA0A64" w:rsidRPr="00B728E0" w:rsidRDefault="00BA0A64" w:rsidP="00B04181">
            <w:pPr>
              <w:ind w:firstLine="284"/>
              <w:jc w:val="center"/>
              <w:rPr>
                <w:color w:val="000000"/>
              </w:rPr>
            </w:pPr>
            <w:r>
              <w:rPr>
                <w:color w:val="000000"/>
              </w:rPr>
              <w:t>86,86</w:t>
            </w:r>
          </w:p>
        </w:tc>
      </w:tr>
      <w:tr w:rsidR="00BA0A64" w:rsidTr="00B04181">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Иркутская область</w:t>
            </w:r>
          </w:p>
        </w:tc>
        <w:tc>
          <w:tcPr>
            <w:tcW w:w="1275" w:type="dxa"/>
            <w:vAlign w:val="bottom"/>
          </w:tcPr>
          <w:p w:rsidR="00BA0A64" w:rsidRPr="00B728E0" w:rsidRDefault="00BA0A64" w:rsidP="00B04181">
            <w:pPr>
              <w:ind w:firstLine="60"/>
              <w:jc w:val="center"/>
              <w:rPr>
                <w:color w:val="000000"/>
              </w:rPr>
            </w:pPr>
            <w:r>
              <w:rPr>
                <w:color w:val="000000"/>
              </w:rPr>
              <w:t>132,67</w:t>
            </w:r>
          </w:p>
        </w:tc>
        <w:tc>
          <w:tcPr>
            <w:tcW w:w="3327" w:type="dxa"/>
            <w:vAlign w:val="bottom"/>
          </w:tcPr>
          <w:p w:rsidR="00BA0A64" w:rsidRDefault="00BA0A64" w:rsidP="00B04181">
            <w:pPr>
              <w:ind w:firstLine="60"/>
              <w:jc w:val="center"/>
              <w:rPr>
                <w:sz w:val="24"/>
                <w:szCs w:val="24"/>
              </w:rPr>
            </w:pPr>
            <w:r>
              <w:rPr>
                <w:sz w:val="24"/>
                <w:szCs w:val="24"/>
              </w:rPr>
              <w:t>Рязанская область</w:t>
            </w:r>
          </w:p>
        </w:tc>
        <w:tc>
          <w:tcPr>
            <w:tcW w:w="1274" w:type="dxa"/>
            <w:vAlign w:val="bottom"/>
          </w:tcPr>
          <w:p w:rsidR="00BA0A64" w:rsidRPr="00B728E0" w:rsidRDefault="00BA0A64" w:rsidP="00B04181">
            <w:pPr>
              <w:ind w:firstLine="284"/>
              <w:jc w:val="center"/>
              <w:rPr>
                <w:color w:val="000000"/>
              </w:rPr>
            </w:pPr>
            <w:r>
              <w:rPr>
                <w:color w:val="000000"/>
              </w:rPr>
              <w:t>86,81</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Ленинградская область</w:t>
            </w:r>
          </w:p>
        </w:tc>
        <w:tc>
          <w:tcPr>
            <w:tcW w:w="1275" w:type="dxa"/>
            <w:vAlign w:val="bottom"/>
          </w:tcPr>
          <w:p w:rsidR="00BA0A64" w:rsidRPr="00B728E0" w:rsidRDefault="00BA0A64" w:rsidP="00B04181">
            <w:pPr>
              <w:ind w:firstLine="60"/>
              <w:jc w:val="center"/>
              <w:rPr>
                <w:color w:val="000000"/>
              </w:rPr>
            </w:pPr>
            <w:r>
              <w:rPr>
                <w:color w:val="000000"/>
              </w:rPr>
              <w:t>122,02</w:t>
            </w:r>
          </w:p>
        </w:tc>
        <w:tc>
          <w:tcPr>
            <w:tcW w:w="3327" w:type="dxa"/>
            <w:vAlign w:val="bottom"/>
          </w:tcPr>
          <w:p w:rsidR="00BA0A64" w:rsidRDefault="00BA0A64" w:rsidP="00B04181">
            <w:pPr>
              <w:ind w:firstLine="60"/>
              <w:jc w:val="center"/>
              <w:rPr>
                <w:sz w:val="24"/>
                <w:szCs w:val="24"/>
              </w:rPr>
            </w:pPr>
            <w:r>
              <w:rPr>
                <w:sz w:val="24"/>
                <w:szCs w:val="24"/>
              </w:rPr>
              <w:t>Тульская область</w:t>
            </w:r>
          </w:p>
        </w:tc>
        <w:tc>
          <w:tcPr>
            <w:tcW w:w="1274" w:type="dxa"/>
            <w:vAlign w:val="bottom"/>
          </w:tcPr>
          <w:p w:rsidR="00BA0A64" w:rsidRPr="00B728E0" w:rsidRDefault="00BA0A64" w:rsidP="00B04181">
            <w:pPr>
              <w:ind w:firstLine="284"/>
              <w:jc w:val="center"/>
              <w:rPr>
                <w:color w:val="000000"/>
              </w:rPr>
            </w:pPr>
            <w:r>
              <w:rPr>
                <w:color w:val="000000"/>
              </w:rPr>
              <w:t>86,20</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Томская область</w:t>
            </w:r>
          </w:p>
        </w:tc>
        <w:tc>
          <w:tcPr>
            <w:tcW w:w="1275" w:type="dxa"/>
            <w:vAlign w:val="bottom"/>
          </w:tcPr>
          <w:p w:rsidR="00BA0A64" w:rsidRPr="00B728E0" w:rsidRDefault="00BA0A64" w:rsidP="00B04181">
            <w:pPr>
              <w:ind w:firstLine="60"/>
              <w:jc w:val="center"/>
              <w:rPr>
                <w:color w:val="000000"/>
              </w:rPr>
            </w:pPr>
            <w:r>
              <w:rPr>
                <w:color w:val="000000"/>
              </w:rPr>
              <w:t>121,68</w:t>
            </w:r>
          </w:p>
        </w:tc>
        <w:tc>
          <w:tcPr>
            <w:tcW w:w="3327" w:type="dxa"/>
            <w:vAlign w:val="bottom"/>
          </w:tcPr>
          <w:p w:rsidR="00BA0A64" w:rsidRDefault="00BA0A64" w:rsidP="00B04181">
            <w:pPr>
              <w:ind w:firstLine="60"/>
              <w:jc w:val="center"/>
              <w:rPr>
                <w:sz w:val="24"/>
                <w:szCs w:val="24"/>
              </w:rPr>
            </w:pPr>
            <w:r>
              <w:rPr>
                <w:sz w:val="24"/>
                <w:szCs w:val="24"/>
              </w:rPr>
              <w:t>Мурманская область</w:t>
            </w:r>
          </w:p>
        </w:tc>
        <w:tc>
          <w:tcPr>
            <w:tcW w:w="1274" w:type="dxa"/>
            <w:vAlign w:val="bottom"/>
          </w:tcPr>
          <w:p w:rsidR="00BA0A64" w:rsidRPr="00B728E0" w:rsidRDefault="00BA0A64" w:rsidP="00B04181">
            <w:pPr>
              <w:ind w:firstLine="284"/>
              <w:jc w:val="center"/>
              <w:rPr>
                <w:color w:val="000000"/>
              </w:rPr>
            </w:pPr>
            <w:r>
              <w:rPr>
                <w:color w:val="000000"/>
              </w:rPr>
              <w:t>85,11</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Ростовская область</w:t>
            </w:r>
          </w:p>
        </w:tc>
        <w:tc>
          <w:tcPr>
            <w:tcW w:w="1275" w:type="dxa"/>
            <w:vAlign w:val="bottom"/>
          </w:tcPr>
          <w:p w:rsidR="00BA0A64" w:rsidRPr="00B728E0" w:rsidRDefault="00BA0A64" w:rsidP="00B04181">
            <w:pPr>
              <w:ind w:firstLine="60"/>
              <w:jc w:val="center"/>
              <w:rPr>
                <w:color w:val="000000"/>
              </w:rPr>
            </w:pPr>
            <w:r>
              <w:rPr>
                <w:color w:val="000000"/>
              </w:rPr>
              <w:t>120,63</w:t>
            </w:r>
          </w:p>
        </w:tc>
        <w:tc>
          <w:tcPr>
            <w:tcW w:w="3327" w:type="dxa"/>
            <w:vAlign w:val="bottom"/>
          </w:tcPr>
          <w:p w:rsidR="00BA0A64" w:rsidRDefault="00BA0A64" w:rsidP="00B04181">
            <w:pPr>
              <w:ind w:firstLine="60"/>
              <w:jc w:val="center"/>
              <w:rPr>
                <w:sz w:val="24"/>
                <w:szCs w:val="24"/>
              </w:rPr>
            </w:pPr>
            <w:r>
              <w:rPr>
                <w:sz w:val="24"/>
                <w:szCs w:val="24"/>
              </w:rPr>
              <w:t>Республика Северная Осетия</w:t>
            </w:r>
          </w:p>
        </w:tc>
        <w:tc>
          <w:tcPr>
            <w:tcW w:w="1274" w:type="dxa"/>
            <w:vAlign w:val="bottom"/>
          </w:tcPr>
          <w:p w:rsidR="00BA0A64" w:rsidRPr="00B728E0" w:rsidRDefault="00BA0A64" w:rsidP="00B04181">
            <w:pPr>
              <w:ind w:firstLine="284"/>
              <w:jc w:val="center"/>
              <w:rPr>
                <w:color w:val="000000"/>
              </w:rPr>
            </w:pPr>
            <w:r>
              <w:rPr>
                <w:color w:val="000000"/>
              </w:rPr>
              <w:t>83,94</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Калужская область</w:t>
            </w:r>
          </w:p>
        </w:tc>
        <w:tc>
          <w:tcPr>
            <w:tcW w:w="1275" w:type="dxa"/>
            <w:vAlign w:val="bottom"/>
          </w:tcPr>
          <w:p w:rsidR="00BA0A64" w:rsidRPr="00B728E0" w:rsidRDefault="00BA0A64" w:rsidP="00B04181">
            <w:pPr>
              <w:ind w:firstLine="60"/>
              <w:jc w:val="center"/>
              <w:rPr>
                <w:color w:val="000000"/>
              </w:rPr>
            </w:pPr>
            <w:r>
              <w:rPr>
                <w:color w:val="000000"/>
              </w:rPr>
              <w:t>120,58</w:t>
            </w:r>
          </w:p>
        </w:tc>
        <w:tc>
          <w:tcPr>
            <w:tcW w:w="3327" w:type="dxa"/>
            <w:vAlign w:val="bottom"/>
          </w:tcPr>
          <w:p w:rsidR="00BA0A64" w:rsidRDefault="00BA0A64" w:rsidP="00B04181">
            <w:pPr>
              <w:ind w:firstLine="60"/>
              <w:jc w:val="center"/>
              <w:rPr>
                <w:sz w:val="24"/>
                <w:szCs w:val="24"/>
              </w:rPr>
            </w:pPr>
            <w:r>
              <w:rPr>
                <w:sz w:val="24"/>
                <w:szCs w:val="24"/>
              </w:rPr>
              <w:t>Ивановская область</w:t>
            </w:r>
          </w:p>
        </w:tc>
        <w:tc>
          <w:tcPr>
            <w:tcW w:w="1274" w:type="dxa"/>
            <w:vAlign w:val="bottom"/>
          </w:tcPr>
          <w:p w:rsidR="00BA0A64" w:rsidRPr="00B728E0" w:rsidRDefault="00BA0A64" w:rsidP="00B04181">
            <w:pPr>
              <w:ind w:firstLine="284"/>
              <w:jc w:val="center"/>
              <w:rPr>
                <w:color w:val="000000"/>
              </w:rPr>
            </w:pPr>
            <w:r>
              <w:rPr>
                <w:color w:val="000000"/>
              </w:rPr>
              <w:t>81,40</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Сахалинская область</w:t>
            </w:r>
          </w:p>
        </w:tc>
        <w:tc>
          <w:tcPr>
            <w:tcW w:w="1275" w:type="dxa"/>
            <w:vAlign w:val="bottom"/>
          </w:tcPr>
          <w:p w:rsidR="00BA0A64" w:rsidRPr="00B728E0" w:rsidRDefault="00BA0A64" w:rsidP="00B04181">
            <w:pPr>
              <w:ind w:firstLine="60"/>
              <w:jc w:val="center"/>
              <w:rPr>
                <w:color w:val="000000"/>
              </w:rPr>
            </w:pPr>
            <w:r>
              <w:rPr>
                <w:color w:val="000000"/>
              </w:rPr>
              <w:t>118,43</w:t>
            </w:r>
          </w:p>
        </w:tc>
        <w:tc>
          <w:tcPr>
            <w:tcW w:w="3327" w:type="dxa"/>
            <w:vAlign w:val="bottom"/>
          </w:tcPr>
          <w:p w:rsidR="00BA0A64" w:rsidRDefault="00BA0A64" w:rsidP="00B04181">
            <w:pPr>
              <w:ind w:firstLine="60"/>
              <w:jc w:val="center"/>
              <w:rPr>
                <w:sz w:val="24"/>
                <w:szCs w:val="24"/>
              </w:rPr>
            </w:pPr>
            <w:r>
              <w:rPr>
                <w:sz w:val="24"/>
                <w:szCs w:val="24"/>
              </w:rPr>
              <w:t>Магаданская область</w:t>
            </w:r>
          </w:p>
        </w:tc>
        <w:tc>
          <w:tcPr>
            <w:tcW w:w="1274" w:type="dxa"/>
            <w:vAlign w:val="bottom"/>
          </w:tcPr>
          <w:p w:rsidR="00BA0A64" w:rsidRPr="00B728E0" w:rsidRDefault="00BA0A64" w:rsidP="00B04181">
            <w:pPr>
              <w:ind w:firstLine="284"/>
              <w:jc w:val="center"/>
              <w:rPr>
                <w:color w:val="000000"/>
              </w:rPr>
            </w:pPr>
            <w:r>
              <w:rPr>
                <w:color w:val="000000"/>
              </w:rPr>
              <w:t>81,33</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Воронежская область</w:t>
            </w:r>
          </w:p>
        </w:tc>
        <w:tc>
          <w:tcPr>
            <w:tcW w:w="1275" w:type="dxa"/>
            <w:vAlign w:val="bottom"/>
          </w:tcPr>
          <w:p w:rsidR="00BA0A64" w:rsidRPr="00B728E0" w:rsidRDefault="00BA0A64" w:rsidP="00B04181">
            <w:pPr>
              <w:ind w:firstLine="60"/>
              <w:jc w:val="center"/>
              <w:rPr>
                <w:color w:val="000000"/>
              </w:rPr>
            </w:pPr>
            <w:r>
              <w:rPr>
                <w:color w:val="000000"/>
              </w:rPr>
              <w:t>117,98</w:t>
            </w:r>
          </w:p>
        </w:tc>
        <w:tc>
          <w:tcPr>
            <w:tcW w:w="3327" w:type="dxa"/>
            <w:vAlign w:val="bottom"/>
          </w:tcPr>
          <w:p w:rsidR="00BA0A64" w:rsidRDefault="00BA0A64" w:rsidP="00B04181">
            <w:pPr>
              <w:ind w:firstLine="60"/>
              <w:jc w:val="center"/>
              <w:rPr>
                <w:sz w:val="24"/>
                <w:szCs w:val="24"/>
              </w:rPr>
            </w:pPr>
            <w:r>
              <w:rPr>
                <w:sz w:val="24"/>
                <w:szCs w:val="24"/>
              </w:rPr>
              <w:t>Калининградская область</w:t>
            </w:r>
          </w:p>
        </w:tc>
        <w:tc>
          <w:tcPr>
            <w:tcW w:w="1274" w:type="dxa"/>
            <w:vAlign w:val="bottom"/>
          </w:tcPr>
          <w:p w:rsidR="00BA0A64" w:rsidRPr="00B728E0" w:rsidRDefault="00BA0A64" w:rsidP="00B04181">
            <w:pPr>
              <w:ind w:firstLine="284"/>
              <w:jc w:val="center"/>
              <w:rPr>
                <w:color w:val="000000"/>
              </w:rPr>
            </w:pPr>
            <w:r>
              <w:rPr>
                <w:color w:val="000000"/>
              </w:rPr>
              <w:t>81,17</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Краснодарский край</w:t>
            </w:r>
          </w:p>
        </w:tc>
        <w:tc>
          <w:tcPr>
            <w:tcW w:w="1275" w:type="dxa"/>
            <w:vAlign w:val="bottom"/>
          </w:tcPr>
          <w:p w:rsidR="00BA0A64" w:rsidRPr="00B728E0" w:rsidRDefault="00BA0A64" w:rsidP="00B04181">
            <w:pPr>
              <w:ind w:firstLine="60"/>
              <w:jc w:val="center"/>
              <w:rPr>
                <w:color w:val="000000"/>
              </w:rPr>
            </w:pPr>
            <w:r>
              <w:rPr>
                <w:color w:val="000000"/>
              </w:rPr>
              <w:t>107,70</w:t>
            </w:r>
          </w:p>
        </w:tc>
        <w:tc>
          <w:tcPr>
            <w:tcW w:w="3327" w:type="dxa"/>
            <w:vAlign w:val="bottom"/>
          </w:tcPr>
          <w:p w:rsidR="00BA0A64" w:rsidRDefault="00BA0A64" w:rsidP="00BA0A64">
            <w:pPr>
              <w:ind w:firstLine="60"/>
              <w:jc w:val="center"/>
              <w:rPr>
                <w:sz w:val="24"/>
                <w:szCs w:val="24"/>
              </w:rPr>
            </w:pPr>
            <w:proofErr w:type="gramStart"/>
            <w:r>
              <w:rPr>
                <w:sz w:val="24"/>
                <w:szCs w:val="24"/>
              </w:rPr>
              <w:t>Ненецкий</w:t>
            </w:r>
            <w:proofErr w:type="gramEnd"/>
            <w:r>
              <w:rPr>
                <w:sz w:val="24"/>
                <w:szCs w:val="24"/>
              </w:rPr>
              <w:t xml:space="preserve"> АО</w:t>
            </w:r>
          </w:p>
        </w:tc>
        <w:tc>
          <w:tcPr>
            <w:tcW w:w="1274" w:type="dxa"/>
            <w:vAlign w:val="bottom"/>
          </w:tcPr>
          <w:p w:rsidR="00BA0A64" w:rsidRPr="00B728E0" w:rsidRDefault="00BA0A64" w:rsidP="00B04181">
            <w:pPr>
              <w:ind w:firstLine="284"/>
              <w:jc w:val="center"/>
              <w:rPr>
                <w:color w:val="000000"/>
              </w:rPr>
            </w:pPr>
            <w:r>
              <w:rPr>
                <w:color w:val="000000"/>
              </w:rPr>
              <w:t>81,09</w:t>
            </w:r>
          </w:p>
        </w:tc>
      </w:tr>
      <w:tr w:rsidR="00BA0A64" w:rsidTr="00B04181">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Ярославская область</w:t>
            </w:r>
          </w:p>
        </w:tc>
        <w:tc>
          <w:tcPr>
            <w:tcW w:w="1275" w:type="dxa"/>
            <w:vAlign w:val="bottom"/>
          </w:tcPr>
          <w:p w:rsidR="00BA0A64" w:rsidRPr="00B728E0" w:rsidRDefault="00BA0A64" w:rsidP="00B04181">
            <w:pPr>
              <w:ind w:firstLine="60"/>
              <w:jc w:val="center"/>
              <w:rPr>
                <w:color w:val="000000"/>
              </w:rPr>
            </w:pPr>
            <w:r>
              <w:rPr>
                <w:color w:val="000000"/>
              </w:rPr>
              <w:t>104,71</w:t>
            </w:r>
          </w:p>
        </w:tc>
        <w:tc>
          <w:tcPr>
            <w:tcW w:w="3327" w:type="dxa"/>
            <w:vAlign w:val="bottom"/>
          </w:tcPr>
          <w:p w:rsidR="00BA0A64" w:rsidRDefault="00BA0A64" w:rsidP="00BA0A64">
            <w:pPr>
              <w:ind w:firstLine="60"/>
              <w:jc w:val="center"/>
              <w:rPr>
                <w:sz w:val="24"/>
                <w:szCs w:val="24"/>
              </w:rPr>
            </w:pPr>
            <w:r>
              <w:rPr>
                <w:sz w:val="24"/>
                <w:szCs w:val="24"/>
              </w:rPr>
              <w:t xml:space="preserve">ЯМАО </w:t>
            </w:r>
            <w:proofErr w:type="spellStart"/>
            <w:r>
              <w:rPr>
                <w:sz w:val="24"/>
                <w:szCs w:val="24"/>
              </w:rPr>
              <w:t>ФОФФОФОавтономный</w:t>
            </w:r>
            <w:proofErr w:type="spellEnd"/>
            <w:r>
              <w:rPr>
                <w:sz w:val="24"/>
                <w:szCs w:val="24"/>
              </w:rPr>
              <w:t xml:space="preserve"> округ</w:t>
            </w:r>
          </w:p>
        </w:tc>
        <w:tc>
          <w:tcPr>
            <w:tcW w:w="1274" w:type="dxa"/>
            <w:vAlign w:val="center"/>
          </w:tcPr>
          <w:p w:rsidR="00BA0A64" w:rsidRPr="00B728E0" w:rsidRDefault="00BA0A64" w:rsidP="00B04181">
            <w:pPr>
              <w:ind w:firstLine="284"/>
              <w:jc w:val="center"/>
              <w:rPr>
                <w:color w:val="000000"/>
              </w:rPr>
            </w:pPr>
            <w:r>
              <w:rPr>
                <w:color w:val="000000"/>
              </w:rPr>
              <w:t>81,06</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Ульяновская область</w:t>
            </w:r>
          </w:p>
        </w:tc>
        <w:tc>
          <w:tcPr>
            <w:tcW w:w="1275" w:type="dxa"/>
            <w:vAlign w:val="bottom"/>
          </w:tcPr>
          <w:p w:rsidR="00BA0A64" w:rsidRPr="00B728E0" w:rsidRDefault="00BA0A64" w:rsidP="00B04181">
            <w:pPr>
              <w:ind w:firstLine="60"/>
              <w:jc w:val="center"/>
              <w:rPr>
                <w:color w:val="000000"/>
              </w:rPr>
            </w:pPr>
            <w:r>
              <w:rPr>
                <w:color w:val="000000"/>
              </w:rPr>
              <w:t>103,73</w:t>
            </w:r>
          </w:p>
        </w:tc>
        <w:tc>
          <w:tcPr>
            <w:tcW w:w="3327" w:type="dxa"/>
            <w:vAlign w:val="bottom"/>
          </w:tcPr>
          <w:p w:rsidR="00BA0A64" w:rsidRDefault="00BA0A64" w:rsidP="00B04181">
            <w:pPr>
              <w:ind w:firstLine="60"/>
              <w:jc w:val="center"/>
              <w:rPr>
                <w:sz w:val="24"/>
                <w:szCs w:val="24"/>
              </w:rPr>
            </w:pPr>
            <w:r>
              <w:rPr>
                <w:sz w:val="24"/>
                <w:szCs w:val="24"/>
              </w:rPr>
              <w:t>Оренбургская область</w:t>
            </w:r>
          </w:p>
        </w:tc>
        <w:tc>
          <w:tcPr>
            <w:tcW w:w="1274" w:type="dxa"/>
            <w:vAlign w:val="bottom"/>
          </w:tcPr>
          <w:p w:rsidR="00BA0A64" w:rsidRPr="00B728E0" w:rsidRDefault="00BA0A64" w:rsidP="00B04181">
            <w:pPr>
              <w:ind w:firstLine="284"/>
              <w:jc w:val="center"/>
              <w:rPr>
                <w:color w:val="000000"/>
              </w:rPr>
            </w:pPr>
            <w:r>
              <w:rPr>
                <w:color w:val="000000"/>
              </w:rPr>
              <w:t>80,75</w:t>
            </w:r>
          </w:p>
        </w:tc>
      </w:tr>
      <w:tr w:rsidR="00BA0A64" w:rsidTr="00B04181">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Омская область</w:t>
            </w:r>
          </w:p>
        </w:tc>
        <w:tc>
          <w:tcPr>
            <w:tcW w:w="1275" w:type="dxa"/>
            <w:vAlign w:val="bottom"/>
          </w:tcPr>
          <w:p w:rsidR="00BA0A64" w:rsidRPr="00B728E0" w:rsidRDefault="00BA0A64" w:rsidP="00B04181">
            <w:pPr>
              <w:ind w:firstLine="60"/>
              <w:jc w:val="center"/>
              <w:rPr>
                <w:color w:val="000000"/>
              </w:rPr>
            </w:pPr>
            <w:r>
              <w:rPr>
                <w:color w:val="000000"/>
              </w:rPr>
              <w:t>103,68</w:t>
            </w:r>
          </w:p>
        </w:tc>
        <w:tc>
          <w:tcPr>
            <w:tcW w:w="3327" w:type="dxa"/>
            <w:vAlign w:val="bottom"/>
          </w:tcPr>
          <w:p w:rsidR="00BA0A64" w:rsidRDefault="00BA0A64" w:rsidP="00B04181">
            <w:pPr>
              <w:ind w:firstLine="284"/>
              <w:jc w:val="center"/>
              <w:rPr>
                <w:sz w:val="24"/>
                <w:szCs w:val="24"/>
              </w:rPr>
            </w:pPr>
            <w:r>
              <w:rPr>
                <w:sz w:val="24"/>
                <w:szCs w:val="24"/>
              </w:rPr>
              <w:t>Брянская область</w:t>
            </w:r>
          </w:p>
        </w:tc>
        <w:tc>
          <w:tcPr>
            <w:tcW w:w="1274" w:type="dxa"/>
            <w:vAlign w:val="bottom"/>
          </w:tcPr>
          <w:p w:rsidR="00BA0A64" w:rsidRPr="00B728E0" w:rsidRDefault="00BA0A64" w:rsidP="00B04181">
            <w:pPr>
              <w:ind w:firstLine="284"/>
              <w:jc w:val="center"/>
              <w:rPr>
                <w:color w:val="000000"/>
              </w:rPr>
            </w:pPr>
            <w:r>
              <w:rPr>
                <w:color w:val="000000"/>
              </w:rPr>
              <w:t>78,92</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Тюменская область</w:t>
            </w:r>
          </w:p>
        </w:tc>
        <w:tc>
          <w:tcPr>
            <w:tcW w:w="1275" w:type="dxa"/>
            <w:vAlign w:val="bottom"/>
          </w:tcPr>
          <w:p w:rsidR="00BA0A64" w:rsidRPr="00B728E0" w:rsidRDefault="00BA0A64" w:rsidP="00B04181">
            <w:pPr>
              <w:ind w:firstLine="60"/>
              <w:jc w:val="center"/>
              <w:rPr>
                <w:color w:val="000000"/>
              </w:rPr>
            </w:pPr>
            <w:r>
              <w:rPr>
                <w:color w:val="000000"/>
              </w:rPr>
              <w:t>103,16</w:t>
            </w:r>
          </w:p>
        </w:tc>
        <w:tc>
          <w:tcPr>
            <w:tcW w:w="3327" w:type="dxa"/>
            <w:vAlign w:val="bottom"/>
          </w:tcPr>
          <w:p w:rsidR="00BA0A64" w:rsidRDefault="00BA0A64" w:rsidP="00B04181">
            <w:pPr>
              <w:ind w:firstLine="284"/>
              <w:jc w:val="center"/>
              <w:rPr>
                <w:sz w:val="24"/>
                <w:szCs w:val="24"/>
              </w:rPr>
            </w:pPr>
            <w:r>
              <w:rPr>
                <w:sz w:val="24"/>
                <w:szCs w:val="24"/>
              </w:rPr>
              <w:t>Республика Тыва</w:t>
            </w:r>
          </w:p>
        </w:tc>
        <w:tc>
          <w:tcPr>
            <w:tcW w:w="1274" w:type="dxa"/>
            <w:vAlign w:val="bottom"/>
          </w:tcPr>
          <w:p w:rsidR="00BA0A64" w:rsidRPr="00B728E0" w:rsidRDefault="00BA0A64" w:rsidP="00B04181">
            <w:pPr>
              <w:ind w:firstLine="284"/>
              <w:jc w:val="center"/>
              <w:rPr>
                <w:color w:val="000000"/>
              </w:rPr>
            </w:pPr>
            <w:r>
              <w:rPr>
                <w:color w:val="000000"/>
              </w:rPr>
              <w:t>78,45</w:t>
            </w:r>
          </w:p>
        </w:tc>
      </w:tr>
      <w:tr w:rsidR="00BA0A64" w:rsidTr="00B04181">
        <w:trPr>
          <w:trHeight w:hRule="exact" w:val="340"/>
          <w:jc w:val="center"/>
        </w:trPr>
        <w:tc>
          <w:tcPr>
            <w:tcW w:w="3530" w:type="dxa"/>
            <w:vAlign w:val="bottom"/>
          </w:tcPr>
          <w:p w:rsidR="00BA0A64" w:rsidRDefault="00BA0A64" w:rsidP="00BA0A64">
            <w:pPr>
              <w:ind w:firstLine="60"/>
              <w:jc w:val="center"/>
              <w:rPr>
                <w:sz w:val="24"/>
                <w:szCs w:val="24"/>
              </w:rPr>
            </w:pPr>
            <w:r>
              <w:rPr>
                <w:sz w:val="24"/>
                <w:szCs w:val="24"/>
              </w:rPr>
              <w:t xml:space="preserve">ХМАО </w:t>
            </w:r>
          </w:p>
        </w:tc>
        <w:tc>
          <w:tcPr>
            <w:tcW w:w="1275" w:type="dxa"/>
            <w:vAlign w:val="center"/>
          </w:tcPr>
          <w:p w:rsidR="00BA0A64" w:rsidRPr="00B728E0" w:rsidRDefault="00BA0A64" w:rsidP="00B04181">
            <w:pPr>
              <w:ind w:firstLine="284"/>
              <w:jc w:val="center"/>
              <w:rPr>
                <w:color w:val="000000"/>
              </w:rPr>
            </w:pPr>
            <w:r>
              <w:rPr>
                <w:color w:val="000000"/>
              </w:rPr>
              <w:t>102,16</w:t>
            </w:r>
          </w:p>
        </w:tc>
        <w:tc>
          <w:tcPr>
            <w:tcW w:w="3327" w:type="dxa"/>
            <w:vAlign w:val="bottom"/>
          </w:tcPr>
          <w:p w:rsidR="00BA0A64" w:rsidRPr="00FE4838" w:rsidRDefault="00BA0A64" w:rsidP="00B04181">
            <w:pPr>
              <w:ind w:firstLine="284"/>
              <w:jc w:val="center"/>
              <w:rPr>
                <w:sz w:val="24"/>
                <w:szCs w:val="24"/>
              </w:rPr>
            </w:pPr>
            <w:r w:rsidRPr="00FE4838">
              <w:rPr>
                <w:sz w:val="24"/>
                <w:szCs w:val="24"/>
              </w:rPr>
              <w:t>Астраханская область</w:t>
            </w:r>
          </w:p>
        </w:tc>
        <w:tc>
          <w:tcPr>
            <w:tcW w:w="1274" w:type="dxa"/>
            <w:vAlign w:val="bottom"/>
          </w:tcPr>
          <w:p w:rsidR="00BA0A64" w:rsidRPr="00B728E0" w:rsidRDefault="00BA0A64" w:rsidP="00B04181">
            <w:pPr>
              <w:ind w:firstLine="284"/>
              <w:jc w:val="center"/>
              <w:rPr>
                <w:color w:val="000000"/>
              </w:rPr>
            </w:pPr>
            <w:r>
              <w:rPr>
                <w:color w:val="000000"/>
              </w:rPr>
              <w:t>78,42</w:t>
            </w:r>
          </w:p>
        </w:tc>
      </w:tr>
      <w:tr w:rsidR="00BA0A64" w:rsidTr="00BA0A64">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Пензенская область</w:t>
            </w:r>
          </w:p>
        </w:tc>
        <w:tc>
          <w:tcPr>
            <w:tcW w:w="1275" w:type="dxa"/>
            <w:vAlign w:val="bottom"/>
          </w:tcPr>
          <w:p w:rsidR="00BA0A64" w:rsidRPr="00B728E0" w:rsidRDefault="00BA0A64" w:rsidP="00B04181">
            <w:pPr>
              <w:ind w:firstLine="284"/>
              <w:jc w:val="center"/>
              <w:rPr>
                <w:color w:val="000000"/>
              </w:rPr>
            </w:pPr>
            <w:r>
              <w:rPr>
                <w:color w:val="000000"/>
              </w:rPr>
              <w:t>101,77</w:t>
            </w:r>
          </w:p>
        </w:tc>
        <w:tc>
          <w:tcPr>
            <w:tcW w:w="3327" w:type="dxa"/>
            <w:vAlign w:val="bottom"/>
          </w:tcPr>
          <w:p w:rsidR="00BA0A64" w:rsidRPr="00FE4838" w:rsidRDefault="00BA0A64" w:rsidP="00B04181">
            <w:pPr>
              <w:ind w:firstLine="284"/>
              <w:jc w:val="center"/>
              <w:rPr>
                <w:sz w:val="24"/>
                <w:szCs w:val="24"/>
              </w:rPr>
            </w:pPr>
            <w:r w:rsidRPr="00FE4838">
              <w:rPr>
                <w:sz w:val="24"/>
                <w:szCs w:val="24"/>
              </w:rPr>
              <w:t>Республика Карелия</w:t>
            </w:r>
          </w:p>
        </w:tc>
        <w:tc>
          <w:tcPr>
            <w:tcW w:w="1274" w:type="dxa"/>
            <w:vAlign w:val="bottom"/>
          </w:tcPr>
          <w:p w:rsidR="00BA0A64" w:rsidRPr="00B728E0" w:rsidRDefault="00BA0A64" w:rsidP="00B04181">
            <w:pPr>
              <w:ind w:firstLine="284"/>
              <w:jc w:val="center"/>
              <w:rPr>
                <w:color w:val="000000"/>
              </w:rPr>
            </w:pPr>
            <w:r>
              <w:rPr>
                <w:color w:val="000000"/>
              </w:rPr>
              <w:t>78,33</w:t>
            </w:r>
          </w:p>
        </w:tc>
      </w:tr>
      <w:tr w:rsidR="00BA0A64" w:rsidTr="00B04181">
        <w:trPr>
          <w:trHeight w:hRule="exact" w:val="340"/>
          <w:jc w:val="center"/>
        </w:trPr>
        <w:tc>
          <w:tcPr>
            <w:tcW w:w="3530" w:type="dxa"/>
            <w:vAlign w:val="bottom"/>
          </w:tcPr>
          <w:p w:rsidR="00BA0A64" w:rsidRDefault="00BA0A64" w:rsidP="00B04181">
            <w:pPr>
              <w:ind w:firstLine="60"/>
              <w:jc w:val="center"/>
              <w:rPr>
                <w:sz w:val="24"/>
                <w:szCs w:val="24"/>
              </w:rPr>
            </w:pPr>
            <w:r>
              <w:rPr>
                <w:sz w:val="24"/>
                <w:szCs w:val="24"/>
              </w:rPr>
              <w:t>Курская область</w:t>
            </w:r>
          </w:p>
        </w:tc>
        <w:tc>
          <w:tcPr>
            <w:tcW w:w="1275" w:type="dxa"/>
            <w:vAlign w:val="bottom"/>
          </w:tcPr>
          <w:p w:rsidR="00BA0A64" w:rsidRPr="00B728E0" w:rsidRDefault="00BA0A64" w:rsidP="00B04181">
            <w:pPr>
              <w:ind w:firstLine="284"/>
              <w:jc w:val="center"/>
              <w:rPr>
                <w:color w:val="000000"/>
              </w:rPr>
            </w:pPr>
            <w:r>
              <w:rPr>
                <w:color w:val="000000"/>
              </w:rPr>
              <w:t>101,16</w:t>
            </w:r>
          </w:p>
        </w:tc>
        <w:tc>
          <w:tcPr>
            <w:tcW w:w="3327" w:type="dxa"/>
            <w:vAlign w:val="bottom"/>
          </w:tcPr>
          <w:p w:rsidR="00BA0A64" w:rsidRPr="00FE4838" w:rsidRDefault="00BA0A64" w:rsidP="00B04181">
            <w:pPr>
              <w:ind w:firstLine="284"/>
              <w:jc w:val="center"/>
              <w:rPr>
                <w:sz w:val="24"/>
                <w:szCs w:val="24"/>
              </w:rPr>
            </w:pPr>
            <w:r w:rsidRPr="00FE4838">
              <w:rPr>
                <w:sz w:val="24"/>
                <w:szCs w:val="24"/>
              </w:rPr>
              <w:t>Тамбовская область</w:t>
            </w:r>
          </w:p>
        </w:tc>
        <w:tc>
          <w:tcPr>
            <w:tcW w:w="1274" w:type="dxa"/>
            <w:vAlign w:val="bottom"/>
          </w:tcPr>
          <w:p w:rsidR="00BA0A64" w:rsidRPr="00B728E0" w:rsidRDefault="00BA0A64" w:rsidP="00B04181">
            <w:pPr>
              <w:ind w:firstLine="284"/>
              <w:jc w:val="center"/>
              <w:rPr>
                <w:color w:val="000000"/>
              </w:rPr>
            </w:pPr>
            <w:r>
              <w:rPr>
                <w:color w:val="000000"/>
              </w:rPr>
              <w:t>78,27</w:t>
            </w:r>
          </w:p>
        </w:tc>
      </w:tr>
      <w:tr w:rsidR="00BA0A64" w:rsidTr="00BA0A64">
        <w:trPr>
          <w:trHeight w:hRule="exact" w:val="340"/>
          <w:jc w:val="center"/>
        </w:trPr>
        <w:tc>
          <w:tcPr>
            <w:tcW w:w="3530" w:type="dxa"/>
            <w:vAlign w:val="bottom"/>
          </w:tcPr>
          <w:p w:rsidR="00BA0A64" w:rsidRPr="00FE4838" w:rsidRDefault="00BA0A64" w:rsidP="00B04181">
            <w:pPr>
              <w:ind w:firstLine="60"/>
              <w:jc w:val="center"/>
              <w:rPr>
                <w:sz w:val="24"/>
                <w:szCs w:val="24"/>
              </w:rPr>
            </w:pPr>
            <w:r w:rsidRPr="00FE4838">
              <w:rPr>
                <w:sz w:val="24"/>
                <w:szCs w:val="24"/>
              </w:rPr>
              <w:t>Саратовская область</w:t>
            </w:r>
          </w:p>
        </w:tc>
        <w:tc>
          <w:tcPr>
            <w:tcW w:w="1275" w:type="dxa"/>
            <w:vAlign w:val="bottom"/>
          </w:tcPr>
          <w:p w:rsidR="00BA0A64" w:rsidRPr="00B728E0" w:rsidRDefault="00BA0A64" w:rsidP="00B04181">
            <w:pPr>
              <w:ind w:firstLine="284"/>
              <w:jc w:val="center"/>
              <w:rPr>
                <w:color w:val="000000"/>
              </w:rPr>
            </w:pPr>
            <w:r>
              <w:rPr>
                <w:color w:val="000000"/>
              </w:rPr>
              <w:t>99,45</w:t>
            </w:r>
          </w:p>
        </w:tc>
        <w:tc>
          <w:tcPr>
            <w:tcW w:w="3327" w:type="dxa"/>
            <w:vAlign w:val="bottom"/>
          </w:tcPr>
          <w:p w:rsidR="00BA0A64" w:rsidRPr="00FE4838" w:rsidRDefault="00BA0A64" w:rsidP="00B04181">
            <w:pPr>
              <w:ind w:firstLine="284"/>
              <w:jc w:val="center"/>
              <w:rPr>
                <w:sz w:val="24"/>
                <w:szCs w:val="24"/>
              </w:rPr>
            </w:pPr>
            <w:r w:rsidRPr="00FE4838">
              <w:rPr>
                <w:sz w:val="24"/>
                <w:szCs w:val="24"/>
              </w:rPr>
              <w:t>Новгородская область</w:t>
            </w:r>
          </w:p>
        </w:tc>
        <w:tc>
          <w:tcPr>
            <w:tcW w:w="1274" w:type="dxa"/>
            <w:vAlign w:val="bottom"/>
          </w:tcPr>
          <w:p w:rsidR="00BA0A64" w:rsidRPr="00B728E0" w:rsidRDefault="00BA0A64" w:rsidP="00B04181">
            <w:pPr>
              <w:ind w:firstLine="284"/>
              <w:jc w:val="center"/>
              <w:rPr>
                <w:color w:val="000000"/>
              </w:rPr>
            </w:pPr>
            <w:r>
              <w:rPr>
                <w:color w:val="000000"/>
              </w:rPr>
              <w:t>78,19</w:t>
            </w:r>
          </w:p>
        </w:tc>
      </w:tr>
      <w:tr w:rsidR="00BA0A64" w:rsidTr="00BA0A64">
        <w:trPr>
          <w:trHeight w:hRule="exact" w:val="340"/>
          <w:jc w:val="center"/>
        </w:trPr>
        <w:tc>
          <w:tcPr>
            <w:tcW w:w="3530" w:type="dxa"/>
            <w:vAlign w:val="bottom"/>
          </w:tcPr>
          <w:p w:rsidR="00BA0A64" w:rsidRPr="00FE4838" w:rsidRDefault="00BA0A64" w:rsidP="00B04181">
            <w:pPr>
              <w:ind w:firstLine="60"/>
              <w:jc w:val="center"/>
              <w:rPr>
                <w:sz w:val="24"/>
                <w:szCs w:val="24"/>
              </w:rPr>
            </w:pPr>
            <w:r w:rsidRPr="00FE4838">
              <w:rPr>
                <w:sz w:val="24"/>
                <w:szCs w:val="24"/>
              </w:rPr>
              <w:t>Архангельская область</w:t>
            </w:r>
          </w:p>
        </w:tc>
        <w:tc>
          <w:tcPr>
            <w:tcW w:w="1275" w:type="dxa"/>
            <w:vAlign w:val="bottom"/>
          </w:tcPr>
          <w:p w:rsidR="00BA0A64" w:rsidRPr="00B728E0" w:rsidRDefault="00BA0A64" w:rsidP="00B04181">
            <w:pPr>
              <w:ind w:firstLine="284"/>
              <w:jc w:val="center"/>
              <w:rPr>
                <w:color w:val="000000"/>
              </w:rPr>
            </w:pPr>
            <w:r>
              <w:rPr>
                <w:color w:val="000000"/>
              </w:rPr>
              <w:t>96,60</w:t>
            </w:r>
          </w:p>
        </w:tc>
        <w:tc>
          <w:tcPr>
            <w:tcW w:w="3327" w:type="dxa"/>
            <w:vAlign w:val="bottom"/>
          </w:tcPr>
          <w:p w:rsidR="00BA0A64" w:rsidRPr="00FE4838" w:rsidRDefault="00BA0A64" w:rsidP="00B04181">
            <w:pPr>
              <w:ind w:firstLine="284"/>
              <w:jc w:val="center"/>
              <w:rPr>
                <w:sz w:val="24"/>
                <w:szCs w:val="24"/>
              </w:rPr>
            </w:pPr>
            <w:r w:rsidRPr="00FE4838">
              <w:rPr>
                <w:sz w:val="24"/>
                <w:szCs w:val="24"/>
              </w:rPr>
              <w:t>Амурская область</w:t>
            </w:r>
          </w:p>
        </w:tc>
        <w:tc>
          <w:tcPr>
            <w:tcW w:w="1274" w:type="dxa"/>
            <w:vAlign w:val="bottom"/>
          </w:tcPr>
          <w:p w:rsidR="00BA0A64" w:rsidRPr="00B728E0" w:rsidRDefault="00BA0A64" w:rsidP="00B04181">
            <w:pPr>
              <w:ind w:firstLine="284"/>
              <w:jc w:val="center"/>
              <w:rPr>
                <w:color w:val="000000"/>
              </w:rPr>
            </w:pPr>
            <w:r>
              <w:rPr>
                <w:color w:val="000000"/>
              </w:rPr>
              <w:t>78,13</w:t>
            </w:r>
          </w:p>
        </w:tc>
      </w:tr>
      <w:tr w:rsidR="00BA0A64" w:rsidTr="00BA0A64">
        <w:trPr>
          <w:trHeight w:hRule="exact" w:val="340"/>
          <w:jc w:val="center"/>
        </w:trPr>
        <w:tc>
          <w:tcPr>
            <w:tcW w:w="3530" w:type="dxa"/>
            <w:vAlign w:val="bottom"/>
          </w:tcPr>
          <w:p w:rsidR="00BA0A64" w:rsidRPr="00FE4838" w:rsidRDefault="00BA0A64" w:rsidP="00B04181">
            <w:pPr>
              <w:ind w:firstLine="60"/>
              <w:jc w:val="center"/>
              <w:rPr>
                <w:sz w:val="24"/>
                <w:szCs w:val="24"/>
              </w:rPr>
            </w:pPr>
            <w:r w:rsidRPr="00FE4838">
              <w:rPr>
                <w:sz w:val="24"/>
                <w:szCs w:val="24"/>
              </w:rPr>
              <w:t>Республика Удмуртия</w:t>
            </w:r>
          </w:p>
        </w:tc>
        <w:tc>
          <w:tcPr>
            <w:tcW w:w="1275" w:type="dxa"/>
            <w:vAlign w:val="bottom"/>
          </w:tcPr>
          <w:p w:rsidR="00BA0A64" w:rsidRPr="00B728E0" w:rsidRDefault="00BA0A64" w:rsidP="00B04181">
            <w:pPr>
              <w:ind w:firstLine="284"/>
              <w:jc w:val="center"/>
              <w:rPr>
                <w:color w:val="000000"/>
              </w:rPr>
            </w:pPr>
            <w:r>
              <w:rPr>
                <w:color w:val="000000"/>
              </w:rPr>
              <w:t>95,75</w:t>
            </w:r>
          </w:p>
        </w:tc>
        <w:tc>
          <w:tcPr>
            <w:tcW w:w="3327" w:type="dxa"/>
            <w:vAlign w:val="bottom"/>
          </w:tcPr>
          <w:p w:rsidR="00BA0A64" w:rsidRPr="00FE4838" w:rsidRDefault="00BA0A64" w:rsidP="00B04181">
            <w:pPr>
              <w:ind w:firstLine="284"/>
              <w:jc w:val="center"/>
              <w:rPr>
                <w:sz w:val="24"/>
                <w:szCs w:val="24"/>
              </w:rPr>
            </w:pPr>
            <w:r w:rsidRPr="00FE4838">
              <w:rPr>
                <w:sz w:val="24"/>
                <w:szCs w:val="24"/>
              </w:rPr>
              <w:t>Кировская область</w:t>
            </w:r>
          </w:p>
        </w:tc>
        <w:tc>
          <w:tcPr>
            <w:tcW w:w="1274" w:type="dxa"/>
            <w:vAlign w:val="bottom"/>
          </w:tcPr>
          <w:p w:rsidR="00BA0A64" w:rsidRPr="00B728E0" w:rsidRDefault="00BA0A64" w:rsidP="00B04181">
            <w:pPr>
              <w:ind w:firstLine="284"/>
              <w:jc w:val="center"/>
              <w:rPr>
                <w:color w:val="000000"/>
              </w:rPr>
            </w:pPr>
            <w:r>
              <w:rPr>
                <w:color w:val="000000"/>
              </w:rPr>
              <w:t>77,64</w:t>
            </w:r>
          </w:p>
        </w:tc>
      </w:tr>
      <w:tr w:rsidR="00BA0A64" w:rsidTr="00BA0A64">
        <w:trPr>
          <w:trHeight w:hRule="exact" w:val="340"/>
          <w:jc w:val="center"/>
        </w:trPr>
        <w:tc>
          <w:tcPr>
            <w:tcW w:w="3530" w:type="dxa"/>
            <w:vAlign w:val="bottom"/>
          </w:tcPr>
          <w:p w:rsidR="00BA0A64" w:rsidRPr="00FE4838" w:rsidRDefault="00BA0A64" w:rsidP="00B04181">
            <w:pPr>
              <w:ind w:firstLine="60"/>
              <w:jc w:val="center"/>
              <w:rPr>
                <w:sz w:val="24"/>
                <w:szCs w:val="24"/>
              </w:rPr>
            </w:pPr>
            <w:r w:rsidRPr="00FE4838">
              <w:rPr>
                <w:sz w:val="24"/>
                <w:szCs w:val="24"/>
              </w:rPr>
              <w:t>Владимирская область</w:t>
            </w:r>
          </w:p>
        </w:tc>
        <w:tc>
          <w:tcPr>
            <w:tcW w:w="1275" w:type="dxa"/>
            <w:vAlign w:val="bottom"/>
          </w:tcPr>
          <w:p w:rsidR="00BA0A64" w:rsidRPr="00B728E0" w:rsidRDefault="00BA0A64" w:rsidP="00B04181">
            <w:pPr>
              <w:ind w:firstLine="284"/>
              <w:jc w:val="center"/>
              <w:rPr>
                <w:color w:val="000000"/>
              </w:rPr>
            </w:pPr>
            <w:r>
              <w:rPr>
                <w:color w:val="000000"/>
              </w:rPr>
              <w:t>94,39</w:t>
            </w:r>
          </w:p>
        </w:tc>
        <w:tc>
          <w:tcPr>
            <w:tcW w:w="3327" w:type="dxa"/>
            <w:vAlign w:val="bottom"/>
          </w:tcPr>
          <w:p w:rsidR="00BA0A64" w:rsidRPr="00FE4838" w:rsidRDefault="00BA0A64" w:rsidP="00B04181">
            <w:pPr>
              <w:ind w:firstLine="284"/>
              <w:jc w:val="center"/>
              <w:rPr>
                <w:sz w:val="24"/>
                <w:szCs w:val="24"/>
              </w:rPr>
            </w:pPr>
            <w:r w:rsidRPr="00FE4838">
              <w:rPr>
                <w:sz w:val="24"/>
                <w:szCs w:val="24"/>
              </w:rPr>
              <w:t>Республика Ингушетия</w:t>
            </w:r>
          </w:p>
        </w:tc>
        <w:tc>
          <w:tcPr>
            <w:tcW w:w="1274" w:type="dxa"/>
            <w:vAlign w:val="bottom"/>
          </w:tcPr>
          <w:p w:rsidR="00BA0A64" w:rsidRPr="00B728E0" w:rsidRDefault="00BA0A64" w:rsidP="00B04181">
            <w:pPr>
              <w:ind w:firstLine="284"/>
              <w:jc w:val="center"/>
              <w:rPr>
                <w:color w:val="000000"/>
              </w:rPr>
            </w:pPr>
            <w:r>
              <w:rPr>
                <w:color w:val="000000"/>
              </w:rPr>
              <w:t>77,57</w:t>
            </w:r>
          </w:p>
        </w:tc>
      </w:tr>
      <w:tr w:rsidR="00BA0A64" w:rsidTr="00B04181">
        <w:trPr>
          <w:trHeight w:hRule="exact" w:val="340"/>
          <w:jc w:val="center"/>
        </w:trPr>
        <w:tc>
          <w:tcPr>
            <w:tcW w:w="3530" w:type="dxa"/>
            <w:vAlign w:val="bottom"/>
          </w:tcPr>
          <w:p w:rsidR="00BA0A64" w:rsidRPr="00FE4838" w:rsidRDefault="00BA0A64" w:rsidP="00B04181">
            <w:pPr>
              <w:ind w:firstLine="60"/>
              <w:jc w:val="center"/>
              <w:rPr>
                <w:sz w:val="24"/>
                <w:szCs w:val="24"/>
              </w:rPr>
            </w:pPr>
            <w:r w:rsidRPr="00FE4838">
              <w:rPr>
                <w:sz w:val="24"/>
                <w:szCs w:val="24"/>
              </w:rPr>
              <w:t>Волгоградская область</w:t>
            </w:r>
          </w:p>
        </w:tc>
        <w:tc>
          <w:tcPr>
            <w:tcW w:w="1275" w:type="dxa"/>
            <w:vAlign w:val="bottom"/>
          </w:tcPr>
          <w:p w:rsidR="00BA0A64" w:rsidRPr="00B728E0" w:rsidRDefault="00BA0A64" w:rsidP="00B04181">
            <w:pPr>
              <w:ind w:firstLine="284"/>
              <w:jc w:val="center"/>
              <w:rPr>
                <w:color w:val="000000"/>
              </w:rPr>
            </w:pPr>
            <w:r>
              <w:rPr>
                <w:color w:val="000000"/>
              </w:rPr>
              <w:t>92,70</w:t>
            </w:r>
          </w:p>
        </w:tc>
        <w:tc>
          <w:tcPr>
            <w:tcW w:w="3327" w:type="dxa"/>
            <w:vAlign w:val="bottom"/>
          </w:tcPr>
          <w:p w:rsidR="00BA0A64" w:rsidRPr="00FE4838" w:rsidRDefault="00BA0A64" w:rsidP="00B04181">
            <w:pPr>
              <w:ind w:firstLine="284"/>
              <w:jc w:val="center"/>
              <w:rPr>
                <w:sz w:val="24"/>
                <w:szCs w:val="24"/>
              </w:rPr>
            </w:pPr>
            <w:r>
              <w:rPr>
                <w:sz w:val="24"/>
                <w:szCs w:val="24"/>
              </w:rPr>
              <w:t>Республика Мордовия</w:t>
            </w:r>
          </w:p>
        </w:tc>
        <w:tc>
          <w:tcPr>
            <w:tcW w:w="1274" w:type="dxa"/>
            <w:vAlign w:val="bottom"/>
          </w:tcPr>
          <w:p w:rsidR="00BA0A64" w:rsidRPr="00B728E0" w:rsidRDefault="00BA0A64" w:rsidP="00B04181">
            <w:pPr>
              <w:ind w:firstLine="284"/>
              <w:jc w:val="center"/>
              <w:rPr>
                <w:color w:val="000000"/>
              </w:rPr>
            </w:pPr>
            <w:r>
              <w:rPr>
                <w:color w:val="000000"/>
              </w:rPr>
              <w:t>77,27</w:t>
            </w:r>
          </w:p>
        </w:tc>
      </w:tr>
      <w:tr w:rsidR="00BA0A64" w:rsidTr="00B04181">
        <w:trPr>
          <w:trHeight w:hRule="exact" w:val="340"/>
          <w:jc w:val="center"/>
        </w:trPr>
        <w:tc>
          <w:tcPr>
            <w:tcW w:w="3530" w:type="dxa"/>
            <w:vAlign w:val="bottom"/>
          </w:tcPr>
          <w:p w:rsidR="00BA0A64" w:rsidRPr="00FE4838" w:rsidRDefault="00BA0A64" w:rsidP="00B04181">
            <w:pPr>
              <w:ind w:firstLine="284"/>
              <w:jc w:val="center"/>
              <w:rPr>
                <w:sz w:val="24"/>
                <w:szCs w:val="24"/>
              </w:rPr>
            </w:pPr>
            <w:r>
              <w:rPr>
                <w:sz w:val="24"/>
                <w:szCs w:val="24"/>
              </w:rPr>
              <w:lastRenderedPageBreak/>
              <w:t xml:space="preserve">Карачаево-Черкесская </w:t>
            </w:r>
            <w:proofErr w:type="spellStart"/>
            <w:r>
              <w:rPr>
                <w:sz w:val="24"/>
                <w:szCs w:val="24"/>
              </w:rPr>
              <w:t>респ</w:t>
            </w:r>
            <w:proofErr w:type="spellEnd"/>
            <w:r>
              <w:rPr>
                <w:sz w:val="24"/>
                <w:szCs w:val="24"/>
              </w:rPr>
              <w:t xml:space="preserve">. </w:t>
            </w:r>
            <w:proofErr w:type="spellStart"/>
            <w:r>
              <w:rPr>
                <w:sz w:val="24"/>
                <w:szCs w:val="24"/>
              </w:rPr>
              <w:t>респреспРеспублика</w:t>
            </w:r>
            <w:proofErr w:type="spellEnd"/>
          </w:p>
        </w:tc>
        <w:tc>
          <w:tcPr>
            <w:tcW w:w="1275" w:type="dxa"/>
            <w:vAlign w:val="center"/>
          </w:tcPr>
          <w:p w:rsidR="00BA0A64" w:rsidRPr="00B728E0" w:rsidRDefault="00BA0A64" w:rsidP="00C51982">
            <w:pPr>
              <w:ind w:firstLine="73"/>
              <w:jc w:val="center"/>
              <w:rPr>
                <w:color w:val="000000"/>
              </w:rPr>
            </w:pPr>
            <w:r>
              <w:rPr>
                <w:color w:val="000000"/>
              </w:rPr>
              <w:t>75,71</w:t>
            </w:r>
          </w:p>
        </w:tc>
        <w:tc>
          <w:tcPr>
            <w:tcW w:w="3327" w:type="dxa"/>
            <w:vAlign w:val="bottom"/>
          </w:tcPr>
          <w:p w:rsidR="00BA0A64" w:rsidRDefault="00BA0A64" w:rsidP="00B04181">
            <w:pPr>
              <w:ind w:firstLine="284"/>
              <w:jc w:val="center"/>
              <w:rPr>
                <w:sz w:val="24"/>
                <w:szCs w:val="24"/>
              </w:rPr>
            </w:pPr>
            <w:r>
              <w:rPr>
                <w:sz w:val="24"/>
                <w:szCs w:val="24"/>
              </w:rPr>
              <w:t>Республика Хакасия</w:t>
            </w:r>
          </w:p>
        </w:tc>
        <w:tc>
          <w:tcPr>
            <w:tcW w:w="1274" w:type="dxa"/>
            <w:vAlign w:val="bottom"/>
          </w:tcPr>
          <w:p w:rsidR="00BA0A64" w:rsidRPr="00B728E0" w:rsidRDefault="00BA0A64" w:rsidP="00C51982">
            <w:pPr>
              <w:ind w:firstLine="7"/>
              <w:jc w:val="center"/>
              <w:rPr>
                <w:color w:val="000000"/>
              </w:rPr>
            </w:pPr>
            <w:r>
              <w:rPr>
                <w:color w:val="000000"/>
              </w:rPr>
              <w:t>71,96</w:t>
            </w:r>
          </w:p>
        </w:tc>
      </w:tr>
      <w:tr w:rsidR="00BA0A64" w:rsidTr="00BA0A64">
        <w:trPr>
          <w:trHeight w:hRule="exact" w:val="340"/>
          <w:jc w:val="center"/>
        </w:trPr>
        <w:tc>
          <w:tcPr>
            <w:tcW w:w="3530" w:type="dxa"/>
            <w:vAlign w:val="bottom"/>
          </w:tcPr>
          <w:p w:rsidR="00BA0A64" w:rsidRPr="00FE4838" w:rsidRDefault="00BA0A64" w:rsidP="00B04181">
            <w:pPr>
              <w:ind w:firstLine="284"/>
              <w:jc w:val="center"/>
              <w:rPr>
                <w:sz w:val="24"/>
                <w:szCs w:val="24"/>
              </w:rPr>
            </w:pPr>
            <w:r w:rsidRPr="00FE4838">
              <w:rPr>
                <w:sz w:val="24"/>
                <w:szCs w:val="24"/>
              </w:rPr>
              <w:t>Республика Бурятия</w:t>
            </w:r>
          </w:p>
        </w:tc>
        <w:tc>
          <w:tcPr>
            <w:tcW w:w="1275" w:type="dxa"/>
            <w:vAlign w:val="bottom"/>
          </w:tcPr>
          <w:p w:rsidR="00BA0A64" w:rsidRPr="00B728E0" w:rsidRDefault="00BA0A64" w:rsidP="00C51982">
            <w:pPr>
              <w:ind w:firstLine="73"/>
              <w:jc w:val="center"/>
              <w:rPr>
                <w:color w:val="000000"/>
              </w:rPr>
            </w:pPr>
            <w:r>
              <w:rPr>
                <w:color w:val="000000"/>
              </w:rPr>
              <w:t>75,28</w:t>
            </w:r>
          </w:p>
        </w:tc>
        <w:tc>
          <w:tcPr>
            <w:tcW w:w="3327" w:type="dxa"/>
            <w:vAlign w:val="bottom"/>
          </w:tcPr>
          <w:p w:rsidR="00BA0A64" w:rsidRDefault="00BA0A64" w:rsidP="00B04181">
            <w:pPr>
              <w:ind w:firstLine="284"/>
              <w:jc w:val="center"/>
              <w:rPr>
                <w:sz w:val="24"/>
                <w:szCs w:val="24"/>
              </w:rPr>
            </w:pPr>
            <w:r>
              <w:rPr>
                <w:sz w:val="24"/>
                <w:szCs w:val="24"/>
              </w:rPr>
              <w:t>Костромская область</w:t>
            </w:r>
          </w:p>
        </w:tc>
        <w:tc>
          <w:tcPr>
            <w:tcW w:w="1274" w:type="dxa"/>
            <w:vAlign w:val="bottom"/>
          </w:tcPr>
          <w:p w:rsidR="00BA0A64" w:rsidRPr="00B728E0" w:rsidRDefault="00BA0A64" w:rsidP="00C51982">
            <w:pPr>
              <w:ind w:firstLine="7"/>
              <w:jc w:val="center"/>
              <w:rPr>
                <w:color w:val="000000"/>
              </w:rPr>
            </w:pPr>
            <w:r>
              <w:rPr>
                <w:color w:val="000000"/>
              </w:rPr>
              <w:t>70,86</w:t>
            </w:r>
          </w:p>
        </w:tc>
      </w:tr>
      <w:tr w:rsidR="00BA0A64" w:rsidTr="00BA0A64">
        <w:trPr>
          <w:trHeight w:hRule="exact" w:val="340"/>
          <w:jc w:val="center"/>
        </w:trPr>
        <w:tc>
          <w:tcPr>
            <w:tcW w:w="3530" w:type="dxa"/>
            <w:vAlign w:val="bottom"/>
          </w:tcPr>
          <w:p w:rsidR="00BA0A64" w:rsidRDefault="00BA0A64" w:rsidP="00B04181">
            <w:pPr>
              <w:ind w:firstLine="284"/>
              <w:jc w:val="center"/>
              <w:rPr>
                <w:sz w:val="24"/>
                <w:szCs w:val="24"/>
              </w:rPr>
            </w:pPr>
            <w:r>
              <w:rPr>
                <w:sz w:val="24"/>
                <w:szCs w:val="24"/>
              </w:rPr>
              <w:t>Республика Чувашия</w:t>
            </w:r>
          </w:p>
        </w:tc>
        <w:tc>
          <w:tcPr>
            <w:tcW w:w="1275" w:type="dxa"/>
            <w:vAlign w:val="bottom"/>
          </w:tcPr>
          <w:p w:rsidR="00BA0A64" w:rsidRPr="00B728E0" w:rsidRDefault="00BA0A64" w:rsidP="00C51982">
            <w:pPr>
              <w:ind w:firstLine="73"/>
              <w:jc w:val="center"/>
              <w:rPr>
                <w:color w:val="000000"/>
              </w:rPr>
            </w:pPr>
            <w:r>
              <w:rPr>
                <w:color w:val="000000"/>
              </w:rPr>
              <w:t>75,18</w:t>
            </w:r>
          </w:p>
        </w:tc>
        <w:tc>
          <w:tcPr>
            <w:tcW w:w="3327" w:type="dxa"/>
            <w:vAlign w:val="bottom"/>
          </w:tcPr>
          <w:p w:rsidR="00BA0A64" w:rsidRDefault="00BA0A64" w:rsidP="00B04181">
            <w:pPr>
              <w:ind w:firstLine="284"/>
              <w:jc w:val="center"/>
              <w:rPr>
                <w:sz w:val="24"/>
                <w:szCs w:val="24"/>
              </w:rPr>
            </w:pPr>
            <w:r>
              <w:rPr>
                <w:sz w:val="24"/>
                <w:szCs w:val="24"/>
              </w:rPr>
              <w:t>Псковская область</w:t>
            </w:r>
          </w:p>
        </w:tc>
        <w:tc>
          <w:tcPr>
            <w:tcW w:w="1274" w:type="dxa"/>
            <w:vAlign w:val="bottom"/>
          </w:tcPr>
          <w:p w:rsidR="00BA0A64" w:rsidRPr="00B728E0" w:rsidRDefault="00BA0A64" w:rsidP="00C51982">
            <w:pPr>
              <w:ind w:firstLine="7"/>
              <w:jc w:val="center"/>
              <w:rPr>
                <w:color w:val="000000"/>
              </w:rPr>
            </w:pPr>
            <w:r>
              <w:rPr>
                <w:color w:val="000000"/>
              </w:rPr>
              <w:t>70,74</w:t>
            </w:r>
          </w:p>
        </w:tc>
      </w:tr>
      <w:tr w:rsidR="00BA0A64" w:rsidTr="00B04181">
        <w:trPr>
          <w:trHeight w:hRule="exact" w:val="340"/>
          <w:jc w:val="center"/>
        </w:trPr>
        <w:tc>
          <w:tcPr>
            <w:tcW w:w="3530" w:type="dxa"/>
            <w:vAlign w:val="bottom"/>
          </w:tcPr>
          <w:p w:rsidR="00BA0A64" w:rsidRDefault="00BA0A64" w:rsidP="00B04181">
            <w:pPr>
              <w:ind w:firstLine="284"/>
              <w:jc w:val="center"/>
              <w:rPr>
                <w:sz w:val="24"/>
                <w:szCs w:val="24"/>
              </w:rPr>
            </w:pPr>
            <w:r>
              <w:rPr>
                <w:sz w:val="24"/>
                <w:szCs w:val="24"/>
              </w:rPr>
              <w:t>Камчатский край</w:t>
            </w:r>
          </w:p>
        </w:tc>
        <w:tc>
          <w:tcPr>
            <w:tcW w:w="1275" w:type="dxa"/>
            <w:vAlign w:val="bottom"/>
          </w:tcPr>
          <w:p w:rsidR="00BA0A64" w:rsidRPr="00B728E0" w:rsidRDefault="00BA0A64" w:rsidP="00C51982">
            <w:pPr>
              <w:ind w:firstLine="73"/>
              <w:jc w:val="center"/>
              <w:rPr>
                <w:color w:val="000000"/>
              </w:rPr>
            </w:pPr>
            <w:r>
              <w:rPr>
                <w:color w:val="000000"/>
              </w:rPr>
              <w:t>75,00</w:t>
            </w:r>
          </w:p>
        </w:tc>
        <w:tc>
          <w:tcPr>
            <w:tcW w:w="3327" w:type="dxa"/>
            <w:vAlign w:val="bottom"/>
          </w:tcPr>
          <w:p w:rsidR="00BA0A64" w:rsidRDefault="00BA0A64" w:rsidP="00B04181">
            <w:pPr>
              <w:ind w:firstLine="284"/>
              <w:jc w:val="center"/>
              <w:rPr>
                <w:sz w:val="24"/>
                <w:szCs w:val="24"/>
              </w:rPr>
            </w:pPr>
            <w:r>
              <w:rPr>
                <w:sz w:val="24"/>
                <w:szCs w:val="24"/>
              </w:rPr>
              <w:t>Курганская область</w:t>
            </w:r>
          </w:p>
        </w:tc>
        <w:tc>
          <w:tcPr>
            <w:tcW w:w="1274" w:type="dxa"/>
            <w:vAlign w:val="bottom"/>
          </w:tcPr>
          <w:p w:rsidR="00BA0A64" w:rsidRPr="00B728E0" w:rsidRDefault="00BA0A64" w:rsidP="00C51982">
            <w:pPr>
              <w:ind w:firstLine="7"/>
              <w:jc w:val="center"/>
              <w:rPr>
                <w:color w:val="000000"/>
              </w:rPr>
            </w:pPr>
            <w:r>
              <w:rPr>
                <w:color w:val="000000"/>
              </w:rPr>
              <w:t>70,08</w:t>
            </w:r>
          </w:p>
        </w:tc>
      </w:tr>
      <w:tr w:rsidR="00BA0A64" w:rsidTr="00B04181">
        <w:trPr>
          <w:trHeight w:hRule="exact" w:val="340"/>
          <w:jc w:val="center"/>
        </w:trPr>
        <w:tc>
          <w:tcPr>
            <w:tcW w:w="3530" w:type="dxa"/>
            <w:vAlign w:val="center"/>
          </w:tcPr>
          <w:p w:rsidR="00BA0A64" w:rsidRDefault="00BA0A64" w:rsidP="00BA0A64">
            <w:pPr>
              <w:ind w:firstLine="284"/>
              <w:jc w:val="center"/>
              <w:rPr>
                <w:sz w:val="24"/>
                <w:szCs w:val="24"/>
              </w:rPr>
            </w:pPr>
            <w:proofErr w:type="gramStart"/>
            <w:r>
              <w:rPr>
                <w:sz w:val="24"/>
                <w:szCs w:val="24"/>
              </w:rPr>
              <w:t>Чукотский</w:t>
            </w:r>
            <w:proofErr w:type="gramEnd"/>
            <w:r>
              <w:rPr>
                <w:sz w:val="24"/>
                <w:szCs w:val="24"/>
              </w:rPr>
              <w:t xml:space="preserve"> АО</w:t>
            </w:r>
          </w:p>
        </w:tc>
        <w:tc>
          <w:tcPr>
            <w:tcW w:w="1275" w:type="dxa"/>
            <w:vAlign w:val="center"/>
          </w:tcPr>
          <w:p w:rsidR="00BA0A64" w:rsidRPr="00543C8F" w:rsidRDefault="00BA0A64" w:rsidP="00C51982">
            <w:pPr>
              <w:ind w:firstLine="73"/>
              <w:jc w:val="center"/>
            </w:pPr>
            <w:r w:rsidRPr="00543C8F">
              <w:t>73,98</w:t>
            </w:r>
          </w:p>
        </w:tc>
        <w:tc>
          <w:tcPr>
            <w:tcW w:w="3327" w:type="dxa"/>
            <w:vAlign w:val="bottom"/>
          </w:tcPr>
          <w:p w:rsidR="00BA0A64" w:rsidRDefault="00BA0A64" w:rsidP="00B04181">
            <w:pPr>
              <w:ind w:firstLine="284"/>
              <w:jc w:val="center"/>
              <w:rPr>
                <w:sz w:val="24"/>
                <w:szCs w:val="24"/>
              </w:rPr>
            </w:pPr>
            <w:r>
              <w:rPr>
                <w:sz w:val="24"/>
                <w:szCs w:val="24"/>
              </w:rPr>
              <w:t>Республика Адыгея</w:t>
            </w:r>
          </w:p>
        </w:tc>
        <w:tc>
          <w:tcPr>
            <w:tcW w:w="1274" w:type="dxa"/>
            <w:vAlign w:val="bottom"/>
          </w:tcPr>
          <w:p w:rsidR="00BA0A64" w:rsidRPr="00B728E0" w:rsidRDefault="00BA0A64" w:rsidP="00C51982">
            <w:pPr>
              <w:ind w:firstLine="7"/>
              <w:jc w:val="center"/>
              <w:rPr>
                <w:color w:val="000000"/>
              </w:rPr>
            </w:pPr>
            <w:r>
              <w:rPr>
                <w:color w:val="000000"/>
              </w:rPr>
              <w:t>69,72</w:t>
            </w:r>
          </w:p>
        </w:tc>
      </w:tr>
      <w:tr w:rsidR="00BA0A64" w:rsidTr="00BA0A64">
        <w:trPr>
          <w:trHeight w:hRule="exact" w:val="340"/>
          <w:jc w:val="center"/>
        </w:trPr>
        <w:tc>
          <w:tcPr>
            <w:tcW w:w="3530" w:type="dxa"/>
            <w:vAlign w:val="bottom"/>
          </w:tcPr>
          <w:p w:rsidR="00BA0A64" w:rsidRDefault="00BA0A64" w:rsidP="00B04181">
            <w:pPr>
              <w:ind w:firstLine="284"/>
              <w:jc w:val="center"/>
              <w:rPr>
                <w:sz w:val="24"/>
                <w:szCs w:val="24"/>
              </w:rPr>
            </w:pPr>
            <w:r>
              <w:rPr>
                <w:sz w:val="24"/>
                <w:szCs w:val="24"/>
              </w:rPr>
              <w:t>Республика Марий-Эл</w:t>
            </w:r>
          </w:p>
        </w:tc>
        <w:tc>
          <w:tcPr>
            <w:tcW w:w="1275" w:type="dxa"/>
            <w:vAlign w:val="bottom"/>
          </w:tcPr>
          <w:p w:rsidR="00BA0A64" w:rsidRPr="00B728E0" w:rsidRDefault="00BA0A64" w:rsidP="00C51982">
            <w:pPr>
              <w:ind w:firstLine="73"/>
              <w:jc w:val="center"/>
              <w:rPr>
                <w:color w:val="000000"/>
              </w:rPr>
            </w:pPr>
            <w:r>
              <w:rPr>
                <w:color w:val="000000"/>
              </w:rPr>
              <w:t>73,77</w:t>
            </w:r>
          </w:p>
        </w:tc>
        <w:tc>
          <w:tcPr>
            <w:tcW w:w="3327" w:type="dxa"/>
            <w:vAlign w:val="bottom"/>
          </w:tcPr>
          <w:p w:rsidR="00BA0A64" w:rsidRDefault="00BA0A64" w:rsidP="00B04181">
            <w:pPr>
              <w:ind w:firstLine="284"/>
              <w:jc w:val="center"/>
              <w:rPr>
                <w:sz w:val="24"/>
                <w:szCs w:val="24"/>
              </w:rPr>
            </w:pPr>
            <w:r>
              <w:rPr>
                <w:sz w:val="24"/>
                <w:szCs w:val="24"/>
              </w:rPr>
              <w:t>Вологодская область</w:t>
            </w:r>
          </w:p>
        </w:tc>
        <w:tc>
          <w:tcPr>
            <w:tcW w:w="1274" w:type="dxa"/>
            <w:vAlign w:val="bottom"/>
          </w:tcPr>
          <w:p w:rsidR="00BA0A64" w:rsidRPr="00B728E0" w:rsidRDefault="00BA0A64" w:rsidP="00C51982">
            <w:pPr>
              <w:ind w:firstLine="7"/>
              <w:jc w:val="center"/>
              <w:rPr>
                <w:color w:val="000000"/>
              </w:rPr>
            </w:pPr>
            <w:r>
              <w:rPr>
                <w:color w:val="000000"/>
              </w:rPr>
              <w:t>69,66</w:t>
            </w:r>
          </w:p>
        </w:tc>
      </w:tr>
      <w:tr w:rsidR="00BA0A64" w:rsidTr="00BA0A64">
        <w:trPr>
          <w:trHeight w:hRule="exact" w:val="340"/>
          <w:jc w:val="center"/>
        </w:trPr>
        <w:tc>
          <w:tcPr>
            <w:tcW w:w="3530" w:type="dxa"/>
            <w:vAlign w:val="bottom"/>
          </w:tcPr>
          <w:p w:rsidR="00BA0A64" w:rsidRDefault="00BA0A64" w:rsidP="00B04181">
            <w:pPr>
              <w:ind w:firstLine="284"/>
              <w:jc w:val="center"/>
              <w:rPr>
                <w:sz w:val="24"/>
                <w:szCs w:val="24"/>
              </w:rPr>
            </w:pPr>
            <w:r>
              <w:rPr>
                <w:sz w:val="24"/>
                <w:szCs w:val="24"/>
              </w:rPr>
              <w:t>Чеченская Республика</w:t>
            </w:r>
          </w:p>
        </w:tc>
        <w:tc>
          <w:tcPr>
            <w:tcW w:w="1275" w:type="dxa"/>
            <w:vAlign w:val="bottom"/>
          </w:tcPr>
          <w:p w:rsidR="00BA0A64" w:rsidRPr="00B728E0" w:rsidRDefault="00BA0A64" w:rsidP="00C51982">
            <w:pPr>
              <w:ind w:firstLine="73"/>
              <w:jc w:val="center"/>
              <w:rPr>
                <w:color w:val="000000"/>
              </w:rPr>
            </w:pPr>
            <w:r>
              <w:rPr>
                <w:color w:val="000000"/>
              </w:rPr>
              <w:t>72,97</w:t>
            </w:r>
          </w:p>
        </w:tc>
        <w:tc>
          <w:tcPr>
            <w:tcW w:w="3327" w:type="dxa"/>
            <w:vAlign w:val="bottom"/>
          </w:tcPr>
          <w:p w:rsidR="00BA0A64" w:rsidRDefault="00BA0A64" w:rsidP="00B04181">
            <w:pPr>
              <w:ind w:firstLine="284"/>
              <w:jc w:val="center"/>
              <w:rPr>
                <w:sz w:val="24"/>
                <w:szCs w:val="24"/>
              </w:rPr>
            </w:pPr>
            <w:r>
              <w:rPr>
                <w:sz w:val="24"/>
                <w:szCs w:val="24"/>
              </w:rPr>
              <w:t>Республика Алтай</w:t>
            </w:r>
          </w:p>
        </w:tc>
        <w:tc>
          <w:tcPr>
            <w:tcW w:w="1274" w:type="dxa"/>
            <w:vAlign w:val="bottom"/>
          </w:tcPr>
          <w:p w:rsidR="00BA0A64" w:rsidRPr="00B728E0" w:rsidRDefault="00BA0A64" w:rsidP="00C51982">
            <w:pPr>
              <w:ind w:firstLine="7"/>
              <w:jc w:val="center"/>
              <w:rPr>
                <w:color w:val="000000"/>
              </w:rPr>
            </w:pPr>
            <w:r>
              <w:rPr>
                <w:color w:val="000000"/>
              </w:rPr>
              <w:t>68,72</w:t>
            </w:r>
          </w:p>
        </w:tc>
      </w:tr>
      <w:tr w:rsidR="00BA0A64" w:rsidTr="00BA0A64">
        <w:trPr>
          <w:trHeight w:hRule="exact" w:val="340"/>
          <w:jc w:val="center"/>
        </w:trPr>
        <w:tc>
          <w:tcPr>
            <w:tcW w:w="3530" w:type="dxa"/>
            <w:vAlign w:val="bottom"/>
          </w:tcPr>
          <w:p w:rsidR="00BA0A64" w:rsidRDefault="00BA0A64" w:rsidP="00B04181">
            <w:pPr>
              <w:ind w:firstLine="284"/>
              <w:jc w:val="center"/>
              <w:rPr>
                <w:sz w:val="24"/>
                <w:szCs w:val="24"/>
              </w:rPr>
            </w:pPr>
            <w:r>
              <w:rPr>
                <w:sz w:val="24"/>
                <w:szCs w:val="24"/>
              </w:rPr>
              <w:t>Забайкальский край</w:t>
            </w:r>
          </w:p>
        </w:tc>
        <w:tc>
          <w:tcPr>
            <w:tcW w:w="1275" w:type="dxa"/>
            <w:vAlign w:val="bottom"/>
          </w:tcPr>
          <w:p w:rsidR="00BA0A64" w:rsidRPr="00B728E0" w:rsidRDefault="00BA0A64" w:rsidP="00C51982">
            <w:pPr>
              <w:ind w:firstLine="73"/>
              <w:jc w:val="center"/>
              <w:rPr>
                <w:color w:val="000000"/>
              </w:rPr>
            </w:pPr>
            <w:r>
              <w:rPr>
                <w:color w:val="000000"/>
              </w:rPr>
              <w:t>72,91</w:t>
            </w:r>
          </w:p>
        </w:tc>
        <w:tc>
          <w:tcPr>
            <w:tcW w:w="3327" w:type="dxa"/>
            <w:vAlign w:val="bottom"/>
          </w:tcPr>
          <w:p w:rsidR="00BA0A64" w:rsidRDefault="00BA0A64" w:rsidP="00BA0A64">
            <w:pPr>
              <w:ind w:firstLine="284"/>
              <w:jc w:val="center"/>
              <w:rPr>
                <w:sz w:val="24"/>
                <w:szCs w:val="24"/>
              </w:rPr>
            </w:pPr>
            <w:proofErr w:type="gramStart"/>
            <w:r>
              <w:rPr>
                <w:sz w:val="24"/>
                <w:szCs w:val="24"/>
              </w:rPr>
              <w:t>Еврейская</w:t>
            </w:r>
            <w:proofErr w:type="gramEnd"/>
            <w:r>
              <w:rPr>
                <w:sz w:val="24"/>
                <w:szCs w:val="24"/>
              </w:rPr>
              <w:t xml:space="preserve"> АО</w:t>
            </w:r>
          </w:p>
        </w:tc>
        <w:tc>
          <w:tcPr>
            <w:tcW w:w="1274" w:type="dxa"/>
            <w:vAlign w:val="bottom"/>
          </w:tcPr>
          <w:p w:rsidR="00BA0A64" w:rsidRPr="00B728E0" w:rsidRDefault="00BA0A64" w:rsidP="00C51982">
            <w:pPr>
              <w:ind w:firstLine="7"/>
              <w:jc w:val="center"/>
              <w:rPr>
                <w:color w:val="000000"/>
              </w:rPr>
            </w:pPr>
            <w:r>
              <w:rPr>
                <w:color w:val="000000"/>
              </w:rPr>
              <w:t>64,92</w:t>
            </w:r>
          </w:p>
        </w:tc>
      </w:tr>
      <w:tr w:rsidR="00BA0A64" w:rsidTr="00B04181">
        <w:trPr>
          <w:trHeight w:hRule="exact" w:val="340"/>
          <w:jc w:val="center"/>
        </w:trPr>
        <w:tc>
          <w:tcPr>
            <w:tcW w:w="3530" w:type="dxa"/>
            <w:vAlign w:val="bottom"/>
          </w:tcPr>
          <w:p w:rsidR="00BA0A64" w:rsidRDefault="00BA0A64" w:rsidP="00B04181">
            <w:pPr>
              <w:ind w:firstLine="284"/>
              <w:jc w:val="center"/>
              <w:rPr>
                <w:sz w:val="24"/>
                <w:szCs w:val="24"/>
              </w:rPr>
            </w:pPr>
            <w:r>
              <w:rPr>
                <w:sz w:val="24"/>
                <w:szCs w:val="24"/>
              </w:rPr>
              <w:t>Липецкая область</w:t>
            </w:r>
          </w:p>
        </w:tc>
        <w:tc>
          <w:tcPr>
            <w:tcW w:w="1275" w:type="dxa"/>
            <w:vAlign w:val="bottom"/>
          </w:tcPr>
          <w:p w:rsidR="00BA0A64" w:rsidRPr="00B728E0" w:rsidRDefault="00BA0A64" w:rsidP="00C51982">
            <w:pPr>
              <w:ind w:firstLine="73"/>
              <w:jc w:val="center"/>
              <w:rPr>
                <w:color w:val="000000"/>
              </w:rPr>
            </w:pPr>
            <w:r>
              <w:rPr>
                <w:color w:val="000000"/>
              </w:rPr>
              <w:t>72,83</w:t>
            </w:r>
          </w:p>
        </w:tc>
        <w:tc>
          <w:tcPr>
            <w:tcW w:w="3327" w:type="dxa"/>
            <w:vAlign w:val="center"/>
          </w:tcPr>
          <w:p w:rsidR="00BA0A64" w:rsidRDefault="00BA0A64" w:rsidP="00B04181">
            <w:pPr>
              <w:ind w:firstLine="284"/>
              <w:jc w:val="center"/>
              <w:rPr>
                <w:sz w:val="24"/>
                <w:szCs w:val="24"/>
              </w:rPr>
            </w:pPr>
            <w:r>
              <w:rPr>
                <w:sz w:val="24"/>
                <w:szCs w:val="24"/>
              </w:rPr>
              <w:t>Республика Коми</w:t>
            </w:r>
          </w:p>
        </w:tc>
        <w:tc>
          <w:tcPr>
            <w:tcW w:w="1274" w:type="dxa"/>
            <w:vAlign w:val="center"/>
          </w:tcPr>
          <w:p w:rsidR="00BA0A64" w:rsidRPr="00B728E0" w:rsidRDefault="00BA0A64" w:rsidP="00C51982">
            <w:pPr>
              <w:ind w:firstLine="7"/>
              <w:jc w:val="center"/>
              <w:rPr>
                <w:color w:val="000000"/>
              </w:rPr>
            </w:pPr>
            <w:r>
              <w:rPr>
                <w:color w:val="000000"/>
              </w:rPr>
              <w:t>62,13</w:t>
            </w:r>
          </w:p>
        </w:tc>
      </w:tr>
      <w:tr w:rsidR="00BA0A64" w:rsidTr="00BA0A64">
        <w:trPr>
          <w:trHeight w:hRule="exact" w:val="340"/>
          <w:jc w:val="center"/>
        </w:trPr>
        <w:tc>
          <w:tcPr>
            <w:tcW w:w="3530" w:type="dxa"/>
            <w:vAlign w:val="bottom"/>
          </w:tcPr>
          <w:p w:rsidR="00BA0A64" w:rsidRPr="00FE4838" w:rsidRDefault="00BA0A64" w:rsidP="00B04181">
            <w:pPr>
              <w:ind w:firstLine="284"/>
              <w:jc w:val="center"/>
              <w:rPr>
                <w:sz w:val="24"/>
                <w:szCs w:val="24"/>
              </w:rPr>
            </w:pPr>
            <w:r>
              <w:rPr>
                <w:sz w:val="24"/>
                <w:szCs w:val="24"/>
              </w:rPr>
              <w:t>Республика Калмыкия</w:t>
            </w:r>
          </w:p>
        </w:tc>
        <w:tc>
          <w:tcPr>
            <w:tcW w:w="1275" w:type="dxa"/>
            <w:vAlign w:val="bottom"/>
          </w:tcPr>
          <w:p w:rsidR="00BA0A64" w:rsidRPr="00B728E0" w:rsidRDefault="00BA0A64" w:rsidP="00C51982">
            <w:pPr>
              <w:ind w:firstLine="73"/>
              <w:jc w:val="center"/>
              <w:rPr>
                <w:color w:val="000000"/>
              </w:rPr>
            </w:pPr>
            <w:r>
              <w:rPr>
                <w:color w:val="000000"/>
              </w:rPr>
              <w:t>72,15</w:t>
            </w:r>
          </w:p>
        </w:tc>
        <w:tc>
          <w:tcPr>
            <w:tcW w:w="3327" w:type="dxa"/>
            <w:vAlign w:val="bottom"/>
          </w:tcPr>
          <w:p w:rsidR="00BA0A64" w:rsidRDefault="00BA0A64" w:rsidP="00B04181">
            <w:pPr>
              <w:ind w:firstLine="284"/>
              <w:jc w:val="center"/>
              <w:rPr>
                <w:sz w:val="24"/>
                <w:szCs w:val="24"/>
              </w:rPr>
            </w:pPr>
          </w:p>
        </w:tc>
        <w:tc>
          <w:tcPr>
            <w:tcW w:w="1274" w:type="dxa"/>
            <w:vAlign w:val="bottom"/>
          </w:tcPr>
          <w:p w:rsidR="00BA0A64" w:rsidRPr="00B728E0" w:rsidRDefault="00BA0A64" w:rsidP="00B04181">
            <w:pPr>
              <w:ind w:firstLine="284"/>
              <w:jc w:val="center"/>
              <w:rPr>
                <w:color w:val="000000"/>
              </w:rPr>
            </w:pPr>
          </w:p>
        </w:tc>
      </w:tr>
    </w:tbl>
    <w:p w:rsidR="002A5FAA" w:rsidRDefault="002A5FAA" w:rsidP="002C0C23">
      <w:pPr>
        <w:ind w:firstLine="0"/>
        <w:rPr>
          <w:sz w:val="16"/>
          <w:szCs w:val="16"/>
        </w:rPr>
      </w:pPr>
      <w:r>
        <w:rPr>
          <w:sz w:val="16"/>
          <w:szCs w:val="16"/>
        </w:rPr>
        <w:t>Источни</w:t>
      </w:r>
      <w:r w:rsidR="00C51982">
        <w:rPr>
          <w:sz w:val="16"/>
          <w:szCs w:val="16"/>
        </w:rPr>
        <w:t xml:space="preserve">к: составлено на основе данных параграфов 3.1 – 3.3. </w:t>
      </w:r>
      <w:r>
        <w:rPr>
          <w:sz w:val="16"/>
          <w:szCs w:val="16"/>
        </w:rPr>
        <w:t xml:space="preserve"> </w:t>
      </w:r>
    </w:p>
    <w:p w:rsidR="00867D19" w:rsidRPr="00867D19" w:rsidRDefault="00040A9E" w:rsidP="00040A9E">
      <w:pPr>
        <w:ind w:firstLine="284"/>
        <w:rPr>
          <w:color w:val="000000"/>
          <w:sz w:val="20"/>
          <w:szCs w:val="20"/>
          <w:shd w:val="clear" w:color="auto" w:fill="FFFFFF"/>
        </w:rPr>
      </w:pPr>
      <w:r w:rsidRPr="00040A9E">
        <w:rPr>
          <w:i/>
          <w:color w:val="000000"/>
          <w:sz w:val="20"/>
          <w:szCs w:val="20"/>
          <w:shd w:val="clear" w:color="auto" w:fill="FFFFFF"/>
        </w:rPr>
        <w:t>Примечание:</w:t>
      </w:r>
      <w:r w:rsidRPr="00040A9E">
        <w:rPr>
          <w:color w:val="000000"/>
          <w:sz w:val="20"/>
          <w:szCs w:val="20"/>
          <w:shd w:val="clear" w:color="auto" w:fill="FFFFFF"/>
        </w:rPr>
        <w:t xml:space="preserve"> </w:t>
      </w:r>
      <w:proofErr w:type="gramStart"/>
      <w:r w:rsidR="00867D19" w:rsidRPr="00867D19">
        <w:rPr>
          <w:color w:val="000000"/>
          <w:sz w:val="20"/>
          <w:szCs w:val="20"/>
          <w:shd w:val="clear" w:color="auto" w:fill="FFFFFF"/>
        </w:rPr>
        <w:t xml:space="preserve">Для регионов Крымского федерального округа </w:t>
      </w:r>
      <w:proofErr w:type="spellStart"/>
      <w:r w:rsidR="00867D19" w:rsidRPr="00867D19">
        <w:rPr>
          <w:i/>
          <w:color w:val="000000"/>
          <w:sz w:val="20"/>
          <w:szCs w:val="20"/>
          <w:shd w:val="clear" w:color="auto" w:fill="FFFFFF"/>
          <w:lang w:val="en-US"/>
        </w:rPr>
        <w:t>kNID</w:t>
      </w:r>
      <w:proofErr w:type="spellEnd"/>
      <w:r w:rsidR="00867D19" w:rsidRPr="00867D19">
        <w:rPr>
          <w:i/>
          <w:color w:val="000000"/>
          <w:sz w:val="20"/>
          <w:szCs w:val="20"/>
          <w:shd w:val="clear" w:color="auto" w:fill="FFFFFF"/>
        </w:rPr>
        <w:t xml:space="preserve"> </w:t>
      </w:r>
      <w:r w:rsidR="00867D19" w:rsidRPr="00867D19">
        <w:rPr>
          <w:color w:val="000000"/>
          <w:sz w:val="20"/>
          <w:szCs w:val="20"/>
          <w:shd w:val="clear" w:color="auto" w:fill="FFFFFF"/>
        </w:rPr>
        <w:t xml:space="preserve">рассчитать не представилось возможным вследствие несовершенства статистической базы, так пять из девяти расчетных показателей </w:t>
      </w:r>
      <w:proofErr w:type="spellStart"/>
      <w:r w:rsidR="00867D19" w:rsidRPr="00867D19">
        <w:rPr>
          <w:i/>
          <w:color w:val="000000"/>
          <w:sz w:val="20"/>
          <w:szCs w:val="20"/>
          <w:shd w:val="clear" w:color="auto" w:fill="FFFFFF"/>
          <w:lang w:val="en-US"/>
        </w:rPr>
        <w:t>kNID</w:t>
      </w:r>
      <w:proofErr w:type="spellEnd"/>
      <w:r w:rsidR="00867D19" w:rsidRPr="00867D19">
        <w:rPr>
          <w:i/>
          <w:color w:val="000000"/>
          <w:sz w:val="20"/>
          <w:szCs w:val="20"/>
          <w:shd w:val="clear" w:color="auto" w:fill="FFFFFF"/>
        </w:rPr>
        <w:t xml:space="preserve"> </w:t>
      </w:r>
      <w:r w:rsidR="00867D19" w:rsidRPr="00867D19">
        <w:rPr>
          <w:color w:val="000000"/>
          <w:sz w:val="20"/>
          <w:szCs w:val="20"/>
          <w:shd w:val="clear" w:color="auto" w:fill="FFFFFF"/>
        </w:rPr>
        <w:t>невозможно вычислить.</w:t>
      </w:r>
      <w:proofErr w:type="gramEnd"/>
    </w:p>
    <w:p w:rsidR="00040A9E" w:rsidRPr="00040A9E" w:rsidRDefault="00040A9E" w:rsidP="002A5FAA">
      <w:pPr>
        <w:ind w:firstLine="284"/>
        <w:rPr>
          <w:sz w:val="20"/>
          <w:szCs w:val="20"/>
        </w:rPr>
      </w:pPr>
    </w:p>
    <w:p w:rsidR="002A5FAA" w:rsidRPr="009802D3" w:rsidRDefault="002A5FAA" w:rsidP="002A5FAA">
      <w:pPr>
        <w:ind w:firstLine="284"/>
      </w:pPr>
      <w:r w:rsidRPr="009802D3">
        <w:t xml:space="preserve">Анализ полученных результатов предполагает: </w:t>
      </w:r>
    </w:p>
    <w:p w:rsidR="002A5FAA" w:rsidRPr="009802D3" w:rsidRDefault="002A5FAA" w:rsidP="00A548E0">
      <w:pPr>
        <w:pStyle w:val="a4"/>
        <w:numPr>
          <w:ilvl w:val="0"/>
          <w:numId w:val="18"/>
        </w:numPr>
        <w:spacing w:after="200"/>
        <w:ind w:left="0" w:firstLine="284"/>
      </w:pPr>
      <w:r w:rsidRPr="009802D3">
        <w:t xml:space="preserve">сравнение </w:t>
      </w:r>
      <w:r>
        <w:t xml:space="preserve">итоговых </w:t>
      </w:r>
      <w:proofErr w:type="spellStart"/>
      <w:r w:rsidRPr="00405DD4">
        <w:rPr>
          <w:i/>
          <w:lang w:val="en-US"/>
        </w:rPr>
        <w:t>kNID</w:t>
      </w:r>
      <w:proofErr w:type="spellEnd"/>
      <w:r>
        <w:t xml:space="preserve"> регионов</w:t>
      </w:r>
      <w:r w:rsidRPr="009802D3">
        <w:t>;</w:t>
      </w:r>
    </w:p>
    <w:p w:rsidR="002A5FAA" w:rsidRPr="009802D3" w:rsidRDefault="002A5FAA" w:rsidP="00A548E0">
      <w:pPr>
        <w:pStyle w:val="a4"/>
        <w:numPr>
          <w:ilvl w:val="0"/>
          <w:numId w:val="18"/>
        </w:numPr>
        <w:spacing w:after="200"/>
        <w:ind w:left="0" w:firstLine="284"/>
      </w:pPr>
      <w:r w:rsidRPr="009802D3">
        <w:t xml:space="preserve">объяснение причин различий в </w:t>
      </w:r>
      <w:proofErr w:type="spellStart"/>
      <w:r w:rsidRPr="00405DD4">
        <w:rPr>
          <w:i/>
          <w:lang w:val="en-US"/>
        </w:rPr>
        <w:t>kNID</w:t>
      </w:r>
      <w:proofErr w:type="spellEnd"/>
      <w:r w:rsidRPr="009802D3">
        <w:t>;</w:t>
      </w:r>
    </w:p>
    <w:p w:rsidR="00867D19" w:rsidRDefault="002A5FAA" w:rsidP="00867D19">
      <w:pPr>
        <w:pStyle w:val="a4"/>
        <w:numPr>
          <w:ilvl w:val="0"/>
          <w:numId w:val="18"/>
        </w:numPr>
        <w:spacing w:after="200"/>
        <w:ind w:left="0" w:firstLine="284"/>
      </w:pPr>
      <w:r>
        <w:t xml:space="preserve">создание типологии регионов РФ по уровню </w:t>
      </w:r>
      <w:r w:rsidR="00773DED">
        <w:t>НИД</w:t>
      </w:r>
      <w:r>
        <w:t xml:space="preserve">. </w:t>
      </w:r>
    </w:p>
    <w:p w:rsidR="00867D19" w:rsidRPr="00867D19" w:rsidRDefault="00867D19" w:rsidP="00867D19">
      <w:pPr>
        <w:pStyle w:val="a4"/>
        <w:ind w:left="0"/>
      </w:pPr>
      <w:r w:rsidRPr="00405DD4">
        <w:t>Сравнен</w:t>
      </w:r>
      <w:r>
        <w:t>и</w:t>
      </w:r>
      <w:r w:rsidRPr="00405DD4">
        <w:t xml:space="preserve">е </w:t>
      </w:r>
      <w:r>
        <w:t>з</w:t>
      </w:r>
      <w:r w:rsidRPr="00405DD4">
        <w:t xml:space="preserve">начений </w:t>
      </w:r>
      <w:proofErr w:type="spellStart"/>
      <w:r w:rsidRPr="00867D19">
        <w:rPr>
          <w:i/>
          <w:lang w:val="en-US"/>
        </w:rPr>
        <w:t>kNID</w:t>
      </w:r>
      <w:proofErr w:type="spellEnd"/>
      <w:r>
        <w:t xml:space="preserve"> определяет рейтинг субъектов Федерации по НИД и позволяет,</w:t>
      </w:r>
      <w:r w:rsidRPr="00867D19">
        <w:rPr>
          <w:color w:val="000000"/>
          <w:shd w:val="clear" w:color="auto" w:fill="FFFFFF"/>
        </w:rPr>
        <w:t xml:space="preserve"> на наш взгляд, создать инструментарий для </w:t>
      </w:r>
      <w:r>
        <w:rPr>
          <w:color w:val="000000"/>
          <w:shd w:val="clear" w:color="auto" w:fill="FFFFFF"/>
        </w:rPr>
        <w:t>оценки и динамического</w:t>
      </w:r>
      <w:r w:rsidRPr="00867D19">
        <w:rPr>
          <w:color w:val="000000"/>
          <w:shd w:val="clear" w:color="auto" w:fill="FFFFFF"/>
        </w:rPr>
        <w:t xml:space="preserve"> и отслеживания региональных инновационных </w:t>
      </w:r>
      <w:r>
        <w:rPr>
          <w:color w:val="000000"/>
          <w:shd w:val="clear" w:color="auto" w:fill="FFFFFF"/>
        </w:rPr>
        <w:t>процессов</w:t>
      </w:r>
      <w:r w:rsidRPr="00867D19">
        <w:rPr>
          <w:color w:val="000000"/>
          <w:shd w:val="clear" w:color="auto" w:fill="FFFFFF"/>
        </w:rPr>
        <w:t xml:space="preserve">. </w:t>
      </w:r>
    </w:p>
    <w:p w:rsidR="002A5FAA" w:rsidRDefault="002A5FAA" w:rsidP="00AA719A">
      <w:pPr>
        <w:ind w:firstLine="0"/>
        <w:jc w:val="center"/>
        <w:rPr>
          <w:lang w:val="en-US"/>
        </w:rPr>
      </w:pPr>
      <w:r>
        <w:rPr>
          <w:noProof/>
        </w:rPr>
        <w:drawing>
          <wp:inline distT="0" distB="0" distL="0" distR="0">
            <wp:extent cx="4905375" cy="2600325"/>
            <wp:effectExtent l="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A5FAA" w:rsidRPr="006D2768" w:rsidRDefault="00DD7C8F" w:rsidP="002C0C23">
      <w:pPr>
        <w:ind w:firstLine="284"/>
        <w:jc w:val="center"/>
        <w:rPr>
          <w:b/>
          <w:i/>
          <w:sz w:val="20"/>
          <w:szCs w:val="20"/>
        </w:rPr>
      </w:pPr>
      <w:r>
        <w:rPr>
          <w:b/>
          <w:sz w:val="20"/>
          <w:szCs w:val="20"/>
        </w:rPr>
        <w:t>Рис. 19</w:t>
      </w:r>
      <w:r w:rsidR="002A5FAA">
        <w:rPr>
          <w:b/>
          <w:sz w:val="20"/>
          <w:szCs w:val="20"/>
        </w:rPr>
        <w:t xml:space="preserve">. Среднее значение </w:t>
      </w:r>
      <w:proofErr w:type="spellStart"/>
      <w:r w:rsidR="002A5FAA">
        <w:rPr>
          <w:b/>
          <w:sz w:val="20"/>
          <w:szCs w:val="20"/>
          <w:lang w:val="en-US"/>
        </w:rPr>
        <w:t>kNID</w:t>
      </w:r>
      <w:proofErr w:type="spellEnd"/>
      <w:r w:rsidR="002A5FAA">
        <w:rPr>
          <w:b/>
          <w:sz w:val="20"/>
          <w:szCs w:val="20"/>
        </w:rPr>
        <w:t xml:space="preserve"> </w:t>
      </w:r>
      <w:r w:rsidR="00867D19">
        <w:rPr>
          <w:b/>
          <w:sz w:val="20"/>
          <w:szCs w:val="20"/>
        </w:rPr>
        <w:t>по Ф</w:t>
      </w:r>
      <w:r w:rsidR="002A5FAA">
        <w:rPr>
          <w:b/>
          <w:sz w:val="20"/>
          <w:szCs w:val="20"/>
        </w:rPr>
        <w:t>едеральн</w:t>
      </w:r>
      <w:r w:rsidR="00867D19">
        <w:rPr>
          <w:b/>
          <w:sz w:val="20"/>
          <w:szCs w:val="20"/>
        </w:rPr>
        <w:t>ым</w:t>
      </w:r>
      <w:r w:rsidR="002A5FAA">
        <w:rPr>
          <w:b/>
          <w:sz w:val="20"/>
          <w:szCs w:val="20"/>
        </w:rPr>
        <w:t xml:space="preserve"> округа</w:t>
      </w:r>
      <w:r w:rsidR="00867D19">
        <w:rPr>
          <w:b/>
          <w:sz w:val="20"/>
          <w:szCs w:val="20"/>
        </w:rPr>
        <w:t>м</w:t>
      </w:r>
    </w:p>
    <w:p w:rsidR="002A5FAA" w:rsidRDefault="002A5FAA" w:rsidP="002C0C23">
      <w:pPr>
        <w:ind w:firstLine="0"/>
        <w:rPr>
          <w:sz w:val="16"/>
          <w:szCs w:val="16"/>
        </w:rPr>
      </w:pPr>
      <w:r>
        <w:rPr>
          <w:sz w:val="16"/>
          <w:szCs w:val="16"/>
        </w:rPr>
        <w:t>Источник: соста</w:t>
      </w:r>
      <w:r w:rsidR="0039334C">
        <w:rPr>
          <w:sz w:val="16"/>
          <w:szCs w:val="16"/>
        </w:rPr>
        <w:t>влено на основе данных табл</w:t>
      </w:r>
      <w:r>
        <w:rPr>
          <w:sz w:val="16"/>
          <w:szCs w:val="16"/>
        </w:rPr>
        <w:t>.</w:t>
      </w:r>
      <w:r w:rsidR="0039334C">
        <w:rPr>
          <w:sz w:val="16"/>
          <w:szCs w:val="16"/>
        </w:rPr>
        <w:t xml:space="preserve">16. </w:t>
      </w:r>
      <w:r>
        <w:rPr>
          <w:sz w:val="16"/>
          <w:szCs w:val="16"/>
        </w:rPr>
        <w:t xml:space="preserve"> </w:t>
      </w:r>
    </w:p>
    <w:p w:rsidR="00867D19" w:rsidRDefault="00DD7C8F" w:rsidP="00867D19">
      <w:pPr>
        <w:ind w:firstLine="284"/>
      </w:pPr>
      <w:r>
        <w:t>Согласно рис. 19</w:t>
      </w:r>
      <w:r w:rsidR="00867D19">
        <w:t xml:space="preserve"> </w:t>
      </w:r>
      <w:r w:rsidR="005D0169">
        <w:t>среди Федеральных округов лидирует</w:t>
      </w:r>
      <w:r w:rsidR="00867D19">
        <w:t xml:space="preserve"> ЦФО, что объясняется высокими значениями рейтингов </w:t>
      </w:r>
      <w:proofErr w:type="spellStart"/>
      <w:r w:rsidR="00867D19" w:rsidRPr="0015357A">
        <w:rPr>
          <w:i/>
          <w:lang w:val="en-US"/>
        </w:rPr>
        <w:t>kNID</w:t>
      </w:r>
      <w:proofErr w:type="spellEnd"/>
      <w:r w:rsidR="00867D19">
        <w:t xml:space="preserve"> для </w:t>
      </w:r>
      <w:proofErr w:type="gramStart"/>
      <w:r w:rsidR="00867D19">
        <w:t>г</w:t>
      </w:r>
      <w:proofErr w:type="gramEnd"/>
      <w:r w:rsidR="00867D19">
        <w:t xml:space="preserve">. Москвы и Московской области. Аутсайдерами являются СКФО, ЮФО и ДФО. </w:t>
      </w:r>
    </w:p>
    <w:p w:rsidR="005D0169" w:rsidRPr="00A13CBF" w:rsidRDefault="005D0169" w:rsidP="005D0169">
      <w:pPr>
        <w:ind w:firstLine="284"/>
      </w:pPr>
      <w:r>
        <w:lastRenderedPageBreak/>
        <w:t xml:space="preserve">Для математической обработки  </w:t>
      </w:r>
      <w:r w:rsidR="00775368">
        <w:t xml:space="preserve">расчетов </w:t>
      </w:r>
      <w:proofErr w:type="spellStart"/>
      <w:r w:rsidRPr="0015357A">
        <w:rPr>
          <w:i/>
          <w:lang w:val="en-US"/>
        </w:rPr>
        <w:t>kNID</w:t>
      </w:r>
      <w:proofErr w:type="spellEnd"/>
      <w:r w:rsidRPr="0015357A">
        <w:t xml:space="preserve"> </w:t>
      </w:r>
      <w:r>
        <w:t>нами использовалась компьютерная программа</w:t>
      </w:r>
      <w:r w:rsidRPr="0015357A">
        <w:t xml:space="preserve"> </w:t>
      </w:r>
      <w:proofErr w:type="spellStart"/>
      <w:r w:rsidRPr="0015357A">
        <w:rPr>
          <w:lang w:val="en-US"/>
        </w:rPr>
        <w:t>Gretl</w:t>
      </w:r>
      <w:proofErr w:type="spellEnd"/>
      <w:r w:rsidRPr="0015357A">
        <w:t xml:space="preserve">. В общем виде </w:t>
      </w:r>
      <w:proofErr w:type="spellStart"/>
      <w:r w:rsidRPr="0015357A">
        <w:rPr>
          <w:lang w:val="en-US"/>
        </w:rPr>
        <w:t>Gretl</w:t>
      </w:r>
      <w:proofErr w:type="spellEnd"/>
      <w:r w:rsidRPr="0015357A">
        <w:t xml:space="preserve"> –– это прикладной программный пакет для эконометрического моделирования, который позволяет </w:t>
      </w:r>
      <w:r>
        <w:t xml:space="preserve">автоматизировать оценку статистических рядов: </w:t>
      </w:r>
      <w:r w:rsidRPr="0015357A">
        <w:t>вывести уравнение регрессии, построить графики, посчитать коэффициенты корреляции и т.</w:t>
      </w:r>
      <w:r>
        <w:t>п</w:t>
      </w:r>
      <w:r w:rsidRPr="0015357A">
        <w:t xml:space="preserve">. </w:t>
      </w:r>
    </w:p>
    <w:p w:rsidR="002A5FAA" w:rsidRPr="0015357A" w:rsidRDefault="00FF295E" w:rsidP="0039334C">
      <w:pPr>
        <w:pStyle w:val="a4"/>
        <w:numPr>
          <w:ilvl w:val="0"/>
          <w:numId w:val="42"/>
        </w:numPr>
        <w:suppressAutoHyphens/>
        <w:ind w:left="0" w:firstLine="709"/>
        <w:rPr>
          <w:b/>
          <w:i/>
        </w:rPr>
      </w:pPr>
      <w:r w:rsidRPr="00FF295E">
        <w:rPr>
          <w:u w:val="single"/>
        </w:rPr>
        <w:t>Расчет регрессии.</w:t>
      </w:r>
      <w:r>
        <w:t xml:space="preserve"> </w:t>
      </w:r>
      <w:r w:rsidR="00775368">
        <w:t xml:space="preserve"> </w:t>
      </w:r>
      <w:proofErr w:type="spellStart"/>
      <w:r w:rsidR="002A5FAA" w:rsidRPr="005D0169">
        <w:rPr>
          <w:lang w:val="en-US"/>
        </w:rPr>
        <w:t>Gretl</w:t>
      </w:r>
      <w:proofErr w:type="spellEnd"/>
      <w:r w:rsidR="002A5FAA">
        <w:t xml:space="preserve"> позволяет вывести уравнение регрессии несколькими методами, но в данной работе будет использован метод наименьших квадратов (МНК), который </w:t>
      </w:r>
      <w:r w:rsidR="002A5FAA" w:rsidRPr="00421EAB">
        <w:t>основан</w:t>
      </w:r>
      <w:r w:rsidR="002A5FAA">
        <w:t xml:space="preserve"> на сумме квадратов отклонений фактических и полученных (исправленных) величин. </w:t>
      </w:r>
      <w:r w:rsidR="002A5FAA" w:rsidRPr="0015357A">
        <w:t xml:space="preserve">В качестве зависимой переменной </w:t>
      </w:r>
      <w:proofErr w:type="gramStart"/>
      <w:r w:rsidR="002A5FAA" w:rsidRPr="0015357A">
        <w:t>выбран</w:t>
      </w:r>
      <w:proofErr w:type="gramEnd"/>
      <w:r w:rsidR="002A5FAA" w:rsidRPr="0015357A">
        <w:t xml:space="preserve"> </w:t>
      </w:r>
      <w:proofErr w:type="spellStart"/>
      <w:r w:rsidR="002A5FAA" w:rsidRPr="009770BD">
        <w:rPr>
          <w:i/>
          <w:lang w:val="en-US"/>
        </w:rPr>
        <w:t>kNID</w:t>
      </w:r>
      <w:proofErr w:type="spellEnd"/>
      <w:r w:rsidR="002A5FAA">
        <w:t xml:space="preserve">, </w:t>
      </w:r>
      <w:r w:rsidR="002A5FAA" w:rsidRPr="0015357A">
        <w:t xml:space="preserve">а все остальные как независимые величины. В их качестве выступают все компоненты </w:t>
      </w:r>
      <w:proofErr w:type="spellStart"/>
      <w:r w:rsidR="002A5FAA" w:rsidRPr="009770BD">
        <w:rPr>
          <w:i/>
          <w:lang w:val="en-US"/>
        </w:rPr>
        <w:t>kNID</w:t>
      </w:r>
      <w:proofErr w:type="spellEnd"/>
      <w:r w:rsidR="002A5FAA">
        <w:t>.</w:t>
      </w:r>
      <w:r w:rsidR="00BD1CB6">
        <w:t xml:space="preserve"> </w:t>
      </w:r>
    </w:p>
    <w:p w:rsidR="002A5FAA" w:rsidRPr="005D0169" w:rsidRDefault="002A5FAA" w:rsidP="002A5FAA">
      <w:pPr>
        <w:ind w:firstLine="284"/>
      </w:pPr>
      <w:r w:rsidRPr="0015357A">
        <w:t xml:space="preserve">В итоге получена </w:t>
      </w:r>
      <w:r w:rsidR="00A451EB">
        <w:t xml:space="preserve">следующая </w:t>
      </w:r>
      <w:r w:rsidRPr="0015357A">
        <w:t>модель</w:t>
      </w:r>
      <w:r w:rsidRPr="005D0169">
        <w:rPr>
          <w:i/>
          <w:color w:val="FF0000"/>
        </w:rPr>
        <w:t xml:space="preserve"> </w:t>
      </w:r>
      <w:r w:rsidR="00DD7C8F">
        <w:rPr>
          <w:i/>
        </w:rPr>
        <w:t>(</w:t>
      </w:r>
      <w:proofErr w:type="gramStart"/>
      <w:r w:rsidR="00DD7C8F">
        <w:rPr>
          <w:i/>
        </w:rPr>
        <w:t>см</w:t>
      </w:r>
      <w:proofErr w:type="gramEnd"/>
      <w:r w:rsidR="00DD7C8F">
        <w:rPr>
          <w:i/>
        </w:rPr>
        <w:t>. рис. 20</w:t>
      </w:r>
      <w:r w:rsidRPr="005D0169">
        <w:rPr>
          <w:i/>
        </w:rPr>
        <w:t>)</w:t>
      </w:r>
      <w:r w:rsidR="005D0169">
        <w:rPr>
          <w:i/>
        </w:rPr>
        <w:t>:</w:t>
      </w:r>
      <w:r w:rsidRPr="005D0169">
        <w:t xml:space="preserve"> </w:t>
      </w:r>
    </w:p>
    <w:p w:rsidR="002A5FAA" w:rsidRDefault="002A5FAA" w:rsidP="00AA719A">
      <w:pPr>
        <w:ind w:firstLine="0"/>
        <w:jc w:val="center"/>
      </w:pPr>
      <w:r>
        <w:rPr>
          <w:noProof/>
        </w:rPr>
        <w:drawing>
          <wp:inline distT="0" distB="0" distL="0" distR="0">
            <wp:extent cx="4635500" cy="2645530"/>
            <wp:effectExtent l="19050" t="19050" r="12700" b="21470"/>
            <wp:docPr id="29" name="Рисунок 1"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6" cstate="print"/>
                    <a:stretch>
                      <a:fillRect/>
                    </a:stretch>
                  </pic:blipFill>
                  <pic:spPr>
                    <a:xfrm>
                      <a:off x="0" y="0"/>
                      <a:ext cx="4635500" cy="2645530"/>
                    </a:xfrm>
                    <a:prstGeom prst="rect">
                      <a:avLst/>
                    </a:prstGeom>
                    <a:ln>
                      <a:solidFill>
                        <a:schemeClr val="tx1"/>
                      </a:solidFill>
                    </a:ln>
                  </pic:spPr>
                </pic:pic>
              </a:graphicData>
            </a:graphic>
          </wp:inline>
        </w:drawing>
      </w:r>
    </w:p>
    <w:p w:rsidR="002A5FAA" w:rsidRPr="00062E0C" w:rsidRDefault="00DD7C8F" w:rsidP="002C0C23">
      <w:pPr>
        <w:ind w:firstLine="284"/>
        <w:jc w:val="center"/>
        <w:rPr>
          <w:b/>
          <w:sz w:val="20"/>
          <w:szCs w:val="20"/>
        </w:rPr>
      </w:pPr>
      <w:r>
        <w:rPr>
          <w:b/>
          <w:sz w:val="20"/>
          <w:szCs w:val="20"/>
        </w:rPr>
        <w:t>Рис. 20</w:t>
      </w:r>
      <w:r w:rsidR="002A5FAA" w:rsidRPr="00062E0C">
        <w:rPr>
          <w:b/>
          <w:sz w:val="20"/>
          <w:szCs w:val="20"/>
        </w:rPr>
        <w:t xml:space="preserve">. Модель, полученная </w:t>
      </w:r>
      <w:r w:rsidR="005D0169">
        <w:rPr>
          <w:b/>
          <w:sz w:val="20"/>
          <w:szCs w:val="20"/>
        </w:rPr>
        <w:t>методом наименьших квадратов</w:t>
      </w:r>
    </w:p>
    <w:p w:rsidR="002A5FAA" w:rsidRPr="00062E0C" w:rsidRDefault="002A5FAA" w:rsidP="002C0C23">
      <w:pPr>
        <w:ind w:firstLine="0"/>
        <w:rPr>
          <w:sz w:val="16"/>
          <w:szCs w:val="16"/>
        </w:rPr>
      </w:pPr>
      <w:r w:rsidRPr="00062E0C">
        <w:rPr>
          <w:sz w:val="16"/>
          <w:szCs w:val="16"/>
        </w:rPr>
        <w:t xml:space="preserve">Источник: составлено на основе эконометрической программы </w:t>
      </w:r>
      <w:proofErr w:type="spellStart"/>
      <w:r w:rsidRPr="00062E0C">
        <w:rPr>
          <w:sz w:val="16"/>
          <w:szCs w:val="16"/>
          <w:lang w:val="en-US"/>
        </w:rPr>
        <w:t>Gretl</w:t>
      </w:r>
      <w:proofErr w:type="spellEnd"/>
    </w:p>
    <w:p w:rsidR="00A451EB" w:rsidRDefault="00A451EB" w:rsidP="00A451EB"/>
    <w:p w:rsidR="00A451EB" w:rsidRPr="0015357A" w:rsidRDefault="00A451EB" w:rsidP="00A451EB">
      <w:r>
        <w:t>Из полученных расчетов получается</w:t>
      </w:r>
      <w:r w:rsidRPr="0015357A">
        <w:t xml:space="preserve"> уравнение модели в общем виде: </w:t>
      </w:r>
    </w:p>
    <w:p w:rsidR="00A451EB" w:rsidRPr="00A451EB" w:rsidRDefault="00A451EB" w:rsidP="00A451EB">
      <w:pPr>
        <w:ind w:firstLine="0"/>
        <w:rPr>
          <w:lang w:val="en-US"/>
        </w:rPr>
      </w:pPr>
      <w:proofErr w:type="spellStart"/>
      <w:proofErr w:type="gramStart"/>
      <w:r>
        <w:rPr>
          <w:lang w:val="en-US"/>
        </w:rPr>
        <w:t>kNID</w:t>
      </w:r>
      <w:r w:rsidRPr="0015357A">
        <w:rPr>
          <w:vertAlign w:val="subscript"/>
          <w:lang w:val="en-US"/>
        </w:rPr>
        <w:t>i</w:t>
      </w:r>
      <w:proofErr w:type="spellEnd"/>
      <w:proofErr w:type="gramEnd"/>
      <w:r w:rsidRPr="00B529DC">
        <w:rPr>
          <w:lang w:val="en-US"/>
        </w:rPr>
        <w:t xml:space="preserve"> = </w:t>
      </w:r>
      <w:r>
        <w:rPr>
          <w:lang w:val="en-US"/>
        </w:rPr>
        <w:t xml:space="preserve">- </w:t>
      </w:r>
      <w:r w:rsidRPr="00B529DC">
        <w:rPr>
          <w:lang w:val="en-US"/>
        </w:rPr>
        <w:t xml:space="preserve">0,243314 + 1,04494 </w:t>
      </w:r>
      <w:r w:rsidRPr="0015357A">
        <w:rPr>
          <w:lang w:val="en-US"/>
        </w:rPr>
        <w:t>x</w:t>
      </w:r>
      <w:r w:rsidRPr="00B529DC">
        <w:rPr>
          <w:lang w:val="en-US"/>
        </w:rPr>
        <w:t xml:space="preserve"> </w:t>
      </w:r>
      <w:proofErr w:type="spellStart"/>
      <w:r>
        <w:rPr>
          <w:lang w:val="en-US"/>
        </w:rPr>
        <w:t>NWoS</w:t>
      </w:r>
      <w:r w:rsidRPr="0015357A">
        <w:rPr>
          <w:vertAlign w:val="subscript"/>
          <w:lang w:val="en-US"/>
        </w:rPr>
        <w:t>i</w:t>
      </w:r>
      <w:proofErr w:type="spellEnd"/>
      <w:r w:rsidRPr="00B529DC">
        <w:rPr>
          <w:lang w:val="en-US"/>
        </w:rPr>
        <w:t xml:space="preserve"> + 1,40564 </w:t>
      </w:r>
      <w:r w:rsidRPr="0015357A">
        <w:rPr>
          <w:lang w:val="en-US"/>
        </w:rPr>
        <w:t>x</w:t>
      </w:r>
      <w:r w:rsidRPr="00B529DC">
        <w:rPr>
          <w:lang w:val="en-US"/>
        </w:rPr>
        <w:t xml:space="preserve"> </w:t>
      </w:r>
      <w:r>
        <w:rPr>
          <w:lang w:val="en-US"/>
        </w:rPr>
        <w:t>h</w:t>
      </w:r>
      <w:r w:rsidRPr="0015357A">
        <w:rPr>
          <w:vertAlign w:val="subscript"/>
          <w:lang w:val="en-US"/>
        </w:rPr>
        <w:t>i</w:t>
      </w:r>
      <w:r w:rsidRPr="00B529DC">
        <w:rPr>
          <w:lang w:val="en-US"/>
        </w:rPr>
        <w:t xml:space="preserve"> + 0,928650 </w:t>
      </w:r>
      <w:r w:rsidRPr="0015357A">
        <w:rPr>
          <w:lang w:val="en-US"/>
        </w:rPr>
        <w:t>x</w:t>
      </w:r>
      <w:r w:rsidRPr="00B529DC">
        <w:rPr>
          <w:lang w:val="en-US"/>
        </w:rPr>
        <w:t xml:space="preserve"> </w:t>
      </w:r>
      <w:r>
        <w:rPr>
          <w:lang w:val="en-US"/>
        </w:rPr>
        <w:t>CL</w:t>
      </w:r>
      <w:r w:rsidRPr="00B529DC">
        <w:rPr>
          <w:lang w:val="en-US"/>
        </w:rPr>
        <w:t>7</w:t>
      </w:r>
      <w:r w:rsidRPr="0015357A">
        <w:rPr>
          <w:vertAlign w:val="subscript"/>
          <w:lang w:val="en-US"/>
        </w:rPr>
        <w:t>i</w:t>
      </w:r>
      <w:r w:rsidRPr="00B529DC">
        <w:rPr>
          <w:lang w:val="en-US"/>
        </w:rPr>
        <w:t xml:space="preserve"> +0,226201 </w:t>
      </w:r>
      <w:r w:rsidRPr="0015357A">
        <w:rPr>
          <w:lang w:val="en-US"/>
        </w:rPr>
        <w:t>x</w:t>
      </w:r>
      <w:r w:rsidRPr="00B529DC">
        <w:rPr>
          <w:lang w:val="en-US"/>
        </w:rPr>
        <w:t xml:space="preserve"> </w:t>
      </w:r>
      <w:proofErr w:type="spellStart"/>
      <w:r>
        <w:rPr>
          <w:lang w:val="en-US"/>
        </w:rPr>
        <w:t>NS</w:t>
      </w:r>
      <w:r w:rsidRPr="0015357A">
        <w:rPr>
          <w:vertAlign w:val="subscript"/>
          <w:lang w:val="en-US"/>
        </w:rPr>
        <w:t>i</w:t>
      </w:r>
      <w:proofErr w:type="spellEnd"/>
      <w:r w:rsidRPr="00B529DC">
        <w:rPr>
          <w:vertAlign w:val="subscript"/>
          <w:lang w:val="en-US"/>
        </w:rPr>
        <w:t xml:space="preserve"> </w:t>
      </w:r>
      <w:r w:rsidRPr="00B529DC">
        <w:rPr>
          <w:lang w:val="en-US"/>
        </w:rPr>
        <w:t xml:space="preserve">+ 1,03946 </w:t>
      </w:r>
      <w:r w:rsidRPr="0015357A">
        <w:rPr>
          <w:lang w:val="en-US"/>
        </w:rPr>
        <w:t>x</w:t>
      </w:r>
      <w:r w:rsidRPr="00B529DC">
        <w:rPr>
          <w:lang w:val="en-US"/>
        </w:rPr>
        <w:t xml:space="preserve"> </w:t>
      </w:r>
      <w:proofErr w:type="spellStart"/>
      <w:r>
        <w:rPr>
          <w:lang w:val="en-US"/>
        </w:rPr>
        <w:t>NRPT</w:t>
      </w:r>
      <w:r w:rsidRPr="0015357A">
        <w:rPr>
          <w:vertAlign w:val="subscript"/>
          <w:lang w:val="en-US"/>
        </w:rPr>
        <w:t>i</w:t>
      </w:r>
      <w:proofErr w:type="spellEnd"/>
      <w:r w:rsidRPr="00B529DC">
        <w:rPr>
          <w:lang w:val="en-US"/>
        </w:rPr>
        <w:t xml:space="preserve"> + 1,20803 </w:t>
      </w:r>
      <w:r w:rsidRPr="0015357A">
        <w:rPr>
          <w:lang w:val="en-US"/>
        </w:rPr>
        <w:t>x</w:t>
      </w:r>
      <w:r w:rsidRPr="00B529DC">
        <w:rPr>
          <w:lang w:val="en-US"/>
        </w:rPr>
        <w:t xml:space="preserve"> </w:t>
      </w:r>
      <w:proofErr w:type="spellStart"/>
      <w:r>
        <w:rPr>
          <w:lang w:val="en-US"/>
        </w:rPr>
        <w:t>Pat</w:t>
      </w:r>
      <w:r w:rsidRPr="0015357A">
        <w:rPr>
          <w:vertAlign w:val="subscript"/>
          <w:lang w:val="en-US"/>
        </w:rPr>
        <w:t>i</w:t>
      </w:r>
      <w:proofErr w:type="spellEnd"/>
      <w:r w:rsidRPr="00B529DC">
        <w:rPr>
          <w:lang w:val="en-US"/>
        </w:rPr>
        <w:t xml:space="preserve"> + 1,09026 </w:t>
      </w:r>
      <w:r w:rsidRPr="0015357A">
        <w:rPr>
          <w:lang w:val="en-US"/>
        </w:rPr>
        <w:t>x</w:t>
      </w:r>
      <w:r w:rsidRPr="00B529DC">
        <w:rPr>
          <w:lang w:val="en-US"/>
        </w:rPr>
        <w:t xml:space="preserve"> </w:t>
      </w:r>
      <w:proofErr w:type="spellStart"/>
      <w:r>
        <w:rPr>
          <w:lang w:val="en-US"/>
        </w:rPr>
        <w:t>NO</w:t>
      </w:r>
      <w:r w:rsidRPr="0015357A">
        <w:rPr>
          <w:vertAlign w:val="subscript"/>
          <w:lang w:val="en-US"/>
        </w:rPr>
        <w:t>i</w:t>
      </w:r>
      <w:proofErr w:type="spellEnd"/>
      <w:r w:rsidRPr="00B529DC">
        <w:rPr>
          <w:lang w:val="en-US"/>
        </w:rPr>
        <w:t xml:space="preserve"> + 0,999828 </w:t>
      </w:r>
      <w:r w:rsidRPr="0015357A">
        <w:rPr>
          <w:lang w:val="en-US"/>
        </w:rPr>
        <w:t>x</w:t>
      </w:r>
      <w:r w:rsidRPr="00B529DC">
        <w:rPr>
          <w:lang w:val="en-US"/>
        </w:rPr>
        <w:t xml:space="preserve"> </w:t>
      </w:r>
      <w:proofErr w:type="spellStart"/>
      <w:r>
        <w:rPr>
          <w:lang w:val="en-US"/>
        </w:rPr>
        <w:t>IR</w:t>
      </w:r>
      <w:r w:rsidRPr="0015357A">
        <w:rPr>
          <w:vertAlign w:val="subscript"/>
          <w:lang w:val="en-US"/>
        </w:rPr>
        <w:t>i</w:t>
      </w:r>
      <w:proofErr w:type="spellEnd"/>
      <w:r w:rsidRPr="00B529DC">
        <w:rPr>
          <w:vertAlign w:val="subscript"/>
          <w:lang w:val="en-US"/>
        </w:rPr>
        <w:t xml:space="preserve"> </w:t>
      </w:r>
      <w:r w:rsidRPr="00B529DC">
        <w:rPr>
          <w:lang w:val="en-US"/>
        </w:rPr>
        <w:t xml:space="preserve">+ 1,00622 </w:t>
      </w:r>
      <w:r>
        <w:rPr>
          <w:lang w:val="en-US"/>
        </w:rPr>
        <w:t>x</w:t>
      </w:r>
      <w:r w:rsidRPr="00B529DC">
        <w:rPr>
          <w:lang w:val="en-US"/>
        </w:rPr>
        <w:t xml:space="preserve"> </w:t>
      </w:r>
      <w:proofErr w:type="spellStart"/>
      <w:r w:rsidRPr="00B529DC">
        <w:rPr>
          <w:lang w:val="en-US"/>
        </w:rPr>
        <w:t>IM</w:t>
      </w:r>
      <w:r>
        <w:rPr>
          <w:vertAlign w:val="subscript"/>
          <w:lang w:val="en-US"/>
        </w:rPr>
        <w:t>i</w:t>
      </w:r>
      <w:proofErr w:type="spellEnd"/>
      <w:r w:rsidRPr="00B529DC">
        <w:rPr>
          <w:vertAlign w:val="subscript"/>
          <w:lang w:val="en-US"/>
        </w:rPr>
        <w:t xml:space="preserve"> </w:t>
      </w:r>
      <w:r w:rsidRPr="00B529DC">
        <w:rPr>
          <w:lang w:val="en-US"/>
        </w:rPr>
        <w:t>+</w:t>
      </w:r>
      <w:r w:rsidRPr="00B529DC">
        <w:rPr>
          <w:vertAlign w:val="subscript"/>
          <w:lang w:val="en-US"/>
        </w:rPr>
        <w:t xml:space="preserve"> </w:t>
      </w:r>
      <w:r>
        <w:rPr>
          <w:lang w:val="en-US"/>
        </w:rPr>
        <w:t>e</w:t>
      </w:r>
      <w:r w:rsidRPr="00B529DC">
        <w:rPr>
          <w:lang w:val="en-US"/>
        </w:rPr>
        <w:t xml:space="preserve">, </w:t>
      </w:r>
    </w:p>
    <w:p w:rsidR="002A5FAA" w:rsidRPr="0015357A" w:rsidRDefault="002A5FAA" w:rsidP="002A5FAA">
      <w:pPr>
        <w:ind w:firstLine="284"/>
      </w:pPr>
      <w:r w:rsidRPr="0015357A">
        <w:t xml:space="preserve">где </w:t>
      </w:r>
      <w:proofErr w:type="spellStart"/>
      <w:r w:rsidRPr="0015357A">
        <w:rPr>
          <w:b/>
          <w:lang w:val="en-US"/>
        </w:rPr>
        <w:t>i</w:t>
      </w:r>
      <w:proofErr w:type="spellEnd"/>
      <w:r w:rsidRPr="0015357A">
        <w:t xml:space="preserve"> – какой-либо субъект РФ, </w:t>
      </w:r>
      <w:r w:rsidRPr="0015357A">
        <w:rPr>
          <w:b/>
        </w:rPr>
        <w:t>е</w:t>
      </w:r>
      <w:r w:rsidRPr="0015357A">
        <w:t xml:space="preserve"> – стандартная ошибка модели. </w:t>
      </w:r>
    </w:p>
    <w:p w:rsidR="002A5FAA" w:rsidRPr="00A451EB" w:rsidRDefault="002A5FAA" w:rsidP="002A5FAA">
      <w:pPr>
        <w:ind w:firstLine="284"/>
        <w:rPr>
          <w:u w:val="single"/>
          <w:lang w:val="en-US"/>
        </w:rPr>
      </w:pPr>
      <w:r w:rsidRPr="00A451EB">
        <w:rPr>
          <w:u w:val="single"/>
        </w:rPr>
        <w:t>Интерпретация</w:t>
      </w:r>
      <w:r w:rsidR="00A451EB">
        <w:rPr>
          <w:u w:val="single"/>
        </w:rPr>
        <w:t xml:space="preserve"> уравнения</w:t>
      </w:r>
      <w:r w:rsidRPr="00A451EB">
        <w:rPr>
          <w:u w:val="single"/>
        </w:rPr>
        <w:t xml:space="preserve">: </w:t>
      </w:r>
    </w:p>
    <w:p w:rsidR="002A5FAA" w:rsidRDefault="002A5FAA" w:rsidP="00791015">
      <w:pPr>
        <w:pStyle w:val="a4"/>
        <w:numPr>
          <w:ilvl w:val="0"/>
          <w:numId w:val="20"/>
        </w:numPr>
        <w:suppressAutoHyphens/>
        <w:ind w:left="0" w:firstLine="284"/>
      </w:pPr>
      <w:r>
        <w:t>При увеличении рейтинга</w:t>
      </w:r>
      <w:r w:rsidR="00BD1CB6">
        <w:t xml:space="preserve"> </w:t>
      </w:r>
      <w:proofErr w:type="spellStart"/>
      <w:r>
        <w:rPr>
          <w:lang w:val="en-US"/>
        </w:rPr>
        <w:t>NWoS</w:t>
      </w:r>
      <w:proofErr w:type="spellEnd"/>
      <w:r w:rsidRPr="00996258">
        <w:t xml:space="preserve"> </w:t>
      </w:r>
      <w:r>
        <w:t xml:space="preserve">региона на </w:t>
      </w:r>
      <w:r w:rsidRPr="00996258">
        <w:t>1</w:t>
      </w:r>
      <w:r>
        <w:t xml:space="preserve"> </w:t>
      </w:r>
      <w:proofErr w:type="spellStart"/>
      <w:r>
        <w:rPr>
          <w:lang w:val="en-US"/>
        </w:rPr>
        <w:t>kNID</w:t>
      </w:r>
      <w:proofErr w:type="spellEnd"/>
      <w:r>
        <w:t xml:space="preserve"> в среднем возрастет на 1,04494. </w:t>
      </w:r>
    </w:p>
    <w:p w:rsidR="002A5FAA" w:rsidRDefault="002A5FAA" w:rsidP="00791015">
      <w:pPr>
        <w:pStyle w:val="a4"/>
        <w:numPr>
          <w:ilvl w:val="0"/>
          <w:numId w:val="20"/>
        </w:numPr>
        <w:suppressAutoHyphens/>
        <w:ind w:left="0" w:firstLine="284"/>
      </w:pPr>
      <w:r>
        <w:t xml:space="preserve">При увеличении рейтинга </w:t>
      </w:r>
      <w:r>
        <w:rPr>
          <w:lang w:val="en-US"/>
        </w:rPr>
        <w:t>h</w:t>
      </w:r>
      <w:r w:rsidRPr="00996258">
        <w:t xml:space="preserve"> </w:t>
      </w:r>
      <w:r>
        <w:t xml:space="preserve">региона на 1 </w:t>
      </w:r>
      <w:proofErr w:type="spellStart"/>
      <w:r>
        <w:rPr>
          <w:lang w:val="en-US"/>
        </w:rPr>
        <w:t>kNID</w:t>
      </w:r>
      <w:proofErr w:type="spellEnd"/>
      <w:r>
        <w:t xml:space="preserve"> в среднем возрастет на 1,40564.</w:t>
      </w:r>
    </w:p>
    <w:p w:rsidR="002A5FAA" w:rsidRDefault="002A5FAA" w:rsidP="00791015">
      <w:pPr>
        <w:pStyle w:val="a4"/>
        <w:numPr>
          <w:ilvl w:val="0"/>
          <w:numId w:val="20"/>
        </w:numPr>
        <w:suppressAutoHyphens/>
        <w:ind w:left="0" w:firstLine="284"/>
      </w:pPr>
      <w:r>
        <w:t xml:space="preserve">При увеличении рейтинга </w:t>
      </w:r>
      <w:r>
        <w:rPr>
          <w:lang w:val="en-US"/>
        </w:rPr>
        <w:t>CL</w:t>
      </w:r>
      <w:r w:rsidRPr="00996258">
        <w:t>7</w:t>
      </w:r>
      <w:r>
        <w:t xml:space="preserve"> региона на 1 </w:t>
      </w:r>
      <w:proofErr w:type="spellStart"/>
      <w:r>
        <w:rPr>
          <w:lang w:val="en-US"/>
        </w:rPr>
        <w:t>kNID</w:t>
      </w:r>
      <w:proofErr w:type="spellEnd"/>
      <w:r>
        <w:t xml:space="preserve"> в среднем возрастет на 0,928650.</w:t>
      </w:r>
    </w:p>
    <w:p w:rsidR="002A5FAA" w:rsidRDefault="002A5FAA" w:rsidP="00791015">
      <w:pPr>
        <w:pStyle w:val="a4"/>
        <w:numPr>
          <w:ilvl w:val="0"/>
          <w:numId w:val="20"/>
        </w:numPr>
        <w:suppressAutoHyphens/>
        <w:ind w:left="0" w:firstLine="284"/>
      </w:pPr>
      <w:r>
        <w:t xml:space="preserve">При увеличении рейтинга </w:t>
      </w:r>
      <w:r>
        <w:rPr>
          <w:lang w:val="en-US"/>
        </w:rPr>
        <w:t>NS</w:t>
      </w:r>
      <w:r>
        <w:t xml:space="preserve"> региона на 1 </w:t>
      </w:r>
      <w:proofErr w:type="spellStart"/>
      <w:r>
        <w:rPr>
          <w:lang w:val="en-US"/>
        </w:rPr>
        <w:t>kNID</w:t>
      </w:r>
      <w:proofErr w:type="spellEnd"/>
      <w:r w:rsidRPr="00996258">
        <w:t xml:space="preserve"> </w:t>
      </w:r>
      <w:r>
        <w:t>в среднем возрастет на 0,226201.</w:t>
      </w:r>
    </w:p>
    <w:p w:rsidR="002A5FAA" w:rsidRDefault="002A5FAA" w:rsidP="00791015">
      <w:pPr>
        <w:pStyle w:val="a4"/>
        <w:numPr>
          <w:ilvl w:val="0"/>
          <w:numId w:val="20"/>
        </w:numPr>
        <w:suppressAutoHyphens/>
        <w:ind w:left="0" w:firstLine="284"/>
      </w:pPr>
      <w:r>
        <w:t xml:space="preserve">При увеличении рейтинга </w:t>
      </w:r>
      <w:r>
        <w:rPr>
          <w:lang w:val="en-US"/>
        </w:rPr>
        <w:t>NRPT</w:t>
      </w:r>
      <w:r w:rsidRPr="00996258">
        <w:t xml:space="preserve"> </w:t>
      </w:r>
      <w:r>
        <w:t xml:space="preserve">региона на 1 </w:t>
      </w:r>
      <w:proofErr w:type="spellStart"/>
      <w:r>
        <w:rPr>
          <w:lang w:val="en-US"/>
        </w:rPr>
        <w:t>kNID</w:t>
      </w:r>
      <w:proofErr w:type="spellEnd"/>
      <w:r w:rsidR="00BD1CB6">
        <w:t xml:space="preserve"> </w:t>
      </w:r>
      <w:r>
        <w:t>в среднем возрастет на 1,03946.</w:t>
      </w:r>
    </w:p>
    <w:p w:rsidR="002A5FAA" w:rsidRDefault="002A5FAA" w:rsidP="00791015">
      <w:pPr>
        <w:pStyle w:val="a4"/>
        <w:numPr>
          <w:ilvl w:val="0"/>
          <w:numId w:val="20"/>
        </w:numPr>
        <w:suppressAutoHyphens/>
        <w:ind w:left="0" w:firstLine="284"/>
      </w:pPr>
      <w:r>
        <w:lastRenderedPageBreak/>
        <w:t xml:space="preserve">При увеличении рейтинга </w:t>
      </w:r>
      <w:r>
        <w:rPr>
          <w:lang w:val="en-US"/>
        </w:rPr>
        <w:t>Pat</w:t>
      </w:r>
      <w:r>
        <w:t xml:space="preserve"> региона на 1 </w:t>
      </w:r>
      <w:proofErr w:type="spellStart"/>
      <w:r>
        <w:rPr>
          <w:lang w:val="en-US"/>
        </w:rPr>
        <w:t>kNID</w:t>
      </w:r>
      <w:proofErr w:type="spellEnd"/>
      <w:r>
        <w:t xml:space="preserve"> в среднем возрастет на 1,20803.</w:t>
      </w:r>
    </w:p>
    <w:p w:rsidR="002A5FAA" w:rsidRDefault="002A5FAA" w:rsidP="00791015">
      <w:pPr>
        <w:pStyle w:val="a4"/>
        <w:numPr>
          <w:ilvl w:val="0"/>
          <w:numId w:val="20"/>
        </w:numPr>
        <w:suppressAutoHyphens/>
        <w:ind w:left="0" w:firstLine="284"/>
      </w:pPr>
      <w:r>
        <w:t xml:space="preserve">При увеличении рейтинга </w:t>
      </w:r>
      <w:r>
        <w:rPr>
          <w:lang w:val="en-US"/>
        </w:rPr>
        <w:t>NO</w:t>
      </w:r>
      <w:r>
        <w:t xml:space="preserve"> региона на 1 </w:t>
      </w:r>
      <w:proofErr w:type="spellStart"/>
      <w:r>
        <w:rPr>
          <w:lang w:val="en-US"/>
        </w:rPr>
        <w:t>kNID</w:t>
      </w:r>
      <w:proofErr w:type="spellEnd"/>
      <w:r w:rsidRPr="00996258">
        <w:t xml:space="preserve"> </w:t>
      </w:r>
      <w:r>
        <w:t xml:space="preserve">в среднем возрастет на 1,09206. </w:t>
      </w:r>
    </w:p>
    <w:p w:rsidR="002A5FAA" w:rsidRDefault="002A5FAA" w:rsidP="00791015">
      <w:pPr>
        <w:pStyle w:val="a4"/>
        <w:numPr>
          <w:ilvl w:val="0"/>
          <w:numId w:val="20"/>
        </w:numPr>
        <w:suppressAutoHyphens/>
        <w:ind w:left="0" w:firstLine="284"/>
      </w:pPr>
      <w:r>
        <w:t xml:space="preserve">При увеличении рейтинга </w:t>
      </w:r>
      <w:r>
        <w:rPr>
          <w:lang w:val="en-US"/>
        </w:rPr>
        <w:t>IR</w:t>
      </w:r>
      <w:r w:rsidRPr="00996258">
        <w:t xml:space="preserve"> </w:t>
      </w:r>
      <w:r>
        <w:t xml:space="preserve">региона на 1 </w:t>
      </w:r>
      <w:proofErr w:type="spellStart"/>
      <w:r>
        <w:rPr>
          <w:lang w:val="en-US"/>
        </w:rPr>
        <w:t>kNID</w:t>
      </w:r>
      <w:proofErr w:type="spellEnd"/>
      <w:r w:rsidR="00BD1CB6">
        <w:t xml:space="preserve"> </w:t>
      </w:r>
      <w:r>
        <w:t>в среднем возрастет на 0,999828.</w:t>
      </w:r>
    </w:p>
    <w:p w:rsidR="00A451EB" w:rsidRDefault="002A5FAA" w:rsidP="00A451EB">
      <w:pPr>
        <w:pStyle w:val="a4"/>
        <w:numPr>
          <w:ilvl w:val="0"/>
          <w:numId w:val="20"/>
        </w:numPr>
        <w:suppressAutoHyphens/>
        <w:ind w:left="0" w:firstLine="284"/>
      </w:pPr>
      <w:r>
        <w:t xml:space="preserve">При увеличении рейтинга </w:t>
      </w:r>
      <w:r>
        <w:rPr>
          <w:lang w:val="en-US"/>
        </w:rPr>
        <w:t>IM</w:t>
      </w:r>
      <w:r>
        <w:t xml:space="preserve"> региона на 1 </w:t>
      </w:r>
      <w:proofErr w:type="spellStart"/>
      <w:r>
        <w:rPr>
          <w:lang w:val="en-US"/>
        </w:rPr>
        <w:t>kNID</w:t>
      </w:r>
      <w:proofErr w:type="spellEnd"/>
      <w:r w:rsidRPr="00996258">
        <w:t xml:space="preserve"> </w:t>
      </w:r>
      <w:r>
        <w:t xml:space="preserve">в среднем возрастет на 1,00622. </w:t>
      </w:r>
    </w:p>
    <w:p w:rsidR="002A5FAA" w:rsidRDefault="00A451EB" w:rsidP="00533451">
      <w:pPr>
        <w:suppressAutoHyphens/>
      </w:pPr>
      <w:r>
        <w:t xml:space="preserve">Таким образом, больше всех на увеличение </w:t>
      </w:r>
      <w:proofErr w:type="spellStart"/>
      <w:r w:rsidRPr="00A451EB">
        <w:rPr>
          <w:lang w:val="en-US"/>
        </w:rPr>
        <w:t>kNID</w:t>
      </w:r>
      <w:proofErr w:type="spellEnd"/>
      <w:r w:rsidRPr="00996258">
        <w:t xml:space="preserve"> </w:t>
      </w:r>
      <w:r>
        <w:t xml:space="preserve">влияет рост </w:t>
      </w:r>
      <w:r w:rsidRPr="00A451EB">
        <w:rPr>
          <w:lang w:val="en-US"/>
        </w:rPr>
        <w:t>h</w:t>
      </w:r>
      <w:r w:rsidRPr="00996258">
        <w:t xml:space="preserve">, </w:t>
      </w:r>
      <w:r w:rsidRPr="00A451EB">
        <w:rPr>
          <w:lang w:val="en-US"/>
        </w:rPr>
        <w:t>Pat</w:t>
      </w:r>
      <w:r w:rsidRPr="00996258">
        <w:t xml:space="preserve">, </w:t>
      </w:r>
      <w:r w:rsidRPr="00A451EB">
        <w:rPr>
          <w:lang w:val="en-US"/>
        </w:rPr>
        <w:t>NO</w:t>
      </w:r>
      <w:r>
        <w:t xml:space="preserve">. Напомним здесь, что </w:t>
      </w:r>
      <w:r w:rsidRPr="00A451EB">
        <w:rPr>
          <w:color w:val="000000"/>
          <w:shd w:val="clear" w:color="auto" w:fill="FFFFFF"/>
          <w:lang w:val="en-US"/>
        </w:rPr>
        <w:t>h</w:t>
      </w:r>
      <w:r w:rsidRPr="00A451EB">
        <w:rPr>
          <w:color w:val="000000"/>
          <w:shd w:val="clear" w:color="auto" w:fill="FFFFFF"/>
        </w:rPr>
        <w:t xml:space="preserve"> это суммарн</w:t>
      </w:r>
      <w:r>
        <w:rPr>
          <w:color w:val="000000"/>
          <w:shd w:val="clear" w:color="auto" w:fill="FFFFFF"/>
        </w:rPr>
        <w:t>ый</w:t>
      </w:r>
      <w:r w:rsidRPr="00A451EB">
        <w:rPr>
          <w:color w:val="000000"/>
          <w:shd w:val="clear" w:color="auto" w:fill="FFFFFF"/>
        </w:rPr>
        <w:t xml:space="preserve"> индекс </w:t>
      </w:r>
      <w:proofErr w:type="spellStart"/>
      <w:r w:rsidRPr="00A451EB">
        <w:rPr>
          <w:color w:val="000000"/>
          <w:shd w:val="clear" w:color="auto" w:fill="FFFFFF"/>
        </w:rPr>
        <w:t>Хирша</w:t>
      </w:r>
      <w:proofErr w:type="spellEnd"/>
      <w:r w:rsidRPr="00A451EB">
        <w:rPr>
          <w:color w:val="000000"/>
          <w:shd w:val="clear" w:color="auto" w:fill="FFFFFF"/>
        </w:rPr>
        <w:t xml:space="preserve"> у организаций, зарегистрированных в регионе; </w:t>
      </w:r>
      <w:r w:rsidRPr="00A451EB">
        <w:rPr>
          <w:color w:val="000000"/>
          <w:shd w:val="clear" w:color="auto" w:fill="FFFFFF"/>
          <w:lang w:val="en-US"/>
        </w:rPr>
        <w:t>Pat</w:t>
      </w:r>
      <w:r w:rsidRPr="00A451EB">
        <w:rPr>
          <w:color w:val="000000"/>
          <w:shd w:val="clear" w:color="auto" w:fill="FFFFFF"/>
        </w:rPr>
        <w:t xml:space="preserve"> –количеств</w:t>
      </w:r>
      <w:r>
        <w:rPr>
          <w:color w:val="000000"/>
          <w:shd w:val="clear" w:color="auto" w:fill="FFFFFF"/>
        </w:rPr>
        <w:t>о</w:t>
      </w:r>
      <w:r w:rsidRPr="00A451EB">
        <w:rPr>
          <w:color w:val="000000"/>
          <w:shd w:val="clear" w:color="auto" w:fill="FFFFFF"/>
        </w:rPr>
        <w:t xml:space="preserve"> выданных патентов на изобретения и полезные модели; </w:t>
      </w:r>
      <w:r w:rsidRPr="00A451EB">
        <w:rPr>
          <w:color w:val="000000"/>
          <w:shd w:val="clear" w:color="auto" w:fill="FFFFFF"/>
          <w:lang w:val="en-US"/>
        </w:rPr>
        <w:t>NO</w:t>
      </w:r>
      <w:r w:rsidRPr="00A451EB">
        <w:rPr>
          <w:color w:val="000000"/>
          <w:shd w:val="clear" w:color="auto" w:fill="FFFFFF"/>
        </w:rPr>
        <w:t xml:space="preserve"> – числ</w:t>
      </w:r>
      <w:r>
        <w:rPr>
          <w:color w:val="000000"/>
          <w:shd w:val="clear" w:color="auto" w:fill="FFFFFF"/>
        </w:rPr>
        <w:t>о</w:t>
      </w:r>
      <w:r w:rsidRPr="00A451EB">
        <w:rPr>
          <w:color w:val="000000"/>
          <w:shd w:val="clear" w:color="auto" w:fill="FFFFFF"/>
        </w:rPr>
        <w:t xml:space="preserve"> организаций, выполняющи</w:t>
      </w:r>
      <w:r>
        <w:rPr>
          <w:color w:val="000000"/>
          <w:shd w:val="clear" w:color="auto" w:fill="FFFFFF"/>
        </w:rPr>
        <w:t>х</w:t>
      </w:r>
      <w:r w:rsidRPr="00A451EB">
        <w:rPr>
          <w:color w:val="000000"/>
          <w:shd w:val="clear" w:color="auto" w:fill="FFFFFF"/>
        </w:rPr>
        <w:t xml:space="preserve"> научные исследования и разработки. </w:t>
      </w:r>
      <w:proofErr w:type="gramStart"/>
      <w:r>
        <w:t xml:space="preserve">Меньше всех на увеличение </w:t>
      </w:r>
      <w:proofErr w:type="spellStart"/>
      <w:r w:rsidRPr="00A451EB">
        <w:rPr>
          <w:i/>
          <w:lang w:val="en-US"/>
        </w:rPr>
        <w:t>kNID</w:t>
      </w:r>
      <w:proofErr w:type="spellEnd"/>
      <w:r>
        <w:t xml:space="preserve"> влияет рост </w:t>
      </w:r>
      <w:r w:rsidRPr="00A451EB">
        <w:rPr>
          <w:lang w:val="en-US"/>
        </w:rPr>
        <w:t>NS</w:t>
      </w:r>
      <w:r>
        <w:t xml:space="preserve"> (рейтинг численности ученых), </w:t>
      </w:r>
      <w:r w:rsidRPr="00A451EB">
        <w:rPr>
          <w:lang w:val="en-US"/>
        </w:rPr>
        <w:t>CL</w:t>
      </w:r>
      <w:r w:rsidRPr="00F9375F">
        <w:t>7</w:t>
      </w:r>
      <w:r>
        <w:t xml:space="preserve"> (рейтинг суммарного цитирования работ за последние 7 лет).</w:t>
      </w:r>
      <w:proofErr w:type="gramEnd"/>
      <w:r>
        <w:t xml:space="preserve"> </w:t>
      </w:r>
      <w:r w:rsidR="002A5FAA">
        <w:t xml:space="preserve">Это еще раз доказывает важность связи между условиями </w:t>
      </w:r>
      <w:r w:rsidR="00773DED">
        <w:t>НИД</w:t>
      </w:r>
      <w:r w:rsidR="002A5FAA">
        <w:t xml:space="preserve"> и ее результатами.</w:t>
      </w:r>
      <w:r w:rsidR="00BD1CB6">
        <w:t xml:space="preserve"> </w:t>
      </w:r>
    </w:p>
    <w:p w:rsidR="002A5FAA" w:rsidRDefault="002A5FAA" w:rsidP="002A5FAA">
      <w:pPr>
        <w:ind w:firstLine="284"/>
      </w:pPr>
      <w:r w:rsidRPr="00F9375F">
        <w:t>Все критерии, кроме константы (</w:t>
      </w:r>
      <w:r w:rsidRPr="00F9375F">
        <w:rPr>
          <w:lang w:val="en-US"/>
        </w:rPr>
        <w:t>const</w:t>
      </w:r>
      <w:r w:rsidRPr="00F9375F">
        <w:t xml:space="preserve">) значимы, так как </w:t>
      </w:r>
      <w:r w:rsidRPr="00F9375F">
        <w:rPr>
          <w:lang w:val="en-US"/>
        </w:rPr>
        <w:t>t</w:t>
      </w:r>
      <w:r w:rsidRPr="00F9375F">
        <w:t>-</w:t>
      </w:r>
      <w:r w:rsidR="00533451">
        <w:t xml:space="preserve"> </w:t>
      </w:r>
      <w:r w:rsidRPr="00F9375F">
        <w:t xml:space="preserve">статистика по модулю больше 2. Модель значима. Коэффициент детерминации или исправленный </w:t>
      </w:r>
      <w:r w:rsidRPr="00F9375F">
        <w:rPr>
          <w:lang w:val="en-US"/>
        </w:rPr>
        <w:t>R</w:t>
      </w:r>
      <w:r w:rsidRPr="00F9375F">
        <w:t>-квадрат=0,9999</w:t>
      </w:r>
      <w:r>
        <w:t>53</w:t>
      </w:r>
      <w:r w:rsidRPr="00F9375F">
        <w:t>. То есть доля объяснен</w:t>
      </w:r>
      <w:r>
        <w:t>ной регрессии составляет 99, 995</w:t>
      </w:r>
      <w:r w:rsidRPr="00F9375F">
        <w:t xml:space="preserve">%. Чем ближе </w:t>
      </w:r>
      <w:r w:rsidRPr="00F9375F">
        <w:rPr>
          <w:lang w:val="en-US"/>
        </w:rPr>
        <w:t>R</w:t>
      </w:r>
      <w:r w:rsidRPr="00F9375F">
        <w:t xml:space="preserve">-квадрат к 100%, тем лучше. </w:t>
      </w:r>
    </w:p>
    <w:p w:rsidR="002A5FAA" w:rsidRPr="00F9375F" w:rsidRDefault="002A5FAA" w:rsidP="002A5FAA">
      <w:pPr>
        <w:ind w:firstLine="284"/>
      </w:pPr>
      <w:r w:rsidRPr="00F9375F">
        <w:t>Стандартная ошибка модели составляет 0,</w:t>
      </w:r>
      <w:r>
        <w:t>557298</w:t>
      </w:r>
      <w:r w:rsidRPr="00F9375F">
        <w:t xml:space="preserve">. Ошибки регрессии между наблюдаемыми и расчетными значениями </w:t>
      </w:r>
      <w:proofErr w:type="spellStart"/>
      <w:r w:rsidRPr="00ED5E5E">
        <w:rPr>
          <w:i/>
          <w:lang w:val="en-US"/>
        </w:rPr>
        <w:t>kNID</w:t>
      </w:r>
      <w:proofErr w:type="spellEnd"/>
      <w:r w:rsidRPr="00F9375F">
        <w:t xml:space="preserve"> не превышают 2</w:t>
      </w:r>
      <w:r>
        <w:t xml:space="preserve">,5 </w:t>
      </w:r>
      <w:r w:rsidR="00DD7C8F">
        <w:rPr>
          <w:i/>
        </w:rPr>
        <w:t>(см. рис. 21</w:t>
      </w:r>
      <w:r w:rsidRPr="00533451">
        <w:rPr>
          <w:i/>
        </w:rPr>
        <w:t>)</w:t>
      </w:r>
      <w:r w:rsidRPr="00533451">
        <w:t>,</w:t>
      </w:r>
      <w:r w:rsidRPr="00F9375F">
        <w:t xml:space="preserve"> но для большинства случаев она не превышает </w:t>
      </w:r>
      <w:r>
        <w:t>1</w:t>
      </w:r>
      <w:r w:rsidRPr="00F9375F">
        <w:t xml:space="preserve"> по модулю.</w:t>
      </w:r>
    </w:p>
    <w:p w:rsidR="002A5FAA" w:rsidRDefault="002A5FAA" w:rsidP="00AA719A">
      <w:pPr>
        <w:ind w:firstLine="0"/>
        <w:jc w:val="center"/>
        <w:rPr>
          <w:lang w:val="en-US"/>
        </w:rPr>
      </w:pPr>
      <w:r>
        <w:rPr>
          <w:noProof/>
        </w:rPr>
        <w:drawing>
          <wp:inline distT="0" distB="0" distL="0" distR="0">
            <wp:extent cx="4435475" cy="2591114"/>
            <wp:effectExtent l="19050" t="19050" r="22225" b="18736"/>
            <wp:docPr id="30" name="Рисунок 2"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7" cstate="print"/>
                    <a:stretch>
                      <a:fillRect/>
                    </a:stretch>
                  </pic:blipFill>
                  <pic:spPr>
                    <a:xfrm>
                      <a:off x="0" y="0"/>
                      <a:ext cx="4435475" cy="2591114"/>
                    </a:xfrm>
                    <a:prstGeom prst="rect">
                      <a:avLst/>
                    </a:prstGeom>
                    <a:ln>
                      <a:solidFill>
                        <a:schemeClr val="tx1"/>
                      </a:solidFill>
                    </a:ln>
                  </pic:spPr>
                </pic:pic>
              </a:graphicData>
            </a:graphic>
          </wp:inline>
        </w:drawing>
      </w:r>
    </w:p>
    <w:p w:rsidR="002A5FAA" w:rsidRPr="00F9375F" w:rsidRDefault="00DD7C8F" w:rsidP="002C0C23">
      <w:pPr>
        <w:ind w:firstLine="284"/>
        <w:jc w:val="center"/>
        <w:rPr>
          <w:b/>
          <w:sz w:val="20"/>
          <w:szCs w:val="20"/>
        </w:rPr>
      </w:pPr>
      <w:r>
        <w:rPr>
          <w:b/>
          <w:sz w:val="20"/>
          <w:szCs w:val="20"/>
        </w:rPr>
        <w:t>Рис. 21</w:t>
      </w:r>
      <w:r w:rsidR="002A5FAA" w:rsidRPr="00F9375F">
        <w:rPr>
          <w:b/>
          <w:sz w:val="20"/>
          <w:szCs w:val="20"/>
        </w:rPr>
        <w:t xml:space="preserve">. Ошибки регрессии между наблюдаемыми и расчетными значениями </w:t>
      </w:r>
      <w:proofErr w:type="spellStart"/>
      <w:r w:rsidR="002A5FAA">
        <w:rPr>
          <w:b/>
          <w:sz w:val="20"/>
          <w:szCs w:val="20"/>
          <w:lang w:val="en-US"/>
        </w:rPr>
        <w:t>kNID</w:t>
      </w:r>
      <w:proofErr w:type="spellEnd"/>
    </w:p>
    <w:p w:rsidR="002A5FAA" w:rsidRPr="00F9375F" w:rsidRDefault="002A5FAA" w:rsidP="002C0C23">
      <w:pPr>
        <w:ind w:firstLine="0"/>
        <w:rPr>
          <w:sz w:val="16"/>
          <w:szCs w:val="16"/>
        </w:rPr>
      </w:pPr>
      <w:r w:rsidRPr="00F9375F">
        <w:rPr>
          <w:sz w:val="16"/>
          <w:szCs w:val="16"/>
        </w:rPr>
        <w:t xml:space="preserve">Источник: составлено на основе эконометрической программы </w:t>
      </w:r>
      <w:proofErr w:type="spellStart"/>
      <w:r w:rsidRPr="00F9375F">
        <w:rPr>
          <w:sz w:val="16"/>
          <w:szCs w:val="16"/>
          <w:lang w:val="en-US"/>
        </w:rPr>
        <w:t>Gretl</w:t>
      </w:r>
      <w:proofErr w:type="spellEnd"/>
    </w:p>
    <w:p w:rsidR="002A5FAA" w:rsidRPr="00FF295E" w:rsidRDefault="002A5FAA" w:rsidP="00FF295E">
      <w:pPr>
        <w:pStyle w:val="a4"/>
        <w:numPr>
          <w:ilvl w:val="0"/>
          <w:numId w:val="22"/>
        </w:numPr>
        <w:suppressAutoHyphens/>
        <w:spacing w:before="240"/>
        <w:rPr>
          <w:u w:val="single"/>
        </w:rPr>
      </w:pPr>
      <w:r w:rsidRPr="00FF295E">
        <w:rPr>
          <w:u w:val="single"/>
        </w:rPr>
        <w:t xml:space="preserve">Расчет среднего значения, эксцесса, </w:t>
      </w:r>
      <w:proofErr w:type="spellStart"/>
      <w:r w:rsidRPr="00FF295E">
        <w:rPr>
          <w:u w:val="single"/>
        </w:rPr>
        <w:t>ассиметрии</w:t>
      </w:r>
      <w:proofErr w:type="spellEnd"/>
      <w:r w:rsidRPr="00FF295E">
        <w:rPr>
          <w:u w:val="single"/>
        </w:rPr>
        <w:t xml:space="preserve"> для рейтингов </w:t>
      </w:r>
      <w:r w:rsidRPr="00FF295E">
        <w:rPr>
          <w:u w:val="single"/>
          <w:lang w:val="en-US"/>
        </w:rPr>
        <w:t>IM</w:t>
      </w:r>
      <w:r w:rsidRPr="00FF295E">
        <w:rPr>
          <w:u w:val="single"/>
        </w:rPr>
        <w:t xml:space="preserve">, </w:t>
      </w:r>
      <w:r w:rsidRPr="00FF295E">
        <w:rPr>
          <w:u w:val="single"/>
          <w:lang w:val="en-US"/>
        </w:rPr>
        <w:t>IR</w:t>
      </w:r>
      <w:r w:rsidRPr="00FF295E">
        <w:rPr>
          <w:u w:val="single"/>
        </w:rPr>
        <w:t xml:space="preserve">, </w:t>
      </w:r>
      <w:proofErr w:type="spellStart"/>
      <w:r w:rsidRPr="00FF295E">
        <w:rPr>
          <w:u w:val="single"/>
          <w:lang w:val="en-US"/>
        </w:rPr>
        <w:t>NWoS</w:t>
      </w:r>
      <w:proofErr w:type="spellEnd"/>
      <w:r w:rsidRPr="00FF295E">
        <w:rPr>
          <w:u w:val="single"/>
        </w:rPr>
        <w:t xml:space="preserve">, </w:t>
      </w:r>
      <w:r w:rsidRPr="00FF295E">
        <w:rPr>
          <w:color w:val="000000"/>
          <w:u w:val="single"/>
          <w:shd w:val="clear" w:color="auto" w:fill="FFFFFF"/>
          <w:lang w:val="en-US"/>
        </w:rPr>
        <w:t>h</w:t>
      </w:r>
      <w:r w:rsidRPr="00FF295E">
        <w:rPr>
          <w:color w:val="000000"/>
          <w:u w:val="single"/>
          <w:shd w:val="clear" w:color="auto" w:fill="FFFFFF"/>
        </w:rPr>
        <w:t xml:space="preserve">, </w:t>
      </w:r>
      <w:r w:rsidRPr="00FF295E">
        <w:rPr>
          <w:color w:val="000000"/>
          <w:u w:val="single"/>
          <w:shd w:val="clear" w:color="auto" w:fill="FFFFFF"/>
          <w:lang w:val="en-US"/>
        </w:rPr>
        <w:t>CL</w:t>
      </w:r>
      <w:r w:rsidRPr="00FF295E">
        <w:rPr>
          <w:color w:val="000000"/>
          <w:u w:val="single"/>
          <w:shd w:val="clear" w:color="auto" w:fill="FFFFFF"/>
        </w:rPr>
        <w:t xml:space="preserve">7, </w:t>
      </w:r>
      <w:r w:rsidRPr="00FF295E">
        <w:rPr>
          <w:color w:val="000000"/>
          <w:u w:val="single"/>
          <w:shd w:val="clear" w:color="auto" w:fill="FFFFFF"/>
          <w:lang w:val="en-US"/>
        </w:rPr>
        <w:t>NS</w:t>
      </w:r>
      <w:r w:rsidRPr="00FF295E">
        <w:rPr>
          <w:color w:val="000000"/>
          <w:u w:val="single"/>
          <w:shd w:val="clear" w:color="auto" w:fill="FFFFFF"/>
        </w:rPr>
        <w:t xml:space="preserve">, </w:t>
      </w:r>
      <w:r w:rsidRPr="00FF295E">
        <w:rPr>
          <w:color w:val="000000"/>
          <w:u w:val="single"/>
          <w:shd w:val="clear" w:color="auto" w:fill="FFFFFF"/>
          <w:lang w:val="en-US"/>
        </w:rPr>
        <w:t>NRPT</w:t>
      </w:r>
      <w:r w:rsidRPr="00FF295E">
        <w:rPr>
          <w:color w:val="000000"/>
          <w:u w:val="single"/>
          <w:shd w:val="clear" w:color="auto" w:fill="FFFFFF"/>
        </w:rPr>
        <w:t xml:space="preserve">, </w:t>
      </w:r>
      <w:r w:rsidRPr="00FF295E">
        <w:rPr>
          <w:color w:val="000000"/>
          <w:u w:val="single"/>
          <w:shd w:val="clear" w:color="auto" w:fill="FFFFFF"/>
          <w:lang w:val="en-US"/>
        </w:rPr>
        <w:t>Pat</w:t>
      </w:r>
      <w:r w:rsidRPr="00FF295E">
        <w:rPr>
          <w:color w:val="000000"/>
          <w:u w:val="single"/>
          <w:shd w:val="clear" w:color="auto" w:fill="FFFFFF"/>
        </w:rPr>
        <w:t xml:space="preserve">, </w:t>
      </w:r>
      <w:r w:rsidRPr="00FF295E">
        <w:rPr>
          <w:color w:val="000000"/>
          <w:u w:val="single"/>
          <w:shd w:val="clear" w:color="auto" w:fill="FFFFFF"/>
          <w:lang w:val="en-US"/>
        </w:rPr>
        <w:t>NO</w:t>
      </w:r>
      <w:r w:rsidRPr="00FF295E">
        <w:rPr>
          <w:color w:val="000000"/>
          <w:u w:val="single"/>
          <w:shd w:val="clear" w:color="auto" w:fill="FFFFFF"/>
        </w:rPr>
        <w:t xml:space="preserve">, </w:t>
      </w:r>
      <w:proofErr w:type="spellStart"/>
      <w:r w:rsidRPr="00FF295E">
        <w:rPr>
          <w:color w:val="000000"/>
          <w:u w:val="single"/>
          <w:shd w:val="clear" w:color="auto" w:fill="FFFFFF"/>
          <w:lang w:val="en-US"/>
        </w:rPr>
        <w:t>kNID</w:t>
      </w:r>
      <w:proofErr w:type="spellEnd"/>
      <w:r w:rsidRPr="00FF295E">
        <w:rPr>
          <w:color w:val="000000"/>
          <w:u w:val="single"/>
          <w:shd w:val="clear" w:color="auto" w:fill="FFFFFF"/>
        </w:rPr>
        <w:t xml:space="preserve">. </w:t>
      </w:r>
    </w:p>
    <w:p w:rsidR="002A5FAA" w:rsidRDefault="002A5FAA" w:rsidP="002A5FAA">
      <w:pPr>
        <w:ind w:firstLine="284"/>
      </w:pPr>
      <w:r>
        <w:t xml:space="preserve">Полученное среднее значение для </w:t>
      </w:r>
      <w:proofErr w:type="spellStart"/>
      <w:r w:rsidRPr="00ED5E5E">
        <w:rPr>
          <w:i/>
          <w:lang w:val="en-US"/>
        </w:rPr>
        <w:t>kNID</w:t>
      </w:r>
      <w:proofErr w:type="spellEnd"/>
      <w:r>
        <w:t xml:space="preserve"> составляет 108,53 </w:t>
      </w:r>
      <w:r w:rsidR="00DD7C8F">
        <w:rPr>
          <w:i/>
        </w:rPr>
        <w:t>(см. рис. 22</w:t>
      </w:r>
      <w:r w:rsidRPr="00FF295E">
        <w:rPr>
          <w:i/>
        </w:rPr>
        <w:t>)</w:t>
      </w:r>
      <w:r w:rsidRPr="00FF295E">
        <w:t>.</w:t>
      </w:r>
      <w:r>
        <w:t xml:space="preserve"> Отметим, что для большинства показателей, составляющих </w:t>
      </w:r>
      <w:proofErr w:type="spellStart"/>
      <w:r w:rsidRPr="00ED5E5E">
        <w:rPr>
          <w:i/>
          <w:lang w:val="en-US"/>
        </w:rPr>
        <w:t>kNID</w:t>
      </w:r>
      <w:proofErr w:type="spellEnd"/>
      <w:r>
        <w:t>, среднее значение составляет менее 10 при максимальном значении 100.</w:t>
      </w:r>
      <w:r w:rsidR="00BD1CB6">
        <w:t xml:space="preserve"> </w:t>
      </w:r>
    </w:p>
    <w:p w:rsidR="002A5FAA" w:rsidRPr="004E4643" w:rsidRDefault="002A5FAA" w:rsidP="002A5FAA">
      <w:pPr>
        <w:ind w:firstLine="284"/>
      </w:pPr>
      <w:r w:rsidRPr="004E4643">
        <w:lastRenderedPageBreak/>
        <w:t xml:space="preserve">Показатели </w:t>
      </w:r>
      <w:proofErr w:type="spellStart"/>
      <w:r w:rsidRPr="004E4643">
        <w:t>ассиметрии</w:t>
      </w:r>
      <w:proofErr w:type="spellEnd"/>
      <w:r w:rsidRPr="004E4643">
        <w:t xml:space="preserve"> у всех потенциалов положительны и больше 0,5. Следовательно, имеет место крайне ассиметричное правостороннее распределение. Это подтверждается и тем, что средние значения и медиана не совпадают. </w:t>
      </w:r>
    </w:p>
    <w:p w:rsidR="002A5FAA" w:rsidRPr="004E4643" w:rsidRDefault="002A5FAA" w:rsidP="002A5FAA">
      <w:pPr>
        <w:ind w:firstLine="284"/>
      </w:pPr>
      <w:r w:rsidRPr="004E4643">
        <w:t xml:space="preserve">Показатели эксцесса также положительны и больше </w:t>
      </w:r>
      <w:r w:rsidR="00FF295E">
        <w:t>нуля</w:t>
      </w:r>
      <w:r w:rsidRPr="004E4643">
        <w:t xml:space="preserve">. Тогда распределение островершинное. Наименее островершинное распределение у </w:t>
      </w:r>
      <w:r>
        <w:rPr>
          <w:lang w:val="en-US"/>
        </w:rPr>
        <w:t>IR</w:t>
      </w:r>
      <w:r>
        <w:t xml:space="preserve"> и </w:t>
      </w:r>
      <w:r>
        <w:rPr>
          <w:lang w:val="en-US"/>
        </w:rPr>
        <w:t>IM</w:t>
      </w:r>
      <w:r>
        <w:t>,</w:t>
      </w:r>
      <w:r w:rsidRPr="004E4643">
        <w:t xml:space="preserve"> так как значение эксцесса по сравнению с другими ближе к </w:t>
      </w:r>
      <w:r w:rsidR="00FF295E">
        <w:t>нулю</w:t>
      </w:r>
      <w:r w:rsidRPr="004E4643">
        <w:t xml:space="preserve">. </w:t>
      </w:r>
    </w:p>
    <w:p w:rsidR="002A5FAA" w:rsidRDefault="002A5FAA" w:rsidP="00AA719A">
      <w:pPr>
        <w:ind w:firstLine="0"/>
        <w:jc w:val="center"/>
      </w:pPr>
      <w:r>
        <w:rPr>
          <w:noProof/>
        </w:rPr>
        <w:drawing>
          <wp:inline distT="0" distB="0" distL="0" distR="0">
            <wp:extent cx="3638550" cy="2464235"/>
            <wp:effectExtent l="19050" t="19050" r="19050" b="12265"/>
            <wp:docPr id="31" name="Рисунок 3"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8" cstate="print"/>
                    <a:stretch>
                      <a:fillRect/>
                    </a:stretch>
                  </pic:blipFill>
                  <pic:spPr>
                    <a:xfrm>
                      <a:off x="0" y="0"/>
                      <a:ext cx="3638550" cy="2464235"/>
                    </a:xfrm>
                    <a:prstGeom prst="rect">
                      <a:avLst/>
                    </a:prstGeom>
                    <a:ln>
                      <a:solidFill>
                        <a:schemeClr val="tx1"/>
                      </a:solidFill>
                    </a:ln>
                  </pic:spPr>
                </pic:pic>
              </a:graphicData>
            </a:graphic>
          </wp:inline>
        </w:drawing>
      </w:r>
    </w:p>
    <w:p w:rsidR="002A5FAA" w:rsidRPr="00FF295E" w:rsidRDefault="00DD7C8F" w:rsidP="002C0C23">
      <w:pPr>
        <w:ind w:firstLine="284"/>
        <w:jc w:val="center"/>
        <w:rPr>
          <w:b/>
          <w:sz w:val="20"/>
          <w:szCs w:val="20"/>
        </w:rPr>
      </w:pPr>
      <w:r>
        <w:rPr>
          <w:b/>
          <w:sz w:val="20"/>
          <w:szCs w:val="20"/>
        </w:rPr>
        <w:t>Рис. 22</w:t>
      </w:r>
      <w:r w:rsidR="002A5FAA" w:rsidRPr="00225A86">
        <w:rPr>
          <w:b/>
          <w:sz w:val="20"/>
          <w:szCs w:val="20"/>
        </w:rPr>
        <w:t xml:space="preserve">. Описательная статистика </w:t>
      </w:r>
      <w:r w:rsidR="00FF295E">
        <w:rPr>
          <w:b/>
          <w:sz w:val="20"/>
          <w:szCs w:val="20"/>
        </w:rPr>
        <w:t xml:space="preserve">по итоговому уравнению </w:t>
      </w:r>
      <w:proofErr w:type="spellStart"/>
      <w:r w:rsidR="00FF295E" w:rsidRPr="00FF295E">
        <w:rPr>
          <w:b/>
          <w:i/>
          <w:lang w:val="en-US"/>
        </w:rPr>
        <w:t>kNID</w:t>
      </w:r>
      <w:proofErr w:type="spellEnd"/>
      <w:r w:rsidR="00FF295E">
        <w:rPr>
          <w:b/>
          <w:i/>
        </w:rPr>
        <w:t>.</w:t>
      </w:r>
    </w:p>
    <w:p w:rsidR="002A5FAA" w:rsidRDefault="002A5FAA" w:rsidP="002C0C23">
      <w:pPr>
        <w:ind w:firstLine="0"/>
        <w:rPr>
          <w:sz w:val="16"/>
          <w:szCs w:val="16"/>
        </w:rPr>
      </w:pPr>
      <w:r w:rsidRPr="00225A86">
        <w:rPr>
          <w:sz w:val="16"/>
          <w:szCs w:val="16"/>
        </w:rPr>
        <w:t xml:space="preserve">Источник: составлено на основе эконометрической программы </w:t>
      </w:r>
      <w:proofErr w:type="spellStart"/>
      <w:r w:rsidRPr="00225A86">
        <w:rPr>
          <w:sz w:val="16"/>
          <w:szCs w:val="16"/>
          <w:lang w:val="en-US"/>
        </w:rPr>
        <w:t>Gretl</w:t>
      </w:r>
      <w:proofErr w:type="spellEnd"/>
    </w:p>
    <w:p w:rsidR="002A5FAA" w:rsidRPr="00EE166B" w:rsidRDefault="002A5FAA" w:rsidP="00386089">
      <w:pPr>
        <w:spacing w:before="240" w:after="240"/>
        <w:ind w:firstLine="284"/>
      </w:pPr>
      <w:r w:rsidRPr="004E4643">
        <w:t xml:space="preserve">Примером может служить распределение </w:t>
      </w:r>
      <w:proofErr w:type="spellStart"/>
      <w:r w:rsidRPr="00697B4D">
        <w:rPr>
          <w:i/>
          <w:lang w:val="en-US"/>
        </w:rPr>
        <w:t>kNID</w:t>
      </w:r>
      <w:proofErr w:type="spellEnd"/>
      <w:r w:rsidRPr="004E4643">
        <w:t xml:space="preserve"> </w:t>
      </w:r>
      <w:r w:rsidR="00DD7C8F">
        <w:rPr>
          <w:i/>
        </w:rPr>
        <w:t>(см. рис. 23</w:t>
      </w:r>
      <w:r w:rsidRPr="00FF295E">
        <w:rPr>
          <w:i/>
        </w:rPr>
        <w:t>).</w:t>
      </w:r>
      <w:r w:rsidRPr="004E4643">
        <w:rPr>
          <w:b/>
          <w:i/>
        </w:rPr>
        <w:t xml:space="preserve"> </w:t>
      </w:r>
      <w:r w:rsidRPr="004E4643">
        <w:t xml:space="preserve">По оси Х – значения </w:t>
      </w:r>
      <w:proofErr w:type="spellStart"/>
      <w:r w:rsidRPr="00697B4D">
        <w:rPr>
          <w:i/>
          <w:lang w:val="en-US"/>
        </w:rPr>
        <w:t>kNID</w:t>
      </w:r>
      <w:proofErr w:type="spellEnd"/>
      <w:r w:rsidRPr="00697B4D">
        <w:rPr>
          <w:i/>
        </w:rPr>
        <w:t>,</w:t>
      </w:r>
      <w:r w:rsidRPr="004E4643">
        <w:t xml:space="preserve"> по оси</w:t>
      </w:r>
      <w:proofErr w:type="gramStart"/>
      <w:r w:rsidRPr="004E4643">
        <w:t xml:space="preserve"> У</w:t>
      </w:r>
      <w:proofErr w:type="gramEnd"/>
      <w:r w:rsidRPr="004E4643">
        <w:t xml:space="preserve"> – частота этих значений в доле от 1. Наблюдается </w:t>
      </w:r>
      <w:proofErr w:type="gramStart"/>
      <w:r w:rsidRPr="004E4643">
        <w:t>правосторонняя</w:t>
      </w:r>
      <w:proofErr w:type="gramEnd"/>
      <w:r w:rsidRPr="004E4643">
        <w:t xml:space="preserve"> </w:t>
      </w:r>
      <w:proofErr w:type="spellStart"/>
      <w:r w:rsidRPr="004E4643">
        <w:t>ассиметрия</w:t>
      </w:r>
      <w:proofErr w:type="spellEnd"/>
      <w:r w:rsidRPr="004E4643">
        <w:t>, с островершинным распределением. Наиболее часто встречающиеся</w:t>
      </w:r>
      <w:r w:rsidR="00BD1CB6">
        <w:t xml:space="preserve"> </w:t>
      </w:r>
      <w:r>
        <w:t xml:space="preserve">значения </w:t>
      </w:r>
      <w:proofErr w:type="spellStart"/>
      <w:r w:rsidRPr="00697B4D">
        <w:rPr>
          <w:i/>
          <w:lang w:val="en-US"/>
        </w:rPr>
        <w:t>kNID</w:t>
      </w:r>
      <w:proofErr w:type="spellEnd"/>
      <w:r w:rsidRPr="00413C99">
        <w:t xml:space="preserve"> </w:t>
      </w:r>
      <w:r w:rsidRPr="004E4643">
        <w:t xml:space="preserve">субъектов находятся в промежутке от </w:t>
      </w:r>
      <w:r w:rsidRPr="00EE166B">
        <w:t xml:space="preserve">60 </w:t>
      </w:r>
      <w:r>
        <w:t xml:space="preserve">до 120. </w:t>
      </w:r>
    </w:p>
    <w:p w:rsidR="002A5FAA" w:rsidRDefault="002A5FAA" w:rsidP="00AA719A">
      <w:pPr>
        <w:ind w:firstLine="0"/>
        <w:jc w:val="center"/>
      </w:pPr>
      <w:r>
        <w:rPr>
          <w:noProof/>
        </w:rPr>
        <w:drawing>
          <wp:inline distT="0" distB="0" distL="0" distR="0">
            <wp:extent cx="3787406" cy="2848145"/>
            <wp:effectExtent l="19050" t="0" r="3544" b="0"/>
            <wp:docPr id="32" name="Рисунок 4"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9" cstate="print"/>
                    <a:stretch>
                      <a:fillRect/>
                    </a:stretch>
                  </pic:blipFill>
                  <pic:spPr>
                    <a:xfrm>
                      <a:off x="0" y="0"/>
                      <a:ext cx="3792402" cy="2851902"/>
                    </a:xfrm>
                    <a:prstGeom prst="rect">
                      <a:avLst/>
                    </a:prstGeom>
                  </pic:spPr>
                </pic:pic>
              </a:graphicData>
            </a:graphic>
          </wp:inline>
        </w:drawing>
      </w:r>
    </w:p>
    <w:p w:rsidR="002A5FAA" w:rsidRPr="00FF295E" w:rsidRDefault="00DD7C8F" w:rsidP="000E3A1D">
      <w:pPr>
        <w:ind w:firstLine="0"/>
        <w:jc w:val="center"/>
        <w:rPr>
          <w:b/>
          <w:sz w:val="20"/>
          <w:szCs w:val="20"/>
        </w:rPr>
      </w:pPr>
      <w:r>
        <w:rPr>
          <w:b/>
          <w:sz w:val="20"/>
          <w:szCs w:val="20"/>
        </w:rPr>
        <w:t>Рис. 23</w:t>
      </w:r>
      <w:r w:rsidR="000E3A1D">
        <w:rPr>
          <w:b/>
          <w:sz w:val="20"/>
          <w:szCs w:val="20"/>
        </w:rPr>
        <w:t xml:space="preserve">. Относительная частота </w:t>
      </w:r>
      <w:proofErr w:type="spellStart"/>
      <w:r w:rsidR="000E3A1D">
        <w:rPr>
          <w:b/>
          <w:sz w:val="20"/>
          <w:szCs w:val="20"/>
          <w:lang w:val="en-US"/>
        </w:rPr>
        <w:t>kNID</w:t>
      </w:r>
      <w:proofErr w:type="spellEnd"/>
      <w:r w:rsidR="00FF295E">
        <w:rPr>
          <w:b/>
          <w:sz w:val="20"/>
          <w:szCs w:val="20"/>
        </w:rPr>
        <w:t>.</w:t>
      </w:r>
    </w:p>
    <w:p w:rsidR="002A5FAA" w:rsidRPr="004E4643" w:rsidRDefault="002A5FAA" w:rsidP="002C0C23">
      <w:pPr>
        <w:ind w:firstLine="0"/>
        <w:rPr>
          <w:sz w:val="16"/>
          <w:szCs w:val="16"/>
        </w:rPr>
      </w:pPr>
      <w:r w:rsidRPr="004E4643">
        <w:rPr>
          <w:sz w:val="16"/>
          <w:szCs w:val="16"/>
        </w:rPr>
        <w:t xml:space="preserve">Источник: составлено на основе эконометрической программы </w:t>
      </w:r>
      <w:proofErr w:type="spellStart"/>
      <w:r w:rsidRPr="004E4643">
        <w:rPr>
          <w:sz w:val="16"/>
          <w:szCs w:val="16"/>
          <w:lang w:val="en-US"/>
        </w:rPr>
        <w:t>Gretl</w:t>
      </w:r>
      <w:proofErr w:type="spellEnd"/>
    </w:p>
    <w:p w:rsidR="002A5FAA" w:rsidRPr="00B7779E" w:rsidRDefault="002A5FAA" w:rsidP="00FF295E">
      <w:pPr>
        <w:pStyle w:val="a4"/>
        <w:numPr>
          <w:ilvl w:val="0"/>
          <w:numId w:val="22"/>
        </w:numPr>
        <w:suppressAutoHyphens/>
        <w:spacing w:before="240"/>
        <w:ind w:left="0" w:firstLine="284"/>
      </w:pPr>
      <w:r w:rsidRPr="00FF295E">
        <w:rPr>
          <w:u w:val="single"/>
        </w:rPr>
        <w:lastRenderedPageBreak/>
        <w:t xml:space="preserve">Корреляция значений </w:t>
      </w:r>
      <w:proofErr w:type="spellStart"/>
      <w:r w:rsidRPr="00FF295E">
        <w:rPr>
          <w:i/>
          <w:u w:val="single"/>
          <w:lang w:val="en-US"/>
        </w:rPr>
        <w:t>kNID</w:t>
      </w:r>
      <w:proofErr w:type="spellEnd"/>
      <w:r w:rsidRPr="00FF295E">
        <w:rPr>
          <w:u w:val="single"/>
        </w:rPr>
        <w:t xml:space="preserve"> от его составляющих</w:t>
      </w:r>
      <w:r>
        <w:t xml:space="preserve"> представлена в последнем столбце </w:t>
      </w:r>
      <w:r w:rsidR="00DD7C8F">
        <w:rPr>
          <w:i/>
        </w:rPr>
        <w:t>(</w:t>
      </w:r>
      <w:proofErr w:type="gramStart"/>
      <w:r w:rsidR="00DD7C8F">
        <w:rPr>
          <w:i/>
        </w:rPr>
        <w:t>см</w:t>
      </w:r>
      <w:proofErr w:type="gramEnd"/>
      <w:r w:rsidR="00DD7C8F">
        <w:rPr>
          <w:i/>
        </w:rPr>
        <w:t>. рис. 24</w:t>
      </w:r>
      <w:r w:rsidRPr="00FF295E">
        <w:rPr>
          <w:i/>
        </w:rPr>
        <w:t>).</w:t>
      </w:r>
      <w:r w:rsidRPr="00B7779E">
        <w:rPr>
          <w:b/>
          <w:i/>
        </w:rPr>
        <w:t xml:space="preserve"> </w:t>
      </w:r>
      <w:r>
        <w:t>З</w:t>
      </w:r>
      <w:r w:rsidRPr="00BA2658">
        <w:t xml:space="preserve">ависимость </w:t>
      </w:r>
      <w:proofErr w:type="spellStart"/>
      <w:r w:rsidRPr="00697B4D">
        <w:rPr>
          <w:i/>
          <w:lang w:val="en-US"/>
        </w:rPr>
        <w:t>kNID</w:t>
      </w:r>
      <w:proofErr w:type="spellEnd"/>
      <w:r w:rsidRPr="00BA2658">
        <w:t xml:space="preserve"> со всеми </w:t>
      </w:r>
      <w:r>
        <w:t>показателями</w:t>
      </w:r>
      <w:r w:rsidRPr="00BA2658">
        <w:t xml:space="preserve"> линейная, т.е. при увеличении одного из потенциалов также будет увеличиваться и </w:t>
      </w:r>
      <w:proofErr w:type="spellStart"/>
      <w:r w:rsidRPr="00697B4D">
        <w:rPr>
          <w:i/>
          <w:lang w:val="en-US"/>
        </w:rPr>
        <w:t>kNID</w:t>
      </w:r>
      <w:proofErr w:type="spellEnd"/>
      <w:r w:rsidRPr="00BA2658">
        <w:t>.</w:t>
      </w:r>
      <w:r w:rsidRPr="00B7779E">
        <w:t xml:space="preserve"> </w:t>
      </w:r>
      <w:r>
        <w:t xml:space="preserve">Связь есть со всеми индикаторами, кроме </w:t>
      </w:r>
      <w:r>
        <w:rPr>
          <w:lang w:val="en-US"/>
        </w:rPr>
        <w:t>IM</w:t>
      </w:r>
      <w:r>
        <w:t xml:space="preserve">, так как значение корреляции более 0,3. </w:t>
      </w:r>
    </w:p>
    <w:p w:rsidR="002A5FAA" w:rsidRDefault="002A5FAA" w:rsidP="00AA719A">
      <w:pPr>
        <w:ind w:firstLine="0"/>
        <w:jc w:val="center"/>
        <w:rPr>
          <w:lang w:val="en-US"/>
        </w:rPr>
      </w:pPr>
      <w:r>
        <w:rPr>
          <w:noProof/>
        </w:rPr>
        <w:drawing>
          <wp:inline distT="0" distB="0" distL="0" distR="0">
            <wp:extent cx="4381943" cy="2362643"/>
            <wp:effectExtent l="19050" t="19050" r="18607" b="18607"/>
            <wp:docPr id="33" name="Рисунок 5"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0" cstate="print"/>
                    <a:stretch>
                      <a:fillRect/>
                    </a:stretch>
                  </pic:blipFill>
                  <pic:spPr>
                    <a:xfrm>
                      <a:off x="0" y="0"/>
                      <a:ext cx="4381558" cy="2362435"/>
                    </a:xfrm>
                    <a:prstGeom prst="rect">
                      <a:avLst/>
                    </a:prstGeom>
                    <a:ln>
                      <a:solidFill>
                        <a:schemeClr val="tx1"/>
                      </a:solidFill>
                    </a:ln>
                  </pic:spPr>
                </pic:pic>
              </a:graphicData>
            </a:graphic>
          </wp:inline>
        </w:drawing>
      </w:r>
    </w:p>
    <w:p w:rsidR="002A5FAA" w:rsidRPr="00FF295E" w:rsidRDefault="00DD7C8F" w:rsidP="002C0C23">
      <w:pPr>
        <w:ind w:firstLine="284"/>
        <w:jc w:val="center"/>
        <w:rPr>
          <w:b/>
          <w:sz w:val="20"/>
          <w:szCs w:val="20"/>
        </w:rPr>
      </w:pPr>
      <w:r>
        <w:rPr>
          <w:b/>
          <w:sz w:val="20"/>
          <w:szCs w:val="20"/>
        </w:rPr>
        <w:t>Рис. 24</w:t>
      </w:r>
      <w:r w:rsidR="002A5FAA" w:rsidRPr="00B7779E">
        <w:rPr>
          <w:b/>
          <w:sz w:val="20"/>
          <w:szCs w:val="20"/>
        </w:rPr>
        <w:t>. Корреляционная матрица</w:t>
      </w:r>
      <w:r w:rsidR="00FF295E">
        <w:rPr>
          <w:b/>
          <w:sz w:val="20"/>
          <w:szCs w:val="20"/>
        </w:rPr>
        <w:t xml:space="preserve"> для уравнения </w:t>
      </w:r>
      <w:proofErr w:type="spellStart"/>
      <w:r w:rsidR="00FF295E" w:rsidRPr="00FF295E">
        <w:rPr>
          <w:b/>
          <w:i/>
          <w:lang w:val="en-US"/>
        </w:rPr>
        <w:t>kNID</w:t>
      </w:r>
      <w:proofErr w:type="spellEnd"/>
      <w:r w:rsidR="00FF295E">
        <w:rPr>
          <w:b/>
          <w:i/>
        </w:rPr>
        <w:t>.</w:t>
      </w:r>
    </w:p>
    <w:p w:rsidR="002A5FAA" w:rsidRPr="00B7779E" w:rsidRDefault="002A5FAA" w:rsidP="002C0C23">
      <w:pPr>
        <w:ind w:firstLine="0"/>
        <w:rPr>
          <w:sz w:val="16"/>
          <w:szCs w:val="16"/>
        </w:rPr>
      </w:pPr>
      <w:r w:rsidRPr="00B7779E">
        <w:rPr>
          <w:sz w:val="16"/>
          <w:szCs w:val="16"/>
        </w:rPr>
        <w:t xml:space="preserve">Источник: составлено на основе эконометрической программы </w:t>
      </w:r>
      <w:proofErr w:type="spellStart"/>
      <w:r w:rsidRPr="00B7779E">
        <w:rPr>
          <w:sz w:val="16"/>
          <w:szCs w:val="16"/>
          <w:lang w:val="en-US"/>
        </w:rPr>
        <w:t>Gretl</w:t>
      </w:r>
      <w:proofErr w:type="spellEnd"/>
    </w:p>
    <w:p w:rsidR="002A5FAA" w:rsidRPr="002A5FAA" w:rsidRDefault="002A5FAA" w:rsidP="00386089">
      <w:pPr>
        <w:spacing w:before="240"/>
        <w:ind w:firstLine="284"/>
        <w:rPr>
          <w:lang w:val="en-US"/>
        </w:rPr>
      </w:pPr>
      <w:r>
        <w:t xml:space="preserve">Наибольшая корреляция значений </w:t>
      </w:r>
      <w:proofErr w:type="spellStart"/>
      <w:r w:rsidRPr="00697B4D">
        <w:rPr>
          <w:i/>
          <w:lang w:val="en-US"/>
        </w:rPr>
        <w:t>kNID</w:t>
      </w:r>
      <w:proofErr w:type="spellEnd"/>
      <w:r w:rsidRPr="00B7779E">
        <w:t xml:space="preserve"> </w:t>
      </w:r>
      <w:r>
        <w:t xml:space="preserve">наблюдается с </w:t>
      </w:r>
      <w:r>
        <w:rPr>
          <w:lang w:val="en-US"/>
        </w:rPr>
        <w:t>NO</w:t>
      </w:r>
      <w:r>
        <w:t>: 0,9</w:t>
      </w:r>
      <w:r w:rsidRPr="00B7779E">
        <w:t>836</w:t>
      </w:r>
      <w:r>
        <w:t>. Далее</w:t>
      </w:r>
      <w:r w:rsidRPr="00B7779E">
        <w:rPr>
          <w:lang w:val="en-US"/>
        </w:rPr>
        <w:t xml:space="preserve"> – </w:t>
      </w:r>
      <w:proofErr w:type="spellStart"/>
      <w:r>
        <w:rPr>
          <w:lang w:val="en-US"/>
        </w:rPr>
        <w:t>NWoS</w:t>
      </w:r>
      <w:proofErr w:type="spellEnd"/>
      <w:r>
        <w:rPr>
          <w:lang w:val="en-US"/>
        </w:rPr>
        <w:t xml:space="preserve"> (</w:t>
      </w:r>
      <w:r w:rsidRPr="00B7779E">
        <w:rPr>
          <w:lang w:val="en-US"/>
        </w:rPr>
        <w:t xml:space="preserve">0,9549), </w:t>
      </w:r>
      <w:r>
        <w:rPr>
          <w:lang w:val="en-US"/>
        </w:rPr>
        <w:t>h (0,9477), Pat (0,9444), NS (0,9354), NRPT (0,8655), IR (0,7506), CL7 (0,3629), IM (0,1891)</w:t>
      </w:r>
      <w:r w:rsidRPr="00B7779E">
        <w:rPr>
          <w:lang w:val="en-US"/>
        </w:rPr>
        <w:t xml:space="preserve">. </w:t>
      </w:r>
    </w:p>
    <w:p w:rsidR="002A5FAA" w:rsidRDefault="002A5FAA" w:rsidP="00FF295E">
      <w:pPr>
        <w:pStyle w:val="a4"/>
        <w:numPr>
          <w:ilvl w:val="0"/>
          <w:numId w:val="22"/>
        </w:numPr>
        <w:suppressAutoHyphens/>
        <w:ind w:left="0" w:firstLine="284"/>
      </w:pPr>
      <w:r w:rsidRPr="00FF295E">
        <w:rPr>
          <w:u w:val="single"/>
        </w:rPr>
        <w:t xml:space="preserve">Зависимость между </w:t>
      </w:r>
      <w:proofErr w:type="spellStart"/>
      <w:r w:rsidRPr="00FF295E">
        <w:rPr>
          <w:i/>
          <w:u w:val="single"/>
          <w:lang w:val="en-US"/>
        </w:rPr>
        <w:t>kNID</w:t>
      </w:r>
      <w:proofErr w:type="spellEnd"/>
      <w:r w:rsidRPr="00FF295E">
        <w:rPr>
          <w:u w:val="single"/>
        </w:rPr>
        <w:t xml:space="preserve"> от его некоторых составляющих индикаторов</w:t>
      </w:r>
      <w:r>
        <w:t xml:space="preserve">. Для представления были проведены выравнивания </w:t>
      </w:r>
      <w:proofErr w:type="gramStart"/>
      <w:r>
        <w:t>по</w:t>
      </w:r>
      <w:proofErr w:type="gramEnd"/>
      <w:r>
        <w:t xml:space="preserve"> прямой. В качестве зависимой переменной был выбран </w:t>
      </w:r>
      <w:proofErr w:type="spellStart"/>
      <w:r w:rsidRPr="00697B4D">
        <w:rPr>
          <w:i/>
          <w:lang w:val="en-US"/>
        </w:rPr>
        <w:t>kNID</w:t>
      </w:r>
      <w:proofErr w:type="spellEnd"/>
      <w:r>
        <w:t xml:space="preserve">, а независимыми переменными выступают различные составляющие его виды показателей. Данное выравнивание неидеально и требует дальнейших исследований, так как выбран наиболее простой способ. Другие способы выравнивания могут лучше подходить для описания уравнения, например по параболе, или выравнивание по показательной функции. </w:t>
      </w:r>
      <w:proofErr w:type="gramStart"/>
      <w:r>
        <w:t>Однако в первом приближении выравнивание</w:t>
      </w:r>
      <w:r w:rsidRPr="00957DC8">
        <w:t xml:space="preserve"> </w:t>
      </w:r>
      <w:r>
        <w:t>по прямой дает наглядное представление о</w:t>
      </w:r>
      <w:r w:rsidR="00BD1CB6">
        <w:t xml:space="preserve"> </w:t>
      </w:r>
      <w:r>
        <w:t xml:space="preserve">зависимости переменных. </w:t>
      </w:r>
      <w:proofErr w:type="gramEnd"/>
    </w:p>
    <w:p w:rsidR="002A5FAA" w:rsidRPr="00386089" w:rsidRDefault="002A5FAA" w:rsidP="00386089">
      <w:pPr>
        <w:pStyle w:val="a4"/>
        <w:ind w:left="0" w:firstLine="284"/>
      </w:pPr>
      <w:r>
        <w:t xml:space="preserve">Зависимость между </w:t>
      </w:r>
      <w:proofErr w:type="spellStart"/>
      <w:r w:rsidRPr="00697B4D">
        <w:rPr>
          <w:i/>
          <w:lang w:val="en-US"/>
        </w:rPr>
        <w:t>kNID</w:t>
      </w:r>
      <w:proofErr w:type="spellEnd"/>
      <w:r w:rsidRPr="00957DC8">
        <w:t xml:space="preserve"> </w:t>
      </w:r>
      <w:r>
        <w:t xml:space="preserve">и </w:t>
      </w:r>
      <w:proofErr w:type="spellStart"/>
      <w:r>
        <w:rPr>
          <w:lang w:val="en-US"/>
        </w:rPr>
        <w:t>NWoS</w:t>
      </w:r>
      <w:proofErr w:type="spellEnd"/>
      <w:r>
        <w:t xml:space="preserve"> – линейная </w:t>
      </w:r>
      <w:r w:rsidR="00DD7C8F">
        <w:rPr>
          <w:i/>
        </w:rPr>
        <w:t>(</w:t>
      </w:r>
      <w:proofErr w:type="gramStart"/>
      <w:r w:rsidR="00DD7C8F">
        <w:rPr>
          <w:i/>
        </w:rPr>
        <w:t>см</w:t>
      </w:r>
      <w:proofErr w:type="gramEnd"/>
      <w:r w:rsidR="00DD7C8F">
        <w:rPr>
          <w:i/>
        </w:rPr>
        <w:t>. рис. 25</w:t>
      </w:r>
      <w:r w:rsidRPr="00386089">
        <w:rPr>
          <w:i/>
        </w:rPr>
        <w:t>)</w:t>
      </w:r>
      <w:r w:rsidR="00386089">
        <w:t>:</w:t>
      </w:r>
    </w:p>
    <w:p w:rsidR="00386089" w:rsidRDefault="00386089" w:rsidP="00386089">
      <w:pPr>
        <w:pStyle w:val="a4"/>
        <w:spacing w:after="720"/>
        <w:ind w:left="0" w:firstLine="284"/>
      </w:pPr>
    </w:p>
    <w:p w:rsidR="002A5FAA" w:rsidRDefault="002A5FAA" w:rsidP="00AA719A">
      <w:pPr>
        <w:pStyle w:val="a4"/>
        <w:ind w:left="0" w:firstLine="0"/>
        <w:jc w:val="center"/>
      </w:pPr>
      <w:r>
        <w:rPr>
          <w:noProof/>
        </w:rPr>
        <w:lastRenderedPageBreak/>
        <w:drawing>
          <wp:inline distT="0" distB="0" distL="0" distR="0">
            <wp:extent cx="3745723" cy="2533872"/>
            <wp:effectExtent l="19050" t="19050" r="26177" b="18828"/>
            <wp:docPr id="34" name="Рисунок 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1" cstate="print"/>
                    <a:stretch>
                      <a:fillRect/>
                    </a:stretch>
                  </pic:blipFill>
                  <pic:spPr>
                    <a:xfrm>
                      <a:off x="0" y="0"/>
                      <a:ext cx="3751368" cy="2537691"/>
                    </a:xfrm>
                    <a:prstGeom prst="rect">
                      <a:avLst/>
                    </a:prstGeom>
                    <a:ln>
                      <a:solidFill>
                        <a:schemeClr val="tx1"/>
                      </a:solidFill>
                    </a:ln>
                  </pic:spPr>
                </pic:pic>
              </a:graphicData>
            </a:graphic>
          </wp:inline>
        </w:drawing>
      </w:r>
    </w:p>
    <w:p w:rsidR="002A5FAA" w:rsidRPr="00092747" w:rsidRDefault="00DD7C8F" w:rsidP="002C0C23">
      <w:pPr>
        <w:ind w:firstLine="284"/>
        <w:jc w:val="center"/>
        <w:rPr>
          <w:b/>
          <w:sz w:val="20"/>
          <w:szCs w:val="20"/>
        </w:rPr>
      </w:pPr>
      <w:r>
        <w:rPr>
          <w:b/>
          <w:sz w:val="20"/>
          <w:szCs w:val="20"/>
        </w:rPr>
        <w:t>Рис. 25</w:t>
      </w:r>
      <w:r w:rsidR="002A5FAA" w:rsidRPr="00957DC8">
        <w:rPr>
          <w:b/>
          <w:sz w:val="20"/>
          <w:szCs w:val="20"/>
        </w:rPr>
        <w:t xml:space="preserve">. Линейное выравнивание </w:t>
      </w:r>
      <w:proofErr w:type="spellStart"/>
      <w:r w:rsidR="002A5FAA">
        <w:rPr>
          <w:b/>
          <w:sz w:val="20"/>
          <w:szCs w:val="20"/>
          <w:lang w:val="en-US"/>
        </w:rPr>
        <w:t>kNID</w:t>
      </w:r>
      <w:proofErr w:type="spellEnd"/>
      <w:r w:rsidR="002A5FAA" w:rsidRPr="00957DC8">
        <w:rPr>
          <w:b/>
          <w:sz w:val="20"/>
          <w:szCs w:val="20"/>
        </w:rPr>
        <w:t xml:space="preserve"> и</w:t>
      </w:r>
      <w:r w:rsidR="002A5FAA">
        <w:rPr>
          <w:b/>
          <w:sz w:val="20"/>
          <w:szCs w:val="20"/>
        </w:rPr>
        <w:t xml:space="preserve"> </w:t>
      </w:r>
      <w:proofErr w:type="spellStart"/>
      <w:r w:rsidR="002A5FAA">
        <w:rPr>
          <w:b/>
          <w:sz w:val="20"/>
          <w:szCs w:val="20"/>
          <w:lang w:val="en-US"/>
        </w:rPr>
        <w:t>NWoS</w:t>
      </w:r>
      <w:proofErr w:type="spellEnd"/>
    </w:p>
    <w:p w:rsidR="002A5FAA" w:rsidRPr="002A5FAA" w:rsidRDefault="002A5FAA" w:rsidP="002C0C23">
      <w:pPr>
        <w:ind w:firstLine="284"/>
        <w:rPr>
          <w:sz w:val="16"/>
          <w:szCs w:val="16"/>
        </w:rPr>
      </w:pPr>
      <w:r w:rsidRPr="00957DC8">
        <w:rPr>
          <w:sz w:val="16"/>
          <w:szCs w:val="16"/>
        </w:rPr>
        <w:t xml:space="preserve">Источник: составлено на основе эконометрической программы </w:t>
      </w:r>
      <w:proofErr w:type="spellStart"/>
      <w:r w:rsidRPr="00957DC8">
        <w:rPr>
          <w:sz w:val="16"/>
          <w:szCs w:val="16"/>
          <w:lang w:val="en-US"/>
        </w:rPr>
        <w:t>Gretl</w:t>
      </w:r>
      <w:proofErr w:type="spellEnd"/>
    </w:p>
    <w:p w:rsidR="002A5FAA" w:rsidRPr="00957DC8" w:rsidRDefault="002A5FAA" w:rsidP="002A5FAA">
      <w:pPr>
        <w:ind w:firstLine="284"/>
      </w:pPr>
      <w:r w:rsidRPr="00957DC8">
        <w:t>Уравнение выглядит следующим образом:</w:t>
      </w:r>
      <w:r w:rsidR="00386089">
        <w:t xml:space="preserve"> </w:t>
      </w:r>
      <w:proofErr w:type="spellStart"/>
      <w:r>
        <w:rPr>
          <w:b/>
          <w:lang w:val="en-US"/>
        </w:rPr>
        <w:t>kNID</w:t>
      </w:r>
      <w:r w:rsidRPr="00957DC8">
        <w:rPr>
          <w:b/>
          <w:vertAlign w:val="subscript"/>
          <w:lang w:val="en-US"/>
        </w:rPr>
        <w:t>i</w:t>
      </w:r>
      <w:proofErr w:type="spellEnd"/>
      <w:r w:rsidRPr="00957DC8">
        <w:rPr>
          <w:b/>
        </w:rPr>
        <w:t xml:space="preserve"> = 87,9 + 6,58 </w:t>
      </w:r>
      <w:r w:rsidRPr="00957DC8">
        <w:rPr>
          <w:b/>
          <w:lang w:val="en-US"/>
        </w:rPr>
        <w:t>x</w:t>
      </w:r>
      <w:r w:rsidRPr="00957DC8">
        <w:rPr>
          <w:b/>
        </w:rPr>
        <w:t xml:space="preserve"> </w:t>
      </w:r>
      <w:proofErr w:type="spellStart"/>
      <w:r>
        <w:rPr>
          <w:b/>
          <w:lang w:val="en-US"/>
        </w:rPr>
        <w:t>NWoS</w:t>
      </w:r>
      <w:r w:rsidRPr="00957DC8">
        <w:rPr>
          <w:b/>
          <w:vertAlign w:val="subscript"/>
          <w:lang w:val="en-US"/>
        </w:rPr>
        <w:t>i</w:t>
      </w:r>
      <w:proofErr w:type="spellEnd"/>
      <w:r w:rsidRPr="00957DC8">
        <w:rPr>
          <w:b/>
        </w:rPr>
        <w:t xml:space="preserve"> + </w:t>
      </w:r>
      <w:r w:rsidRPr="00957DC8">
        <w:rPr>
          <w:b/>
          <w:lang w:val="en-US"/>
        </w:rPr>
        <w:t>e</w:t>
      </w:r>
      <w:r w:rsidRPr="00C601E5">
        <w:t>,</w:t>
      </w:r>
      <w:r w:rsidRPr="00957DC8">
        <w:t xml:space="preserve"> </w:t>
      </w:r>
    </w:p>
    <w:p w:rsidR="002A5FAA" w:rsidRPr="007F1E42" w:rsidRDefault="002A5FAA" w:rsidP="00386089">
      <w:pPr>
        <w:spacing w:after="240" w:line="240" w:lineRule="auto"/>
        <w:ind w:firstLine="284"/>
      </w:pPr>
      <w:r w:rsidRPr="00957DC8">
        <w:t xml:space="preserve">где </w:t>
      </w:r>
      <w:r w:rsidRPr="00957DC8">
        <w:rPr>
          <w:b/>
        </w:rPr>
        <w:t>е</w:t>
      </w:r>
      <w:r w:rsidRPr="00957DC8">
        <w:t xml:space="preserve"> – стандартное отклонение </w:t>
      </w:r>
      <w:r w:rsidR="00DD7C8F">
        <w:rPr>
          <w:i/>
        </w:rPr>
        <w:t>(</w:t>
      </w:r>
      <w:proofErr w:type="gramStart"/>
      <w:r w:rsidR="00DD7C8F">
        <w:rPr>
          <w:i/>
        </w:rPr>
        <w:t>см</w:t>
      </w:r>
      <w:proofErr w:type="gramEnd"/>
      <w:r w:rsidR="00DD7C8F">
        <w:rPr>
          <w:i/>
        </w:rPr>
        <w:t>. рис. 25</w:t>
      </w:r>
      <w:r w:rsidRPr="007F1E42">
        <w:rPr>
          <w:i/>
        </w:rPr>
        <w:t>).</w:t>
      </w:r>
    </w:p>
    <w:p w:rsidR="002A5FAA" w:rsidRDefault="002A5FAA" w:rsidP="00AA719A">
      <w:pPr>
        <w:pStyle w:val="a4"/>
        <w:ind w:left="0" w:firstLine="0"/>
        <w:jc w:val="center"/>
        <w:rPr>
          <w:lang w:val="en-US"/>
        </w:rPr>
      </w:pPr>
      <w:r>
        <w:rPr>
          <w:noProof/>
        </w:rPr>
        <w:drawing>
          <wp:inline distT="0" distB="0" distL="0" distR="0">
            <wp:extent cx="4044950" cy="3041820"/>
            <wp:effectExtent l="19050" t="19050" r="12700" b="25230"/>
            <wp:docPr id="35" name="Рисунок 7"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2" cstate="print"/>
                    <a:stretch>
                      <a:fillRect/>
                    </a:stretch>
                  </pic:blipFill>
                  <pic:spPr>
                    <a:xfrm>
                      <a:off x="0" y="0"/>
                      <a:ext cx="4044950" cy="3041820"/>
                    </a:xfrm>
                    <a:prstGeom prst="rect">
                      <a:avLst/>
                    </a:prstGeom>
                    <a:ln>
                      <a:solidFill>
                        <a:schemeClr val="tx1"/>
                      </a:solidFill>
                    </a:ln>
                  </pic:spPr>
                </pic:pic>
              </a:graphicData>
            </a:graphic>
          </wp:inline>
        </w:drawing>
      </w:r>
    </w:p>
    <w:p w:rsidR="002A5FAA" w:rsidRPr="00092747" w:rsidRDefault="00DD7C8F" w:rsidP="002C0C23">
      <w:pPr>
        <w:ind w:firstLine="284"/>
        <w:jc w:val="center"/>
        <w:rPr>
          <w:b/>
          <w:sz w:val="20"/>
          <w:szCs w:val="20"/>
        </w:rPr>
      </w:pPr>
      <w:r>
        <w:rPr>
          <w:b/>
          <w:sz w:val="20"/>
          <w:szCs w:val="20"/>
        </w:rPr>
        <w:t>Рис. 26</w:t>
      </w:r>
      <w:r w:rsidR="002A5FAA" w:rsidRPr="00957DC8">
        <w:rPr>
          <w:b/>
          <w:sz w:val="20"/>
          <w:szCs w:val="20"/>
        </w:rPr>
        <w:t xml:space="preserve">. Линейное выравнивание </w:t>
      </w:r>
      <w:proofErr w:type="spellStart"/>
      <w:r w:rsidR="002A5FAA">
        <w:rPr>
          <w:b/>
          <w:sz w:val="20"/>
          <w:szCs w:val="20"/>
          <w:lang w:val="en-US"/>
        </w:rPr>
        <w:t>kNID</w:t>
      </w:r>
      <w:proofErr w:type="spellEnd"/>
      <w:r w:rsidR="002A5FAA" w:rsidRPr="00957DC8">
        <w:rPr>
          <w:b/>
          <w:sz w:val="20"/>
          <w:szCs w:val="20"/>
        </w:rPr>
        <w:t xml:space="preserve"> и</w:t>
      </w:r>
      <w:r w:rsidR="002A5FAA">
        <w:rPr>
          <w:b/>
          <w:sz w:val="20"/>
          <w:szCs w:val="20"/>
        </w:rPr>
        <w:t xml:space="preserve"> </w:t>
      </w:r>
      <w:r w:rsidR="002A5FAA">
        <w:rPr>
          <w:b/>
          <w:sz w:val="20"/>
          <w:szCs w:val="20"/>
          <w:lang w:val="en-US"/>
        </w:rPr>
        <w:t>NRPT</w:t>
      </w:r>
    </w:p>
    <w:p w:rsidR="002A5FAA" w:rsidRPr="002A5FAA" w:rsidRDefault="002A5FAA" w:rsidP="002C0C23">
      <w:pPr>
        <w:ind w:firstLine="284"/>
        <w:rPr>
          <w:sz w:val="16"/>
          <w:szCs w:val="16"/>
        </w:rPr>
      </w:pPr>
      <w:r w:rsidRPr="00957DC8">
        <w:rPr>
          <w:sz w:val="16"/>
          <w:szCs w:val="16"/>
        </w:rPr>
        <w:t xml:space="preserve">Источник: составлено на основе эконометрической программы </w:t>
      </w:r>
      <w:proofErr w:type="spellStart"/>
      <w:r w:rsidRPr="00957DC8">
        <w:rPr>
          <w:sz w:val="16"/>
          <w:szCs w:val="16"/>
          <w:lang w:val="en-US"/>
        </w:rPr>
        <w:t>Gretl</w:t>
      </w:r>
      <w:proofErr w:type="spellEnd"/>
    </w:p>
    <w:p w:rsidR="0045775E" w:rsidRDefault="002A5FAA" w:rsidP="00386089">
      <w:pPr>
        <w:spacing w:before="240"/>
        <w:ind w:firstLine="284"/>
        <w:rPr>
          <w:b/>
          <w:i/>
        </w:rPr>
      </w:pPr>
      <w:r w:rsidRPr="00092747">
        <w:t xml:space="preserve">Зависимость между </w:t>
      </w:r>
      <w:proofErr w:type="spellStart"/>
      <w:r w:rsidRPr="00697B4D">
        <w:rPr>
          <w:i/>
          <w:lang w:val="en-US"/>
        </w:rPr>
        <w:t>kNID</w:t>
      </w:r>
      <w:proofErr w:type="spellEnd"/>
      <w:r>
        <w:t xml:space="preserve"> и </w:t>
      </w:r>
      <w:r>
        <w:rPr>
          <w:lang w:val="en-US"/>
        </w:rPr>
        <w:t>NRPT</w:t>
      </w:r>
      <w:r w:rsidRPr="00092747">
        <w:t xml:space="preserve"> также линейная</w:t>
      </w:r>
      <w:r>
        <w:rPr>
          <w:b/>
          <w:i/>
        </w:rPr>
        <w:t xml:space="preserve"> </w:t>
      </w:r>
      <w:r w:rsidR="00DD7C8F">
        <w:rPr>
          <w:i/>
        </w:rPr>
        <w:t>(</w:t>
      </w:r>
      <w:proofErr w:type="gramStart"/>
      <w:r w:rsidR="00DD7C8F">
        <w:rPr>
          <w:i/>
        </w:rPr>
        <w:t>см</w:t>
      </w:r>
      <w:proofErr w:type="gramEnd"/>
      <w:r w:rsidR="00DD7C8F">
        <w:rPr>
          <w:i/>
        </w:rPr>
        <w:t>. рис. 26</w:t>
      </w:r>
      <w:r w:rsidRPr="0045775E">
        <w:rPr>
          <w:i/>
        </w:rPr>
        <w:t>).</w:t>
      </w:r>
      <w:r w:rsidRPr="00092747">
        <w:rPr>
          <w:b/>
          <w:i/>
        </w:rPr>
        <w:t xml:space="preserve"> </w:t>
      </w:r>
    </w:p>
    <w:p w:rsidR="002A5FAA" w:rsidRPr="002A5FAA" w:rsidRDefault="002A5FAA" w:rsidP="0045775E">
      <w:pPr>
        <w:ind w:firstLine="284"/>
        <w:rPr>
          <w:b/>
          <w:i/>
        </w:rPr>
      </w:pPr>
      <w:r w:rsidRPr="00092747">
        <w:t xml:space="preserve">Уравнение: </w:t>
      </w:r>
      <w:proofErr w:type="spellStart"/>
      <w:r>
        <w:rPr>
          <w:b/>
          <w:lang w:val="en-US"/>
        </w:rPr>
        <w:t>kNID</w:t>
      </w:r>
      <w:r w:rsidRPr="00092747">
        <w:rPr>
          <w:b/>
          <w:vertAlign w:val="subscript"/>
          <w:lang w:val="en-US"/>
        </w:rPr>
        <w:t>i</w:t>
      </w:r>
      <w:proofErr w:type="spellEnd"/>
      <w:r>
        <w:rPr>
          <w:b/>
        </w:rPr>
        <w:t xml:space="preserve"> = </w:t>
      </w:r>
      <w:r w:rsidRPr="00092747">
        <w:rPr>
          <w:b/>
        </w:rPr>
        <w:t xml:space="preserve">75,6+ 4,43 </w:t>
      </w:r>
      <w:r w:rsidRPr="00092747">
        <w:rPr>
          <w:b/>
          <w:lang w:val="en-US"/>
        </w:rPr>
        <w:t>x</w:t>
      </w:r>
      <w:r w:rsidRPr="00092747">
        <w:rPr>
          <w:b/>
        </w:rPr>
        <w:t xml:space="preserve"> </w:t>
      </w:r>
      <w:proofErr w:type="spellStart"/>
      <w:r>
        <w:rPr>
          <w:b/>
          <w:lang w:val="en-US"/>
        </w:rPr>
        <w:t>NRPT</w:t>
      </w:r>
      <w:r w:rsidRPr="00092747">
        <w:rPr>
          <w:b/>
          <w:vertAlign w:val="subscript"/>
          <w:lang w:val="en-US"/>
        </w:rPr>
        <w:t>i</w:t>
      </w:r>
      <w:proofErr w:type="spellEnd"/>
      <w:r w:rsidRPr="00092747">
        <w:rPr>
          <w:b/>
        </w:rPr>
        <w:t xml:space="preserve"> + е</w:t>
      </w:r>
      <w:r w:rsidRPr="00092747">
        <w:t xml:space="preserve">, где </w:t>
      </w:r>
      <w:r w:rsidRPr="00092747">
        <w:rPr>
          <w:b/>
        </w:rPr>
        <w:t xml:space="preserve">е </w:t>
      </w:r>
      <w:r w:rsidRPr="00092747">
        <w:t xml:space="preserve">– стандартное </w:t>
      </w:r>
      <w:r w:rsidRPr="0045775E">
        <w:t xml:space="preserve">отклонение </w:t>
      </w:r>
      <w:r w:rsidR="00DD7C8F">
        <w:rPr>
          <w:i/>
        </w:rPr>
        <w:t>(</w:t>
      </w:r>
      <w:proofErr w:type="gramStart"/>
      <w:r w:rsidR="00DD7C8F">
        <w:rPr>
          <w:i/>
        </w:rPr>
        <w:t>см</w:t>
      </w:r>
      <w:proofErr w:type="gramEnd"/>
      <w:r w:rsidR="00DD7C8F">
        <w:rPr>
          <w:i/>
        </w:rPr>
        <w:t>. рис. 26</w:t>
      </w:r>
      <w:r w:rsidRPr="0045775E">
        <w:rPr>
          <w:i/>
        </w:rPr>
        <w:t>).</w:t>
      </w:r>
      <w:r w:rsidRPr="00092747">
        <w:t xml:space="preserve"> Стоит отметить, что полученная прямая имеет более </w:t>
      </w:r>
      <w:r>
        <w:t xml:space="preserve">пологий вид по сравнению </w:t>
      </w:r>
      <w:r>
        <w:rPr>
          <w:lang w:val="en-US"/>
        </w:rPr>
        <w:t>c</w:t>
      </w:r>
      <w:r w:rsidRPr="00092747">
        <w:t xml:space="preserve"> </w:t>
      </w:r>
      <w:proofErr w:type="gramStart"/>
      <w:r>
        <w:t>предыдущей</w:t>
      </w:r>
      <w:proofErr w:type="gramEnd"/>
      <w:r w:rsidRPr="00092747">
        <w:t xml:space="preserve">, а значит связь между </w:t>
      </w:r>
      <w:proofErr w:type="spellStart"/>
      <w:r>
        <w:rPr>
          <w:lang w:val="en-US"/>
        </w:rPr>
        <w:t>kNID</w:t>
      </w:r>
      <w:proofErr w:type="spellEnd"/>
      <w:r w:rsidRPr="00092747">
        <w:t xml:space="preserve"> и </w:t>
      </w:r>
      <w:r>
        <w:rPr>
          <w:lang w:val="en-US"/>
        </w:rPr>
        <w:t>NRPT</w:t>
      </w:r>
      <w:r w:rsidRPr="00092747">
        <w:t xml:space="preserve"> не так выражена. Свидетельством этого может быть и коэффициент корреляции</w:t>
      </w:r>
      <w:r>
        <w:t xml:space="preserve">, который ниже, чем у </w:t>
      </w:r>
      <w:proofErr w:type="spellStart"/>
      <w:r>
        <w:rPr>
          <w:lang w:val="en-US"/>
        </w:rPr>
        <w:t>kNID</w:t>
      </w:r>
      <w:proofErr w:type="spellEnd"/>
      <w:r w:rsidRPr="00092747">
        <w:t xml:space="preserve"> </w:t>
      </w:r>
      <w:r>
        <w:t xml:space="preserve">с </w:t>
      </w:r>
      <w:proofErr w:type="spellStart"/>
      <w:r>
        <w:rPr>
          <w:lang w:val="en-US"/>
        </w:rPr>
        <w:t>NWoS</w:t>
      </w:r>
      <w:proofErr w:type="spellEnd"/>
      <w:r w:rsidRPr="00092747">
        <w:t xml:space="preserve"> </w:t>
      </w:r>
      <w:r w:rsidR="00DD7C8F">
        <w:rPr>
          <w:i/>
        </w:rPr>
        <w:t>(см. рис. 24</w:t>
      </w:r>
      <w:r w:rsidRPr="0045775E">
        <w:rPr>
          <w:i/>
        </w:rPr>
        <w:t>).</w:t>
      </w:r>
    </w:p>
    <w:p w:rsidR="002A5FAA" w:rsidRDefault="002A5FAA" w:rsidP="002A5FAA">
      <w:pPr>
        <w:ind w:firstLine="284"/>
      </w:pPr>
      <w:r>
        <w:t xml:space="preserve">Аналогичным образом можно представить уравнения </w:t>
      </w:r>
      <w:proofErr w:type="spellStart"/>
      <w:r>
        <w:rPr>
          <w:lang w:val="en-US"/>
        </w:rPr>
        <w:t>kNID</w:t>
      </w:r>
      <w:proofErr w:type="spellEnd"/>
      <w:r w:rsidRPr="00092747">
        <w:t xml:space="preserve"> </w:t>
      </w:r>
      <w:proofErr w:type="gramStart"/>
      <w:r>
        <w:rPr>
          <w:lang w:val="en-US"/>
        </w:rPr>
        <w:t>c</w:t>
      </w:r>
      <w:proofErr w:type="gramEnd"/>
      <w:r>
        <w:t xml:space="preserve">о всеми другими его составляющими показателями. </w:t>
      </w:r>
    </w:p>
    <w:p w:rsidR="00F01663" w:rsidRDefault="002A5FAA" w:rsidP="0045775E">
      <w:pPr>
        <w:pStyle w:val="1"/>
        <w:numPr>
          <w:ilvl w:val="0"/>
          <w:numId w:val="0"/>
        </w:numPr>
        <w:ind w:firstLine="284"/>
        <w:jc w:val="center"/>
        <w:rPr>
          <w:rFonts w:ascii="Times New Roman" w:hAnsi="Times New Roman"/>
          <w:sz w:val="24"/>
          <w:szCs w:val="24"/>
        </w:rPr>
      </w:pPr>
      <w:r w:rsidRPr="00CE02A5">
        <w:rPr>
          <w:rFonts w:ascii="Times New Roman" w:hAnsi="Times New Roman"/>
          <w:sz w:val="24"/>
          <w:szCs w:val="24"/>
        </w:rPr>
        <w:lastRenderedPageBreak/>
        <w:t>3.</w:t>
      </w:r>
      <w:r w:rsidR="00775368">
        <w:rPr>
          <w:rFonts w:ascii="Times New Roman" w:hAnsi="Times New Roman"/>
          <w:sz w:val="24"/>
          <w:szCs w:val="24"/>
        </w:rPr>
        <w:t>6</w:t>
      </w:r>
      <w:r w:rsidRPr="00CE02A5">
        <w:rPr>
          <w:rFonts w:ascii="Times New Roman" w:hAnsi="Times New Roman"/>
          <w:sz w:val="24"/>
          <w:szCs w:val="24"/>
        </w:rPr>
        <w:t xml:space="preserve">. Типология регионов России по </w:t>
      </w:r>
      <w:proofErr w:type="gramStart"/>
      <w:r w:rsidR="00F01663">
        <w:rPr>
          <w:rFonts w:ascii="Times New Roman" w:hAnsi="Times New Roman"/>
          <w:sz w:val="24"/>
          <w:szCs w:val="24"/>
        </w:rPr>
        <w:t>итоговому</w:t>
      </w:r>
      <w:proofErr w:type="gramEnd"/>
      <w:r w:rsidR="00F01663">
        <w:rPr>
          <w:rFonts w:ascii="Times New Roman" w:hAnsi="Times New Roman"/>
          <w:sz w:val="24"/>
          <w:szCs w:val="24"/>
        </w:rPr>
        <w:t xml:space="preserve"> </w:t>
      </w:r>
    </w:p>
    <w:p w:rsidR="002A5FAA" w:rsidRPr="00CE02A5" w:rsidRDefault="002A5FAA" w:rsidP="00F01663">
      <w:pPr>
        <w:pStyle w:val="1"/>
        <w:numPr>
          <w:ilvl w:val="0"/>
          <w:numId w:val="0"/>
        </w:numPr>
        <w:spacing w:before="0"/>
        <w:ind w:firstLine="284"/>
        <w:jc w:val="center"/>
        <w:rPr>
          <w:rFonts w:ascii="Times New Roman" w:hAnsi="Times New Roman"/>
          <w:b w:val="0"/>
          <w:sz w:val="24"/>
          <w:szCs w:val="24"/>
        </w:rPr>
      </w:pPr>
      <w:r w:rsidRPr="00CE02A5">
        <w:rPr>
          <w:rFonts w:ascii="Times New Roman" w:hAnsi="Times New Roman"/>
          <w:sz w:val="24"/>
          <w:szCs w:val="24"/>
        </w:rPr>
        <w:t>коэффициенту научно-инновационной деятельности</w:t>
      </w:r>
    </w:p>
    <w:p w:rsidR="002A5FAA" w:rsidRDefault="002A5FAA" w:rsidP="002A5FAA">
      <w:pPr>
        <w:ind w:firstLine="284"/>
        <w:rPr>
          <w:noProof/>
        </w:rPr>
      </w:pPr>
      <w:r>
        <w:rPr>
          <w:noProof/>
        </w:rPr>
        <w:t xml:space="preserve">Сравнение итоговых </w:t>
      </w:r>
      <w:r>
        <w:rPr>
          <w:noProof/>
          <w:lang w:val="en-US"/>
        </w:rPr>
        <w:t>kNID</w:t>
      </w:r>
      <w:r>
        <w:rPr>
          <w:noProof/>
        </w:rPr>
        <w:t xml:space="preserve"> регионов позволяет составить их типологию по уровню </w:t>
      </w:r>
      <w:r w:rsidR="00773DED">
        <w:rPr>
          <w:noProof/>
        </w:rPr>
        <w:t>НИД</w:t>
      </w:r>
      <w:r>
        <w:rPr>
          <w:noProof/>
        </w:rPr>
        <w:t xml:space="preserve">. Для оценки уровня </w:t>
      </w:r>
      <w:r w:rsidR="00773DED">
        <w:rPr>
          <w:noProof/>
        </w:rPr>
        <w:t>НИД</w:t>
      </w:r>
      <w:r>
        <w:rPr>
          <w:noProof/>
        </w:rPr>
        <w:t xml:space="preserve"> по субъектам </w:t>
      </w:r>
      <w:r>
        <w:rPr>
          <w:noProof/>
          <w:lang w:val="en-US"/>
        </w:rPr>
        <w:t>kNID</w:t>
      </w:r>
      <w:r>
        <w:rPr>
          <w:noProof/>
        </w:rPr>
        <w:t xml:space="preserve"> ранжировался следующим образом: </w:t>
      </w:r>
    </w:p>
    <w:p w:rsidR="002A5FAA" w:rsidRDefault="002A5FAA" w:rsidP="002A5FAA">
      <w:pPr>
        <w:ind w:firstLine="284"/>
        <w:rPr>
          <w:noProof/>
        </w:rPr>
      </w:pPr>
      <w:r>
        <w:rPr>
          <w:noProof/>
        </w:rPr>
        <w:t xml:space="preserve">1 группа регионов – высокий уровень </w:t>
      </w:r>
      <w:r w:rsidR="00773DED">
        <w:rPr>
          <w:noProof/>
        </w:rPr>
        <w:t>НИД</w:t>
      </w:r>
      <w:r>
        <w:rPr>
          <w:noProof/>
        </w:rPr>
        <w:t xml:space="preserve"> со значениями</w:t>
      </w:r>
      <w:r w:rsidR="00BD1CB6">
        <w:rPr>
          <w:noProof/>
        </w:rPr>
        <w:t xml:space="preserve"> </w:t>
      </w:r>
      <w:r w:rsidRPr="00697B4D">
        <w:rPr>
          <w:i/>
          <w:noProof/>
          <w:lang w:val="en-US"/>
        </w:rPr>
        <w:t>kNID</w:t>
      </w:r>
      <w:r>
        <w:rPr>
          <w:noProof/>
        </w:rPr>
        <w:t xml:space="preserve"> более 200. </w:t>
      </w:r>
    </w:p>
    <w:p w:rsidR="002A5FAA" w:rsidRDefault="002A5FAA" w:rsidP="002A5FAA">
      <w:pPr>
        <w:ind w:firstLine="284"/>
        <w:rPr>
          <w:noProof/>
        </w:rPr>
      </w:pPr>
      <w:r>
        <w:rPr>
          <w:noProof/>
        </w:rPr>
        <w:t xml:space="preserve">2 группа регионов – уровень </w:t>
      </w:r>
      <w:r w:rsidR="00773DED">
        <w:rPr>
          <w:noProof/>
        </w:rPr>
        <w:t>НИД</w:t>
      </w:r>
      <w:r>
        <w:rPr>
          <w:noProof/>
        </w:rPr>
        <w:t xml:space="preserve"> выше среднего со значениями </w:t>
      </w:r>
      <w:r>
        <w:rPr>
          <w:noProof/>
          <w:lang w:val="en-US"/>
        </w:rPr>
        <w:t>kNID</w:t>
      </w:r>
      <w:r w:rsidRPr="00ED31B6">
        <w:rPr>
          <w:noProof/>
        </w:rPr>
        <w:t xml:space="preserve"> </w:t>
      </w:r>
      <w:r>
        <w:rPr>
          <w:noProof/>
        </w:rPr>
        <w:t>от 100 до 200.</w:t>
      </w:r>
    </w:p>
    <w:p w:rsidR="002A5FAA" w:rsidRDefault="002A5FAA" w:rsidP="002A5FAA">
      <w:pPr>
        <w:ind w:firstLine="284"/>
        <w:rPr>
          <w:noProof/>
        </w:rPr>
      </w:pPr>
      <w:r>
        <w:rPr>
          <w:noProof/>
        </w:rPr>
        <w:t xml:space="preserve">3 группа регионов – средний уровень </w:t>
      </w:r>
      <w:r w:rsidR="00773DED">
        <w:rPr>
          <w:noProof/>
        </w:rPr>
        <w:t>НИД</w:t>
      </w:r>
      <w:r>
        <w:rPr>
          <w:noProof/>
        </w:rPr>
        <w:t xml:space="preserve"> со значениями </w:t>
      </w:r>
      <w:r>
        <w:rPr>
          <w:noProof/>
          <w:lang w:val="en-US"/>
        </w:rPr>
        <w:t>kNID</w:t>
      </w:r>
      <w:r w:rsidRPr="00ED31B6">
        <w:rPr>
          <w:noProof/>
        </w:rPr>
        <w:t xml:space="preserve"> </w:t>
      </w:r>
      <w:r>
        <w:rPr>
          <w:noProof/>
        </w:rPr>
        <w:t xml:space="preserve">от 85 до 100. Хотя среднее значение </w:t>
      </w:r>
      <w:r w:rsidRPr="00697B4D">
        <w:rPr>
          <w:i/>
          <w:noProof/>
          <w:lang w:val="en-US"/>
        </w:rPr>
        <w:t>kNID</w:t>
      </w:r>
      <w:r w:rsidRPr="00ED31B6">
        <w:rPr>
          <w:noProof/>
        </w:rPr>
        <w:t xml:space="preserve"> </w:t>
      </w:r>
      <w:r>
        <w:rPr>
          <w:noProof/>
        </w:rPr>
        <w:t xml:space="preserve">равно 108,53 </w:t>
      </w:r>
      <w:r w:rsidR="0039334C">
        <w:rPr>
          <w:i/>
          <w:noProof/>
        </w:rPr>
        <w:t>(см. рис. 22</w:t>
      </w:r>
      <w:r w:rsidRPr="00F01663">
        <w:rPr>
          <w:i/>
          <w:noProof/>
        </w:rPr>
        <w:t>)</w:t>
      </w:r>
      <w:r>
        <w:rPr>
          <w:b/>
          <w:i/>
          <w:noProof/>
        </w:rPr>
        <w:t xml:space="preserve">, </w:t>
      </w:r>
      <w:r>
        <w:rPr>
          <w:noProof/>
        </w:rPr>
        <w:t xml:space="preserve">медиана составляет 88,170. Поэтому средний уровень </w:t>
      </w:r>
      <w:r w:rsidRPr="00697B4D">
        <w:rPr>
          <w:i/>
          <w:noProof/>
          <w:lang w:val="en-US"/>
        </w:rPr>
        <w:t>kNID</w:t>
      </w:r>
      <w:r>
        <w:rPr>
          <w:noProof/>
        </w:rPr>
        <w:t xml:space="preserve"> должен варьировать около последнего значения. </w:t>
      </w:r>
    </w:p>
    <w:p w:rsidR="002A5FAA" w:rsidRDefault="002A5FAA" w:rsidP="002A5FAA">
      <w:pPr>
        <w:ind w:firstLine="284"/>
        <w:rPr>
          <w:noProof/>
        </w:rPr>
      </w:pPr>
      <w:r>
        <w:rPr>
          <w:noProof/>
        </w:rPr>
        <w:t xml:space="preserve">4 группа регионов – уровень </w:t>
      </w:r>
      <w:r w:rsidR="00773DED">
        <w:rPr>
          <w:noProof/>
        </w:rPr>
        <w:t>НИД</w:t>
      </w:r>
      <w:r>
        <w:rPr>
          <w:noProof/>
        </w:rPr>
        <w:t xml:space="preserve"> ниже среднего со значениями </w:t>
      </w:r>
      <w:r w:rsidRPr="00697B4D">
        <w:rPr>
          <w:i/>
          <w:noProof/>
          <w:lang w:val="en-US"/>
        </w:rPr>
        <w:t>kNID</w:t>
      </w:r>
      <w:r w:rsidRPr="00ED31B6">
        <w:rPr>
          <w:noProof/>
        </w:rPr>
        <w:t xml:space="preserve"> </w:t>
      </w:r>
      <w:r>
        <w:rPr>
          <w:noProof/>
        </w:rPr>
        <w:t xml:space="preserve">от 75 до 85. </w:t>
      </w:r>
    </w:p>
    <w:p w:rsidR="002A5FAA" w:rsidRPr="00ED31B6" w:rsidRDefault="002A5FAA" w:rsidP="002A5FAA">
      <w:pPr>
        <w:ind w:firstLine="284"/>
        <w:rPr>
          <w:noProof/>
        </w:rPr>
      </w:pPr>
      <w:r>
        <w:rPr>
          <w:noProof/>
        </w:rPr>
        <w:t xml:space="preserve">5 группа регионов – низкий уровень </w:t>
      </w:r>
      <w:r w:rsidR="00773DED">
        <w:rPr>
          <w:noProof/>
        </w:rPr>
        <w:t>НИД</w:t>
      </w:r>
      <w:r>
        <w:rPr>
          <w:noProof/>
        </w:rPr>
        <w:t xml:space="preserve"> со значениями </w:t>
      </w:r>
      <w:r w:rsidRPr="00697B4D">
        <w:rPr>
          <w:i/>
          <w:noProof/>
          <w:lang w:val="en-US"/>
        </w:rPr>
        <w:t>kNID</w:t>
      </w:r>
      <w:r w:rsidRPr="00ED31B6">
        <w:rPr>
          <w:noProof/>
        </w:rPr>
        <w:t xml:space="preserve"> </w:t>
      </w:r>
      <w:r>
        <w:rPr>
          <w:noProof/>
        </w:rPr>
        <w:t xml:space="preserve">менее 75. </w:t>
      </w:r>
    </w:p>
    <w:p w:rsidR="002A5FAA" w:rsidRDefault="002A5FAA" w:rsidP="002A5FAA">
      <w:pPr>
        <w:ind w:firstLine="0"/>
        <w:jc w:val="center"/>
        <w:rPr>
          <w:noProof/>
        </w:rPr>
      </w:pPr>
      <w:r>
        <w:rPr>
          <w:noProof/>
        </w:rPr>
        <w:drawing>
          <wp:inline distT="0" distB="0" distL="0" distR="0">
            <wp:extent cx="5940425" cy="2790825"/>
            <wp:effectExtent l="19050" t="0" r="3175" b="0"/>
            <wp:docPr id="36" name="Рисунок 9" descr="3.1. (в В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в ВКР).jpg"/>
                    <pic:cNvPicPr/>
                  </pic:nvPicPr>
                  <pic:blipFill>
                    <a:blip r:embed="rId43" cstate="print"/>
                    <a:stretch>
                      <a:fillRect/>
                    </a:stretch>
                  </pic:blipFill>
                  <pic:spPr>
                    <a:xfrm>
                      <a:off x="0" y="0"/>
                      <a:ext cx="5940425" cy="2790825"/>
                    </a:xfrm>
                    <a:prstGeom prst="rect">
                      <a:avLst/>
                    </a:prstGeom>
                  </pic:spPr>
                </pic:pic>
              </a:graphicData>
            </a:graphic>
          </wp:inline>
        </w:drawing>
      </w:r>
    </w:p>
    <w:p w:rsidR="002A5FAA" w:rsidRDefault="00DD7C8F" w:rsidP="002A5FAA">
      <w:pPr>
        <w:ind w:firstLine="284"/>
        <w:jc w:val="center"/>
        <w:rPr>
          <w:b/>
          <w:noProof/>
          <w:sz w:val="20"/>
          <w:szCs w:val="20"/>
        </w:rPr>
      </w:pPr>
      <w:r>
        <w:rPr>
          <w:b/>
          <w:noProof/>
          <w:sz w:val="20"/>
          <w:szCs w:val="20"/>
        </w:rPr>
        <w:t>Картосхема 13</w:t>
      </w:r>
      <w:r w:rsidR="002A5FAA">
        <w:rPr>
          <w:b/>
          <w:noProof/>
          <w:sz w:val="20"/>
          <w:szCs w:val="20"/>
        </w:rPr>
        <w:t xml:space="preserve">. Типология регионов России по уровню </w:t>
      </w:r>
      <w:r w:rsidR="00773DED">
        <w:rPr>
          <w:b/>
          <w:noProof/>
          <w:sz w:val="20"/>
          <w:szCs w:val="20"/>
        </w:rPr>
        <w:t>НИД.</w:t>
      </w:r>
    </w:p>
    <w:p w:rsidR="002A5FAA" w:rsidRDefault="002A5FAA" w:rsidP="002C0C23">
      <w:pPr>
        <w:ind w:firstLine="0"/>
        <w:rPr>
          <w:noProof/>
          <w:sz w:val="16"/>
          <w:szCs w:val="16"/>
        </w:rPr>
      </w:pPr>
      <w:r>
        <w:rPr>
          <w:noProof/>
          <w:sz w:val="16"/>
          <w:szCs w:val="16"/>
        </w:rPr>
        <w:t xml:space="preserve">Источник: составлено на основе данных табл. 3.1. </w:t>
      </w:r>
    </w:p>
    <w:p w:rsidR="002A5FAA" w:rsidRDefault="00DD7C8F" w:rsidP="0045775E">
      <w:pPr>
        <w:tabs>
          <w:tab w:val="left" w:pos="2535"/>
        </w:tabs>
        <w:spacing w:before="240"/>
        <w:ind w:firstLine="284"/>
      </w:pPr>
      <w:r>
        <w:t>Анализ картосхемы 13</w:t>
      </w:r>
      <w:r w:rsidR="002A5FAA">
        <w:t xml:space="preserve"> позволяет сделать следующие выводы:</w:t>
      </w:r>
    </w:p>
    <w:p w:rsidR="002A5FAA" w:rsidRDefault="0057243C" w:rsidP="0057243C">
      <w:pPr>
        <w:pStyle w:val="a4"/>
        <w:tabs>
          <w:tab w:val="left" w:pos="2535"/>
        </w:tabs>
        <w:suppressAutoHyphens/>
        <w:ind w:left="0" w:firstLine="284"/>
      </w:pPr>
      <w:r>
        <w:t xml:space="preserve">1). </w:t>
      </w:r>
      <w:r w:rsidR="002A5FAA">
        <w:t xml:space="preserve">Высокий уровень </w:t>
      </w:r>
      <w:r w:rsidR="00773DED">
        <w:t>НИД наблюдается</w:t>
      </w:r>
      <w:r w:rsidR="002A5FAA">
        <w:t xml:space="preserve"> в трех субъектах РФ: Москва, Санкт-Петербург, Московская область. </w:t>
      </w:r>
      <w:r w:rsidR="002A5FAA" w:rsidRPr="00AA111E">
        <w:rPr>
          <w:sz w:val="16"/>
          <w:szCs w:val="16"/>
        </w:rPr>
        <w:tab/>
      </w:r>
      <w:r w:rsidR="002A5FAA">
        <w:t xml:space="preserve">Заметим, что отрыв лидера, Москвы, от Санкт-Петербурга существенный (более чем в 1,95 раз), не говоря уже о регионах, где уровень </w:t>
      </w:r>
      <w:r w:rsidR="00FF4B60">
        <w:t>НИД</w:t>
      </w:r>
      <w:r w:rsidR="002A5FAA">
        <w:t xml:space="preserve"> ниже. </w:t>
      </w:r>
    </w:p>
    <w:p w:rsidR="002A5FAA" w:rsidRDefault="0057243C" w:rsidP="0057243C">
      <w:pPr>
        <w:pStyle w:val="a4"/>
        <w:tabs>
          <w:tab w:val="left" w:pos="2535"/>
        </w:tabs>
        <w:suppressAutoHyphens/>
        <w:ind w:left="0" w:firstLine="284"/>
      </w:pPr>
      <w:r>
        <w:t xml:space="preserve">2). </w:t>
      </w:r>
      <w:r w:rsidR="002A5FAA">
        <w:t xml:space="preserve">Средний уровень </w:t>
      </w:r>
      <w:r w:rsidR="00FF4B60">
        <w:t>НИД</w:t>
      </w:r>
      <w:r w:rsidR="002A5FAA">
        <w:t xml:space="preserve"> в данной типологии у 20 регионов. 27 регионов имеют уровень </w:t>
      </w:r>
      <w:r w:rsidR="00FF4B60">
        <w:t>НИД</w:t>
      </w:r>
      <w:r w:rsidR="002A5FAA">
        <w:t xml:space="preserve"> выше среднего (высокий, выше среднего), а 26 – ниже среднего (низкий, ниже среднего). Типология регионов может быть другой, если интервалы </w:t>
      </w:r>
      <w:proofErr w:type="spellStart"/>
      <w:r w:rsidR="002A5FAA">
        <w:rPr>
          <w:lang w:val="en-US"/>
        </w:rPr>
        <w:t>kNID</w:t>
      </w:r>
      <w:proofErr w:type="spellEnd"/>
      <w:r w:rsidR="002A5FAA">
        <w:t xml:space="preserve"> сформировать в иных интервалах. </w:t>
      </w:r>
    </w:p>
    <w:p w:rsidR="002A5FAA" w:rsidRDefault="0057243C" w:rsidP="0057243C">
      <w:pPr>
        <w:pStyle w:val="a4"/>
        <w:tabs>
          <w:tab w:val="left" w:pos="2535"/>
        </w:tabs>
        <w:suppressAutoHyphens/>
        <w:ind w:left="0" w:firstLine="284"/>
      </w:pPr>
      <w:r>
        <w:t xml:space="preserve">3). </w:t>
      </w:r>
      <w:r w:rsidR="002A5FAA">
        <w:t xml:space="preserve">Распределение регионов по уровню </w:t>
      </w:r>
      <w:r w:rsidR="00FF4B60">
        <w:t>НИД</w:t>
      </w:r>
      <w:r w:rsidR="002A5FAA">
        <w:t xml:space="preserve"> в целом соответствует нормальному распределению </w:t>
      </w:r>
      <w:r w:rsidR="00DD7C8F">
        <w:rPr>
          <w:i/>
        </w:rPr>
        <w:t>(</w:t>
      </w:r>
      <w:proofErr w:type="gramStart"/>
      <w:r w:rsidR="00DD7C8F">
        <w:rPr>
          <w:i/>
        </w:rPr>
        <w:t>см</w:t>
      </w:r>
      <w:proofErr w:type="gramEnd"/>
      <w:r w:rsidR="00DD7C8F">
        <w:rPr>
          <w:i/>
        </w:rPr>
        <w:t>. рис. 27</w:t>
      </w:r>
      <w:r w:rsidR="002A5FAA" w:rsidRPr="0045775E">
        <w:rPr>
          <w:i/>
        </w:rPr>
        <w:t>)</w:t>
      </w:r>
      <w:r w:rsidR="002A5FAA" w:rsidRPr="0045775E">
        <w:t>.</w:t>
      </w:r>
      <w:r w:rsidR="002A5FAA">
        <w:t xml:space="preserve"> Красным цветом представлена полиномиальная линия тренда, которая часто применяется при нескольких точках экстремумов графика.</w:t>
      </w:r>
      <w:r w:rsidR="00BD1CB6">
        <w:t xml:space="preserve"> </w:t>
      </w:r>
      <w:r w:rsidR="002A5FAA">
        <w:t xml:space="preserve">Верхняя </w:t>
      </w:r>
      <w:r w:rsidR="002A5FAA">
        <w:lastRenderedPageBreak/>
        <w:t xml:space="preserve">точка параболы находится в пределах от среднего значения до ниже среднего уровня </w:t>
      </w:r>
      <w:r w:rsidR="00FF4B60">
        <w:t>НИД</w:t>
      </w:r>
      <w:r w:rsidR="002A5FAA">
        <w:t xml:space="preserve">, поскольку субъектов с низким уровнем (15) гораздо больше, чем с высоким уровнем (3). Из данного факта следует, что большинство регионов имеют уровень </w:t>
      </w:r>
      <w:r w:rsidR="00FF4B60">
        <w:t>НИД</w:t>
      </w:r>
      <w:r w:rsidR="002A5FAA">
        <w:t xml:space="preserve"> средний или ниже среднего, налицо дифференциация и территориальная неоднородность, обусловленная неравномерным размещением исследуемых объектов данной работы. </w:t>
      </w:r>
    </w:p>
    <w:p w:rsidR="002A5FAA" w:rsidRDefault="002A5FAA" w:rsidP="002A5FAA">
      <w:pPr>
        <w:pStyle w:val="a4"/>
        <w:tabs>
          <w:tab w:val="left" w:pos="2535"/>
        </w:tabs>
        <w:ind w:left="0" w:firstLine="0"/>
        <w:jc w:val="center"/>
      </w:pPr>
      <w:r>
        <w:rPr>
          <w:noProof/>
        </w:rPr>
        <w:drawing>
          <wp:inline distT="0" distB="0" distL="0" distR="0">
            <wp:extent cx="4392015" cy="2253082"/>
            <wp:effectExtent l="19050" t="0" r="0" b="0"/>
            <wp:docPr id="3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A5FAA" w:rsidRDefault="00DD7C8F" w:rsidP="002A5FAA">
      <w:pPr>
        <w:pStyle w:val="a4"/>
        <w:tabs>
          <w:tab w:val="left" w:pos="2535"/>
        </w:tabs>
        <w:ind w:left="425" w:firstLine="284"/>
        <w:jc w:val="center"/>
        <w:rPr>
          <w:b/>
          <w:sz w:val="20"/>
          <w:szCs w:val="20"/>
        </w:rPr>
      </w:pPr>
      <w:r>
        <w:rPr>
          <w:b/>
          <w:sz w:val="20"/>
          <w:szCs w:val="20"/>
        </w:rPr>
        <w:t>Рис. 27</w:t>
      </w:r>
      <w:r w:rsidR="002A5FAA">
        <w:rPr>
          <w:b/>
          <w:sz w:val="20"/>
          <w:szCs w:val="20"/>
        </w:rPr>
        <w:t xml:space="preserve">. График количества регионов по уровню </w:t>
      </w:r>
      <w:r>
        <w:rPr>
          <w:b/>
          <w:sz w:val="20"/>
          <w:szCs w:val="20"/>
        </w:rPr>
        <w:t>НИД</w:t>
      </w:r>
    </w:p>
    <w:p w:rsidR="002A5FAA" w:rsidRDefault="002A5FAA" w:rsidP="002C0C23">
      <w:pPr>
        <w:pStyle w:val="a4"/>
        <w:tabs>
          <w:tab w:val="left" w:pos="2535"/>
        </w:tabs>
        <w:ind w:left="0" w:firstLine="0"/>
        <w:rPr>
          <w:sz w:val="16"/>
          <w:szCs w:val="16"/>
        </w:rPr>
      </w:pPr>
      <w:r>
        <w:rPr>
          <w:sz w:val="16"/>
          <w:szCs w:val="16"/>
        </w:rPr>
        <w:t>Источник: сос</w:t>
      </w:r>
      <w:r w:rsidR="0039334C">
        <w:rPr>
          <w:sz w:val="16"/>
          <w:szCs w:val="16"/>
        </w:rPr>
        <w:t>тавлено на основе картосхемы 13</w:t>
      </w:r>
      <w:r>
        <w:rPr>
          <w:sz w:val="16"/>
          <w:szCs w:val="16"/>
        </w:rPr>
        <w:t xml:space="preserve">. </w:t>
      </w:r>
    </w:p>
    <w:p w:rsidR="002A5FAA" w:rsidRDefault="0057243C" w:rsidP="0057243C">
      <w:pPr>
        <w:tabs>
          <w:tab w:val="left" w:pos="2535"/>
        </w:tabs>
        <w:suppressAutoHyphens/>
        <w:ind w:firstLine="284"/>
      </w:pPr>
      <w:r>
        <w:t>4).</w:t>
      </w:r>
      <w:r w:rsidR="002A5FAA">
        <w:t xml:space="preserve">Уровень </w:t>
      </w:r>
      <w:r w:rsidR="00FF4B60">
        <w:t>НИД</w:t>
      </w:r>
      <w:r w:rsidR="002A5FAA">
        <w:t xml:space="preserve"> выше среднего имеют те регионы, которые являются, как правило, промышленно развитыми вместе с какой-либо образовательной базой в виде научных центров или ведущих университетов. </w:t>
      </w:r>
    </w:p>
    <w:p w:rsidR="002A5FAA" w:rsidRPr="006D32A6" w:rsidRDefault="002A5FAA" w:rsidP="002A5FAA">
      <w:pPr>
        <w:tabs>
          <w:tab w:val="left" w:pos="2535"/>
        </w:tabs>
        <w:ind w:firstLine="284"/>
      </w:pPr>
      <w:r>
        <w:t xml:space="preserve">Что касается доли регионов в типологии по федеральным округам </w:t>
      </w:r>
      <w:r w:rsidR="00DD7C8F">
        <w:rPr>
          <w:i/>
        </w:rPr>
        <w:t>(см. рис. 28</w:t>
      </w:r>
      <w:r w:rsidRPr="00F01663">
        <w:rPr>
          <w:i/>
        </w:rPr>
        <w:t>)</w:t>
      </w:r>
      <w:r w:rsidRPr="00F01663">
        <w:t>,</w:t>
      </w:r>
      <w:r>
        <w:t xml:space="preserve"> то структуру нормального распределения от высокого уровня </w:t>
      </w:r>
      <w:r w:rsidR="00FF4B60">
        <w:t>НИД</w:t>
      </w:r>
      <w:r>
        <w:t xml:space="preserve"> </w:t>
      </w:r>
      <w:proofErr w:type="gramStart"/>
      <w:r>
        <w:t>до</w:t>
      </w:r>
      <w:proofErr w:type="gramEnd"/>
      <w:r>
        <w:t xml:space="preserve"> низкого имеет только ЦФО. Вес каждого субъекта в своем федеральном округе равен единице. Аутсайдерами являются СКФО, ДФО и ЮФО. Наибольшая доля субъектов с низким уровнем наблюдается в ЮФО, СЗФО, ДФО. Отметим сильнейшую дифференциацию регионов в СЗФО: с одной стороны наличие </w:t>
      </w:r>
      <w:proofErr w:type="gramStart"/>
      <w:r>
        <w:t>г</w:t>
      </w:r>
      <w:proofErr w:type="gramEnd"/>
      <w:r>
        <w:t xml:space="preserve">. Санкт-Петербурга с высоким уровнем, с другой – более 80% субъектов имеют средний, ниже среднего, низкий уровни научно-инновационного развития. Наибольшая доля регионов с уровнем выше среднего в УФО, ПФО, СФО. </w:t>
      </w:r>
    </w:p>
    <w:p w:rsidR="002A5FAA" w:rsidRDefault="002A5FAA" w:rsidP="002A5FAA">
      <w:pPr>
        <w:spacing w:line="240" w:lineRule="auto"/>
        <w:ind w:firstLine="0"/>
        <w:jc w:val="center"/>
      </w:pPr>
      <w:r>
        <w:rPr>
          <w:noProof/>
        </w:rPr>
        <w:lastRenderedPageBreak/>
        <w:drawing>
          <wp:inline distT="0" distB="0" distL="0" distR="0">
            <wp:extent cx="5248275" cy="2962275"/>
            <wp:effectExtent l="0" t="0" r="0" b="0"/>
            <wp:docPr id="3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A5FAA" w:rsidRDefault="00DD7C8F" w:rsidP="002C0C23">
      <w:pPr>
        <w:ind w:firstLine="284"/>
        <w:jc w:val="center"/>
        <w:rPr>
          <w:b/>
          <w:sz w:val="20"/>
          <w:szCs w:val="20"/>
        </w:rPr>
      </w:pPr>
      <w:r>
        <w:rPr>
          <w:b/>
          <w:sz w:val="20"/>
          <w:szCs w:val="20"/>
        </w:rPr>
        <w:t>Рис. 28</w:t>
      </w:r>
      <w:r w:rsidR="002A5FAA" w:rsidRPr="00C91BC7">
        <w:rPr>
          <w:b/>
          <w:sz w:val="20"/>
          <w:szCs w:val="20"/>
        </w:rPr>
        <w:t xml:space="preserve">. Доля регионов в типологии по </w:t>
      </w:r>
      <w:r w:rsidR="0045775E">
        <w:rPr>
          <w:b/>
          <w:sz w:val="20"/>
          <w:szCs w:val="20"/>
        </w:rPr>
        <w:t>Ф</w:t>
      </w:r>
      <w:r w:rsidR="002A5FAA" w:rsidRPr="00C91BC7">
        <w:rPr>
          <w:b/>
          <w:sz w:val="20"/>
          <w:szCs w:val="20"/>
        </w:rPr>
        <w:t>едеральным округам (</w:t>
      </w:r>
      <w:proofErr w:type="gramStart"/>
      <w:r w:rsidR="002A5FAA" w:rsidRPr="00C91BC7">
        <w:rPr>
          <w:b/>
          <w:sz w:val="20"/>
          <w:szCs w:val="20"/>
        </w:rPr>
        <w:t>в</w:t>
      </w:r>
      <w:proofErr w:type="gramEnd"/>
      <w:r w:rsidR="002A5FAA" w:rsidRPr="00C91BC7">
        <w:rPr>
          <w:b/>
          <w:sz w:val="20"/>
          <w:szCs w:val="20"/>
        </w:rPr>
        <w:t xml:space="preserve"> %)</w:t>
      </w:r>
    </w:p>
    <w:p w:rsidR="002A5FAA" w:rsidRDefault="002A5FAA" w:rsidP="002C0C23">
      <w:pPr>
        <w:ind w:firstLine="284"/>
        <w:rPr>
          <w:sz w:val="16"/>
          <w:szCs w:val="16"/>
        </w:rPr>
      </w:pPr>
      <w:r>
        <w:rPr>
          <w:sz w:val="16"/>
          <w:szCs w:val="16"/>
        </w:rPr>
        <w:t>Источник: сос</w:t>
      </w:r>
      <w:r w:rsidR="0039334C">
        <w:rPr>
          <w:sz w:val="16"/>
          <w:szCs w:val="16"/>
        </w:rPr>
        <w:t>тавлено на основе картосхемы 13</w:t>
      </w:r>
      <w:r>
        <w:rPr>
          <w:sz w:val="16"/>
          <w:szCs w:val="16"/>
        </w:rPr>
        <w:t xml:space="preserve">. </w:t>
      </w:r>
    </w:p>
    <w:p w:rsidR="002A5FAA" w:rsidRPr="00493CF9" w:rsidRDefault="002A5FAA" w:rsidP="0045775E">
      <w:pPr>
        <w:spacing w:before="240" w:after="240"/>
        <w:ind w:firstLine="284"/>
      </w:pPr>
      <w:r>
        <w:t xml:space="preserve">Представление данного распределения не дает объективных и полноценных оценок результатов </w:t>
      </w:r>
      <w:r w:rsidR="00FF4B60">
        <w:t>НИД</w:t>
      </w:r>
      <w:r>
        <w:t xml:space="preserve">, а помогает только выявить дифференциацию регионов в федеральных округах по выбранной типологии в первом приближении. Так, например, доля ЦФО по многим исследуемым показателям в данной работе составляет от 40 до 60%, причем львиная доля внутри него приходилась на </w:t>
      </w:r>
      <w:proofErr w:type="gramStart"/>
      <w:r>
        <w:t>г</w:t>
      </w:r>
      <w:proofErr w:type="gramEnd"/>
      <w:r>
        <w:t xml:space="preserve">. Москву и Московскую область. </w:t>
      </w:r>
    </w:p>
    <w:p w:rsidR="002A5FAA" w:rsidRPr="00DD7E7E" w:rsidRDefault="00DD7C8F" w:rsidP="00DD7C8F">
      <w:pPr>
        <w:ind w:firstLine="0"/>
        <w:rPr>
          <w:b/>
        </w:rPr>
      </w:pPr>
      <w:r>
        <w:rPr>
          <w:b/>
        </w:rPr>
        <w:t>Таблица 17</w:t>
      </w:r>
      <w:r w:rsidR="002A5FAA">
        <w:rPr>
          <w:b/>
        </w:rPr>
        <w:t xml:space="preserve">. Места регионов-лидеров по </w:t>
      </w:r>
      <w:proofErr w:type="spellStart"/>
      <w:r w:rsidR="002A5FAA">
        <w:rPr>
          <w:b/>
          <w:lang w:val="en-US"/>
        </w:rPr>
        <w:t>kNID</w:t>
      </w:r>
      <w:proofErr w:type="spellEnd"/>
      <w:r w:rsidR="002A5FAA">
        <w:rPr>
          <w:b/>
        </w:rPr>
        <w:t xml:space="preserve"> в разрезе составляющих его показателей.</w:t>
      </w:r>
    </w:p>
    <w:tbl>
      <w:tblPr>
        <w:tblStyle w:val="ac"/>
        <w:tblW w:w="9356" w:type="dxa"/>
        <w:tblInd w:w="108" w:type="dxa"/>
        <w:tblLook w:val="04A0"/>
      </w:tblPr>
      <w:tblGrid>
        <w:gridCol w:w="3012"/>
        <w:gridCol w:w="815"/>
        <w:gridCol w:w="706"/>
        <w:gridCol w:w="715"/>
        <w:gridCol w:w="709"/>
        <w:gridCol w:w="779"/>
        <w:gridCol w:w="711"/>
        <w:gridCol w:w="709"/>
        <w:gridCol w:w="706"/>
        <w:gridCol w:w="494"/>
      </w:tblGrid>
      <w:tr w:rsidR="002A5FAA" w:rsidRPr="006E74FF" w:rsidTr="002C0C23">
        <w:trPr>
          <w:trHeight w:hRule="exact" w:val="765"/>
        </w:trPr>
        <w:tc>
          <w:tcPr>
            <w:tcW w:w="3012" w:type="dxa"/>
            <w:shd w:val="clear" w:color="auto" w:fill="BFBFBF" w:themeFill="background1" w:themeFillShade="BF"/>
          </w:tcPr>
          <w:p w:rsidR="002A5FAA" w:rsidRPr="00C601E5" w:rsidRDefault="002A5FAA" w:rsidP="002C0C23">
            <w:pPr>
              <w:pStyle w:val="a4"/>
              <w:ind w:left="0" w:firstLine="0"/>
              <w:jc w:val="center"/>
            </w:pPr>
            <w:r w:rsidRPr="006E74FF">
              <w:t xml:space="preserve">Регионы-лидеры по </w:t>
            </w:r>
            <w:proofErr w:type="spellStart"/>
            <w:r w:rsidRPr="006E74FF">
              <w:rPr>
                <w:lang w:val="en-US"/>
              </w:rPr>
              <w:t>kNID</w:t>
            </w:r>
            <w:proofErr w:type="spellEnd"/>
          </w:p>
          <w:p w:rsidR="002A5FAA" w:rsidRPr="006E74FF" w:rsidRDefault="002A5FAA" w:rsidP="002C0C23">
            <w:pPr>
              <w:pStyle w:val="a4"/>
              <w:ind w:left="0" w:firstLine="0"/>
              <w:jc w:val="center"/>
            </w:pPr>
            <w:r>
              <w:t>(по убыванию)</w:t>
            </w:r>
          </w:p>
        </w:tc>
        <w:tc>
          <w:tcPr>
            <w:tcW w:w="815" w:type="dxa"/>
            <w:shd w:val="clear" w:color="auto" w:fill="BFBFBF" w:themeFill="background1" w:themeFillShade="BF"/>
          </w:tcPr>
          <w:p w:rsidR="002A5FAA" w:rsidRPr="006E74FF" w:rsidRDefault="002A5FAA" w:rsidP="002C0C23">
            <w:pPr>
              <w:pStyle w:val="a4"/>
              <w:ind w:left="0" w:firstLine="0"/>
              <w:jc w:val="center"/>
              <w:rPr>
                <w:lang w:val="en-US"/>
              </w:rPr>
            </w:pPr>
            <w:proofErr w:type="spellStart"/>
            <w:r w:rsidRPr="006E74FF">
              <w:rPr>
                <w:lang w:val="en-US"/>
              </w:rPr>
              <w:t>NWoS</w:t>
            </w:r>
            <w:proofErr w:type="spellEnd"/>
          </w:p>
        </w:tc>
        <w:tc>
          <w:tcPr>
            <w:tcW w:w="706" w:type="dxa"/>
            <w:shd w:val="clear" w:color="auto" w:fill="BFBFBF" w:themeFill="background1" w:themeFillShade="BF"/>
          </w:tcPr>
          <w:p w:rsidR="002A5FAA" w:rsidRPr="006E74FF" w:rsidRDefault="002A5FAA" w:rsidP="002C0C23">
            <w:pPr>
              <w:pStyle w:val="a4"/>
              <w:ind w:left="0" w:firstLine="0"/>
              <w:jc w:val="center"/>
              <w:rPr>
                <w:lang w:val="en-US"/>
              </w:rPr>
            </w:pPr>
            <w:r w:rsidRPr="006E74FF">
              <w:rPr>
                <w:lang w:val="en-US"/>
              </w:rPr>
              <w:t>h</w:t>
            </w:r>
          </w:p>
        </w:tc>
        <w:tc>
          <w:tcPr>
            <w:tcW w:w="715" w:type="dxa"/>
            <w:shd w:val="clear" w:color="auto" w:fill="BFBFBF" w:themeFill="background1" w:themeFillShade="BF"/>
          </w:tcPr>
          <w:p w:rsidR="002A5FAA" w:rsidRPr="006E74FF" w:rsidRDefault="002A5FAA" w:rsidP="002C0C23">
            <w:pPr>
              <w:pStyle w:val="a4"/>
              <w:ind w:left="0" w:firstLine="0"/>
              <w:jc w:val="center"/>
              <w:rPr>
                <w:lang w:val="en-US"/>
              </w:rPr>
            </w:pPr>
            <w:r w:rsidRPr="006E74FF">
              <w:rPr>
                <w:lang w:val="en-US"/>
              </w:rPr>
              <w:t>CL7</w:t>
            </w:r>
          </w:p>
        </w:tc>
        <w:tc>
          <w:tcPr>
            <w:tcW w:w="709" w:type="dxa"/>
            <w:shd w:val="clear" w:color="auto" w:fill="BFBFBF" w:themeFill="background1" w:themeFillShade="BF"/>
          </w:tcPr>
          <w:p w:rsidR="002A5FAA" w:rsidRPr="006E74FF" w:rsidRDefault="002A5FAA" w:rsidP="002C0C23">
            <w:pPr>
              <w:pStyle w:val="a4"/>
              <w:ind w:left="0" w:firstLine="0"/>
              <w:jc w:val="center"/>
              <w:rPr>
                <w:lang w:val="en-US"/>
              </w:rPr>
            </w:pPr>
            <w:r w:rsidRPr="006E74FF">
              <w:rPr>
                <w:lang w:val="en-US"/>
              </w:rPr>
              <w:t>NS</w:t>
            </w:r>
          </w:p>
        </w:tc>
        <w:tc>
          <w:tcPr>
            <w:tcW w:w="779" w:type="dxa"/>
            <w:shd w:val="clear" w:color="auto" w:fill="BFBFBF" w:themeFill="background1" w:themeFillShade="BF"/>
          </w:tcPr>
          <w:p w:rsidR="002A5FAA" w:rsidRPr="006E74FF" w:rsidRDefault="002A5FAA" w:rsidP="002C0C23">
            <w:pPr>
              <w:pStyle w:val="a4"/>
              <w:ind w:left="0" w:firstLine="0"/>
              <w:jc w:val="center"/>
              <w:rPr>
                <w:lang w:val="en-US"/>
              </w:rPr>
            </w:pPr>
            <w:r w:rsidRPr="006E74FF">
              <w:rPr>
                <w:lang w:val="en-US"/>
              </w:rPr>
              <w:t>NRPT</w:t>
            </w:r>
          </w:p>
        </w:tc>
        <w:tc>
          <w:tcPr>
            <w:tcW w:w="711" w:type="dxa"/>
            <w:shd w:val="clear" w:color="auto" w:fill="BFBFBF" w:themeFill="background1" w:themeFillShade="BF"/>
          </w:tcPr>
          <w:p w:rsidR="002A5FAA" w:rsidRPr="006E74FF" w:rsidRDefault="002A5FAA" w:rsidP="002C0C23">
            <w:pPr>
              <w:pStyle w:val="a4"/>
              <w:ind w:left="0" w:firstLine="0"/>
              <w:jc w:val="center"/>
              <w:rPr>
                <w:lang w:val="en-US"/>
              </w:rPr>
            </w:pPr>
            <w:r w:rsidRPr="006E74FF">
              <w:rPr>
                <w:lang w:val="en-US"/>
              </w:rPr>
              <w:t>NO</w:t>
            </w:r>
          </w:p>
        </w:tc>
        <w:tc>
          <w:tcPr>
            <w:tcW w:w="709" w:type="dxa"/>
            <w:shd w:val="clear" w:color="auto" w:fill="BFBFBF" w:themeFill="background1" w:themeFillShade="BF"/>
          </w:tcPr>
          <w:p w:rsidR="002A5FAA" w:rsidRPr="006E74FF" w:rsidRDefault="002A5FAA" w:rsidP="002C0C23">
            <w:pPr>
              <w:pStyle w:val="a4"/>
              <w:ind w:left="0" w:firstLine="0"/>
              <w:jc w:val="center"/>
              <w:rPr>
                <w:lang w:val="en-US"/>
              </w:rPr>
            </w:pPr>
            <w:r w:rsidRPr="006E74FF">
              <w:rPr>
                <w:lang w:val="en-US"/>
              </w:rPr>
              <w:t>Pat</w:t>
            </w:r>
          </w:p>
        </w:tc>
        <w:tc>
          <w:tcPr>
            <w:tcW w:w="706" w:type="dxa"/>
            <w:shd w:val="clear" w:color="auto" w:fill="BFBFBF" w:themeFill="background1" w:themeFillShade="BF"/>
          </w:tcPr>
          <w:p w:rsidR="002A5FAA" w:rsidRPr="006E74FF" w:rsidRDefault="002A5FAA" w:rsidP="002C0C23">
            <w:pPr>
              <w:pStyle w:val="a4"/>
              <w:ind w:left="0" w:firstLine="0"/>
              <w:jc w:val="center"/>
              <w:rPr>
                <w:lang w:val="en-US"/>
              </w:rPr>
            </w:pPr>
            <w:r w:rsidRPr="006E74FF">
              <w:rPr>
                <w:lang w:val="en-US"/>
              </w:rPr>
              <w:t>IR</w:t>
            </w:r>
          </w:p>
        </w:tc>
        <w:tc>
          <w:tcPr>
            <w:tcW w:w="494" w:type="dxa"/>
            <w:shd w:val="clear" w:color="auto" w:fill="BFBFBF" w:themeFill="background1" w:themeFillShade="BF"/>
          </w:tcPr>
          <w:p w:rsidR="002A5FAA" w:rsidRPr="006E74FF" w:rsidRDefault="002A5FAA" w:rsidP="002C0C23">
            <w:pPr>
              <w:pStyle w:val="a4"/>
              <w:ind w:left="0" w:firstLine="0"/>
              <w:jc w:val="center"/>
              <w:rPr>
                <w:lang w:val="en-US"/>
              </w:rPr>
            </w:pPr>
            <w:r w:rsidRPr="006E74FF">
              <w:rPr>
                <w:lang w:val="en-US"/>
              </w:rPr>
              <w:t>IM</w:t>
            </w:r>
          </w:p>
        </w:tc>
      </w:tr>
      <w:tr w:rsidR="002A5FAA" w:rsidTr="002C0C23">
        <w:trPr>
          <w:trHeight w:hRule="exact" w:val="340"/>
        </w:trPr>
        <w:tc>
          <w:tcPr>
            <w:tcW w:w="3012" w:type="dxa"/>
          </w:tcPr>
          <w:p w:rsidR="002A5FAA" w:rsidRDefault="002A5FAA" w:rsidP="002C0C23">
            <w:pPr>
              <w:pStyle w:val="a4"/>
              <w:ind w:left="0" w:firstLine="0"/>
              <w:jc w:val="center"/>
            </w:pPr>
            <w:r>
              <w:t>г. Москва</w:t>
            </w:r>
          </w:p>
        </w:tc>
        <w:tc>
          <w:tcPr>
            <w:tcW w:w="815" w:type="dxa"/>
          </w:tcPr>
          <w:p w:rsidR="002A5FAA" w:rsidRPr="006E74FF" w:rsidRDefault="002A5FAA" w:rsidP="002C0C23">
            <w:pPr>
              <w:pStyle w:val="a4"/>
              <w:ind w:left="0" w:firstLine="0"/>
              <w:jc w:val="center"/>
              <w:rPr>
                <w:b/>
                <w:lang w:val="en-US"/>
              </w:rPr>
            </w:pPr>
            <w:r w:rsidRPr="006E74FF">
              <w:rPr>
                <w:b/>
                <w:lang w:val="en-US"/>
              </w:rPr>
              <w:t>1</w:t>
            </w:r>
          </w:p>
        </w:tc>
        <w:tc>
          <w:tcPr>
            <w:tcW w:w="706" w:type="dxa"/>
          </w:tcPr>
          <w:p w:rsidR="002A5FAA" w:rsidRPr="006E74FF" w:rsidRDefault="002A5FAA" w:rsidP="002C0C23">
            <w:pPr>
              <w:pStyle w:val="a4"/>
              <w:ind w:left="0" w:firstLine="0"/>
              <w:jc w:val="center"/>
              <w:rPr>
                <w:b/>
                <w:lang w:val="en-US"/>
              </w:rPr>
            </w:pPr>
            <w:r w:rsidRPr="006E74FF">
              <w:rPr>
                <w:b/>
                <w:lang w:val="en-US"/>
              </w:rPr>
              <w:t>1</w:t>
            </w:r>
          </w:p>
        </w:tc>
        <w:tc>
          <w:tcPr>
            <w:tcW w:w="715" w:type="dxa"/>
          </w:tcPr>
          <w:p w:rsidR="002A5FAA" w:rsidRPr="006E74FF" w:rsidRDefault="002A5FAA" w:rsidP="002C0C23">
            <w:pPr>
              <w:pStyle w:val="a4"/>
              <w:ind w:left="0" w:firstLine="0"/>
              <w:jc w:val="center"/>
              <w:rPr>
                <w:lang w:val="en-US"/>
              </w:rPr>
            </w:pPr>
            <w:r>
              <w:rPr>
                <w:lang w:val="en-US"/>
              </w:rPr>
              <w:t>14</w:t>
            </w:r>
          </w:p>
        </w:tc>
        <w:tc>
          <w:tcPr>
            <w:tcW w:w="709" w:type="dxa"/>
          </w:tcPr>
          <w:p w:rsidR="002A5FAA" w:rsidRPr="006E74FF" w:rsidRDefault="002A5FAA" w:rsidP="002C0C23">
            <w:pPr>
              <w:pStyle w:val="a4"/>
              <w:ind w:left="0" w:firstLine="0"/>
              <w:jc w:val="center"/>
              <w:rPr>
                <w:b/>
                <w:lang w:val="en-US"/>
              </w:rPr>
            </w:pPr>
            <w:r w:rsidRPr="006E74FF">
              <w:rPr>
                <w:b/>
                <w:lang w:val="en-US"/>
              </w:rPr>
              <w:t>1</w:t>
            </w:r>
          </w:p>
        </w:tc>
        <w:tc>
          <w:tcPr>
            <w:tcW w:w="779" w:type="dxa"/>
          </w:tcPr>
          <w:p w:rsidR="002A5FAA" w:rsidRPr="006E74FF" w:rsidRDefault="002A5FAA" w:rsidP="002C0C23">
            <w:pPr>
              <w:pStyle w:val="a4"/>
              <w:ind w:left="0" w:firstLine="0"/>
              <w:jc w:val="center"/>
              <w:rPr>
                <w:lang w:val="en-US"/>
              </w:rPr>
            </w:pPr>
            <w:r>
              <w:rPr>
                <w:lang w:val="en-US"/>
              </w:rPr>
              <w:t>2</w:t>
            </w:r>
          </w:p>
        </w:tc>
        <w:tc>
          <w:tcPr>
            <w:tcW w:w="711" w:type="dxa"/>
          </w:tcPr>
          <w:p w:rsidR="002A5FAA" w:rsidRPr="006E74FF" w:rsidRDefault="002A5FAA" w:rsidP="002C0C23">
            <w:pPr>
              <w:pStyle w:val="a4"/>
              <w:ind w:left="0" w:firstLine="0"/>
              <w:jc w:val="center"/>
              <w:rPr>
                <w:b/>
                <w:lang w:val="en-US"/>
              </w:rPr>
            </w:pPr>
            <w:r w:rsidRPr="006E74FF">
              <w:rPr>
                <w:b/>
                <w:lang w:val="en-US"/>
              </w:rPr>
              <w:t>1</w:t>
            </w:r>
          </w:p>
        </w:tc>
        <w:tc>
          <w:tcPr>
            <w:tcW w:w="709" w:type="dxa"/>
          </w:tcPr>
          <w:p w:rsidR="002A5FAA" w:rsidRPr="006E74FF" w:rsidRDefault="002A5FAA" w:rsidP="002C0C23">
            <w:pPr>
              <w:pStyle w:val="a4"/>
              <w:ind w:left="0" w:firstLine="0"/>
              <w:jc w:val="center"/>
              <w:rPr>
                <w:b/>
                <w:lang w:val="en-US"/>
              </w:rPr>
            </w:pPr>
            <w:r w:rsidRPr="006E74FF">
              <w:rPr>
                <w:b/>
                <w:lang w:val="en-US"/>
              </w:rPr>
              <w:t>1</w:t>
            </w:r>
          </w:p>
        </w:tc>
        <w:tc>
          <w:tcPr>
            <w:tcW w:w="706" w:type="dxa"/>
          </w:tcPr>
          <w:p w:rsidR="002A5FAA" w:rsidRPr="006E74FF" w:rsidRDefault="002A5FAA" w:rsidP="002C0C23">
            <w:pPr>
              <w:pStyle w:val="a4"/>
              <w:ind w:left="0" w:firstLine="0"/>
              <w:jc w:val="center"/>
              <w:rPr>
                <w:b/>
                <w:lang w:val="en-US"/>
              </w:rPr>
            </w:pPr>
            <w:r w:rsidRPr="006E74FF">
              <w:rPr>
                <w:b/>
                <w:lang w:val="en-US"/>
              </w:rPr>
              <w:t>1</w:t>
            </w:r>
          </w:p>
        </w:tc>
        <w:tc>
          <w:tcPr>
            <w:tcW w:w="494" w:type="dxa"/>
          </w:tcPr>
          <w:p w:rsidR="002A5FAA" w:rsidRPr="006E74FF" w:rsidRDefault="002A5FAA" w:rsidP="002C0C23">
            <w:pPr>
              <w:pStyle w:val="a4"/>
              <w:ind w:left="0" w:firstLine="0"/>
              <w:jc w:val="center"/>
              <w:rPr>
                <w:lang w:val="en-US"/>
              </w:rPr>
            </w:pPr>
            <w:r>
              <w:rPr>
                <w:lang w:val="en-US"/>
              </w:rPr>
              <w:t>68</w:t>
            </w:r>
          </w:p>
        </w:tc>
      </w:tr>
      <w:tr w:rsidR="002A5FAA" w:rsidTr="002C0C23">
        <w:trPr>
          <w:trHeight w:hRule="exact" w:val="340"/>
        </w:trPr>
        <w:tc>
          <w:tcPr>
            <w:tcW w:w="3012" w:type="dxa"/>
          </w:tcPr>
          <w:p w:rsidR="002A5FAA" w:rsidRDefault="002A5FAA" w:rsidP="002C0C23">
            <w:pPr>
              <w:pStyle w:val="a4"/>
              <w:ind w:left="0" w:firstLine="0"/>
              <w:jc w:val="center"/>
            </w:pPr>
            <w:r>
              <w:t>г. Санкт-Петербург</w:t>
            </w:r>
          </w:p>
        </w:tc>
        <w:tc>
          <w:tcPr>
            <w:tcW w:w="815" w:type="dxa"/>
          </w:tcPr>
          <w:p w:rsidR="002A5FAA" w:rsidRPr="006E74FF" w:rsidRDefault="002A5FAA" w:rsidP="002C0C23">
            <w:pPr>
              <w:pStyle w:val="a4"/>
              <w:ind w:left="0" w:firstLine="0"/>
              <w:jc w:val="center"/>
              <w:rPr>
                <w:lang w:val="en-US"/>
              </w:rPr>
            </w:pPr>
            <w:r>
              <w:rPr>
                <w:lang w:val="en-US"/>
              </w:rPr>
              <w:t>2</w:t>
            </w:r>
          </w:p>
        </w:tc>
        <w:tc>
          <w:tcPr>
            <w:tcW w:w="706" w:type="dxa"/>
          </w:tcPr>
          <w:p w:rsidR="002A5FAA" w:rsidRPr="006E74FF" w:rsidRDefault="002A5FAA" w:rsidP="002C0C23">
            <w:pPr>
              <w:pStyle w:val="a4"/>
              <w:ind w:left="0" w:firstLine="0"/>
              <w:jc w:val="center"/>
              <w:rPr>
                <w:lang w:val="en-US"/>
              </w:rPr>
            </w:pPr>
            <w:r>
              <w:rPr>
                <w:lang w:val="en-US"/>
              </w:rPr>
              <w:t>2</w:t>
            </w:r>
          </w:p>
        </w:tc>
        <w:tc>
          <w:tcPr>
            <w:tcW w:w="715" w:type="dxa"/>
          </w:tcPr>
          <w:p w:rsidR="002A5FAA" w:rsidRPr="006E74FF" w:rsidRDefault="002A5FAA" w:rsidP="002C0C23">
            <w:pPr>
              <w:pStyle w:val="a4"/>
              <w:ind w:left="0" w:firstLine="0"/>
              <w:jc w:val="center"/>
              <w:rPr>
                <w:lang w:val="en-US"/>
              </w:rPr>
            </w:pPr>
            <w:r>
              <w:rPr>
                <w:lang w:val="en-US"/>
              </w:rPr>
              <w:t>15</w:t>
            </w:r>
          </w:p>
        </w:tc>
        <w:tc>
          <w:tcPr>
            <w:tcW w:w="709" w:type="dxa"/>
          </w:tcPr>
          <w:p w:rsidR="002A5FAA" w:rsidRPr="006E74FF" w:rsidRDefault="002A5FAA" w:rsidP="002C0C23">
            <w:pPr>
              <w:pStyle w:val="a4"/>
              <w:ind w:left="0" w:firstLine="0"/>
              <w:jc w:val="center"/>
              <w:rPr>
                <w:lang w:val="en-US"/>
              </w:rPr>
            </w:pPr>
            <w:r>
              <w:rPr>
                <w:lang w:val="en-US"/>
              </w:rPr>
              <w:t>2</w:t>
            </w:r>
          </w:p>
        </w:tc>
        <w:tc>
          <w:tcPr>
            <w:tcW w:w="779" w:type="dxa"/>
          </w:tcPr>
          <w:p w:rsidR="002A5FAA" w:rsidRPr="006E74FF" w:rsidRDefault="002A5FAA" w:rsidP="002C0C23">
            <w:pPr>
              <w:pStyle w:val="a4"/>
              <w:ind w:left="0" w:firstLine="0"/>
              <w:jc w:val="center"/>
              <w:rPr>
                <w:b/>
                <w:lang w:val="en-US"/>
              </w:rPr>
            </w:pPr>
            <w:r w:rsidRPr="006E74FF">
              <w:rPr>
                <w:b/>
                <w:lang w:val="en-US"/>
              </w:rPr>
              <w:t>1</w:t>
            </w:r>
          </w:p>
        </w:tc>
        <w:tc>
          <w:tcPr>
            <w:tcW w:w="711" w:type="dxa"/>
          </w:tcPr>
          <w:p w:rsidR="002A5FAA" w:rsidRPr="006E74FF" w:rsidRDefault="002A5FAA" w:rsidP="002C0C23">
            <w:pPr>
              <w:pStyle w:val="a4"/>
              <w:ind w:left="0" w:firstLine="0"/>
              <w:jc w:val="center"/>
              <w:rPr>
                <w:lang w:val="en-US"/>
              </w:rPr>
            </w:pPr>
            <w:r>
              <w:rPr>
                <w:lang w:val="en-US"/>
              </w:rPr>
              <w:t>2</w:t>
            </w:r>
          </w:p>
        </w:tc>
        <w:tc>
          <w:tcPr>
            <w:tcW w:w="709" w:type="dxa"/>
          </w:tcPr>
          <w:p w:rsidR="002A5FAA" w:rsidRPr="006E74FF" w:rsidRDefault="002A5FAA" w:rsidP="002C0C23">
            <w:pPr>
              <w:pStyle w:val="a4"/>
              <w:ind w:left="0" w:firstLine="0"/>
              <w:jc w:val="center"/>
              <w:rPr>
                <w:lang w:val="en-US"/>
              </w:rPr>
            </w:pPr>
            <w:r>
              <w:rPr>
                <w:lang w:val="en-US"/>
              </w:rPr>
              <w:t>2</w:t>
            </w:r>
          </w:p>
        </w:tc>
        <w:tc>
          <w:tcPr>
            <w:tcW w:w="706" w:type="dxa"/>
          </w:tcPr>
          <w:p w:rsidR="002A5FAA" w:rsidRPr="006E74FF" w:rsidRDefault="002A5FAA" w:rsidP="002C0C23">
            <w:pPr>
              <w:pStyle w:val="a4"/>
              <w:ind w:left="0" w:firstLine="0"/>
              <w:jc w:val="center"/>
              <w:rPr>
                <w:lang w:val="en-US"/>
              </w:rPr>
            </w:pPr>
            <w:r>
              <w:rPr>
                <w:lang w:val="en-US"/>
              </w:rPr>
              <w:t>3</w:t>
            </w:r>
          </w:p>
        </w:tc>
        <w:tc>
          <w:tcPr>
            <w:tcW w:w="494" w:type="dxa"/>
          </w:tcPr>
          <w:p w:rsidR="002A5FAA" w:rsidRPr="006E74FF" w:rsidRDefault="002A5FAA" w:rsidP="002C0C23">
            <w:pPr>
              <w:pStyle w:val="a4"/>
              <w:ind w:left="0" w:firstLine="0"/>
              <w:jc w:val="center"/>
              <w:rPr>
                <w:lang w:val="en-US"/>
              </w:rPr>
            </w:pPr>
            <w:r>
              <w:rPr>
                <w:lang w:val="en-US"/>
              </w:rPr>
              <w:t>14</w:t>
            </w:r>
          </w:p>
        </w:tc>
      </w:tr>
      <w:tr w:rsidR="002A5FAA" w:rsidTr="002C0C23">
        <w:trPr>
          <w:trHeight w:hRule="exact" w:val="340"/>
        </w:trPr>
        <w:tc>
          <w:tcPr>
            <w:tcW w:w="3012" w:type="dxa"/>
          </w:tcPr>
          <w:p w:rsidR="002A5FAA" w:rsidRDefault="002A5FAA" w:rsidP="002C0C23">
            <w:pPr>
              <w:pStyle w:val="a4"/>
              <w:ind w:left="0" w:firstLine="0"/>
              <w:jc w:val="center"/>
            </w:pPr>
            <w:r>
              <w:t>Московская область</w:t>
            </w:r>
          </w:p>
        </w:tc>
        <w:tc>
          <w:tcPr>
            <w:tcW w:w="815" w:type="dxa"/>
          </w:tcPr>
          <w:p w:rsidR="002A5FAA" w:rsidRPr="006E74FF" w:rsidRDefault="002A5FAA" w:rsidP="002C0C23">
            <w:pPr>
              <w:pStyle w:val="a4"/>
              <w:ind w:left="0" w:firstLine="0"/>
              <w:jc w:val="center"/>
              <w:rPr>
                <w:lang w:val="en-US"/>
              </w:rPr>
            </w:pPr>
            <w:r>
              <w:rPr>
                <w:lang w:val="en-US"/>
              </w:rPr>
              <w:t>4</w:t>
            </w:r>
          </w:p>
        </w:tc>
        <w:tc>
          <w:tcPr>
            <w:tcW w:w="706" w:type="dxa"/>
          </w:tcPr>
          <w:p w:rsidR="002A5FAA" w:rsidRPr="006E74FF" w:rsidRDefault="002A5FAA" w:rsidP="002C0C23">
            <w:pPr>
              <w:pStyle w:val="a4"/>
              <w:ind w:left="0" w:firstLine="0"/>
              <w:jc w:val="center"/>
              <w:rPr>
                <w:lang w:val="en-US"/>
              </w:rPr>
            </w:pPr>
            <w:r>
              <w:rPr>
                <w:lang w:val="en-US"/>
              </w:rPr>
              <w:t>3</w:t>
            </w:r>
          </w:p>
        </w:tc>
        <w:tc>
          <w:tcPr>
            <w:tcW w:w="715" w:type="dxa"/>
          </w:tcPr>
          <w:p w:rsidR="002A5FAA" w:rsidRPr="006E74FF" w:rsidRDefault="002A5FAA" w:rsidP="002C0C23">
            <w:pPr>
              <w:pStyle w:val="a4"/>
              <w:ind w:left="0" w:firstLine="0"/>
              <w:jc w:val="center"/>
              <w:rPr>
                <w:b/>
                <w:lang w:val="en-US"/>
              </w:rPr>
            </w:pPr>
            <w:r w:rsidRPr="006E74FF">
              <w:rPr>
                <w:b/>
                <w:lang w:val="en-US"/>
              </w:rPr>
              <w:t>1</w:t>
            </w:r>
          </w:p>
        </w:tc>
        <w:tc>
          <w:tcPr>
            <w:tcW w:w="709" w:type="dxa"/>
          </w:tcPr>
          <w:p w:rsidR="002A5FAA" w:rsidRPr="006E74FF" w:rsidRDefault="002A5FAA" w:rsidP="002C0C23">
            <w:pPr>
              <w:pStyle w:val="a4"/>
              <w:ind w:left="0" w:firstLine="0"/>
              <w:jc w:val="center"/>
              <w:rPr>
                <w:lang w:val="en-US"/>
              </w:rPr>
            </w:pPr>
            <w:r>
              <w:rPr>
                <w:lang w:val="en-US"/>
              </w:rPr>
              <w:t>4</w:t>
            </w:r>
          </w:p>
        </w:tc>
        <w:tc>
          <w:tcPr>
            <w:tcW w:w="779" w:type="dxa"/>
          </w:tcPr>
          <w:p w:rsidR="002A5FAA" w:rsidRPr="006E74FF" w:rsidRDefault="002A5FAA" w:rsidP="002C0C23">
            <w:pPr>
              <w:pStyle w:val="a4"/>
              <w:ind w:left="0" w:firstLine="0"/>
              <w:jc w:val="center"/>
              <w:rPr>
                <w:lang w:val="en-US"/>
              </w:rPr>
            </w:pPr>
            <w:r>
              <w:rPr>
                <w:lang w:val="en-US"/>
              </w:rPr>
              <w:t>5</w:t>
            </w:r>
          </w:p>
        </w:tc>
        <w:tc>
          <w:tcPr>
            <w:tcW w:w="711" w:type="dxa"/>
          </w:tcPr>
          <w:p w:rsidR="002A5FAA" w:rsidRPr="006E74FF" w:rsidRDefault="002A5FAA" w:rsidP="002C0C23">
            <w:pPr>
              <w:pStyle w:val="a4"/>
              <w:ind w:left="0" w:firstLine="0"/>
              <w:jc w:val="center"/>
              <w:rPr>
                <w:lang w:val="en-US"/>
              </w:rPr>
            </w:pPr>
            <w:r>
              <w:rPr>
                <w:lang w:val="en-US"/>
              </w:rPr>
              <w:t>3</w:t>
            </w:r>
          </w:p>
        </w:tc>
        <w:tc>
          <w:tcPr>
            <w:tcW w:w="709" w:type="dxa"/>
          </w:tcPr>
          <w:p w:rsidR="002A5FAA" w:rsidRPr="006E74FF" w:rsidRDefault="002A5FAA" w:rsidP="002C0C23">
            <w:pPr>
              <w:pStyle w:val="a4"/>
              <w:ind w:left="0" w:firstLine="0"/>
              <w:jc w:val="center"/>
              <w:rPr>
                <w:lang w:val="en-US"/>
              </w:rPr>
            </w:pPr>
            <w:r>
              <w:rPr>
                <w:lang w:val="en-US"/>
              </w:rPr>
              <w:t>3</w:t>
            </w:r>
          </w:p>
        </w:tc>
        <w:tc>
          <w:tcPr>
            <w:tcW w:w="706" w:type="dxa"/>
          </w:tcPr>
          <w:p w:rsidR="002A5FAA" w:rsidRPr="006E74FF" w:rsidRDefault="002A5FAA" w:rsidP="002C0C23">
            <w:pPr>
              <w:pStyle w:val="a4"/>
              <w:ind w:left="0" w:firstLine="0"/>
              <w:jc w:val="center"/>
              <w:rPr>
                <w:lang w:val="en-US"/>
              </w:rPr>
            </w:pPr>
            <w:r>
              <w:rPr>
                <w:lang w:val="en-US"/>
              </w:rPr>
              <w:t>4</w:t>
            </w:r>
          </w:p>
        </w:tc>
        <w:tc>
          <w:tcPr>
            <w:tcW w:w="494" w:type="dxa"/>
          </w:tcPr>
          <w:p w:rsidR="002A5FAA" w:rsidRPr="006E74FF" w:rsidRDefault="002A5FAA" w:rsidP="002C0C23">
            <w:pPr>
              <w:pStyle w:val="a4"/>
              <w:ind w:left="0" w:firstLine="0"/>
              <w:jc w:val="center"/>
              <w:rPr>
                <w:lang w:val="en-US"/>
              </w:rPr>
            </w:pPr>
            <w:r>
              <w:rPr>
                <w:lang w:val="en-US"/>
              </w:rPr>
              <w:t>9</w:t>
            </w:r>
          </w:p>
        </w:tc>
      </w:tr>
      <w:tr w:rsidR="002A5FAA" w:rsidTr="002C0C23">
        <w:trPr>
          <w:trHeight w:hRule="exact" w:val="340"/>
        </w:trPr>
        <w:tc>
          <w:tcPr>
            <w:tcW w:w="3012" w:type="dxa"/>
          </w:tcPr>
          <w:p w:rsidR="002A5FAA" w:rsidRDefault="002A5FAA" w:rsidP="002C0C23">
            <w:pPr>
              <w:pStyle w:val="a4"/>
              <w:ind w:left="0" w:firstLine="0"/>
              <w:jc w:val="center"/>
            </w:pPr>
            <w:r>
              <w:t>Новосибирская область</w:t>
            </w:r>
          </w:p>
        </w:tc>
        <w:tc>
          <w:tcPr>
            <w:tcW w:w="815" w:type="dxa"/>
          </w:tcPr>
          <w:p w:rsidR="002A5FAA" w:rsidRPr="006E74FF" w:rsidRDefault="002A5FAA" w:rsidP="002C0C23">
            <w:pPr>
              <w:pStyle w:val="a4"/>
              <w:ind w:left="0" w:firstLine="0"/>
              <w:jc w:val="center"/>
              <w:rPr>
                <w:lang w:val="en-US"/>
              </w:rPr>
            </w:pPr>
            <w:r>
              <w:rPr>
                <w:lang w:val="en-US"/>
              </w:rPr>
              <w:t>3</w:t>
            </w:r>
          </w:p>
        </w:tc>
        <w:tc>
          <w:tcPr>
            <w:tcW w:w="706" w:type="dxa"/>
          </w:tcPr>
          <w:p w:rsidR="002A5FAA" w:rsidRPr="006E74FF" w:rsidRDefault="002A5FAA" w:rsidP="002C0C23">
            <w:pPr>
              <w:pStyle w:val="a4"/>
              <w:ind w:left="0" w:firstLine="0"/>
              <w:jc w:val="center"/>
              <w:rPr>
                <w:lang w:val="en-US"/>
              </w:rPr>
            </w:pPr>
            <w:r>
              <w:rPr>
                <w:lang w:val="en-US"/>
              </w:rPr>
              <w:t>4</w:t>
            </w:r>
          </w:p>
        </w:tc>
        <w:tc>
          <w:tcPr>
            <w:tcW w:w="715" w:type="dxa"/>
          </w:tcPr>
          <w:p w:rsidR="002A5FAA" w:rsidRPr="006E74FF" w:rsidRDefault="002A5FAA" w:rsidP="002C0C23">
            <w:pPr>
              <w:pStyle w:val="a4"/>
              <w:ind w:left="0" w:firstLine="0"/>
              <w:jc w:val="center"/>
              <w:rPr>
                <w:lang w:val="en-US"/>
              </w:rPr>
            </w:pPr>
            <w:r>
              <w:rPr>
                <w:lang w:val="en-US"/>
              </w:rPr>
              <w:t>13</w:t>
            </w:r>
          </w:p>
        </w:tc>
        <w:tc>
          <w:tcPr>
            <w:tcW w:w="709" w:type="dxa"/>
          </w:tcPr>
          <w:p w:rsidR="002A5FAA" w:rsidRPr="006E74FF" w:rsidRDefault="002A5FAA" w:rsidP="002C0C23">
            <w:pPr>
              <w:pStyle w:val="a4"/>
              <w:ind w:left="0" w:firstLine="0"/>
              <w:jc w:val="center"/>
              <w:rPr>
                <w:lang w:val="en-US"/>
              </w:rPr>
            </w:pPr>
            <w:r>
              <w:rPr>
                <w:lang w:val="en-US"/>
              </w:rPr>
              <w:t>3</w:t>
            </w:r>
          </w:p>
        </w:tc>
        <w:tc>
          <w:tcPr>
            <w:tcW w:w="779" w:type="dxa"/>
          </w:tcPr>
          <w:p w:rsidR="002A5FAA" w:rsidRPr="006E74FF" w:rsidRDefault="002A5FAA" w:rsidP="002C0C23">
            <w:pPr>
              <w:pStyle w:val="a4"/>
              <w:ind w:left="0" w:firstLine="0"/>
              <w:jc w:val="center"/>
              <w:rPr>
                <w:lang w:val="en-US"/>
              </w:rPr>
            </w:pPr>
            <w:r>
              <w:rPr>
                <w:lang w:val="en-US"/>
              </w:rPr>
              <w:t>13</w:t>
            </w:r>
          </w:p>
        </w:tc>
        <w:tc>
          <w:tcPr>
            <w:tcW w:w="711" w:type="dxa"/>
          </w:tcPr>
          <w:p w:rsidR="002A5FAA" w:rsidRPr="006E74FF" w:rsidRDefault="002A5FAA" w:rsidP="002C0C23">
            <w:pPr>
              <w:pStyle w:val="a4"/>
              <w:ind w:left="0" w:firstLine="0"/>
              <w:jc w:val="center"/>
              <w:rPr>
                <w:lang w:val="en-US"/>
              </w:rPr>
            </w:pPr>
            <w:r>
              <w:rPr>
                <w:lang w:val="en-US"/>
              </w:rPr>
              <w:t>4</w:t>
            </w:r>
          </w:p>
        </w:tc>
        <w:tc>
          <w:tcPr>
            <w:tcW w:w="709" w:type="dxa"/>
          </w:tcPr>
          <w:p w:rsidR="002A5FAA" w:rsidRPr="006E74FF" w:rsidRDefault="002A5FAA" w:rsidP="002C0C23">
            <w:pPr>
              <w:pStyle w:val="a4"/>
              <w:ind w:left="0" w:firstLine="0"/>
              <w:jc w:val="center"/>
              <w:rPr>
                <w:lang w:val="en-US"/>
              </w:rPr>
            </w:pPr>
            <w:r>
              <w:rPr>
                <w:lang w:val="en-US"/>
              </w:rPr>
              <w:t>11</w:t>
            </w:r>
          </w:p>
        </w:tc>
        <w:tc>
          <w:tcPr>
            <w:tcW w:w="706" w:type="dxa"/>
          </w:tcPr>
          <w:p w:rsidR="002A5FAA" w:rsidRPr="006E74FF" w:rsidRDefault="002A5FAA" w:rsidP="002C0C23">
            <w:pPr>
              <w:pStyle w:val="a4"/>
              <w:ind w:left="0" w:firstLine="0"/>
              <w:jc w:val="center"/>
              <w:rPr>
                <w:lang w:val="en-US"/>
              </w:rPr>
            </w:pPr>
            <w:r>
              <w:rPr>
                <w:lang w:val="en-US"/>
              </w:rPr>
              <w:t>16</w:t>
            </w:r>
          </w:p>
        </w:tc>
        <w:tc>
          <w:tcPr>
            <w:tcW w:w="494" w:type="dxa"/>
          </w:tcPr>
          <w:p w:rsidR="002A5FAA" w:rsidRPr="006E74FF" w:rsidRDefault="002A5FAA" w:rsidP="002C0C23">
            <w:pPr>
              <w:pStyle w:val="a4"/>
              <w:ind w:left="0" w:firstLine="0"/>
              <w:jc w:val="center"/>
              <w:rPr>
                <w:lang w:val="en-US"/>
              </w:rPr>
            </w:pPr>
            <w:r>
              <w:rPr>
                <w:lang w:val="en-US"/>
              </w:rPr>
              <w:t>36</w:t>
            </w:r>
          </w:p>
        </w:tc>
      </w:tr>
      <w:tr w:rsidR="002A5FAA" w:rsidTr="002C0C23">
        <w:trPr>
          <w:trHeight w:hRule="exact" w:val="340"/>
        </w:trPr>
        <w:tc>
          <w:tcPr>
            <w:tcW w:w="3012" w:type="dxa"/>
          </w:tcPr>
          <w:p w:rsidR="002A5FAA" w:rsidRDefault="002A5FAA" w:rsidP="002C0C23">
            <w:pPr>
              <w:pStyle w:val="a4"/>
              <w:ind w:left="0" w:firstLine="0"/>
              <w:jc w:val="center"/>
            </w:pPr>
            <w:r>
              <w:t>Республика Татарстан</w:t>
            </w:r>
          </w:p>
        </w:tc>
        <w:tc>
          <w:tcPr>
            <w:tcW w:w="815" w:type="dxa"/>
          </w:tcPr>
          <w:p w:rsidR="002A5FAA" w:rsidRPr="006E74FF" w:rsidRDefault="002A5FAA" w:rsidP="002C0C23">
            <w:pPr>
              <w:pStyle w:val="a4"/>
              <w:ind w:left="0" w:firstLine="0"/>
              <w:jc w:val="center"/>
              <w:rPr>
                <w:lang w:val="en-US"/>
              </w:rPr>
            </w:pPr>
            <w:r>
              <w:rPr>
                <w:lang w:val="en-US"/>
              </w:rPr>
              <w:t>7</w:t>
            </w:r>
          </w:p>
        </w:tc>
        <w:tc>
          <w:tcPr>
            <w:tcW w:w="706" w:type="dxa"/>
          </w:tcPr>
          <w:p w:rsidR="002A5FAA" w:rsidRPr="006E74FF" w:rsidRDefault="002A5FAA" w:rsidP="002C0C23">
            <w:pPr>
              <w:pStyle w:val="a4"/>
              <w:ind w:left="0" w:firstLine="0"/>
              <w:jc w:val="center"/>
              <w:rPr>
                <w:lang w:val="en-US"/>
              </w:rPr>
            </w:pPr>
            <w:r>
              <w:rPr>
                <w:lang w:val="en-US"/>
              </w:rPr>
              <w:t>6</w:t>
            </w:r>
          </w:p>
        </w:tc>
        <w:tc>
          <w:tcPr>
            <w:tcW w:w="715" w:type="dxa"/>
          </w:tcPr>
          <w:p w:rsidR="002A5FAA" w:rsidRPr="006E74FF" w:rsidRDefault="002A5FAA" w:rsidP="002C0C23">
            <w:pPr>
              <w:pStyle w:val="a4"/>
              <w:ind w:left="0" w:firstLine="0"/>
              <w:jc w:val="center"/>
              <w:rPr>
                <w:lang w:val="en-US"/>
              </w:rPr>
            </w:pPr>
            <w:r>
              <w:rPr>
                <w:lang w:val="en-US"/>
              </w:rPr>
              <w:t>30</w:t>
            </w:r>
          </w:p>
        </w:tc>
        <w:tc>
          <w:tcPr>
            <w:tcW w:w="709" w:type="dxa"/>
          </w:tcPr>
          <w:p w:rsidR="002A5FAA" w:rsidRPr="006E74FF" w:rsidRDefault="002A5FAA" w:rsidP="002C0C23">
            <w:pPr>
              <w:pStyle w:val="a4"/>
              <w:ind w:left="0" w:firstLine="0"/>
              <w:jc w:val="center"/>
              <w:rPr>
                <w:lang w:val="en-US"/>
              </w:rPr>
            </w:pPr>
            <w:r>
              <w:rPr>
                <w:lang w:val="en-US"/>
              </w:rPr>
              <w:t>5</w:t>
            </w:r>
          </w:p>
        </w:tc>
        <w:tc>
          <w:tcPr>
            <w:tcW w:w="779" w:type="dxa"/>
          </w:tcPr>
          <w:p w:rsidR="002A5FAA" w:rsidRPr="006E74FF" w:rsidRDefault="002A5FAA" w:rsidP="002C0C23">
            <w:pPr>
              <w:pStyle w:val="a4"/>
              <w:ind w:left="0" w:firstLine="0"/>
              <w:jc w:val="center"/>
              <w:rPr>
                <w:lang w:val="en-US"/>
              </w:rPr>
            </w:pPr>
            <w:r>
              <w:rPr>
                <w:lang w:val="en-US"/>
              </w:rPr>
              <w:t>7</w:t>
            </w:r>
          </w:p>
        </w:tc>
        <w:tc>
          <w:tcPr>
            <w:tcW w:w="711" w:type="dxa"/>
          </w:tcPr>
          <w:p w:rsidR="002A5FAA" w:rsidRPr="006E74FF" w:rsidRDefault="002A5FAA" w:rsidP="002C0C23">
            <w:pPr>
              <w:pStyle w:val="a4"/>
              <w:ind w:left="0" w:firstLine="0"/>
              <w:jc w:val="center"/>
              <w:rPr>
                <w:lang w:val="en-US"/>
              </w:rPr>
            </w:pPr>
            <w:r>
              <w:rPr>
                <w:lang w:val="en-US"/>
              </w:rPr>
              <w:t>5</w:t>
            </w:r>
          </w:p>
        </w:tc>
        <w:tc>
          <w:tcPr>
            <w:tcW w:w="709" w:type="dxa"/>
          </w:tcPr>
          <w:p w:rsidR="002A5FAA" w:rsidRPr="006E74FF" w:rsidRDefault="002A5FAA" w:rsidP="002C0C23">
            <w:pPr>
              <w:pStyle w:val="a4"/>
              <w:ind w:left="0" w:firstLine="0"/>
              <w:jc w:val="center"/>
              <w:rPr>
                <w:lang w:val="en-US"/>
              </w:rPr>
            </w:pPr>
            <w:r>
              <w:rPr>
                <w:lang w:val="en-US"/>
              </w:rPr>
              <w:t>4</w:t>
            </w:r>
          </w:p>
        </w:tc>
        <w:tc>
          <w:tcPr>
            <w:tcW w:w="706" w:type="dxa"/>
          </w:tcPr>
          <w:p w:rsidR="002A5FAA" w:rsidRPr="006E74FF" w:rsidRDefault="002A5FAA" w:rsidP="002C0C23">
            <w:pPr>
              <w:pStyle w:val="a4"/>
              <w:ind w:left="0" w:firstLine="0"/>
              <w:jc w:val="center"/>
              <w:rPr>
                <w:lang w:val="en-US"/>
              </w:rPr>
            </w:pPr>
            <w:r>
              <w:rPr>
                <w:lang w:val="en-US"/>
              </w:rPr>
              <w:t>12</w:t>
            </w:r>
          </w:p>
        </w:tc>
        <w:tc>
          <w:tcPr>
            <w:tcW w:w="494" w:type="dxa"/>
          </w:tcPr>
          <w:p w:rsidR="002A5FAA" w:rsidRPr="006E74FF" w:rsidRDefault="002A5FAA" w:rsidP="002C0C23">
            <w:pPr>
              <w:pStyle w:val="a4"/>
              <w:ind w:left="0" w:firstLine="0"/>
              <w:jc w:val="center"/>
              <w:rPr>
                <w:lang w:val="en-US"/>
              </w:rPr>
            </w:pPr>
            <w:r>
              <w:rPr>
                <w:lang w:val="en-US"/>
              </w:rPr>
              <w:t>4</w:t>
            </w:r>
          </w:p>
        </w:tc>
      </w:tr>
      <w:tr w:rsidR="002A5FAA" w:rsidTr="002C0C23">
        <w:trPr>
          <w:trHeight w:hRule="exact" w:val="340"/>
        </w:trPr>
        <w:tc>
          <w:tcPr>
            <w:tcW w:w="3012" w:type="dxa"/>
          </w:tcPr>
          <w:p w:rsidR="002A5FAA" w:rsidRDefault="002A5FAA" w:rsidP="002C0C23">
            <w:pPr>
              <w:pStyle w:val="a4"/>
              <w:ind w:left="0" w:firstLine="0"/>
              <w:jc w:val="center"/>
            </w:pPr>
            <w:r>
              <w:t>Красноярский край</w:t>
            </w:r>
          </w:p>
        </w:tc>
        <w:tc>
          <w:tcPr>
            <w:tcW w:w="815" w:type="dxa"/>
          </w:tcPr>
          <w:p w:rsidR="002A5FAA" w:rsidRPr="006E74FF" w:rsidRDefault="002A5FAA" w:rsidP="002C0C23">
            <w:pPr>
              <w:pStyle w:val="a4"/>
              <w:ind w:left="0" w:firstLine="0"/>
              <w:jc w:val="center"/>
              <w:rPr>
                <w:lang w:val="en-US"/>
              </w:rPr>
            </w:pPr>
            <w:r>
              <w:rPr>
                <w:lang w:val="en-US"/>
              </w:rPr>
              <w:t>10</w:t>
            </w:r>
          </w:p>
        </w:tc>
        <w:tc>
          <w:tcPr>
            <w:tcW w:w="706" w:type="dxa"/>
          </w:tcPr>
          <w:p w:rsidR="002A5FAA" w:rsidRPr="006E74FF" w:rsidRDefault="002A5FAA" w:rsidP="002C0C23">
            <w:pPr>
              <w:pStyle w:val="a4"/>
              <w:ind w:left="0" w:firstLine="0"/>
              <w:jc w:val="center"/>
              <w:rPr>
                <w:lang w:val="en-US"/>
              </w:rPr>
            </w:pPr>
            <w:r>
              <w:rPr>
                <w:lang w:val="en-US"/>
              </w:rPr>
              <w:t>15</w:t>
            </w:r>
          </w:p>
        </w:tc>
        <w:tc>
          <w:tcPr>
            <w:tcW w:w="715" w:type="dxa"/>
          </w:tcPr>
          <w:p w:rsidR="002A5FAA" w:rsidRPr="006E74FF" w:rsidRDefault="002A5FAA" w:rsidP="002C0C23">
            <w:pPr>
              <w:pStyle w:val="a4"/>
              <w:ind w:left="0" w:firstLine="0"/>
              <w:jc w:val="center"/>
              <w:rPr>
                <w:lang w:val="en-US"/>
              </w:rPr>
            </w:pPr>
            <w:r>
              <w:rPr>
                <w:lang w:val="en-US"/>
              </w:rPr>
              <w:t>33</w:t>
            </w:r>
          </w:p>
        </w:tc>
        <w:tc>
          <w:tcPr>
            <w:tcW w:w="709" w:type="dxa"/>
          </w:tcPr>
          <w:p w:rsidR="002A5FAA" w:rsidRPr="006E74FF" w:rsidRDefault="002A5FAA" w:rsidP="002C0C23">
            <w:pPr>
              <w:pStyle w:val="a4"/>
              <w:ind w:left="0" w:firstLine="0"/>
              <w:jc w:val="center"/>
              <w:rPr>
                <w:lang w:val="en-US"/>
              </w:rPr>
            </w:pPr>
            <w:r>
              <w:rPr>
                <w:lang w:val="en-US"/>
              </w:rPr>
              <w:t>14</w:t>
            </w:r>
          </w:p>
        </w:tc>
        <w:tc>
          <w:tcPr>
            <w:tcW w:w="779" w:type="dxa"/>
          </w:tcPr>
          <w:p w:rsidR="002A5FAA" w:rsidRPr="006E74FF" w:rsidRDefault="002A5FAA" w:rsidP="002C0C23">
            <w:pPr>
              <w:pStyle w:val="a4"/>
              <w:ind w:left="0" w:firstLine="0"/>
              <w:jc w:val="center"/>
              <w:rPr>
                <w:lang w:val="en-US"/>
              </w:rPr>
            </w:pPr>
            <w:r>
              <w:rPr>
                <w:lang w:val="en-US"/>
              </w:rPr>
              <w:t>16</w:t>
            </w:r>
          </w:p>
        </w:tc>
        <w:tc>
          <w:tcPr>
            <w:tcW w:w="711" w:type="dxa"/>
          </w:tcPr>
          <w:p w:rsidR="002A5FAA" w:rsidRPr="006E74FF" w:rsidRDefault="002A5FAA" w:rsidP="002C0C23">
            <w:pPr>
              <w:pStyle w:val="a4"/>
              <w:ind w:left="0" w:firstLine="0"/>
              <w:jc w:val="center"/>
              <w:rPr>
                <w:lang w:val="en-US"/>
              </w:rPr>
            </w:pPr>
            <w:r>
              <w:rPr>
                <w:lang w:val="en-US"/>
              </w:rPr>
              <w:t>15</w:t>
            </w:r>
          </w:p>
        </w:tc>
        <w:tc>
          <w:tcPr>
            <w:tcW w:w="709" w:type="dxa"/>
          </w:tcPr>
          <w:p w:rsidR="002A5FAA" w:rsidRPr="006E74FF" w:rsidRDefault="002A5FAA" w:rsidP="002C0C23">
            <w:pPr>
              <w:pStyle w:val="a4"/>
              <w:ind w:left="0" w:firstLine="0"/>
              <w:jc w:val="center"/>
              <w:rPr>
                <w:lang w:val="en-US"/>
              </w:rPr>
            </w:pPr>
            <w:r>
              <w:rPr>
                <w:lang w:val="en-US"/>
              </w:rPr>
              <w:t>17</w:t>
            </w:r>
          </w:p>
        </w:tc>
        <w:tc>
          <w:tcPr>
            <w:tcW w:w="706" w:type="dxa"/>
          </w:tcPr>
          <w:p w:rsidR="002A5FAA" w:rsidRPr="006E74FF" w:rsidRDefault="002A5FAA" w:rsidP="002C0C23">
            <w:pPr>
              <w:pStyle w:val="a4"/>
              <w:ind w:left="0" w:firstLine="0"/>
              <w:jc w:val="center"/>
              <w:rPr>
                <w:lang w:val="en-US"/>
              </w:rPr>
            </w:pPr>
            <w:r>
              <w:rPr>
                <w:lang w:val="en-US"/>
              </w:rPr>
              <w:t>11</w:t>
            </w:r>
          </w:p>
        </w:tc>
        <w:tc>
          <w:tcPr>
            <w:tcW w:w="494" w:type="dxa"/>
          </w:tcPr>
          <w:p w:rsidR="002A5FAA" w:rsidRPr="006E74FF" w:rsidRDefault="002A5FAA" w:rsidP="002C0C23">
            <w:pPr>
              <w:pStyle w:val="a4"/>
              <w:ind w:left="0" w:firstLine="0"/>
              <w:jc w:val="center"/>
              <w:rPr>
                <w:b/>
                <w:lang w:val="en-US"/>
              </w:rPr>
            </w:pPr>
            <w:r w:rsidRPr="006E74FF">
              <w:rPr>
                <w:b/>
                <w:lang w:val="en-US"/>
              </w:rPr>
              <w:t>1</w:t>
            </w:r>
          </w:p>
        </w:tc>
      </w:tr>
      <w:tr w:rsidR="002A5FAA" w:rsidTr="002C0C23">
        <w:trPr>
          <w:trHeight w:hRule="exact" w:val="340"/>
        </w:trPr>
        <w:tc>
          <w:tcPr>
            <w:tcW w:w="3012" w:type="dxa"/>
          </w:tcPr>
          <w:p w:rsidR="002A5FAA" w:rsidRDefault="002A5FAA" w:rsidP="002C0C23">
            <w:pPr>
              <w:pStyle w:val="a4"/>
              <w:ind w:left="0" w:firstLine="0"/>
              <w:jc w:val="center"/>
            </w:pPr>
            <w:r>
              <w:t>Нижегородская область</w:t>
            </w:r>
          </w:p>
        </w:tc>
        <w:tc>
          <w:tcPr>
            <w:tcW w:w="815" w:type="dxa"/>
          </w:tcPr>
          <w:p w:rsidR="002A5FAA" w:rsidRPr="006E74FF" w:rsidRDefault="002A5FAA" w:rsidP="002C0C23">
            <w:pPr>
              <w:pStyle w:val="a4"/>
              <w:ind w:left="0" w:firstLine="0"/>
              <w:jc w:val="center"/>
              <w:rPr>
                <w:lang w:val="en-US"/>
              </w:rPr>
            </w:pPr>
            <w:r>
              <w:rPr>
                <w:lang w:val="en-US"/>
              </w:rPr>
              <w:t>8</w:t>
            </w:r>
          </w:p>
        </w:tc>
        <w:tc>
          <w:tcPr>
            <w:tcW w:w="706" w:type="dxa"/>
          </w:tcPr>
          <w:p w:rsidR="002A5FAA" w:rsidRPr="006E74FF" w:rsidRDefault="002A5FAA" w:rsidP="002C0C23">
            <w:pPr>
              <w:pStyle w:val="a4"/>
              <w:ind w:left="0" w:firstLine="0"/>
              <w:jc w:val="center"/>
              <w:rPr>
                <w:lang w:val="en-US"/>
              </w:rPr>
            </w:pPr>
            <w:r>
              <w:rPr>
                <w:lang w:val="en-US"/>
              </w:rPr>
              <w:t>11</w:t>
            </w:r>
          </w:p>
        </w:tc>
        <w:tc>
          <w:tcPr>
            <w:tcW w:w="715" w:type="dxa"/>
          </w:tcPr>
          <w:p w:rsidR="002A5FAA" w:rsidRPr="006E74FF" w:rsidRDefault="002A5FAA" w:rsidP="002C0C23">
            <w:pPr>
              <w:pStyle w:val="a4"/>
              <w:ind w:left="0" w:firstLine="0"/>
              <w:jc w:val="center"/>
              <w:rPr>
                <w:lang w:val="en-US"/>
              </w:rPr>
            </w:pPr>
            <w:r>
              <w:rPr>
                <w:lang w:val="en-US"/>
              </w:rPr>
              <w:t>7</w:t>
            </w:r>
          </w:p>
        </w:tc>
        <w:tc>
          <w:tcPr>
            <w:tcW w:w="709" w:type="dxa"/>
          </w:tcPr>
          <w:p w:rsidR="002A5FAA" w:rsidRPr="006E74FF" w:rsidRDefault="002A5FAA" w:rsidP="002C0C23">
            <w:pPr>
              <w:pStyle w:val="a4"/>
              <w:ind w:left="0" w:firstLine="0"/>
              <w:jc w:val="center"/>
              <w:rPr>
                <w:lang w:val="en-US"/>
              </w:rPr>
            </w:pPr>
            <w:r>
              <w:rPr>
                <w:lang w:val="en-US"/>
              </w:rPr>
              <w:t>10</w:t>
            </w:r>
          </w:p>
        </w:tc>
        <w:tc>
          <w:tcPr>
            <w:tcW w:w="779" w:type="dxa"/>
          </w:tcPr>
          <w:p w:rsidR="002A5FAA" w:rsidRPr="006E74FF" w:rsidRDefault="002A5FAA" w:rsidP="002C0C23">
            <w:pPr>
              <w:pStyle w:val="a4"/>
              <w:ind w:left="0" w:firstLine="0"/>
              <w:jc w:val="center"/>
              <w:rPr>
                <w:lang w:val="en-US"/>
              </w:rPr>
            </w:pPr>
            <w:r>
              <w:rPr>
                <w:lang w:val="en-US"/>
              </w:rPr>
              <w:t>4</w:t>
            </w:r>
          </w:p>
        </w:tc>
        <w:tc>
          <w:tcPr>
            <w:tcW w:w="711" w:type="dxa"/>
          </w:tcPr>
          <w:p w:rsidR="002A5FAA" w:rsidRPr="006E74FF" w:rsidRDefault="002A5FAA" w:rsidP="002C0C23">
            <w:pPr>
              <w:pStyle w:val="a4"/>
              <w:ind w:left="0" w:firstLine="0"/>
              <w:jc w:val="center"/>
              <w:rPr>
                <w:lang w:val="en-US"/>
              </w:rPr>
            </w:pPr>
            <w:r>
              <w:rPr>
                <w:lang w:val="en-US"/>
              </w:rPr>
              <w:t>7</w:t>
            </w:r>
          </w:p>
        </w:tc>
        <w:tc>
          <w:tcPr>
            <w:tcW w:w="709" w:type="dxa"/>
          </w:tcPr>
          <w:p w:rsidR="002A5FAA" w:rsidRPr="006E74FF" w:rsidRDefault="002A5FAA" w:rsidP="002C0C23">
            <w:pPr>
              <w:pStyle w:val="a4"/>
              <w:ind w:left="0" w:firstLine="0"/>
              <w:jc w:val="center"/>
              <w:rPr>
                <w:lang w:val="en-US"/>
              </w:rPr>
            </w:pPr>
            <w:r>
              <w:rPr>
                <w:lang w:val="en-US"/>
              </w:rPr>
              <w:t>5</w:t>
            </w:r>
          </w:p>
        </w:tc>
        <w:tc>
          <w:tcPr>
            <w:tcW w:w="706" w:type="dxa"/>
          </w:tcPr>
          <w:p w:rsidR="002A5FAA" w:rsidRPr="006E74FF" w:rsidRDefault="002A5FAA" w:rsidP="002C0C23">
            <w:pPr>
              <w:pStyle w:val="a4"/>
              <w:ind w:left="0" w:firstLine="0"/>
              <w:jc w:val="center"/>
              <w:rPr>
                <w:lang w:val="en-US"/>
              </w:rPr>
            </w:pPr>
            <w:r>
              <w:rPr>
                <w:lang w:val="en-US"/>
              </w:rPr>
              <w:t>32</w:t>
            </w:r>
          </w:p>
        </w:tc>
        <w:tc>
          <w:tcPr>
            <w:tcW w:w="494" w:type="dxa"/>
          </w:tcPr>
          <w:p w:rsidR="002A5FAA" w:rsidRPr="006E74FF" w:rsidRDefault="002A5FAA" w:rsidP="002C0C23">
            <w:pPr>
              <w:pStyle w:val="a4"/>
              <w:ind w:left="0" w:firstLine="0"/>
              <w:jc w:val="center"/>
              <w:rPr>
                <w:lang w:val="en-US"/>
              </w:rPr>
            </w:pPr>
            <w:r>
              <w:rPr>
                <w:lang w:val="en-US"/>
              </w:rPr>
              <w:t>13</w:t>
            </w:r>
          </w:p>
        </w:tc>
      </w:tr>
      <w:tr w:rsidR="002A5FAA" w:rsidTr="002C0C23">
        <w:trPr>
          <w:trHeight w:hRule="exact" w:val="340"/>
        </w:trPr>
        <w:tc>
          <w:tcPr>
            <w:tcW w:w="3012" w:type="dxa"/>
          </w:tcPr>
          <w:p w:rsidR="002A5FAA" w:rsidRDefault="002A5FAA" w:rsidP="002C0C23">
            <w:pPr>
              <w:pStyle w:val="a4"/>
              <w:ind w:left="0" w:firstLine="0"/>
              <w:jc w:val="center"/>
            </w:pPr>
            <w:r>
              <w:t>Свердловская область</w:t>
            </w:r>
          </w:p>
        </w:tc>
        <w:tc>
          <w:tcPr>
            <w:tcW w:w="815" w:type="dxa"/>
          </w:tcPr>
          <w:p w:rsidR="002A5FAA" w:rsidRPr="006E74FF" w:rsidRDefault="002A5FAA" w:rsidP="002C0C23">
            <w:pPr>
              <w:pStyle w:val="a4"/>
              <w:ind w:left="0" w:firstLine="0"/>
              <w:jc w:val="center"/>
              <w:rPr>
                <w:lang w:val="en-US"/>
              </w:rPr>
            </w:pPr>
            <w:r>
              <w:rPr>
                <w:lang w:val="en-US"/>
              </w:rPr>
              <w:t>5</w:t>
            </w:r>
          </w:p>
        </w:tc>
        <w:tc>
          <w:tcPr>
            <w:tcW w:w="706" w:type="dxa"/>
          </w:tcPr>
          <w:p w:rsidR="002A5FAA" w:rsidRPr="006E74FF" w:rsidRDefault="002A5FAA" w:rsidP="002C0C23">
            <w:pPr>
              <w:pStyle w:val="a4"/>
              <w:ind w:left="0" w:firstLine="0"/>
              <w:jc w:val="center"/>
              <w:rPr>
                <w:lang w:val="en-US"/>
              </w:rPr>
            </w:pPr>
            <w:r>
              <w:rPr>
                <w:lang w:val="en-US"/>
              </w:rPr>
              <w:t>5</w:t>
            </w:r>
          </w:p>
        </w:tc>
        <w:tc>
          <w:tcPr>
            <w:tcW w:w="715" w:type="dxa"/>
          </w:tcPr>
          <w:p w:rsidR="002A5FAA" w:rsidRPr="006E74FF" w:rsidRDefault="002A5FAA" w:rsidP="002C0C23">
            <w:pPr>
              <w:pStyle w:val="a4"/>
              <w:ind w:left="0" w:firstLine="0"/>
              <w:jc w:val="center"/>
              <w:rPr>
                <w:lang w:val="en-US"/>
              </w:rPr>
            </w:pPr>
            <w:r>
              <w:rPr>
                <w:lang w:val="en-US"/>
              </w:rPr>
              <w:t>18</w:t>
            </w:r>
          </w:p>
        </w:tc>
        <w:tc>
          <w:tcPr>
            <w:tcW w:w="709" w:type="dxa"/>
          </w:tcPr>
          <w:p w:rsidR="002A5FAA" w:rsidRPr="006E74FF" w:rsidRDefault="002A5FAA" w:rsidP="002C0C23">
            <w:pPr>
              <w:pStyle w:val="a4"/>
              <w:ind w:left="0" w:firstLine="0"/>
              <w:jc w:val="center"/>
              <w:rPr>
                <w:lang w:val="en-US"/>
              </w:rPr>
            </w:pPr>
            <w:r>
              <w:rPr>
                <w:lang w:val="en-US"/>
              </w:rPr>
              <w:t>6</w:t>
            </w:r>
          </w:p>
        </w:tc>
        <w:tc>
          <w:tcPr>
            <w:tcW w:w="779" w:type="dxa"/>
          </w:tcPr>
          <w:p w:rsidR="002A5FAA" w:rsidRPr="006E74FF" w:rsidRDefault="002A5FAA" w:rsidP="002C0C23">
            <w:pPr>
              <w:pStyle w:val="a4"/>
              <w:ind w:left="0" w:firstLine="0"/>
              <w:jc w:val="center"/>
              <w:rPr>
                <w:lang w:val="en-US"/>
              </w:rPr>
            </w:pPr>
            <w:r>
              <w:rPr>
                <w:lang w:val="en-US"/>
              </w:rPr>
              <w:t>6</w:t>
            </w:r>
          </w:p>
        </w:tc>
        <w:tc>
          <w:tcPr>
            <w:tcW w:w="711" w:type="dxa"/>
          </w:tcPr>
          <w:p w:rsidR="002A5FAA" w:rsidRPr="006E74FF" w:rsidRDefault="002A5FAA" w:rsidP="002C0C23">
            <w:pPr>
              <w:pStyle w:val="a4"/>
              <w:ind w:left="0" w:firstLine="0"/>
              <w:jc w:val="center"/>
              <w:rPr>
                <w:lang w:val="en-US"/>
              </w:rPr>
            </w:pPr>
            <w:r>
              <w:rPr>
                <w:lang w:val="en-US"/>
              </w:rPr>
              <w:t>6</w:t>
            </w:r>
          </w:p>
        </w:tc>
        <w:tc>
          <w:tcPr>
            <w:tcW w:w="709" w:type="dxa"/>
          </w:tcPr>
          <w:p w:rsidR="002A5FAA" w:rsidRPr="006E74FF" w:rsidRDefault="002A5FAA" w:rsidP="002C0C23">
            <w:pPr>
              <w:pStyle w:val="a4"/>
              <w:ind w:left="0" w:firstLine="0"/>
              <w:jc w:val="center"/>
              <w:rPr>
                <w:lang w:val="en-US"/>
              </w:rPr>
            </w:pPr>
            <w:r>
              <w:rPr>
                <w:lang w:val="en-US"/>
              </w:rPr>
              <w:t>6</w:t>
            </w:r>
          </w:p>
        </w:tc>
        <w:tc>
          <w:tcPr>
            <w:tcW w:w="706" w:type="dxa"/>
          </w:tcPr>
          <w:p w:rsidR="002A5FAA" w:rsidRPr="006E74FF" w:rsidRDefault="002A5FAA" w:rsidP="002C0C23">
            <w:pPr>
              <w:pStyle w:val="a4"/>
              <w:ind w:left="0" w:firstLine="0"/>
              <w:jc w:val="center"/>
              <w:rPr>
                <w:lang w:val="en-US"/>
              </w:rPr>
            </w:pPr>
            <w:r>
              <w:rPr>
                <w:lang w:val="en-US"/>
              </w:rPr>
              <w:t>18</w:t>
            </w:r>
          </w:p>
        </w:tc>
        <w:tc>
          <w:tcPr>
            <w:tcW w:w="494" w:type="dxa"/>
          </w:tcPr>
          <w:p w:rsidR="002A5FAA" w:rsidRPr="006E74FF" w:rsidRDefault="002A5FAA" w:rsidP="002C0C23">
            <w:pPr>
              <w:pStyle w:val="a4"/>
              <w:ind w:left="0" w:firstLine="0"/>
              <w:jc w:val="center"/>
              <w:rPr>
                <w:lang w:val="en-US"/>
              </w:rPr>
            </w:pPr>
            <w:r>
              <w:rPr>
                <w:lang w:val="en-US"/>
              </w:rPr>
              <w:t>11</w:t>
            </w:r>
          </w:p>
        </w:tc>
      </w:tr>
      <w:tr w:rsidR="002A5FAA" w:rsidTr="002C0C23">
        <w:trPr>
          <w:trHeight w:hRule="exact" w:val="340"/>
        </w:trPr>
        <w:tc>
          <w:tcPr>
            <w:tcW w:w="3012" w:type="dxa"/>
          </w:tcPr>
          <w:p w:rsidR="002A5FAA" w:rsidRDefault="002A5FAA" w:rsidP="002C0C23">
            <w:pPr>
              <w:pStyle w:val="a4"/>
              <w:ind w:left="0" w:firstLine="0"/>
              <w:jc w:val="center"/>
            </w:pPr>
            <w:r>
              <w:t>Республика Башкортостан</w:t>
            </w:r>
          </w:p>
        </w:tc>
        <w:tc>
          <w:tcPr>
            <w:tcW w:w="815" w:type="dxa"/>
          </w:tcPr>
          <w:p w:rsidR="002A5FAA" w:rsidRPr="006E74FF" w:rsidRDefault="002A5FAA" w:rsidP="002C0C23">
            <w:pPr>
              <w:pStyle w:val="a4"/>
              <w:ind w:left="0" w:firstLine="0"/>
              <w:jc w:val="center"/>
              <w:rPr>
                <w:lang w:val="en-US"/>
              </w:rPr>
            </w:pPr>
            <w:r>
              <w:rPr>
                <w:lang w:val="en-US"/>
              </w:rPr>
              <w:t>12</w:t>
            </w:r>
          </w:p>
        </w:tc>
        <w:tc>
          <w:tcPr>
            <w:tcW w:w="706" w:type="dxa"/>
          </w:tcPr>
          <w:p w:rsidR="002A5FAA" w:rsidRPr="006E74FF" w:rsidRDefault="002A5FAA" w:rsidP="002C0C23">
            <w:pPr>
              <w:pStyle w:val="a4"/>
              <w:ind w:left="0" w:firstLine="0"/>
              <w:jc w:val="center"/>
              <w:rPr>
                <w:lang w:val="en-US"/>
              </w:rPr>
            </w:pPr>
            <w:r>
              <w:rPr>
                <w:lang w:val="en-US"/>
              </w:rPr>
              <w:t>8</w:t>
            </w:r>
          </w:p>
        </w:tc>
        <w:tc>
          <w:tcPr>
            <w:tcW w:w="715" w:type="dxa"/>
          </w:tcPr>
          <w:p w:rsidR="002A5FAA" w:rsidRPr="006E74FF" w:rsidRDefault="002A5FAA" w:rsidP="002C0C23">
            <w:pPr>
              <w:pStyle w:val="a4"/>
              <w:ind w:left="0" w:firstLine="0"/>
              <w:jc w:val="center"/>
              <w:rPr>
                <w:lang w:val="en-US"/>
              </w:rPr>
            </w:pPr>
            <w:r>
              <w:rPr>
                <w:lang w:val="en-US"/>
              </w:rPr>
              <w:t>16</w:t>
            </w:r>
          </w:p>
        </w:tc>
        <w:tc>
          <w:tcPr>
            <w:tcW w:w="709" w:type="dxa"/>
          </w:tcPr>
          <w:p w:rsidR="002A5FAA" w:rsidRPr="006E74FF" w:rsidRDefault="002A5FAA" w:rsidP="002C0C23">
            <w:pPr>
              <w:pStyle w:val="a4"/>
              <w:ind w:left="0" w:firstLine="0"/>
              <w:jc w:val="center"/>
              <w:rPr>
                <w:lang w:val="en-US"/>
              </w:rPr>
            </w:pPr>
            <w:r>
              <w:rPr>
                <w:lang w:val="en-US"/>
              </w:rPr>
              <w:t>11</w:t>
            </w:r>
          </w:p>
        </w:tc>
        <w:tc>
          <w:tcPr>
            <w:tcW w:w="779" w:type="dxa"/>
          </w:tcPr>
          <w:p w:rsidR="002A5FAA" w:rsidRPr="006E74FF" w:rsidRDefault="002A5FAA" w:rsidP="002C0C23">
            <w:pPr>
              <w:pStyle w:val="a4"/>
              <w:ind w:left="0" w:firstLine="0"/>
              <w:jc w:val="center"/>
              <w:rPr>
                <w:lang w:val="en-US"/>
              </w:rPr>
            </w:pPr>
            <w:r>
              <w:rPr>
                <w:lang w:val="en-US"/>
              </w:rPr>
              <w:t>39</w:t>
            </w:r>
          </w:p>
        </w:tc>
        <w:tc>
          <w:tcPr>
            <w:tcW w:w="711" w:type="dxa"/>
          </w:tcPr>
          <w:p w:rsidR="002A5FAA" w:rsidRPr="006E74FF" w:rsidRDefault="002A5FAA" w:rsidP="002C0C23">
            <w:pPr>
              <w:pStyle w:val="a4"/>
              <w:ind w:left="0" w:firstLine="0"/>
              <w:jc w:val="center"/>
              <w:rPr>
                <w:lang w:val="en-US"/>
              </w:rPr>
            </w:pPr>
            <w:r>
              <w:rPr>
                <w:lang w:val="en-US"/>
              </w:rPr>
              <w:t>9</w:t>
            </w:r>
          </w:p>
        </w:tc>
        <w:tc>
          <w:tcPr>
            <w:tcW w:w="709" w:type="dxa"/>
          </w:tcPr>
          <w:p w:rsidR="002A5FAA" w:rsidRPr="006E74FF" w:rsidRDefault="002A5FAA" w:rsidP="002C0C23">
            <w:pPr>
              <w:pStyle w:val="a4"/>
              <w:ind w:left="0" w:firstLine="0"/>
              <w:jc w:val="center"/>
              <w:rPr>
                <w:lang w:val="en-US"/>
              </w:rPr>
            </w:pPr>
            <w:r>
              <w:rPr>
                <w:lang w:val="en-US"/>
              </w:rPr>
              <w:t>8</w:t>
            </w:r>
          </w:p>
        </w:tc>
        <w:tc>
          <w:tcPr>
            <w:tcW w:w="706" w:type="dxa"/>
          </w:tcPr>
          <w:p w:rsidR="002A5FAA" w:rsidRPr="006E74FF" w:rsidRDefault="002A5FAA" w:rsidP="002C0C23">
            <w:pPr>
              <w:pStyle w:val="a4"/>
              <w:ind w:left="0" w:firstLine="0"/>
              <w:jc w:val="center"/>
              <w:rPr>
                <w:lang w:val="en-US"/>
              </w:rPr>
            </w:pPr>
            <w:r>
              <w:rPr>
                <w:lang w:val="en-US"/>
              </w:rPr>
              <w:t>21</w:t>
            </w:r>
          </w:p>
        </w:tc>
        <w:tc>
          <w:tcPr>
            <w:tcW w:w="494" w:type="dxa"/>
          </w:tcPr>
          <w:p w:rsidR="002A5FAA" w:rsidRPr="006E74FF" w:rsidRDefault="002A5FAA" w:rsidP="002C0C23">
            <w:pPr>
              <w:pStyle w:val="a4"/>
              <w:ind w:left="0" w:firstLine="0"/>
              <w:jc w:val="center"/>
              <w:rPr>
                <w:lang w:val="en-US"/>
              </w:rPr>
            </w:pPr>
            <w:r>
              <w:rPr>
                <w:lang w:val="en-US"/>
              </w:rPr>
              <w:t>2</w:t>
            </w:r>
          </w:p>
        </w:tc>
      </w:tr>
      <w:tr w:rsidR="002A5FAA" w:rsidTr="002C0C23">
        <w:trPr>
          <w:trHeight w:hRule="exact" w:val="340"/>
        </w:trPr>
        <w:tc>
          <w:tcPr>
            <w:tcW w:w="3012" w:type="dxa"/>
          </w:tcPr>
          <w:p w:rsidR="002A5FAA" w:rsidRDefault="002A5FAA" w:rsidP="002C0C23">
            <w:pPr>
              <w:pStyle w:val="a4"/>
              <w:ind w:left="0" w:firstLine="0"/>
              <w:jc w:val="center"/>
            </w:pPr>
            <w:r>
              <w:t>Челябинская область</w:t>
            </w:r>
          </w:p>
        </w:tc>
        <w:tc>
          <w:tcPr>
            <w:tcW w:w="815" w:type="dxa"/>
          </w:tcPr>
          <w:p w:rsidR="002A5FAA" w:rsidRPr="006E74FF" w:rsidRDefault="002A5FAA" w:rsidP="002C0C23">
            <w:pPr>
              <w:pStyle w:val="a4"/>
              <w:ind w:left="0" w:firstLine="0"/>
              <w:jc w:val="center"/>
              <w:rPr>
                <w:lang w:val="en-US"/>
              </w:rPr>
            </w:pPr>
            <w:r>
              <w:rPr>
                <w:lang w:val="en-US"/>
              </w:rPr>
              <w:t>16</w:t>
            </w:r>
          </w:p>
        </w:tc>
        <w:tc>
          <w:tcPr>
            <w:tcW w:w="706" w:type="dxa"/>
          </w:tcPr>
          <w:p w:rsidR="002A5FAA" w:rsidRPr="006E74FF" w:rsidRDefault="002A5FAA" w:rsidP="002C0C23">
            <w:pPr>
              <w:pStyle w:val="a4"/>
              <w:ind w:left="0" w:firstLine="0"/>
              <w:jc w:val="center"/>
              <w:rPr>
                <w:lang w:val="en-US"/>
              </w:rPr>
            </w:pPr>
            <w:r>
              <w:rPr>
                <w:lang w:val="en-US"/>
              </w:rPr>
              <w:t>17</w:t>
            </w:r>
          </w:p>
        </w:tc>
        <w:tc>
          <w:tcPr>
            <w:tcW w:w="715" w:type="dxa"/>
          </w:tcPr>
          <w:p w:rsidR="002A5FAA" w:rsidRPr="006E74FF" w:rsidRDefault="002A5FAA" w:rsidP="002C0C23">
            <w:pPr>
              <w:pStyle w:val="a4"/>
              <w:ind w:left="0" w:firstLine="0"/>
              <w:jc w:val="center"/>
              <w:rPr>
                <w:lang w:val="en-US"/>
              </w:rPr>
            </w:pPr>
            <w:r>
              <w:rPr>
                <w:lang w:val="en-US"/>
              </w:rPr>
              <w:t>8</w:t>
            </w:r>
          </w:p>
        </w:tc>
        <w:tc>
          <w:tcPr>
            <w:tcW w:w="709" w:type="dxa"/>
          </w:tcPr>
          <w:p w:rsidR="002A5FAA" w:rsidRPr="006E74FF" w:rsidRDefault="002A5FAA" w:rsidP="002C0C23">
            <w:pPr>
              <w:pStyle w:val="a4"/>
              <w:ind w:left="0" w:firstLine="0"/>
              <w:jc w:val="center"/>
              <w:rPr>
                <w:lang w:val="en-US"/>
              </w:rPr>
            </w:pPr>
            <w:r>
              <w:rPr>
                <w:lang w:val="en-US"/>
              </w:rPr>
              <w:t>9</w:t>
            </w:r>
          </w:p>
        </w:tc>
        <w:tc>
          <w:tcPr>
            <w:tcW w:w="779" w:type="dxa"/>
          </w:tcPr>
          <w:p w:rsidR="002A5FAA" w:rsidRPr="006E74FF" w:rsidRDefault="002A5FAA" w:rsidP="002C0C23">
            <w:pPr>
              <w:pStyle w:val="a4"/>
              <w:ind w:left="0" w:firstLine="0"/>
              <w:jc w:val="center"/>
              <w:rPr>
                <w:lang w:val="en-US"/>
              </w:rPr>
            </w:pPr>
            <w:r>
              <w:rPr>
                <w:lang w:val="en-US"/>
              </w:rPr>
              <w:t>3</w:t>
            </w:r>
          </w:p>
        </w:tc>
        <w:tc>
          <w:tcPr>
            <w:tcW w:w="711" w:type="dxa"/>
          </w:tcPr>
          <w:p w:rsidR="002A5FAA" w:rsidRPr="006E74FF" w:rsidRDefault="002A5FAA" w:rsidP="002C0C23">
            <w:pPr>
              <w:pStyle w:val="a4"/>
              <w:ind w:left="0" w:firstLine="0"/>
              <w:jc w:val="center"/>
              <w:rPr>
                <w:lang w:val="en-US"/>
              </w:rPr>
            </w:pPr>
            <w:r>
              <w:rPr>
                <w:lang w:val="en-US"/>
              </w:rPr>
              <w:t>13</w:t>
            </w:r>
          </w:p>
        </w:tc>
        <w:tc>
          <w:tcPr>
            <w:tcW w:w="709" w:type="dxa"/>
          </w:tcPr>
          <w:p w:rsidR="002A5FAA" w:rsidRPr="006E74FF" w:rsidRDefault="002A5FAA" w:rsidP="002C0C23">
            <w:pPr>
              <w:pStyle w:val="a4"/>
              <w:ind w:left="0" w:firstLine="0"/>
              <w:jc w:val="center"/>
              <w:rPr>
                <w:lang w:val="en-US"/>
              </w:rPr>
            </w:pPr>
            <w:r>
              <w:rPr>
                <w:lang w:val="en-US"/>
              </w:rPr>
              <w:t>9</w:t>
            </w:r>
          </w:p>
        </w:tc>
        <w:tc>
          <w:tcPr>
            <w:tcW w:w="706" w:type="dxa"/>
          </w:tcPr>
          <w:p w:rsidR="002A5FAA" w:rsidRPr="006E74FF" w:rsidRDefault="002A5FAA" w:rsidP="002C0C23">
            <w:pPr>
              <w:pStyle w:val="a4"/>
              <w:ind w:left="0" w:firstLine="0"/>
              <w:jc w:val="center"/>
              <w:rPr>
                <w:lang w:val="en-US"/>
              </w:rPr>
            </w:pPr>
            <w:r>
              <w:rPr>
                <w:lang w:val="en-US"/>
              </w:rPr>
              <w:t>27</w:t>
            </w:r>
          </w:p>
        </w:tc>
        <w:tc>
          <w:tcPr>
            <w:tcW w:w="494" w:type="dxa"/>
          </w:tcPr>
          <w:p w:rsidR="002A5FAA" w:rsidRPr="006E74FF" w:rsidRDefault="002A5FAA" w:rsidP="002C0C23">
            <w:pPr>
              <w:pStyle w:val="a4"/>
              <w:ind w:left="0" w:firstLine="0"/>
              <w:jc w:val="center"/>
              <w:rPr>
                <w:lang w:val="en-US"/>
              </w:rPr>
            </w:pPr>
            <w:r>
              <w:rPr>
                <w:lang w:val="en-US"/>
              </w:rPr>
              <w:t>81</w:t>
            </w:r>
          </w:p>
        </w:tc>
      </w:tr>
    </w:tbl>
    <w:p w:rsidR="002A5FAA" w:rsidRDefault="002A5FAA" w:rsidP="0045775E">
      <w:pPr>
        <w:pStyle w:val="a4"/>
        <w:spacing w:before="120"/>
        <w:ind w:left="0" w:firstLine="0"/>
        <w:rPr>
          <w:sz w:val="16"/>
          <w:szCs w:val="16"/>
        </w:rPr>
      </w:pPr>
      <w:r>
        <w:rPr>
          <w:sz w:val="16"/>
          <w:szCs w:val="16"/>
        </w:rPr>
        <w:t>Источник: составлен</w:t>
      </w:r>
      <w:r w:rsidR="0039334C">
        <w:rPr>
          <w:sz w:val="16"/>
          <w:szCs w:val="16"/>
        </w:rPr>
        <w:t>о на основе данных прил. 12 - 18</w:t>
      </w:r>
    </w:p>
    <w:p w:rsidR="0045775E" w:rsidRDefault="0045775E" w:rsidP="0045775E">
      <w:pPr>
        <w:pStyle w:val="a4"/>
        <w:spacing w:before="240"/>
        <w:ind w:left="0" w:firstLine="284"/>
      </w:pPr>
    </w:p>
    <w:p w:rsidR="002A5FAA" w:rsidRDefault="002A5FAA" w:rsidP="0045775E">
      <w:pPr>
        <w:pStyle w:val="a4"/>
        <w:ind w:left="0" w:firstLine="284"/>
      </w:pPr>
      <w:r>
        <w:t xml:space="preserve">Рассмотрение полученных результатов в разрезе исследуемых показателей по 10 регионам-лидерам представлено по местам, которое занимает субъект по тому или иному </w:t>
      </w:r>
      <w:r>
        <w:lastRenderedPageBreak/>
        <w:t xml:space="preserve">индикатору </w:t>
      </w:r>
      <w:r w:rsidR="00DD7C8F">
        <w:rPr>
          <w:i/>
        </w:rPr>
        <w:t>(</w:t>
      </w:r>
      <w:proofErr w:type="gramStart"/>
      <w:r w:rsidR="00DD7C8F">
        <w:rPr>
          <w:i/>
        </w:rPr>
        <w:t>см</w:t>
      </w:r>
      <w:proofErr w:type="gramEnd"/>
      <w:r w:rsidR="00DD7C8F">
        <w:rPr>
          <w:i/>
        </w:rPr>
        <w:t>. табл. 17</w:t>
      </w:r>
      <w:r w:rsidRPr="0045775E">
        <w:rPr>
          <w:i/>
        </w:rPr>
        <w:t>)</w:t>
      </w:r>
      <w:r w:rsidRPr="0045775E">
        <w:t>.</w:t>
      </w:r>
      <w:r>
        <w:t xml:space="preserve"> Лидер рейтинга, </w:t>
      </w:r>
      <w:proofErr w:type="gramStart"/>
      <w:r>
        <w:t>г</w:t>
      </w:r>
      <w:proofErr w:type="gramEnd"/>
      <w:r>
        <w:t xml:space="preserve">. Москва, по шести показателям из девяти занимает первое место. Наибольший размах вариации мест приходится на </w:t>
      </w:r>
      <w:r>
        <w:rPr>
          <w:lang w:val="en-US"/>
        </w:rPr>
        <w:t>IM</w:t>
      </w:r>
      <w:r>
        <w:t xml:space="preserve">: от 1 до 81. Данный индикатор, как было сказано в главе 2.1, не является основным, а может использоваться только при рассмотрении с другими. Представленные регионы-лидеры по пяти показателям из девяти занимают места от 1 до 20, поэтому можно сделать вывод о достаточно объективных результатах итоговых значениях </w:t>
      </w:r>
      <w:proofErr w:type="spellStart"/>
      <w:r>
        <w:rPr>
          <w:lang w:val="en-US"/>
        </w:rPr>
        <w:t>kNID</w:t>
      </w:r>
      <w:proofErr w:type="spellEnd"/>
      <w:r>
        <w:t xml:space="preserve">. </w:t>
      </w:r>
    </w:p>
    <w:p w:rsidR="002A5FAA" w:rsidRPr="005E3ED5" w:rsidRDefault="002A5FAA" w:rsidP="002A5FAA">
      <w:pPr>
        <w:pStyle w:val="a4"/>
        <w:ind w:left="0" w:firstLine="284"/>
      </w:pPr>
      <w:r>
        <w:t xml:space="preserve">Далее рассмотрим долю индикаторов </w:t>
      </w:r>
      <w:proofErr w:type="spellStart"/>
      <w:r w:rsidRPr="00697B4D">
        <w:rPr>
          <w:i/>
          <w:lang w:val="en-US"/>
        </w:rPr>
        <w:t>kNID</w:t>
      </w:r>
      <w:proofErr w:type="spellEnd"/>
      <w:r>
        <w:t xml:space="preserve"> в 7 регионах-лидерах </w:t>
      </w:r>
      <w:r w:rsidR="00DD7C8F">
        <w:rPr>
          <w:i/>
        </w:rPr>
        <w:t>(</w:t>
      </w:r>
      <w:proofErr w:type="gramStart"/>
      <w:r w:rsidR="00DD7C8F">
        <w:rPr>
          <w:i/>
        </w:rPr>
        <w:t>см</w:t>
      </w:r>
      <w:proofErr w:type="gramEnd"/>
      <w:r w:rsidR="00DD7C8F">
        <w:rPr>
          <w:i/>
        </w:rPr>
        <w:t>. рис. 29</w:t>
      </w:r>
      <w:r w:rsidRPr="0045775E">
        <w:rPr>
          <w:i/>
        </w:rPr>
        <w:t>)</w:t>
      </w:r>
      <w:r w:rsidRPr="0045775E">
        <w:t>.</w:t>
      </w:r>
      <w:r>
        <w:t xml:space="preserve"> </w:t>
      </w:r>
    </w:p>
    <w:p w:rsidR="002A5FAA" w:rsidRDefault="002A5FAA" w:rsidP="002A5FAA">
      <w:pPr>
        <w:pStyle w:val="a4"/>
        <w:ind w:left="0" w:firstLine="0"/>
        <w:jc w:val="center"/>
      </w:pPr>
      <w:r>
        <w:rPr>
          <w:noProof/>
        </w:rPr>
        <w:drawing>
          <wp:inline distT="0" distB="0" distL="0" distR="0">
            <wp:extent cx="5438775" cy="3057525"/>
            <wp:effectExtent l="0" t="0" r="0" b="0"/>
            <wp:docPr id="3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A5FAA" w:rsidRDefault="00DD7C8F" w:rsidP="002A5FAA">
      <w:pPr>
        <w:pStyle w:val="a4"/>
        <w:ind w:left="0" w:firstLine="284"/>
        <w:jc w:val="center"/>
        <w:rPr>
          <w:b/>
          <w:sz w:val="20"/>
          <w:szCs w:val="20"/>
        </w:rPr>
      </w:pPr>
      <w:r>
        <w:rPr>
          <w:b/>
          <w:sz w:val="20"/>
          <w:szCs w:val="20"/>
        </w:rPr>
        <w:t>Рис. 29</w:t>
      </w:r>
      <w:r w:rsidR="002A5FAA">
        <w:rPr>
          <w:b/>
          <w:sz w:val="20"/>
          <w:szCs w:val="20"/>
        </w:rPr>
        <w:t xml:space="preserve">. Доля индикаторов </w:t>
      </w:r>
      <w:proofErr w:type="spellStart"/>
      <w:r w:rsidR="002A5FAA">
        <w:rPr>
          <w:b/>
          <w:sz w:val="20"/>
          <w:szCs w:val="20"/>
          <w:lang w:val="en-US"/>
        </w:rPr>
        <w:t>kNID</w:t>
      </w:r>
      <w:proofErr w:type="spellEnd"/>
      <w:r w:rsidR="002A5FAA" w:rsidRPr="00546CC9">
        <w:rPr>
          <w:b/>
          <w:sz w:val="20"/>
          <w:szCs w:val="20"/>
        </w:rPr>
        <w:t xml:space="preserve"> </w:t>
      </w:r>
      <w:r w:rsidR="002A5FAA">
        <w:rPr>
          <w:b/>
          <w:sz w:val="20"/>
          <w:szCs w:val="20"/>
        </w:rPr>
        <w:t>в 7 регионах-лидерах (</w:t>
      </w:r>
      <w:proofErr w:type="gramStart"/>
      <w:r w:rsidR="002A5FAA">
        <w:rPr>
          <w:b/>
          <w:sz w:val="20"/>
          <w:szCs w:val="20"/>
        </w:rPr>
        <w:t>в</w:t>
      </w:r>
      <w:proofErr w:type="gramEnd"/>
      <w:r w:rsidR="002A5FAA">
        <w:rPr>
          <w:b/>
          <w:sz w:val="20"/>
          <w:szCs w:val="20"/>
        </w:rPr>
        <w:t xml:space="preserve"> </w:t>
      </w:r>
      <w:r w:rsidR="002A5FAA" w:rsidRPr="00546CC9">
        <w:rPr>
          <w:b/>
          <w:sz w:val="20"/>
          <w:szCs w:val="20"/>
        </w:rPr>
        <w:t>%)</w:t>
      </w:r>
    </w:p>
    <w:p w:rsidR="002A5FAA" w:rsidRDefault="002A5FAA" w:rsidP="002A5FAA">
      <w:pPr>
        <w:pStyle w:val="a4"/>
        <w:ind w:left="0" w:firstLine="284"/>
        <w:rPr>
          <w:sz w:val="16"/>
          <w:szCs w:val="16"/>
        </w:rPr>
      </w:pPr>
      <w:r>
        <w:rPr>
          <w:sz w:val="16"/>
          <w:szCs w:val="16"/>
        </w:rPr>
        <w:t xml:space="preserve">Источник: составлено на основе данных прил. </w:t>
      </w:r>
      <w:r w:rsidR="0039334C">
        <w:rPr>
          <w:sz w:val="16"/>
          <w:szCs w:val="16"/>
        </w:rPr>
        <w:t>12 - 18, табл. 17</w:t>
      </w:r>
      <w:r>
        <w:rPr>
          <w:sz w:val="16"/>
          <w:szCs w:val="16"/>
        </w:rPr>
        <w:t xml:space="preserve">. </w:t>
      </w:r>
    </w:p>
    <w:p w:rsidR="0045775E" w:rsidRDefault="0045775E" w:rsidP="0045775E">
      <w:pPr>
        <w:pStyle w:val="a4"/>
        <w:spacing w:before="240"/>
        <w:ind w:left="0" w:firstLine="284"/>
      </w:pPr>
    </w:p>
    <w:p w:rsidR="002A5FAA" w:rsidRDefault="002A5FAA" w:rsidP="0045775E">
      <w:pPr>
        <w:pStyle w:val="a4"/>
        <w:ind w:left="0" w:firstLine="284"/>
      </w:pPr>
      <w:r>
        <w:t xml:space="preserve">При убывании регионов доля </w:t>
      </w:r>
      <w:r>
        <w:rPr>
          <w:lang w:val="en-US"/>
        </w:rPr>
        <w:t>IM</w:t>
      </w:r>
      <w:r w:rsidRPr="00697B4D">
        <w:t xml:space="preserve">, </w:t>
      </w:r>
      <w:r>
        <w:rPr>
          <w:lang w:val="en-US"/>
        </w:rPr>
        <w:t>IR</w:t>
      </w:r>
      <w:r>
        <w:t xml:space="preserve"> в итоговом значении </w:t>
      </w:r>
      <w:proofErr w:type="spellStart"/>
      <w:r w:rsidRPr="00697B4D">
        <w:rPr>
          <w:i/>
          <w:lang w:val="en-US"/>
        </w:rPr>
        <w:t>kNID</w:t>
      </w:r>
      <w:proofErr w:type="spellEnd"/>
      <w:r>
        <w:t xml:space="preserve"> увеличивается, а доля остальных уменьшается. Снова подтверждается факт о том, что основная часть </w:t>
      </w:r>
      <w:r w:rsidR="00FF4B60">
        <w:t>НИД</w:t>
      </w:r>
      <w:r>
        <w:t xml:space="preserve"> страны сосредоточена в регионах с высоким уровнем: </w:t>
      </w:r>
      <w:proofErr w:type="gramStart"/>
      <w:r>
        <w:t>г</w:t>
      </w:r>
      <w:proofErr w:type="gramEnd"/>
      <w:r>
        <w:t xml:space="preserve">. Москве, г. Санкт-Петербурге, Московской области. </w:t>
      </w:r>
    </w:p>
    <w:p w:rsidR="002A5FAA" w:rsidRDefault="002A5FAA" w:rsidP="002A5FAA">
      <w:pPr>
        <w:pStyle w:val="a4"/>
        <w:ind w:left="0" w:firstLine="284"/>
      </w:pPr>
      <w:r>
        <w:t xml:space="preserve">Также следует сказать о том, что следующие субъекты заняли с 11 по 15 место </w:t>
      </w:r>
      <w:proofErr w:type="gramStart"/>
      <w:r>
        <w:t>в</w:t>
      </w:r>
      <w:proofErr w:type="gramEnd"/>
      <w:r>
        <w:t xml:space="preserve"> итоговом </w:t>
      </w:r>
      <w:proofErr w:type="spellStart"/>
      <w:r w:rsidRPr="00697B4D">
        <w:rPr>
          <w:i/>
          <w:lang w:val="en-US"/>
        </w:rPr>
        <w:t>kNID</w:t>
      </w:r>
      <w:proofErr w:type="spellEnd"/>
      <w:r>
        <w:t xml:space="preserve">: Самарская область, Пермский край, Иркутская область, Ленинградская область, Томская область. По многим исследуемым показателям вышеперечисленные регионы имеют высокие значения. </w:t>
      </w:r>
    </w:p>
    <w:p w:rsidR="0045775E" w:rsidRPr="00DD7C8F" w:rsidRDefault="002A5FAA" w:rsidP="00DD7C8F">
      <w:pPr>
        <w:pStyle w:val="a4"/>
        <w:ind w:left="0" w:firstLine="284"/>
      </w:pPr>
      <w:r>
        <w:t xml:space="preserve">Таким образом, диффузия расширения инноваций в России, согласно теории </w:t>
      </w:r>
      <w:proofErr w:type="spellStart"/>
      <w:r>
        <w:t>Хагерастранда</w:t>
      </w:r>
      <w:proofErr w:type="spellEnd"/>
      <w:r>
        <w:t xml:space="preserve">, проходит в большей степени каскадным способом: по иерархической системе от крупных городов </w:t>
      </w:r>
      <w:proofErr w:type="gramStart"/>
      <w:r>
        <w:t>к</w:t>
      </w:r>
      <w:proofErr w:type="gramEnd"/>
      <w:r>
        <w:t xml:space="preserve"> более мелким. Также подтверждается теория ученого о том, что диффузия инноваций происходит от крупнейших центров к провинциальным населенным пунктам. Причем движение к периферийным районам инноваций от крупных городов идет через средние, а затем малые города. Центрами в России выступают регионы </w:t>
      </w:r>
      <w:r>
        <w:lastRenderedPageBreak/>
        <w:t xml:space="preserve">с высоким уровнем </w:t>
      </w:r>
      <w:r w:rsidR="00FF4B60">
        <w:t>НИД</w:t>
      </w:r>
      <w:r>
        <w:t>, последователями и генераторами инноваций второго уровня являются субъекты с уровнем</w:t>
      </w:r>
      <w:r w:rsidR="0045775E">
        <w:t xml:space="preserve"> НИД</w:t>
      </w:r>
      <w:r>
        <w:t xml:space="preserve"> выше среднего.</w:t>
      </w:r>
      <w:r w:rsidR="00BD1CB6">
        <w:t xml:space="preserve"> </w:t>
      </w:r>
    </w:p>
    <w:p w:rsidR="00F01663" w:rsidRDefault="004A4FEE" w:rsidP="00DD7C8F">
      <w:pPr>
        <w:spacing w:after="200" w:line="276" w:lineRule="auto"/>
        <w:ind w:firstLine="0"/>
        <w:jc w:val="center"/>
        <w:rPr>
          <w:b/>
        </w:rPr>
      </w:pPr>
      <w:r w:rsidRPr="00220995">
        <w:rPr>
          <w:b/>
        </w:rPr>
        <w:t>3.</w:t>
      </w:r>
      <w:r w:rsidR="00653976">
        <w:rPr>
          <w:b/>
        </w:rPr>
        <w:t>7</w:t>
      </w:r>
      <w:r w:rsidR="002A5FAA" w:rsidRPr="00220995">
        <w:rPr>
          <w:b/>
        </w:rPr>
        <w:t xml:space="preserve">. </w:t>
      </w:r>
      <w:r w:rsidR="00220995" w:rsidRPr="00220995">
        <w:rPr>
          <w:b/>
        </w:rPr>
        <w:t>Предложения по применению методики</w:t>
      </w:r>
      <w:r w:rsidR="00F01663">
        <w:rPr>
          <w:b/>
        </w:rPr>
        <w:t xml:space="preserve"> оценки НИД</w:t>
      </w:r>
    </w:p>
    <w:p w:rsidR="00220995" w:rsidRPr="00220995" w:rsidRDefault="00220995" w:rsidP="00220995">
      <w:pPr>
        <w:spacing w:after="120"/>
        <w:ind w:firstLine="0"/>
        <w:jc w:val="center"/>
        <w:rPr>
          <w:b/>
        </w:rPr>
      </w:pPr>
      <w:r w:rsidRPr="00220995">
        <w:rPr>
          <w:b/>
        </w:rPr>
        <w:t xml:space="preserve">в управлении </w:t>
      </w:r>
      <w:r w:rsidR="0045775E">
        <w:rPr>
          <w:b/>
        </w:rPr>
        <w:t>развитием регионов</w:t>
      </w:r>
    </w:p>
    <w:p w:rsidR="002A5FAA" w:rsidRPr="00DB3D8E" w:rsidRDefault="002A5FAA" w:rsidP="00220995">
      <w:pPr>
        <w:ind w:firstLine="284"/>
      </w:pPr>
      <w:r>
        <w:t xml:space="preserve">Некоторыми институтами и научными организациями составляются рейтинги инновационного развития регионов России. Кроме научного потенциала они учитывают социально-экономическое развитие, открытость власти и другие показатели. Согласно такому рейтингу экономики знаний «Высшей школы экономики» на 2014 г. среди первых 15 регионов-лидеров оказалось 10 субъектов из результатов исследования данной работы. </w:t>
      </w:r>
      <w:r w:rsidR="009143BF" w:rsidRPr="009143BF">
        <w:t>[</w:t>
      </w:r>
      <w:r w:rsidR="009143BF" w:rsidRPr="00DB3D8E">
        <w:t>40]</w:t>
      </w:r>
    </w:p>
    <w:p w:rsidR="002A5FAA" w:rsidRDefault="002A5FAA" w:rsidP="002A5FAA">
      <w:pPr>
        <w:ind w:firstLine="284"/>
      </w:pPr>
      <w:r>
        <w:t xml:space="preserve">Итоговый коэффициент </w:t>
      </w:r>
      <w:r w:rsidR="00FF4B60">
        <w:t>НИД</w:t>
      </w:r>
      <w:r>
        <w:t xml:space="preserve"> по регионам РФ может дополняться и другими с учетом существующей статистической базы и объективности методики подсчета первичных данных. </w:t>
      </w:r>
    </w:p>
    <w:p w:rsidR="002A5FAA" w:rsidRDefault="002A5FAA" w:rsidP="002A5FAA">
      <w:pPr>
        <w:ind w:firstLine="284"/>
      </w:pPr>
      <w:r>
        <w:t xml:space="preserve">Сфера прикладного применения рейтинга регионов по </w:t>
      </w:r>
      <w:r w:rsidR="00FF4B60">
        <w:t>НИД</w:t>
      </w:r>
      <w:r>
        <w:t xml:space="preserve"> в управленческой практике может быть связана с выбором субъектов для создания особых экономических зон технико-внедренческого типа. </w:t>
      </w:r>
    </w:p>
    <w:p w:rsidR="002A5FAA" w:rsidRPr="001F2672" w:rsidRDefault="00DD7C8F" w:rsidP="00DD7C8F">
      <w:pPr>
        <w:spacing w:before="240"/>
        <w:ind w:firstLine="0"/>
        <w:rPr>
          <w:b/>
        </w:rPr>
      </w:pPr>
      <w:r>
        <w:rPr>
          <w:b/>
        </w:rPr>
        <w:t>Таблица 18</w:t>
      </w:r>
      <w:r w:rsidR="002A5FAA">
        <w:rPr>
          <w:b/>
        </w:rPr>
        <w:t>. Регионы, имеющие ОЭЗ промышленно-производственного и технико-внедренческого типа</w:t>
      </w:r>
      <w:r w:rsidR="004A1A9A">
        <w:rPr>
          <w:b/>
        </w:rPr>
        <w:t>.</w:t>
      </w:r>
      <w:r w:rsidR="002A5FAA">
        <w:rPr>
          <w:b/>
        </w:rPr>
        <w:t xml:space="preserve"> 2014 г. </w:t>
      </w:r>
    </w:p>
    <w:tbl>
      <w:tblPr>
        <w:tblStyle w:val="ac"/>
        <w:tblW w:w="0" w:type="auto"/>
        <w:tblLook w:val="04A0"/>
      </w:tblPr>
      <w:tblGrid>
        <w:gridCol w:w="3190"/>
        <w:gridCol w:w="3190"/>
        <w:gridCol w:w="3191"/>
      </w:tblGrid>
      <w:tr w:rsidR="002A5FAA" w:rsidTr="002A5FAA">
        <w:trPr>
          <w:trHeight w:hRule="exact" w:val="1186"/>
        </w:trPr>
        <w:tc>
          <w:tcPr>
            <w:tcW w:w="3190" w:type="dxa"/>
          </w:tcPr>
          <w:p w:rsidR="003A2799" w:rsidRDefault="003A2799" w:rsidP="002A5FAA">
            <w:pPr>
              <w:ind w:firstLine="284"/>
              <w:jc w:val="center"/>
              <w:rPr>
                <w:b/>
                <w:i/>
                <w:sz w:val="24"/>
                <w:szCs w:val="24"/>
              </w:rPr>
            </w:pPr>
          </w:p>
          <w:p w:rsidR="002A5FAA" w:rsidRPr="00566FB0" w:rsidRDefault="002A5FAA" w:rsidP="002A5FAA">
            <w:pPr>
              <w:ind w:firstLine="284"/>
              <w:jc w:val="center"/>
              <w:rPr>
                <w:b/>
                <w:i/>
                <w:sz w:val="24"/>
                <w:szCs w:val="24"/>
              </w:rPr>
            </w:pPr>
            <w:r w:rsidRPr="00566FB0">
              <w:rPr>
                <w:b/>
                <w:i/>
                <w:sz w:val="24"/>
                <w:szCs w:val="24"/>
              </w:rPr>
              <w:t>Вид ОЭЗ</w:t>
            </w:r>
          </w:p>
        </w:tc>
        <w:tc>
          <w:tcPr>
            <w:tcW w:w="3190" w:type="dxa"/>
          </w:tcPr>
          <w:p w:rsidR="003A2799" w:rsidRDefault="003A2799" w:rsidP="002A5FAA">
            <w:pPr>
              <w:ind w:firstLine="284"/>
              <w:jc w:val="center"/>
              <w:rPr>
                <w:b/>
                <w:i/>
                <w:sz w:val="24"/>
                <w:szCs w:val="24"/>
              </w:rPr>
            </w:pPr>
          </w:p>
          <w:p w:rsidR="002A5FAA" w:rsidRPr="00566FB0" w:rsidRDefault="002A5FAA" w:rsidP="002A5FAA">
            <w:pPr>
              <w:ind w:firstLine="284"/>
              <w:jc w:val="center"/>
              <w:rPr>
                <w:b/>
                <w:i/>
                <w:sz w:val="24"/>
                <w:szCs w:val="24"/>
              </w:rPr>
            </w:pPr>
            <w:r w:rsidRPr="00566FB0">
              <w:rPr>
                <w:b/>
                <w:i/>
                <w:sz w:val="24"/>
                <w:szCs w:val="24"/>
              </w:rPr>
              <w:t>Регион</w:t>
            </w:r>
          </w:p>
        </w:tc>
        <w:tc>
          <w:tcPr>
            <w:tcW w:w="3191" w:type="dxa"/>
          </w:tcPr>
          <w:p w:rsidR="003A2799" w:rsidRDefault="003A2799" w:rsidP="00FF4B60">
            <w:pPr>
              <w:ind w:firstLine="284"/>
              <w:jc w:val="center"/>
              <w:rPr>
                <w:b/>
                <w:i/>
                <w:sz w:val="24"/>
                <w:szCs w:val="24"/>
              </w:rPr>
            </w:pPr>
          </w:p>
          <w:p w:rsidR="002A5FAA" w:rsidRPr="00566FB0" w:rsidRDefault="002A5FAA" w:rsidP="00FF4B60">
            <w:pPr>
              <w:ind w:firstLine="284"/>
              <w:jc w:val="center"/>
              <w:rPr>
                <w:b/>
                <w:i/>
                <w:sz w:val="24"/>
                <w:szCs w:val="24"/>
              </w:rPr>
            </w:pPr>
            <w:r w:rsidRPr="00566FB0">
              <w:rPr>
                <w:b/>
                <w:i/>
                <w:sz w:val="24"/>
                <w:szCs w:val="24"/>
              </w:rPr>
              <w:t xml:space="preserve">Уровень </w:t>
            </w:r>
            <w:r w:rsidR="00FF4B60">
              <w:rPr>
                <w:b/>
                <w:i/>
                <w:sz w:val="24"/>
                <w:szCs w:val="24"/>
              </w:rPr>
              <w:t>НИД</w:t>
            </w:r>
          </w:p>
        </w:tc>
      </w:tr>
      <w:tr w:rsidR="002A5FAA" w:rsidTr="002A5FAA">
        <w:trPr>
          <w:trHeight w:hRule="exact" w:val="340"/>
        </w:trPr>
        <w:tc>
          <w:tcPr>
            <w:tcW w:w="3190" w:type="dxa"/>
            <w:vMerge w:val="restart"/>
            <w:vAlign w:val="center"/>
          </w:tcPr>
          <w:p w:rsidR="002A5FAA" w:rsidRDefault="002A5FAA" w:rsidP="000E3A1D">
            <w:pPr>
              <w:ind w:firstLine="0"/>
              <w:jc w:val="center"/>
              <w:rPr>
                <w:sz w:val="24"/>
                <w:szCs w:val="24"/>
              </w:rPr>
            </w:pPr>
            <w:r>
              <w:rPr>
                <w:sz w:val="24"/>
                <w:szCs w:val="24"/>
              </w:rPr>
              <w:t>Промышленно-производственные</w:t>
            </w:r>
          </w:p>
        </w:tc>
        <w:tc>
          <w:tcPr>
            <w:tcW w:w="3190" w:type="dxa"/>
          </w:tcPr>
          <w:p w:rsidR="002A5FAA" w:rsidRPr="002313AF" w:rsidRDefault="002A5FAA" w:rsidP="002A5FAA">
            <w:pPr>
              <w:ind w:firstLine="284"/>
            </w:pPr>
            <w:r w:rsidRPr="002313AF">
              <w:t>Астраханская область</w:t>
            </w:r>
          </w:p>
        </w:tc>
        <w:tc>
          <w:tcPr>
            <w:tcW w:w="3191" w:type="dxa"/>
          </w:tcPr>
          <w:p w:rsidR="002A5FAA" w:rsidRPr="002313AF" w:rsidRDefault="002A5FAA" w:rsidP="002A5FAA">
            <w:pPr>
              <w:ind w:firstLine="284"/>
              <w:jc w:val="center"/>
            </w:pPr>
            <w:r w:rsidRPr="002313AF">
              <w:t>ниже среднего</w:t>
            </w:r>
          </w:p>
        </w:tc>
      </w:tr>
      <w:tr w:rsidR="002A5FAA" w:rsidTr="002A5FAA">
        <w:trPr>
          <w:trHeight w:hRule="exact" w:val="340"/>
        </w:trPr>
        <w:tc>
          <w:tcPr>
            <w:tcW w:w="3190" w:type="dxa"/>
            <w:vMerge/>
          </w:tcPr>
          <w:p w:rsidR="002A5FAA" w:rsidRDefault="002A5FAA" w:rsidP="002A5FAA">
            <w:pPr>
              <w:ind w:firstLine="284"/>
              <w:rPr>
                <w:sz w:val="24"/>
                <w:szCs w:val="24"/>
              </w:rPr>
            </w:pPr>
          </w:p>
        </w:tc>
        <w:tc>
          <w:tcPr>
            <w:tcW w:w="3190" w:type="dxa"/>
          </w:tcPr>
          <w:p w:rsidR="002A5FAA" w:rsidRPr="002313AF" w:rsidRDefault="002A5FAA" w:rsidP="002A5FAA">
            <w:pPr>
              <w:ind w:firstLine="284"/>
            </w:pPr>
            <w:r w:rsidRPr="002313AF">
              <w:t>Самарская область</w:t>
            </w:r>
          </w:p>
        </w:tc>
        <w:tc>
          <w:tcPr>
            <w:tcW w:w="3191" w:type="dxa"/>
          </w:tcPr>
          <w:p w:rsidR="002A5FAA" w:rsidRPr="002313AF" w:rsidRDefault="002A5FAA" w:rsidP="002A5FAA">
            <w:pPr>
              <w:ind w:firstLine="284"/>
              <w:jc w:val="center"/>
            </w:pPr>
            <w:r w:rsidRPr="002313AF">
              <w:t>выше среднего</w:t>
            </w:r>
          </w:p>
        </w:tc>
      </w:tr>
      <w:tr w:rsidR="002A5FAA" w:rsidTr="002A5FAA">
        <w:trPr>
          <w:trHeight w:hRule="exact" w:val="340"/>
        </w:trPr>
        <w:tc>
          <w:tcPr>
            <w:tcW w:w="3190" w:type="dxa"/>
            <w:vMerge/>
          </w:tcPr>
          <w:p w:rsidR="002A5FAA" w:rsidRDefault="002A5FAA" w:rsidP="002A5FAA">
            <w:pPr>
              <w:ind w:firstLine="284"/>
              <w:rPr>
                <w:sz w:val="24"/>
                <w:szCs w:val="24"/>
              </w:rPr>
            </w:pPr>
          </w:p>
        </w:tc>
        <w:tc>
          <w:tcPr>
            <w:tcW w:w="3190" w:type="dxa"/>
          </w:tcPr>
          <w:p w:rsidR="002A5FAA" w:rsidRPr="002313AF" w:rsidRDefault="002A5FAA" w:rsidP="002A5FAA">
            <w:pPr>
              <w:ind w:firstLine="284"/>
            </w:pPr>
            <w:r w:rsidRPr="002313AF">
              <w:t>Республика Татарстан</w:t>
            </w:r>
          </w:p>
        </w:tc>
        <w:tc>
          <w:tcPr>
            <w:tcW w:w="3191" w:type="dxa"/>
          </w:tcPr>
          <w:p w:rsidR="002A5FAA" w:rsidRPr="002313AF" w:rsidRDefault="002A5FAA" w:rsidP="002A5FAA">
            <w:pPr>
              <w:ind w:firstLine="284"/>
              <w:jc w:val="center"/>
            </w:pPr>
            <w:r w:rsidRPr="002313AF">
              <w:t>выше среднего</w:t>
            </w:r>
          </w:p>
        </w:tc>
      </w:tr>
      <w:tr w:rsidR="002A5FAA" w:rsidTr="002A5FAA">
        <w:trPr>
          <w:trHeight w:hRule="exact" w:val="340"/>
        </w:trPr>
        <w:tc>
          <w:tcPr>
            <w:tcW w:w="3190" w:type="dxa"/>
            <w:vMerge/>
          </w:tcPr>
          <w:p w:rsidR="002A5FAA" w:rsidRDefault="002A5FAA" w:rsidP="002A5FAA">
            <w:pPr>
              <w:ind w:firstLine="284"/>
              <w:rPr>
                <w:sz w:val="24"/>
                <w:szCs w:val="24"/>
              </w:rPr>
            </w:pPr>
          </w:p>
        </w:tc>
        <w:tc>
          <w:tcPr>
            <w:tcW w:w="3190" w:type="dxa"/>
          </w:tcPr>
          <w:p w:rsidR="002A5FAA" w:rsidRPr="002313AF" w:rsidRDefault="002A5FAA" w:rsidP="002A5FAA">
            <w:pPr>
              <w:ind w:firstLine="284"/>
            </w:pPr>
            <w:r w:rsidRPr="002313AF">
              <w:t>Липецкая область</w:t>
            </w:r>
          </w:p>
        </w:tc>
        <w:tc>
          <w:tcPr>
            <w:tcW w:w="3191" w:type="dxa"/>
          </w:tcPr>
          <w:p w:rsidR="002A5FAA" w:rsidRPr="002313AF" w:rsidRDefault="002A5FAA" w:rsidP="002A5FAA">
            <w:pPr>
              <w:ind w:firstLine="284"/>
              <w:jc w:val="center"/>
            </w:pPr>
            <w:r w:rsidRPr="002313AF">
              <w:t>низкий</w:t>
            </w:r>
          </w:p>
        </w:tc>
      </w:tr>
      <w:tr w:rsidR="002A5FAA" w:rsidTr="002A5FAA">
        <w:trPr>
          <w:trHeight w:hRule="exact" w:val="340"/>
        </w:trPr>
        <w:tc>
          <w:tcPr>
            <w:tcW w:w="3190" w:type="dxa"/>
            <w:vMerge/>
          </w:tcPr>
          <w:p w:rsidR="002A5FAA" w:rsidRDefault="002A5FAA" w:rsidP="002A5FAA">
            <w:pPr>
              <w:ind w:firstLine="284"/>
              <w:rPr>
                <w:sz w:val="24"/>
                <w:szCs w:val="24"/>
              </w:rPr>
            </w:pPr>
          </w:p>
        </w:tc>
        <w:tc>
          <w:tcPr>
            <w:tcW w:w="3190" w:type="dxa"/>
          </w:tcPr>
          <w:p w:rsidR="002A5FAA" w:rsidRPr="002313AF" w:rsidRDefault="002A5FAA" w:rsidP="002A5FAA">
            <w:pPr>
              <w:ind w:firstLine="284"/>
            </w:pPr>
            <w:r w:rsidRPr="002313AF">
              <w:t>Московская область</w:t>
            </w:r>
          </w:p>
        </w:tc>
        <w:tc>
          <w:tcPr>
            <w:tcW w:w="3191" w:type="dxa"/>
          </w:tcPr>
          <w:p w:rsidR="002A5FAA" w:rsidRPr="002313AF" w:rsidRDefault="002A5FAA" w:rsidP="002A5FAA">
            <w:pPr>
              <w:ind w:firstLine="284"/>
              <w:jc w:val="center"/>
            </w:pPr>
            <w:r w:rsidRPr="002313AF">
              <w:t>высокий</w:t>
            </w:r>
          </w:p>
        </w:tc>
      </w:tr>
      <w:tr w:rsidR="002A5FAA" w:rsidTr="002A5FAA">
        <w:trPr>
          <w:trHeight w:hRule="exact" w:val="340"/>
        </w:trPr>
        <w:tc>
          <w:tcPr>
            <w:tcW w:w="3190" w:type="dxa"/>
            <w:vMerge/>
          </w:tcPr>
          <w:p w:rsidR="002A5FAA" w:rsidRDefault="002A5FAA" w:rsidP="002A5FAA">
            <w:pPr>
              <w:ind w:firstLine="284"/>
              <w:rPr>
                <w:sz w:val="24"/>
                <w:szCs w:val="24"/>
              </w:rPr>
            </w:pPr>
          </w:p>
        </w:tc>
        <w:tc>
          <w:tcPr>
            <w:tcW w:w="3190" w:type="dxa"/>
          </w:tcPr>
          <w:p w:rsidR="002A5FAA" w:rsidRPr="002313AF" w:rsidRDefault="002A5FAA" w:rsidP="002A5FAA">
            <w:pPr>
              <w:ind w:firstLine="284"/>
            </w:pPr>
            <w:r w:rsidRPr="002313AF">
              <w:t>Калужская область</w:t>
            </w:r>
          </w:p>
        </w:tc>
        <w:tc>
          <w:tcPr>
            <w:tcW w:w="3191" w:type="dxa"/>
          </w:tcPr>
          <w:p w:rsidR="002A5FAA" w:rsidRPr="002313AF" w:rsidRDefault="002A5FAA" w:rsidP="002A5FAA">
            <w:pPr>
              <w:ind w:firstLine="284"/>
              <w:jc w:val="center"/>
            </w:pPr>
            <w:r w:rsidRPr="002313AF">
              <w:t>выше среднего</w:t>
            </w:r>
          </w:p>
        </w:tc>
      </w:tr>
      <w:tr w:rsidR="002A5FAA" w:rsidTr="002A5FAA">
        <w:trPr>
          <w:trHeight w:hRule="exact" w:val="340"/>
        </w:trPr>
        <w:tc>
          <w:tcPr>
            <w:tcW w:w="3190" w:type="dxa"/>
            <w:vMerge/>
          </w:tcPr>
          <w:p w:rsidR="002A5FAA" w:rsidRDefault="002A5FAA" w:rsidP="002A5FAA">
            <w:pPr>
              <w:ind w:firstLine="284"/>
              <w:rPr>
                <w:sz w:val="24"/>
                <w:szCs w:val="24"/>
              </w:rPr>
            </w:pPr>
          </w:p>
        </w:tc>
        <w:tc>
          <w:tcPr>
            <w:tcW w:w="3190" w:type="dxa"/>
          </w:tcPr>
          <w:p w:rsidR="002A5FAA" w:rsidRPr="002313AF" w:rsidRDefault="002A5FAA" w:rsidP="002A5FAA">
            <w:pPr>
              <w:ind w:firstLine="284"/>
            </w:pPr>
            <w:r w:rsidRPr="002313AF">
              <w:t>Псковская область</w:t>
            </w:r>
          </w:p>
        </w:tc>
        <w:tc>
          <w:tcPr>
            <w:tcW w:w="3191" w:type="dxa"/>
          </w:tcPr>
          <w:p w:rsidR="002A5FAA" w:rsidRPr="002313AF" w:rsidRDefault="002A5FAA" w:rsidP="002A5FAA">
            <w:pPr>
              <w:ind w:firstLine="284"/>
              <w:jc w:val="center"/>
            </w:pPr>
            <w:r w:rsidRPr="002313AF">
              <w:t>низкий</w:t>
            </w:r>
          </w:p>
        </w:tc>
      </w:tr>
      <w:tr w:rsidR="002A5FAA" w:rsidTr="002A5FAA">
        <w:trPr>
          <w:trHeight w:hRule="exact" w:val="340"/>
        </w:trPr>
        <w:tc>
          <w:tcPr>
            <w:tcW w:w="3190" w:type="dxa"/>
            <w:vMerge/>
          </w:tcPr>
          <w:p w:rsidR="002A5FAA" w:rsidRDefault="002A5FAA" w:rsidP="002A5FAA">
            <w:pPr>
              <w:ind w:firstLine="284"/>
              <w:rPr>
                <w:sz w:val="24"/>
                <w:szCs w:val="24"/>
              </w:rPr>
            </w:pPr>
          </w:p>
        </w:tc>
        <w:tc>
          <w:tcPr>
            <w:tcW w:w="3190" w:type="dxa"/>
          </w:tcPr>
          <w:p w:rsidR="002A5FAA" w:rsidRPr="002313AF" w:rsidRDefault="002A5FAA" w:rsidP="002A5FAA">
            <w:pPr>
              <w:ind w:firstLine="284"/>
            </w:pPr>
            <w:r w:rsidRPr="002313AF">
              <w:t>Приморский край</w:t>
            </w:r>
          </w:p>
        </w:tc>
        <w:tc>
          <w:tcPr>
            <w:tcW w:w="3191" w:type="dxa"/>
          </w:tcPr>
          <w:p w:rsidR="002A5FAA" w:rsidRPr="002313AF" w:rsidRDefault="002A5FAA" w:rsidP="002A5FAA">
            <w:pPr>
              <w:ind w:firstLine="284"/>
              <w:jc w:val="center"/>
            </w:pPr>
            <w:r w:rsidRPr="002313AF">
              <w:t>средний</w:t>
            </w:r>
          </w:p>
        </w:tc>
      </w:tr>
      <w:tr w:rsidR="002A5FAA" w:rsidTr="002A5FAA">
        <w:trPr>
          <w:trHeight w:hRule="exact" w:val="340"/>
        </w:trPr>
        <w:tc>
          <w:tcPr>
            <w:tcW w:w="3190" w:type="dxa"/>
            <w:vMerge/>
          </w:tcPr>
          <w:p w:rsidR="002A5FAA" w:rsidRDefault="002A5FAA" w:rsidP="002A5FAA">
            <w:pPr>
              <w:ind w:firstLine="284"/>
              <w:rPr>
                <w:sz w:val="24"/>
                <w:szCs w:val="24"/>
              </w:rPr>
            </w:pPr>
          </w:p>
        </w:tc>
        <w:tc>
          <w:tcPr>
            <w:tcW w:w="3190" w:type="dxa"/>
          </w:tcPr>
          <w:p w:rsidR="002A5FAA" w:rsidRPr="002313AF" w:rsidRDefault="002A5FAA" w:rsidP="002A5FAA">
            <w:pPr>
              <w:ind w:firstLine="284"/>
            </w:pPr>
            <w:r w:rsidRPr="002313AF">
              <w:t>Свердловская область</w:t>
            </w:r>
          </w:p>
        </w:tc>
        <w:tc>
          <w:tcPr>
            <w:tcW w:w="3191" w:type="dxa"/>
          </w:tcPr>
          <w:p w:rsidR="002A5FAA" w:rsidRPr="002313AF" w:rsidRDefault="002A5FAA" w:rsidP="002A5FAA">
            <w:pPr>
              <w:ind w:firstLine="284"/>
              <w:jc w:val="center"/>
            </w:pPr>
            <w:r w:rsidRPr="002313AF">
              <w:t>выше среднего</w:t>
            </w:r>
          </w:p>
        </w:tc>
      </w:tr>
      <w:tr w:rsidR="002A5FAA" w:rsidTr="002A5FAA">
        <w:trPr>
          <w:trHeight w:hRule="exact" w:val="340"/>
        </w:trPr>
        <w:tc>
          <w:tcPr>
            <w:tcW w:w="3190" w:type="dxa"/>
            <w:vMerge w:val="restart"/>
            <w:vAlign w:val="center"/>
          </w:tcPr>
          <w:p w:rsidR="002A5FAA" w:rsidRPr="009143BF" w:rsidRDefault="002A5FAA" w:rsidP="000E3A1D">
            <w:pPr>
              <w:ind w:firstLine="0"/>
              <w:jc w:val="center"/>
              <w:rPr>
                <w:sz w:val="24"/>
                <w:szCs w:val="24"/>
              </w:rPr>
            </w:pPr>
            <w:r w:rsidRPr="009143BF">
              <w:rPr>
                <w:sz w:val="24"/>
                <w:szCs w:val="24"/>
              </w:rPr>
              <w:t>Технико-внедренческие</w:t>
            </w:r>
          </w:p>
        </w:tc>
        <w:tc>
          <w:tcPr>
            <w:tcW w:w="3190" w:type="dxa"/>
          </w:tcPr>
          <w:p w:rsidR="002A5FAA" w:rsidRPr="009143BF" w:rsidRDefault="002A5FAA" w:rsidP="002A5FAA">
            <w:pPr>
              <w:ind w:firstLine="284"/>
            </w:pPr>
            <w:r w:rsidRPr="009143BF">
              <w:t>Московская область</w:t>
            </w:r>
          </w:p>
        </w:tc>
        <w:tc>
          <w:tcPr>
            <w:tcW w:w="3191" w:type="dxa"/>
          </w:tcPr>
          <w:p w:rsidR="002A5FAA" w:rsidRPr="009143BF" w:rsidRDefault="002A5FAA" w:rsidP="002A5FAA">
            <w:pPr>
              <w:ind w:firstLine="284"/>
              <w:jc w:val="center"/>
            </w:pPr>
            <w:r w:rsidRPr="009143BF">
              <w:t>высокий</w:t>
            </w:r>
          </w:p>
        </w:tc>
      </w:tr>
      <w:tr w:rsidR="002A5FAA" w:rsidTr="002A5FAA">
        <w:trPr>
          <w:trHeight w:hRule="exact" w:val="340"/>
        </w:trPr>
        <w:tc>
          <w:tcPr>
            <w:tcW w:w="3190" w:type="dxa"/>
            <w:vMerge/>
          </w:tcPr>
          <w:p w:rsidR="002A5FAA" w:rsidRPr="009143BF" w:rsidRDefault="002A5FAA" w:rsidP="002A5FAA">
            <w:pPr>
              <w:ind w:firstLine="284"/>
              <w:rPr>
                <w:sz w:val="24"/>
                <w:szCs w:val="24"/>
              </w:rPr>
            </w:pPr>
          </w:p>
        </w:tc>
        <w:tc>
          <w:tcPr>
            <w:tcW w:w="3190" w:type="dxa"/>
          </w:tcPr>
          <w:p w:rsidR="002A5FAA" w:rsidRPr="009143BF" w:rsidRDefault="002A5FAA" w:rsidP="002A5FAA">
            <w:pPr>
              <w:ind w:firstLine="284"/>
            </w:pPr>
            <w:r w:rsidRPr="009143BF">
              <w:t>г. Санкт-Петербург</w:t>
            </w:r>
          </w:p>
        </w:tc>
        <w:tc>
          <w:tcPr>
            <w:tcW w:w="3191" w:type="dxa"/>
          </w:tcPr>
          <w:p w:rsidR="002A5FAA" w:rsidRPr="009143BF" w:rsidRDefault="002A5FAA" w:rsidP="002A5FAA">
            <w:pPr>
              <w:ind w:firstLine="284"/>
              <w:jc w:val="center"/>
            </w:pPr>
            <w:r w:rsidRPr="009143BF">
              <w:t>высокий</w:t>
            </w:r>
          </w:p>
        </w:tc>
      </w:tr>
      <w:tr w:rsidR="002A5FAA" w:rsidTr="002A5FAA">
        <w:trPr>
          <w:trHeight w:hRule="exact" w:val="340"/>
        </w:trPr>
        <w:tc>
          <w:tcPr>
            <w:tcW w:w="3190" w:type="dxa"/>
            <w:vMerge/>
          </w:tcPr>
          <w:p w:rsidR="002A5FAA" w:rsidRPr="009143BF" w:rsidRDefault="002A5FAA" w:rsidP="002A5FAA">
            <w:pPr>
              <w:ind w:firstLine="284"/>
              <w:rPr>
                <w:sz w:val="24"/>
                <w:szCs w:val="24"/>
              </w:rPr>
            </w:pPr>
          </w:p>
        </w:tc>
        <w:tc>
          <w:tcPr>
            <w:tcW w:w="3190" w:type="dxa"/>
          </w:tcPr>
          <w:p w:rsidR="002A5FAA" w:rsidRPr="009143BF" w:rsidRDefault="002A5FAA" w:rsidP="002A5FAA">
            <w:pPr>
              <w:ind w:firstLine="284"/>
            </w:pPr>
            <w:r w:rsidRPr="009143BF">
              <w:t>Республика Татарстан</w:t>
            </w:r>
          </w:p>
        </w:tc>
        <w:tc>
          <w:tcPr>
            <w:tcW w:w="3191" w:type="dxa"/>
          </w:tcPr>
          <w:p w:rsidR="002A5FAA" w:rsidRPr="009143BF" w:rsidRDefault="002A5FAA" w:rsidP="002A5FAA">
            <w:pPr>
              <w:ind w:firstLine="284"/>
              <w:jc w:val="center"/>
            </w:pPr>
            <w:r w:rsidRPr="009143BF">
              <w:t>выше среднего</w:t>
            </w:r>
          </w:p>
        </w:tc>
      </w:tr>
      <w:tr w:rsidR="002A5FAA" w:rsidTr="002A5FAA">
        <w:trPr>
          <w:trHeight w:hRule="exact" w:val="340"/>
        </w:trPr>
        <w:tc>
          <w:tcPr>
            <w:tcW w:w="3190" w:type="dxa"/>
            <w:vMerge/>
          </w:tcPr>
          <w:p w:rsidR="002A5FAA" w:rsidRPr="009143BF" w:rsidRDefault="002A5FAA" w:rsidP="002A5FAA">
            <w:pPr>
              <w:ind w:firstLine="284"/>
              <w:rPr>
                <w:sz w:val="24"/>
                <w:szCs w:val="24"/>
              </w:rPr>
            </w:pPr>
          </w:p>
        </w:tc>
        <w:tc>
          <w:tcPr>
            <w:tcW w:w="3190" w:type="dxa"/>
          </w:tcPr>
          <w:p w:rsidR="002A5FAA" w:rsidRPr="009143BF" w:rsidRDefault="002A5FAA" w:rsidP="002A5FAA">
            <w:pPr>
              <w:ind w:firstLine="284"/>
            </w:pPr>
            <w:r w:rsidRPr="009143BF">
              <w:t>г. Москва</w:t>
            </w:r>
          </w:p>
        </w:tc>
        <w:tc>
          <w:tcPr>
            <w:tcW w:w="3191" w:type="dxa"/>
          </w:tcPr>
          <w:p w:rsidR="002A5FAA" w:rsidRPr="009143BF" w:rsidRDefault="002A5FAA" w:rsidP="002A5FAA">
            <w:pPr>
              <w:ind w:firstLine="284"/>
              <w:jc w:val="center"/>
            </w:pPr>
            <w:r w:rsidRPr="009143BF">
              <w:t>высокий</w:t>
            </w:r>
          </w:p>
        </w:tc>
      </w:tr>
      <w:tr w:rsidR="002A5FAA" w:rsidTr="002A5FAA">
        <w:trPr>
          <w:trHeight w:hRule="exact" w:val="340"/>
        </w:trPr>
        <w:tc>
          <w:tcPr>
            <w:tcW w:w="3190" w:type="dxa"/>
            <w:vMerge/>
          </w:tcPr>
          <w:p w:rsidR="002A5FAA" w:rsidRPr="009143BF" w:rsidRDefault="002A5FAA" w:rsidP="002A5FAA">
            <w:pPr>
              <w:ind w:firstLine="284"/>
              <w:rPr>
                <w:sz w:val="24"/>
                <w:szCs w:val="24"/>
              </w:rPr>
            </w:pPr>
          </w:p>
        </w:tc>
        <w:tc>
          <w:tcPr>
            <w:tcW w:w="3190" w:type="dxa"/>
          </w:tcPr>
          <w:p w:rsidR="002A5FAA" w:rsidRPr="009143BF" w:rsidRDefault="002A5FAA" w:rsidP="002A5FAA">
            <w:pPr>
              <w:ind w:firstLine="284"/>
            </w:pPr>
            <w:r w:rsidRPr="009143BF">
              <w:t>Томская область</w:t>
            </w:r>
          </w:p>
        </w:tc>
        <w:tc>
          <w:tcPr>
            <w:tcW w:w="3191" w:type="dxa"/>
          </w:tcPr>
          <w:p w:rsidR="002A5FAA" w:rsidRPr="009143BF" w:rsidRDefault="002A5FAA" w:rsidP="002A5FAA">
            <w:pPr>
              <w:ind w:firstLine="284"/>
              <w:jc w:val="center"/>
            </w:pPr>
            <w:r w:rsidRPr="009143BF">
              <w:t>выше среднего</w:t>
            </w:r>
          </w:p>
        </w:tc>
      </w:tr>
    </w:tbl>
    <w:p w:rsidR="002A5FAA" w:rsidRDefault="002A5FAA" w:rsidP="0039334C">
      <w:pPr>
        <w:ind w:firstLine="0"/>
        <w:rPr>
          <w:sz w:val="16"/>
          <w:szCs w:val="16"/>
        </w:rPr>
      </w:pPr>
      <w:r w:rsidRPr="001F2672">
        <w:rPr>
          <w:sz w:val="16"/>
          <w:szCs w:val="16"/>
        </w:rPr>
        <w:t xml:space="preserve">Источник: Официальный Интернет-сайт Федерального агентства по управлению особыми экономическими зонами, </w:t>
      </w:r>
      <w:r w:rsidRPr="001F2672">
        <w:rPr>
          <w:sz w:val="16"/>
          <w:szCs w:val="16"/>
          <w:lang w:val="en-US"/>
        </w:rPr>
        <w:t>URL</w:t>
      </w:r>
      <w:r w:rsidRPr="001F2672">
        <w:rPr>
          <w:sz w:val="16"/>
          <w:szCs w:val="16"/>
        </w:rPr>
        <w:t xml:space="preserve">: </w:t>
      </w:r>
      <w:proofErr w:type="spellStart"/>
      <w:r w:rsidRPr="001F2672">
        <w:rPr>
          <w:sz w:val="16"/>
          <w:szCs w:val="16"/>
        </w:rPr>
        <w:t>www.rosoez.ru</w:t>
      </w:r>
      <w:proofErr w:type="spellEnd"/>
      <w:r w:rsidRPr="001F2672">
        <w:rPr>
          <w:sz w:val="16"/>
          <w:szCs w:val="16"/>
        </w:rPr>
        <w:t xml:space="preserve"> (Дата обращения: 12.04.2016). </w:t>
      </w:r>
    </w:p>
    <w:p w:rsidR="002A5FAA" w:rsidRDefault="002A5FAA" w:rsidP="0045775E">
      <w:pPr>
        <w:spacing w:before="240"/>
        <w:ind w:firstLine="284"/>
      </w:pPr>
      <w:r>
        <w:lastRenderedPageBreak/>
        <w:t xml:space="preserve">Промышленно-производственные ОЭЗ располагаются в регионах как с высоким уровнем </w:t>
      </w:r>
      <w:r w:rsidR="004A1A9A">
        <w:t>НИД</w:t>
      </w:r>
      <w:r>
        <w:t xml:space="preserve">, так и с низким </w:t>
      </w:r>
      <w:r w:rsidR="00DD7C8F">
        <w:rPr>
          <w:i/>
        </w:rPr>
        <w:t>(</w:t>
      </w:r>
      <w:proofErr w:type="gramStart"/>
      <w:r w:rsidR="00DD7C8F">
        <w:rPr>
          <w:i/>
        </w:rPr>
        <w:t>см</w:t>
      </w:r>
      <w:proofErr w:type="gramEnd"/>
      <w:r w:rsidR="00DD7C8F">
        <w:rPr>
          <w:i/>
        </w:rPr>
        <w:t>. табл. 18</w:t>
      </w:r>
      <w:r w:rsidRPr="0045775E">
        <w:rPr>
          <w:i/>
        </w:rPr>
        <w:t>)</w:t>
      </w:r>
      <w:r w:rsidRPr="0045775E">
        <w:t>.</w:t>
      </w:r>
      <w:r>
        <w:t xml:space="preserve"> А </w:t>
      </w:r>
      <w:proofErr w:type="gramStart"/>
      <w:r>
        <w:t>технико-внедренческие</w:t>
      </w:r>
      <w:proofErr w:type="gramEnd"/>
      <w:r>
        <w:t xml:space="preserve"> ОЭЗ находятся в субъектах, где уровень </w:t>
      </w:r>
      <w:r w:rsidR="004A1A9A">
        <w:t>НИД</w:t>
      </w:r>
      <w:r>
        <w:t xml:space="preserve"> не ниже «выше среднего». Для инвесторов привлекательность ОЭЗ технико-внедренческого типа обусловлена особым льготным режимом, которые регулируется ФЗ </w:t>
      </w:r>
      <w:r w:rsidRPr="00CD293A">
        <w:t>от 22 июля 2005 года №116-ФЗ «Об особых экономических зонах в Российской Федерации»</w:t>
      </w:r>
      <w:r>
        <w:t xml:space="preserve">. Субъекты, имеющие технико-внедренческую зону, потенциально выступают инновационными точками роста экономики страны. </w:t>
      </w:r>
    </w:p>
    <w:p w:rsidR="002A5FAA" w:rsidRDefault="002A5FAA" w:rsidP="002A5FAA">
      <w:pPr>
        <w:ind w:firstLine="284"/>
      </w:pPr>
      <w:r>
        <w:t xml:space="preserve">Отметим, что учреждение ОЭЗ технико-внедренческого типа имеет смысл в регионах, в которых уровень </w:t>
      </w:r>
      <w:r w:rsidR="004A1A9A">
        <w:t>НИД</w:t>
      </w:r>
      <w:r>
        <w:t xml:space="preserve"> не ниже «выше среднего», поскольку в них существуют базовые условия для развития инноваций. В нашей типологии, количество регионов, имеющие потенциальные шансы на открытие ОЭЗ технико-внедренческого типа, кроме тех, где таковые уже существуют, может быть дополнено 22 субъектами </w:t>
      </w:r>
      <w:r w:rsidR="00DD7C8F">
        <w:rPr>
          <w:i/>
        </w:rPr>
        <w:t>(</w:t>
      </w:r>
      <w:proofErr w:type="gramStart"/>
      <w:r w:rsidR="00DD7C8F">
        <w:rPr>
          <w:i/>
        </w:rPr>
        <w:t>см</w:t>
      </w:r>
      <w:proofErr w:type="gramEnd"/>
      <w:r w:rsidR="00DD7C8F">
        <w:rPr>
          <w:i/>
        </w:rPr>
        <w:t>. картосхему 13</w:t>
      </w:r>
      <w:r w:rsidRPr="0045775E">
        <w:rPr>
          <w:i/>
        </w:rPr>
        <w:t>)</w:t>
      </w:r>
      <w:r w:rsidRPr="0045775E">
        <w:t>.</w:t>
      </w:r>
      <w:r>
        <w:t xml:space="preserve"> </w:t>
      </w:r>
    </w:p>
    <w:p w:rsidR="002A5FAA" w:rsidRDefault="002A5FAA" w:rsidP="002A5FAA">
      <w:pPr>
        <w:ind w:firstLine="284"/>
      </w:pPr>
      <w:r>
        <w:t xml:space="preserve">Также рейтинг </w:t>
      </w:r>
      <w:r w:rsidR="004A1A9A">
        <w:t>НИД</w:t>
      </w:r>
      <w:r>
        <w:t xml:space="preserve"> региона может быть применен при оценке эффективно функционирования ОЭЗ технико-внедренческого типа. Если в течение нескольких лет субъект, в котором располагается такая зона, не повышает свой рейтинг </w:t>
      </w:r>
      <w:r w:rsidR="004A1A9A">
        <w:t>НИД</w:t>
      </w:r>
      <w:r>
        <w:t xml:space="preserve">, власти могут инициировать процедуру ликвидации данной зоны. </w:t>
      </w:r>
    </w:p>
    <w:p w:rsidR="002A5FAA" w:rsidRPr="00600A5F" w:rsidRDefault="002A5FAA" w:rsidP="002A5FAA">
      <w:pPr>
        <w:ind w:firstLine="284"/>
      </w:pPr>
      <w:r>
        <w:t xml:space="preserve">Другим направлением использования рейтинга </w:t>
      </w:r>
      <w:r w:rsidR="004A1A9A">
        <w:t>НИД</w:t>
      </w:r>
      <w:r>
        <w:t xml:space="preserve"> может быть конкурсный отбор региональных предприятий, претендующих на </w:t>
      </w:r>
      <w:proofErr w:type="spellStart"/>
      <w:r>
        <w:t>грантовую</w:t>
      </w:r>
      <w:proofErr w:type="spellEnd"/>
      <w:r>
        <w:t xml:space="preserve"> поддержку инновационных проектов.</w:t>
      </w:r>
      <w:r w:rsidR="00BD1CB6">
        <w:t xml:space="preserve"> </w:t>
      </w:r>
    </w:p>
    <w:p w:rsidR="002A5FAA" w:rsidRDefault="002A5FAA" w:rsidP="002A5FAA">
      <w:pPr>
        <w:ind w:firstLine="284"/>
      </w:pPr>
    </w:p>
    <w:p w:rsidR="00771CDD" w:rsidRDefault="00771CDD" w:rsidP="002A5FAA">
      <w:pPr>
        <w:ind w:firstLine="284"/>
      </w:pPr>
    </w:p>
    <w:p w:rsidR="00771CDD" w:rsidRDefault="00771CDD" w:rsidP="002A5FAA">
      <w:pPr>
        <w:ind w:firstLine="284"/>
      </w:pPr>
    </w:p>
    <w:p w:rsidR="00771CDD" w:rsidRDefault="00771CDD" w:rsidP="002A5FAA">
      <w:pPr>
        <w:ind w:firstLine="284"/>
      </w:pPr>
    </w:p>
    <w:p w:rsidR="00771CDD" w:rsidRDefault="00771CDD" w:rsidP="002A5FAA">
      <w:pPr>
        <w:ind w:firstLine="284"/>
      </w:pPr>
    </w:p>
    <w:p w:rsidR="00771CDD" w:rsidRDefault="00771CDD" w:rsidP="002A5FAA">
      <w:pPr>
        <w:ind w:firstLine="284"/>
      </w:pPr>
    </w:p>
    <w:p w:rsidR="00771CDD" w:rsidRDefault="00771CDD" w:rsidP="002A5FAA">
      <w:pPr>
        <w:ind w:firstLine="284"/>
      </w:pPr>
    </w:p>
    <w:p w:rsidR="00771CDD" w:rsidRDefault="00771CDD" w:rsidP="002A5FAA">
      <w:pPr>
        <w:ind w:firstLine="284"/>
      </w:pPr>
    </w:p>
    <w:p w:rsidR="00771CDD" w:rsidRDefault="00771CDD" w:rsidP="002A5FAA">
      <w:pPr>
        <w:ind w:firstLine="284"/>
      </w:pPr>
    </w:p>
    <w:p w:rsidR="00771CDD" w:rsidRDefault="00771CDD" w:rsidP="002A5FAA">
      <w:pPr>
        <w:ind w:firstLine="284"/>
      </w:pPr>
    </w:p>
    <w:p w:rsidR="00771CDD" w:rsidRDefault="00771CDD" w:rsidP="002A5FAA">
      <w:pPr>
        <w:ind w:firstLine="284"/>
      </w:pPr>
    </w:p>
    <w:p w:rsidR="00771CDD" w:rsidRDefault="00771CDD" w:rsidP="002A5FAA">
      <w:pPr>
        <w:ind w:firstLine="284"/>
      </w:pPr>
    </w:p>
    <w:p w:rsidR="00771CDD" w:rsidRDefault="00771CDD" w:rsidP="002A5FAA">
      <w:pPr>
        <w:ind w:firstLine="284"/>
      </w:pPr>
    </w:p>
    <w:p w:rsidR="00E93352" w:rsidRDefault="00E93352" w:rsidP="00E93352">
      <w:pPr>
        <w:spacing w:after="200" w:line="276" w:lineRule="auto"/>
        <w:ind w:firstLine="0"/>
        <w:jc w:val="left"/>
      </w:pPr>
    </w:p>
    <w:p w:rsidR="00DD7C8F" w:rsidRDefault="00DD7C8F" w:rsidP="00E93352">
      <w:pPr>
        <w:spacing w:after="200" w:line="276" w:lineRule="auto"/>
        <w:ind w:firstLine="0"/>
        <w:jc w:val="left"/>
      </w:pPr>
    </w:p>
    <w:p w:rsidR="00771CDD" w:rsidRPr="00771CDD" w:rsidRDefault="00771CDD" w:rsidP="00E93352">
      <w:pPr>
        <w:spacing w:after="200" w:line="276" w:lineRule="auto"/>
        <w:ind w:firstLine="0"/>
        <w:jc w:val="center"/>
        <w:rPr>
          <w:b/>
        </w:rPr>
      </w:pPr>
      <w:r w:rsidRPr="00771CDD">
        <w:rPr>
          <w:b/>
        </w:rPr>
        <w:lastRenderedPageBreak/>
        <w:t>Заключение</w:t>
      </w:r>
    </w:p>
    <w:p w:rsidR="000205DB" w:rsidRDefault="000205DB" w:rsidP="000205DB">
      <w:pPr>
        <w:spacing w:after="120"/>
        <w:ind w:firstLine="284"/>
      </w:pPr>
      <w:r>
        <w:t xml:space="preserve">В начале </w:t>
      </w:r>
      <w:r>
        <w:rPr>
          <w:lang w:val="en-US"/>
        </w:rPr>
        <w:t>XXI</w:t>
      </w:r>
      <w:r>
        <w:t xml:space="preserve"> века развитые страны перешли на постиндустриальный тип развития, который характеризуется четвертичным сектором. В данном типе развития превалирует экономика знаний, огромное значение приобретает высококвалифицированный персонал, научные исследования и разработки, необходимые для производства изделий из природных ресурсов, а также их безотходная обработка. </w:t>
      </w:r>
    </w:p>
    <w:p w:rsidR="000205DB" w:rsidRDefault="000205DB" w:rsidP="000205DB">
      <w:pPr>
        <w:ind w:firstLine="284"/>
        <w:rPr>
          <w:color w:val="000000"/>
          <w:shd w:val="clear" w:color="auto" w:fill="FFFFFF"/>
        </w:rPr>
      </w:pPr>
      <w:r w:rsidRPr="00FF777C">
        <w:rPr>
          <w:color w:val="000000"/>
          <w:shd w:val="clear" w:color="auto" w:fill="FFFFFF"/>
        </w:rPr>
        <w:t xml:space="preserve">Для того чтобы рынок инноваций </w:t>
      </w:r>
      <w:r>
        <w:rPr>
          <w:color w:val="000000"/>
          <w:shd w:val="clear" w:color="auto" w:fill="FFFFFF"/>
        </w:rPr>
        <w:t>развивался</w:t>
      </w:r>
      <w:r w:rsidRPr="00FF777C">
        <w:rPr>
          <w:color w:val="000000"/>
          <w:shd w:val="clear" w:color="auto" w:fill="FFFFFF"/>
        </w:rPr>
        <w:t xml:space="preserve">, </w:t>
      </w:r>
      <w:proofErr w:type="gramStart"/>
      <w:r w:rsidRPr="00FF777C">
        <w:rPr>
          <w:color w:val="000000"/>
          <w:shd w:val="clear" w:color="auto" w:fill="FFFFFF"/>
        </w:rPr>
        <w:t>нужны</w:t>
      </w:r>
      <w:proofErr w:type="gramEnd"/>
      <w:r w:rsidRPr="00FF777C">
        <w:rPr>
          <w:color w:val="000000"/>
          <w:shd w:val="clear" w:color="auto" w:fill="FFFFFF"/>
        </w:rPr>
        <w:t xml:space="preserve"> и спрос, и предложение технологий. В России доминирует акцент на предложение технологий. Тому есть простое объяснение. На протяжении всего советского периода в стране большое внимание уделялось развитию образования и науки. Вследствие чего, сложилось представление о том, что развитая наука и значительные человеческие ресурсы позволяет позиционировать Россию на международной арене в качестве поставщика технологических знаний и сложной технологической продукции. Однако подобные ожидания оказались неоправданными. Конкурентоспособность России на мировом рынке инновационных технологий невысока, а инновационный процесс характеризуют отставанием в области коммерциализации инноваций;</w:t>
      </w:r>
      <w:r>
        <w:rPr>
          <w:color w:val="000000"/>
          <w:shd w:val="clear" w:color="auto" w:fill="FFFFFF"/>
        </w:rPr>
        <w:t xml:space="preserve"> </w:t>
      </w:r>
      <w:r w:rsidRPr="00FF777C">
        <w:rPr>
          <w:color w:val="000000"/>
          <w:shd w:val="clear" w:color="auto" w:fill="FFFFFF"/>
        </w:rPr>
        <w:t>сокращением количества разработанных и внедренных технологий;</w:t>
      </w:r>
      <w:r>
        <w:rPr>
          <w:color w:val="000000"/>
          <w:shd w:val="clear" w:color="auto" w:fill="FFFFFF"/>
        </w:rPr>
        <w:t xml:space="preserve"> </w:t>
      </w:r>
      <w:r w:rsidRPr="00FF777C">
        <w:rPr>
          <w:color w:val="000000"/>
          <w:shd w:val="clear" w:color="auto" w:fill="FFFFFF"/>
        </w:rPr>
        <w:t>низкой восприимчивостью экономики к нововведениям;</w:t>
      </w:r>
      <w:r>
        <w:rPr>
          <w:color w:val="000000"/>
          <w:shd w:val="clear" w:color="auto" w:fill="FFFFFF"/>
        </w:rPr>
        <w:t xml:space="preserve"> </w:t>
      </w:r>
      <w:r w:rsidRPr="00FF777C">
        <w:rPr>
          <w:color w:val="000000"/>
          <w:shd w:val="clear" w:color="auto" w:fill="FFFFFF"/>
        </w:rPr>
        <w:t>использованием устаревших технологий и производства;</w:t>
      </w:r>
      <w:r>
        <w:rPr>
          <w:color w:val="000000"/>
          <w:shd w:val="clear" w:color="auto" w:fill="FFFFFF"/>
        </w:rPr>
        <w:t xml:space="preserve"> </w:t>
      </w:r>
      <w:r w:rsidRPr="00FF777C">
        <w:rPr>
          <w:color w:val="000000"/>
          <w:shd w:val="clear" w:color="auto" w:fill="FFFFFF"/>
        </w:rPr>
        <w:t>уменьшением численности молодых специалистов, занятых</w:t>
      </w:r>
      <w:r>
        <w:rPr>
          <w:color w:val="000000"/>
          <w:shd w:val="clear" w:color="auto" w:fill="FFFFFF"/>
        </w:rPr>
        <w:t xml:space="preserve"> </w:t>
      </w:r>
      <w:r w:rsidRPr="00FF777C">
        <w:rPr>
          <w:color w:val="000000"/>
          <w:shd w:val="clear" w:color="auto" w:fill="FFFFFF"/>
        </w:rPr>
        <w:t>научными исследованиями</w:t>
      </w:r>
    </w:p>
    <w:p w:rsidR="00602194" w:rsidRDefault="00602194" w:rsidP="000205DB">
      <w:pPr>
        <w:ind w:firstLine="284"/>
      </w:pPr>
      <w:r>
        <w:t>В данной работе мы сделали попытку разработки комплексного метода оценки научно-инновационных потенциалов административно-территориальных образований России.</w:t>
      </w:r>
    </w:p>
    <w:p w:rsidR="00602194" w:rsidRDefault="00602194" w:rsidP="00602194">
      <w:pPr>
        <w:ind w:firstLine="284"/>
      </w:pPr>
      <w:r>
        <w:t xml:space="preserve">Комплексность метода заключается в соединении в одном исследовании экономических, географических и математических подходов. Термин «научно-инновационная деятельность» (НИД) региона – географический, в экономической науке ему соответствует другой термин – «инновационный потенциал» региона. </w:t>
      </w:r>
    </w:p>
    <w:p w:rsidR="00602194" w:rsidRDefault="00602194" w:rsidP="00602194">
      <w:pPr>
        <w:ind w:firstLine="284"/>
      </w:pPr>
      <w:r>
        <w:t xml:space="preserve">Разработанный нами метод позволяет подсчитать и составить итоговую таблицу научно-инновационного рейтинга территорий, в нашей интерпретации по так </w:t>
      </w:r>
      <w:proofErr w:type="gramStart"/>
      <w:r>
        <w:t>называемому</w:t>
      </w:r>
      <w:proofErr w:type="gramEnd"/>
      <w:r>
        <w:t xml:space="preserve"> «итоговому </w:t>
      </w:r>
      <w:proofErr w:type="spellStart"/>
      <w:r>
        <w:t>коэффиценту</w:t>
      </w:r>
      <w:proofErr w:type="spellEnd"/>
      <w:r>
        <w:t xml:space="preserve"> НИД» (в экономическом аспекте этот коэффициент НИД можно было бы обозначать как «инновационный потенциал»).</w:t>
      </w:r>
    </w:p>
    <w:p w:rsidR="00602194" w:rsidRDefault="00602194" w:rsidP="00602194">
      <w:pPr>
        <w:ind w:firstLine="284"/>
      </w:pPr>
      <w:r w:rsidRPr="005179C0">
        <w:rPr>
          <w:u w:val="single"/>
        </w:rPr>
        <w:t>Итоговый коэффициент НИД</w:t>
      </w:r>
      <w:r>
        <w:t xml:space="preserve"> это сумма девяти коэффициентов </w:t>
      </w:r>
      <w:r>
        <w:rPr>
          <w:i/>
        </w:rPr>
        <w:t>(</w:t>
      </w:r>
      <w:proofErr w:type="gramStart"/>
      <w:r>
        <w:rPr>
          <w:i/>
        </w:rPr>
        <w:t>см</w:t>
      </w:r>
      <w:proofErr w:type="gramEnd"/>
      <w:r>
        <w:rPr>
          <w:i/>
        </w:rPr>
        <w:t>. раздел 3.4</w:t>
      </w:r>
      <w:r w:rsidRPr="00AE5EDA">
        <w:rPr>
          <w:i/>
        </w:rPr>
        <w:t>)</w:t>
      </w:r>
      <w:r>
        <w:t>, при расчетах которых учитываются соответствующие территориальные рейтинги по девяти следующим параметрам:</w:t>
      </w:r>
    </w:p>
    <w:p w:rsidR="00602194" w:rsidRDefault="00602194" w:rsidP="00602194">
      <w:pPr>
        <w:ind w:firstLine="0"/>
      </w:pPr>
      <w:r>
        <w:t xml:space="preserve">- рейтинг по показателям инновационного мультипликатора </w:t>
      </w:r>
      <w:r w:rsidRPr="005179C0">
        <w:rPr>
          <w:i/>
        </w:rPr>
        <w:t>(см</w:t>
      </w:r>
      <w:proofErr w:type="gramStart"/>
      <w:r w:rsidRPr="005179C0">
        <w:rPr>
          <w:i/>
        </w:rPr>
        <w:t>.</w:t>
      </w:r>
      <w:r>
        <w:rPr>
          <w:i/>
        </w:rPr>
        <w:t>р</w:t>
      </w:r>
      <w:proofErr w:type="gramEnd"/>
      <w:r>
        <w:rPr>
          <w:i/>
        </w:rPr>
        <w:t>аздел</w:t>
      </w:r>
      <w:r w:rsidRPr="005179C0">
        <w:rPr>
          <w:i/>
        </w:rPr>
        <w:t xml:space="preserve"> 3.1)</w:t>
      </w:r>
      <w:r>
        <w:t>;</w:t>
      </w:r>
    </w:p>
    <w:p w:rsidR="00602194" w:rsidRPr="005179C0" w:rsidRDefault="00602194" w:rsidP="00602194">
      <w:pPr>
        <w:rPr>
          <w:sz w:val="20"/>
          <w:szCs w:val="20"/>
        </w:rPr>
      </w:pPr>
      <w:r w:rsidRPr="005179C0">
        <w:rPr>
          <w:sz w:val="20"/>
          <w:szCs w:val="20"/>
        </w:rPr>
        <w:t xml:space="preserve">При его расчете сопоставляется соотношение показателей валового регионального продукта (ВРП) и затраты на технологические инновации (инвестиции в инновации) по конкретному субъекту РФ или </w:t>
      </w:r>
      <w:r w:rsidRPr="005179C0">
        <w:rPr>
          <w:sz w:val="20"/>
          <w:szCs w:val="20"/>
        </w:rPr>
        <w:lastRenderedPageBreak/>
        <w:t>Федеральному округу. Делается допущение, что прирост ВРП происходит в основном за счет технологических инноваций.</w:t>
      </w:r>
    </w:p>
    <w:p w:rsidR="00602194" w:rsidRDefault="00602194" w:rsidP="00602194">
      <w:pPr>
        <w:ind w:firstLine="0"/>
      </w:pPr>
      <w:r>
        <w:t xml:space="preserve">- рейтинг по показателям инновационного развития, который включает в себя два сводных показателя – инновационную восприимчивость и инновационную активность </w:t>
      </w:r>
      <w:r w:rsidRPr="005179C0">
        <w:rPr>
          <w:i/>
        </w:rPr>
        <w:t>(</w:t>
      </w:r>
      <w:proofErr w:type="gramStart"/>
      <w:r w:rsidRPr="005179C0">
        <w:rPr>
          <w:i/>
        </w:rPr>
        <w:t>см</w:t>
      </w:r>
      <w:proofErr w:type="gramEnd"/>
      <w:r w:rsidRPr="005179C0">
        <w:rPr>
          <w:i/>
        </w:rPr>
        <w:t>.</w:t>
      </w:r>
      <w:r>
        <w:rPr>
          <w:i/>
        </w:rPr>
        <w:t xml:space="preserve"> раздел </w:t>
      </w:r>
      <w:r w:rsidRPr="005179C0">
        <w:rPr>
          <w:i/>
        </w:rPr>
        <w:t>3.2)</w:t>
      </w:r>
      <w:r>
        <w:t xml:space="preserve">. </w:t>
      </w:r>
    </w:p>
    <w:p w:rsidR="00602194" w:rsidRDefault="00602194" w:rsidP="00602194">
      <w:pPr>
        <w:ind w:firstLine="284"/>
      </w:pPr>
      <w:r w:rsidRPr="00DD43C9">
        <w:rPr>
          <w:sz w:val="20"/>
          <w:szCs w:val="20"/>
        </w:rPr>
        <w:t xml:space="preserve">Рейтинг по восприимчивости вычисляется на основе таких индикаторов технологической эффективности: производительность труда, фондоотдача и </w:t>
      </w:r>
      <w:proofErr w:type="spellStart"/>
      <w:r w:rsidRPr="00DD43C9">
        <w:rPr>
          <w:sz w:val="20"/>
          <w:szCs w:val="20"/>
        </w:rPr>
        <w:t>экологичность</w:t>
      </w:r>
      <w:proofErr w:type="spellEnd"/>
      <w:r w:rsidRPr="00DD43C9">
        <w:rPr>
          <w:sz w:val="20"/>
          <w:szCs w:val="20"/>
        </w:rPr>
        <w:t xml:space="preserve"> производства. Рейтинг по активности вычисляется через такие</w:t>
      </w:r>
      <w:r w:rsidRPr="00DD43C9">
        <w:rPr>
          <w:rFonts w:eastAsiaTheme="minorEastAsia"/>
          <w:sz w:val="20"/>
          <w:szCs w:val="20"/>
        </w:rPr>
        <w:t xml:space="preserve"> удельные индикаторы: затраты на научные исследования и разработки на 1 занятого, затраты на технологические инновации на 1 занятого, выпуск инновационной продукции на душу населения. </w:t>
      </w:r>
    </w:p>
    <w:p w:rsidR="00602194" w:rsidRDefault="00602194" w:rsidP="00602194">
      <w:pPr>
        <w:ind w:firstLine="0"/>
        <w:rPr>
          <w:color w:val="000000"/>
          <w:shd w:val="clear" w:color="auto" w:fill="FFFFFF"/>
        </w:rPr>
      </w:pPr>
      <w:r>
        <w:t>- рейтинг территории по ч</w:t>
      </w:r>
      <w:r w:rsidRPr="000D28B5">
        <w:rPr>
          <w:color w:val="000000"/>
          <w:shd w:val="clear" w:color="auto" w:fill="FFFFFF"/>
        </w:rPr>
        <w:t>исл</w:t>
      </w:r>
      <w:r>
        <w:rPr>
          <w:color w:val="000000"/>
          <w:shd w:val="clear" w:color="auto" w:fill="FFFFFF"/>
        </w:rPr>
        <w:t>у</w:t>
      </w:r>
      <w:r w:rsidRPr="000D28B5">
        <w:rPr>
          <w:color w:val="000000"/>
          <w:shd w:val="clear" w:color="auto" w:fill="FFFFFF"/>
        </w:rPr>
        <w:t xml:space="preserve"> организаций, выполняющи</w:t>
      </w:r>
      <w:r>
        <w:rPr>
          <w:color w:val="000000"/>
          <w:shd w:val="clear" w:color="auto" w:fill="FFFFFF"/>
        </w:rPr>
        <w:t>х</w:t>
      </w:r>
      <w:r w:rsidRPr="000D28B5">
        <w:rPr>
          <w:color w:val="000000"/>
          <w:shd w:val="clear" w:color="auto" w:fill="FFFFFF"/>
        </w:rPr>
        <w:t xml:space="preserve"> научные исследования и разработки</w:t>
      </w:r>
      <w:r>
        <w:rPr>
          <w:color w:val="000000"/>
          <w:shd w:val="clear" w:color="auto" w:fill="FFFFFF"/>
        </w:rPr>
        <w:t xml:space="preserve"> </w:t>
      </w:r>
      <w:r w:rsidRPr="005179C0">
        <w:rPr>
          <w:i/>
          <w:color w:val="000000"/>
          <w:shd w:val="clear" w:color="auto" w:fill="FFFFFF"/>
        </w:rPr>
        <w:t>(</w:t>
      </w:r>
      <w:r>
        <w:rPr>
          <w:i/>
          <w:color w:val="000000"/>
          <w:shd w:val="clear" w:color="auto" w:fill="FFFFFF"/>
        </w:rPr>
        <w:t>см. раздел</w:t>
      </w:r>
      <w:r w:rsidRPr="005179C0">
        <w:rPr>
          <w:i/>
          <w:color w:val="000000"/>
          <w:shd w:val="clear" w:color="auto" w:fill="FFFFFF"/>
        </w:rPr>
        <w:t>3.3)</w:t>
      </w:r>
      <w:r w:rsidRPr="000D28B5">
        <w:rPr>
          <w:color w:val="000000"/>
          <w:shd w:val="clear" w:color="auto" w:fill="FFFFFF"/>
        </w:rPr>
        <w:t>;</w:t>
      </w:r>
    </w:p>
    <w:p w:rsidR="00602194" w:rsidRDefault="00602194" w:rsidP="00602194">
      <w:pPr>
        <w:ind w:firstLine="0"/>
        <w:rPr>
          <w:color w:val="000000"/>
          <w:shd w:val="clear" w:color="auto" w:fill="FFFFFF"/>
        </w:rPr>
      </w:pPr>
      <w:r>
        <w:rPr>
          <w:color w:val="000000"/>
          <w:shd w:val="clear" w:color="auto" w:fill="FFFFFF"/>
        </w:rPr>
        <w:t>- рейтинг по с</w:t>
      </w:r>
      <w:r w:rsidRPr="00FD6255">
        <w:rPr>
          <w:color w:val="000000"/>
          <w:shd w:val="clear" w:color="auto" w:fill="FFFFFF"/>
        </w:rPr>
        <w:t>уммарно</w:t>
      </w:r>
      <w:r>
        <w:rPr>
          <w:color w:val="000000"/>
          <w:shd w:val="clear" w:color="auto" w:fill="FFFFFF"/>
        </w:rPr>
        <w:t>му</w:t>
      </w:r>
      <w:r w:rsidRPr="00FD6255">
        <w:rPr>
          <w:color w:val="000000"/>
          <w:shd w:val="clear" w:color="auto" w:fill="FFFFFF"/>
        </w:rPr>
        <w:t xml:space="preserve"> числ</w:t>
      </w:r>
      <w:r>
        <w:rPr>
          <w:color w:val="000000"/>
          <w:shd w:val="clear" w:color="auto" w:fill="FFFFFF"/>
        </w:rPr>
        <w:t>у</w:t>
      </w:r>
      <w:r w:rsidRPr="00FD6255">
        <w:rPr>
          <w:color w:val="000000"/>
          <w:shd w:val="clear" w:color="auto" w:fill="FFFFFF"/>
        </w:rPr>
        <w:t xml:space="preserve"> публикаций в журналах, входящих в </w:t>
      </w:r>
      <w:r w:rsidRPr="00FD6255">
        <w:rPr>
          <w:color w:val="000000"/>
          <w:shd w:val="clear" w:color="auto" w:fill="FFFFFF"/>
          <w:lang w:val="en-US"/>
        </w:rPr>
        <w:t>Web</w:t>
      </w:r>
      <w:r w:rsidRPr="00FD6255">
        <w:rPr>
          <w:color w:val="000000"/>
          <w:shd w:val="clear" w:color="auto" w:fill="FFFFFF"/>
        </w:rPr>
        <w:t xml:space="preserve"> </w:t>
      </w:r>
      <w:r w:rsidRPr="00FD6255">
        <w:rPr>
          <w:color w:val="000000"/>
          <w:shd w:val="clear" w:color="auto" w:fill="FFFFFF"/>
          <w:lang w:val="en-US"/>
        </w:rPr>
        <w:t>of</w:t>
      </w:r>
      <w:r w:rsidRPr="00FD6255">
        <w:rPr>
          <w:color w:val="000000"/>
          <w:shd w:val="clear" w:color="auto" w:fill="FFFFFF"/>
        </w:rPr>
        <w:t xml:space="preserve"> </w:t>
      </w:r>
      <w:r w:rsidRPr="00FD6255">
        <w:rPr>
          <w:color w:val="000000"/>
          <w:shd w:val="clear" w:color="auto" w:fill="FFFFFF"/>
          <w:lang w:val="en-US"/>
        </w:rPr>
        <w:t>Science</w:t>
      </w:r>
      <w:r w:rsidRPr="00FD6255">
        <w:rPr>
          <w:color w:val="000000"/>
          <w:shd w:val="clear" w:color="auto" w:fill="FFFFFF"/>
        </w:rPr>
        <w:t xml:space="preserve"> или </w:t>
      </w:r>
      <w:r w:rsidRPr="00FD6255">
        <w:rPr>
          <w:color w:val="000000"/>
          <w:shd w:val="clear" w:color="auto" w:fill="FFFFFF"/>
          <w:lang w:val="en-US"/>
        </w:rPr>
        <w:t>Scopus</w:t>
      </w:r>
      <w:r w:rsidRPr="005179C0">
        <w:rPr>
          <w:color w:val="000000"/>
          <w:shd w:val="clear" w:color="auto" w:fill="FFFFFF"/>
        </w:rPr>
        <w:t xml:space="preserve"> </w:t>
      </w:r>
      <w:r w:rsidRPr="005179C0">
        <w:rPr>
          <w:i/>
          <w:color w:val="000000"/>
          <w:shd w:val="clear" w:color="auto" w:fill="FFFFFF"/>
        </w:rPr>
        <w:t>(</w:t>
      </w:r>
      <w:r w:rsidRPr="005179C0">
        <w:rPr>
          <w:i/>
          <w:color w:val="000000"/>
          <w:shd w:val="clear" w:color="auto" w:fill="FFFFFF"/>
          <w:lang w:val="en-US"/>
        </w:rPr>
        <w:t>c</w:t>
      </w:r>
      <w:r w:rsidRPr="005179C0">
        <w:rPr>
          <w:i/>
          <w:color w:val="000000"/>
          <w:shd w:val="clear" w:color="auto" w:fill="FFFFFF"/>
        </w:rPr>
        <w:t>м</w:t>
      </w:r>
      <w:proofErr w:type="gramStart"/>
      <w:r w:rsidRPr="005179C0">
        <w:rPr>
          <w:i/>
          <w:color w:val="000000"/>
          <w:shd w:val="clear" w:color="auto" w:fill="FFFFFF"/>
        </w:rPr>
        <w:t>.</w:t>
      </w:r>
      <w:r>
        <w:rPr>
          <w:i/>
          <w:color w:val="000000"/>
          <w:shd w:val="clear" w:color="auto" w:fill="FFFFFF"/>
        </w:rPr>
        <w:t>р</w:t>
      </w:r>
      <w:proofErr w:type="gramEnd"/>
      <w:r>
        <w:rPr>
          <w:i/>
          <w:color w:val="000000"/>
          <w:shd w:val="clear" w:color="auto" w:fill="FFFFFF"/>
        </w:rPr>
        <w:t xml:space="preserve">аздел </w:t>
      </w:r>
      <w:r w:rsidRPr="005179C0">
        <w:rPr>
          <w:i/>
          <w:color w:val="000000"/>
          <w:shd w:val="clear" w:color="auto" w:fill="FFFFFF"/>
        </w:rPr>
        <w:t>3.3)</w:t>
      </w:r>
      <w:r w:rsidRPr="00FD6255">
        <w:rPr>
          <w:color w:val="000000"/>
          <w:shd w:val="clear" w:color="auto" w:fill="FFFFFF"/>
        </w:rPr>
        <w:t>;</w:t>
      </w:r>
    </w:p>
    <w:p w:rsidR="00602194" w:rsidRDefault="00602194" w:rsidP="00602194">
      <w:pPr>
        <w:ind w:firstLine="0"/>
        <w:rPr>
          <w:color w:val="000000"/>
          <w:shd w:val="clear" w:color="auto" w:fill="FFFFFF"/>
        </w:rPr>
      </w:pPr>
      <w:r>
        <w:rPr>
          <w:color w:val="000000"/>
          <w:shd w:val="clear" w:color="auto" w:fill="FFFFFF"/>
        </w:rPr>
        <w:t>- рейтинг по с</w:t>
      </w:r>
      <w:r w:rsidRPr="00FD6255">
        <w:rPr>
          <w:color w:val="000000"/>
          <w:shd w:val="clear" w:color="auto" w:fill="FFFFFF"/>
        </w:rPr>
        <w:t>уммарн</w:t>
      </w:r>
      <w:r>
        <w:rPr>
          <w:color w:val="000000"/>
          <w:shd w:val="clear" w:color="auto" w:fill="FFFFFF"/>
        </w:rPr>
        <w:t>ому</w:t>
      </w:r>
      <w:r w:rsidRPr="00FD6255">
        <w:rPr>
          <w:color w:val="000000"/>
          <w:shd w:val="clear" w:color="auto" w:fill="FFFFFF"/>
        </w:rPr>
        <w:t xml:space="preserve"> индекс</w:t>
      </w:r>
      <w:r>
        <w:rPr>
          <w:color w:val="000000"/>
          <w:shd w:val="clear" w:color="auto" w:fill="FFFFFF"/>
        </w:rPr>
        <w:t>у</w:t>
      </w:r>
      <w:r w:rsidRPr="00FD6255">
        <w:rPr>
          <w:color w:val="000000"/>
          <w:shd w:val="clear" w:color="auto" w:fill="FFFFFF"/>
        </w:rPr>
        <w:t xml:space="preserve"> </w:t>
      </w:r>
      <w:proofErr w:type="spellStart"/>
      <w:r w:rsidRPr="00FD6255">
        <w:rPr>
          <w:color w:val="000000"/>
          <w:shd w:val="clear" w:color="auto" w:fill="FFFFFF"/>
        </w:rPr>
        <w:t>Хирша</w:t>
      </w:r>
      <w:proofErr w:type="spellEnd"/>
      <w:r w:rsidRPr="00FD6255">
        <w:rPr>
          <w:color w:val="000000"/>
          <w:shd w:val="clear" w:color="auto" w:fill="FFFFFF"/>
        </w:rPr>
        <w:t xml:space="preserve"> у организаций, зарегистрированных в регионе</w:t>
      </w:r>
      <w:r>
        <w:rPr>
          <w:color w:val="000000"/>
          <w:shd w:val="clear" w:color="auto" w:fill="FFFFFF"/>
        </w:rPr>
        <w:t xml:space="preserve"> </w:t>
      </w:r>
      <w:r w:rsidRPr="005179C0">
        <w:rPr>
          <w:i/>
          <w:color w:val="000000"/>
          <w:shd w:val="clear" w:color="auto" w:fill="FFFFFF"/>
        </w:rPr>
        <w:t>(</w:t>
      </w:r>
      <w:proofErr w:type="gramStart"/>
      <w:r w:rsidRPr="005179C0">
        <w:rPr>
          <w:i/>
          <w:color w:val="000000"/>
          <w:shd w:val="clear" w:color="auto" w:fill="FFFFFF"/>
        </w:rPr>
        <w:t>см</w:t>
      </w:r>
      <w:proofErr w:type="gramEnd"/>
      <w:r w:rsidRPr="005179C0">
        <w:rPr>
          <w:i/>
          <w:color w:val="000000"/>
          <w:shd w:val="clear" w:color="auto" w:fill="FFFFFF"/>
        </w:rPr>
        <w:t xml:space="preserve">. </w:t>
      </w:r>
      <w:r>
        <w:rPr>
          <w:i/>
          <w:color w:val="000000"/>
          <w:shd w:val="clear" w:color="auto" w:fill="FFFFFF"/>
        </w:rPr>
        <w:t xml:space="preserve">раздел </w:t>
      </w:r>
      <w:r w:rsidRPr="005179C0">
        <w:rPr>
          <w:i/>
          <w:color w:val="000000"/>
          <w:shd w:val="clear" w:color="auto" w:fill="FFFFFF"/>
        </w:rPr>
        <w:t>3.3)</w:t>
      </w:r>
      <w:r w:rsidRPr="00FD6255">
        <w:rPr>
          <w:color w:val="000000"/>
          <w:shd w:val="clear" w:color="auto" w:fill="FFFFFF"/>
        </w:rPr>
        <w:t>;</w:t>
      </w:r>
    </w:p>
    <w:p w:rsidR="00602194" w:rsidRDefault="00602194" w:rsidP="00602194">
      <w:pPr>
        <w:ind w:firstLine="0"/>
        <w:rPr>
          <w:color w:val="000000"/>
          <w:shd w:val="clear" w:color="auto" w:fill="FFFFFF"/>
        </w:rPr>
      </w:pPr>
      <w:r>
        <w:rPr>
          <w:color w:val="000000"/>
          <w:shd w:val="clear" w:color="auto" w:fill="FFFFFF"/>
        </w:rPr>
        <w:t>- рейтинг по с</w:t>
      </w:r>
      <w:r w:rsidRPr="00FD6255">
        <w:rPr>
          <w:color w:val="000000"/>
          <w:shd w:val="clear" w:color="auto" w:fill="FFFFFF"/>
        </w:rPr>
        <w:t>уммарно</w:t>
      </w:r>
      <w:r>
        <w:rPr>
          <w:color w:val="000000"/>
          <w:shd w:val="clear" w:color="auto" w:fill="FFFFFF"/>
        </w:rPr>
        <w:t>му</w:t>
      </w:r>
      <w:r w:rsidRPr="00FD6255">
        <w:rPr>
          <w:color w:val="000000"/>
          <w:shd w:val="clear" w:color="auto" w:fill="FFFFFF"/>
        </w:rPr>
        <w:t xml:space="preserve"> цитирование работ, опубликованных за последние </w:t>
      </w:r>
      <w:r>
        <w:rPr>
          <w:color w:val="000000"/>
          <w:shd w:val="clear" w:color="auto" w:fill="FFFFFF"/>
        </w:rPr>
        <w:t>семь</w:t>
      </w:r>
      <w:r w:rsidRPr="00FD6255">
        <w:rPr>
          <w:color w:val="000000"/>
          <w:shd w:val="clear" w:color="auto" w:fill="FFFFFF"/>
        </w:rPr>
        <w:t xml:space="preserve"> лет</w:t>
      </w:r>
      <w:r>
        <w:rPr>
          <w:color w:val="000000"/>
          <w:shd w:val="clear" w:color="auto" w:fill="FFFFFF"/>
        </w:rPr>
        <w:t xml:space="preserve"> </w:t>
      </w:r>
      <w:r w:rsidRPr="005179C0">
        <w:rPr>
          <w:i/>
          <w:color w:val="000000"/>
          <w:shd w:val="clear" w:color="auto" w:fill="FFFFFF"/>
        </w:rPr>
        <w:t>(</w:t>
      </w:r>
      <w:r w:rsidRPr="005179C0">
        <w:rPr>
          <w:i/>
          <w:color w:val="000000"/>
          <w:shd w:val="clear" w:color="auto" w:fill="FFFFFF"/>
          <w:lang w:val="en-US"/>
        </w:rPr>
        <w:t>c</w:t>
      </w:r>
      <w:r w:rsidRPr="005179C0">
        <w:rPr>
          <w:i/>
          <w:color w:val="000000"/>
          <w:shd w:val="clear" w:color="auto" w:fill="FFFFFF"/>
        </w:rPr>
        <w:t>м</w:t>
      </w:r>
      <w:proofErr w:type="gramStart"/>
      <w:r w:rsidRPr="005179C0">
        <w:rPr>
          <w:i/>
          <w:color w:val="000000"/>
          <w:shd w:val="clear" w:color="auto" w:fill="FFFFFF"/>
        </w:rPr>
        <w:t>.</w:t>
      </w:r>
      <w:r>
        <w:rPr>
          <w:i/>
          <w:color w:val="000000"/>
          <w:shd w:val="clear" w:color="auto" w:fill="FFFFFF"/>
        </w:rPr>
        <w:t>р</w:t>
      </w:r>
      <w:proofErr w:type="gramEnd"/>
      <w:r>
        <w:rPr>
          <w:i/>
          <w:color w:val="000000"/>
          <w:shd w:val="clear" w:color="auto" w:fill="FFFFFF"/>
        </w:rPr>
        <w:t xml:space="preserve">аздел </w:t>
      </w:r>
      <w:r w:rsidRPr="005179C0">
        <w:rPr>
          <w:i/>
          <w:color w:val="000000"/>
          <w:shd w:val="clear" w:color="auto" w:fill="FFFFFF"/>
        </w:rPr>
        <w:t>3.3)</w:t>
      </w:r>
      <w:r w:rsidRPr="00FD6255">
        <w:rPr>
          <w:color w:val="000000"/>
          <w:shd w:val="clear" w:color="auto" w:fill="FFFFFF"/>
        </w:rPr>
        <w:t>;</w:t>
      </w:r>
    </w:p>
    <w:p w:rsidR="00602194" w:rsidRDefault="00602194" w:rsidP="00602194">
      <w:pPr>
        <w:ind w:firstLine="0"/>
        <w:rPr>
          <w:color w:val="000000"/>
          <w:shd w:val="clear" w:color="auto" w:fill="FFFFFF"/>
        </w:rPr>
      </w:pPr>
      <w:r>
        <w:rPr>
          <w:color w:val="000000"/>
          <w:shd w:val="clear" w:color="auto" w:fill="FFFFFF"/>
        </w:rPr>
        <w:t>- рейтинг по чи</w:t>
      </w:r>
      <w:r w:rsidRPr="00FD6255">
        <w:rPr>
          <w:color w:val="000000"/>
          <w:shd w:val="clear" w:color="auto" w:fill="FFFFFF"/>
        </w:rPr>
        <w:t>сленност</w:t>
      </w:r>
      <w:r>
        <w:rPr>
          <w:color w:val="000000"/>
          <w:shd w:val="clear" w:color="auto" w:fill="FFFFFF"/>
        </w:rPr>
        <w:t>и</w:t>
      </w:r>
      <w:r w:rsidRPr="00FD6255">
        <w:rPr>
          <w:color w:val="000000"/>
          <w:shd w:val="clear" w:color="auto" w:fill="FFFFFF"/>
        </w:rPr>
        <w:t xml:space="preserve"> ученых</w:t>
      </w:r>
      <w:r>
        <w:rPr>
          <w:color w:val="000000"/>
          <w:shd w:val="clear" w:color="auto" w:fill="FFFFFF"/>
        </w:rPr>
        <w:t xml:space="preserve"> </w:t>
      </w:r>
      <w:r w:rsidRPr="005179C0">
        <w:rPr>
          <w:i/>
          <w:color w:val="000000"/>
          <w:shd w:val="clear" w:color="auto" w:fill="FFFFFF"/>
        </w:rPr>
        <w:t>(</w:t>
      </w:r>
      <w:r w:rsidRPr="005179C0">
        <w:rPr>
          <w:i/>
          <w:color w:val="000000"/>
          <w:shd w:val="clear" w:color="auto" w:fill="FFFFFF"/>
          <w:lang w:val="en-US"/>
        </w:rPr>
        <w:t>c</w:t>
      </w:r>
      <w:r w:rsidRPr="005179C0">
        <w:rPr>
          <w:i/>
          <w:color w:val="000000"/>
          <w:shd w:val="clear" w:color="auto" w:fill="FFFFFF"/>
        </w:rPr>
        <w:t>м</w:t>
      </w:r>
      <w:proofErr w:type="gramStart"/>
      <w:r w:rsidRPr="005179C0">
        <w:rPr>
          <w:i/>
          <w:color w:val="000000"/>
          <w:shd w:val="clear" w:color="auto" w:fill="FFFFFF"/>
        </w:rPr>
        <w:t>.</w:t>
      </w:r>
      <w:r>
        <w:rPr>
          <w:i/>
          <w:color w:val="000000"/>
          <w:shd w:val="clear" w:color="auto" w:fill="FFFFFF"/>
        </w:rPr>
        <w:t>р</w:t>
      </w:r>
      <w:proofErr w:type="gramEnd"/>
      <w:r>
        <w:rPr>
          <w:i/>
          <w:color w:val="000000"/>
          <w:shd w:val="clear" w:color="auto" w:fill="FFFFFF"/>
        </w:rPr>
        <w:t xml:space="preserve">аздел </w:t>
      </w:r>
      <w:r w:rsidRPr="005179C0">
        <w:rPr>
          <w:i/>
          <w:color w:val="000000"/>
          <w:shd w:val="clear" w:color="auto" w:fill="FFFFFF"/>
        </w:rPr>
        <w:t>3.3)</w:t>
      </w:r>
      <w:r w:rsidRPr="00FD6255">
        <w:rPr>
          <w:color w:val="000000"/>
          <w:shd w:val="clear" w:color="auto" w:fill="FFFFFF"/>
        </w:rPr>
        <w:t>;</w:t>
      </w:r>
    </w:p>
    <w:p w:rsidR="00602194" w:rsidRDefault="00602194" w:rsidP="00602194">
      <w:pPr>
        <w:ind w:firstLine="0"/>
        <w:rPr>
          <w:color w:val="000000"/>
          <w:shd w:val="clear" w:color="auto" w:fill="FFFFFF"/>
        </w:rPr>
      </w:pPr>
      <w:r>
        <w:rPr>
          <w:color w:val="000000"/>
          <w:shd w:val="clear" w:color="auto" w:fill="FFFFFF"/>
        </w:rPr>
        <w:t>- рейтинг по ч</w:t>
      </w:r>
      <w:r w:rsidRPr="00FD6255">
        <w:rPr>
          <w:color w:val="000000"/>
          <w:shd w:val="clear" w:color="auto" w:fill="FFFFFF"/>
        </w:rPr>
        <w:t>исл</w:t>
      </w:r>
      <w:r>
        <w:rPr>
          <w:color w:val="000000"/>
          <w:shd w:val="clear" w:color="auto" w:fill="FFFFFF"/>
        </w:rPr>
        <w:t>у</w:t>
      </w:r>
      <w:r w:rsidRPr="00FD6255">
        <w:rPr>
          <w:color w:val="000000"/>
          <w:shd w:val="clear" w:color="auto" w:fill="FFFFFF"/>
        </w:rPr>
        <w:t xml:space="preserve"> разработанных передовых производственных технологий</w:t>
      </w:r>
      <w:r>
        <w:rPr>
          <w:color w:val="000000"/>
          <w:shd w:val="clear" w:color="auto" w:fill="FFFFFF"/>
        </w:rPr>
        <w:t xml:space="preserve"> </w:t>
      </w:r>
    </w:p>
    <w:p w:rsidR="00602194" w:rsidRDefault="00602194" w:rsidP="00602194">
      <w:pPr>
        <w:ind w:firstLine="0"/>
        <w:rPr>
          <w:color w:val="000000"/>
          <w:shd w:val="clear" w:color="auto" w:fill="FFFFFF"/>
        </w:rPr>
      </w:pPr>
      <w:r w:rsidRPr="005179C0">
        <w:rPr>
          <w:i/>
          <w:color w:val="000000"/>
          <w:shd w:val="clear" w:color="auto" w:fill="FFFFFF"/>
        </w:rPr>
        <w:t>(</w:t>
      </w:r>
      <w:r w:rsidRPr="005179C0">
        <w:rPr>
          <w:i/>
          <w:color w:val="000000"/>
          <w:shd w:val="clear" w:color="auto" w:fill="FFFFFF"/>
          <w:lang w:val="en-US"/>
        </w:rPr>
        <w:t>c</w:t>
      </w:r>
      <w:r w:rsidRPr="005179C0">
        <w:rPr>
          <w:i/>
          <w:color w:val="000000"/>
          <w:shd w:val="clear" w:color="auto" w:fill="FFFFFF"/>
        </w:rPr>
        <w:t>м</w:t>
      </w:r>
      <w:proofErr w:type="gramStart"/>
      <w:r w:rsidRPr="005179C0">
        <w:rPr>
          <w:i/>
          <w:color w:val="000000"/>
          <w:shd w:val="clear" w:color="auto" w:fill="FFFFFF"/>
        </w:rPr>
        <w:t>.</w:t>
      </w:r>
      <w:r>
        <w:rPr>
          <w:i/>
          <w:color w:val="000000"/>
          <w:shd w:val="clear" w:color="auto" w:fill="FFFFFF"/>
        </w:rPr>
        <w:t>р</w:t>
      </w:r>
      <w:proofErr w:type="gramEnd"/>
      <w:r>
        <w:rPr>
          <w:i/>
          <w:color w:val="000000"/>
          <w:shd w:val="clear" w:color="auto" w:fill="FFFFFF"/>
        </w:rPr>
        <w:t xml:space="preserve">аздел </w:t>
      </w:r>
      <w:r w:rsidRPr="005179C0">
        <w:rPr>
          <w:i/>
          <w:color w:val="000000"/>
          <w:shd w:val="clear" w:color="auto" w:fill="FFFFFF"/>
        </w:rPr>
        <w:t>3.3)</w:t>
      </w:r>
      <w:r w:rsidRPr="00FD6255">
        <w:rPr>
          <w:color w:val="000000"/>
          <w:shd w:val="clear" w:color="auto" w:fill="FFFFFF"/>
        </w:rPr>
        <w:t>;</w:t>
      </w:r>
    </w:p>
    <w:p w:rsidR="00602194" w:rsidRDefault="00602194" w:rsidP="00602194">
      <w:pPr>
        <w:ind w:firstLine="0"/>
        <w:rPr>
          <w:color w:val="000000"/>
          <w:shd w:val="clear" w:color="auto" w:fill="FFFFFF"/>
        </w:rPr>
      </w:pPr>
      <w:r>
        <w:rPr>
          <w:color w:val="000000"/>
          <w:shd w:val="clear" w:color="auto" w:fill="FFFFFF"/>
        </w:rPr>
        <w:t>- рейтинг по к</w:t>
      </w:r>
      <w:r w:rsidRPr="00FD6255">
        <w:rPr>
          <w:color w:val="000000"/>
          <w:shd w:val="clear" w:color="auto" w:fill="FFFFFF"/>
        </w:rPr>
        <w:t>оличеств</w:t>
      </w:r>
      <w:r>
        <w:rPr>
          <w:color w:val="000000"/>
          <w:shd w:val="clear" w:color="auto" w:fill="FFFFFF"/>
        </w:rPr>
        <w:t>у</w:t>
      </w:r>
      <w:r w:rsidRPr="00FD6255">
        <w:rPr>
          <w:color w:val="000000"/>
          <w:shd w:val="clear" w:color="auto" w:fill="FFFFFF"/>
        </w:rPr>
        <w:t xml:space="preserve"> выданных патентов на изобретения и полезные модели</w:t>
      </w:r>
      <w:r>
        <w:rPr>
          <w:color w:val="000000"/>
          <w:shd w:val="clear" w:color="auto" w:fill="FFFFFF"/>
        </w:rPr>
        <w:t xml:space="preserve"> </w:t>
      </w:r>
    </w:p>
    <w:p w:rsidR="00602194" w:rsidRDefault="00602194" w:rsidP="00602194">
      <w:pPr>
        <w:ind w:firstLine="0"/>
        <w:rPr>
          <w:color w:val="000000"/>
          <w:shd w:val="clear" w:color="auto" w:fill="FFFFFF"/>
        </w:rPr>
      </w:pPr>
      <w:r w:rsidRPr="005179C0">
        <w:rPr>
          <w:i/>
          <w:color w:val="000000"/>
          <w:shd w:val="clear" w:color="auto" w:fill="FFFFFF"/>
        </w:rPr>
        <w:t>(</w:t>
      </w:r>
      <w:r w:rsidRPr="005179C0">
        <w:rPr>
          <w:i/>
          <w:color w:val="000000"/>
          <w:shd w:val="clear" w:color="auto" w:fill="FFFFFF"/>
          <w:lang w:val="en-US"/>
        </w:rPr>
        <w:t>c</w:t>
      </w:r>
      <w:r w:rsidRPr="005179C0">
        <w:rPr>
          <w:i/>
          <w:color w:val="000000"/>
          <w:shd w:val="clear" w:color="auto" w:fill="FFFFFF"/>
        </w:rPr>
        <w:t>м</w:t>
      </w:r>
      <w:proofErr w:type="gramStart"/>
      <w:r w:rsidRPr="005179C0">
        <w:rPr>
          <w:i/>
          <w:color w:val="000000"/>
          <w:shd w:val="clear" w:color="auto" w:fill="FFFFFF"/>
        </w:rPr>
        <w:t>.</w:t>
      </w:r>
      <w:r>
        <w:rPr>
          <w:i/>
          <w:color w:val="000000"/>
          <w:shd w:val="clear" w:color="auto" w:fill="FFFFFF"/>
        </w:rPr>
        <w:t>р</w:t>
      </w:r>
      <w:proofErr w:type="gramEnd"/>
      <w:r>
        <w:rPr>
          <w:i/>
          <w:color w:val="000000"/>
          <w:shd w:val="clear" w:color="auto" w:fill="FFFFFF"/>
        </w:rPr>
        <w:t xml:space="preserve">аздел </w:t>
      </w:r>
      <w:r w:rsidRPr="005179C0">
        <w:rPr>
          <w:i/>
          <w:color w:val="000000"/>
          <w:shd w:val="clear" w:color="auto" w:fill="FFFFFF"/>
        </w:rPr>
        <w:t>3.3)</w:t>
      </w:r>
      <w:r w:rsidRPr="00FD6255">
        <w:rPr>
          <w:color w:val="000000"/>
          <w:shd w:val="clear" w:color="auto" w:fill="FFFFFF"/>
        </w:rPr>
        <w:t xml:space="preserve">. </w:t>
      </w:r>
    </w:p>
    <w:p w:rsidR="00602194" w:rsidRDefault="00602194" w:rsidP="00602194">
      <w:pPr>
        <w:rPr>
          <w:color w:val="000000"/>
          <w:shd w:val="clear" w:color="auto" w:fill="FFFFFF"/>
        </w:rPr>
      </w:pPr>
      <w:r>
        <w:rPr>
          <w:color w:val="000000"/>
          <w:shd w:val="clear" w:color="auto" w:fill="FFFFFF"/>
        </w:rPr>
        <w:t>Предварительный анализ результатов ранжирования территорий по девяти вышеуказанным параметрам дан в разделе 3.4.</w:t>
      </w:r>
    </w:p>
    <w:p w:rsidR="00602194" w:rsidRDefault="00602194" w:rsidP="00602194">
      <w:pPr>
        <w:ind w:firstLine="284"/>
      </w:pPr>
      <w:r>
        <w:t xml:space="preserve">По совокупности вышеуказанных девяти параметров для каждого региона России вычислен итоговый коэффициент НИД </w:t>
      </w:r>
      <w:r w:rsidRPr="001848F5">
        <w:rPr>
          <w:i/>
        </w:rPr>
        <w:t>(см. табл.3.1</w:t>
      </w:r>
      <w:r>
        <w:rPr>
          <w:i/>
        </w:rPr>
        <w:t xml:space="preserve">). </w:t>
      </w:r>
      <w:r w:rsidRPr="001848F5">
        <w:t>Н</w:t>
      </w:r>
      <w:r>
        <w:t xml:space="preserve">а основе этой таблицы составлена типология субъектов Федерации по уровню НИД </w:t>
      </w:r>
      <w:r w:rsidRPr="001848F5">
        <w:rPr>
          <w:i/>
        </w:rPr>
        <w:t>(см. раздел 3.5)</w:t>
      </w:r>
      <w:r>
        <w:t>. С экономической точки зрения данная типология является классификацией регионов по их научно-инновационному потенциалу.</w:t>
      </w:r>
    </w:p>
    <w:p w:rsidR="000205DB" w:rsidRPr="00DD7C8F" w:rsidRDefault="000205DB" w:rsidP="000205DB">
      <w:pPr>
        <w:pStyle w:val="a4"/>
        <w:ind w:left="0" w:firstLine="284"/>
      </w:pPr>
      <w:r>
        <w:t xml:space="preserve">Диффузия расширения инноваций в России, согласно теории </w:t>
      </w:r>
      <w:proofErr w:type="spellStart"/>
      <w:r>
        <w:t>Хагерастранда</w:t>
      </w:r>
      <w:proofErr w:type="spellEnd"/>
      <w:r>
        <w:t xml:space="preserve">, проходит в большей степени каскадным способом: по иерархической системе от крупных городов </w:t>
      </w:r>
      <w:proofErr w:type="gramStart"/>
      <w:r>
        <w:t>к</w:t>
      </w:r>
      <w:proofErr w:type="gramEnd"/>
      <w:r>
        <w:t xml:space="preserve"> более мелким. Также подтверждается теория ученого о том, что диффузия инноваций происходит от крупнейших центров к провинциальным населенным пунктам. </w:t>
      </w:r>
      <w:r w:rsidR="002F7E76">
        <w:t xml:space="preserve">В нашей методике первое место у </w:t>
      </w:r>
      <w:proofErr w:type="gramStart"/>
      <w:r w:rsidR="002F7E76">
        <w:t>г</w:t>
      </w:r>
      <w:proofErr w:type="gramEnd"/>
      <w:r w:rsidR="002F7E76">
        <w:t xml:space="preserve">. Москвы, второе – г. Санкт-Петербурга, третье – Московской области. </w:t>
      </w:r>
      <w:r>
        <w:t xml:space="preserve">Причем движение к периферийным районам инноваций от крупных городов идет </w:t>
      </w:r>
      <w:r>
        <w:lastRenderedPageBreak/>
        <w:t xml:space="preserve">через средние, а затем малые города. Центрами в России выступают регионы с высоким уровнем НИД, последователями и генераторами инноваций второго уровня являются субъекты с уровнем НИД выше среднего. </w:t>
      </w:r>
      <w:r w:rsidR="00485257">
        <w:t>Существует сильнейшая дифференциация регионов России по уровню НИД.</w:t>
      </w:r>
    </w:p>
    <w:p w:rsidR="000205DB" w:rsidRDefault="000205DB" w:rsidP="00602194">
      <w:pPr>
        <w:ind w:firstLine="284"/>
      </w:pPr>
    </w:p>
    <w:p w:rsidR="00602194" w:rsidRDefault="00602194" w:rsidP="00602194">
      <w:pPr>
        <w:ind w:firstLine="284"/>
      </w:pPr>
    </w:p>
    <w:p w:rsidR="00771CDD" w:rsidRDefault="00771CDD" w:rsidP="002A5FAA">
      <w:pPr>
        <w:ind w:firstLine="284"/>
      </w:pPr>
    </w:p>
    <w:p w:rsidR="00771CDD" w:rsidRDefault="00771CDD"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2F7E76" w:rsidRDefault="002F7E76" w:rsidP="002A5FAA">
      <w:pPr>
        <w:ind w:firstLine="284"/>
      </w:pPr>
    </w:p>
    <w:p w:rsidR="00485257" w:rsidRDefault="00485257" w:rsidP="00602194">
      <w:pPr>
        <w:ind w:firstLine="0"/>
      </w:pPr>
    </w:p>
    <w:p w:rsidR="00485257" w:rsidRDefault="00485257" w:rsidP="00602194">
      <w:pPr>
        <w:ind w:firstLine="0"/>
      </w:pPr>
    </w:p>
    <w:p w:rsidR="00771CDD" w:rsidRDefault="00771CDD" w:rsidP="000B024D">
      <w:pPr>
        <w:spacing w:after="120"/>
        <w:ind w:firstLine="0"/>
        <w:jc w:val="center"/>
        <w:rPr>
          <w:b/>
        </w:rPr>
      </w:pPr>
      <w:r>
        <w:rPr>
          <w:b/>
        </w:rPr>
        <w:lastRenderedPageBreak/>
        <w:t>Литература</w:t>
      </w:r>
    </w:p>
    <w:p w:rsidR="000B024D" w:rsidRPr="00A722F8" w:rsidRDefault="000B024D" w:rsidP="000B024D">
      <w:pPr>
        <w:numPr>
          <w:ilvl w:val="0"/>
          <w:numId w:val="23"/>
        </w:numPr>
        <w:tabs>
          <w:tab w:val="clear" w:pos="1429"/>
          <w:tab w:val="num" w:pos="284"/>
        </w:tabs>
        <w:spacing w:after="120"/>
        <w:ind w:left="0" w:hanging="11"/>
      </w:pPr>
      <w:r w:rsidRPr="00A722F8">
        <w:t>Аганбегян А.Г. О модернизации общественного производства России // Инновации. – 2012. – № 1 (159). – С. 36.</w:t>
      </w:r>
    </w:p>
    <w:p w:rsidR="000B024D" w:rsidRDefault="00BD1CB6" w:rsidP="000B024D">
      <w:pPr>
        <w:numPr>
          <w:ilvl w:val="0"/>
          <w:numId w:val="23"/>
        </w:numPr>
        <w:tabs>
          <w:tab w:val="left" w:pos="284"/>
        </w:tabs>
        <w:ind w:left="0" w:firstLine="0"/>
        <w:rPr>
          <w:color w:val="000000"/>
        </w:rPr>
      </w:pPr>
      <w:r>
        <w:rPr>
          <w:iCs/>
          <w:color w:val="000000"/>
        </w:rPr>
        <w:t xml:space="preserve"> </w:t>
      </w:r>
      <w:proofErr w:type="spellStart"/>
      <w:r w:rsidR="000B024D" w:rsidRPr="001B1953">
        <w:rPr>
          <w:iCs/>
          <w:color w:val="000000"/>
        </w:rPr>
        <w:t>Азгальдов</w:t>
      </w:r>
      <w:proofErr w:type="spellEnd"/>
      <w:r w:rsidR="000B024D" w:rsidRPr="001B1953">
        <w:rPr>
          <w:iCs/>
          <w:color w:val="000000"/>
        </w:rPr>
        <w:t xml:space="preserve"> Г. Г. </w:t>
      </w:r>
      <w:r w:rsidR="000B024D" w:rsidRPr="001B1953">
        <w:rPr>
          <w:color w:val="000000"/>
        </w:rPr>
        <w:t>Интеллектуальная собственность, инновации и квалиметрия / </w:t>
      </w:r>
      <w:r w:rsidR="000B024D" w:rsidRPr="001B1953">
        <w:rPr>
          <w:iCs/>
          <w:color w:val="000000"/>
        </w:rPr>
        <w:t xml:space="preserve">Г. Г. </w:t>
      </w:r>
      <w:proofErr w:type="spellStart"/>
      <w:r w:rsidR="000B024D" w:rsidRPr="001B1953">
        <w:rPr>
          <w:iCs/>
          <w:color w:val="000000"/>
        </w:rPr>
        <w:t>Азгальдов</w:t>
      </w:r>
      <w:proofErr w:type="spellEnd"/>
      <w:r w:rsidR="000B024D" w:rsidRPr="001B1953">
        <w:rPr>
          <w:iCs/>
          <w:color w:val="000000"/>
        </w:rPr>
        <w:t>, А. В. Костин</w:t>
      </w:r>
      <w:r w:rsidR="000B024D" w:rsidRPr="001B1953">
        <w:rPr>
          <w:color w:val="000000"/>
        </w:rPr>
        <w:t> / / Экономические стратегии, 2012. - № 2 (60). - С. 162-164. </w:t>
      </w:r>
    </w:p>
    <w:p w:rsidR="000B024D" w:rsidRDefault="000B024D" w:rsidP="000B024D">
      <w:pPr>
        <w:numPr>
          <w:ilvl w:val="0"/>
          <w:numId w:val="23"/>
        </w:numPr>
        <w:tabs>
          <w:tab w:val="left" w:pos="284"/>
        </w:tabs>
        <w:ind w:left="0" w:firstLine="0"/>
        <w:rPr>
          <w:color w:val="000000"/>
        </w:rPr>
      </w:pPr>
      <w:r>
        <w:rPr>
          <w:color w:val="000000"/>
        </w:rPr>
        <w:t xml:space="preserve">Алпатов Г.Е., </w:t>
      </w:r>
      <w:proofErr w:type="spellStart"/>
      <w:r>
        <w:rPr>
          <w:color w:val="000000"/>
        </w:rPr>
        <w:t>Алтунян</w:t>
      </w:r>
      <w:proofErr w:type="spellEnd"/>
      <w:r>
        <w:rPr>
          <w:color w:val="000000"/>
        </w:rPr>
        <w:t xml:space="preserve"> А.Г., Иванов В.В., Лякин А.Н. Современная экономическая политика России: Учебник/СПбГУ, </w:t>
      </w:r>
      <w:proofErr w:type="spellStart"/>
      <w:r>
        <w:rPr>
          <w:color w:val="000000"/>
        </w:rPr>
        <w:t>экон</w:t>
      </w:r>
      <w:proofErr w:type="spellEnd"/>
      <w:r>
        <w:rPr>
          <w:color w:val="000000"/>
        </w:rPr>
        <w:t xml:space="preserve">. факультет. –– М.: Экономика, 2011. –– 349 </w:t>
      </w:r>
      <w:proofErr w:type="gramStart"/>
      <w:r>
        <w:rPr>
          <w:color w:val="000000"/>
        </w:rPr>
        <w:t>с</w:t>
      </w:r>
      <w:proofErr w:type="gramEnd"/>
      <w:r>
        <w:rPr>
          <w:color w:val="000000"/>
        </w:rPr>
        <w:t>.</w:t>
      </w:r>
      <w:r w:rsidR="00BD1CB6">
        <w:rPr>
          <w:color w:val="000000"/>
        </w:rPr>
        <w:t xml:space="preserve"> </w:t>
      </w:r>
    </w:p>
    <w:p w:rsidR="00A82AE0" w:rsidRPr="007B2532" w:rsidRDefault="00A82AE0" w:rsidP="000B024D">
      <w:pPr>
        <w:numPr>
          <w:ilvl w:val="0"/>
          <w:numId w:val="23"/>
        </w:numPr>
        <w:tabs>
          <w:tab w:val="left" w:pos="284"/>
        </w:tabs>
        <w:ind w:left="0" w:firstLine="0"/>
        <w:rPr>
          <w:color w:val="000000"/>
        </w:rPr>
      </w:pPr>
      <w:r w:rsidRPr="000013F3">
        <w:t>Андреев</w:t>
      </w:r>
      <w:r>
        <w:t xml:space="preserve"> Д</w:t>
      </w:r>
      <w:r w:rsidRPr="000013F3">
        <w:t>. «Роза Мира». Изд-во «Азбука», Санкт-Петербург, 2013</w:t>
      </w:r>
      <w:r>
        <w:t>.</w:t>
      </w:r>
      <w:r w:rsidR="00CB05DD">
        <w:t xml:space="preserve">–– 176 </w:t>
      </w:r>
      <w:proofErr w:type="gramStart"/>
      <w:r w:rsidR="00CB05DD">
        <w:t>с</w:t>
      </w:r>
      <w:proofErr w:type="gramEnd"/>
      <w:r w:rsidR="00CB05DD">
        <w:t xml:space="preserve">. </w:t>
      </w:r>
    </w:p>
    <w:p w:rsidR="000B024D" w:rsidRDefault="000B024D" w:rsidP="000B024D">
      <w:pPr>
        <w:numPr>
          <w:ilvl w:val="0"/>
          <w:numId w:val="23"/>
        </w:numPr>
        <w:tabs>
          <w:tab w:val="clear" w:pos="1429"/>
          <w:tab w:val="num" w:pos="0"/>
          <w:tab w:val="left" w:pos="284"/>
        </w:tabs>
        <w:ind w:left="0" w:hanging="11"/>
      </w:pPr>
      <w:r w:rsidRPr="001B1953">
        <w:t xml:space="preserve">Астафьев Е.В. Развитие системы управления инновациями промышленного предприятия на основе </w:t>
      </w:r>
      <w:proofErr w:type="spellStart"/>
      <w:r w:rsidRPr="001B1953">
        <w:t>трансфера</w:t>
      </w:r>
      <w:proofErr w:type="spellEnd"/>
      <w:r w:rsidRPr="001B1953">
        <w:t xml:space="preserve"> технологий // Вестник Самарского </w:t>
      </w:r>
      <w:proofErr w:type="spellStart"/>
      <w:r w:rsidRPr="001B1953">
        <w:t>гос</w:t>
      </w:r>
      <w:proofErr w:type="spellEnd"/>
      <w:r w:rsidRPr="001B1953">
        <w:t xml:space="preserve">. </w:t>
      </w:r>
      <w:proofErr w:type="spellStart"/>
      <w:r w:rsidRPr="001B1953">
        <w:t>экон</w:t>
      </w:r>
      <w:proofErr w:type="spellEnd"/>
      <w:r w:rsidRPr="001B1953">
        <w:t>. ун-та. 2012. - № 5 (91). - С. 20–25.</w:t>
      </w:r>
      <w:r w:rsidR="00BD1CB6">
        <w:t xml:space="preserve"> </w:t>
      </w:r>
    </w:p>
    <w:p w:rsidR="00314954" w:rsidRPr="001B1953" w:rsidRDefault="00314954" w:rsidP="000B024D">
      <w:pPr>
        <w:numPr>
          <w:ilvl w:val="0"/>
          <w:numId w:val="23"/>
        </w:numPr>
        <w:tabs>
          <w:tab w:val="clear" w:pos="1429"/>
          <w:tab w:val="num" w:pos="0"/>
          <w:tab w:val="left" w:pos="284"/>
        </w:tabs>
        <w:ind w:left="0" w:hanging="11"/>
      </w:pPr>
      <w:r>
        <w:t xml:space="preserve">Бабурин В.Л., </w:t>
      </w:r>
      <w:proofErr w:type="spellStart"/>
      <w:r>
        <w:t>Земцов</w:t>
      </w:r>
      <w:proofErr w:type="spellEnd"/>
      <w:r>
        <w:t xml:space="preserve"> С.П. География инновационных процессов в России // </w:t>
      </w:r>
      <w:proofErr w:type="spellStart"/>
      <w:r>
        <w:t>Вестн</w:t>
      </w:r>
      <w:proofErr w:type="spellEnd"/>
      <w:r>
        <w:t xml:space="preserve">. </w:t>
      </w:r>
      <w:proofErr w:type="spellStart"/>
      <w:r>
        <w:t>Моск</w:t>
      </w:r>
      <w:proofErr w:type="spellEnd"/>
      <w:r>
        <w:t>. ун-та. Сер. 5. География. 2013. № 5. С. 25–32.</w:t>
      </w:r>
    </w:p>
    <w:p w:rsidR="000B024D" w:rsidRDefault="000B024D" w:rsidP="000B024D">
      <w:pPr>
        <w:numPr>
          <w:ilvl w:val="0"/>
          <w:numId w:val="23"/>
        </w:numPr>
        <w:tabs>
          <w:tab w:val="left" w:pos="284"/>
        </w:tabs>
        <w:ind w:left="0" w:firstLine="0"/>
      </w:pPr>
      <w:proofErr w:type="spellStart"/>
      <w:r w:rsidRPr="001B1953">
        <w:t>Бармашова</w:t>
      </w:r>
      <w:proofErr w:type="spellEnd"/>
      <w:r w:rsidRPr="001B1953">
        <w:t xml:space="preserve"> Л.В., Кошелева И.А. </w:t>
      </w:r>
      <w:proofErr w:type="spellStart"/>
      <w:r w:rsidRPr="001B1953">
        <w:t>Инновационно-инвестиционный</w:t>
      </w:r>
      <w:proofErr w:type="spellEnd"/>
      <w:r w:rsidRPr="001B1953">
        <w:t xml:space="preserve"> процесс в ус</w:t>
      </w:r>
      <w:r w:rsidR="00A82AE0">
        <w:t xml:space="preserve">ловиях глобальной трансформации </w:t>
      </w:r>
      <w:r w:rsidRPr="001B1953">
        <w:t>// Научные труды Вольного экономического общества России. - 2009. Т. 125. - С. 77-108.</w:t>
      </w:r>
    </w:p>
    <w:p w:rsidR="00A82AE0" w:rsidRPr="001B1953" w:rsidRDefault="00A82AE0" w:rsidP="00A82AE0">
      <w:pPr>
        <w:pStyle w:val="a4"/>
        <w:numPr>
          <w:ilvl w:val="0"/>
          <w:numId w:val="23"/>
        </w:numPr>
        <w:tabs>
          <w:tab w:val="clear" w:pos="1429"/>
          <w:tab w:val="num" w:pos="0"/>
        </w:tabs>
        <w:ind w:left="0" w:hanging="11"/>
      </w:pPr>
      <w:r>
        <w:t>Боев С. Интеграция науки, образования и производства, как основа инновационного развития //</w:t>
      </w:r>
      <w:r w:rsidRPr="00A82AE0">
        <w:t xml:space="preserve"> </w:t>
      </w:r>
      <w:r>
        <w:t>Экономист. 2015 - №7. - С. 58-72:</w:t>
      </w:r>
    </w:p>
    <w:p w:rsidR="000B024D" w:rsidRPr="007B2532" w:rsidRDefault="00BD1CB6" w:rsidP="000B024D">
      <w:pPr>
        <w:numPr>
          <w:ilvl w:val="0"/>
          <w:numId w:val="23"/>
        </w:numPr>
        <w:tabs>
          <w:tab w:val="left" w:pos="284"/>
        </w:tabs>
        <w:ind w:left="0" w:firstLine="0"/>
        <w:rPr>
          <w:color w:val="000000"/>
        </w:rPr>
      </w:pPr>
      <w:r>
        <w:rPr>
          <w:iCs/>
          <w:color w:val="000000"/>
        </w:rPr>
        <w:t xml:space="preserve"> </w:t>
      </w:r>
      <w:proofErr w:type="spellStart"/>
      <w:r w:rsidR="000B024D" w:rsidRPr="001B1953">
        <w:rPr>
          <w:iCs/>
          <w:color w:val="000000"/>
        </w:rPr>
        <w:t>Водачек</w:t>
      </w:r>
      <w:proofErr w:type="spellEnd"/>
      <w:r w:rsidR="000B024D" w:rsidRPr="001B1953">
        <w:rPr>
          <w:iCs/>
          <w:color w:val="000000"/>
        </w:rPr>
        <w:t xml:space="preserve"> Л.</w:t>
      </w:r>
      <w:r w:rsidR="000B024D" w:rsidRPr="001B1953">
        <w:rPr>
          <w:color w:val="000000"/>
        </w:rPr>
        <w:t xml:space="preserve"> Стратегия управления инновациями на предприятии: Сокр. пер. со </w:t>
      </w:r>
      <w:proofErr w:type="spellStart"/>
      <w:r w:rsidR="000B024D" w:rsidRPr="001B1953">
        <w:rPr>
          <w:color w:val="000000"/>
        </w:rPr>
        <w:t>словац</w:t>
      </w:r>
      <w:proofErr w:type="spellEnd"/>
      <w:r w:rsidR="000B024D" w:rsidRPr="001B1953">
        <w:rPr>
          <w:color w:val="000000"/>
        </w:rPr>
        <w:t xml:space="preserve">. / </w:t>
      </w:r>
      <w:proofErr w:type="spellStart"/>
      <w:r w:rsidR="000B024D" w:rsidRPr="001B1953">
        <w:rPr>
          <w:iCs/>
          <w:color w:val="000000"/>
        </w:rPr>
        <w:t>Водачек</w:t>
      </w:r>
      <w:proofErr w:type="spellEnd"/>
      <w:r w:rsidR="000B024D" w:rsidRPr="001B1953">
        <w:rPr>
          <w:iCs/>
          <w:color w:val="000000"/>
        </w:rPr>
        <w:t xml:space="preserve"> Л., </w:t>
      </w:r>
      <w:proofErr w:type="spellStart"/>
      <w:r w:rsidR="000B024D" w:rsidRPr="001B1953">
        <w:rPr>
          <w:iCs/>
          <w:color w:val="000000"/>
        </w:rPr>
        <w:t>Водачкова</w:t>
      </w:r>
      <w:proofErr w:type="spellEnd"/>
      <w:r w:rsidR="000B024D" w:rsidRPr="001B1953">
        <w:rPr>
          <w:iCs/>
          <w:color w:val="000000"/>
        </w:rPr>
        <w:t xml:space="preserve"> А.</w:t>
      </w:r>
      <w:r w:rsidR="000B024D" w:rsidRPr="001B1953">
        <w:rPr>
          <w:color w:val="000000"/>
        </w:rPr>
        <w:t xml:space="preserve"> - М.: Экономика, 2009. - 167 </w:t>
      </w:r>
      <w:proofErr w:type="gramStart"/>
      <w:r w:rsidR="000B024D" w:rsidRPr="001B1953">
        <w:rPr>
          <w:color w:val="000000"/>
        </w:rPr>
        <w:t>с</w:t>
      </w:r>
      <w:proofErr w:type="gramEnd"/>
      <w:r w:rsidR="000B024D" w:rsidRPr="001B1953">
        <w:rPr>
          <w:color w:val="000000"/>
        </w:rPr>
        <w:t>. </w:t>
      </w:r>
    </w:p>
    <w:p w:rsidR="000B024D" w:rsidRPr="001C7FE6" w:rsidRDefault="000B024D" w:rsidP="001C7FE6">
      <w:pPr>
        <w:pStyle w:val="a4"/>
        <w:numPr>
          <w:ilvl w:val="0"/>
          <w:numId w:val="23"/>
        </w:numPr>
        <w:tabs>
          <w:tab w:val="clear" w:pos="1429"/>
          <w:tab w:val="num" w:pos="0"/>
        </w:tabs>
        <w:ind w:left="0" w:hanging="11"/>
        <w:rPr>
          <w:color w:val="000000"/>
        </w:rPr>
      </w:pPr>
      <w:proofErr w:type="spellStart"/>
      <w:r w:rsidRPr="001C7FE6">
        <w:rPr>
          <w:iCs/>
          <w:color w:val="000000"/>
        </w:rPr>
        <w:t>Гвишиани</w:t>
      </w:r>
      <w:proofErr w:type="spellEnd"/>
      <w:r w:rsidRPr="001C7FE6">
        <w:rPr>
          <w:iCs/>
          <w:color w:val="000000"/>
        </w:rPr>
        <w:t xml:space="preserve"> Д.М.</w:t>
      </w:r>
      <w:r w:rsidRPr="001C7FE6">
        <w:rPr>
          <w:color w:val="000000"/>
        </w:rPr>
        <w:t> . Теоретические аспекты исследований инновационного процесса и формирования инновационной политики // Инновационная политика развитых капиталистических государств. / </w:t>
      </w:r>
      <w:r w:rsidRPr="001C7FE6">
        <w:rPr>
          <w:iCs/>
          <w:color w:val="000000"/>
        </w:rPr>
        <w:t>Д.М. </w:t>
      </w:r>
      <w:proofErr w:type="spellStart"/>
      <w:r w:rsidRPr="001C7FE6">
        <w:rPr>
          <w:iCs/>
          <w:color w:val="000000"/>
        </w:rPr>
        <w:t>Гвишиани</w:t>
      </w:r>
      <w:proofErr w:type="spellEnd"/>
      <w:r w:rsidRPr="001C7FE6">
        <w:rPr>
          <w:iCs/>
          <w:color w:val="000000"/>
        </w:rPr>
        <w:t>, В.И. </w:t>
      </w:r>
      <w:proofErr w:type="spellStart"/>
      <w:r w:rsidRPr="001C7FE6">
        <w:rPr>
          <w:iCs/>
          <w:color w:val="000000"/>
        </w:rPr>
        <w:t>Громека</w:t>
      </w:r>
      <w:proofErr w:type="spellEnd"/>
      <w:proofErr w:type="gramStart"/>
      <w:r w:rsidRPr="001C7FE6">
        <w:rPr>
          <w:color w:val="000000"/>
        </w:rPr>
        <w:t> .</w:t>
      </w:r>
      <w:proofErr w:type="gramEnd"/>
      <w:r w:rsidRPr="001C7FE6">
        <w:rPr>
          <w:color w:val="000000"/>
        </w:rPr>
        <w:t xml:space="preserve"> - М.: ВМИИСЫ, 2010. - С. 5 – 9.</w:t>
      </w:r>
      <w:r w:rsidR="00BD1CB6">
        <w:rPr>
          <w:color w:val="000000"/>
        </w:rPr>
        <w:t xml:space="preserve"> </w:t>
      </w:r>
    </w:p>
    <w:p w:rsidR="00584FFA" w:rsidRPr="00584FFA" w:rsidRDefault="00584FFA" w:rsidP="00584FFA">
      <w:pPr>
        <w:pStyle w:val="a4"/>
        <w:numPr>
          <w:ilvl w:val="0"/>
          <w:numId w:val="23"/>
        </w:numPr>
        <w:tabs>
          <w:tab w:val="clear" w:pos="1429"/>
          <w:tab w:val="num" w:pos="0"/>
        </w:tabs>
        <w:autoSpaceDE w:val="0"/>
        <w:autoSpaceDN w:val="0"/>
        <w:adjustRightInd w:val="0"/>
        <w:ind w:left="0" w:hanging="11"/>
        <w:rPr>
          <w:rFonts w:eastAsia="SFRM0900"/>
          <w:lang w:eastAsia="en-US"/>
        </w:rPr>
      </w:pPr>
      <w:r w:rsidRPr="00584FFA">
        <w:rPr>
          <w:rFonts w:eastAsia="SFTI0900"/>
          <w:lang w:eastAsia="en-US"/>
        </w:rPr>
        <w:t xml:space="preserve"> </w:t>
      </w:r>
      <w:proofErr w:type="spellStart"/>
      <w:r w:rsidRPr="00584FFA">
        <w:rPr>
          <w:rFonts w:eastAsia="SFTI0900"/>
          <w:lang w:eastAsia="en-US"/>
        </w:rPr>
        <w:t>Голиченко</w:t>
      </w:r>
      <w:proofErr w:type="spellEnd"/>
      <w:r w:rsidRPr="00584FFA">
        <w:rPr>
          <w:rFonts w:eastAsia="SFTI0900"/>
          <w:lang w:eastAsia="en-US"/>
        </w:rPr>
        <w:t xml:space="preserve"> О. Г., </w:t>
      </w:r>
      <w:proofErr w:type="spellStart"/>
      <w:r w:rsidRPr="00584FFA">
        <w:rPr>
          <w:rFonts w:eastAsia="SFTI0900"/>
          <w:lang w:eastAsia="en-US"/>
        </w:rPr>
        <w:t>Акинфеева</w:t>
      </w:r>
      <w:proofErr w:type="spellEnd"/>
      <w:r w:rsidRPr="00584FFA">
        <w:rPr>
          <w:rFonts w:eastAsia="SFTI0900"/>
          <w:lang w:eastAsia="en-US"/>
        </w:rPr>
        <w:t xml:space="preserve"> Е.А</w:t>
      </w:r>
      <w:r w:rsidRPr="00584FFA">
        <w:rPr>
          <w:rFonts w:eastAsia="SFRM0900"/>
          <w:lang w:eastAsia="en-US"/>
        </w:rPr>
        <w:t>. Особые экономические зоны технико-внедренческого типа: иллюзии и реалии // Инновации. 2009. № 6(128). С. 30–37.</w:t>
      </w:r>
    </w:p>
    <w:p w:rsidR="000B024D" w:rsidRPr="00A722F8" w:rsidRDefault="000B024D" w:rsidP="000B024D">
      <w:pPr>
        <w:numPr>
          <w:ilvl w:val="0"/>
          <w:numId w:val="23"/>
        </w:numPr>
        <w:tabs>
          <w:tab w:val="clear" w:pos="1429"/>
          <w:tab w:val="num" w:pos="284"/>
        </w:tabs>
        <w:ind w:left="0" w:hanging="11"/>
      </w:pPr>
      <w:proofErr w:type="spellStart"/>
      <w:r w:rsidRPr="00A722F8">
        <w:t>Городникова</w:t>
      </w:r>
      <w:proofErr w:type="spellEnd"/>
      <w:r w:rsidRPr="00A722F8">
        <w:t xml:space="preserve"> Н. В., </w:t>
      </w:r>
      <w:proofErr w:type="spellStart"/>
      <w:r w:rsidRPr="00A722F8">
        <w:t>Гохберг</w:t>
      </w:r>
      <w:proofErr w:type="spellEnd"/>
      <w:r w:rsidRPr="00A722F8">
        <w:t xml:space="preserve"> Л. М., Кузнецова И. А., Маркова Ю. В., Мартынова С. В., Полякова В. В. и др. Индикаторы науки: 2014: статистический сборник. — М</w:t>
      </w:r>
      <w:r>
        <w:t>.</w:t>
      </w:r>
      <w:r w:rsidRPr="00A722F8">
        <w:t>: Национальный исследовательский университет «Высшая школа э</w:t>
      </w:r>
      <w:r>
        <w:t xml:space="preserve">кономики», 2014. — 400 </w:t>
      </w:r>
      <w:proofErr w:type="gramStart"/>
      <w:r>
        <w:t>с</w:t>
      </w:r>
      <w:proofErr w:type="gramEnd"/>
      <w:r>
        <w:t xml:space="preserve">. </w:t>
      </w:r>
    </w:p>
    <w:p w:rsidR="000B024D" w:rsidRDefault="000B024D" w:rsidP="000B024D">
      <w:pPr>
        <w:numPr>
          <w:ilvl w:val="0"/>
          <w:numId w:val="23"/>
        </w:numPr>
        <w:tabs>
          <w:tab w:val="clear" w:pos="1429"/>
        </w:tabs>
        <w:ind w:left="0" w:hanging="11"/>
      </w:pPr>
      <w:proofErr w:type="spellStart"/>
      <w:r w:rsidRPr="001B1953">
        <w:rPr>
          <w:iCs/>
          <w:color w:val="000000"/>
        </w:rPr>
        <w:t>Гугелев</w:t>
      </w:r>
      <w:proofErr w:type="spellEnd"/>
      <w:r w:rsidRPr="001B1953">
        <w:rPr>
          <w:iCs/>
          <w:color w:val="000000"/>
        </w:rPr>
        <w:t xml:space="preserve"> А.В.</w:t>
      </w:r>
      <w:r w:rsidRPr="001B1953">
        <w:rPr>
          <w:color w:val="000000"/>
        </w:rPr>
        <w:t xml:space="preserve"> Мотивация </w:t>
      </w:r>
      <w:proofErr w:type="gramStart"/>
      <w:r w:rsidRPr="001B1953">
        <w:rPr>
          <w:color w:val="000000"/>
        </w:rPr>
        <w:t>к</w:t>
      </w:r>
      <w:proofErr w:type="gramEnd"/>
      <w:r w:rsidRPr="001B1953">
        <w:rPr>
          <w:color w:val="000000"/>
        </w:rPr>
        <w:t xml:space="preserve"> </w:t>
      </w:r>
      <w:proofErr w:type="gramStart"/>
      <w:r w:rsidRPr="001B1953">
        <w:rPr>
          <w:color w:val="000000"/>
        </w:rPr>
        <w:t>высокоэффективна</w:t>
      </w:r>
      <w:proofErr w:type="gramEnd"/>
      <w:r w:rsidRPr="001B1953">
        <w:rPr>
          <w:color w:val="000000"/>
        </w:rPr>
        <w:t xml:space="preserve"> и качественному труду / </w:t>
      </w:r>
      <w:r w:rsidRPr="001B1953">
        <w:rPr>
          <w:iCs/>
          <w:color w:val="000000"/>
        </w:rPr>
        <w:t>А.В. </w:t>
      </w:r>
      <w:proofErr w:type="spellStart"/>
      <w:r w:rsidRPr="001B1953">
        <w:rPr>
          <w:iCs/>
          <w:color w:val="000000"/>
        </w:rPr>
        <w:t>Гугелев</w:t>
      </w:r>
      <w:proofErr w:type="spellEnd"/>
      <w:r w:rsidRPr="001B1953">
        <w:rPr>
          <w:color w:val="000000"/>
        </w:rPr>
        <w:t> / / Система обеспечения качества продукции: трудовая теория потребительской стоимос</w:t>
      </w:r>
      <w:r>
        <w:rPr>
          <w:color w:val="000000"/>
        </w:rPr>
        <w:t>ти. - М.: Изд-во стандартов, 2011</w:t>
      </w:r>
      <w:r w:rsidRPr="001B1953">
        <w:rPr>
          <w:color w:val="000000"/>
        </w:rPr>
        <w:t>. - С. 196</w:t>
      </w:r>
    </w:p>
    <w:p w:rsidR="000B024D" w:rsidRDefault="000B024D" w:rsidP="000B024D">
      <w:pPr>
        <w:numPr>
          <w:ilvl w:val="0"/>
          <w:numId w:val="23"/>
        </w:numPr>
        <w:tabs>
          <w:tab w:val="clear" w:pos="1429"/>
          <w:tab w:val="num" w:pos="284"/>
        </w:tabs>
        <w:ind w:left="0" w:firstLine="0"/>
      </w:pPr>
      <w:proofErr w:type="spellStart"/>
      <w:r w:rsidRPr="00A722F8">
        <w:rPr>
          <w:iCs/>
        </w:rPr>
        <w:lastRenderedPageBreak/>
        <w:t>Гунин</w:t>
      </w:r>
      <w:proofErr w:type="spellEnd"/>
      <w:r w:rsidRPr="00A722F8">
        <w:rPr>
          <w:iCs/>
        </w:rPr>
        <w:t xml:space="preserve"> В.Н</w:t>
      </w:r>
      <w:r w:rsidRPr="00A722F8">
        <w:t>. Управление инновациями: 17-модульная программа для менеджеров. Модель 7 / В.Н. </w:t>
      </w:r>
      <w:proofErr w:type="spellStart"/>
      <w:r w:rsidRPr="00A722F8">
        <w:t>Гунин</w:t>
      </w:r>
      <w:proofErr w:type="spellEnd"/>
      <w:r w:rsidRPr="00A722F8">
        <w:t xml:space="preserve"> и др. - М.: ИНФРА-М. - 2010. - 272 </w:t>
      </w:r>
      <w:proofErr w:type="gramStart"/>
      <w:r w:rsidRPr="00A722F8">
        <w:t>с</w:t>
      </w:r>
      <w:proofErr w:type="gramEnd"/>
      <w:r w:rsidRPr="00A722F8">
        <w:t>. </w:t>
      </w:r>
    </w:p>
    <w:p w:rsidR="000B024D" w:rsidRPr="001B1953" w:rsidRDefault="000B024D" w:rsidP="000B024D">
      <w:pPr>
        <w:numPr>
          <w:ilvl w:val="0"/>
          <w:numId w:val="23"/>
        </w:numPr>
        <w:tabs>
          <w:tab w:val="clear" w:pos="1429"/>
          <w:tab w:val="num" w:pos="284"/>
        </w:tabs>
        <w:ind w:left="0" w:firstLine="0"/>
        <w:rPr>
          <w:color w:val="000000"/>
        </w:rPr>
      </w:pPr>
      <w:proofErr w:type="spellStart"/>
      <w:r w:rsidRPr="001B1953">
        <w:rPr>
          <w:iCs/>
          <w:color w:val="000000"/>
        </w:rPr>
        <w:t>Дихтль</w:t>
      </w:r>
      <w:proofErr w:type="spellEnd"/>
      <w:r w:rsidRPr="001B1953">
        <w:rPr>
          <w:iCs/>
          <w:color w:val="000000"/>
        </w:rPr>
        <w:t xml:space="preserve"> В</w:t>
      </w:r>
      <w:proofErr w:type="gramStart"/>
      <w:r w:rsidRPr="001B1953">
        <w:rPr>
          <w:color w:val="000000"/>
        </w:rPr>
        <w:t> .</w:t>
      </w:r>
      <w:proofErr w:type="gramEnd"/>
      <w:r w:rsidRPr="001B1953">
        <w:rPr>
          <w:color w:val="000000"/>
        </w:rPr>
        <w:t xml:space="preserve"> Практический маркетинг: Учеб. Пособие / </w:t>
      </w:r>
      <w:proofErr w:type="spellStart"/>
      <w:r w:rsidRPr="001B1953">
        <w:rPr>
          <w:iCs/>
          <w:color w:val="000000"/>
        </w:rPr>
        <w:t>Дихтль</w:t>
      </w:r>
      <w:proofErr w:type="spellEnd"/>
      <w:r w:rsidRPr="001B1953">
        <w:rPr>
          <w:iCs/>
          <w:color w:val="000000"/>
        </w:rPr>
        <w:t xml:space="preserve"> В., </w:t>
      </w:r>
      <w:proofErr w:type="spellStart"/>
      <w:r w:rsidRPr="001B1953">
        <w:rPr>
          <w:iCs/>
          <w:color w:val="000000"/>
        </w:rPr>
        <w:t>Хершген</w:t>
      </w:r>
      <w:proofErr w:type="spellEnd"/>
      <w:r w:rsidRPr="001B1953">
        <w:rPr>
          <w:iCs/>
          <w:color w:val="000000"/>
        </w:rPr>
        <w:t xml:space="preserve"> Х</w:t>
      </w:r>
      <w:proofErr w:type="gramStart"/>
      <w:r w:rsidRPr="001B1953">
        <w:rPr>
          <w:color w:val="000000"/>
        </w:rPr>
        <w:t> .</w:t>
      </w:r>
      <w:proofErr w:type="gramEnd"/>
      <w:r w:rsidRPr="001B1953">
        <w:rPr>
          <w:color w:val="000000"/>
        </w:rPr>
        <w:t>; пер.с нем. </w:t>
      </w:r>
      <w:r w:rsidRPr="001B1953">
        <w:rPr>
          <w:iCs/>
          <w:color w:val="000000"/>
        </w:rPr>
        <w:t>И.С. </w:t>
      </w:r>
      <w:proofErr w:type="spellStart"/>
      <w:r w:rsidRPr="001B1953">
        <w:rPr>
          <w:iCs/>
          <w:color w:val="000000"/>
        </w:rPr>
        <w:t>Минко</w:t>
      </w:r>
      <w:proofErr w:type="spellEnd"/>
      <w:r w:rsidRPr="001B1953">
        <w:rPr>
          <w:color w:val="000000"/>
        </w:rPr>
        <w:t> . - М.: Высшая школа, 2006. - 255 с. </w:t>
      </w:r>
    </w:p>
    <w:p w:rsidR="000B024D" w:rsidRDefault="000B024D" w:rsidP="000B024D">
      <w:pPr>
        <w:numPr>
          <w:ilvl w:val="0"/>
          <w:numId w:val="23"/>
        </w:numPr>
        <w:tabs>
          <w:tab w:val="clear" w:pos="1429"/>
          <w:tab w:val="left" w:pos="0"/>
          <w:tab w:val="num" w:pos="284"/>
        </w:tabs>
        <w:ind w:left="0" w:firstLine="0"/>
        <w:rPr>
          <w:color w:val="000000"/>
        </w:rPr>
      </w:pPr>
      <w:proofErr w:type="spellStart"/>
      <w:r w:rsidRPr="001B1953">
        <w:rPr>
          <w:iCs/>
          <w:color w:val="000000"/>
        </w:rPr>
        <w:t>Завлин</w:t>
      </w:r>
      <w:proofErr w:type="spellEnd"/>
      <w:r w:rsidRPr="001B1953">
        <w:rPr>
          <w:iCs/>
          <w:color w:val="000000"/>
        </w:rPr>
        <w:t xml:space="preserve"> П.Н.</w:t>
      </w:r>
      <w:r w:rsidRPr="001B1953">
        <w:rPr>
          <w:color w:val="000000"/>
        </w:rPr>
        <w:t> Инновационный менеджмент: Справочное пособие</w:t>
      </w:r>
      <w:proofErr w:type="gramStart"/>
      <w:r w:rsidRPr="001B1953">
        <w:rPr>
          <w:color w:val="000000"/>
        </w:rPr>
        <w:t xml:space="preserve"> / П</w:t>
      </w:r>
      <w:proofErr w:type="gramEnd"/>
      <w:r w:rsidRPr="001B1953">
        <w:rPr>
          <w:color w:val="000000"/>
        </w:rPr>
        <w:t>од ред. </w:t>
      </w:r>
      <w:r w:rsidRPr="001B1953">
        <w:rPr>
          <w:iCs/>
          <w:color w:val="000000"/>
        </w:rPr>
        <w:t>П.Н. </w:t>
      </w:r>
      <w:proofErr w:type="spellStart"/>
      <w:r w:rsidRPr="001B1953">
        <w:rPr>
          <w:iCs/>
          <w:color w:val="000000"/>
        </w:rPr>
        <w:t>Завлин</w:t>
      </w:r>
      <w:r>
        <w:rPr>
          <w:iCs/>
          <w:color w:val="000000"/>
        </w:rPr>
        <w:t>а</w:t>
      </w:r>
      <w:proofErr w:type="spellEnd"/>
      <w:r w:rsidRPr="001B1953">
        <w:rPr>
          <w:iCs/>
          <w:color w:val="000000"/>
        </w:rPr>
        <w:t>, А.К. Казанцева, Л.Э. </w:t>
      </w:r>
      <w:proofErr w:type="spellStart"/>
      <w:r w:rsidRPr="001B1953">
        <w:rPr>
          <w:iCs/>
          <w:color w:val="000000"/>
        </w:rPr>
        <w:t>Миндел</w:t>
      </w:r>
      <w:r w:rsidRPr="001B1953">
        <w:rPr>
          <w:color w:val="000000"/>
        </w:rPr>
        <w:t>и</w:t>
      </w:r>
      <w:proofErr w:type="spellEnd"/>
      <w:r w:rsidRPr="001B1953">
        <w:rPr>
          <w:color w:val="000000"/>
        </w:rPr>
        <w:t>. - М.: ЦИСН, 2008. - 568 с. </w:t>
      </w:r>
    </w:p>
    <w:p w:rsidR="00314954" w:rsidRPr="007B2532" w:rsidRDefault="00314954" w:rsidP="000B024D">
      <w:pPr>
        <w:numPr>
          <w:ilvl w:val="0"/>
          <w:numId w:val="23"/>
        </w:numPr>
        <w:tabs>
          <w:tab w:val="clear" w:pos="1429"/>
          <w:tab w:val="left" w:pos="0"/>
          <w:tab w:val="num" w:pos="284"/>
        </w:tabs>
        <w:ind w:left="0" w:firstLine="0"/>
        <w:rPr>
          <w:color w:val="000000"/>
        </w:rPr>
      </w:pPr>
      <w:proofErr w:type="spellStart"/>
      <w:r>
        <w:t>Земцов</w:t>
      </w:r>
      <w:proofErr w:type="spellEnd"/>
      <w:r>
        <w:t xml:space="preserve"> С.П. Инновационная зона как территориальная модель модернизации экономики России // Региональные исследования. 2009. № 4-5 (25). С. 14 – 23.</w:t>
      </w:r>
    </w:p>
    <w:p w:rsidR="000B024D" w:rsidRDefault="000B024D" w:rsidP="000B024D">
      <w:pPr>
        <w:numPr>
          <w:ilvl w:val="0"/>
          <w:numId w:val="23"/>
        </w:numPr>
        <w:tabs>
          <w:tab w:val="clear" w:pos="1429"/>
          <w:tab w:val="num" w:pos="284"/>
        </w:tabs>
        <w:ind w:left="0" w:hanging="11"/>
      </w:pPr>
      <w:proofErr w:type="spellStart"/>
      <w:r w:rsidRPr="00A722F8">
        <w:t>Изряднова</w:t>
      </w:r>
      <w:proofErr w:type="spellEnd"/>
      <w:r w:rsidRPr="00A722F8">
        <w:t xml:space="preserve"> О. Инвестиции в основной капитал // Экономическое развитие России - №4- 2014-с.24-27</w:t>
      </w:r>
    </w:p>
    <w:p w:rsidR="000B024D" w:rsidRDefault="000B024D" w:rsidP="000B024D">
      <w:pPr>
        <w:numPr>
          <w:ilvl w:val="0"/>
          <w:numId w:val="23"/>
        </w:numPr>
        <w:tabs>
          <w:tab w:val="clear" w:pos="1429"/>
          <w:tab w:val="num" w:pos="284"/>
        </w:tabs>
        <w:ind w:left="0" w:hanging="11"/>
      </w:pPr>
      <w:proofErr w:type="spellStart"/>
      <w:r w:rsidRPr="00DC0BE8">
        <w:t>Каракаева</w:t>
      </w:r>
      <w:proofErr w:type="spellEnd"/>
      <w:r w:rsidRPr="00DC0BE8">
        <w:t xml:space="preserve"> Е.У. </w:t>
      </w:r>
      <w:r w:rsidRPr="00DC0BE8">
        <w:rPr>
          <w:bCs/>
        </w:rPr>
        <w:t xml:space="preserve">Некоторые проблемы инновационной политики в регионах России// </w:t>
      </w:r>
      <w:r w:rsidRPr="00DC0BE8">
        <w:t>Известия Сочинского государственного университета. 2014. № 3 (31) – с.109-114</w:t>
      </w:r>
      <w:r>
        <w:t xml:space="preserve">. </w:t>
      </w:r>
    </w:p>
    <w:p w:rsidR="000B024D" w:rsidRDefault="000B024D" w:rsidP="000B024D">
      <w:pPr>
        <w:numPr>
          <w:ilvl w:val="0"/>
          <w:numId w:val="23"/>
        </w:numPr>
        <w:tabs>
          <w:tab w:val="clear" w:pos="1429"/>
          <w:tab w:val="num" w:pos="284"/>
        </w:tabs>
        <w:ind w:left="0" w:hanging="11"/>
      </w:pPr>
      <w:r w:rsidRPr="00680EE3">
        <w:rPr>
          <w:iCs/>
          <w:color w:val="000000"/>
        </w:rPr>
        <w:t>Лапин Н.И.</w:t>
      </w:r>
      <w:r w:rsidRPr="00680EE3">
        <w:rPr>
          <w:color w:val="000000"/>
        </w:rPr>
        <w:t> Актуальные проблемы исследования нововведений </w:t>
      </w:r>
      <w:r w:rsidRPr="00680EE3">
        <w:rPr>
          <w:iCs/>
          <w:color w:val="000000"/>
        </w:rPr>
        <w:t>/ Н.И. Лапин</w:t>
      </w:r>
      <w:r w:rsidRPr="00680EE3">
        <w:rPr>
          <w:color w:val="000000"/>
        </w:rPr>
        <w:t> // Социальные факторы нововведения в организационных системах. - М.: 2005. - С. 150. </w:t>
      </w:r>
    </w:p>
    <w:p w:rsidR="000B024D" w:rsidRDefault="000B024D" w:rsidP="000B024D">
      <w:pPr>
        <w:numPr>
          <w:ilvl w:val="0"/>
          <w:numId w:val="23"/>
        </w:numPr>
        <w:tabs>
          <w:tab w:val="clear" w:pos="1429"/>
          <w:tab w:val="num" w:pos="284"/>
        </w:tabs>
        <w:ind w:left="0" w:hanging="11"/>
      </w:pPr>
      <w:r w:rsidRPr="00680EE3">
        <w:rPr>
          <w:iCs/>
          <w:color w:val="000000"/>
        </w:rPr>
        <w:t>Морозов Ю.П.</w:t>
      </w:r>
      <w:r w:rsidRPr="00680EE3">
        <w:rPr>
          <w:color w:val="000000"/>
        </w:rPr>
        <w:t> . Инновационный менеджмент: Учебное пособие / </w:t>
      </w:r>
      <w:r w:rsidRPr="00680EE3">
        <w:rPr>
          <w:iCs/>
          <w:color w:val="000000"/>
        </w:rPr>
        <w:t>Ю.П. Морозов</w:t>
      </w:r>
      <w:proofErr w:type="gramStart"/>
      <w:r w:rsidRPr="00680EE3">
        <w:rPr>
          <w:color w:val="000000"/>
        </w:rPr>
        <w:t> .</w:t>
      </w:r>
      <w:proofErr w:type="gramEnd"/>
      <w:r w:rsidRPr="00680EE3">
        <w:rPr>
          <w:color w:val="000000"/>
        </w:rPr>
        <w:t xml:space="preserve"> - Н.Новгород: Изд-во ННГУ, 2007. - 315 </w:t>
      </w:r>
      <w:proofErr w:type="gramStart"/>
      <w:r w:rsidRPr="00680EE3">
        <w:rPr>
          <w:color w:val="000000"/>
        </w:rPr>
        <w:t>с</w:t>
      </w:r>
      <w:proofErr w:type="gramEnd"/>
      <w:r w:rsidRPr="00680EE3">
        <w:rPr>
          <w:color w:val="000000"/>
        </w:rPr>
        <w:t>.</w:t>
      </w:r>
    </w:p>
    <w:p w:rsidR="000B024D" w:rsidRDefault="000B024D" w:rsidP="000B024D">
      <w:pPr>
        <w:numPr>
          <w:ilvl w:val="0"/>
          <w:numId w:val="23"/>
        </w:numPr>
        <w:tabs>
          <w:tab w:val="clear" w:pos="1429"/>
          <w:tab w:val="num" w:pos="284"/>
        </w:tabs>
        <w:ind w:left="0" w:hanging="11"/>
      </w:pPr>
      <w:r w:rsidRPr="00A722F8">
        <w:t xml:space="preserve">Наука, технологии и инновации России: </w:t>
      </w:r>
      <w:proofErr w:type="spellStart"/>
      <w:r w:rsidRPr="00A722F8">
        <w:t>крат</w:t>
      </w:r>
      <w:proofErr w:type="gramStart"/>
      <w:r w:rsidRPr="00A722F8">
        <w:t>.с</w:t>
      </w:r>
      <w:proofErr w:type="gramEnd"/>
      <w:r w:rsidRPr="00A722F8">
        <w:t>тат.сб</w:t>
      </w:r>
      <w:proofErr w:type="spellEnd"/>
      <w:r w:rsidRPr="00A722F8">
        <w:t xml:space="preserve">./[гл. ред. Л.Э. </w:t>
      </w:r>
      <w:proofErr w:type="spellStart"/>
      <w:r w:rsidRPr="00A722F8">
        <w:t>Миндели</w:t>
      </w:r>
      <w:proofErr w:type="spellEnd"/>
      <w:r w:rsidRPr="00A722F8">
        <w:t xml:space="preserve">]. – М.: ИПРАН РАН, 2007-2013/ И.В. Зиновьева, С.Н. </w:t>
      </w:r>
      <w:proofErr w:type="spellStart"/>
      <w:r w:rsidRPr="00A722F8">
        <w:t>Иноземцева</w:t>
      </w:r>
      <w:proofErr w:type="spellEnd"/>
      <w:r w:rsidRPr="00A722F8">
        <w:t xml:space="preserve">, Л.Э. </w:t>
      </w:r>
      <w:proofErr w:type="spellStart"/>
      <w:r w:rsidRPr="00A722F8">
        <w:t>Миндели</w:t>
      </w:r>
      <w:proofErr w:type="spellEnd"/>
      <w:r w:rsidRPr="00A722F8">
        <w:t xml:space="preserve"> и др. – </w:t>
      </w:r>
      <w:smartTag w:uri="urn:schemas-microsoft-com:office:smarttags" w:element="metricconverter">
        <w:smartTagPr>
          <w:attr w:name="ProductID" w:val="2014 г"/>
        </w:smartTagPr>
        <w:r w:rsidRPr="00A722F8">
          <w:t>2014 г</w:t>
        </w:r>
      </w:smartTag>
      <w:r w:rsidRPr="00A722F8">
        <w:t>.</w:t>
      </w:r>
    </w:p>
    <w:p w:rsidR="000B024D" w:rsidRDefault="000B024D" w:rsidP="000B024D">
      <w:pPr>
        <w:numPr>
          <w:ilvl w:val="0"/>
          <w:numId w:val="23"/>
        </w:numPr>
        <w:tabs>
          <w:tab w:val="clear" w:pos="1429"/>
          <w:tab w:val="num" w:pos="284"/>
        </w:tabs>
        <w:ind w:left="0" w:hanging="11"/>
      </w:pPr>
      <w:r w:rsidRPr="00680EE3">
        <w:rPr>
          <w:iCs/>
          <w:color w:val="000000"/>
        </w:rPr>
        <w:t>Нестеров А.В.</w:t>
      </w:r>
      <w:r w:rsidRPr="00680EE3">
        <w:rPr>
          <w:color w:val="000000"/>
        </w:rPr>
        <w:t xml:space="preserve"> . Инновации - системный подход / </w:t>
      </w:r>
      <w:r w:rsidRPr="00680EE3">
        <w:rPr>
          <w:iCs/>
          <w:color w:val="000000"/>
        </w:rPr>
        <w:t>А.В.</w:t>
      </w:r>
      <w:r w:rsidRPr="00680EE3">
        <w:rPr>
          <w:color w:val="000000"/>
        </w:rPr>
        <w:t> </w:t>
      </w:r>
      <w:r w:rsidRPr="00680EE3">
        <w:rPr>
          <w:iCs/>
          <w:color w:val="000000"/>
        </w:rPr>
        <w:t>Нестеров</w:t>
      </w:r>
      <w:r w:rsidRPr="00680EE3">
        <w:rPr>
          <w:color w:val="000000"/>
        </w:rPr>
        <w:t> / / Компетентность. - М.: ГОУ ДПО "Академия стандартизации, метрологии и сертификации (учебная)". - 2013. - № 2. - С. 3 – 10</w:t>
      </w:r>
    </w:p>
    <w:p w:rsidR="000B024D" w:rsidRDefault="000B024D" w:rsidP="000B024D">
      <w:pPr>
        <w:numPr>
          <w:ilvl w:val="0"/>
          <w:numId w:val="23"/>
        </w:numPr>
        <w:tabs>
          <w:tab w:val="clear" w:pos="1429"/>
          <w:tab w:val="num" w:pos="284"/>
        </w:tabs>
        <w:ind w:left="0" w:hanging="11"/>
      </w:pPr>
      <w:r w:rsidRPr="00680EE3">
        <w:rPr>
          <w:iCs/>
          <w:color w:val="000000"/>
        </w:rPr>
        <w:t>Орлов А.И.</w:t>
      </w:r>
      <w:r w:rsidRPr="00680EE3">
        <w:rPr>
          <w:color w:val="000000"/>
        </w:rPr>
        <w:t> Менеджмент. Учебник./ А</w:t>
      </w:r>
      <w:proofErr w:type="gramStart"/>
      <w:r w:rsidRPr="00680EE3">
        <w:rPr>
          <w:color w:val="000000"/>
        </w:rPr>
        <w:t> </w:t>
      </w:r>
      <w:r w:rsidRPr="00680EE3">
        <w:rPr>
          <w:iCs/>
          <w:color w:val="000000"/>
        </w:rPr>
        <w:t>.</w:t>
      </w:r>
      <w:proofErr w:type="gramEnd"/>
      <w:r w:rsidRPr="00680EE3">
        <w:rPr>
          <w:iCs/>
          <w:color w:val="000000"/>
        </w:rPr>
        <w:t xml:space="preserve"> И. Орлов.</w:t>
      </w:r>
      <w:r w:rsidRPr="00680EE3">
        <w:rPr>
          <w:color w:val="000000"/>
        </w:rPr>
        <w:t> - М.: Издательство "Изумруд", 2013. - 298 с</w:t>
      </w:r>
      <w:proofErr w:type="gramStart"/>
      <w:r w:rsidRPr="00680EE3">
        <w:rPr>
          <w:color w:val="000000"/>
        </w:rPr>
        <w:t> </w:t>
      </w:r>
      <w:r w:rsidRPr="00680EE3">
        <w:rPr>
          <w:bCs/>
          <w:color w:val="000000"/>
        </w:rPr>
        <w:t>.</w:t>
      </w:r>
      <w:proofErr w:type="gramEnd"/>
      <w:r w:rsidRPr="00680EE3">
        <w:rPr>
          <w:bCs/>
          <w:color w:val="000000"/>
        </w:rPr>
        <w:t> </w:t>
      </w:r>
    </w:p>
    <w:p w:rsidR="000B024D" w:rsidRDefault="000B024D" w:rsidP="000B024D">
      <w:pPr>
        <w:numPr>
          <w:ilvl w:val="0"/>
          <w:numId w:val="23"/>
        </w:numPr>
        <w:tabs>
          <w:tab w:val="clear" w:pos="1429"/>
          <w:tab w:val="num" w:pos="284"/>
        </w:tabs>
        <w:ind w:left="0" w:hanging="11"/>
      </w:pPr>
      <w:r w:rsidRPr="00680EE3">
        <w:rPr>
          <w:color w:val="000000"/>
        </w:rPr>
        <w:t>Предпосылки анализа и формирования инновационной политики / </w:t>
      </w:r>
      <w:r w:rsidRPr="00680EE3">
        <w:rPr>
          <w:iCs/>
          <w:color w:val="000000"/>
        </w:rPr>
        <w:t>Соколов Д.В., Титов А.Б., Шабанова Н.Н.</w:t>
      </w:r>
      <w:r w:rsidRPr="00680EE3">
        <w:rPr>
          <w:color w:val="000000"/>
        </w:rPr>
        <w:t> . - СПб</w:t>
      </w:r>
      <w:proofErr w:type="gramStart"/>
      <w:r w:rsidRPr="00680EE3">
        <w:rPr>
          <w:color w:val="000000"/>
        </w:rPr>
        <w:t xml:space="preserve">.: </w:t>
      </w:r>
      <w:proofErr w:type="gramEnd"/>
      <w:r w:rsidRPr="00680EE3">
        <w:rPr>
          <w:color w:val="000000"/>
        </w:rPr>
        <w:t>ГУЭФ, 2007. - С. 32. </w:t>
      </w:r>
    </w:p>
    <w:p w:rsidR="000B024D" w:rsidRDefault="000B024D" w:rsidP="000B024D">
      <w:pPr>
        <w:numPr>
          <w:ilvl w:val="0"/>
          <w:numId w:val="23"/>
        </w:numPr>
        <w:tabs>
          <w:tab w:val="clear" w:pos="1429"/>
          <w:tab w:val="num" w:pos="284"/>
        </w:tabs>
        <w:ind w:left="0" w:hanging="11"/>
      </w:pPr>
      <w:r w:rsidRPr="004704F2">
        <w:t xml:space="preserve">Российская наука: основные показатели // Материалы Института проблем развития науки РАН / В сб. Новая экономика. Инновационный портрет России. – М.: НП «Центр стратегического партнерства», 2013. С. </w:t>
      </w:r>
      <w:r>
        <w:t xml:space="preserve">83 – 102. </w:t>
      </w:r>
    </w:p>
    <w:p w:rsidR="000B024D" w:rsidRDefault="000B024D" w:rsidP="000B024D">
      <w:pPr>
        <w:numPr>
          <w:ilvl w:val="0"/>
          <w:numId w:val="23"/>
        </w:numPr>
        <w:tabs>
          <w:tab w:val="clear" w:pos="1429"/>
          <w:tab w:val="num" w:pos="284"/>
        </w:tabs>
        <w:ind w:left="0" w:hanging="11"/>
      </w:pPr>
      <w:proofErr w:type="spellStart"/>
      <w:r w:rsidRPr="00680EE3">
        <w:rPr>
          <w:iCs/>
          <w:color w:val="000000"/>
        </w:rPr>
        <w:t>Хучек</w:t>
      </w:r>
      <w:proofErr w:type="spellEnd"/>
      <w:r w:rsidRPr="00680EE3">
        <w:rPr>
          <w:iCs/>
          <w:color w:val="000000"/>
        </w:rPr>
        <w:t xml:space="preserve"> М.</w:t>
      </w:r>
      <w:r w:rsidRPr="00680EE3">
        <w:rPr>
          <w:color w:val="000000"/>
        </w:rPr>
        <w:t xml:space="preserve"> Инновации на предприятиях и внедрение / М. </w:t>
      </w:r>
      <w:proofErr w:type="spellStart"/>
      <w:r w:rsidRPr="00680EE3">
        <w:rPr>
          <w:color w:val="000000"/>
        </w:rPr>
        <w:t>Хучек</w:t>
      </w:r>
      <w:proofErr w:type="spellEnd"/>
      <w:r w:rsidRPr="00680EE3">
        <w:rPr>
          <w:color w:val="000000"/>
        </w:rPr>
        <w:t xml:space="preserve">. - М.: Луч, 2012. - 310 </w:t>
      </w:r>
      <w:proofErr w:type="gramStart"/>
      <w:r w:rsidRPr="00680EE3">
        <w:rPr>
          <w:color w:val="000000"/>
        </w:rPr>
        <w:t>с</w:t>
      </w:r>
      <w:proofErr w:type="gramEnd"/>
      <w:r w:rsidRPr="00680EE3">
        <w:rPr>
          <w:color w:val="000000"/>
        </w:rPr>
        <w:t>.</w:t>
      </w:r>
    </w:p>
    <w:p w:rsidR="000B024D" w:rsidRDefault="0046110C" w:rsidP="000B024D">
      <w:pPr>
        <w:numPr>
          <w:ilvl w:val="0"/>
          <w:numId w:val="23"/>
        </w:numPr>
        <w:tabs>
          <w:tab w:val="clear" w:pos="1429"/>
          <w:tab w:val="num" w:pos="284"/>
        </w:tabs>
        <w:ind w:left="0" w:hanging="11"/>
      </w:pPr>
      <w:r>
        <w:t xml:space="preserve"> </w:t>
      </w:r>
      <w:proofErr w:type="spellStart"/>
      <w:r w:rsidR="000B024D" w:rsidRPr="001B1953">
        <w:t>Шумпетер</w:t>
      </w:r>
      <w:proofErr w:type="spellEnd"/>
      <w:r w:rsidR="000B024D" w:rsidRPr="001B1953">
        <w:t xml:space="preserve"> Й. Теория экономического развития. / Пер</w:t>
      </w:r>
      <w:proofErr w:type="gramStart"/>
      <w:r w:rsidR="000B024D" w:rsidRPr="001B1953">
        <w:t>.с</w:t>
      </w:r>
      <w:proofErr w:type="gramEnd"/>
      <w:r w:rsidR="000B024D" w:rsidRPr="001B1953">
        <w:t xml:space="preserve"> нем. В.С. Автономова, М</w:t>
      </w:r>
      <w:r w:rsidR="000B024D" w:rsidRPr="00680EE3">
        <w:rPr>
          <w:iCs/>
          <w:color w:val="000000"/>
        </w:rPr>
        <w:t>.С. </w:t>
      </w:r>
      <w:proofErr w:type="spellStart"/>
      <w:r w:rsidR="000B024D" w:rsidRPr="00680EE3">
        <w:rPr>
          <w:iCs/>
          <w:color w:val="000000"/>
        </w:rPr>
        <w:t>Любско</w:t>
      </w:r>
      <w:proofErr w:type="spellEnd"/>
      <w:r w:rsidR="000B024D" w:rsidRPr="00680EE3">
        <w:rPr>
          <w:iCs/>
          <w:color w:val="000000"/>
        </w:rPr>
        <w:t>, А.Ю. </w:t>
      </w:r>
      <w:proofErr w:type="spellStart"/>
      <w:r w:rsidR="000B024D" w:rsidRPr="00680EE3">
        <w:rPr>
          <w:iCs/>
          <w:color w:val="000000"/>
        </w:rPr>
        <w:t>Чепуренко</w:t>
      </w:r>
      <w:proofErr w:type="spellEnd"/>
      <w:r w:rsidR="000B024D" w:rsidRPr="00680EE3">
        <w:rPr>
          <w:color w:val="000000"/>
        </w:rPr>
        <w:t> о М.: Прогресс, 1982. - 455 с. </w:t>
      </w:r>
    </w:p>
    <w:p w:rsidR="00A82AE0" w:rsidRDefault="00A82AE0" w:rsidP="000B024D">
      <w:pPr>
        <w:numPr>
          <w:ilvl w:val="0"/>
          <w:numId w:val="23"/>
        </w:numPr>
        <w:tabs>
          <w:tab w:val="clear" w:pos="1429"/>
          <w:tab w:val="num" w:pos="284"/>
        </w:tabs>
        <w:ind w:left="0" w:hanging="11"/>
      </w:pPr>
      <w:r>
        <w:t>Энциклопедия рынка. Термины, эквиваленты, дефиниции, регистры. Многотомный словарь-справочник, том 3.</w:t>
      </w:r>
      <w:r w:rsidR="00BD1CB6">
        <w:t xml:space="preserve"> </w:t>
      </w:r>
      <w:r>
        <w:t xml:space="preserve">М., 2006. </w:t>
      </w:r>
    </w:p>
    <w:p w:rsidR="00584FFA" w:rsidRDefault="007F338C" w:rsidP="000B024D">
      <w:pPr>
        <w:numPr>
          <w:ilvl w:val="0"/>
          <w:numId w:val="23"/>
        </w:numPr>
        <w:tabs>
          <w:tab w:val="clear" w:pos="1429"/>
          <w:tab w:val="num" w:pos="284"/>
        </w:tabs>
        <w:ind w:left="0" w:hanging="11"/>
      </w:pPr>
      <w:proofErr w:type="spellStart"/>
      <w:r w:rsidRPr="007F338C">
        <w:rPr>
          <w:lang w:val="en-US"/>
        </w:rPr>
        <w:lastRenderedPageBreak/>
        <w:t>Doloreux</w:t>
      </w:r>
      <w:proofErr w:type="spellEnd"/>
      <w:r w:rsidRPr="007F338C">
        <w:rPr>
          <w:lang w:val="en-US"/>
        </w:rPr>
        <w:t xml:space="preserve"> D., </w:t>
      </w:r>
      <w:proofErr w:type="spellStart"/>
      <w:r w:rsidRPr="007F338C">
        <w:rPr>
          <w:lang w:val="en-US"/>
        </w:rPr>
        <w:t>Parto</w:t>
      </w:r>
      <w:proofErr w:type="spellEnd"/>
      <w:r w:rsidRPr="007F338C">
        <w:rPr>
          <w:lang w:val="en-US"/>
        </w:rPr>
        <w:t xml:space="preserve"> S. Regional innovation systems: Current discourse and unresolved issues. Technology in So</w:t>
      </w:r>
      <w:r w:rsidR="00584FFA">
        <w:rPr>
          <w:lang w:val="en-US"/>
        </w:rPr>
        <w:t xml:space="preserve">ciety, 2005. № 27. 133 – 155. </w:t>
      </w:r>
    </w:p>
    <w:p w:rsidR="00584FFA" w:rsidRDefault="007F338C" w:rsidP="000B024D">
      <w:pPr>
        <w:numPr>
          <w:ilvl w:val="0"/>
          <w:numId w:val="23"/>
        </w:numPr>
        <w:tabs>
          <w:tab w:val="clear" w:pos="1429"/>
          <w:tab w:val="num" w:pos="284"/>
        </w:tabs>
        <w:ind w:left="0" w:hanging="11"/>
      </w:pPr>
      <w:r w:rsidRPr="007F338C">
        <w:rPr>
          <w:lang w:val="en-US"/>
        </w:rPr>
        <w:t xml:space="preserve"> </w:t>
      </w:r>
      <w:proofErr w:type="spellStart"/>
      <w:r w:rsidRPr="007F338C">
        <w:rPr>
          <w:lang w:val="en-US"/>
        </w:rPr>
        <w:t>Fagerberg</w:t>
      </w:r>
      <w:proofErr w:type="spellEnd"/>
      <w:r w:rsidRPr="007F338C">
        <w:rPr>
          <w:lang w:val="en-US"/>
        </w:rPr>
        <w:t xml:space="preserve"> J., Nelson R., Mowery D. Innovation: A Guide to the Literature. Oxford: Oxford University Press. The Oxford H</w:t>
      </w:r>
      <w:r w:rsidR="00584FFA">
        <w:rPr>
          <w:lang w:val="en-US"/>
        </w:rPr>
        <w:t xml:space="preserve">andbook of Innovation, 2004. </w:t>
      </w:r>
    </w:p>
    <w:p w:rsidR="00584FFA" w:rsidRPr="00DB3D8E" w:rsidRDefault="007F338C" w:rsidP="000B024D">
      <w:pPr>
        <w:numPr>
          <w:ilvl w:val="0"/>
          <w:numId w:val="23"/>
        </w:numPr>
        <w:tabs>
          <w:tab w:val="clear" w:pos="1429"/>
          <w:tab w:val="num" w:pos="284"/>
        </w:tabs>
        <w:ind w:left="0" w:hanging="11"/>
        <w:rPr>
          <w:lang w:val="en-US"/>
        </w:rPr>
      </w:pPr>
      <w:r w:rsidRPr="007F338C">
        <w:rPr>
          <w:lang w:val="en-US"/>
        </w:rPr>
        <w:t xml:space="preserve">Forrester J. Urban Dynamics. Waltham, MA: </w:t>
      </w:r>
      <w:r w:rsidR="00584FFA">
        <w:rPr>
          <w:lang w:val="en-US"/>
        </w:rPr>
        <w:t xml:space="preserve">Pegasus Communications, 1969. </w:t>
      </w:r>
    </w:p>
    <w:p w:rsidR="00584FFA" w:rsidRPr="00DB3D8E" w:rsidRDefault="007F338C" w:rsidP="000B024D">
      <w:pPr>
        <w:numPr>
          <w:ilvl w:val="0"/>
          <w:numId w:val="23"/>
        </w:numPr>
        <w:tabs>
          <w:tab w:val="clear" w:pos="1429"/>
          <w:tab w:val="num" w:pos="284"/>
        </w:tabs>
        <w:ind w:left="0" w:hanging="11"/>
        <w:rPr>
          <w:lang w:val="en-US"/>
        </w:rPr>
      </w:pPr>
      <w:r w:rsidRPr="007F338C">
        <w:rPr>
          <w:lang w:val="en-US"/>
        </w:rPr>
        <w:t xml:space="preserve"> </w:t>
      </w:r>
      <w:proofErr w:type="spellStart"/>
      <w:r w:rsidRPr="007F338C">
        <w:rPr>
          <w:lang w:val="en-US"/>
        </w:rPr>
        <w:t>Hagerstrand</w:t>
      </w:r>
      <w:proofErr w:type="spellEnd"/>
      <w:r w:rsidRPr="007F338C">
        <w:rPr>
          <w:lang w:val="en-US"/>
        </w:rPr>
        <w:t xml:space="preserve"> T. Innovation Diffusion as a Spatial Process. Chicago: Unive</w:t>
      </w:r>
      <w:r w:rsidR="00584FFA">
        <w:rPr>
          <w:lang w:val="en-US"/>
        </w:rPr>
        <w:t xml:space="preserve">rsity of Chicago Press, 1967. </w:t>
      </w:r>
    </w:p>
    <w:p w:rsidR="00584FFA" w:rsidRDefault="007F338C" w:rsidP="000B024D">
      <w:pPr>
        <w:numPr>
          <w:ilvl w:val="0"/>
          <w:numId w:val="23"/>
        </w:numPr>
        <w:tabs>
          <w:tab w:val="clear" w:pos="1429"/>
          <w:tab w:val="num" w:pos="284"/>
        </w:tabs>
        <w:ind w:left="0" w:hanging="11"/>
      </w:pPr>
      <w:r w:rsidRPr="007F338C">
        <w:rPr>
          <w:lang w:val="en-US"/>
        </w:rPr>
        <w:t xml:space="preserve"> </w:t>
      </w:r>
      <w:proofErr w:type="spellStart"/>
      <w:r w:rsidRPr="007F338C">
        <w:rPr>
          <w:lang w:val="en-US"/>
        </w:rPr>
        <w:t>Jantsch</w:t>
      </w:r>
      <w:proofErr w:type="spellEnd"/>
      <w:r w:rsidRPr="007F338C">
        <w:rPr>
          <w:lang w:val="en-US"/>
        </w:rPr>
        <w:t xml:space="preserve"> E. Technological planning and social futu</w:t>
      </w:r>
      <w:r w:rsidR="00584FFA">
        <w:rPr>
          <w:lang w:val="en-US"/>
        </w:rPr>
        <w:t xml:space="preserve">res. N. Y.: John Wiley, 1972. </w:t>
      </w:r>
    </w:p>
    <w:p w:rsidR="007F338C" w:rsidRDefault="007F338C" w:rsidP="000B024D">
      <w:pPr>
        <w:numPr>
          <w:ilvl w:val="0"/>
          <w:numId w:val="23"/>
        </w:numPr>
        <w:tabs>
          <w:tab w:val="clear" w:pos="1429"/>
          <w:tab w:val="num" w:pos="284"/>
        </w:tabs>
        <w:ind w:left="0" w:hanging="11"/>
      </w:pPr>
      <w:r w:rsidRPr="007F338C">
        <w:rPr>
          <w:lang w:val="en-US"/>
        </w:rPr>
        <w:t xml:space="preserve"> Porter M. On Competition. Boston, MA: Harvard Business School Press, 1998. </w:t>
      </w:r>
      <w:r>
        <w:t xml:space="preserve">10. </w:t>
      </w:r>
      <w:proofErr w:type="spellStart"/>
      <w:r>
        <w:t>Rogers</w:t>
      </w:r>
      <w:proofErr w:type="spellEnd"/>
      <w:r>
        <w:t xml:space="preserve">, E. </w:t>
      </w:r>
      <w:proofErr w:type="spellStart"/>
      <w:r>
        <w:t>Diffusion</w:t>
      </w:r>
      <w:proofErr w:type="spellEnd"/>
      <w:r>
        <w:t xml:space="preserve"> </w:t>
      </w:r>
      <w:proofErr w:type="spellStart"/>
      <w:r>
        <w:t>of</w:t>
      </w:r>
      <w:proofErr w:type="spellEnd"/>
      <w:r>
        <w:t xml:space="preserve"> </w:t>
      </w:r>
      <w:proofErr w:type="spellStart"/>
      <w:r>
        <w:t>Innovations</w:t>
      </w:r>
      <w:proofErr w:type="spellEnd"/>
      <w:r>
        <w:t xml:space="preserve">. N. Y.: </w:t>
      </w:r>
      <w:proofErr w:type="spellStart"/>
      <w:r>
        <w:t>Free</w:t>
      </w:r>
      <w:proofErr w:type="spellEnd"/>
      <w:r>
        <w:t xml:space="preserve"> </w:t>
      </w:r>
      <w:proofErr w:type="spellStart"/>
      <w:r>
        <w:t>Press</w:t>
      </w:r>
      <w:proofErr w:type="spellEnd"/>
      <w:r>
        <w:t>. 1962</w:t>
      </w:r>
    </w:p>
    <w:p w:rsidR="001D18A7" w:rsidRDefault="001D18A7" w:rsidP="001D18A7">
      <w:pPr>
        <w:numPr>
          <w:ilvl w:val="0"/>
          <w:numId w:val="23"/>
        </w:numPr>
        <w:tabs>
          <w:tab w:val="clear" w:pos="1429"/>
          <w:tab w:val="num" w:pos="284"/>
        </w:tabs>
        <w:ind w:left="0" w:hanging="11"/>
      </w:pPr>
      <w:r w:rsidRPr="006A68B9">
        <w:t xml:space="preserve">Ассоциация стратегических инициатив [Электронный ресурс] – </w:t>
      </w:r>
      <w:r w:rsidRPr="00680EE3">
        <w:rPr>
          <w:lang w:val="en-US"/>
        </w:rPr>
        <w:t>URL</w:t>
      </w:r>
      <w:r w:rsidRPr="006A68B9">
        <w:t xml:space="preserve">: http://www.asi.ru/npi/nskk/ </w:t>
      </w:r>
      <w:r>
        <w:t>(дата обращения: 10.10.2015).</w:t>
      </w:r>
    </w:p>
    <w:p w:rsidR="001D18A7" w:rsidRDefault="001D18A7" w:rsidP="001D18A7">
      <w:pPr>
        <w:numPr>
          <w:ilvl w:val="0"/>
          <w:numId w:val="23"/>
        </w:numPr>
        <w:tabs>
          <w:tab w:val="clear" w:pos="1429"/>
          <w:tab w:val="num" w:pos="284"/>
        </w:tabs>
        <w:ind w:left="0" w:hanging="11"/>
      </w:pPr>
      <w:r w:rsidRPr="006A68B9">
        <w:t xml:space="preserve">Ассоциация технопарков в сфере высоких технологий. [Электронный ресурс] – </w:t>
      </w:r>
      <w:r w:rsidRPr="00680EE3">
        <w:rPr>
          <w:lang w:val="en-US"/>
        </w:rPr>
        <w:t>URL</w:t>
      </w:r>
      <w:r w:rsidRPr="006A68B9">
        <w:t>:</w:t>
      </w:r>
      <w:r w:rsidR="00BD1CB6">
        <w:t xml:space="preserve"> </w:t>
      </w:r>
      <w:r w:rsidRPr="006A68B9">
        <w:t>http://nptechnopark.ru</w:t>
      </w:r>
      <w:r>
        <w:t xml:space="preserve"> (дата обращения: 21.10.2015).</w:t>
      </w:r>
    </w:p>
    <w:p w:rsidR="001D18A7" w:rsidRDefault="001D18A7" w:rsidP="001D18A7">
      <w:pPr>
        <w:numPr>
          <w:ilvl w:val="0"/>
          <w:numId w:val="23"/>
        </w:numPr>
        <w:tabs>
          <w:tab w:val="clear" w:pos="1429"/>
          <w:tab w:val="num" w:pos="284"/>
        </w:tabs>
        <w:ind w:left="0" w:hanging="11"/>
      </w:pPr>
      <w:r w:rsidRPr="006A68B9">
        <w:t>Взаимодействие институтов развития // ОАО «</w:t>
      </w:r>
      <w:proofErr w:type="spellStart"/>
      <w:r w:rsidRPr="006A68B9">
        <w:t>Роснано</w:t>
      </w:r>
      <w:proofErr w:type="spellEnd"/>
      <w:r w:rsidRPr="006A68B9">
        <w:t xml:space="preserve">». [Электронный ресурс] – </w:t>
      </w:r>
      <w:r w:rsidRPr="00680EE3">
        <w:rPr>
          <w:lang w:val="en-US"/>
        </w:rPr>
        <w:t>URL</w:t>
      </w:r>
      <w:r w:rsidRPr="006A68B9">
        <w:t>:</w:t>
      </w:r>
      <w:r w:rsidR="00BD1CB6">
        <w:t xml:space="preserve"> </w:t>
      </w:r>
      <w:r w:rsidRPr="00680EE3">
        <w:rPr>
          <w:lang w:val="en-US"/>
        </w:rPr>
        <w:t>http</w:t>
      </w:r>
      <w:r w:rsidRPr="006A68B9">
        <w:t>://</w:t>
      </w:r>
      <w:r w:rsidRPr="00680EE3">
        <w:rPr>
          <w:lang w:val="en-US"/>
        </w:rPr>
        <w:t>www</w:t>
      </w:r>
      <w:r w:rsidRPr="006A68B9">
        <w:t>.</w:t>
      </w:r>
      <w:proofErr w:type="spellStart"/>
      <w:r w:rsidRPr="00680EE3">
        <w:rPr>
          <w:lang w:val="en-US"/>
        </w:rPr>
        <w:t>rusnano</w:t>
      </w:r>
      <w:proofErr w:type="spellEnd"/>
      <w:r w:rsidRPr="006A68B9">
        <w:t>.</w:t>
      </w:r>
      <w:r w:rsidRPr="00680EE3">
        <w:rPr>
          <w:lang w:val="en-US"/>
        </w:rPr>
        <w:t>com</w:t>
      </w:r>
      <w:r w:rsidRPr="006A68B9">
        <w:t>/</w:t>
      </w:r>
      <w:r w:rsidRPr="00680EE3">
        <w:rPr>
          <w:lang w:val="en-US"/>
        </w:rPr>
        <w:t>Section</w:t>
      </w:r>
      <w:r w:rsidRPr="006A68B9">
        <w:t>.</w:t>
      </w:r>
      <w:proofErr w:type="spellStart"/>
      <w:r w:rsidRPr="00680EE3">
        <w:rPr>
          <w:lang w:val="en-US"/>
        </w:rPr>
        <w:t>aspx</w:t>
      </w:r>
      <w:proofErr w:type="spellEnd"/>
      <w:r w:rsidRPr="006A68B9">
        <w:t>/</w:t>
      </w:r>
      <w:r w:rsidRPr="00680EE3">
        <w:rPr>
          <w:lang w:val="en-US"/>
        </w:rPr>
        <w:t>Show</w:t>
      </w:r>
      <w:r w:rsidRPr="006A68B9">
        <w:t>/27167</w:t>
      </w:r>
      <w:r>
        <w:t xml:space="preserve"> (дата обращения: 4.11.2015).</w:t>
      </w:r>
    </w:p>
    <w:p w:rsidR="001D18A7" w:rsidRPr="001D18A7" w:rsidRDefault="001D18A7" w:rsidP="001D18A7">
      <w:pPr>
        <w:pStyle w:val="a4"/>
        <w:numPr>
          <w:ilvl w:val="0"/>
          <w:numId w:val="23"/>
        </w:numPr>
        <w:tabs>
          <w:tab w:val="clear" w:pos="1429"/>
        </w:tabs>
        <w:autoSpaceDE w:val="0"/>
        <w:autoSpaceDN w:val="0"/>
        <w:adjustRightInd w:val="0"/>
        <w:ind w:left="0" w:hanging="11"/>
        <w:rPr>
          <w:rFonts w:eastAsiaTheme="minorHAnsi"/>
          <w:lang w:eastAsia="en-US"/>
        </w:rPr>
      </w:pPr>
      <w:r w:rsidRPr="007F338C">
        <w:rPr>
          <w:rFonts w:eastAsiaTheme="minorHAnsi"/>
          <w:lang w:eastAsia="en-US"/>
        </w:rPr>
        <w:t>Гусев А.Б. Формирование рейтингов инновационного развития регионов России и выработка рекомендаций</w:t>
      </w:r>
      <w:r>
        <w:rPr>
          <w:rFonts w:eastAsiaTheme="minorHAnsi"/>
          <w:lang w:eastAsia="en-US"/>
        </w:rPr>
        <w:t xml:space="preserve"> </w:t>
      </w:r>
      <w:r w:rsidRPr="007F338C">
        <w:rPr>
          <w:rFonts w:eastAsiaTheme="minorHAnsi"/>
          <w:lang w:eastAsia="en-US"/>
        </w:rPr>
        <w:t>по стимулированию инновационной активности субъектов Российской Федерации. М., 2008. 88 с. URL: http://www.slideshare.net/YuriyRodionov/ss-14165384</w:t>
      </w:r>
      <w:r>
        <w:rPr>
          <w:rFonts w:eastAsiaTheme="minorHAnsi"/>
          <w:lang w:eastAsia="en-US"/>
        </w:rPr>
        <w:t xml:space="preserve"> (дата обращения: 02.03.2015). </w:t>
      </w:r>
    </w:p>
    <w:p w:rsidR="001D18A7" w:rsidRDefault="001D18A7" w:rsidP="001D18A7">
      <w:pPr>
        <w:numPr>
          <w:ilvl w:val="0"/>
          <w:numId w:val="23"/>
        </w:numPr>
        <w:tabs>
          <w:tab w:val="clear" w:pos="1429"/>
          <w:tab w:val="num" w:pos="284"/>
        </w:tabs>
        <w:ind w:left="0" w:hanging="11"/>
      </w:pPr>
      <w:r w:rsidRPr="00A722F8">
        <w:t>Индикаторы инновационного раз</w:t>
      </w:r>
      <w:r>
        <w:t>вития российской экономики, 2014</w:t>
      </w:r>
      <w:r w:rsidRPr="00A722F8">
        <w:t xml:space="preserve"> г. </w:t>
      </w:r>
      <w:r w:rsidRPr="00680EE3">
        <w:rPr>
          <w:lang w:val="en-US"/>
        </w:rPr>
        <w:t>URL</w:t>
      </w:r>
      <w:r w:rsidRPr="00A722F8">
        <w:t xml:space="preserve">: </w:t>
      </w:r>
      <w:r w:rsidRPr="006A68B9">
        <w:t>http://www.nbkg.ru/researches/patent_activity_russia_vs_usa.pdf</w:t>
      </w:r>
      <w:r>
        <w:t xml:space="preserve"> (дата обращения: 4.11.2015). </w:t>
      </w:r>
    </w:p>
    <w:p w:rsidR="001D18A7" w:rsidRDefault="001D18A7" w:rsidP="001D18A7">
      <w:pPr>
        <w:numPr>
          <w:ilvl w:val="0"/>
          <w:numId w:val="23"/>
        </w:numPr>
        <w:tabs>
          <w:tab w:val="clear" w:pos="1429"/>
          <w:tab w:val="num" w:pos="284"/>
        </w:tabs>
        <w:ind w:left="0" w:hanging="11"/>
      </w:pPr>
      <w:r>
        <w:t xml:space="preserve">Кулагин А.С. Немного о термине «инновация» // Инновационный центр технопарка «Чувашия» ЧГУ. </w:t>
      </w:r>
      <w:r>
        <w:rPr>
          <w:lang w:val="en-US"/>
        </w:rPr>
        <w:t>URL</w:t>
      </w:r>
      <w:r w:rsidRPr="00AF6814">
        <w:t xml:space="preserve">: </w:t>
      </w:r>
      <w:r w:rsidRPr="00A82AE0">
        <w:rPr>
          <w:lang w:val="en-US"/>
        </w:rPr>
        <w:t>http</w:t>
      </w:r>
      <w:r w:rsidRPr="00AF6814">
        <w:t>://</w:t>
      </w:r>
      <w:r w:rsidRPr="00A82AE0">
        <w:rPr>
          <w:lang w:val="en-US"/>
        </w:rPr>
        <w:t>www</w:t>
      </w:r>
      <w:r w:rsidRPr="00AF6814">
        <w:t>.</w:t>
      </w:r>
      <w:proofErr w:type="spellStart"/>
      <w:r w:rsidRPr="00A82AE0">
        <w:rPr>
          <w:lang w:val="en-US"/>
        </w:rPr>
        <w:t>chuvsu</w:t>
      </w:r>
      <w:proofErr w:type="spellEnd"/>
      <w:r w:rsidRPr="00AF6814">
        <w:t>.</w:t>
      </w:r>
      <w:proofErr w:type="spellStart"/>
      <w:r w:rsidRPr="00A82AE0">
        <w:rPr>
          <w:lang w:val="en-US"/>
        </w:rPr>
        <w:t>ru</w:t>
      </w:r>
      <w:proofErr w:type="spellEnd"/>
      <w:r w:rsidRPr="00AF6814">
        <w:t>/~</w:t>
      </w:r>
      <w:proofErr w:type="spellStart"/>
      <w:r w:rsidRPr="00A82AE0">
        <w:rPr>
          <w:lang w:val="en-US"/>
        </w:rPr>
        <w:t>tpark</w:t>
      </w:r>
      <w:proofErr w:type="spellEnd"/>
      <w:r w:rsidRPr="00AF6814">
        <w:t>/</w:t>
      </w:r>
      <w:proofErr w:type="spellStart"/>
      <w:r w:rsidRPr="00A82AE0">
        <w:rPr>
          <w:lang w:val="en-US"/>
        </w:rPr>
        <w:t>innocenter</w:t>
      </w:r>
      <w:proofErr w:type="spellEnd"/>
      <w:r w:rsidRPr="00AF6814">
        <w:t>/</w:t>
      </w:r>
      <w:proofErr w:type="spellStart"/>
      <w:r w:rsidRPr="00A82AE0">
        <w:rPr>
          <w:lang w:val="en-US"/>
        </w:rPr>
        <w:t>innov</w:t>
      </w:r>
      <w:proofErr w:type="spellEnd"/>
      <w:r w:rsidRPr="00AF6814">
        <w:t>11.</w:t>
      </w:r>
      <w:proofErr w:type="spellStart"/>
      <w:r w:rsidRPr="00A82AE0">
        <w:rPr>
          <w:lang w:val="en-US"/>
        </w:rPr>
        <w:t>htm</w:t>
      </w:r>
      <w:proofErr w:type="spellEnd"/>
      <w:r w:rsidRPr="00AF6814">
        <w:t xml:space="preserve"> (</w:t>
      </w:r>
      <w:r>
        <w:t xml:space="preserve">дата обращения: 19.01.2016). </w:t>
      </w:r>
    </w:p>
    <w:p w:rsidR="001D18A7" w:rsidRDefault="001D18A7" w:rsidP="001D18A7">
      <w:pPr>
        <w:numPr>
          <w:ilvl w:val="0"/>
          <w:numId w:val="23"/>
        </w:numPr>
        <w:tabs>
          <w:tab w:val="clear" w:pos="1429"/>
          <w:tab w:val="num" w:pos="284"/>
        </w:tabs>
        <w:ind w:left="0" w:hanging="11"/>
      </w:pPr>
      <w:r w:rsidRPr="001B1953">
        <w:t xml:space="preserve">О смысле инноваций // Инновации и общество. [Электронный ресурс] – </w:t>
      </w:r>
      <w:r w:rsidRPr="00680EE3">
        <w:rPr>
          <w:lang w:val="en-US"/>
        </w:rPr>
        <w:t>URL</w:t>
      </w:r>
      <w:r w:rsidRPr="001B1953">
        <w:t>:</w:t>
      </w:r>
      <w:r w:rsidR="00BD1CB6">
        <w:t xml:space="preserve"> </w:t>
      </w:r>
      <w:r w:rsidRPr="00680EE3">
        <w:rPr>
          <w:lang w:val="en-US"/>
        </w:rPr>
        <w:t>http</w:t>
      </w:r>
      <w:r w:rsidRPr="001B1953">
        <w:t>://</w:t>
      </w:r>
      <w:proofErr w:type="spellStart"/>
      <w:r w:rsidRPr="00680EE3">
        <w:rPr>
          <w:lang w:val="en-US"/>
        </w:rPr>
        <w:t>innov</w:t>
      </w:r>
      <w:proofErr w:type="spellEnd"/>
      <w:r w:rsidRPr="001B1953">
        <w:t>.</w:t>
      </w:r>
      <w:proofErr w:type="spellStart"/>
      <w:r w:rsidRPr="00680EE3">
        <w:rPr>
          <w:lang w:val="en-US"/>
        </w:rPr>
        <w:t>fom</w:t>
      </w:r>
      <w:proofErr w:type="spellEnd"/>
      <w:r w:rsidRPr="001B1953">
        <w:t>.</w:t>
      </w:r>
      <w:proofErr w:type="spellStart"/>
      <w:r w:rsidRPr="00680EE3">
        <w:rPr>
          <w:lang w:val="en-US"/>
        </w:rPr>
        <w:t>ru</w:t>
      </w:r>
      <w:proofErr w:type="spellEnd"/>
      <w:r w:rsidRPr="001B1953">
        <w:t>/</w:t>
      </w:r>
      <w:r w:rsidRPr="00680EE3">
        <w:rPr>
          <w:lang w:val="en-US"/>
        </w:rPr>
        <w:t>book</w:t>
      </w:r>
      <w:r w:rsidRPr="001B1953">
        <w:t>/</w:t>
      </w:r>
      <w:r w:rsidRPr="00680EE3">
        <w:rPr>
          <w:lang w:val="en-US"/>
        </w:rPr>
        <w:t>node</w:t>
      </w:r>
      <w:r w:rsidRPr="001B1953">
        <w:t>/</w:t>
      </w:r>
      <w:r w:rsidRPr="00680EE3">
        <w:rPr>
          <w:lang w:val="en-US"/>
        </w:rPr>
        <w:t>complex</w:t>
      </w:r>
      <w:r w:rsidRPr="001B1953">
        <w:t>/171</w:t>
      </w:r>
      <w:r>
        <w:t xml:space="preserve"> (дата обращения: 12.11.2015).</w:t>
      </w:r>
    </w:p>
    <w:p w:rsidR="001D18A7" w:rsidRDefault="001D18A7" w:rsidP="001D18A7">
      <w:pPr>
        <w:numPr>
          <w:ilvl w:val="0"/>
          <w:numId w:val="23"/>
        </w:numPr>
        <w:tabs>
          <w:tab w:val="clear" w:pos="1429"/>
          <w:tab w:val="num" w:pos="284"/>
        </w:tabs>
        <w:ind w:left="0" w:hanging="11"/>
      </w:pPr>
      <w:r w:rsidRPr="00A722F8">
        <w:t xml:space="preserve">Патентная активность России и США: аналитическое исследование из цикла «Индикаторы инновационного развития российской экономики», </w:t>
      </w:r>
      <w:smartTag w:uri="urn:schemas-microsoft-com:office:smarttags" w:element="metricconverter">
        <w:smartTagPr>
          <w:attr w:name="ProductID" w:val="2013 г"/>
        </w:smartTagPr>
        <w:r w:rsidRPr="00A722F8">
          <w:t>2013 г</w:t>
        </w:r>
      </w:smartTag>
      <w:r w:rsidRPr="00A722F8">
        <w:t xml:space="preserve">. </w:t>
      </w:r>
      <w:r w:rsidRPr="00680EE3">
        <w:rPr>
          <w:lang w:val="en-US"/>
        </w:rPr>
        <w:t>URL</w:t>
      </w:r>
      <w:r w:rsidRPr="00A722F8">
        <w:t xml:space="preserve">: </w:t>
      </w:r>
      <w:r w:rsidRPr="006A68B9">
        <w:t>http://www.nbkg.ru/researches/patent_activity_russia_vs_usa.pdf</w:t>
      </w:r>
      <w:r>
        <w:t xml:space="preserve"> (дата обращения: 11.11.2015).</w:t>
      </w:r>
    </w:p>
    <w:p w:rsidR="001D18A7" w:rsidRDefault="001D18A7" w:rsidP="001D18A7">
      <w:pPr>
        <w:pStyle w:val="a4"/>
        <w:numPr>
          <w:ilvl w:val="0"/>
          <w:numId w:val="23"/>
        </w:numPr>
        <w:tabs>
          <w:tab w:val="clear" w:pos="1429"/>
          <w:tab w:val="num" w:pos="0"/>
        </w:tabs>
        <w:ind w:left="0" w:hanging="11"/>
      </w:pPr>
      <w:r>
        <w:t xml:space="preserve">Сайт «Корпус экспертов по естественным наукам». </w:t>
      </w:r>
      <w:r w:rsidRPr="007F338C">
        <w:rPr>
          <w:lang w:val="en-US"/>
        </w:rPr>
        <w:t>URL</w:t>
      </w:r>
      <w:r w:rsidRPr="007F338C">
        <w:t xml:space="preserve">: </w:t>
      </w:r>
      <w:r>
        <w:rPr>
          <w:lang w:val="en-US"/>
        </w:rPr>
        <w:t>h</w:t>
      </w:r>
      <w:r w:rsidRPr="007F338C">
        <w:rPr>
          <w:lang w:val="en-US"/>
        </w:rPr>
        <w:t>ttp</w:t>
      </w:r>
      <w:r w:rsidRPr="007F338C">
        <w:t>://</w:t>
      </w:r>
      <w:proofErr w:type="spellStart"/>
      <w:r w:rsidRPr="007F338C">
        <w:rPr>
          <w:lang w:val="en-US"/>
        </w:rPr>
        <w:t>expertcorps</w:t>
      </w:r>
      <w:proofErr w:type="spellEnd"/>
      <w:r w:rsidRPr="007F338C">
        <w:t>.</w:t>
      </w:r>
      <w:proofErr w:type="spellStart"/>
      <w:r w:rsidRPr="007F338C">
        <w:rPr>
          <w:lang w:val="en-US"/>
        </w:rPr>
        <w:t>ru</w:t>
      </w:r>
      <w:proofErr w:type="spellEnd"/>
      <w:r w:rsidRPr="007F338C">
        <w:t>/</w:t>
      </w:r>
      <w:r w:rsidRPr="007F338C">
        <w:rPr>
          <w:lang w:val="en-US"/>
        </w:rPr>
        <w:t>science</w:t>
      </w:r>
      <w:r w:rsidRPr="007F338C">
        <w:t>/</w:t>
      </w:r>
      <w:proofErr w:type="spellStart"/>
      <w:r w:rsidRPr="007F338C">
        <w:rPr>
          <w:lang w:val="en-US"/>
        </w:rPr>
        <w:t>whoiswho</w:t>
      </w:r>
      <w:proofErr w:type="spellEnd"/>
      <w:r w:rsidRPr="007F338C">
        <w:t>/</w:t>
      </w:r>
      <w:r w:rsidRPr="007F338C">
        <w:rPr>
          <w:lang w:val="en-US"/>
        </w:rPr>
        <w:t>cities</w:t>
      </w:r>
      <w:r w:rsidRPr="007F338C">
        <w:t>/ (</w:t>
      </w:r>
      <w:r>
        <w:t>д</w:t>
      </w:r>
      <w:r w:rsidRPr="007F338C">
        <w:t>ата обращения 20.03.2016).</w:t>
      </w:r>
    </w:p>
    <w:p w:rsidR="001D18A7" w:rsidRPr="00087846" w:rsidRDefault="001D18A7" w:rsidP="001D18A7">
      <w:pPr>
        <w:pStyle w:val="a4"/>
        <w:numPr>
          <w:ilvl w:val="0"/>
          <w:numId w:val="23"/>
        </w:numPr>
        <w:tabs>
          <w:tab w:val="clear" w:pos="1429"/>
          <w:tab w:val="num" w:pos="0"/>
        </w:tabs>
        <w:ind w:left="0" w:hanging="11"/>
      </w:pPr>
      <w:r>
        <w:t>Сайт Министерства</w:t>
      </w:r>
      <w:r w:rsidRPr="007F338C">
        <w:t xml:space="preserve"> обр</w:t>
      </w:r>
      <w:r>
        <w:t>азования и науки, «Карта Науки».</w:t>
      </w:r>
      <w:r w:rsidRPr="007F338C">
        <w:t xml:space="preserve"> </w:t>
      </w:r>
      <w:r w:rsidRPr="007F338C">
        <w:rPr>
          <w:lang w:val="en-US"/>
        </w:rPr>
        <w:t>URL</w:t>
      </w:r>
      <w:r w:rsidRPr="007F338C">
        <w:t>: https://mapofscience.ru</w:t>
      </w:r>
      <w:r>
        <w:t>/ (д</w:t>
      </w:r>
      <w:r w:rsidRPr="007F338C">
        <w:t xml:space="preserve">ата обращения: 19.03.2016). </w:t>
      </w:r>
    </w:p>
    <w:p w:rsidR="00087846" w:rsidRPr="008C3FD7" w:rsidRDefault="00087846" w:rsidP="001D18A7">
      <w:pPr>
        <w:pStyle w:val="a4"/>
        <w:numPr>
          <w:ilvl w:val="0"/>
          <w:numId w:val="23"/>
        </w:numPr>
        <w:tabs>
          <w:tab w:val="clear" w:pos="1429"/>
          <w:tab w:val="num" w:pos="0"/>
        </w:tabs>
        <w:ind w:left="0" w:hanging="11"/>
      </w:pPr>
      <w:r>
        <w:lastRenderedPageBreak/>
        <w:t xml:space="preserve">Сайт научно-электронной библиотеки </w:t>
      </w:r>
      <w:proofErr w:type="spellStart"/>
      <w:r>
        <w:rPr>
          <w:lang w:val="en-US"/>
        </w:rPr>
        <w:t>elibrary</w:t>
      </w:r>
      <w:proofErr w:type="spellEnd"/>
      <w:r w:rsidR="008C3FD7" w:rsidRPr="008C3FD7">
        <w:t xml:space="preserve">. </w:t>
      </w:r>
      <w:r w:rsidR="008C3FD7">
        <w:rPr>
          <w:lang w:val="en-US"/>
        </w:rPr>
        <w:t>URL</w:t>
      </w:r>
      <w:r w:rsidR="008C3FD7" w:rsidRPr="008C3FD7">
        <w:t xml:space="preserve">: </w:t>
      </w:r>
      <w:r w:rsidR="008C3FD7" w:rsidRPr="008C3FD7">
        <w:rPr>
          <w:lang w:val="en-US"/>
        </w:rPr>
        <w:t>http</w:t>
      </w:r>
      <w:r w:rsidR="008C3FD7" w:rsidRPr="008C3FD7">
        <w:t>://</w:t>
      </w:r>
      <w:proofErr w:type="spellStart"/>
      <w:r w:rsidR="008C3FD7" w:rsidRPr="008C3FD7">
        <w:rPr>
          <w:lang w:val="en-US"/>
        </w:rPr>
        <w:t>elibrary</w:t>
      </w:r>
      <w:proofErr w:type="spellEnd"/>
      <w:r w:rsidR="008C3FD7" w:rsidRPr="008C3FD7">
        <w:t>.</w:t>
      </w:r>
      <w:proofErr w:type="spellStart"/>
      <w:r w:rsidR="008C3FD7" w:rsidRPr="008C3FD7">
        <w:rPr>
          <w:lang w:val="en-US"/>
        </w:rPr>
        <w:t>ru</w:t>
      </w:r>
      <w:proofErr w:type="spellEnd"/>
      <w:r w:rsidR="008C3FD7" w:rsidRPr="008C3FD7">
        <w:t>/</w:t>
      </w:r>
      <w:proofErr w:type="spellStart"/>
      <w:r w:rsidR="008C3FD7" w:rsidRPr="008C3FD7">
        <w:rPr>
          <w:lang w:val="en-US"/>
        </w:rPr>
        <w:t>defaultx</w:t>
      </w:r>
      <w:proofErr w:type="spellEnd"/>
      <w:r w:rsidR="008C3FD7" w:rsidRPr="008C3FD7">
        <w:t>.</w:t>
      </w:r>
      <w:r w:rsidR="008C3FD7" w:rsidRPr="008C3FD7">
        <w:rPr>
          <w:lang w:val="en-US"/>
        </w:rPr>
        <w:t>asp</w:t>
      </w:r>
      <w:r w:rsidR="008C3FD7" w:rsidRPr="008C3FD7">
        <w:t xml:space="preserve"> (</w:t>
      </w:r>
      <w:r w:rsidR="008C3FD7">
        <w:t xml:space="preserve">дата обращения: 19.03.2016). </w:t>
      </w:r>
    </w:p>
    <w:p w:rsidR="001D18A7" w:rsidRDefault="001D18A7" w:rsidP="001D18A7">
      <w:pPr>
        <w:pStyle w:val="a4"/>
        <w:numPr>
          <w:ilvl w:val="0"/>
          <w:numId w:val="23"/>
        </w:numPr>
        <w:tabs>
          <w:tab w:val="clear" w:pos="1429"/>
          <w:tab w:val="num" w:pos="0"/>
        </w:tabs>
        <w:ind w:left="0" w:hanging="11"/>
      </w:pPr>
      <w:r>
        <w:t xml:space="preserve">Сайт новейшего философского словаря. </w:t>
      </w:r>
      <w:r>
        <w:rPr>
          <w:lang w:val="en-US"/>
        </w:rPr>
        <w:t>URL</w:t>
      </w:r>
      <w:r w:rsidRPr="00314954">
        <w:t xml:space="preserve">: </w:t>
      </w:r>
      <w:r w:rsidRPr="00314954">
        <w:rPr>
          <w:lang w:val="en-US"/>
        </w:rPr>
        <w:t>http</w:t>
      </w:r>
      <w:r w:rsidRPr="00314954">
        <w:t>://</w:t>
      </w:r>
      <w:proofErr w:type="spellStart"/>
      <w:r w:rsidRPr="00314954">
        <w:rPr>
          <w:lang w:val="en-US"/>
        </w:rPr>
        <w:t>slovar</w:t>
      </w:r>
      <w:proofErr w:type="spellEnd"/>
      <w:r w:rsidRPr="00314954">
        <w:t>.</w:t>
      </w:r>
      <w:r w:rsidRPr="00314954">
        <w:rPr>
          <w:lang w:val="en-US"/>
        </w:rPr>
        <w:t>cc</w:t>
      </w:r>
      <w:r w:rsidRPr="00314954">
        <w:t>/</w:t>
      </w:r>
      <w:proofErr w:type="spellStart"/>
      <w:r w:rsidRPr="00314954">
        <w:rPr>
          <w:lang w:val="en-US"/>
        </w:rPr>
        <w:t>fil</w:t>
      </w:r>
      <w:proofErr w:type="spellEnd"/>
      <w:r w:rsidRPr="00314954">
        <w:t>/</w:t>
      </w:r>
      <w:proofErr w:type="spellStart"/>
      <w:r w:rsidRPr="00314954">
        <w:rPr>
          <w:lang w:val="en-US"/>
        </w:rPr>
        <w:t>slovar</w:t>
      </w:r>
      <w:proofErr w:type="spellEnd"/>
      <w:r w:rsidRPr="00314954">
        <w:t>/2480584.</w:t>
      </w:r>
      <w:r w:rsidRPr="00314954">
        <w:rPr>
          <w:lang w:val="en-US"/>
        </w:rPr>
        <w:t>html</w:t>
      </w:r>
      <w:r w:rsidRPr="00314954">
        <w:t xml:space="preserve"> (</w:t>
      </w:r>
      <w:r>
        <w:t xml:space="preserve">дата обращения: 02.02.2016). </w:t>
      </w:r>
    </w:p>
    <w:p w:rsidR="001D18A7" w:rsidRDefault="001D18A7" w:rsidP="001D18A7">
      <w:pPr>
        <w:pStyle w:val="a4"/>
        <w:numPr>
          <w:ilvl w:val="0"/>
          <w:numId w:val="23"/>
        </w:numPr>
        <w:tabs>
          <w:tab w:val="clear" w:pos="1429"/>
          <w:tab w:val="num" w:pos="0"/>
        </w:tabs>
        <w:ind w:left="0" w:hanging="11"/>
      </w:pPr>
      <w:r>
        <w:t xml:space="preserve">Сайт Федерального агентства по управлению особыми экономическими зонами. </w:t>
      </w:r>
      <w:r>
        <w:rPr>
          <w:lang w:val="en-US"/>
        </w:rPr>
        <w:t>URL</w:t>
      </w:r>
      <w:r w:rsidRPr="00584FFA">
        <w:t xml:space="preserve">: </w:t>
      </w:r>
      <w:proofErr w:type="spellStart"/>
      <w:r>
        <w:t>www.rosoez.ru</w:t>
      </w:r>
      <w:proofErr w:type="spellEnd"/>
      <w:r>
        <w:t xml:space="preserve"> </w:t>
      </w:r>
      <w:r w:rsidRPr="00584FFA">
        <w:t>(</w:t>
      </w:r>
      <w:r>
        <w:t xml:space="preserve">дата обращения: 14.03.2016). </w:t>
      </w:r>
    </w:p>
    <w:p w:rsidR="001D18A7" w:rsidRDefault="001D18A7" w:rsidP="001D18A7">
      <w:pPr>
        <w:numPr>
          <w:ilvl w:val="0"/>
          <w:numId w:val="23"/>
        </w:numPr>
        <w:tabs>
          <w:tab w:val="clear" w:pos="1429"/>
          <w:tab w:val="num" w:pos="284"/>
        </w:tabs>
        <w:ind w:left="0" w:hanging="11"/>
      </w:pPr>
      <w:r>
        <w:t>Сайт федеральной службы</w:t>
      </w:r>
      <w:r w:rsidRPr="00A722F8">
        <w:t xml:space="preserve"> </w:t>
      </w:r>
      <w:r>
        <w:t xml:space="preserve">государственной </w:t>
      </w:r>
      <w:r w:rsidRPr="00A722F8">
        <w:t xml:space="preserve">статистики. </w:t>
      </w:r>
      <w:r w:rsidRPr="00680EE3">
        <w:rPr>
          <w:lang w:val="en-US"/>
        </w:rPr>
        <w:t>URL</w:t>
      </w:r>
      <w:r>
        <w:t xml:space="preserve">: </w:t>
      </w:r>
      <w:r w:rsidRPr="00680EE3">
        <w:rPr>
          <w:lang w:val="en-US"/>
        </w:rPr>
        <w:t>http</w:t>
      </w:r>
      <w:r w:rsidRPr="006A68B9">
        <w:t>://</w:t>
      </w:r>
      <w:r w:rsidRPr="00680EE3">
        <w:rPr>
          <w:lang w:val="en-US"/>
        </w:rPr>
        <w:t>www</w:t>
      </w:r>
      <w:r w:rsidRPr="006A68B9">
        <w:t>.</w:t>
      </w:r>
      <w:proofErr w:type="spellStart"/>
      <w:r w:rsidRPr="00680EE3">
        <w:rPr>
          <w:lang w:val="en-US"/>
        </w:rPr>
        <w:t>gks</w:t>
      </w:r>
      <w:proofErr w:type="spellEnd"/>
      <w:r w:rsidRPr="006A68B9">
        <w:t>.</w:t>
      </w:r>
      <w:proofErr w:type="spellStart"/>
      <w:r w:rsidRPr="00680EE3">
        <w:rPr>
          <w:lang w:val="en-US"/>
        </w:rPr>
        <w:t>ru</w:t>
      </w:r>
      <w:proofErr w:type="spellEnd"/>
      <w:r w:rsidRPr="006A68B9">
        <w:t>/</w:t>
      </w:r>
      <w:proofErr w:type="spellStart"/>
      <w:r w:rsidRPr="00680EE3">
        <w:rPr>
          <w:lang w:val="en-US"/>
        </w:rPr>
        <w:t>wps</w:t>
      </w:r>
      <w:proofErr w:type="spellEnd"/>
      <w:r w:rsidRPr="006A68B9">
        <w:t>/</w:t>
      </w:r>
      <w:proofErr w:type="spellStart"/>
      <w:r w:rsidRPr="00680EE3">
        <w:rPr>
          <w:lang w:val="en-US"/>
        </w:rPr>
        <w:t>wcm</w:t>
      </w:r>
      <w:proofErr w:type="spellEnd"/>
      <w:r w:rsidRPr="006A68B9">
        <w:t>/</w:t>
      </w:r>
      <w:r w:rsidRPr="00680EE3">
        <w:rPr>
          <w:lang w:val="en-US"/>
        </w:rPr>
        <w:t>connect</w:t>
      </w:r>
      <w:r w:rsidRPr="006A68B9">
        <w:t>/</w:t>
      </w:r>
      <w:proofErr w:type="spellStart"/>
      <w:r w:rsidRPr="00680EE3">
        <w:rPr>
          <w:lang w:val="en-US"/>
        </w:rPr>
        <w:t>rosstat</w:t>
      </w:r>
      <w:proofErr w:type="spellEnd"/>
      <w:r w:rsidRPr="006A68B9">
        <w:t>_</w:t>
      </w:r>
      <w:r w:rsidRPr="00680EE3">
        <w:rPr>
          <w:lang w:val="en-US"/>
        </w:rPr>
        <w:t>main</w:t>
      </w:r>
      <w:r w:rsidRPr="006A68B9">
        <w:t>/</w:t>
      </w:r>
      <w:proofErr w:type="spellStart"/>
      <w:r w:rsidRPr="00680EE3">
        <w:rPr>
          <w:lang w:val="en-US"/>
        </w:rPr>
        <w:t>rosstat</w:t>
      </w:r>
      <w:proofErr w:type="spellEnd"/>
      <w:r w:rsidRPr="006A68B9">
        <w:t>/</w:t>
      </w:r>
      <w:proofErr w:type="spellStart"/>
      <w:r w:rsidRPr="00680EE3">
        <w:rPr>
          <w:lang w:val="en-US"/>
        </w:rPr>
        <w:t>ru</w:t>
      </w:r>
      <w:proofErr w:type="spellEnd"/>
      <w:r w:rsidRPr="006A68B9">
        <w:t>/</w:t>
      </w:r>
      <w:r w:rsidRPr="00680EE3">
        <w:rPr>
          <w:lang w:val="en-US"/>
        </w:rPr>
        <w:t>statistics</w:t>
      </w:r>
      <w:r w:rsidRPr="006A68B9">
        <w:t>/</w:t>
      </w:r>
      <w:r w:rsidRPr="00680EE3">
        <w:rPr>
          <w:lang w:val="en-US"/>
        </w:rPr>
        <w:t>enterprise</w:t>
      </w:r>
      <w:r w:rsidRPr="006A68B9">
        <w:t>/</w:t>
      </w:r>
      <w:r w:rsidRPr="00680EE3">
        <w:rPr>
          <w:lang w:val="en-US"/>
        </w:rPr>
        <w:t>science</w:t>
      </w:r>
      <w:r w:rsidRPr="006A68B9">
        <w:t xml:space="preserve">/ </w:t>
      </w:r>
      <w:r>
        <w:t xml:space="preserve">(дата обращения: 15.02.2016). </w:t>
      </w:r>
    </w:p>
    <w:p w:rsidR="001D18A7" w:rsidRDefault="001D18A7" w:rsidP="001D18A7">
      <w:pPr>
        <w:numPr>
          <w:ilvl w:val="0"/>
          <w:numId w:val="23"/>
        </w:numPr>
        <w:tabs>
          <w:tab w:val="clear" w:pos="1429"/>
          <w:tab w:val="num" w:pos="284"/>
        </w:tabs>
        <w:ind w:left="0" w:hanging="11"/>
      </w:pPr>
      <w:r w:rsidRPr="006A68B9">
        <w:t>Специфика процесса коммерциализации инноваций [Электронный ресурс] –</w:t>
      </w:r>
      <w:r w:rsidRPr="00DF2E72">
        <w:t xml:space="preserve"> </w:t>
      </w:r>
      <w:r w:rsidRPr="00680EE3">
        <w:rPr>
          <w:lang w:val="en-US"/>
        </w:rPr>
        <w:t>URL</w:t>
      </w:r>
      <w:r w:rsidRPr="006A68B9">
        <w:t>:</w:t>
      </w:r>
      <w:r w:rsidR="0046110C">
        <w:t xml:space="preserve"> </w:t>
      </w:r>
      <w:r w:rsidRPr="00680EE3">
        <w:rPr>
          <w:lang w:val="en-US"/>
        </w:rPr>
        <w:t>http</w:t>
      </w:r>
      <w:r w:rsidRPr="006A68B9">
        <w:t>://</w:t>
      </w:r>
      <w:r w:rsidRPr="00680EE3">
        <w:rPr>
          <w:lang w:val="en-US"/>
        </w:rPr>
        <w:t>www</w:t>
      </w:r>
      <w:r w:rsidRPr="006A68B9">
        <w:t>.</w:t>
      </w:r>
      <w:proofErr w:type="spellStart"/>
      <w:r w:rsidRPr="00680EE3">
        <w:rPr>
          <w:lang w:val="en-US"/>
        </w:rPr>
        <w:t>nanonewsnet</w:t>
      </w:r>
      <w:proofErr w:type="spellEnd"/>
      <w:r w:rsidRPr="006A68B9">
        <w:t>.</w:t>
      </w:r>
      <w:proofErr w:type="spellStart"/>
      <w:r w:rsidRPr="00680EE3">
        <w:rPr>
          <w:lang w:val="en-US"/>
        </w:rPr>
        <w:t>ru</w:t>
      </w:r>
      <w:proofErr w:type="spellEnd"/>
      <w:r w:rsidRPr="006A68B9">
        <w:t>/</w:t>
      </w:r>
      <w:r w:rsidRPr="00680EE3">
        <w:rPr>
          <w:lang w:val="en-US"/>
        </w:rPr>
        <w:t>blog</w:t>
      </w:r>
      <w:r w:rsidRPr="006A68B9">
        <w:t>/</w:t>
      </w:r>
      <w:proofErr w:type="spellStart"/>
      <w:r w:rsidRPr="00680EE3">
        <w:rPr>
          <w:lang w:val="en-US"/>
        </w:rPr>
        <w:t>nikst</w:t>
      </w:r>
      <w:proofErr w:type="spellEnd"/>
      <w:r w:rsidRPr="006A68B9">
        <w:t>/</w:t>
      </w:r>
      <w:proofErr w:type="spellStart"/>
      <w:r w:rsidRPr="00680EE3">
        <w:rPr>
          <w:lang w:val="en-US"/>
        </w:rPr>
        <w:t>spetsi</w:t>
      </w:r>
      <w:proofErr w:type="spellEnd"/>
      <w:r w:rsidRPr="006A68B9">
        <w:t>ﬁ</w:t>
      </w:r>
      <w:r w:rsidRPr="00680EE3">
        <w:rPr>
          <w:lang w:val="en-US"/>
        </w:rPr>
        <w:t>ka</w:t>
      </w:r>
      <w:r w:rsidRPr="006A68B9">
        <w:t>-</w:t>
      </w:r>
      <w:proofErr w:type="spellStart"/>
      <w:r w:rsidRPr="00680EE3">
        <w:rPr>
          <w:lang w:val="en-US"/>
        </w:rPr>
        <w:t>protsessa</w:t>
      </w:r>
      <w:proofErr w:type="spellEnd"/>
      <w:r w:rsidRPr="006A68B9">
        <w:t>-</w:t>
      </w:r>
      <w:proofErr w:type="spellStart"/>
      <w:r w:rsidRPr="00680EE3">
        <w:rPr>
          <w:lang w:val="en-US"/>
        </w:rPr>
        <w:t>kommertsializatsii</w:t>
      </w:r>
      <w:proofErr w:type="spellEnd"/>
      <w:r w:rsidRPr="006A68B9">
        <w:t>-</w:t>
      </w:r>
      <w:proofErr w:type="spellStart"/>
      <w:r w:rsidRPr="00680EE3">
        <w:rPr>
          <w:lang w:val="en-US"/>
        </w:rPr>
        <w:t>innovatsii</w:t>
      </w:r>
      <w:proofErr w:type="spellEnd"/>
      <w:r>
        <w:t xml:space="preserve"> (дата обращения 08.11.2015). </w:t>
      </w:r>
    </w:p>
    <w:p w:rsidR="001D18A7" w:rsidRDefault="001D18A7" w:rsidP="001D18A7">
      <w:pPr>
        <w:numPr>
          <w:ilvl w:val="0"/>
          <w:numId w:val="23"/>
        </w:numPr>
        <w:tabs>
          <w:tab w:val="clear" w:pos="1429"/>
          <w:tab w:val="num" w:pos="284"/>
        </w:tabs>
        <w:ind w:left="0" w:hanging="11"/>
      </w:pPr>
      <w:r w:rsidRPr="006A68B9">
        <w:t>Стратегия инновационного развития Российской Федерации на период до 2020 г. (утв. распоряжением Правительства РФ от 8 декабря 2011 г. № 2227-р)</w:t>
      </w:r>
      <w:r w:rsidR="00BD1CB6">
        <w:t xml:space="preserve"> </w:t>
      </w:r>
      <w:r w:rsidRPr="006A68B9">
        <w:t>// Гарант: информационно-правовой портал.</w:t>
      </w:r>
      <w:r w:rsidR="00BD1CB6">
        <w:t xml:space="preserve"> </w:t>
      </w:r>
      <w:r w:rsidRPr="006A68B9">
        <w:t xml:space="preserve">[Электронный ресурс] – </w:t>
      </w:r>
      <w:r w:rsidRPr="00680EE3">
        <w:rPr>
          <w:lang w:val="en-US"/>
        </w:rPr>
        <w:t>URL</w:t>
      </w:r>
      <w:r w:rsidRPr="006A68B9">
        <w:t>:</w:t>
      </w:r>
      <w:r w:rsidR="00BD1CB6">
        <w:t xml:space="preserve"> </w:t>
      </w:r>
      <w:r w:rsidRPr="006A68B9">
        <w:t>http://www.garant.ru/products/ipo/prime/doc/70006124/ (дата обращения: 12.11.20</w:t>
      </w:r>
      <w:r>
        <w:t>15</w:t>
      </w:r>
      <w:r w:rsidRPr="006A68B9">
        <w:t xml:space="preserve">). </w:t>
      </w:r>
    </w:p>
    <w:p w:rsidR="001D18A7" w:rsidRDefault="001D18A7" w:rsidP="001D18A7">
      <w:pPr>
        <w:numPr>
          <w:ilvl w:val="0"/>
          <w:numId w:val="23"/>
        </w:numPr>
        <w:tabs>
          <w:tab w:val="clear" w:pos="1429"/>
          <w:tab w:val="num" w:pos="284"/>
        </w:tabs>
        <w:ind w:left="0" w:hanging="11"/>
      </w:pPr>
      <w:r w:rsidRPr="006A68B9">
        <w:t>Стратегия Российской Федерации в области развития нау</w:t>
      </w:r>
      <w:r>
        <w:t>ки и инноваций на период до 2020</w:t>
      </w:r>
      <w:r w:rsidRPr="006A68B9">
        <w:t xml:space="preserve"> г.</w:t>
      </w:r>
      <w:r w:rsidR="00BD1CB6">
        <w:t xml:space="preserve"> </w:t>
      </w:r>
      <w:r w:rsidRPr="006A68B9">
        <w:t xml:space="preserve">[Электронный ресурс] – </w:t>
      </w:r>
      <w:r w:rsidRPr="00680EE3">
        <w:rPr>
          <w:lang w:val="en-US"/>
        </w:rPr>
        <w:t>URL</w:t>
      </w:r>
      <w:r w:rsidRPr="00DF2E72">
        <w:t>:</w:t>
      </w:r>
      <w:r w:rsidRPr="006A68B9">
        <w:t xml:space="preserve"> http://kf.osu.ru/dept/nauch/osnov_doc/strategiya_r</w:t>
      </w:r>
      <w:r>
        <w:t>azvit.pdf (дата обращения: 10.11.2015).</w:t>
      </w:r>
    </w:p>
    <w:p w:rsidR="001D18A7" w:rsidRDefault="001D18A7" w:rsidP="001D18A7">
      <w:pPr>
        <w:numPr>
          <w:ilvl w:val="0"/>
          <w:numId w:val="23"/>
        </w:numPr>
        <w:tabs>
          <w:tab w:val="clear" w:pos="1429"/>
          <w:tab w:val="num" w:pos="284"/>
        </w:tabs>
        <w:ind w:left="0" w:hanging="11"/>
      </w:pPr>
      <w:r w:rsidRPr="00A722F8">
        <w:t>Стрелков О.И. Интеллектуальная собственность – фактор инновационного и экономического развития: презентация /</w:t>
      </w:r>
      <w:r>
        <w:t>/</w:t>
      </w:r>
      <w:r w:rsidRPr="00A722F8">
        <w:t xml:space="preserve"> Федеральная служба по интеллектуальной собственности, патентам и товарным знакам, </w:t>
      </w:r>
      <w:r>
        <w:t>2013</w:t>
      </w:r>
      <w:r w:rsidRPr="00DF2E72">
        <w:t xml:space="preserve"> </w:t>
      </w:r>
      <w:r>
        <w:t xml:space="preserve">год. </w:t>
      </w:r>
      <w:r w:rsidRPr="00680EE3">
        <w:rPr>
          <w:lang w:val="en-US"/>
        </w:rPr>
        <w:t>URL</w:t>
      </w:r>
      <w:r w:rsidRPr="00A722F8">
        <w:t xml:space="preserve">: </w:t>
      </w:r>
      <w:r w:rsidRPr="00680EE3">
        <w:rPr>
          <w:lang w:val="en-US"/>
        </w:rPr>
        <w:t>h</w:t>
      </w:r>
      <w:proofErr w:type="spellStart"/>
      <w:r w:rsidRPr="006A68B9">
        <w:t>ttp</w:t>
      </w:r>
      <w:proofErr w:type="spellEnd"/>
      <w:r w:rsidRPr="006A68B9">
        <w:t>://</w:t>
      </w:r>
      <w:proofErr w:type="spellStart"/>
      <w:r w:rsidRPr="006A68B9">
        <w:t>rpp.nashaucheba.ru</w:t>
      </w:r>
      <w:proofErr w:type="spellEnd"/>
      <w:r w:rsidRPr="006A68B9">
        <w:t>/</w:t>
      </w:r>
      <w:proofErr w:type="spellStart"/>
      <w:r w:rsidRPr="006A68B9">
        <w:t>docs</w:t>
      </w:r>
      <w:proofErr w:type="spellEnd"/>
      <w:r w:rsidRPr="006A68B9">
        <w:t>/index-33157.html</w:t>
      </w:r>
      <w:r>
        <w:t xml:space="preserve"> (дата обращения: 14.11.2015). </w:t>
      </w:r>
    </w:p>
    <w:p w:rsidR="001D18A7" w:rsidRDefault="001D18A7" w:rsidP="001D18A7">
      <w:pPr>
        <w:numPr>
          <w:ilvl w:val="0"/>
          <w:numId w:val="23"/>
        </w:numPr>
        <w:tabs>
          <w:tab w:val="clear" w:pos="1429"/>
          <w:tab w:val="num" w:pos="284"/>
        </w:tabs>
        <w:ind w:left="0" w:hanging="11"/>
      </w:pPr>
      <w:r w:rsidRPr="00A722F8">
        <w:t xml:space="preserve">Стрелков О.И. Российский индекс изобретательской активности//Электронный </w:t>
      </w:r>
      <w:r>
        <w:t>журнал</w:t>
      </w:r>
      <w:r w:rsidRPr="00DF2E72">
        <w:t xml:space="preserve"> </w:t>
      </w:r>
      <w:r>
        <w:t>об</w:t>
      </w:r>
      <w:r w:rsidRPr="00DF2E72">
        <w:t xml:space="preserve"> </w:t>
      </w:r>
      <w:r>
        <w:t>образовании.</w:t>
      </w:r>
      <w:r w:rsidRPr="00DF2E72">
        <w:t xml:space="preserve"> </w:t>
      </w:r>
      <w:r w:rsidRPr="00680EE3">
        <w:rPr>
          <w:lang w:val="en-US"/>
        </w:rPr>
        <w:t>URL</w:t>
      </w:r>
      <w:r>
        <w:t>: http</w:t>
      </w:r>
      <w:r w:rsidRPr="007B2532">
        <w:t>://akvobr.ru/rossiiskii_indeks_izobretatelskoi_aktivnosti.html</w:t>
      </w:r>
      <w:r>
        <w:t xml:space="preserve"> (дата обращения: 02.11.2015). </w:t>
      </w:r>
    </w:p>
    <w:p w:rsidR="007F338C" w:rsidRPr="00314954" w:rsidRDefault="007F338C" w:rsidP="007F338C">
      <w:pPr>
        <w:pStyle w:val="a4"/>
        <w:ind w:left="0" w:firstLine="0"/>
      </w:pPr>
    </w:p>
    <w:p w:rsidR="00771CDD" w:rsidRPr="00314954" w:rsidRDefault="00771CDD" w:rsidP="000B024D">
      <w:pPr>
        <w:ind w:firstLine="284"/>
        <w:rPr>
          <w:b/>
        </w:rPr>
      </w:pPr>
    </w:p>
    <w:p w:rsidR="00771CDD" w:rsidRPr="00314954" w:rsidRDefault="00771CDD" w:rsidP="00771CDD">
      <w:pPr>
        <w:ind w:firstLine="284"/>
        <w:jc w:val="center"/>
        <w:rPr>
          <w:b/>
        </w:rPr>
      </w:pPr>
    </w:p>
    <w:p w:rsidR="00771CDD" w:rsidRPr="00314954" w:rsidRDefault="00771CDD" w:rsidP="00771CDD">
      <w:pPr>
        <w:ind w:firstLine="284"/>
        <w:jc w:val="center"/>
        <w:rPr>
          <w:b/>
        </w:rPr>
      </w:pPr>
    </w:p>
    <w:p w:rsidR="00771CDD" w:rsidRPr="00314954" w:rsidRDefault="00771CDD" w:rsidP="00771CDD">
      <w:pPr>
        <w:ind w:firstLine="284"/>
        <w:jc w:val="center"/>
        <w:rPr>
          <w:b/>
        </w:rPr>
      </w:pPr>
    </w:p>
    <w:p w:rsidR="00314954" w:rsidRDefault="00314954" w:rsidP="00314954">
      <w:pPr>
        <w:ind w:firstLine="0"/>
        <w:rPr>
          <w:b/>
        </w:rPr>
      </w:pPr>
    </w:p>
    <w:p w:rsidR="008C3FD7" w:rsidRPr="00314954" w:rsidRDefault="008C3FD7" w:rsidP="00314954">
      <w:pPr>
        <w:ind w:firstLine="0"/>
        <w:rPr>
          <w:b/>
        </w:rPr>
      </w:pPr>
    </w:p>
    <w:p w:rsidR="00771CDD" w:rsidRPr="00314954" w:rsidRDefault="00771CDD" w:rsidP="00771CDD">
      <w:pPr>
        <w:ind w:firstLine="284"/>
        <w:jc w:val="center"/>
        <w:rPr>
          <w:b/>
        </w:rPr>
      </w:pPr>
    </w:p>
    <w:p w:rsidR="00771CDD" w:rsidRDefault="00771CDD" w:rsidP="00771CDD">
      <w:pPr>
        <w:ind w:firstLine="0"/>
        <w:jc w:val="center"/>
        <w:rPr>
          <w:b/>
        </w:rPr>
      </w:pPr>
      <w:r>
        <w:rPr>
          <w:b/>
        </w:rPr>
        <w:lastRenderedPageBreak/>
        <w:t>П</w:t>
      </w:r>
      <w:r w:rsidR="00D74D66">
        <w:rPr>
          <w:b/>
        </w:rPr>
        <w:t>РИЛОЖЕНИЯ</w:t>
      </w:r>
    </w:p>
    <w:p w:rsidR="00771CDD" w:rsidRDefault="00771CDD" w:rsidP="00AC016F">
      <w:pPr>
        <w:ind w:firstLine="0"/>
        <w:jc w:val="left"/>
      </w:pPr>
      <w:r w:rsidRPr="001866DD">
        <w:rPr>
          <w:b/>
        </w:rPr>
        <w:t>Приложение 1</w:t>
      </w:r>
      <w:r w:rsidR="000C413D">
        <w:rPr>
          <w:b/>
        </w:rPr>
        <w:t>.</w:t>
      </w:r>
    </w:p>
    <w:p w:rsidR="00771CDD" w:rsidRPr="00D74D66" w:rsidRDefault="00771CDD" w:rsidP="00771CDD">
      <w:pPr>
        <w:ind w:firstLine="0"/>
        <w:jc w:val="center"/>
        <w:rPr>
          <w:b/>
        </w:rPr>
      </w:pPr>
      <w:r w:rsidRPr="00D74D66">
        <w:rPr>
          <w:b/>
        </w:rPr>
        <w:t>П</w:t>
      </w:r>
      <w:r w:rsidR="000C413D">
        <w:rPr>
          <w:b/>
        </w:rPr>
        <w:t>оказатели инновационной восприимчивости регионов</w:t>
      </w:r>
    </w:p>
    <w:p w:rsidR="00771CDD" w:rsidRPr="00D74D66" w:rsidRDefault="00771CDD" w:rsidP="00D74D66">
      <w:pPr>
        <w:ind w:firstLine="0"/>
        <w:jc w:val="center"/>
        <w:rPr>
          <w:i/>
        </w:rPr>
      </w:pPr>
      <w:r w:rsidRPr="00D74D66">
        <w:rPr>
          <w:i/>
        </w:rPr>
        <w:t>Производительность труда в регионах (тыс. руб./занятого)</w:t>
      </w:r>
    </w:p>
    <w:tbl>
      <w:tblPr>
        <w:tblStyle w:val="ac"/>
        <w:tblW w:w="9646" w:type="dxa"/>
        <w:tblLook w:val="04A0"/>
      </w:tblPr>
      <w:tblGrid>
        <w:gridCol w:w="4252"/>
        <w:gridCol w:w="2857"/>
        <w:gridCol w:w="2537"/>
      </w:tblGrid>
      <w:tr w:rsidR="00771CDD" w:rsidTr="008D561C">
        <w:trPr>
          <w:trHeight w:hRule="exact" w:val="284"/>
        </w:trPr>
        <w:tc>
          <w:tcPr>
            <w:tcW w:w="4252" w:type="dxa"/>
          </w:tcPr>
          <w:p w:rsidR="00771CDD" w:rsidRPr="004C7797" w:rsidRDefault="00771CDD" w:rsidP="00771CDD">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771CDD">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771CDD">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8D561C">
        <w:trPr>
          <w:trHeight w:hRule="exact" w:val="284"/>
        </w:trPr>
        <w:tc>
          <w:tcPr>
            <w:tcW w:w="4252" w:type="dxa"/>
          </w:tcPr>
          <w:p w:rsidR="00771CDD" w:rsidRPr="0058000A" w:rsidRDefault="00771CDD" w:rsidP="00771CDD">
            <w:pPr>
              <w:ind w:firstLine="0"/>
              <w:rPr>
                <w:rFonts w:eastAsiaTheme="minorEastAsia"/>
                <w:b/>
              </w:rPr>
            </w:pPr>
            <w:r w:rsidRPr="0058000A">
              <w:rPr>
                <w:rFonts w:eastAsiaTheme="minorEastAsia"/>
                <w:b/>
              </w:rPr>
              <w:t>Россия</w:t>
            </w:r>
          </w:p>
        </w:tc>
        <w:tc>
          <w:tcPr>
            <w:tcW w:w="2857" w:type="dxa"/>
            <w:vAlign w:val="bottom"/>
          </w:tcPr>
          <w:p w:rsidR="00771CDD" w:rsidRPr="004C7797" w:rsidRDefault="00771CDD" w:rsidP="00771CDD">
            <w:pPr>
              <w:ind w:firstLine="0"/>
              <w:jc w:val="center"/>
              <w:rPr>
                <w:b/>
                <w:color w:val="000000"/>
              </w:rPr>
            </w:pPr>
            <w:r w:rsidRPr="004C7797">
              <w:rPr>
                <w:b/>
                <w:color w:val="000000"/>
              </w:rPr>
              <w:t>270,01</w:t>
            </w:r>
          </w:p>
        </w:tc>
        <w:tc>
          <w:tcPr>
            <w:tcW w:w="2537" w:type="dxa"/>
            <w:vAlign w:val="bottom"/>
          </w:tcPr>
          <w:p w:rsidR="00771CDD" w:rsidRPr="004C7797" w:rsidRDefault="00771CDD" w:rsidP="00771CDD">
            <w:pPr>
              <w:ind w:firstLine="0"/>
              <w:jc w:val="center"/>
              <w:rPr>
                <w:b/>
                <w:color w:val="000000"/>
              </w:rPr>
            </w:pPr>
            <w:r w:rsidRPr="004C7797">
              <w:rPr>
                <w:b/>
                <w:color w:val="000000"/>
              </w:rPr>
              <w:t>796,79</w:t>
            </w:r>
          </w:p>
        </w:tc>
      </w:tr>
      <w:tr w:rsidR="00771CDD" w:rsidTr="008D561C">
        <w:trPr>
          <w:trHeight w:hRule="exact" w:val="284"/>
        </w:trPr>
        <w:tc>
          <w:tcPr>
            <w:tcW w:w="4252" w:type="dxa"/>
          </w:tcPr>
          <w:p w:rsidR="00771CDD" w:rsidRPr="0058000A" w:rsidRDefault="00771CDD" w:rsidP="00771CDD">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4C7797" w:rsidRDefault="00771CDD" w:rsidP="00771CDD">
            <w:pPr>
              <w:ind w:firstLine="0"/>
              <w:jc w:val="center"/>
              <w:rPr>
                <w:b/>
                <w:color w:val="000000"/>
              </w:rPr>
            </w:pPr>
            <w:r w:rsidRPr="004C7797">
              <w:rPr>
                <w:b/>
                <w:color w:val="000000"/>
              </w:rPr>
              <w:t>342,01</w:t>
            </w:r>
          </w:p>
        </w:tc>
        <w:tc>
          <w:tcPr>
            <w:tcW w:w="2537" w:type="dxa"/>
            <w:vAlign w:val="bottom"/>
          </w:tcPr>
          <w:p w:rsidR="00771CDD" w:rsidRPr="004C7797" w:rsidRDefault="00771CDD" w:rsidP="00771CDD">
            <w:pPr>
              <w:ind w:firstLine="0"/>
              <w:jc w:val="center"/>
              <w:rPr>
                <w:b/>
                <w:color w:val="000000"/>
              </w:rPr>
            </w:pPr>
            <w:r w:rsidRPr="004C7797">
              <w:rPr>
                <w:b/>
                <w:color w:val="000000"/>
              </w:rPr>
              <w:t>1014,09</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Белгородская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214,89</w:t>
            </w:r>
          </w:p>
        </w:tc>
        <w:tc>
          <w:tcPr>
            <w:tcW w:w="2537" w:type="dxa"/>
            <w:vAlign w:val="bottom"/>
          </w:tcPr>
          <w:p w:rsidR="00771CDD" w:rsidRPr="004C7797" w:rsidRDefault="00771CDD" w:rsidP="00771CDD">
            <w:pPr>
              <w:ind w:firstLine="0"/>
              <w:jc w:val="center"/>
              <w:rPr>
                <w:color w:val="000000"/>
              </w:rPr>
            </w:pPr>
            <w:r w:rsidRPr="004C7797">
              <w:rPr>
                <w:color w:val="000000"/>
              </w:rPr>
              <w:t>812,63</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Брянская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110,40</w:t>
            </w:r>
          </w:p>
        </w:tc>
        <w:tc>
          <w:tcPr>
            <w:tcW w:w="2537" w:type="dxa"/>
            <w:vAlign w:val="bottom"/>
          </w:tcPr>
          <w:p w:rsidR="00771CDD" w:rsidRPr="004C7797" w:rsidRDefault="00771CDD" w:rsidP="00771CDD">
            <w:pPr>
              <w:ind w:firstLine="0"/>
              <w:jc w:val="center"/>
              <w:rPr>
                <w:color w:val="000000"/>
              </w:rPr>
            </w:pPr>
            <w:r w:rsidRPr="004C7797">
              <w:rPr>
                <w:color w:val="000000"/>
              </w:rPr>
              <w:t>400,92</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Владимирская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121,92</w:t>
            </w:r>
          </w:p>
        </w:tc>
        <w:tc>
          <w:tcPr>
            <w:tcW w:w="2537" w:type="dxa"/>
            <w:vAlign w:val="bottom"/>
          </w:tcPr>
          <w:p w:rsidR="00771CDD" w:rsidRPr="004C7797" w:rsidRDefault="00771CDD" w:rsidP="00771CDD">
            <w:pPr>
              <w:ind w:firstLine="0"/>
              <w:jc w:val="center"/>
              <w:rPr>
                <w:color w:val="000000"/>
              </w:rPr>
            </w:pPr>
            <w:r w:rsidRPr="004C7797">
              <w:rPr>
                <w:color w:val="000000"/>
              </w:rPr>
              <w:t>439,57</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Воронежская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126,56</w:t>
            </w:r>
          </w:p>
        </w:tc>
        <w:tc>
          <w:tcPr>
            <w:tcW w:w="2537" w:type="dxa"/>
            <w:vAlign w:val="bottom"/>
          </w:tcPr>
          <w:p w:rsidR="00771CDD" w:rsidRPr="004C7797" w:rsidRDefault="00771CDD" w:rsidP="00771CDD">
            <w:pPr>
              <w:ind w:firstLine="0"/>
              <w:jc w:val="center"/>
              <w:rPr>
                <w:color w:val="000000"/>
              </w:rPr>
            </w:pPr>
            <w:r w:rsidRPr="004C7797">
              <w:rPr>
                <w:color w:val="000000"/>
              </w:rPr>
              <w:t>578,73</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Ивановская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92,78</w:t>
            </w:r>
          </w:p>
        </w:tc>
        <w:tc>
          <w:tcPr>
            <w:tcW w:w="2537" w:type="dxa"/>
            <w:vAlign w:val="bottom"/>
          </w:tcPr>
          <w:p w:rsidR="00771CDD" w:rsidRPr="004C7797" w:rsidRDefault="00771CDD" w:rsidP="00771CDD">
            <w:pPr>
              <w:ind w:firstLine="0"/>
              <w:jc w:val="center"/>
              <w:rPr>
                <w:color w:val="000000"/>
              </w:rPr>
            </w:pPr>
            <w:r w:rsidRPr="004C7797">
              <w:rPr>
                <w:color w:val="000000"/>
              </w:rPr>
              <w:t>323,31</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Калужская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148,22</w:t>
            </w:r>
          </w:p>
        </w:tc>
        <w:tc>
          <w:tcPr>
            <w:tcW w:w="2537" w:type="dxa"/>
            <w:vAlign w:val="bottom"/>
          </w:tcPr>
          <w:p w:rsidR="00771CDD" w:rsidRPr="004C7797" w:rsidRDefault="00771CDD" w:rsidP="00771CDD">
            <w:pPr>
              <w:ind w:firstLine="0"/>
              <w:jc w:val="center"/>
              <w:rPr>
                <w:color w:val="000000"/>
              </w:rPr>
            </w:pPr>
            <w:r w:rsidRPr="004C7797">
              <w:rPr>
                <w:color w:val="000000"/>
              </w:rPr>
              <w:t>597,39</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Костромская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137,70</w:t>
            </w:r>
          </w:p>
        </w:tc>
        <w:tc>
          <w:tcPr>
            <w:tcW w:w="2537" w:type="dxa"/>
            <w:vAlign w:val="bottom"/>
          </w:tcPr>
          <w:p w:rsidR="00771CDD" w:rsidRPr="004C7797" w:rsidRDefault="00771CDD" w:rsidP="00771CDD">
            <w:pPr>
              <w:ind w:firstLine="0"/>
              <w:jc w:val="center"/>
              <w:rPr>
                <w:color w:val="000000"/>
              </w:rPr>
            </w:pPr>
            <w:r w:rsidRPr="004C7797">
              <w:rPr>
                <w:color w:val="000000"/>
              </w:rPr>
              <w:t>454,89</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Курская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144,28</w:t>
            </w:r>
          </w:p>
        </w:tc>
        <w:tc>
          <w:tcPr>
            <w:tcW w:w="2537" w:type="dxa"/>
            <w:vAlign w:val="bottom"/>
          </w:tcPr>
          <w:p w:rsidR="00771CDD" w:rsidRPr="004C7797" w:rsidRDefault="00771CDD" w:rsidP="00771CDD">
            <w:pPr>
              <w:ind w:firstLine="0"/>
              <w:jc w:val="center"/>
              <w:rPr>
                <w:color w:val="000000"/>
              </w:rPr>
            </w:pPr>
            <w:r w:rsidRPr="004C7797">
              <w:rPr>
                <w:color w:val="000000"/>
              </w:rPr>
              <w:t>476,14</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Липецкая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264,62</w:t>
            </w:r>
          </w:p>
        </w:tc>
        <w:tc>
          <w:tcPr>
            <w:tcW w:w="2537" w:type="dxa"/>
            <w:vAlign w:val="bottom"/>
          </w:tcPr>
          <w:p w:rsidR="00771CDD" w:rsidRPr="004C7797" w:rsidRDefault="00771CDD" w:rsidP="00771CDD">
            <w:pPr>
              <w:ind w:firstLine="0"/>
              <w:jc w:val="center"/>
              <w:rPr>
                <w:color w:val="000000"/>
              </w:rPr>
            </w:pPr>
            <w:r w:rsidRPr="004C7797">
              <w:rPr>
                <w:color w:val="000000"/>
              </w:rPr>
              <w:t>580,94</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Московская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258,40</w:t>
            </w:r>
          </w:p>
        </w:tc>
        <w:tc>
          <w:tcPr>
            <w:tcW w:w="2537" w:type="dxa"/>
            <w:vAlign w:val="bottom"/>
          </w:tcPr>
          <w:p w:rsidR="00771CDD" w:rsidRPr="004C7797" w:rsidRDefault="00771CDD" w:rsidP="00771CDD">
            <w:pPr>
              <w:ind w:firstLine="0"/>
              <w:jc w:val="center"/>
              <w:rPr>
                <w:color w:val="000000"/>
              </w:rPr>
            </w:pPr>
            <w:r w:rsidRPr="004C7797">
              <w:rPr>
                <w:color w:val="000000"/>
              </w:rPr>
              <w:t>853,57</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Орловская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129,43</w:t>
            </w:r>
          </w:p>
        </w:tc>
        <w:tc>
          <w:tcPr>
            <w:tcW w:w="2537" w:type="dxa"/>
            <w:vAlign w:val="bottom"/>
          </w:tcPr>
          <w:p w:rsidR="00771CDD" w:rsidRPr="004C7797" w:rsidRDefault="00771CDD" w:rsidP="00771CDD">
            <w:pPr>
              <w:ind w:firstLine="0"/>
              <w:jc w:val="center"/>
              <w:rPr>
                <w:color w:val="000000"/>
              </w:rPr>
            </w:pPr>
            <w:r w:rsidRPr="004C7797">
              <w:rPr>
                <w:color w:val="000000"/>
              </w:rPr>
              <w:t>420,29</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Рязанская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160,61</w:t>
            </w:r>
          </w:p>
        </w:tc>
        <w:tc>
          <w:tcPr>
            <w:tcW w:w="2537" w:type="dxa"/>
            <w:vAlign w:val="bottom"/>
          </w:tcPr>
          <w:p w:rsidR="00771CDD" w:rsidRPr="004C7797" w:rsidRDefault="00771CDD" w:rsidP="00771CDD">
            <w:pPr>
              <w:ind w:firstLine="0"/>
              <w:jc w:val="center"/>
              <w:rPr>
                <w:color w:val="000000"/>
              </w:rPr>
            </w:pPr>
            <w:r w:rsidRPr="004C7797">
              <w:rPr>
                <w:color w:val="000000"/>
              </w:rPr>
              <w:t>557,79</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Смоленская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136,85</w:t>
            </w:r>
          </w:p>
        </w:tc>
        <w:tc>
          <w:tcPr>
            <w:tcW w:w="2537" w:type="dxa"/>
            <w:vAlign w:val="bottom"/>
          </w:tcPr>
          <w:p w:rsidR="00771CDD" w:rsidRPr="004C7797" w:rsidRDefault="00771CDD" w:rsidP="00771CDD">
            <w:pPr>
              <w:ind w:firstLine="0"/>
              <w:jc w:val="center"/>
              <w:rPr>
                <w:color w:val="000000"/>
              </w:rPr>
            </w:pPr>
            <w:r w:rsidRPr="004C7797">
              <w:rPr>
                <w:color w:val="000000"/>
              </w:rPr>
              <w:t>462,22</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Тамбовская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125,50</w:t>
            </w:r>
          </w:p>
        </w:tc>
        <w:tc>
          <w:tcPr>
            <w:tcW w:w="2537" w:type="dxa"/>
            <w:vAlign w:val="bottom"/>
          </w:tcPr>
          <w:p w:rsidR="00771CDD" w:rsidRPr="004C7797" w:rsidRDefault="00771CDD" w:rsidP="00771CDD">
            <w:pPr>
              <w:ind w:firstLine="0"/>
              <w:jc w:val="center"/>
              <w:rPr>
                <w:color w:val="000000"/>
              </w:rPr>
            </w:pPr>
            <w:r w:rsidRPr="004C7797">
              <w:rPr>
                <w:color w:val="000000"/>
              </w:rPr>
              <w:t>468,83</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Тверская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156,26</w:t>
            </w:r>
          </w:p>
        </w:tc>
        <w:tc>
          <w:tcPr>
            <w:tcW w:w="2537" w:type="dxa"/>
            <w:vAlign w:val="bottom"/>
          </w:tcPr>
          <w:p w:rsidR="00771CDD" w:rsidRPr="004C7797" w:rsidRDefault="00771CDD" w:rsidP="00771CDD">
            <w:pPr>
              <w:ind w:firstLine="0"/>
              <w:jc w:val="center"/>
              <w:rPr>
                <w:color w:val="000000"/>
              </w:rPr>
            </w:pPr>
            <w:r w:rsidRPr="004C7797">
              <w:rPr>
                <w:color w:val="000000"/>
              </w:rPr>
              <w:t>516,55</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Тульская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149,85</w:t>
            </w:r>
          </w:p>
        </w:tc>
        <w:tc>
          <w:tcPr>
            <w:tcW w:w="2537" w:type="dxa"/>
            <w:vAlign w:val="bottom"/>
          </w:tcPr>
          <w:p w:rsidR="00771CDD" w:rsidRPr="004C7797" w:rsidRDefault="00771CDD" w:rsidP="00771CDD">
            <w:pPr>
              <w:ind w:firstLine="0"/>
              <w:jc w:val="center"/>
              <w:rPr>
                <w:color w:val="000000"/>
              </w:rPr>
            </w:pPr>
            <w:r w:rsidRPr="004C7797">
              <w:rPr>
                <w:color w:val="000000"/>
              </w:rPr>
              <w:t>457,64</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Ярославская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197,61</w:t>
            </w:r>
          </w:p>
        </w:tc>
        <w:tc>
          <w:tcPr>
            <w:tcW w:w="2537" w:type="dxa"/>
            <w:vAlign w:val="bottom"/>
          </w:tcPr>
          <w:p w:rsidR="00771CDD" w:rsidRPr="004C7797" w:rsidRDefault="00771CDD" w:rsidP="00771CDD">
            <w:pPr>
              <w:ind w:firstLine="0"/>
              <w:jc w:val="center"/>
              <w:rPr>
                <w:color w:val="000000"/>
              </w:rPr>
            </w:pPr>
            <w:r w:rsidRPr="004C7797">
              <w:rPr>
                <w:color w:val="000000"/>
              </w:rPr>
              <w:t>572,16</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г. Москва</w:t>
            </w:r>
          </w:p>
        </w:tc>
        <w:tc>
          <w:tcPr>
            <w:tcW w:w="2857" w:type="dxa"/>
            <w:vAlign w:val="bottom"/>
          </w:tcPr>
          <w:p w:rsidR="00771CDD" w:rsidRPr="004C7797" w:rsidRDefault="00771CDD" w:rsidP="00771CDD">
            <w:pPr>
              <w:ind w:firstLine="0"/>
              <w:jc w:val="center"/>
              <w:rPr>
                <w:color w:val="000000"/>
              </w:rPr>
            </w:pPr>
            <w:r w:rsidRPr="004C7797">
              <w:rPr>
                <w:color w:val="000000"/>
              </w:rPr>
              <w:t>671,64</w:t>
            </w:r>
          </w:p>
        </w:tc>
        <w:tc>
          <w:tcPr>
            <w:tcW w:w="2537" w:type="dxa"/>
            <w:vAlign w:val="bottom"/>
          </w:tcPr>
          <w:p w:rsidR="00771CDD" w:rsidRPr="004C7797" w:rsidRDefault="00771CDD" w:rsidP="00771CDD">
            <w:pPr>
              <w:ind w:firstLine="0"/>
              <w:jc w:val="center"/>
              <w:rPr>
                <w:color w:val="000000"/>
              </w:rPr>
            </w:pPr>
            <w:r w:rsidRPr="004C7797">
              <w:rPr>
                <w:color w:val="000000"/>
              </w:rPr>
              <w:t>1776,06</w:t>
            </w:r>
          </w:p>
        </w:tc>
      </w:tr>
      <w:tr w:rsidR="00771CDD" w:rsidTr="008D561C">
        <w:trPr>
          <w:trHeight w:hRule="exact" w:val="284"/>
        </w:trPr>
        <w:tc>
          <w:tcPr>
            <w:tcW w:w="4252" w:type="dxa"/>
          </w:tcPr>
          <w:p w:rsidR="00771CDD" w:rsidRPr="0058000A" w:rsidRDefault="00771CDD" w:rsidP="00771CDD">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4C7797" w:rsidRDefault="00771CDD" w:rsidP="00771CDD">
            <w:pPr>
              <w:ind w:firstLine="0"/>
              <w:jc w:val="center"/>
              <w:rPr>
                <w:b/>
                <w:color w:val="000000"/>
              </w:rPr>
            </w:pPr>
            <w:r w:rsidRPr="004C7797">
              <w:rPr>
                <w:b/>
                <w:color w:val="000000"/>
              </w:rPr>
              <w:t>267,11</w:t>
            </w:r>
          </w:p>
        </w:tc>
        <w:tc>
          <w:tcPr>
            <w:tcW w:w="2537" w:type="dxa"/>
            <w:vAlign w:val="bottom"/>
          </w:tcPr>
          <w:p w:rsidR="00771CDD" w:rsidRPr="004C7797" w:rsidRDefault="00771CDD" w:rsidP="00771CDD">
            <w:pPr>
              <w:ind w:firstLine="0"/>
              <w:jc w:val="center"/>
              <w:rPr>
                <w:b/>
                <w:color w:val="000000"/>
              </w:rPr>
            </w:pPr>
            <w:r w:rsidRPr="004C7797">
              <w:rPr>
                <w:b/>
                <w:color w:val="000000"/>
              </w:rPr>
              <w:t>820,54</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Республика Карелия</w:t>
            </w:r>
          </w:p>
        </w:tc>
        <w:tc>
          <w:tcPr>
            <w:tcW w:w="2857" w:type="dxa"/>
            <w:vAlign w:val="bottom"/>
          </w:tcPr>
          <w:p w:rsidR="00771CDD" w:rsidRPr="004C7797" w:rsidRDefault="00771CDD" w:rsidP="00771CDD">
            <w:pPr>
              <w:ind w:firstLine="0"/>
              <w:jc w:val="center"/>
              <w:rPr>
                <w:color w:val="000000"/>
              </w:rPr>
            </w:pPr>
            <w:r w:rsidRPr="004C7797">
              <w:rPr>
                <w:color w:val="000000"/>
              </w:rPr>
              <w:t>220,99</w:t>
            </w:r>
          </w:p>
        </w:tc>
        <w:tc>
          <w:tcPr>
            <w:tcW w:w="2537" w:type="dxa"/>
            <w:vAlign w:val="bottom"/>
          </w:tcPr>
          <w:p w:rsidR="00771CDD" w:rsidRPr="004C7797" w:rsidRDefault="00771CDD" w:rsidP="00771CDD">
            <w:pPr>
              <w:ind w:firstLine="0"/>
              <w:jc w:val="center"/>
              <w:rPr>
                <w:color w:val="000000"/>
              </w:rPr>
            </w:pPr>
            <w:r w:rsidRPr="004C7797">
              <w:rPr>
                <w:color w:val="000000"/>
              </w:rPr>
              <w:t>594,07</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Республика Коми</w:t>
            </w:r>
          </w:p>
        </w:tc>
        <w:tc>
          <w:tcPr>
            <w:tcW w:w="2857" w:type="dxa"/>
            <w:vAlign w:val="bottom"/>
          </w:tcPr>
          <w:p w:rsidR="00771CDD" w:rsidRPr="004C7797" w:rsidRDefault="00771CDD" w:rsidP="00771CDD">
            <w:pPr>
              <w:ind w:firstLine="0"/>
              <w:jc w:val="center"/>
              <w:rPr>
                <w:color w:val="000000"/>
              </w:rPr>
            </w:pPr>
            <w:r w:rsidRPr="004C7797">
              <w:rPr>
                <w:color w:val="000000"/>
              </w:rPr>
              <w:t>360,72</w:t>
            </w:r>
          </w:p>
        </w:tc>
        <w:tc>
          <w:tcPr>
            <w:tcW w:w="2537" w:type="dxa"/>
            <w:vAlign w:val="bottom"/>
          </w:tcPr>
          <w:p w:rsidR="00771CDD" w:rsidRPr="004C7797" w:rsidRDefault="00771CDD" w:rsidP="00771CDD">
            <w:pPr>
              <w:ind w:firstLine="0"/>
              <w:jc w:val="center"/>
              <w:rPr>
                <w:color w:val="000000"/>
              </w:rPr>
            </w:pPr>
            <w:r w:rsidRPr="004C7797">
              <w:rPr>
                <w:color w:val="000000"/>
              </w:rPr>
              <w:t>1083,89</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Ненецкий автономный округ</w:t>
            </w:r>
          </w:p>
        </w:tc>
        <w:tc>
          <w:tcPr>
            <w:tcW w:w="2857" w:type="dxa"/>
            <w:vAlign w:val="bottom"/>
          </w:tcPr>
          <w:p w:rsidR="00771CDD" w:rsidRPr="004C7797" w:rsidRDefault="00771CDD" w:rsidP="00771CDD">
            <w:pPr>
              <w:ind w:firstLine="0"/>
              <w:jc w:val="center"/>
              <w:rPr>
                <w:color w:val="000000"/>
              </w:rPr>
            </w:pPr>
            <w:r w:rsidRPr="004C7797">
              <w:rPr>
                <w:color w:val="000000"/>
              </w:rPr>
              <w:t>1614,38</w:t>
            </w:r>
          </w:p>
        </w:tc>
        <w:tc>
          <w:tcPr>
            <w:tcW w:w="2537" w:type="dxa"/>
            <w:vAlign w:val="bottom"/>
          </w:tcPr>
          <w:p w:rsidR="00771CDD" w:rsidRPr="004C7797" w:rsidRDefault="00771CDD" w:rsidP="00771CDD">
            <w:pPr>
              <w:ind w:firstLine="0"/>
              <w:jc w:val="center"/>
              <w:rPr>
                <w:color w:val="000000"/>
              </w:rPr>
            </w:pPr>
            <w:r w:rsidRPr="004C7797">
              <w:rPr>
                <w:color w:val="000000"/>
              </w:rPr>
              <w:t>5200,31</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Архангельская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212,08</w:t>
            </w:r>
          </w:p>
        </w:tc>
        <w:tc>
          <w:tcPr>
            <w:tcW w:w="2537" w:type="dxa"/>
            <w:vAlign w:val="bottom"/>
          </w:tcPr>
          <w:p w:rsidR="00771CDD" w:rsidRPr="004C7797" w:rsidRDefault="00771CDD" w:rsidP="00771CDD">
            <w:pPr>
              <w:ind w:firstLine="0"/>
              <w:jc w:val="center"/>
              <w:rPr>
                <w:color w:val="000000"/>
              </w:rPr>
            </w:pPr>
            <w:r w:rsidRPr="004C7797">
              <w:rPr>
                <w:color w:val="000000"/>
              </w:rPr>
              <w:t>577,71</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Вологодская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320,23</w:t>
            </w:r>
          </w:p>
        </w:tc>
        <w:tc>
          <w:tcPr>
            <w:tcW w:w="2537" w:type="dxa"/>
            <w:vAlign w:val="bottom"/>
          </w:tcPr>
          <w:p w:rsidR="00771CDD" w:rsidRPr="004C7797" w:rsidRDefault="00771CDD" w:rsidP="00771CDD">
            <w:pPr>
              <w:ind w:firstLine="0"/>
              <w:jc w:val="center"/>
              <w:rPr>
                <w:color w:val="000000"/>
              </w:rPr>
            </w:pPr>
            <w:r w:rsidRPr="004C7797">
              <w:rPr>
                <w:color w:val="000000"/>
              </w:rPr>
              <w:t>600,78</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Калининградская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183,16</w:t>
            </w:r>
          </w:p>
        </w:tc>
        <w:tc>
          <w:tcPr>
            <w:tcW w:w="2537" w:type="dxa"/>
            <w:vAlign w:val="bottom"/>
          </w:tcPr>
          <w:p w:rsidR="00771CDD" w:rsidRPr="004C7797" w:rsidRDefault="00771CDD" w:rsidP="00771CDD">
            <w:pPr>
              <w:ind w:firstLine="0"/>
              <w:jc w:val="center"/>
              <w:rPr>
                <w:color w:val="000000"/>
              </w:rPr>
            </w:pPr>
            <w:r w:rsidRPr="004C7797">
              <w:rPr>
                <w:color w:val="000000"/>
              </w:rPr>
              <w:t>578,98</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Ленинградская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278,87</w:t>
            </w:r>
          </w:p>
        </w:tc>
        <w:tc>
          <w:tcPr>
            <w:tcW w:w="2537" w:type="dxa"/>
            <w:vAlign w:val="bottom"/>
          </w:tcPr>
          <w:p w:rsidR="00771CDD" w:rsidRPr="004C7797" w:rsidRDefault="00771CDD" w:rsidP="00771CDD">
            <w:pPr>
              <w:ind w:firstLine="0"/>
              <w:jc w:val="center"/>
              <w:rPr>
                <w:color w:val="000000"/>
              </w:rPr>
            </w:pPr>
            <w:r w:rsidRPr="004C7797">
              <w:rPr>
                <w:color w:val="000000"/>
              </w:rPr>
              <w:t>904,11</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Мурманская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298,05</w:t>
            </w:r>
          </w:p>
        </w:tc>
        <w:tc>
          <w:tcPr>
            <w:tcW w:w="2537" w:type="dxa"/>
            <w:vAlign w:val="bottom"/>
          </w:tcPr>
          <w:p w:rsidR="00771CDD" w:rsidRPr="004C7797" w:rsidRDefault="00771CDD" w:rsidP="00771CDD">
            <w:pPr>
              <w:ind w:firstLine="0"/>
              <w:jc w:val="center"/>
              <w:rPr>
                <w:color w:val="000000"/>
              </w:rPr>
            </w:pPr>
            <w:r w:rsidRPr="004C7797">
              <w:rPr>
                <w:color w:val="000000"/>
              </w:rPr>
              <w:t>732,04</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Новгородская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203,40</w:t>
            </w:r>
          </w:p>
        </w:tc>
        <w:tc>
          <w:tcPr>
            <w:tcW w:w="2537" w:type="dxa"/>
            <w:vAlign w:val="bottom"/>
          </w:tcPr>
          <w:p w:rsidR="00771CDD" w:rsidRPr="004C7797" w:rsidRDefault="00771CDD" w:rsidP="00771CDD">
            <w:pPr>
              <w:ind w:firstLine="0"/>
              <w:jc w:val="center"/>
              <w:rPr>
                <w:color w:val="000000"/>
              </w:rPr>
            </w:pPr>
            <w:r w:rsidRPr="004C7797">
              <w:rPr>
                <w:color w:val="000000"/>
              </w:rPr>
              <w:t>577,39</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Псковская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120,57</w:t>
            </w:r>
          </w:p>
        </w:tc>
        <w:tc>
          <w:tcPr>
            <w:tcW w:w="2537" w:type="dxa"/>
            <w:vAlign w:val="bottom"/>
          </w:tcPr>
          <w:p w:rsidR="00771CDD" w:rsidRPr="004C7797" w:rsidRDefault="00771CDD" w:rsidP="00771CDD">
            <w:pPr>
              <w:ind w:firstLine="0"/>
              <w:jc w:val="center"/>
              <w:rPr>
                <w:color w:val="000000"/>
              </w:rPr>
            </w:pPr>
            <w:r w:rsidRPr="004C7797">
              <w:rPr>
                <w:color w:val="000000"/>
              </w:rPr>
              <w:t>351,88</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г. Санкт-Петербург</w:t>
            </w:r>
          </w:p>
        </w:tc>
        <w:tc>
          <w:tcPr>
            <w:tcW w:w="2857" w:type="dxa"/>
            <w:vAlign w:val="bottom"/>
          </w:tcPr>
          <w:p w:rsidR="00771CDD" w:rsidRPr="004C7797" w:rsidRDefault="00771CDD" w:rsidP="00771CDD">
            <w:pPr>
              <w:ind w:firstLine="0"/>
              <w:jc w:val="center"/>
              <w:rPr>
                <w:color w:val="000000"/>
              </w:rPr>
            </w:pPr>
            <w:r w:rsidRPr="004C7797">
              <w:rPr>
                <w:color w:val="000000"/>
              </w:rPr>
              <w:t>274,57</w:t>
            </w:r>
          </w:p>
        </w:tc>
        <w:tc>
          <w:tcPr>
            <w:tcW w:w="2537" w:type="dxa"/>
            <w:vAlign w:val="bottom"/>
          </w:tcPr>
          <w:p w:rsidR="00771CDD" w:rsidRPr="004C7797" w:rsidRDefault="00771CDD" w:rsidP="00771CDD">
            <w:pPr>
              <w:ind w:firstLine="0"/>
              <w:jc w:val="center"/>
              <w:rPr>
                <w:color w:val="000000"/>
              </w:rPr>
            </w:pPr>
            <w:r w:rsidRPr="004C7797">
              <w:rPr>
                <w:color w:val="000000"/>
              </w:rPr>
              <w:t>971,20</w:t>
            </w:r>
          </w:p>
        </w:tc>
      </w:tr>
      <w:tr w:rsidR="00771CDD" w:rsidTr="008D561C">
        <w:trPr>
          <w:trHeight w:hRule="exact" w:val="284"/>
        </w:trPr>
        <w:tc>
          <w:tcPr>
            <w:tcW w:w="4252" w:type="dxa"/>
          </w:tcPr>
          <w:p w:rsidR="00771CDD" w:rsidRPr="0058000A" w:rsidRDefault="00771CDD" w:rsidP="00771CDD">
            <w:pPr>
              <w:ind w:firstLine="0"/>
              <w:jc w:val="center"/>
              <w:rPr>
                <w:rFonts w:eastAsiaTheme="minorEastAsia"/>
                <w:b/>
              </w:rPr>
            </w:pPr>
            <w:r w:rsidRPr="0058000A">
              <w:rPr>
                <w:rFonts w:eastAsiaTheme="minorEastAsia"/>
                <w:b/>
              </w:rPr>
              <w:t>Южный ФО</w:t>
            </w:r>
          </w:p>
        </w:tc>
        <w:tc>
          <w:tcPr>
            <w:tcW w:w="2857" w:type="dxa"/>
            <w:vAlign w:val="bottom"/>
          </w:tcPr>
          <w:p w:rsidR="00771CDD" w:rsidRPr="004C7797" w:rsidRDefault="00771CDD" w:rsidP="00771CDD">
            <w:pPr>
              <w:ind w:firstLine="0"/>
              <w:jc w:val="center"/>
              <w:rPr>
                <w:b/>
                <w:color w:val="000000"/>
              </w:rPr>
            </w:pPr>
            <w:r w:rsidRPr="004C7797">
              <w:rPr>
                <w:b/>
                <w:color w:val="000000"/>
              </w:rPr>
              <w:t>154,55</w:t>
            </w:r>
          </w:p>
        </w:tc>
        <w:tc>
          <w:tcPr>
            <w:tcW w:w="2537" w:type="dxa"/>
            <w:vAlign w:val="bottom"/>
          </w:tcPr>
          <w:p w:rsidR="00771CDD" w:rsidRPr="004C7797" w:rsidRDefault="00771CDD" w:rsidP="00771CDD">
            <w:pPr>
              <w:ind w:firstLine="0"/>
              <w:jc w:val="center"/>
              <w:rPr>
                <w:b/>
                <w:color w:val="000000"/>
              </w:rPr>
            </w:pPr>
            <w:r w:rsidRPr="004C7797">
              <w:rPr>
                <w:b/>
                <w:color w:val="000000"/>
              </w:rPr>
              <w:t>576,67</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Республика Адыгея</w:t>
            </w:r>
          </w:p>
        </w:tc>
        <w:tc>
          <w:tcPr>
            <w:tcW w:w="2857" w:type="dxa"/>
            <w:vAlign w:val="bottom"/>
          </w:tcPr>
          <w:p w:rsidR="00771CDD" w:rsidRPr="004C7797" w:rsidRDefault="00771CDD" w:rsidP="00771CDD">
            <w:pPr>
              <w:ind w:firstLine="0"/>
              <w:jc w:val="center"/>
              <w:rPr>
                <w:color w:val="000000"/>
              </w:rPr>
            </w:pPr>
            <w:r w:rsidRPr="004C7797">
              <w:rPr>
                <w:color w:val="000000"/>
              </w:rPr>
              <w:t>110,58</w:t>
            </w:r>
          </w:p>
        </w:tc>
        <w:tc>
          <w:tcPr>
            <w:tcW w:w="2537" w:type="dxa"/>
            <w:vAlign w:val="bottom"/>
          </w:tcPr>
          <w:p w:rsidR="00771CDD" w:rsidRPr="004C7797" w:rsidRDefault="00771CDD" w:rsidP="00771CDD">
            <w:pPr>
              <w:ind w:firstLine="0"/>
              <w:jc w:val="center"/>
              <w:rPr>
                <w:color w:val="000000"/>
              </w:rPr>
            </w:pPr>
            <w:r w:rsidRPr="004C7797">
              <w:rPr>
                <w:color w:val="000000"/>
              </w:rPr>
              <w:t>469,60</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Республика Калмыкия</w:t>
            </w:r>
          </w:p>
        </w:tc>
        <w:tc>
          <w:tcPr>
            <w:tcW w:w="2857" w:type="dxa"/>
            <w:vAlign w:val="bottom"/>
          </w:tcPr>
          <w:p w:rsidR="00771CDD" w:rsidRPr="004C7797" w:rsidRDefault="00771CDD" w:rsidP="00771CDD">
            <w:pPr>
              <w:ind w:firstLine="0"/>
              <w:jc w:val="center"/>
              <w:rPr>
                <w:color w:val="000000"/>
              </w:rPr>
            </w:pPr>
            <w:r w:rsidRPr="004C7797">
              <w:rPr>
                <w:color w:val="000000"/>
              </w:rPr>
              <w:t>83,86</w:t>
            </w:r>
          </w:p>
        </w:tc>
        <w:tc>
          <w:tcPr>
            <w:tcW w:w="2537" w:type="dxa"/>
            <w:vAlign w:val="bottom"/>
          </w:tcPr>
          <w:p w:rsidR="00771CDD" w:rsidRPr="004C7797" w:rsidRDefault="00771CDD" w:rsidP="00771CDD">
            <w:pPr>
              <w:ind w:firstLine="0"/>
              <w:jc w:val="center"/>
              <w:rPr>
                <w:color w:val="000000"/>
              </w:rPr>
            </w:pPr>
            <w:r w:rsidRPr="004C7797">
              <w:rPr>
                <w:color w:val="000000"/>
              </w:rPr>
              <w:t>366,57</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Краснодарский край</w:t>
            </w:r>
          </w:p>
        </w:tc>
        <w:tc>
          <w:tcPr>
            <w:tcW w:w="2857" w:type="dxa"/>
            <w:vAlign w:val="bottom"/>
          </w:tcPr>
          <w:p w:rsidR="00771CDD" w:rsidRPr="004C7797" w:rsidRDefault="00771CDD" w:rsidP="00771CDD">
            <w:pPr>
              <w:ind w:firstLine="0"/>
              <w:jc w:val="center"/>
              <w:rPr>
                <w:color w:val="000000"/>
              </w:rPr>
            </w:pPr>
            <w:r w:rsidRPr="004C7797">
              <w:rPr>
                <w:color w:val="000000"/>
              </w:rPr>
              <w:t>170,33</w:t>
            </w:r>
          </w:p>
        </w:tc>
        <w:tc>
          <w:tcPr>
            <w:tcW w:w="2537" w:type="dxa"/>
            <w:vAlign w:val="bottom"/>
          </w:tcPr>
          <w:p w:rsidR="00771CDD" w:rsidRPr="004C7797" w:rsidRDefault="00771CDD" w:rsidP="00771CDD">
            <w:pPr>
              <w:ind w:firstLine="0"/>
              <w:jc w:val="center"/>
              <w:rPr>
                <w:color w:val="000000"/>
              </w:rPr>
            </w:pPr>
            <w:r w:rsidRPr="004C7797">
              <w:rPr>
                <w:color w:val="000000"/>
              </w:rPr>
              <w:t>713,48</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Астраханская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157,59</w:t>
            </w:r>
          </w:p>
        </w:tc>
        <w:tc>
          <w:tcPr>
            <w:tcW w:w="2537" w:type="dxa"/>
            <w:vAlign w:val="bottom"/>
          </w:tcPr>
          <w:p w:rsidR="00771CDD" w:rsidRPr="004C7797" w:rsidRDefault="00771CDD" w:rsidP="00771CDD">
            <w:pPr>
              <w:ind w:firstLine="0"/>
              <w:jc w:val="center"/>
              <w:rPr>
                <w:color w:val="000000"/>
              </w:rPr>
            </w:pPr>
            <w:r w:rsidRPr="004C7797">
              <w:rPr>
                <w:color w:val="000000"/>
              </w:rPr>
              <w:t>626,96</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Волгоградская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162,03</w:t>
            </w:r>
          </w:p>
        </w:tc>
        <w:tc>
          <w:tcPr>
            <w:tcW w:w="2537" w:type="dxa"/>
            <w:vAlign w:val="bottom"/>
          </w:tcPr>
          <w:p w:rsidR="00771CDD" w:rsidRPr="004C7797" w:rsidRDefault="00771CDD" w:rsidP="00771CDD">
            <w:pPr>
              <w:ind w:firstLine="0"/>
              <w:jc w:val="center"/>
              <w:rPr>
                <w:color w:val="000000"/>
              </w:rPr>
            </w:pPr>
            <w:r w:rsidRPr="004C7797">
              <w:rPr>
                <w:color w:val="000000"/>
              </w:rPr>
              <w:t>484,74</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Ростовская область</w:t>
            </w:r>
          </w:p>
        </w:tc>
        <w:tc>
          <w:tcPr>
            <w:tcW w:w="2857" w:type="dxa"/>
            <w:vAlign w:val="bottom"/>
          </w:tcPr>
          <w:p w:rsidR="00771CDD" w:rsidRPr="004C7797" w:rsidRDefault="00771CDD" w:rsidP="00771CDD">
            <w:pPr>
              <w:ind w:firstLine="0"/>
              <w:jc w:val="center"/>
              <w:rPr>
                <w:color w:val="000000"/>
              </w:rPr>
            </w:pPr>
            <w:r w:rsidRPr="004C7797">
              <w:rPr>
                <w:color w:val="000000"/>
              </w:rPr>
              <w:t>138,55</w:t>
            </w:r>
          </w:p>
        </w:tc>
        <w:tc>
          <w:tcPr>
            <w:tcW w:w="2537" w:type="dxa"/>
            <w:vAlign w:val="bottom"/>
          </w:tcPr>
          <w:p w:rsidR="00771CDD" w:rsidRPr="004C7797" w:rsidRDefault="00771CDD" w:rsidP="00771CDD">
            <w:pPr>
              <w:ind w:firstLine="0"/>
              <w:jc w:val="center"/>
              <w:rPr>
                <w:color w:val="000000"/>
              </w:rPr>
            </w:pPr>
            <w:r w:rsidRPr="004C7797">
              <w:rPr>
                <w:color w:val="000000"/>
              </w:rPr>
              <w:t>479,56</w:t>
            </w:r>
          </w:p>
        </w:tc>
      </w:tr>
      <w:tr w:rsidR="00771CDD" w:rsidTr="008D561C">
        <w:trPr>
          <w:trHeight w:hRule="exact" w:val="284"/>
        </w:trPr>
        <w:tc>
          <w:tcPr>
            <w:tcW w:w="4252" w:type="dxa"/>
          </w:tcPr>
          <w:p w:rsidR="00771CDD" w:rsidRPr="0058000A" w:rsidRDefault="00771CDD" w:rsidP="00771CDD">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4C7797" w:rsidRDefault="00771CDD" w:rsidP="00771CDD">
            <w:pPr>
              <w:ind w:firstLine="0"/>
              <w:jc w:val="center"/>
              <w:rPr>
                <w:b/>
                <w:color w:val="000000"/>
              </w:rPr>
            </w:pPr>
            <w:r w:rsidRPr="004C7797">
              <w:rPr>
                <w:b/>
                <w:color w:val="000000"/>
              </w:rPr>
              <w:t>122,86</w:t>
            </w:r>
          </w:p>
        </w:tc>
        <w:tc>
          <w:tcPr>
            <w:tcW w:w="2537" w:type="dxa"/>
            <w:vAlign w:val="bottom"/>
          </w:tcPr>
          <w:p w:rsidR="00771CDD" w:rsidRPr="004C7797" w:rsidRDefault="00771CDD" w:rsidP="00771CDD">
            <w:pPr>
              <w:ind w:firstLine="0"/>
              <w:jc w:val="center"/>
              <w:rPr>
                <w:b/>
                <w:color w:val="000000"/>
              </w:rPr>
            </w:pPr>
            <w:r w:rsidRPr="004C7797">
              <w:rPr>
                <w:b/>
                <w:color w:val="000000"/>
              </w:rPr>
              <w:t>408,28</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Республика Дагестан</w:t>
            </w:r>
          </w:p>
        </w:tc>
        <w:tc>
          <w:tcPr>
            <w:tcW w:w="2857" w:type="dxa"/>
            <w:vAlign w:val="bottom"/>
          </w:tcPr>
          <w:p w:rsidR="00771CDD" w:rsidRPr="004C7797" w:rsidRDefault="00771CDD" w:rsidP="00771CDD">
            <w:pPr>
              <w:ind w:firstLine="0"/>
              <w:jc w:val="center"/>
              <w:rPr>
                <w:color w:val="000000"/>
              </w:rPr>
            </w:pPr>
            <w:r w:rsidRPr="004C7797">
              <w:rPr>
                <w:color w:val="000000"/>
              </w:rPr>
              <w:t>103,55</w:t>
            </w:r>
          </w:p>
        </w:tc>
        <w:tc>
          <w:tcPr>
            <w:tcW w:w="2537" w:type="dxa"/>
            <w:vAlign w:val="bottom"/>
          </w:tcPr>
          <w:p w:rsidR="00771CDD" w:rsidRPr="004C7797" w:rsidRDefault="00771CDD" w:rsidP="00771CDD">
            <w:pPr>
              <w:ind w:firstLine="0"/>
              <w:jc w:val="center"/>
              <w:rPr>
                <w:color w:val="000000"/>
              </w:rPr>
            </w:pPr>
            <w:r w:rsidRPr="004C7797">
              <w:rPr>
                <w:color w:val="000000"/>
              </w:rPr>
              <w:t>455,07</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Республика Ингушетия</w:t>
            </w:r>
          </w:p>
        </w:tc>
        <w:tc>
          <w:tcPr>
            <w:tcW w:w="2857" w:type="dxa"/>
            <w:vAlign w:val="bottom"/>
          </w:tcPr>
          <w:p w:rsidR="00771CDD" w:rsidRPr="004C7797" w:rsidRDefault="00771CDD" w:rsidP="00771CDD">
            <w:pPr>
              <w:ind w:firstLine="0"/>
              <w:jc w:val="center"/>
              <w:rPr>
                <w:color w:val="000000"/>
              </w:rPr>
            </w:pPr>
            <w:r w:rsidRPr="004C7797">
              <w:rPr>
                <w:color w:val="000000"/>
              </w:rPr>
              <w:t>114,67</w:t>
            </w:r>
          </w:p>
        </w:tc>
        <w:tc>
          <w:tcPr>
            <w:tcW w:w="2537" w:type="dxa"/>
            <w:vAlign w:val="bottom"/>
          </w:tcPr>
          <w:p w:rsidR="00771CDD" w:rsidRPr="004C7797" w:rsidRDefault="00771CDD" w:rsidP="00771CDD">
            <w:pPr>
              <w:ind w:firstLine="0"/>
              <w:jc w:val="center"/>
              <w:rPr>
                <w:color w:val="000000"/>
              </w:rPr>
            </w:pPr>
            <w:r w:rsidRPr="004C7797">
              <w:rPr>
                <w:color w:val="000000"/>
              </w:rPr>
              <w:t>629,53</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 xml:space="preserve">Кабардино-Балкарская </w:t>
            </w:r>
            <w:r w:rsidR="00B56AA4">
              <w:rPr>
                <w:rFonts w:eastAsiaTheme="minorEastAsia"/>
              </w:rPr>
              <w:t>Республика</w:t>
            </w:r>
          </w:p>
        </w:tc>
        <w:tc>
          <w:tcPr>
            <w:tcW w:w="2857" w:type="dxa"/>
            <w:vAlign w:val="bottom"/>
          </w:tcPr>
          <w:p w:rsidR="00771CDD" w:rsidRPr="004C7797" w:rsidRDefault="00771CDD" w:rsidP="00771CDD">
            <w:pPr>
              <w:ind w:firstLine="0"/>
              <w:jc w:val="center"/>
              <w:rPr>
                <w:color w:val="000000"/>
              </w:rPr>
            </w:pPr>
            <w:r w:rsidRPr="004C7797">
              <w:rPr>
                <w:color w:val="000000"/>
              </w:rPr>
              <w:t>118,59</w:t>
            </w:r>
          </w:p>
        </w:tc>
        <w:tc>
          <w:tcPr>
            <w:tcW w:w="2537" w:type="dxa"/>
            <w:vAlign w:val="bottom"/>
          </w:tcPr>
          <w:p w:rsidR="00771CDD" w:rsidRPr="004C7797" w:rsidRDefault="00771CDD" w:rsidP="00771CDD">
            <w:pPr>
              <w:ind w:firstLine="0"/>
              <w:jc w:val="center"/>
              <w:rPr>
                <w:color w:val="000000"/>
              </w:rPr>
            </w:pPr>
            <w:r w:rsidRPr="004C7797">
              <w:rPr>
                <w:color w:val="000000"/>
              </w:rPr>
              <w:t>361,47</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 xml:space="preserve">Карачаево-Черкесская </w:t>
            </w:r>
            <w:r w:rsidR="00B56AA4">
              <w:rPr>
                <w:rFonts w:eastAsiaTheme="minorEastAsia"/>
              </w:rPr>
              <w:t>Республика</w:t>
            </w:r>
          </w:p>
        </w:tc>
        <w:tc>
          <w:tcPr>
            <w:tcW w:w="2857" w:type="dxa"/>
            <w:vAlign w:val="bottom"/>
          </w:tcPr>
          <w:p w:rsidR="00771CDD" w:rsidRPr="004C7797" w:rsidRDefault="00771CDD" w:rsidP="00771CDD">
            <w:pPr>
              <w:ind w:firstLine="0"/>
              <w:jc w:val="center"/>
              <w:rPr>
                <w:color w:val="000000"/>
              </w:rPr>
            </w:pPr>
            <w:r w:rsidRPr="004C7797">
              <w:rPr>
                <w:color w:val="000000"/>
              </w:rPr>
              <w:t>103,56</w:t>
            </w:r>
          </w:p>
        </w:tc>
        <w:tc>
          <w:tcPr>
            <w:tcW w:w="2537" w:type="dxa"/>
            <w:vAlign w:val="bottom"/>
          </w:tcPr>
          <w:p w:rsidR="00771CDD" w:rsidRPr="004C7797" w:rsidRDefault="00771CDD" w:rsidP="00771CDD">
            <w:pPr>
              <w:ind w:firstLine="0"/>
              <w:jc w:val="center"/>
              <w:rPr>
                <w:color w:val="000000"/>
              </w:rPr>
            </w:pPr>
            <w:r w:rsidRPr="004C7797">
              <w:rPr>
                <w:color w:val="000000"/>
              </w:rPr>
              <w:t>385,01</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lastRenderedPageBreak/>
              <w:t>Республика Северная Осетия – Алания</w:t>
            </w:r>
          </w:p>
        </w:tc>
        <w:tc>
          <w:tcPr>
            <w:tcW w:w="2857" w:type="dxa"/>
            <w:vAlign w:val="bottom"/>
          </w:tcPr>
          <w:p w:rsidR="00771CDD" w:rsidRPr="004C7797" w:rsidRDefault="00771CDD" w:rsidP="00771CDD">
            <w:pPr>
              <w:ind w:firstLine="0"/>
              <w:jc w:val="center"/>
              <w:rPr>
                <w:color w:val="000000"/>
              </w:rPr>
            </w:pPr>
            <w:r w:rsidRPr="004C7797">
              <w:rPr>
                <w:color w:val="000000"/>
              </w:rPr>
              <w:t>105,42</w:t>
            </w:r>
          </w:p>
        </w:tc>
        <w:tc>
          <w:tcPr>
            <w:tcW w:w="2537" w:type="dxa"/>
            <w:vAlign w:val="bottom"/>
          </w:tcPr>
          <w:p w:rsidR="00771CDD" w:rsidRPr="004C7797" w:rsidRDefault="00771CDD" w:rsidP="00771CDD">
            <w:pPr>
              <w:ind w:firstLine="0"/>
              <w:jc w:val="center"/>
              <w:rPr>
                <w:color w:val="000000"/>
              </w:rPr>
            </w:pPr>
            <w:r w:rsidRPr="004C7797">
              <w:rPr>
                <w:color w:val="000000"/>
              </w:rPr>
              <w:t>396,91</w:t>
            </w:r>
          </w:p>
        </w:tc>
      </w:tr>
      <w:tr w:rsidR="00771CDD" w:rsidTr="008D561C">
        <w:trPr>
          <w:trHeight w:hRule="exact" w:val="284"/>
        </w:trPr>
        <w:tc>
          <w:tcPr>
            <w:tcW w:w="4252" w:type="dxa"/>
          </w:tcPr>
          <w:p w:rsidR="00771CDD" w:rsidRPr="004C7804" w:rsidRDefault="00771CDD" w:rsidP="00771CDD">
            <w:pPr>
              <w:ind w:firstLine="0"/>
              <w:rPr>
                <w:rFonts w:eastAsiaTheme="minorEastAsia"/>
              </w:rPr>
            </w:pPr>
            <w:r>
              <w:rPr>
                <w:rFonts w:eastAsiaTheme="minorEastAsia"/>
              </w:rPr>
              <w:t xml:space="preserve">Чеченская </w:t>
            </w:r>
            <w:r w:rsidR="00B56AA4">
              <w:rPr>
                <w:rFonts w:eastAsiaTheme="minorEastAsia"/>
              </w:rPr>
              <w:t>Республика</w:t>
            </w:r>
          </w:p>
        </w:tc>
        <w:tc>
          <w:tcPr>
            <w:tcW w:w="2857" w:type="dxa"/>
            <w:vAlign w:val="bottom"/>
          </w:tcPr>
          <w:p w:rsidR="00771CDD" w:rsidRPr="004C7797" w:rsidRDefault="00771CDD" w:rsidP="00771CDD">
            <w:pPr>
              <w:ind w:firstLine="0"/>
              <w:jc w:val="center"/>
              <w:rPr>
                <w:color w:val="000000"/>
              </w:rPr>
            </w:pPr>
            <w:r w:rsidRPr="004C7797">
              <w:rPr>
                <w:color w:val="000000"/>
              </w:rPr>
              <w:t>86,28</w:t>
            </w:r>
          </w:p>
        </w:tc>
        <w:tc>
          <w:tcPr>
            <w:tcW w:w="2537" w:type="dxa"/>
            <w:vAlign w:val="bottom"/>
          </w:tcPr>
          <w:p w:rsidR="00771CDD" w:rsidRPr="004C7797" w:rsidRDefault="00771CDD" w:rsidP="00771CDD">
            <w:pPr>
              <w:ind w:firstLine="0"/>
              <w:jc w:val="center"/>
              <w:rPr>
                <w:color w:val="000000"/>
              </w:rPr>
            </w:pPr>
            <w:r w:rsidRPr="004C7797">
              <w:rPr>
                <w:color w:val="000000"/>
              </w:rPr>
              <w:t>357,48</w:t>
            </w:r>
          </w:p>
        </w:tc>
      </w:tr>
      <w:tr w:rsidR="00771CDD" w:rsidTr="008D561C">
        <w:trPr>
          <w:trHeight w:hRule="exact" w:val="284"/>
        </w:trPr>
        <w:tc>
          <w:tcPr>
            <w:tcW w:w="4252" w:type="dxa"/>
          </w:tcPr>
          <w:p w:rsidR="00771CDD" w:rsidRPr="0058000A" w:rsidRDefault="00771CDD" w:rsidP="00771CDD">
            <w:pPr>
              <w:ind w:firstLine="0"/>
              <w:rPr>
                <w:rFonts w:eastAsiaTheme="minorEastAsia"/>
              </w:rPr>
            </w:pPr>
            <w:r w:rsidRPr="0058000A">
              <w:rPr>
                <w:rFonts w:eastAsiaTheme="minorEastAsia"/>
              </w:rPr>
              <w:t>Ставропольский край</w:t>
            </w:r>
          </w:p>
        </w:tc>
        <w:tc>
          <w:tcPr>
            <w:tcW w:w="2857" w:type="dxa"/>
            <w:vAlign w:val="bottom"/>
          </w:tcPr>
          <w:p w:rsidR="00771CDD" w:rsidRPr="004C7797" w:rsidRDefault="00771CDD" w:rsidP="00771CDD">
            <w:pPr>
              <w:ind w:firstLine="0"/>
              <w:jc w:val="center"/>
              <w:rPr>
                <w:color w:val="000000"/>
              </w:rPr>
            </w:pPr>
            <w:r w:rsidRPr="004C7797">
              <w:rPr>
                <w:color w:val="000000"/>
              </w:rPr>
              <w:t>126,40</w:t>
            </w:r>
          </w:p>
        </w:tc>
        <w:tc>
          <w:tcPr>
            <w:tcW w:w="2537" w:type="dxa"/>
            <w:vAlign w:val="bottom"/>
          </w:tcPr>
          <w:p w:rsidR="00771CDD" w:rsidRPr="004C7797" w:rsidRDefault="00771CDD" w:rsidP="00771CDD">
            <w:pPr>
              <w:ind w:firstLine="0"/>
              <w:jc w:val="center"/>
              <w:rPr>
                <w:color w:val="000000"/>
              </w:rPr>
            </w:pPr>
            <w:r w:rsidRPr="004C7797">
              <w:rPr>
                <w:color w:val="000000"/>
              </w:rPr>
              <w:t>389,27</w:t>
            </w:r>
          </w:p>
        </w:tc>
      </w:tr>
      <w:tr w:rsidR="00771CDD" w:rsidTr="008D561C">
        <w:trPr>
          <w:trHeight w:hRule="exact" w:val="284"/>
        </w:trPr>
        <w:tc>
          <w:tcPr>
            <w:tcW w:w="4252" w:type="dxa"/>
          </w:tcPr>
          <w:p w:rsidR="00771CDD" w:rsidRPr="0058000A" w:rsidRDefault="00771CDD" w:rsidP="00771CDD">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4C7797" w:rsidRDefault="00771CDD" w:rsidP="00771CDD">
            <w:pPr>
              <w:ind w:firstLine="1"/>
              <w:jc w:val="center"/>
              <w:rPr>
                <w:b/>
                <w:color w:val="000000"/>
              </w:rPr>
            </w:pPr>
            <w:r w:rsidRPr="004C7797">
              <w:rPr>
                <w:b/>
                <w:color w:val="000000"/>
              </w:rPr>
              <w:t>192,99</w:t>
            </w:r>
          </w:p>
        </w:tc>
        <w:tc>
          <w:tcPr>
            <w:tcW w:w="2537" w:type="dxa"/>
            <w:vAlign w:val="bottom"/>
          </w:tcPr>
          <w:p w:rsidR="00771CDD" w:rsidRPr="004C7797" w:rsidRDefault="00771CDD" w:rsidP="00771CDD">
            <w:pPr>
              <w:ind w:firstLine="0"/>
              <w:jc w:val="center"/>
              <w:rPr>
                <w:b/>
                <w:color w:val="000000"/>
              </w:rPr>
            </w:pPr>
            <w:r w:rsidRPr="004C7797">
              <w:rPr>
                <w:b/>
                <w:color w:val="000000"/>
              </w:rPr>
              <w:t>596,10</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Республика Башкортостан</w:t>
            </w:r>
          </w:p>
        </w:tc>
        <w:tc>
          <w:tcPr>
            <w:tcW w:w="2857" w:type="dxa"/>
            <w:vAlign w:val="bottom"/>
          </w:tcPr>
          <w:p w:rsidR="00771CDD" w:rsidRPr="004C7797" w:rsidRDefault="00771CDD" w:rsidP="00771CDD">
            <w:pPr>
              <w:ind w:firstLine="1"/>
              <w:jc w:val="center"/>
              <w:rPr>
                <w:color w:val="000000"/>
              </w:rPr>
            </w:pPr>
            <w:r w:rsidRPr="004C7797">
              <w:rPr>
                <w:color w:val="000000"/>
              </w:rPr>
              <w:t>212,31</w:t>
            </w:r>
          </w:p>
        </w:tc>
        <w:tc>
          <w:tcPr>
            <w:tcW w:w="2537" w:type="dxa"/>
            <w:vAlign w:val="bottom"/>
          </w:tcPr>
          <w:p w:rsidR="00771CDD" w:rsidRPr="004C7797" w:rsidRDefault="00771CDD" w:rsidP="00771CDD">
            <w:pPr>
              <w:ind w:firstLine="0"/>
              <w:jc w:val="center"/>
              <w:rPr>
                <w:color w:val="000000"/>
              </w:rPr>
            </w:pPr>
            <w:r w:rsidRPr="004C7797">
              <w:rPr>
                <w:color w:val="000000"/>
              </w:rPr>
              <w:t>657,04</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Республика Марий-Эл</w:t>
            </w:r>
          </w:p>
        </w:tc>
        <w:tc>
          <w:tcPr>
            <w:tcW w:w="2857" w:type="dxa"/>
            <w:vAlign w:val="bottom"/>
          </w:tcPr>
          <w:p w:rsidR="00771CDD" w:rsidRPr="004C7797" w:rsidRDefault="00771CDD" w:rsidP="00771CDD">
            <w:pPr>
              <w:ind w:firstLine="1"/>
              <w:jc w:val="center"/>
              <w:rPr>
                <w:color w:val="000000"/>
              </w:rPr>
            </w:pPr>
            <w:r w:rsidRPr="004C7797">
              <w:rPr>
                <w:color w:val="000000"/>
              </w:rPr>
              <w:t>99,73</w:t>
            </w:r>
          </w:p>
        </w:tc>
        <w:tc>
          <w:tcPr>
            <w:tcW w:w="2537" w:type="dxa"/>
            <w:vAlign w:val="bottom"/>
          </w:tcPr>
          <w:p w:rsidR="00771CDD" w:rsidRPr="004C7797" w:rsidRDefault="00771CDD" w:rsidP="00771CDD">
            <w:pPr>
              <w:ind w:firstLine="0"/>
              <w:jc w:val="center"/>
              <w:rPr>
                <w:color w:val="000000"/>
              </w:rPr>
            </w:pPr>
            <w:r w:rsidRPr="004C7797">
              <w:rPr>
                <w:color w:val="000000"/>
              </w:rPr>
              <w:t>407,74</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Республика Мордовия</w:t>
            </w:r>
          </w:p>
        </w:tc>
        <w:tc>
          <w:tcPr>
            <w:tcW w:w="2857" w:type="dxa"/>
            <w:vAlign w:val="bottom"/>
          </w:tcPr>
          <w:p w:rsidR="00771CDD" w:rsidRPr="004C7797" w:rsidRDefault="00771CDD" w:rsidP="00771CDD">
            <w:pPr>
              <w:ind w:firstLine="1"/>
              <w:jc w:val="center"/>
              <w:rPr>
                <w:color w:val="000000"/>
              </w:rPr>
            </w:pPr>
            <w:r w:rsidRPr="004C7797">
              <w:rPr>
                <w:color w:val="000000"/>
              </w:rPr>
              <w:t>110,92</w:t>
            </w:r>
          </w:p>
        </w:tc>
        <w:tc>
          <w:tcPr>
            <w:tcW w:w="2537" w:type="dxa"/>
            <w:vAlign w:val="bottom"/>
          </w:tcPr>
          <w:p w:rsidR="00771CDD" w:rsidRPr="004C7797" w:rsidRDefault="00771CDD" w:rsidP="00771CDD">
            <w:pPr>
              <w:ind w:firstLine="0"/>
              <w:jc w:val="center"/>
              <w:rPr>
                <w:color w:val="000000"/>
              </w:rPr>
            </w:pPr>
            <w:r w:rsidRPr="004C7797">
              <w:rPr>
                <w:color w:val="000000"/>
              </w:rPr>
              <w:t>396,13</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Республика Татарстан</w:t>
            </w:r>
          </w:p>
        </w:tc>
        <w:tc>
          <w:tcPr>
            <w:tcW w:w="2857" w:type="dxa"/>
            <w:vAlign w:val="bottom"/>
          </w:tcPr>
          <w:p w:rsidR="00771CDD" w:rsidRPr="004C7797" w:rsidRDefault="00771CDD" w:rsidP="00771CDD">
            <w:pPr>
              <w:ind w:firstLine="1"/>
              <w:jc w:val="center"/>
              <w:rPr>
                <w:color w:val="000000"/>
              </w:rPr>
            </w:pPr>
            <w:r w:rsidRPr="004C7797">
              <w:rPr>
                <w:color w:val="000000"/>
              </w:rPr>
              <w:t>271,52</w:t>
            </w:r>
          </w:p>
        </w:tc>
        <w:tc>
          <w:tcPr>
            <w:tcW w:w="2537" w:type="dxa"/>
            <w:vAlign w:val="bottom"/>
          </w:tcPr>
          <w:p w:rsidR="00771CDD" w:rsidRPr="004C7797" w:rsidRDefault="00771CDD" w:rsidP="00771CDD">
            <w:pPr>
              <w:ind w:firstLine="0"/>
              <w:jc w:val="center"/>
              <w:rPr>
                <w:color w:val="000000"/>
              </w:rPr>
            </w:pPr>
            <w:r w:rsidRPr="004C7797">
              <w:rPr>
                <w:color w:val="000000"/>
              </w:rPr>
              <w:t>853,54</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 xml:space="preserve">Удмуртская </w:t>
            </w:r>
            <w:r w:rsidR="00B56AA4">
              <w:rPr>
                <w:rFonts w:eastAsiaTheme="minorEastAsia"/>
              </w:rPr>
              <w:t>Республика</w:t>
            </w:r>
          </w:p>
        </w:tc>
        <w:tc>
          <w:tcPr>
            <w:tcW w:w="2857" w:type="dxa"/>
            <w:vAlign w:val="bottom"/>
          </w:tcPr>
          <w:p w:rsidR="00771CDD" w:rsidRPr="004C7797" w:rsidRDefault="00771CDD" w:rsidP="00771CDD">
            <w:pPr>
              <w:ind w:firstLine="1"/>
              <w:jc w:val="center"/>
              <w:rPr>
                <w:color w:val="000000"/>
              </w:rPr>
            </w:pPr>
            <w:r w:rsidRPr="004C7797">
              <w:rPr>
                <w:color w:val="000000"/>
              </w:rPr>
              <w:t>183,05</w:t>
            </w:r>
          </w:p>
        </w:tc>
        <w:tc>
          <w:tcPr>
            <w:tcW w:w="2537" w:type="dxa"/>
            <w:vAlign w:val="bottom"/>
          </w:tcPr>
          <w:p w:rsidR="00771CDD" w:rsidRPr="004C7797" w:rsidRDefault="00771CDD" w:rsidP="00771CDD">
            <w:pPr>
              <w:ind w:firstLine="0"/>
              <w:jc w:val="center"/>
              <w:rPr>
                <w:color w:val="000000"/>
              </w:rPr>
            </w:pPr>
            <w:r w:rsidRPr="004C7797">
              <w:rPr>
                <w:color w:val="000000"/>
              </w:rPr>
              <w:t>538,59</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 xml:space="preserve">Чувашская </w:t>
            </w:r>
            <w:r w:rsidR="00B56AA4">
              <w:rPr>
                <w:rFonts w:eastAsiaTheme="minorEastAsia"/>
              </w:rPr>
              <w:t>Республика</w:t>
            </w:r>
          </w:p>
        </w:tc>
        <w:tc>
          <w:tcPr>
            <w:tcW w:w="2857" w:type="dxa"/>
            <w:vAlign w:val="bottom"/>
          </w:tcPr>
          <w:p w:rsidR="00771CDD" w:rsidRPr="004C7797" w:rsidRDefault="00771CDD" w:rsidP="00771CDD">
            <w:pPr>
              <w:ind w:firstLine="1"/>
              <w:jc w:val="center"/>
              <w:rPr>
                <w:color w:val="000000"/>
              </w:rPr>
            </w:pPr>
            <w:r w:rsidRPr="004C7797">
              <w:rPr>
                <w:color w:val="000000"/>
              </w:rPr>
              <w:t>116,14</w:t>
            </w:r>
          </w:p>
        </w:tc>
        <w:tc>
          <w:tcPr>
            <w:tcW w:w="2537" w:type="dxa"/>
            <w:vAlign w:val="bottom"/>
          </w:tcPr>
          <w:p w:rsidR="00771CDD" w:rsidRPr="004C7797" w:rsidRDefault="00771CDD" w:rsidP="00771CDD">
            <w:pPr>
              <w:ind w:firstLine="0"/>
              <w:jc w:val="center"/>
              <w:rPr>
                <w:color w:val="000000"/>
              </w:rPr>
            </w:pPr>
            <w:r w:rsidRPr="004C7797">
              <w:rPr>
                <w:color w:val="000000"/>
              </w:rPr>
              <w:t>393,14</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Пермский край</w:t>
            </w:r>
          </w:p>
        </w:tc>
        <w:tc>
          <w:tcPr>
            <w:tcW w:w="2857" w:type="dxa"/>
            <w:vAlign w:val="bottom"/>
          </w:tcPr>
          <w:p w:rsidR="00771CDD" w:rsidRPr="004C7797" w:rsidRDefault="00771CDD" w:rsidP="00771CDD">
            <w:pPr>
              <w:ind w:firstLine="1"/>
              <w:jc w:val="center"/>
              <w:rPr>
                <w:color w:val="000000"/>
              </w:rPr>
            </w:pPr>
            <w:r w:rsidRPr="004C7797">
              <w:rPr>
                <w:color w:val="000000"/>
              </w:rPr>
              <w:t>248,14</w:t>
            </w:r>
          </w:p>
        </w:tc>
        <w:tc>
          <w:tcPr>
            <w:tcW w:w="2537" w:type="dxa"/>
            <w:vAlign w:val="bottom"/>
          </w:tcPr>
          <w:p w:rsidR="00771CDD" w:rsidRPr="004C7797" w:rsidRDefault="00771CDD" w:rsidP="00771CDD">
            <w:pPr>
              <w:ind w:firstLine="0"/>
              <w:jc w:val="center"/>
              <w:rPr>
                <w:color w:val="000000"/>
              </w:rPr>
            </w:pPr>
            <w:r w:rsidRPr="004C7797">
              <w:rPr>
                <w:color w:val="000000"/>
              </w:rPr>
              <w:t>687,65</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Кировская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111,67</w:t>
            </w:r>
          </w:p>
        </w:tc>
        <w:tc>
          <w:tcPr>
            <w:tcW w:w="2537" w:type="dxa"/>
            <w:vAlign w:val="bottom"/>
          </w:tcPr>
          <w:p w:rsidR="00771CDD" w:rsidRPr="004C7797" w:rsidRDefault="00771CDD" w:rsidP="00771CDD">
            <w:pPr>
              <w:ind w:firstLine="0"/>
              <w:jc w:val="center"/>
              <w:rPr>
                <w:color w:val="000000"/>
              </w:rPr>
            </w:pPr>
            <w:r w:rsidRPr="004C7797">
              <w:rPr>
                <w:color w:val="000000"/>
              </w:rPr>
              <w:t>352,94</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Нижегородская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171,38</w:t>
            </w:r>
          </w:p>
        </w:tc>
        <w:tc>
          <w:tcPr>
            <w:tcW w:w="2537" w:type="dxa"/>
            <w:vAlign w:val="bottom"/>
          </w:tcPr>
          <w:p w:rsidR="00771CDD" w:rsidRPr="004C7797" w:rsidRDefault="00771CDD" w:rsidP="00771CDD">
            <w:pPr>
              <w:ind w:firstLine="0"/>
              <w:jc w:val="center"/>
              <w:rPr>
                <w:color w:val="000000"/>
              </w:rPr>
            </w:pPr>
            <w:r w:rsidRPr="004C7797">
              <w:rPr>
                <w:color w:val="000000"/>
              </w:rPr>
              <w:t>548,87</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Оренбургская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208,90</w:t>
            </w:r>
          </w:p>
        </w:tc>
        <w:tc>
          <w:tcPr>
            <w:tcW w:w="2537" w:type="dxa"/>
            <w:vAlign w:val="bottom"/>
          </w:tcPr>
          <w:p w:rsidR="00771CDD" w:rsidRPr="004C7797" w:rsidRDefault="00771CDD" w:rsidP="00771CDD">
            <w:pPr>
              <w:ind w:firstLine="0"/>
              <w:jc w:val="center"/>
              <w:rPr>
                <w:color w:val="000000"/>
              </w:rPr>
            </w:pPr>
            <w:r w:rsidRPr="004C7797">
              <w:rPr>
                <w:color w:val="000000"/>
              </w:rPr>
              <w:t>670,11</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Пензенская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109,97</w:t>
            </w:r>
          </w:p>
        </w:tc>
        <w:tc>
          <w:tcPr>
            <w:tcW w:w="2537" w:type="dxa"/>
            <w:vAlign w:val="bottom"/>
          </w:tcPr>
          <w:p w:rsidR="00771CDD" w:rsidRPr="004C7797" w:rsidRDefault="00771CDD" w:rsidP="00771CDD">
            <w:pPr>
              <w:ind w:firstLine="0"/>
              <w:jc w:val="center"/>
              <w:rPr>
                <w:color w:val="000000"/>
              </w:rPr>
            </w:pPr>
            <w:r w:rsidRPr="004C7797">
              <w:rPr>
                <w:color w:val="000000"/>
              </w:rPr>
              <w:t>408,58</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Самарская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254,47</w:t>
            </w:r>
          </w:p>
        </w:tc>
        <w:tc>
          <w:tcPr>
            <w:tcW w:w="2537" w:type="dxa"/>
            <w:vAlign w:val="bottom"/>
          </w:tcPr>
          <w:p w:rsidR="00771CDD" w:rsidRPr="004C7797" w:rsidRDefault="00771CDD" w:rsidP="00771CDD">
            <w:pPr>
              <w:ind w:firstLine="0"/>
              <w:jc w:val="center"/>
              <w:rPr>
                <w:color w:val="000000"/>
              </w:rPr>
            </w:pPr>
            <w:r w:rsidRPr="004C7797">
              <w:rPr>
                <w:color w:val="000000"/>
              </w:rPr>
              <w:t>697,82</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Саратовская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146,16</w:t>
            </w:r>
          </w:p>
        </w:tc>
        <w:tc>
          <w:tcPr>
            <w:tcW w:w="2537" w:type="dxa"/>
            <w:vAlign w:val="bottom"/>
          </w:tcPr>
          <w:p w:rsidR="00771CDD" w:rsidRPr="004C7797" w:rsidRDefault="00771CDD" w:rsidP="00771CDD">
            <w:pPr>
              <w:ind w:firstLine="0"/>
              <w:jc w:val="center"/>
              <w:rPr>
                <w:color w:val="000000"/>
              </w:rPr>
            </w:pPr>
            <w:r w:rsidRPr="004C7797">
              <w:rPr>
                <w:color w:val="000000"/>
              </w:rPr>
              <w:t>442,46</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Ульяновская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133,22</w:t>
            </w:r>
          </w:p>
        </w:tc>
        <w:tc>
          <w:tcPr>
            <w:tcW w:w="2537" w:type="dxa"/>
            <w:vAlign w:val="bottom"/>
          </w:tcPr>
          <w:p w:rsidR="00771CDD" w:rsidRPr="004C7797" w:rsidRDefault="00771CDD" w:rsidP="00771CDD">
            <w:pPr>
              <w:ind w:firstLine="0"/>
              <w:jc w:val="center"/>
              <w:rPr>
                <w:color w:val="000000"/>
              </w:rPr>
            </w:pPr>
            <w:r w:rsidRPr="004C7797">
              <w:rPr>
                <w:color w:val="000000"/>
              </w:rPr>
              <w:t>442,00</w:t>
            </w:r>
          </w:p>
        </w:tc>
      </w:tr>
      <w:tr w:rsidR="00771CDD" w:rsidTr="008D561C">
        <w:trPr>
          <w:trHeight w:hRule="exact" w:val="284"/>
        </w:trPr>
        <w:tc>
          <w:tcPr>
            <w:tcW w:w="4252" w:type="dxa"/>
          </w:tcPr>
          <w:p w:rsidR="00771CDD" w:rsidRPr="0058000A" w:rsidRDefault="00771CDD" w:rsidP="00771CDD">
            <w:pPr>
              <w:ind w:firstLine="0"/>
              <w:jc w:val="left"/>
              <w:rPr>
                <w:rFonts w:eastAsiaTheme="minorEastAsia"/>
                <w:b/>
              </w:rPr>
            </w:pPr>
            <w:r w:rsidRPr="0058000A">
              <w:rPr>
                <w:rFonts w:eastAsiaTheme="minorEastAsia"/>
                <w:b/>
              </w:rPr>
              <w:t>Уральский ФО</w:t>
            </w:r>
          </w:p>
        </w:tc>
        <w:tc>
          <w:tcPr>
            <w:tcW w:w="2857" w:type="dxa"/>
            <w:vAlign w:val="bottom"/>
          </w:tcPr>
          <w:p w:rsidR="00771CDD" w:rsidRPr="004C7797" w:rsidRDefault="00771CDD" w:rsidP="00771CDD">
            <w:pPr>
              <w:ind w:firstLine="1"/>
              <w:jc w:val="center"/>
              <w:rPr>
                <w:b/>
                <w:color w:val="000000"/>
              </w:rPr>
            </w:pPr>
            <w:r w:rsidRPr="004C7797">
              <w:rPr>
                <w:b/>
                <w:color w:val="000000"/>
              </w:rPr>
              <w:t>507,35</w:t>
            </w:r>
          </w:p>
        </w:tc>
        <w:tc>
          <w:tcPr>
            <w:tcW w:w="2537" w:type="dxa"/>
            <w:vAlign w:val="bottom"/>
          </w:tcPr>
          <w:p w:rsidR="00771CDD" w:rsidRPr="004C7797" w:rsidRDefault="00771CDD" w:rsidP="00771CDD">
            <w:pPr>
              <w:ind w:firstLine="0"/>
              <w:jc w:val="center"/>
              <w:rPr>
                <w:b/>
                <w:color w:val="000000"/>
              </w:rPr>
            </w:pPr>
            <w:r w:rsidRPr="004C7797">
              <w:rPr>
                <w:b/>
                <w:color w:val="000000"/>
              </w:rPr>
              <w:t>1250,25</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Курганская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115,69</w:t>
            </w:r>
          </w:p>
        </w:tc>
        <w:tc>
          <w:tcPr>
            <w:tcW w:w="2537" w:type="dxa"/>
            <w:vAlign w:val="bottom"/>
          </w:tcPr>
          <w:p w:rsidR="00771CDD" w:rsidRPr="004C7797" w:rsidRDefault="00771CDD" w:rsidP="00771CDD">
            <w:pPr>
              <w:ind w:firstLine="0"/>
              <w:jc w:val="center"/>
              <w:rPr>
                <w:color w:val="000000"/>
              </w:rPr>
            </w:pPr>
            <w:r w:rsidRPr="004C7797">
              <w:rPr>
                <w:color w:val="000000"/>
              </w:rPr>
              <w:t>442,02</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Свердловская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227,14</w:t>
            </w:r>
          </w:p>
        </w:tc>
        <w:tc>
          <w:tcPr>
            <w:tcW w:w="2537" w:type="dxa"/>
            <w:vAlign w:val="bottom"/>
          </w:tcPr>
          <w:p w:rsidR="00771CDD" w:rsidRPr="004C7797" w:rsidRDefault="00771CDD" w:rsidP="00771CDD">
            <w:pPr>
              <w:ind w:firstLine="0"/>
              <w:jc w:val="center"/>
              <w:rPr>
                <w:color w:val="000000"/>
              </w:rPr>
            </w:pPr>
            <w:r w:rsidRPr="004C7797">
              <w:rPr>
                <w:color w:val="000000"/>
              </w:rPr>
              <w:t>771,60</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Ханты-Мансийский автономный округ</w:t>
            </w:r>
          </w:p>
        </w:tc>
        <w:tc>
          <w:tcPr>
            <w:tcW w:w="2857" w:type="dxa"/>
            <w:vAlign w:val="bottom"/>
          </w:tcPr>
          <w:p w:rsidR="00771CDD" w:rsidRPr="004C7797" w:rsidRDefault="00771CDD" w:rsidP="00771CDD">
            <w:pPr>
              <w:ind w:firstLine="1"/>
              <w:jc w:val="center"/>
              <w:rPr>
                <w:color w:val="000000"/>
              </w:rPr>
            </w:pPr>
            <w:r w:rsidRPr="004C7797">
              <w:rPr>
                <w:color w:val="000000"/>
              </w:rPr>
              <w:t>1595,41</w:t>
            </w:r>
          </w:p>
        </w:tc>
        <w:tc>
          <w:tcPr>
            <w:tcW w:w="2537" w:type="dxa"/>
            <w:vAlign w:val="bottom"/>
          </w:tcPr>
          <w:p w:rsidR="00771CDD" w:rsidRPr="004C7797" w:rsidRDefault="00771CDD" w:rsidP="00771CDD">
            <w:pPr>
              <w:ind w:firstLine="0"/>
              <w:jc w:val="center"/>
              <w:rPr>
                <w:color w:val="000000"/>
              </w:rPr>
            </w:pPr>
            <w:r w:rsidRPr="004C7797">
              <w:rPr>
                <w:color w:val="000000"/>
              </w:rPr>
              <w:t>2979,07</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Ямало-Ненецкий автономный округ</w:t>
            </w:r>
          </w:p>
        </w:tc>
        <w:tc>
          <w:tcPr>
            <w:tcW w:w="2857" w:type="dxa"/>
            <w:vAlign w:val="bottom"/>
          </w:tcPr>
          <w:p w:rsidR="00771CDD" w:rsidRPr="004C7797" w:rsidRDefault="00771CDD" w:rsidP="00771CDD">
            <w:pPr>
              <w:ind w:firstLine="1"/>
              <w:jc w:val="center"/>
              <w:rPr>
                <w:color w:val="000000"/>
              </w:rPr>
            </w:pPr>
            <w:r w:rsidRPr="004C7797">
              <w:rPr>
                <w:color w:val="000000"/>
              </w:rPr>
              <w:t>1228,03</w:t>
            </w:r>
          </w:p>
        </w:tc>
        <w:tc>
          <w:tcPr>
            <w:tcW w:w="2537" w:type="dxa"/>
            <w:vAlign w:val="bottom"/>
          </w:tcPr>
          <w:p w:rsidR="00771CDD" w:rsidRPr="004C7797" w:rsidRDefault="00771CDD" w:rsidP="00771CDD">
            <w:pPr>
              <w:ind w:firstLine="0"/>
              <w:jc w:val="center"/>
              <w:rPr>
                <w:color w:val="000000"/>
              </w:rPr>
            </w:pPr>
            <w:r w:rsidRPr="004C7797">
              <w:rPr>
                <w:color w:val="000000"/>
              </w:rPr>
              <w:t>3641,82</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Тюменская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572,85</w:t>
            </w:r>
          </w:p>
        </w:tc>
        <w:tc>
          <w:tcPr>
            <w:tcW w:w="2537" w:type="dxa"/>
            <w:vAlign w:val="bottom"/>
          </w:tcPr>
          <w:p w:rsidR="00771CDD" w:rsidRPr="004C7797" w:rsidRDefault="00771CDD" w:rsidP="00771CDD">
            <w:pPr>
              <w:ind w:firstLine="0"/>
              <w:jc w:val="center"/>
              <w:rPr>
                <w:color w:val="000000"/>
              </w:rPr>
            </w:pPr>
            <w:r w:rsidRPr="004C7797">
              <w:rPr>
                <w:color w:val="000000"/>
              </w:rPr>
              <w:t>1240,21</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Челябинская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209,00</w:t>
            </w:r>
          </w:p>
        </w:tc>
        <w:tc>
          <w:tcPr>
            <w:tcW w:w="2537" w:type="dxa"/>
            <w:vAlign w:val="bottom"/>
          </w:tcPr>
          <w:p w:rsidR="00771CDD" w:rsidRPr="004C7797" w:rsidRDefault="00771CDD" w:rsidP="00771CDD">
            <w:pPr>
              <w:ind w:firstLine="0"/>
              <w:jc w:val="center"/>
              <w:rPr>
                <w:color w:val="000000"/>
              </w:rPr>
            </w:pPr>
            <w:r w:rsidRPr="004C7797">
              <w:rPr>
                <w:color w:val="000000"/>
              </w:rPr>
              <w:t>529,27</w:t>
            </w:r>
          </w:p>
        </w:tc>
      </w:tr>
      <w:tr w:rsidR="00771CDD" w:rsidTr="008D561C">
        <w:trPr>
          <w:trHeight w:hRule="exact" w:val="284"/>
        </w:trPr>
        <w:tc>
          <w:tcPr>
            <w:tcW w:w="4252" w:type="dxa"/>
          </w:tcPr>
          <w:p w:rsidR="00771CDD" w:rsidRPr="0058000A" w:rsidRDefault="00771CDD" w:rsidP="00771CDD">
            <w:pPr>
              <w:ind w:firstLine="0"/>
              <w:jc w:val="left"/>
              <w:rPr>
                <w:rFonts w:eastAsiaTheme="minorEastAsia"/>
                <w:b/>
              </w:rPr>
            </w:pPr>
            <w:r w:rsidRPr="0058000A">
              <w:rPr>
                <w:rFonts w:eastAsiaTheme="minorEastAsia"/>
                <w:b/>
              </w:rPr>
              <w:t>Сибирский ФО</w:t>
            </w:r>
          </w:p>
        </w:tc>
        <w:tc>
          <w:tcPr>
            <w:tcW w:w="2857" w:type="dxa"/>
            <w:vAlign w:val="bottom"/>
          </w:tcPr>
          <w:p w:rsidR="00771CDD" w:rsidRPr="004C7797" w:rsidRDefault="00771CDD" w:rsidP="00771CDD">
            <w:pPr>
              <w:ind w:firstLine="1"/>
              <w:jc w:val="center"/>
              <w:rPr>
                <w:b/>
                <w:color w:val="000000"/>
              </w:rPr>
            </w:pPr>
            <w:r w:rsidRPr="004C7797">
              <w:rPr>
                <w:b/>
                <w:color w:val="000000"/>
              </w:rPr>
              <w:t>218,96</w:t>
            </w:r>
          </w:p>
        </w:tc>
        <w:tc>
          <w:tcPr>
            <w:tcW w:w="2537" w:type="dxa"/>
            <w:vAlign w:val="bottom"/>
          </w:tcPr>
          <w:p w:rsidR="00771CDD" w:rsidRPr="004C7797" w:rsidRDefault="00771CDD" w:rsidP="00771CDD">
            <w:pPr>
              <w:ind w:firstLine="0"/>
              <w:jc w:val="center"/>
              <w:rPr>
                <w:b/>
                <w:color w:val="000000"/>
              </w:rPr>
            </w:pPr>
            <w:r w:rsidRPr="004C7797">
              <w:rPr>
                <w:b/>
                <w:color w:val="000000"/>
              </w:rPr>
              <w:t>611,48</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Республика Алтай</w:t>
            </w:r>
          </w:p>
        </w:tc>
        <w:tc>
          <w:tcPr>
            <w:tcW w:w="2857" w:type="dxa"/>
            <w:vAlign w:val="bottom"/>
          </w:tcPr>
          <w:p w:rsidR="00771CDD" w:rsidRPr="004C7797" w:rsidRDefault="00771CDD" w:rsidP="00771CDD">
            <w:pPr>
              <w:ind w:firstLine="1"/>
              <w:jc w:val="center"/>
              <w:rPr>
                <w:color w:val="000000"/>
              </w:rPr>
            </w:pPr>
            <w:r w:rsidRPr="004C7797">
              <w:rPr>
                <w:color w:val="000000"/>
              </w:rPr>
              <w:t>103,72</w:t>
            </w:r>
          </w:p>
        </w:tc>
        <w:tc>
          <w:tcPr>
            <w:tcW w:w="2537" w:type="dxa"/>
            <w:vAlign w:val="bottom"/>
          </w:tcPr>
          <w:p w:rsidR="00771CDD" w:rsidRPr="004C7797" w:rsidRDefault="00771CDD" w:rsidP="00771CDD">
            <w:pPr>
              <w:ind w:firstLine="0"/>
              <w:jc w:val="center"/>
              <w:rPr>
                <w:color w:val="000000"/>
              </w:rPr>
            </w:pPr>
            <w:r w:rsidRPr="004C7797">
              <w:rPr>
                <w:color w:val="000000"/>
              </w:rPr>
              <w:t>372,63</w:t>
            </w:r>
          </w:p>
        </w:tc>
      </w:tr>
      <w:tr w:rsidR="00771CDD" w:rsidTr="008D561C">
        <w:trPr>
          <w:trHeight w:hRule="exact" w:val="284"/>
        </w:trPr>
        <w:tc>
          <w:tcPr>
            <w:tcW w:w="4252" w:type="dxa"/>
          </w:tcPr>
          <w:p w:rsidR="00771CDD" w:rsidRPr="004C7804" w:rsidRDefault="00771CDD" w:rsidP="00771CDD">
            <w:pPr>
              <w:ind w:firstLine="0"/>
              <w:jc w:val="left"/>
              <w:rPr>
                <w:rFonts w:eastAsiaTheme="minorEastAsia"/>
              </w:rPr>
            </w:pPr>
            <w:r>
              <w:rPr>
                <w:rFonts w:eastAsiaTheme="minorEastAsia"/>
              </w:rPr>
              <w:t>Республика Бурятия</w:t>
            </w:r>
          </w:p>
        </w:tc>
        <w:tc>
          <w:tcPr>
            <w:tcW w:w="2857" w:type="dxa"/>
            <w:vAlign w:val="bottom"/>
          </w:tcPr>
          <w:p w:rsidR="00771CDD" w:rsidRPr="004C7797" w:rsidRDefault="00771CDD" w:rsidP="00771CDD">
            <w:pPr>
              <w:ind w:firstLine="1"/>
              <w:jc w:val="center"/>
              <w:rPr>
                <w:color w:val="000000"/>
              </w:rPr>
            </w:pPr>
            <w:r w:rsidRPr="004C7797">
              <w:rPr>
                <w:color w:val="000000"/>
              </w:rPr>
              <w:t>193,77</w:t>
            </w:r>
          </w:p>
        </w:tc>
        <w:tc>
          <w:tcPr>
            <w:tcW w:w="2537" w:type="dxa"/>
            <w:vAlign w:val="bottom"/>
          </w:tcPr>
          <w:p w:rsidR="00771CDD" w:rsidRPr="004C7797" w:rsidRDefault="00771CDD" w:rsidP="00771CDD">
            <w:pPr>
              <w:ind w:firstLine="0"/>
              <w:jc w:val="center"/>
              <w:rPr>
                <w:color w:val="000000"/>
              </w:rPr>
            </w:pPr>
            <w:r w:rsidRPr="004C7797">
              <w:rPr>
                <w:color w:val="000000"/>
              </w:rPr>
              <w:t>423,58</w:t>
            </w:r>
          </w:p>
        </w:tc>
      </w:tr>
      <w:tr w:rsidR="00771CDD" w:rsidTr="008D561C">
        <w:trPr>
          <w:trHeight w:hRule="exact" w:val="284"/>
        </w:trPr>
        <w:tc>
          <w:tcPr>
            <w:tcW w:w="4252" w:type="dxa"/>
          </w:tcPr>
          <w:p w:rsidR="00771CDD" w:rsidRPr="00921278" w:rsidRDefault="00771CDD" w:rsidP="00771CDD">
            <w:pPr>
              <w:ind w:firstLine="0"/>
              <w:jc w:val="left"/>
              <w:rPr>
                <w:rFonts w:eastAsiaTheme="minorEastAsia"/>
              </w:rPr>
            </w:pPr>
            <w:r>
              <w:rPr>
                <w:rFonts w:eastAsiaTheme="minorEastAsia"/>
              </w:rPr>
              <w:t>Республика Тыва</w:t>
            </w:r>
          </w:p>
        </w:tc>
        <w:tc>
          <w:tcPr>
            <w:tcW w:w="2857" w:type="dxa"/>
            <w:vAlign w:val="bottom"/>
          </w:tcPr>
          <w:p w:rsidR="00771CDD" w:rsidRPr="004C7797" w:rsidRDefault="00771CDD" w:rsidP="00771CDD">
            <w:pPr>
              <w:ind w:firstLine="1"/>
              <w:jc w:val="center"/>
              <w:rPr>
                <w:color w:val="000000"/>
              </w:rPr>
            </w:pPr>
            <w:r w:rsidRPr="004C7797">
              <w:rPr>
                <w:color w:val="000000"/>
              </w:rPr>
              <w:t>111,82</w:t>
            </w:r>
          </w:p>
        </w:tc>
        <w:tc>
          <w:tcPr>
            <w:tcW w:w="2537" w:type="dxa"/>
            <w:vAlign w:val="bottom"/>
          </w:tcPr>
          <w:p w:rsidR="00771CDD" w:rsidRPr="004C7797" w:rsidRDefault="00771CDD" w:rsidP="00771CDD">
            <w:pPr>
              <w:ind w:firstLine="0"/>
              <w:jc w:val="center"/>
              <w:rPr>
                <w:color w:val="000000"/>
              </w:rPr>
            </w:pPr>
            <w:r w:rsidRPr="004C7797">
              <w:rPr>
                <w:color w:val="000000"/>
              </w:rPr>
              <w:t>401,74</w:t>
            </w:r>
          </w:p>
        </w:tc>
      </w:tr>
      <w:tr w:rsidR="00771CDD" w:rsidTr="008D561C">
        <w:trPr>
          <w:trHeight w:hRule="exact" w:val="284"/>
        </w:trPr>
        <w:tc>
          <w:tcPr>
            <w:tcW w:w="4252" w:type="dxa"/>
          </w:tcPr>
          <w:p w:rsidR="00771CDD" w:rsidRPr="00921278" w:rsidRDefault="00771CDD" w:rsidP="00771CDD">
            <w:pPr>
              <w:ind w:firstLine="0"/>
              <w:jc w:val="left"/>
              <w:rPr>
                <w:rFonts w:eastAsiaTheme="minorEastAsia"/>
              </w:rPr>
            </w:pPr>
            <w:r>
              <w:rPr>
                <w:rFonts w:eastAsiaTheme="minorEastAsia"/>
              </w:rPr>
              <w:t>Республика Хакасия</w:t>
            </w:r>
          </w:p>
        </w:tc>
        <w:tc>
          <w:tcPr>
            <w:tcW w:w="2857" w:type="dxa"/>
            <w:vAlign w:val="bottom"/>
          </w:tcPr>
          <w:p w:rsidR="00771CDD" w:rsidRPr="004C7797" w:rsidRDefault="00771CDD" w:rsidP="00771CDD">
            <w:pPr>
              <w:ind w:firstLine="1"/>
              <w:jc w:val="center"/>
              <w:rPr>
                <w:color w:val="000000"/>
              </w:rPr>
            </w:pPr>
            <w:r w:rsidRPr="004C7797">
              <w:rPr>
                <w:color w:val="000000"/>
              </w:rPr>
              <w:t>170,94</w:t>
            </w:r>
          </w:p>
        </w:tc>
        <w:tc>
          <w:tcPr>
            <w:tcW w:w="2537" w:type="dxa"/>
            <w:vAlign w:val="bottom"/>
          </w:tcPr>
          <w:p w:rsidR="00771CDD" w:rsidRPr="004C7797" w:rsidRDefault="00771CDD" w:rsidP="00771CDD">
            <w:pPr>
              <w:ind w:firstLine="0"/>
              <w:jc w:val="center"/>
              <w:rPr>
                <w:color w:val="000000"/>
              </w:rPr>
            </w:pPr>
            <w:r w:rsidRPr="004C7797">
              <w:rPr>
                <w:color w:val="000000"/>
              </w:rPr>
              <w:t>609,85</w:t>
            </w:r>
          </w:p>
        </w:tc>
      </w:tr>
      <w:tr w:rsidR="00771CDD" w:rsidTr="008D561C">
        <w:trPr>
          <w:trHeight w:hRule="exact" w:val="284"/>
        </w:trPr>
        <w:tc>
          <w:tcPr>
            <w:tcW w:w="4252" w:type="dxa"/>
          </w:tcPr>
          <w:p w:rsidR="00771CDD" w:rsidRPr="00921278" w:rsidRDefault="00771CDD" w:rsidP="00771CDD">
            <w:pPr>
              <w:ind w:firstLine="0"/>
              <w:jc w:val="left"/>
              <w:rPr>
                <w:rFonts w:eastAsiaTheme="minorEastAsia"/>
              </w:rPr>
            </w:pPr>
            <w:r>
              <w:rPr>
                <w:rFonts w:eastAsiaTheme="minorEastAsia"/>
              </w:rPr>
              <w:t>Алтайский край</w:t>
            </w:r>
          </w:p>
        </w:tc>
        <w:tc>
          <w:tcPr>
            <w:tcW w:w="2857" w:type="dxa"/>
            <w:vAlign w:val="bottom"/>
          </w:tcPr>
          <w:p w:rsidR="00771CDD" w:rsidRPr="004C7797" w:rsidRDefault="00771CDD" w:rsidP="00771CDD">
            <w:pPr>
              <w:ind w:firstLine="1"/>
              <w:jc w:val="center"/>
              <w:rPr>
                <w:color w:val="000000"/>
              </w:rPr>
            </w:pPr>
            <w:r w:rsidRPr="004C7797">
              <w:rPr>
                <w:color w:val="000000"/>
              </w:rPr>
              <w:t>122,78</w:t>
            </w:r>
          </w:p>
        </w:tc>
        <w:tc>
          <w:tcPr>
            <w:tcW w:w="2537" w:type="dxa"/>
            <w:vAlign w:val="bottom"/>
          </w:tcPr>
          <w:p w:rsidR="00771CDD" w:rsidRPr="004C7797" w:rsidRDefault="00771CDD" w:rsidP="00771CDD">
            <w:pPr>
              <w:ind w:firstLine="0"/>
              <w:jc w:val="center"/>
              <w:rPr>
                <w:color w:val="000000"/>
              </w:rPr>
            </w:pPr>
            <w:r w:rsidRPr="004C7797">
              <w:rPr>
                <w:color w:val="000000"/>
              </w:rPr>
              <w:t>387,08</w:t>
            </w:r>
          </w:p>
        </w:tc>
      </w:tr>
      <w:tr w:rsidR="00771CDD" w:rsidTr="008D561C">
        <w:trPr>
          <w:trHeight w:hRule="exact" w:val="284"/>
        </w:trPr>
        <w:tc>
          <w:tcPr>
            <w:tcW w:w="4252" w:type="dxa"/>
          </w:tcPr>
          <w:p w:rsidR="00771CDD" w:rsidRPr="00921278" w:rsidRDefault="00771CDD" w:rsidP="00771CDD">
            <w:pPr>
              <w:ind w:firstLine="0"/>
              <w:jc w:val="left"/>
              <w:rPr>
                <w:rFonts w:eastAsiaTheme="minorEastAsia"/>
              </w:rPr>
            </w:pPr>
            <w:r>
              <w:rPr>
                <w:rFonts w:eastAsiaTheme="minorEastAsia"/>
              </w:rPr>
              <w:t>Забайкальский край</w:t>
            </w:r>
          </w:p>
        </w:tc>
        <w:tc>
          <w:tcPr>
            <w:tcW w:w="2857" w:type="dxa"/>
            <w:vAlign w:val="bottom"/>
          </w:tcPr>
          <w:p w:rsidR="00771CDD" w:rsidRPr="004C7797" w:rsidRDefault="00771CDD" w:rsidP="00771CDD">
            <w:pPr>
              <w:ind w:firstLine="1"/>
              <w:jc w:val="center"/>
              <w:rPr>
                <w:color w:val="000000"/>
              </w:rPr>
            </w:pPr>
            <w:r w:rsidRPr="004C7797">
              <w:rPr>
                <w:color w:val="000000"/>
              </w:rPr>
              <w:t>144,56</w:t>
            </w:r>
          </w:p>
        </w:tc>
        <w:tc>
          <w:tcPr>
            <w:tcW w:w="2537" w:type="dxa"/>
            <w:vAlign w:val="bottom"/>
          </w:tcPr>
          <w:p w:rsidR="00771CDD" w:rsidRPr="004C7797" w:rsidRDefault="00771CDD" w:rsidP="00771CDD">
            <w:pPr>
              <w:ind w:firstLine="0"/>
              <w:jc w:val="center"/>
              <w:rPr>
                <w:color w:val="000000"/>
              </w:rPr>
            </w:pPr>
            <w:r w:rsidRPr="004C7797">
              <w:rPr>
                <w:color w:val="000000"/>
              </w:rPr>
              <w:t>470,72</w:t>
            </w:r>
          </w:p>
        </w:tc>
      </w:tr>
      <w:tr w:rsidR="00771CDD" w:rsidTr="008D561C">
        <w:trPr>
          <w:trHeight w:hRule="exact" w:val="284"/>
        </w:trPr>
        <w:tc>
          <w:tcPr>
            <w:tcW w:w="4252" w:type="dxa"/>
          </w:tcPr>
          <w:p w:rsidR="00771CDD" w:rsidRPr="00921278" w:rsidRDefault="00771CDD" w:rsidP="00771CDD">
            <w:pPr>
              <w:ind w:firstLine="0"/>
              <w:jc w:val="left"/>
              <w:rPr>
                <w:rFonts w:eastAsiaTheme="minorEastAsia"/>
              </w:rPr>
            </w:pPr>
            <w:r>
              <w:rPr>
                <w:rFonts w:eastAsiaTheme="minorEastAsia"/>
              </w:rPr>
              <w:t>Красноярский край</w:t>
            </w:r>
          </w:p>
        </w:tc>
        <w:tc>
          <w:tcPr>
            <w:tcW w:w="2857" w:type="dxa"/>
            <w:vAlign w:val="bottom"/>
          </w:tcPr>
          <w:p w:rsidR="00771CDD" w:rsidRPr="004C7797" w:rsidRDefault="00771CDD" w:rsidP="00771CDD">
            <w:pPr>
              <w:ind w:firstLine="1"/>
              <w:jc w:val="center"/>
              <w:rPr>
                <w:color w:val="000000"/>
              </w:rPr>
            </w:pPr>
            <w:r w:rsidRPr="004C7797">
              <w:rPr>
                <w:color w:val="000000"/>
              </w:rPr>
              <w:t>308,63</w:t>
            </w:r>
          </w:p>
        </w:tc>
        <w:tc>
          <w:tcPr>
            <w:tcW w:w="2537" w:type="dxa"/>
            <w:vAlign w:val="bottom"/>
          </w:tcPr>
          <w:p w:rsidR="00771CDD" w:rsidRPr="004C7797" w:rsidRDefault="00771CDD" w:rsidP="00771CDD">
            <w:pPr>
              <w:ind w:firstLine="0"/>
              <w:jc w:val="center"/>
              <w:rPr>
                <w:color w:val="000000"/>
              </w:rPr>
            </w:pPr>
            <w:r w:rsidRPr="004C7797">
              <w:rPr>
                <w:color w:val="000000"/>
              </w:rPr>
              <w:t>882,18</w:t>
            </w:r>
          </w:p>
        </w:tc>
      </w:tr>
      <w:tr w:rsidR="00771CDD" w:rsidTr="008D561C">
        <w:trPr>
          <w:trHeight w:hRule="exact" w:val="284"/>
        </w:trPr>
        <w:tc>
          <w:tcPr>
            <w:tcW w:w="4252" w:type="dxa"/>
          </w:tcPr>
          <w:p w:rsidR="00771CDD" w:rsidRPr="00921278" w:rsidRDefault="00771CDD" w:rsidP="00771CDD">
            <w:pPr>
              <w:ind w:firstLine="0"/>
              <w:jc w:val="left"/>
              <w:rPr>
                <w:rFonts w:eastAsiaTheme="minorEastAsia"/>
              </w:rPr>
            </w:pPr>
            <w:r>
              <w:rPr>
                <w:rFonts w:eastAsiaTheme="minorEastAsia"/>
              </w:rPr>
              <w:t>Иркутская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226,86</w:t>
            </w:r>
          </w:p>
        </w:tc>
        <w:tc>
          <w:tcPr>
            <w:tcW w:w="2537" w:type="dxa"/>
            <w:vAlign w:val="bottom"/>
          </w:tcPr>
          <w:p w:rsidR="00771CDD" w:rsidRPr="004C7797" w:rsidRDefault="00771CDD" w:rsidP="00771CDD">
            <w:pPr>
              <w:ind w:firstLine="0"/>
              <w:jc w:val="center"/>
              <w:rPr>
                <w:color w:val="000000"/>
              </w:rPr>
            </w:pPr>
            <w:r w:rsidRPr="004C7797">
              <w:rPr>
                <w:color w:val="000000"/>
              </w:rPr>
              <w:t>709,43</w:t>
            </w:r>
          </w:p>
        </w:tc>
      </w:tr>
      <w:tr w:rsidR="00771CDD" w:rsidTr="008D561C">
        <w:trPr>
          <w:trHeight w:hRule="exact" w:val="284"/>
        </w:trPr>
        <w:tc>
          <w:tcPr>
            <w:tcW w:w="4252" w:type="dxa"/>
          </w:tcPr>
          <w:p w:rsidR="00771CDD" w:rsidRPr="00921278" w:rsidRDefault="00771CDD" w:rsidP="00771CDD">
            <w:pPr>
              <w:ind w:firstLine="0"/>
              <w:jc w:val="left"/>
              <w:rPr>
                <w:rFonts w:eastAsiaTheme="minorEastAsia"/>
              </w:rPr>
            </w:pPr>
            <w:r>
              <w:rPr>
                <w:rFonts w:eastAsiaTheme="minorEastAsia"/>
              </w:rPr>
              <w:t>Кемеровская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226,74</w:t>
            </w:r>
          </w:p>
        </w:tc>
        <w:tc>
          <w:tcPr>
            <w:tcW w:w="2537" w:type="dxa"/>
            <w:vAlign w:val="bottom"/>
          </w:tcPr>
          <w:p w:rsidR="00771CDD" w:rsidRPr="004C7797" w:rsidRDefault="00771CDD" w:rsidP="00771CDD">
            <w:pPr>
              <w:ind w:firstLine="0"/>
              <w:jc w:val="center"/>
              <w:rPr>
                <w:color w:val="000000"/>
              </w:rPr>
            </w:pPr>
            <w:r w:rsidRPr="004C7797">
              <w:rPr>
                <w:color w:val="000000"/>
              </w:rPr>
              <w:t>512,55</w:t>
            </w:r>
          </w:p>
        </w:tc>
      </w:tr>
      <w:tr w:rsidR="00771CDD" w:rsidTr="008D561C">
        <w:trPr>
          <w:trHeight w:hRule="exact" w:val="284"/>
        </w:trPr>
        <w:tc>
          <w:tcPr>
            <w:tcW w:w="4252" w:type="dxa"/>
          </w:tcPr>
          <w:p w:rsidR="00771CDD" w:rsidRPr="00921278" w:rsidRDefault="00771CDD" w:rsidP="00771CDD">
            <w:pPr>
              <w:ind w:firstLine="0"/>
              <w:jc w:val="left"/>
              <w:rPr>
                <w:rFonts w:eastAsiaTheme="minorEastAsia"/>
              </w:rPr>
            </w:pPr>
            <w:r>
              <w:rPr>
                <w:rFonts w:eastAsiaTheme="minorEastAsia"/>
              </w:rPr>
              <w:t>Новосибирская область</w:t>
            </w:r>
          </w:p>
        </w:tc>
        <w:tc>
          <w:tcPr>
            <w:tcW w:w="2857" w:type="dxa"/>
            <w:vAlign w:val="bottom"/>
          </w:tcPr>
          <w:p w:rsidR="00771CDD" w:rsidRPr="004C7797" w:rsidRDefault="00771CDD" w:rsidP="00771CDD">
            <w:pPr>
              <w:ind w:firstLine="1"/>
              <w:jc w:val="center"/>
              <w:rPr>
                <w:color w:val="000000"/>
              </w:rPr>
            </w:pPr>
            <w:r w:rsidRPr="004C7797">
              <w:rPr>
                <w:color w:val="000000"/>
              </w:rPr>
              <w:t>192,67</w:t>
            </w:r>
          </w:p>
        </w:tc>
        <w:tc>
          <w:tcPr>
            <w:tcW w:w="2537" w:type="dxa"/>
            <w:vAlign w:val="bottom"/>
          </w:tcPr>
          <w:p w:rsidR="00771CDD" w:rsidRPr="004C7797" w:rsidRDefault="00771CDD" w:rsidP="00771CDD">
            <w:pPr>
              <w:ind w:firstLine="0"/>
              <w:jc w:val="center"/>
              <w:rPr>
                <w:color w:val="000000"/>
              </w:rPr>
            </w:pPr>
            <w:r w:rsidRPr="004C7797">
              <w:rPr>
                <w:color w:val="000000"/>
              </w:rPr>
              <w:t>604,49</w:t>
            </w:r>
          </w:p>
        </w:tc>
      </w:tr>
      <w:tr w:rsidR="00771CDD" w:rsidTr="008D561C">
        <w:trPr>
          <w:trHeight w:hRule="exact" w:val="284"/>
        </w:trPr>
        <w:tc>
          <w:tcPr>
            <w:tcW w:w="4252" w:type="dxa"/>
            <w:tcBorders>
              <w:bottom w:val="single" w:sz="4" w:space="0" w:color="auto"/>
            </w:tcBorders>
          </w:tcPr>
          <w:p w:rsidR="00771CDD" w:rsidRPr="00921278" w:rsidRDefault="00771CDD" w:rsidP="00771CDD">
            <w:pPr>
              <w:ind w:firstLine="0"/>
              <w:jc w:val="left"/>
              <w:rPr>
                <w:rFonts w:eastAsiaTheme="minorEastAsia"/>
              </w:rPr>
            </w:pPr>
            <w:r>
              <w:rPr>
                <w:rFonts w:eastAsiaTheme="minorEastAsia"/>
              </w:rPr>
              <w:t>Омская область</w:t>
            </w:r>
          </w:p>
        </w:tc>
        <w:tc>
          <w:tcPr>
            <w:tcW w:w="2857" w:type="dxa"/>
            <w:tcBorders>
              <w:bottom w:val="single" w:sz="4" w:space="0" w:color="auto"/>
            </w:tcBorders>
            <w:vAlign w:val="bottom"/>
          </w:tcPr>
          <w:p w:rsidR="00771CDD" w:rsidRPr="004C7797" w:rsidRDefault="00771CDD" w:rsidP="00771CDD">
            <w:pPr>
              <w:ind w:firstLine="1"/>
              <w:jc w:val="center"/>
              <w:rPr>
                <w:color w:val="000000"/>
              </w:rPr>
            </w:pPr>
            <w:r w:rsidRPr="004C7797">
              <w:rPr>
                <w:color w:val="000000"/>
              </w:rPr>
              <w:t>235,00</w:t>
            </w:r>
          </w:p>
        </w:tc>
        <w:tc>
          <w:tcPr>
            <w:tcW w:w="2537" w:type="dxa"/>
            <w:tcBorders>
              <w:bottom w:val="single" w:sz="4" w:space="0" w:color="auto"/>
            </w:tcBorders>
            <w:vAlign w:val="bottom"/>
          </w:tcPr>
          <w:p w:rsidR="00771CDD" w:rsidRPr="004C7797" w:rsidRDefault="00771CDD" w:rsidP="00771CDD">
            <w:pPr>
              <w:ind w:firstLine="0"/>
              <w:jc w:val="center"/>
              <w:rPr>
                <w:color w:val="000000"/>
              </w:rPr>
            </w:pPr>
            <w:r w:rsidRPr="004C7797">
              <w:rPr>
                <w:color w:val="000000"/>
              </w:rPr>
              <w:t>583,54</w:t>
            </w:r>
          </w:p>
        </w:tc>
      </w:tr>
      <w:tr w:rsidR="00771CDD" w:rsidTr="008D561C">
        <w:trPr>
          <w:trHeight w:hRule="exact" w:val="284"/>
        </w:trPr>
        <w:tc>
          <w:tcPr>
            <w:tcW w:w="4252" w:type="dxa"/>
            <w:tcBorders>
              <w:bottom w:val="single" w:sz="4" w:space="0" w:color="auto"/>
            </w:tcBorders>
          </w:tcPr>
          <w:p w:rsidR="00771CDD" w:rsidRPr="00921278" w:rsidRDefault="00771CDD" w:rsidP="00771CDD">
            <w:pPr>
              <w:ind w:firstLine="0"/>
              <w:jc w:val="left"/>
              <w:rPr>
                <w:rFonts w:eastAsiaTheme="minorEastAsia"/>
              </w:rPr>
            </w:pPr>
            <w:r>
              <w:rPr>
                <w:rFonts w:eastAsiaTheme="minorEastAsia"/>
              </w:rPr>
              <w:t>Томская область</w:t>
            </w:r>
          </w:p>
        </w:tc>
        <w:tc>
          <w:tcPr>
            <w:tcW w:w="2857" w:type="dxa"/>
            <w:tcBorders>
              <w:bottom w:val="single" w:sz="4" w:space="0" w:color="auto"/>
            </w:tcBorders>
            <w:vAlign w:val="bottom"/>
          </w:tcPr>
          <w:p w:rsidR="00771CDD" w:rsidRPr="004C7797" w:rsidRDefault="00771CDD" w:rsidP="00771CDD">
            <w:pPr>
              <w:ind w:firstLine="1"/>
              <w:jc w:val="center"/>
              <w:rPr>
                <w:color w:val="000000"/>
              </w:rPr>
            </w:pPr>
            <w:r w:rsidRPr="004C7797">
              <w:rPr>
                <w:color w:val="000000"/>
              </w:rPr>
              <w:t>333,22</w:t>
            </w:r>
          </w:p>
        </w:tc>
        <w:tc>
          <w:tcPr>
            <w:tcW w:w="2537" w:type="dxa"/>
            <w:tcBorders>
              <w:bottom w:val="single" w:sz="4" w:space="0" w:color="auto"/>
            </w:tcBorders>
            <w:vAlign w:val="bottom"/>
          </w:tcPr>
          <w:p w:rsidR="00771CDD" w:rsidRPr="004C7797" w:rsidRDefault="00771CDD" w:rsidP="00771CDD">
            <w:pPr>
              <w:ind w:firstLine="0"/>
              <w:jc w:val="center"/>
              <w:rPr>
                <w:color w:val="000000"/>
              </w:rPr>
            </w:pPr>
            <w:r w:rsidRPr="004C7797">
              <w:rPr>
                <w:color w:val="000000"/>
              </w:rPr>
              <w:t>812,11</w:t>
            </w:r>
          </w:p>
        </w:tc>
      </w:tr>
      <w:tr w:rsidR="00771CDD" w:rsidTr="008D561C">
        <w:trPr>
          <w:trHeight w:hRule="exact" w:val="284"/>
        </w:trPr>
        <w:tc>
          <w:tcPr>
            <w:tcW w:w="4252" w:type="dxa"/>
            <w:shd w:val="clear" w:color="auto" w:fill="FFFFFF" w:themeFill="background1"/>
          </w:tcPr>
          <w:p w:rsidR="00771CDD" w:rsidRPr="0058000A" w:rsidRDefault="00771CDD" w:rsidP="00771CDD">
            <w:pPr>
              <w:ind w:firstLine="0"/>
              <w:jc w:val="left"/>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4C7797" w:rsidRDefault="00771CDD" w:rsidP="00771CDD">
            <w:pPr>
              <w:ind w:firstLine="1"/>
              <w:jc w:val="center"/>
              <w:rPr>
                <w:b/>
                <w:color w:val="000000"/>
              </w:rPr>
            </w:pPr>
            <w:r w:rsidRPr="004C7797">
              <w:rPr>
                <w:b/>
                <w:color w:val="000000"/>
              </w:rPr>
              <w:t>253,07</w:t>
            </w:r>
          </w:p>
        </w:tc>
        <w:tc>
          <w:tcPr>
            <w:tcW w:w="2537" w:type="dxa"/>
            <w:shd w:val="clear" w:color="auto" w:fill="FFFFFF" w:themeFill="background1"/>
            <w:vAlign w:val="bottom"/>
          </w:tcPr>
          <w:p w:rsidR="00771CDD" w:rsidRPr="004C7797" w:rsidRDefault="00771CDD" w:rsidP="00771CDD">
            <w:pPr>
              <w:ind w:firstLine="0"/>
              <w:jc w:val="center"/>
              <w:rPr>
                <w:b/>
                <w:color w:val="000000"/>
              </w:rPr>
            </w:pPr>
            <w:r w:rsidRPr="004C7797">
              <w:rPr>
                <w:b/>
                <w:color w:val="000000"/>
              </w:rPr>
              <w:t>862,33</w:t>
            </w:r>
          </w:p>
        </w:tc>
      </w:tr>
      <w:tr w:rsidR="00771CDD" w:rsidTr="008D561C">
        <w:trPr>
          <w:trHeight w:hRule="exact" w:val="284"/>
        </w:trPr>
        <w:tc>
          <w:tcPr>
            <w:tcW w:w="4252" w:type="dxa"/>
            <w:shd w:val="clear" w:color="auto" w:fill="FFFFFF" w:themeFill="background1"/>
          </w:tcPr>
          <w:p w:rsidR="00771CDD" w:rsidRPr="00921278" w:rsidRDefault="00771CDD" w:rsidP="00771CDD">
            <w:pPr>
              <w:ind w:firstLine="0"/>
              <w:jc w:val="left"/>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4C7797" w:rsidRDefault="00771CDD" w:rsidP="00771CDD">
            <w:pPr>
              <w:ind w:firstLine="1"/>
              <w:jc w:val="center"/>
              <w:rPr>
                <w:color w:val="000000"/>
              </w:rPr>
            </w:pPr>
            <w:r w:rsidRPr="004C7797">
              <w:rPr>
                <w:color w:val="000000"/>
              </w:rPr>
              <w:t>390,17</w:t>
            </w:r>
          </w:p>
        </w:tc>
        <w:tc>
          <w:tcPr>
            <w:tcW w:w="2537" w:type="dxa"/>
            <w:shd w:val="clear" w:color="auto" w:fill="FFFFFF" w:themeFill="background1"/>
            <w:vAlign w:val="bottom"/>
          </w:tcPr>
          <w:p w:rsidR="00771CDD" w:rsidRPr="004C7797" w:rsidRDefault="00771CDD" w:rsidP="00771CDD">
            <w:pPr>
              <w:ind w:firstLine="0"/>
              <w:jc w:val="center"/>
              <w:rPr>
                <w:color w:val="000000"/>
              </w:rPr>
            </w:pPr>
            <w:r w:rsidRPr="004C7797">
              <w:rPr>
                <w:color w:val="000000"/>
              </w:rPr>
              <w:t>1182,92</w:t>
            </w:r>
          </w:p>
        </w:tc>
      </w:tr>
      <w:tr w:rsidR="00771CDD" w:rsidTr="008D561C">
        <w:trPr>
          <w:trHeight w:hRule="exact" w:val="284"/>
        </w:trPr>
        <w:tc>
          <w:tcPr>
            <w:tcW w:w="4252" w:type="dxa"/>
            <w:shd w:val="clear" w:color="auto" w:fill="FFFFFF" w:themeFill="background1"/>
          </w:tcPr>
          <w:p w:rsidR="00771CDD" w:rsidRPr="0058000A" w:rsidRDefault="00771CDD" w:rsidP="00771CDD">
            <w:pPr>
              <w:ind w:firstLine="0"/>
              <w:jc w:val="left"/>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4C7797" w:rsidRDefault="00771CDD" w:rsidP="00771CDD">
            <w:pPr>
              <w:ind w:firstLine="1"/>
              <w:jc w:val="center"/>
              <w:rPr>
                <w:color w:val="000000"/>
              </w:rPr>
            </w:pPr>
            <w:r w:rsidRPr="004C7797">
              <w:rPr>
                <w:color w:val="000000"/>
              </w:rPr>
              <w:t>243,09</w:t>
            </w:r>
          </w:p>
        </w:tc>
        <w:tc>
          <w:tcPr>
            <w:tcW w:w="2537" w:type="dxa"/>
            <w:shd w:val="clear" w:color="auto" w:fill="FFFFFF" w:themeFill="background1"/>
            <w:vAlign w:val="bottom"/>
          </w:tcPr>
          <w:p w:rsidR="00771CDD" w:rsidRPr="004C7797" w:rsidRDefault="00771CDD" w:rsidP="00771CDD">
            <w:pPr>
              <w:ind w:firstLine="0"/>
              <w:jc w:val="center"/>
              <w:rPr>
                <w:color w:val="000000"/>
              </w:rPr>
            </w:pPr>
            <w:r w:rsidRPr="004C7797">
              <w:rPr>
                <w:color w:val="000000"/>
              </w:rPr>
              <w:t>717,40</w:t>
            </w:r>
          </w:p>
        </w:tc>
      </w:tr>
      <w:tr w:rsidR="00771CDD" w:rsidTr="008D561C">
        <w:trPr>
          <w:trHeight w:hRule="exact" w:val="284"/>
        </w:trPr>
        <w:tc>
          <w:tcPr>
            <w:tcW w:w="4252" w:type="dxa"/>
            <w:shd w:val="clear" w:color="auto" w:fill="FFFFFF" w:themeFill="background1"/>
          </w:tcPr>
          <w:p w:rsidR="00771CDD" w:rsidRPr="0058000A" w:rsidRDefault="00771CDD" w:rsidP="00771CDD">
            <w:pPr>
              <w:ind w:firstLine="0"/>
              <w:jc w:val="left"/>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4C7797" w:rsidRDefault="00771CDD" w:rsidP="00771CDD">
            <w:pPr>
              <w:ind w:firstLine="1"/>
              <w:jc w:val="center"/>
              <w:rPr>
                <w:color w:val="000000"/>
              </w:rPr>
            </w:pPr>
            <w:r w:rsidRPr="004C7797">
              <w:rPr>
                <w:color w:val="000000"/>
              </w:rPr>
              <w:t>190,39</w:t>
            </w:r>
          </w:p>
        </w:tc>
        <w:tc>
          <w:tcPr>
            <w:tcW w:w="2537" w:type="dxa"/>
            <w:shd w:val="clear" w:color="auto" w:fill="FFFFFF" w:themeFill="background1"/>
            <w:vAlign w:val="bottom"/>
          </w:tcPr>
          <w:p w:rsidR="00771CDD" w:rsidRPr="004C7797" w:rsidRDefault="00771CDD" w:rsidP="00771CDD">
            <w:pPr>
              <w:ind w:firstLine="0"/>
              <w:jc w:val="center"/>
              <w:rPr>
                <w:color w:val="000000"/>
              </w:rPr>
            </w:pPr>
            <w:r w:rsidRPr="004C7797">
              <w:rPr>
                <w:color w:val="000000"/>
              </w:rPr>
              <w:t>590,16</w:t>
            </w:r>
          </w:p>
        </w:tc>
      </w:tr>
      <w:tr w:rsidR="00771CDD" w:rsidTr="008D561C">
        <w:trPr>
          <w:trHeight w:hRule="exact" w:val="284"/>
        </w:trPr>
        <w:tc>
          <w:tcPr>
            <w:tcW w:w="4252" w:type="dxa"/>
            <w:shd w:val="clear" w:color="auto" w:fill="FFFFFF" w:themeFill="background1"/>
          </w:tcPr>
          <w:p w:rsidR="00771CDD" w:rsidRPr="0058000A" w:rsidRDefault="00771CDD" w:rsidP="00771CDD">
            <w:pPr>
              <w:ind w:firstLine="0"/>
              <w:jc w:val="left"/>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4C7797" w:rsidRDefault="00771CDD" w:rsidP="00771CDD">
            <w:pPr>
              <w:ind w:firstLine="1"/>
              <w:jc w:val="center"/>
              <w:rPr>
                <w:color w:val="000000"/>
              </w:rPr>
            </w:pPr>
            <w:r w:rsidRPr="004C7797">
              <w:rPr>
                <w:color w:val="000000"/>
              </w:rPr>
              <w:t>223,48</w:t>
            </w:r>
          </w:p>
        </w:tc>
        <w:tc>
          <w:tcPr>
            <w:tcW w:w="2537" w:type="dxa"/>
            <w:shd w:val="clear" w:color="auto" w:fill="FFFFFF" w:themeFill="background1"/>
            <w:vAlign w:val="bottom"/>
          </w:tcPr>
          <w:p w:rsidR="00771CDD" w:rsidRPr="004C7797" w:rsidRDefault="00771CDD" w:rsidP="00771CDD">
            <w:pPr>
              <w:ind w:firstLine="0"/>
              <w:jc w:val="center"/>
              <w:rPr>
                <w:color w:val="000000"/>
              </w:rPr>
            </w:pPr>
            <w:r w:rsidRPr="004C7797">
              <w:rPr>
                <w:color w:val="000000"/>
              </w:rPr>
              <w:t>682,10</w:t>
            </w:r>
          </w:p>
        </w:tc>
      </w:tr>
      <w:tr w:rsidR="00771CDD" w:rsidTr="008D561C">
        <w:trPr>
          <w:trHeight w:hRule="exact" w:val="284"/>
        </w:trPr>
        <w:tc>
          <w:tcPr>
            <w:tcW w:w="4252" w:type="dxa"/>
            <w:shd w:val="clear" w:color="auto" w:fill="FFFFFF" w:themeFill="background1"/>
          </w:tcPr>
          <w:p w:rsidR="00771CDD" w:rsidRPr="0058000A" w:rsidRDefault="00771CDD" w:rsidP="00771CDD">
            <w:pPr>
              <w:ind w:firstLine="0"/>
              <w:jc w:val="left"/>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4C7797" w:rsidRDefault="00771CDD" w:rsidP="00771CDD">
            <w:pPr>
              <w:ind w:firstLine="1"/>
              <w:jc w:val="center"/>
              <w:rPr>
                <w:color w:val="000000"/>
              </w:rPr>
            </w:pPr>
            <w:r w:rsidRPr="004C7797">
              <w:rPr>
                <w:color w:val="000000"/>
              </w:rPr>
              <w:t>181,19</w:t>
            </w:r>
          </w:p>
        </w:tc>
        <w:tc>
          <w:tcPr>
            <w:tcW w:w="2537" w:type="dxa"/>
            <w:shd w:val="clear" w:color="auto" w:fill="FFFFFF" w:themeFill="background1"/>
            <w:vAlign w:val="bottom"/>
          </w:tcPr>
          <w:p w:rsidR="00771CDD" w:rsidRPr="004C7797" w:rsidRDefault="00771CDD" w:rsidP="00771CDD">
            <w:pPr>
              <w:ind w:firstLine="0"/>
              <w:jc w:val="center"/>
              <w:rPr>
                <w:color w:val="000000"/>
              </w:rPr>
            </w:pPr>
            <w:r w:rsidRPr="004C7797">
              <w:rPr>
                <w:color w:val="000000"/>
              </w:rPr>
              <w:t>495,18</w:t>
            </w:r>
          </w:p>
        </w:tc>
      </w:tr>
      <w:tr w:rsidR="00771CDD" w:rsidTr="008D561C">
        <w:trPr>
          <w:trHeight w:hRule="exact" w:val="284"/>
        </w:trPr>
        <w:tc>
          <w:tcPr>
            <w:tcW w:w="4252" w:type="dxa"/>
            <w:shd w:val="clear" w:color="auto" w:fill="FFFFFF" w:themeFill="background1"/>
          </w:tcPr>
          <w:p w:rsidR="00771CDD" w:rsidRPr="0058000A" w:rsidRDefault="00771CDD" w:rsidP="00771CDD">
            <w:pPr>
              <w:ind w:firstLine="0"/>
              <w:jc w:val="left"/>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4C7797" w:rsidRDefault="00771CDD" w:rsidP="00771CDD">
            <w:pPr>
              <w:ind w:firstLine="1"/>
              <w:jc w:val="center"/>
              <w:rPr>
                <w:color w:val="000000"/>
              </w:rPr>
            </w:pPr>
            <w:r w:rsidRPr="004C7797">
              <w:rPr>
                <w:color w:val="000000"/>
              </w:rPr>
              <w:t>289,64</w:t>
            </w:r>
          </w:p>
        </w:tc>
        <w:tc>
          <w:tcPr>
            <w:tcW w:w="2537" w:type="dxa"/>
            <w:shd w:val="clear" w:color="auto" w:fill="FFFFFF" w:themeFill="background1"/>
            <w:vAlign w:val="bottom"/>
          </w:tcPr>
          <w:p w:rsidR="00771CDD" w:rsidRPr="004C7797" w:rsidRDefault="00771CDD" w:rsidP="00771CDD">
            <w:pPr>
              <w:ind w:firstLine="0"/>
              <w:jc w:val="center"/>
              <w:rPr>
                <w:color w:val="000000"/>
              </w:rPr>
            </w:pPr>
            <w:r w:rsidRPr="004C7797">
              <w:rPr>
                <w:color w:val="000000"/>
              </w:rPr>
              <w:t>1023,08</w:t>
            </w:r>
          </w:p>
        </w:tc>
      </w:tr>
      <w:tr w:rsidR="00771CDD" w:rsidTr="008D561C">
        <w:trPr>
          <w:trHeight w:hRule="exact" w:val="284"/>
        </w:trPr>
        <w:tc>
          <w:tcPr>
            <w:tcW w:w="4252" w:type="dxa"/>
            <w:shd w:val="clear" w:color="auto" w:fill="FFFFFF" w:themeFill="background1"/>
          </w:tcPr>
          <w:p w:rsidR="00771CDD" w:rsidRPr="0058000A" w:rsidRDefault="00771CDD" w:rsidP="00771CDD">
            <w:pPr>
              <w:ind w:firstLine="0"/>
              <w:jc w:val="left"/>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4C7797" w:rsidRDefault="00771CDD" w:rsidP="00771CDD">
            <w:pPr>
              <w:ind w:firstLine="1"/>
              <w:jc w:val="center"/>
              <w:rPr>
                <w:color w:val="000000"/>
              </w:rPr>
            </w:pPr>
            <w:r w:rsidRPr="004C7797">
              <w:rPr>
                <w:color w:val="000000"/>
              </w:rPr>
              <w:t>435,62</w:t>
            </w:r>
          </w:p>
        </w:tc>
        <w:tc>
          <w:tcPr>
            <w:tcW w:w="2537" w:type="dxa"/>
            <w:shd w:val="clear" w:color="auto" w:fill="FFFFFF" w:themeFill="background1"/>
            <w:vAlign w:val="bottom"/>
          </w:tcPr>
          <w:p w:rsidR="00771CDD" w:rsidRPr="004C7797" w:rsidRDefault="00771CDD" w:rsidP="00771CDD">
            <w:pPr>
              <w:ind w:firstLine="0"/>
              <w:jc w:val="center"/>
              <w:rPr>
                <w:color w:val="000000"/>
              </w:rPr>
            </w:pPr>
            <w:r w:rsidRPr="004C7797">
              <w:rPr>
                <w:color w:val="000000"/>
              </w:rPr>
              <w:t>2336,50</w:t>
            </w:r>
          </w:p>
        </w:tc>
      </w:tr>
      <w:tr w:rsidR="00771CDD" w:rsidTr="008D561C">
        <w:trPr>
          <w:trHeight w:hRule="exact" w:val="284"/>
        </w:trPr>
        <w:tc>
          <w:tcPr>
            <w:tcW w:w="4252" w:type="dxa"/>
            <w:shd w:val="clear" w:color="auto" w:fill="FFFFFF" w:themeFill="background1"/>
          </w:tcPr>
          <w:p w:rsidR="00771CDD" w:rsidRDefault="00771CDD" w:rsidP="00771CDD">
            <w:pPr>
              <w:ind w:firstLine="0"/>
              <w:jc w:val="left"/>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4C7797" w:rsidRDefault="00771CDD" w:rsidP="00771CDD">
            <w:pPr>
              <w:ind w:firstLine="1"/>
              <w:jc w:val="center"/>
              <w:rPr>
                <w:color w:val="000000"/>
              </w:rPr>
            </w:pPr>
            <w:r w:rsidRPr="004C7797">
              <w:rPr>
                <w:color w:val="000000"/>
              </w:rPr>
              <w:t>178,00</w:t>
            </w:r>
          </w:p>
        </w:tc>
        <w:tc>
          <w:tcPr>
            <w:tcW w:w="2537" w:type="dxa"/>
            <w:shd w:val="clear" w:color="auto" w:fill="FFFFFF" w:themeFill="background1"/>
            <w:vAlign w:val="bottom"/>
          </w:tcPr>
          <w:p w:rsidR="00771CDD" w:rsidRPr="004C7797" w:rsidRDefault="00771CDD" w:rsidP="00771CDD">
            <w:pPr>
              <w:ind w:firstLine="0"/>
              <w:jc w:val="center"/>
              <w:rPr>
                <w:color w:val="000000"/>
              </w:rPr>
            </w:pPr>
            <w:r w:rsidRPr="004C7797">
              <w:rPr>
                <w:color w:val="000000"/>
              </w:rPr>
              <w:t>498,43</w:t>
            </w:r>
          </w:p>
        </w:tc>
      </w:tr>
      <w:tr w:rsidR="00771CDD" w:rsidTr="008D561C">
        <w:trPr>
          <w:trHeight w:hRule="exact" w:val="284"/>
        </w:trPr>
        <w:tc>
          <w:tcPr>
            <w:tcW w:w="4252" w:type="dxa"/>
            <w:shd w:val="clear" w:color="auto" w:fill="FFFFFF" w:themeFill="background1"/>
          </w:tcPr>
          <w:p w:rsidR="00771CDD" w:rsidRDefault="00771CDD" w:rsidP="00771CDD">
            <w:pPr>
              <w:ind w:firstLine="0"/>
              <w:jc w:val="left"/>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4C7797" w:rsidRDefault="00771CDD" w:rsidP="00771CDD">
            <w:pPr>
              <w:ind w:firstLine="1"/>
              <w:jc w:val="center"/>
              <w:rPr>
                <w:color w:val="000000"/>
              </w:rPr>
            </w:pPr>
            <w:r w:rsidRPr="004C7797">
              <w:rPr>
                <w:color w:val="000000"/>
              </w:rPr>
              <w:t>320,92</w:t>
            </w:r>
          </w:p>
        </w:tc>
        <w:tc>
          <w:tcPr>
            <w:tcW w:w="2537" w:type="dxa"/>
            <w:shd w:val="clear" w:color="auto" w:fill="FFFFFF" w:themeFill="background1"/>
            <w:vAlign w:val="bottom"/>
          </w:tcPr>
          <w:p w:rsidR="00771CDD" w:rsidRPr="004C7797" w:rsidRDefault="00771CDD" w:rsidP="00771CDD">
            <w:pPr>
              <w:ind w:firstLine="0"/>
              <w:jc w:val="center"/>
              <w:rPr>
                <w:color w:val="000000"/>
              </w:rPr>
            </w:pPr>
            <w:r w:rsidRPr="004C7797">
              <w:rPr>
                <w:color w:val="000000"/>
              </w:rPr>
              <w:t>1385,26</w:t>
            </w:r>
          </w:p>
        </w:tc>
      </w:tr>
    </w:tbl>
    <w:p w:rsidR="00D74D66" w:rsidRDefault="00771CDD" w:rsidP="00AC016F">
      <w:pPr>
        <w:pStyle w:val="a4"/>
        <w:spacing w:before="240"/>
        <w:ind w:left="0" w:firstLine="0"/>
        <w:rPr>
          <w:sz w:val="18"/>
          <w:szCs w:val="18"/>
        </w:rPr>
      </w:pPr>
      <w:r>
        <w:rPr>
          <w:sz w:val="18"/>
          <w:szCs w:val="18"/>
        </w:rPr>
        <w:t xml:space="preserve">Источник: составлено на основе данных </w:t>
      </w:r>
      <w:r w:rsidRPr="00004961">
        <w:rPr>
          <w:sz w:val="18"/>
          <w:szCs w:val="18"/>
        </w:rPr>
        <w:t>Федеральной службы государственной статистики</w:t>
      </w:r>
      <w:r>
        <w:rPr>
          <w:sz w:val="18"/>
          <w:szCs w:val="18"/>
        </w:rPr>
        <w:t xml:space="preserve">. </w:t>
      </w:r>
      <w:r w:rsidRPr="005C4268">
        <w:rPr>
          <w:sz w:val="18"/>
          <w:szCs w:val="18"/>
          <w:lang w:val="en-US"/>
        </w:rPr>
        <w:t>URL</w:t>
      </w:r>
      <w:r w:rsidRPr="005C4268">
        <w:rPr>
          <w:sz w:val="18"/>
          <w:szCs w:val="18"/>
        </w:rPr>
        <w:t>:</w:t>
      </w:r>
      <w:r w:rsidRPr="005C4268">
        <w:rPr>
          <w:sz w:val="18"/>
          <w:szCs w:val="18"/>
          <w:lang w:val="en-US"/>
        </w:rPr>
        <w:t>http</w:t>
      </w:r>
      <w:r w:rsidRPr="005C4268">
        <w:rPr>
          <w:sz w:val="18"/>
          <w:szCs w:val="18"/>
        </w:rPr>
        <w:t>://</w:t>
      </w:r>
      <w:r w:rsidRPr="005C4268">
        <w:rPr>
          <w:sz w:val="18"/>
          <w:szCs w:val="18"/>
          <w:lang w:val="en-US"/>
        </w:rPr>
        <w:t>www</w:t>
      </w:r>
      <w:r w:rsidRPr="005C4268">
        <w:rPr>
          <w:sz w:val="18"/>
          <w:szCs w:val="18"/>
        </w:rPr>
        <w:t>.</w:t>
      </w:r>
      <w:proofErr w:type="spellStart"/>
      <w:r w:rsidRPr="005C4268">
        <w:rPr>
          <w:sz w:val="18"/>
          <w:szCs w:val="18"/>
          <w:lang w:val="en-US"/>
        </w:rPr>
        <w:t>gks</w:t>
      </w:r>
      <w:proofErr w:type="spellEnd"/>
      <w:r w:rsidRPr="005C4268">
        <w:rPr>
          <w:sz w:val="18"/>
          <w:szCs w:val="18"/>
        </w:rPr>
        <w:t>.</w:t>
      </w:r>
      <w:proofErr w:type="spellStart"/>
      <w:r w:rsidRPr="005C4268">
        <w:rPr>
          <w:sz w:val="18"/>
          <w:szCs w:val="18"/>
          <w:lang w:val="en-US"/>
        </w:rPr>
        <w:t>ru</w:t>
      </w:r>
      <w:proofErr w:type="spellEnd"/>
      <w:r w:rsidRPr="005C4268">
        <w:rPr>
          <w:sz w:val="18"/>
          <w:szCs w:val="18"/>
        </w:rPr>
        <w:t>/</w:t>
      </w:r>
      <w:proofErr w:type="spellStart"/>
      <w:r w:rsidRPr="005C4268">
        <w:rPr>
          <w:sz w:val="18"/>
          <w:szCs w:val="18"/>
          <w:lang w:val="en-US"/>
        </w:rPr>
        <w:t>wps</w:t>
      </w:r>
      <w:proofErr w:type="spellEnd"/>
      <w:r w:rsidRPr="005C4268">
        <w:rPr>
          <w:sz w:val="18"/>
          <w:szCs w:val="18"/>
        </w:rPr>
        <w:t>/</w:t>
      </w:r>
      <w:proofErr w:type="spellStart"/>
      <w:r w:rsidRPr="005C4268">
        <w:rPr>
          <w:sz w:val="18"/>
          <w:szCs w:val="18"/>
          <w:lang w:val="en-US"/>
        </w:rPr>
        <w:t>wcm</w:t>
      </w:r>
      <w:proofErr w:type="spellEnd"/>
      <w:r w:rsidRPr="005C4268">
        <w:rPr>
          <w:sz w:val="18"/>
          <w:szCs w:val="18"/>
        </w:rPr>
        <w:t>/</w:t>
      </w:r>
      <w:r w:rsidRPr="005C4268">
        <w:rPr>
          <w:sz w:val="18"/>
          <w:szCs w:val="18"/>
          <w:lang w:val="en-US"/>
        </w:rPr>
        <w:t>connect</w:t>
      </w:r>
      <w:r w:rsidRPr="005C4268">
        <w:rPr>
          <w:sz w:val="18"/>
          <w:szCs w:val="18"/>
        </w:rPr>
        <w:t>/</w:t>
      </w:r>
      <w:proofErr w:type="spellStart"/>
      <w:r w:rsidRPr="005C4268">
        <w:rPr>
          <w:sz w:val="18"/>
          <w:szCs w:val="18"/>
          <w:lang w:val="en-US"/>
        </w:rPr>
        <w:t>rosstat</w:t>
      </w:r>
      <w:proofErr w:type="spellEnd"/>
      <w:r w:rsidRPr="005C4268">
        <w:rPr>
          <w:sz w:val="18"/>
          <w:szCs w:val="18"/>
        </w:rPr>
        <w:t>_</w:t>
      </w:r>
      <w:r w:rsidRPr="005C4268">
        <w:rPr>
          <w:sz w:val="18"/>
          <w:szCs w:val="18"/>
          <w:lang w:val="en-US"/>
        </w:rPr>
        <w:t>main</w:t>
      </w:r>
      <w:r w:rsidRPr="005C4268">
        <w:rPr>
          <w:sz w:val="18"/>
          <w:szCs w:val="18"/>
        </w:rPr>
        <w:t>/</w:t>
      </w:r>
      <w:proofErr w:type="spellStart"/>
      <w:r w:rsidRPr="005C4268">
        <w:rPr>
          <w:sz w:val="18"/>
          <w:szCs w:val="18"/>
          <w:lang w:val="en-US"/>
        </w:rPr>
        <w:t>rosstat</w:t>
      </w:r>
      <w:proofErr w:type="spellEnd"/>
      <w:r w:rsidRPr="005C4268">
        <w:rPr>
          <w:sz w:val="18"/>
          <w:szCs w:val="18"/>
        </w:rPr>
        <w:t>/</w:t>
      </w:r>
      <w:proofErr w:type="spellStart"/>
      <w:r w:rsidRPr="005C4268">
        <w:rPr>
          <w:sz w:val="18"/>
          <w:szCs w:val="18"/>
          <w:lang w:val="en-US"/>
        </w:rPr>
        <w:t>ru</w:t>
      </w:r>
      <w:proofErr w:type="spellEnd"/>
      <w:r w:rsidRPr="005C4268">
        <w:rPr>
          <w:sz w:val="18"/>
          <w:szCs w:val="18"/>
        </w:rPr>
        <w:t>/</w:t>
      </w:r>
      <w:r w:rsidRPr="005C4268">
        <w:rPr>
          <w:sz w:val="18"/>
          <w:szCs w:val="18"/>
          <w:lang w:val="en-US"/>
        </w:rPr>
        <w:t>statistics</w:t>
      </w:r>
      <w:r w:rsidRPr="005C4268">
        <w:rPr>
          <w:sz w:val="18"/>
          <w:szCs w:val="18"/>
        </w:rPr>
        <w:t>/</w:t>
      </w:r>
      <w:r w:rsidRPr="005C4268">
        <w:rPr>
          <w:sz w:val="18"/>
          <w:szCs w:val="18"/>
          <w:lang w:val="en-US"/>
        </w:rPr>
        <w:t>publications</w:t>
      </w:r>
      <w:r w:rsidRPr="005C4268">
        <w:rPr>
          <w:sz w:val="18"/>
          <w:szCs w:val="18"/>
        </w:rPr>
        <w:t>/</w:t>
      </w:r>
      <w:r w:rsidRPr="005C4268">
        <w:rPr>
          <w:sz w:val="18"/>
          <w:szCs w:val="18"/>
          <w:lang w:val="en-US"/>
        </w:rPr>
        <w:t>catalog</w:t>
      </w:r>
      <w:r w:rsidRPr="005C4268">
        <w:rPr>
          <w:sz w:val="18"/>
          <w:szCs w:val="18"/>
        </w:rPr>
        <w:t>/ (</w:t>
      </w:r>
      <w:r>
        <w:rPr>
          <w:sz w:val="18"/>
          <w:szCs w:val="18"/>
        </w:rPr>
        <w:t>Дата обращения: 11.03.2016</w:t>
      </w:r>
      <w:r w:rsidR="00AC016F">
        <w:rPr>
          <w:sz w:val="18"/>
          <w:szCs w:val="18"/>
        </w:rPr>
        <w:t>)</w:t>
      </w:r>
    </w:p>
    <w:p w:rsidR="00AC016F" w:rsidRPr="00AC016F" w:rsidRDefault="00AC016F" w:rsidP="00AC016F">
      <w:pPr>
        <w:ind w:firstLine="0"/>
        <w:jc w:val="left"/>
        <w:rPr>
          <w:b/>
        </w:rPr>
      </w:pPr>
      <w:r w:rsidRPr="00AC016F">
        <w:rPr>
          <w:b/>
        </w:rPr>
        <w:lastRenderedPageBreak/>
        <w:t>Приложение 2</w:t>
      </w:r>
      <w:r>
        <w:rPr>
          <w:b/>
        </w:rPr>
        <w:t>.</w:t>
      </w:r>
    </w:p>
    <w:p w:rsidR="00771CDD" w:rsidRPr="00AC016F" w:rsidRDefault="00771CDD" w:rsidP="00771CDD">
      <w:pPr>
        <w:ind w:firstLine="0"/>
        <w:jc w:val="center"/>
        <w:rPr>
          <w:b/>
        </w:rPr>
      </w:pPr>
      <w:r w:rsidRPr="00AC016F">
        <w:rPr>
          <w:b/>
        </w:rPr>
        <w:t>Фондоотдача в регионах</w:t>
      </w:r>
      <w:r w:rsidR="00AC016F">
        <w:rPr>
          <w:b/>
        </w:rPr>
        <w:tab/>
      </w:r>
      <w:r w:rsidRPr="00AC016F">
        <w:rPr>
          <w:b/>
        </w:rPr>
        <w:t xml:space="preserve"> </w:t>
      </w:r>
      <w:r w:rsidRPr="00AC016F">
        <w:rPr>
          <w:i/>
        </w:rPr>
        <w:t>(руб. ВРП/руб. основных фондов)</w:t>
      </w:r>
    </w:p>
    <w:p w:rsidR="008D561C" w:rsidRDefault="008D561C" w:rsidP="00771CDD">
      <w:pPr>
        <w:ind w:firstLine="0"/>
        <w:jc w:val="center"/>
      </w:pPr>
    </w:p>
    <w:tbl>
      <w:tblPr>
        <w:tblStyle w:val="ac"/>
        <w:tblW w:w="9646" w:type="dxa"/>
        <w:tblLook w:val="04A0"/>
      </w:tblPr>
      <w:tblGrid>
        <w:gridCol w:w="4252"/>
        <w:gridCol w:w="2857"/>
        <w:gridCol w:w="2537"/>
      </w:tblGrid>
      <w:tr w:rsidR="00771CDD" w:rsidTr="008D561C">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8D561C">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8D561C">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8D561C">
        <w:trPr>
          <w:trHeight w:hRule="exact" w:val="286"/>
        </w:trPr>
        <w:tc>
          <w:tcPr>
            <w:tcW w:w="4252" w:type="dxa"/>
          </w:tcPr>
          <w:p w:rsidR="00771CDD" w:rsidRPr="0058000A" w:rsidRDefault="00771CDD" w:rsidP="008D561C">
            <w:pPr>
              <w:ind w:firstLine="0"/>
              <w:rPr>
                <w:rFonts w:eastAsiaTheme="minorEastAsia"/>
                <w:b/>
              </w:rPr>
            </w:pPr>
            <w:r w:rsidRPr="0058000A">
              <w:rPr>
                <w:rFonts w:eastAsiaTheme="minorEastAsia"/>
                <w:b/>
              </w:rPr>
              <w:t>Россия</w:t>
            </w:r>
          </w:p>
        </w:tc>
        <w:tc>
          <w:tcPr>
            <w:tcW w:w="2857" w:type="dxa"/>
            <w:vAlign w:val="bottom"/>
          </w:tcPr>
          <w:p w:rsidR="00771CDD" w:rsidRPr="004C7797" w:rsidRDefault="00771CDD" w:rsidP="008D561C">
            <w:pPr>
              <w:ind w:firstLine="0"/>
              <w:jc w:val="center"/>
              <w:rPr>
                <w:b/>
                <w:color w:val="000000"/>
              </w:rPr>
            </w:pPr>
            <w:r w:rsidRPr="004C7797">
              <w:rPr>
                <w:b/>
                <w:color w:val="000000"/>
              </w:rPr>
              <w:t>0,43</w:t>
            </w:r>
          </w:p>
        </w:tc>
        <w:tc>
          <w:tcPr>
            <w:tcW w:w="2537" w:type="dxa"/>
            <w:vAlign w:val="bottom"/>
          </w:tcPr>
          <w:p w:rsidR="00771CDD" w:rsidRPr="004C7797" w:rsidRDefault="00771CDD" w:rsidP="008D561C">
            <w:pPr>
              <w:ind w:firstLine="0"/>
              <w:jc w:val="center"/>
              <w:rPr>
                <w:b/>
                <w:color w:val="000000"/>
              </w:rPr>
            </w:pPr>
            <w:r w:rsidRPr="004C7797">
              <w:rPr>
                <w:b/>
                <w:color w:val="000000"/>
              </w:rPr>
              <w:t>0,41</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4C7797" w:rsidRDefault="00771CDD" w:rsidP="008D561C">
            <w:pPr>
              <w:ind w:firstLine="0"/>
              <w:jc w:val="center"/>
              <w:rPr>
                <w:b/>
                <w:color w:val="000000"/>
              </w:rPr>
            </w:pPr>
            <w:r w:rsidRPr="004C7797">
              <w:rPr>
                <w:b/>
                <w:color w:val="000000"/>
              </w:rPr>
              <w:t>0,55</w:t>
            </w:r>
          </w:p>
        </w:tc>
        <w:tc>
          <w:tcPr>
            <w:tcW w:w="2537" w:type="dxa"/>
            <w:vAlign w:val="bottom"/>
          </w:tcPr>
          <w:p w:rsidR="00771CDD" w:rsidRPr="004C7797" w:rsidRDefault="00771CDD" w:rsidP="008D561C">
            <w:pPr>
              <w:ind w:firstLine="0"/>
              <w:jc w:val="center"/>
              <w:rPr>
                <w:b/>
                <w:color w:val="000000"/>
              </w:rPr>
            </w:pPr>
            <w:r w:rsidRPr="004C7797">
              <w:rPr>
                <w:b/>
                <w:color w:val="000000"/>
              </w:rPr>
              <w:t>0,44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Белгородская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0,49</w:t>
            </w:r>
          </w:p>
        </w:tc>
        <w:tc>
          <w:tcPr>
            <w:tcW w:w="2537" w:type="dxa"/>
            <w:vAlign w:val="bottom"/>
          </w:tcPr>
          <w:p w:rsidR="00771CDD" w:rsidRPr="004C7797" w:rsidRDefault="00771CDD" w:rsidP="008D561C">
            <w:pPr>
              <w:ind w:firstLine="0"/>
              <w:jc w:val="center"/>
              <w:rPr>
                <w:color w:val="000000"/>
              </w:rPr>
            </w:pPr>
            <w:r w:rsidRPr="004C7797">
              <w:rPr>
                <w:color w:val="000000"/>
              </w:rPr>
              <w:t>0,55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Брянская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0,31</w:t>
            </w:r>
          </w:p>
        </w:tc>
        <w:tc>
          <w:tcPr>
            <w:tcW w:w="2537" w:type="dxa"/>
            <w:vAlign w:val="bottom"/>
          </w:tcPr>
          <w:p w:rsidR="00771CDD" w:rsidRPr="004C7797" w:rsidRDefault="00771CDD" w:rsidP="008D561C">
            <w:pPr>
              <w:ind w:firstLine="0"/>
              <w:jc w:val="center"/>
              <w:rPr>
                <w:color w:val="000000"/>
              </w:rPr>
            </w:pPr>
            <w:r w:rsidRPr="004C7797">
              <w:rPr>
                <w:color w:val="000000"/>
              </w:rPr>
              <w:t>0,42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Владимирская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0,40</w:t>
            </w:r>
          </w:p>
        </w:tc>
        <w:tc>
          <w:tcPr>
            <w:tcW w:w="2537" w:type="dxa"/>
            <w:vAlign w:val="bottom"/>
          </w:tcPr>
          <w:p w:rsidR="00771CDD" w:rsidRPr="004C7797" w:rsidRDefault="00771CDD" w:rsidP="008D561C">
            <w:pPr>
              <w:ind w:firstLine="0"/>
              <w:jc w:val="center"/>
              <w:rPr>
                <w:color w:val="000000"/>
              </w:rPr>
            </w:pPr>
            <w:r w:rsidRPr="004C7797">
              <w:rPr>
                <w:color w:val="000000"/>
              </w:rPr>
              <w:t>0,52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Воронежская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0,31</w:t>
            </w:r>
          </w:p>
        </w:tc>
        <w:tc>
          <w:tcPr>
            <w:tcW w:w="2537" w:type="dxa"/>
            <w:vAlign w:val="bottom"/>
          </w:tcPr>
          <w:p w:rsidR="00771CDD" w:rsidRPr="004C7797" w:rsidRDefault="00771CDD" w:rsidP="008D561C">
            <w:pPr>
              <w:ind w:firstLine="0"/>
              <w:jc w:val="center"/>
              <w:rPr>
                <w:color w:val="000000"/>
              </w:rPr>
            </w:pPr>
            <w:r w:rsidRPr="004C7797">
              <w:rPr>
                <w:color w:val="000000"/>
              </w:rPr>
              <w:t>0,53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Ивановская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0,30</w:t>
            </w:r>
          </w:p>
        </w:tc>
        <w:tc>
          <w:tcPr>
            <w:tcW w:w="2537" w:type="dxa"/>
            <w:vAlign w:val="bottom"/>
          </w:tcPr>
          <w:p w:rsidR="00771CDD" w:rsidRPr="004C7797" w:rsidRDefault="00771CDD" w:rsidP="008D561C">
            <w:pPr>
              <w:ind w:firstLine="0"/>
              <w:jc w:val="center"/>
              <w:rPr>
                <w:color w:val="000000"/>
              </w:rPr>
            </w:pPr>
            <w:r w:rsidRPr="004C7797">
              <w:rPr>
                <w:color w:val="000000"/>
              </w:rPr>
              <w:t>0,33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Калужская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0,35</w:t>
            </w:r>
          </w:p>
        </w:tc>
        <w:tc>
          <w:tcPr>
            <w:tcW w:w="2537" w:type="dxa"/>
            <w:vAlign w:val="bottom"/>
          </w:tcPr>
          <w:p w:rsidR="00771CDD" w:rsidRPr="004C7797" w:rsidRDefault="00771CDD" w:rsidP="008D561C">
            <w:pPr>
              <w:ind w:firstLine="0"/>
              <w:jc w:val="center"/>
              <w:rPr>
                <w:color w:val="000000"/>
              </w:rPr>
            </w:pPr>
            <w:r w:rsidRPr="004C7797">
              <w:rPr>
                <w:color w:val="000000"/>
              </w:rPr>
              <w:t>0,44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Костромская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0,24</w:t>
            </w:r>
          </w:p>
        </w:tc>
        <w:tc>
          <w:tcPr>
            <w:tcW w:w="2537" w:type="dxa"/>
            <w:vAlign w:val="bottom"/>
          </w:tcPr>
          <w:p w:rsidR="00771CDD" w:rsidRPr="004C7797" w:rsidRDefault="00771CDD" w:rsidP="008D561C">
            <w:pPr>
              <w:ind w:firstLine="0"/>
              <w:jc w:val="center"/>
              <w:rPr>
                <w:color w:val="000000"/>
              </w:rPr>
            </w:pPr>
            <w:r w:rsidRPr="004C7797">
              <w:rPr>
                <w:color w:val="000000"/>
              </w:rPr>
              <w:t>0,40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0,33</w:t>
            </w:r>
          </w:p>
        </w:tc>
        <w:tc>
          <w:tcPr>
            <w:tcW w:w="2537" w:type="dxa"/>
            <w:vAlign w:val="bottom"/>
          </w:tcPr>
          <w:p w:rsidR="00771CDD" w:rsidRPr="004C7797" w:rsidRDefault="00771CDD" w:rsidP="008D561C">
            <w:pPr>
              <w:ind w:firstLine="0"/>
              <w:jc w:val="center"/>
              <w:rPr>
                <w:color w:val="000000"/>
              </w:rPr>
            </w:pPr>
            <w:r w:rsidRPr="004C7797">
              <w:rPr>
                <w:color w:val="000000"/>
              </w:rPr>
              <w:t>0,45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Липецкая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0,44</w:t>
            </w:r>
          </w:p>
        </w:tc>
        <w:tc>
          <w:tcPr>
            <w:tcW w:w="2537" w:type="dxa"/>
            <w:vAlign w:val="bottom"/>
          </w:tcPr>
          <w:p w:rsidR="00771CDD" w:rsidRPr="004C7797" w:rsidRDefault="00771CDD" w:rsidP="008D561C">
            <w:pPr>
              <w:ind w:firstLine="0"/>
              <w:jc w:val="center"/>
              <w:rPr>
                <w:color w:val="000000"/>
              </w:rPr>
            </w:pPr>
            <w:r w:rsidRPr="004C7797">
              <w:rPr>
                <w:color w:val="000000"/>
              </w:rPr>
              <w:t>0,36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Московская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0,40</w:t>
            </w:r>
          </w:p>
        </w:tc>
        <w:tc>
          <w:tcPr>
            <w:tcW w:w="2537" w:type="dxa"/>
            <w:vAlign w:val="bottom"/>
          </w:tcPr>
          <w:p w:rsidR="00771CDD" w:rsidRPr="004C7797" w:rsidRDefault="00771CDD" w:rsidP="008D561C">
            <w:pPr>
              <w:ind w:firstLine="0"/>
              <w:jc w:val="center"/>
              <w:rPr>
                <w:color w:val="000000"/>
              </w:rPr>
            </w:pPr>
            <w:r w:rsidRPr="004C7797">
              <w:rPr>
                <w:color w:val="000000"/>
              </w:rPr>
              <w:t>0,46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Орловская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0,39</w:t>
            </w:r>
          </w:p>
        </w:tc>
        <w:tc>
          <w:tcPr>
            <w:tcW w:w="2537" w:type="dxa"/>
            <w:vAlign w:val="bottom"/>
          </w:tcPr>
          <w:p w:rsidR="00771CDD" w:rsidRPr="004C7797" w:rsidRDefault="00771CDD" w:rsidP="008D561C">
            <w:pPr>
              <w:ind w:firstLine="0"/>
              <w:jc w:val="center"/>
              <w:rPr>
                <w:color w:val="000000"/>
              </w:rPr>
            </w:pPr>
            <w:r w:rsidRPr="004C7797">
              <w:rPr>
                <w:color w:val="000000"/>
              </w:rPr>
              <w:t>0,47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Рязанская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0,29</w:t>
            </w:r>
          </w:p>
        </w:tc>
        <w:tc>
          <w:tcPr>
            <w:tcW w:w="2537" w:type="dxa"/>
            <w:vAlign w:val="bottom"/>
          </w:tcPr>
          <w:p w:rsidR="00771CDD" w:rsidRPr="004C7797" w:rsidRDefault="00771CDD" w:rsidP="008D561C">
            <w:pPr>
              <w:ind w:firstLine="0"/>
              <w:jc w:val="center"/>
              <w:rPr>
                <w:color w:val="000000"/>
              </w:rPr>
            </w:pPr>
            <w:r w:rsidRPr="004C7797">
              <w:rPr>
                <w:color w:val="000000"/>
              </w:rPr>
              <w:t>0,42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Смоленская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0,24</w:t>
            </w:r>
          </w:p>
        </w:tc>
        <w:tc>
          <w:tcPr>
            <w:tcW w:w="2537" w:type="dxa"/>
            <w:vAlign w:val="bottom"/>
          </w:tcPr>
          <w:p w:rsidR="00771CDD" w:rsidRPr="004C7797" w:rsidRDefault="00771CDD" w:rsidP="008D561C">
            <w:pPr>
              <w:ind w:firstLine="0"/>
              <w:jc w:val="center"/>
              <w:rPr>
                <w:color w:val="000000"/>
              </w:rPr>
            </w:pPr>
            <w:r w:rsidRPr="004C7797">
              <w:rPr>
                <w:color w:val="000000"/>
              </w:rPr>
              <w:t>0,36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Тамбовская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0,26</w:t>
            </w:r>
          </w:p>
        </w:tc>
        <w:tc>
          <w:tcPr>
            <w:tcW w:w="2537" w:type="dxa"/>
            <w:vAlign w:val="bottom"/>
          </w:tcPr>
          <w:p w:rsidR="00771CDD" w:rsidRPr="004C7797" w:rsidRDefault="00771CDD" w:rsidP="008D561C">
            <w:pPr>
              <w:ind w:firstLine="0"/>
              <w:jc w:val="center"/>
              <w:rPr>
                <w:color w:val="000000"/>
              </w:rPr>
            </w:pPr>
            <w:r w:rsidRPr="004C7797">
              <w:rPr>
                <w:color w:val="000000"/>
              </w:rPr>
              <w:t>0,38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Тверская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0,26</w:t>
            </w:r>
          </w:p>
        </w:tc>
        <w:tc>
          <w:tcPr>
            <w:tcW w:w="2537" w:type="dxa"/>
            <w:vAlign w:val="bottom"/>
          </w:tcPr>
          <w:p w:rsidR="00771CDD" w:rsidRPr="004C7797" w:rsidRDefault="00771CDD" w:rsidP="008D561C">
            <w:pPr>
              <w:ind w:firstLine="0"/>
              <w:jc w:val="center"/>
              <w:rPr>
                <w:color w:val="000000"/>
              </w:rPr>
            </w:pPr>
            <w:r w:rsidRPr="004C7797">
              <w:rPr>
                <w:color w:val="000000"/>
              </w:rPr>
              <w:t>0,30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Тульская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0,40</w:t>
            </w:r>
          </w:p>
        </w:tc>
        <w:tc>
          <w:tcPr>
            <w:tcW w:w="2537" w:type="dxa"/>
            <w:vAlign w:val="bottom"/>
          </w:tcPr>
          <w:p w:rsidR="00771CDD" w:rsidRPr="004C7797" w:rsidRDefault="00771CDD" w:rsidP="008D561C">
            <w:pPr>
              <w:ind w:firstLine="0"/>
              <w:jc w:val="center"/>
              <w:rPr>
                <w:color w:val="000000"/>
              </w:rPr>
            </w:pPr>
            <w:r w:rsidRPr="004C7797">
              <w:rPr>
                <w:color w:val="000000"/>
              </w:rPr>
              <w:t>0,45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Ярославская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0,27</w:t>
            </w:r>
          </w:p>
        </w:tc>
        <w:tc>
          <w:tcPr>
            <w:tcW w:w="2537" w:type="dxa"/>
            <w:vAlign w:val="bottom"/>
          </w:tcPr>
          <w:p w:rsidR="00771CDD" w:rsidRPr="004C7797" w:rsidRDefault="00771CDD" w:rsidP="008D561C">
            <w:pPr>
              <w:ind w:firstLine="0"/>
              <w:jc w:val="center"/>
              <w:rPr>
                <w:color w:val="000000"/>
              </w:rPr>
            </w:pPr>
            <w:r w:rsidRPr="004C7797">
              <w:rPr>
                <w:color w:val="000000"/>
              </w:rPr>
              <w:t>0,33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г. Москва</w:t>
            </w:r>
          </w:p>
        </w:tc>
        <w:tc>
          <w:tcPr>
            <w:tcW w:w="2857" w:type="dxa"/>
            <w:vAlign w:val="bottom"/>
          </w:tcPr>
          <w:p w:rsidR="00771CDD" w:rsidRPr="004C7797" w:rsidRDefault="00771CDD" w:rsidP="008D561C">
            <w:pPr>
              <w:ind w:firstLine="0"/>
              <w:jc w:val="center"/>
              <w:rPr>
                <w:color w:val="000000"/>
              </w:rPr>
            </w:pPr>
            <w:r w:rsidRPr="004C7797">
              <w:rPr>
                <w:color w:val="000000"/>
              </w:rPr>
              <w:t>0,77</w:t>
            </w:r>
          </w:p>
        </w:tc>
        <w:tc>
          <w:tcPr>
            <w:tcW w:w="2537" w:type="dxa"/>
            <w:vAlign w:val="bottom"/>
          </w:tcPr>
          <w:p w:rsidR="00771CDD" w:rsidRPr="004C7797" w:rsidRDefault="00771CDD" w:rsidP="008D561C">
            <w:pPr>
              <w:ind w:firstLine="0"/>
              <w:jc w:val="center"/>
              <w:rPr>
                <w:color w:val="000000"/>
              </w:rPr>
            </w:pPr>
            <w:r w:rsidRPr="004C7797">
              <w:rPr>
                <w:color w:val="000000"/>
              </w:rPr>
              <w:t>0,45</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4C7797" w:rsidRDefault="00771CDD" w:rsidP="008D561C">
            <w:pPr>
              <w:ind w:firstLine="0"/>
              <w:jc w:val="center"/>
              <w:rPr>
                <w:b/>
                <w:color w:val="000000"/>
              </w:rPr>
            </w:pPr>
            <w:r w:rsidRPr="004C7797">
              <w:rPr>
                <w:b/>
                <w:color w:val="000000"/>
              </w:rPr>
              <w:t>0,44</w:t>
            </w:r>
          </w:p>
        </w:tc>
        <w:tc>
          <w:tcPr>
            <w:tcW w:w="2537" w:type="dxa"/>
            <w:vAlign w:val="bottom"/>
          </w:tcPr>
          <w:p w:rsidR="00771CDD" w:rsidRPr="004C7797" w:rsidRDefault="00771CDD" w:rsidP="008D561C">
            <w:pPr>
              <w:ind w:firstLine="0"/>
              <w:jc w:val="center"/>
              <w:rPr>
                <w:b/>
                <w:color w:val="000000"/>
              </w:rPr>
            </w:pPr>
            <w:r w:rsidRPr="004C7797">
              <w:rPr>
                <w:b/>
                <w:color w:val="000000"/>
              </w:rPr>
              <w:t>0,39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Карелия</w:t>
            </w:r>
          </w:p>
        </w:tc>
        <w:tc>
          <w:tcPr>
            <w:tcW w:w="2857" w:type="dxa"/>
            <w:vAlign w:val="bottom"/>
          </w:tcPr>
          <w:p w:rsidR="00771CDD" w:rsidRPr="004C7797" w:rsidRDefault="00771CDD" w:rsidP="008D561C">
            <w:pPr>
              <w:ind w:firstLine="0"/>
              <w:jc w:val="center"/>
              <w:rPr>
                <w:color w:val="000000"/>
              </w:rPr>
            </w:pPr>
            <w:r w:rsidRPr="004C7797">
              <w:rPr>
                <w:color w:val="000000"/>
              </w:rPr>
              <w:t>0,36</w:t>
            </w:r>
          </w:p>
        </w:tc>
        <w:tc>
          <w:tcPr>
            <w:tcW w:w="2537" w:type="dxa"/>
            <w:vAlign w:val="bottom"/>
          </w:tcPr>
          <w:p w:rsidR="00771CDD" w:rsidRPr="004C7797" w:rsidRDefault="00771CDD" w:rsidP="008D561C">
            <w:pPr>
              <w:ind w:firstLine="0"/>
              <w:jc w:val="center"/>
              <w:rPr>
                <w:color w:val="000000"/>
              </w:rPr>
            </w:pPr>
            <w:r w:rsidRPr="004C7797">
              <w:rPr>
                <w:color w:val="000000"/>
              </w:rPr>
              <w:t>0,37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Коми</w:t>
            </w:r>
          </w:p>
        </w:tc>
        <w:tc>
          <w:tcPr>
            <w:tcW w:w="2857" w:type="dxa"/>
            <w:vAlign w:val="bottom"/>
          </w:tcPr>
          <w:p w:rsidR="00771CDD" w:rsidRPr="004C7797" w:rsidRDefault="00771CDD" w:rsidP="008D561C">
            <w:pPr>
              <w:ind w:firstLine="0"/>
              <w:jc w:val="center"/>
              <w:rPr>
                <w:color w:val="000000"/>
              </w:rPr>
            </w:pPr>
            <w:r w:rsidRPr="004C7797">
              <w:rPr>
                <w:color w:val="000000"/>
              </w:rPr>
              <w:t>0,30</w:t>
            </w:r>
          </w:p>
        </w:tc>
        <w:tc>
          <w:tcPr>
            <w:tcW w:w="2537" w:type="dxa"/>
            <w:vAlign w:val="bottom"/>
          </w:tcPr>
          <w:p w:rsidR="00771CDD" w:rsidRPr="004C7797" w:rsidRDefault="00771CDD" w:rsidP="008D561C">
            <w:pPr>
              <w:ind w:firstLine="0"/>
              <w:jc w:val="center"/>
              <w:rPr>
                <w:color w:val="000000"/>
              </w:rPr>
            </w:pPr>
            <w:r w:rsidRPr="004C7797">
              <w:rPr>
                <w:color w:val="000000"/>
              </w:rPr>
              <w:t>0,25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Ненецкий автономный округ</w:t>
            </w:r>
          </w:p>
        </w:tc>
        <w:tc>
          <w:tcPr>
            <w:tcW w:w="2857" w:type="dxa"/>
            <w:vAlign w:val="bottom"/>
          </w:tcPr>
          <w:p w:rsidR="00771CDD" w:rsidRPr="004C7797" w:rsidRDefault="00771CDD" w:rsidP="008D561C">
            <w:pPr>
              <w:ind w:firstLine="0"/>
              <w:jc w:val="center"/>
              <w:rPr>
                <w:color w:val="000000"/>
              </w:rPr>
            </w:pPr>
            <w:r w:rsidRPr="004C7797">
              <w:rPr>
                <w:color w:val="000000"/>
              </w:rPr>
              <w:t>0,79</w:t>
            </w:r>
          </w:p>
        </w:tc>
        <w:tc>
          <w:tcPr>
            <w:tcW w:w="2537" w:type="dxa"/>
            <w:vAlign w:val="bottom"/>
          </w:tcPr>
          <w:p w:rsidR="00771CDD" w:rsidRPr="004C7797" w:rsidRDefault="00771CDD" w:rsidP="008D561C">
            <w:pPr>
              <w:ind w:firstLine="0"/>
              <w:jc w:val="center"/>
              <w:rPr>
                <w:color w:val="000000"/>
              </w:rPr>
            </w:pPr>
            <w:r w:rsidRPr="004C7797">
              <w:rPr>
                <w:color w:val="000000"/>
              </w:rPr>
              <w:t>0,40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Архангельская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0,31</w:t>
            </w:r>
          </w:p>
        </w:tc>
        <w:tc>
          <w:tcPr>
            <w:tcW w:w="2537" w:type="dxa"/>
            <w:vAlign w:val="bottom"/>
          </w:tcPr>
          <w:p w:rsidR="00771CDD" w:rsidRPr="004C7797" w:rsidRDefault="00771CDD" w:rsidP="008D561C">
            <w:pPr>
              <w:ind w:firstLine="0"/>
              <w:jc w:val="center"/>
              <w:rPr>
                <w:color w:val="000000"/>
              </w:rPr>
            </w:pPr>
            <w:r w:rsidRPr="004C7797">
              <w:rPr>
                <w:color w:val="000000"/>
              </w:rPr>
              <w:t>0,34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Вологодская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0,48</w:t>
            </w:r>
          </w:p>
        </w:tc>
        <w:tc>
          <w:tcPr>
            <w:tcW w:w="2537" w:type="dxa"/>
            <w:vAlign w:val="bottom"/>
          </w:tcPr>
          <w:p w:rsidR="00771CDD" w:rsidRPr="004C7797" w:rsidRDefault="00771CDD" w:rsidP="008D561C">
            <w:pPr>
              <w:ind w:firstLine="0"/>
              <w:jc w:val="center"/>
              <w:rPr>
                <w:color w:val="000000"/>
              </w:rPr>
            </w:pPr>
            <w:r w:rsidRPr="004C7797">
              <w:rPr>
                <w:color w:val="000000"/>
              </w:rPr>
              <w:t>0,28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Калининградская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0,46</w:t>
            </w:r>
          </w:p>
        </w:tc>
        <w:tc>
          <w:tcPr>
            <w:tcW w:w="2537" w:type="dxa"/>
            <w:vAlign w:val="bottom"/>
          </w:tcPr>
          <w:p w:rsidR="00771CDD" w:rsidRPr="004C7797" w:rsidRDefault="00771CDD" w:rsidP="008D561C">
            <w:pPr>
              <w:ind w:firstLine="0"/>
              <w:jc w:val="center"/>
              <w:rPr>
                <w:color w:val="000000"/>
              </w:rPr>
            </w:pPr>
            <w:r w:rsidRPr="004C7797">
              <w:rPr>
                <w:color w:val="000000"/>
              </w:rPr>
              <w:t>0,47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Ленинградская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0,38</w:t>
            </w:r>
          </w:p>
        </w:tc>
        <w:tc>
          <w:tcPr>
            <w:tcW w:w="2537" w:type="dxa"/>
            <w:vAlign w:val="bottom"/>
          </w:tcPr>
          <w:p w:rsidR="00771CDD" w:rsidRPr="004C7797" w:rsidRDefault="00771CDD" w:rsidP="008D561C">
            <w:pPr>
              <w:ind w:firstLine="0"/>
              <w:jc w:val="center"/>
              <w:rPr>
                <w:color w:val="000000"/>
              </w:rPr>
            </w:pPr>
            <w:r w:rsidRPr="004C7797">
              <w:rPr>
                <w:color w:val="000000"/>
              </w:rPr>
              <w:t>0,30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Мурманская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0,39</w:t>
            </w:r>
          </w:p>
        </w:tc>
        <w:tc>
          <w:tcPr>
            <w:tcW w:w="2537" w:type="dxa"/>
            <w:vAlign w:val="bottom"/>
          </w:tcPr>
          <w:p w:rsidR="00771CDD" w:rsidRPr="004C7797" w:rsidRDefault="00771CDD" w:rsidP="008D561C">
            <w:pPr>
              <w:ind w:firstLine="0"/>
              <w:jc w:val="center"/>
              <w:rPr>
                <w:color w:val="000000"/>
              </w:rPr>
            </w:pPr>
            <w:r w:rsidRPr="004C7797">
              <w:rPr>
                <w:color w:val="000000"/>
              </w:rPr>
              <w:t>0,21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Новгородская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0,39</w:t>
            </w:r>
          </w:p>
        </w:tc>
        <w:tc>
          <w:tcPr>
            <w:tcW w:w="2537" w:type="dxa"/>
            <w:vAlign w:val="bottom"/>
          </w:tcPr>
          <w:p w:rsidR="00771CDD" w:rsidRPr="004C7797" w:rsidRDefault="00771CDD" w:rsidP="008D561C">
            <w:pPr>
              <w:ind w:firstLine="0"/>
              <w:jc w:val="center"/>
              <w:rPr>
                <w:color w:val="000000"/>
              </w:rPr>
            </w:pPr>
            <w:r w:rsidRPr="004C7797">
              <w:rPr>
                <w:color w:val="000000"/>
              </w:rPr>
              <w:t>0,45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Псковская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0,28</w:t>
            </w:r>
          </w:p>
        </w:tc>
        <w:tc>
          <w:tcPr>
            <w:tcW w:w="2537" w:type="dxa"/>
            <w:vAlign w:val="bottom"/>
          </w:tcPr>
          <w:p w:rsidR="00771CDD" w:rsidRPr="004C7797" w:rsidRDefault="00771CDD" w:rsidP="008D561C">
            <w:pPr>
              <w:ind w:firstLine="0"/>
              <w:jc w:val="center"/>
              <w:rPr>
                <w:color w:val="000000"/>
              </w:rPr>
            </w:pPr>
            <w:r w:rsidRPr="004C7797">
              <w:rPr>
                <w:color w:val="000000"/>
              </w:rPr>
              <w:t>0,36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г. Санкт-Петербург</w:t>
            </w:r>
          </w:p>
        </w:tc>
        <w:tc>
          <w:tcPr>
            <w:tcW w:w="2857" w:type="dxa"/>
            <w:vAlign w:val="bottom"/>
          </w:tcPr>
          <w:p w:rsidR="00771CDD" w:rsidRPr="004C7797" w:rsidRDefault="00771CDD" w:rsidP="008D561C">
            <w:pPr>
              <w:ind w:firstLine="0"/>
              <w:jc w:val="center"/>
              <w:rPr>
                <w:color w:val="000000"/>
              </w:rPr>
            </w:pPr>
            <w:r w:rsidRPr="004C7797">
              <w:rPr>
                <w:color w:val="000000"/>
              </w:rPr>
              <w:t>0,60</w:t>
            </w:r>
          </w:p>
        </w:tc>
        <w:tc>
          <w:tcPr>
            <w:tcW w:w="2537" w:type="dxa"/>
            <w:vAlign w:val="bottom"/>
          </w:tcPr>
          <w:p w:rsidR="00771CDD" w:rsidRPr="004C7797" w:rsidRDefault="00771CDD" w:rsidP="008D561C">
            <w:pPr>
              <w:ind w:firstLine="0"/>
              <w:jc w:val="center"/>
              <w:rPr>
                <w:color w:val="000000"/>
              </w:rPr>
            </w:pPr>
            <w:r w:rsidRPr="004C7797">
              <w:rPr>
                <w:color w:val="000000"/>
              </w:rPr>
              <w:t>0,57</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Южный ФО</w:t>
            </w:r>
          </w:p>
        </w:tc>
        <w:tc>
          <w:tcPr>
            <w:tcW w:w="2857" w:type="dxa"/>
            <w:vAlign w:val="bottom"/>
          </w:tcPr>
          <w:p w:rsidR="00771CDD" w:rsidRPr="004C7797" w:rsidRDefault="00771CDD" w:rsidP="008D561C">
            <w:pPr>
              <w:ind w:firstLine="0"/>
              <w:jc w:val="center"/>
              <w:rPr>
                <w:b/>
                <w:color w:val="000000"/>
              </w:rPr>
            </w:pPr>
            <w:r w:rsidRPr="004C7797">
              <w:rPr>
                <w:b/>
                <w:color w:val="000000"/>
              </w:rPr>
              <w:t>0,34</w:t>
            </w:r>
          </w:p>
        </w:tc>
        <w:tc>
          <w:tcPr>
            <w:tcW w:w="2537" w:type="dxa"/>
            <w:vAlign w:val="bottom"/>
          </w:tcPr>
          <w:p w:rsidR="00771CDD" w:rsidRPr="004C7797" w:rsidRDefault="00771CDD" w:rsidP="008D561C">
            <w:pPr>
              <w:ind w:firstLine="0"/>
              <w:jc w:val="center"/>
              <w:rPr>
                <w:b/>
                <w:color w:val="000000"/>
              </w:rPr>
            </w:pPr>
            <w:r w:rsidRPr="004C7797">
              <w:rPr>
                <w:b/>
                <w:color w:val="000000"/>
              </w:rPr>
              <w:t>0,43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Адыгея</w:t>
            </w:r>
          </w:p>
        </w:tc>
        <w:tc>
          <w:tcPr>
            <w:tcW w:w="2857" w:type="dxa"/>
            <w:vAlign w:val="bottom"/>
          </w:tcPr>
          <w:p w:rsidR="00771CDD" w:rsidRPr="004C7797" w:rsidRDefault="00771CDD" w:rsidP="008D561C">
            <w:pPr>
              <w:ind w:firstLine="0"/>
              <w:jc w:val="center"/>
              <w:rPr>
                <w:color w:val="000000"/>
              </w:rPr>
            </w:pPr>
            <w:r w:rsidRPr="004C7797">
              <w:rPr>
                <w:color w:val="000000"/>
              </w:rPr>
              <w:t>0,33</w:t>
            </w:r>
          </w:p>
        </w:tc>
        <w:tc>
          <w:tcPr>
            <w:tcW w:w="2537" w:type="dxa"/>
            <w:vAlign w:val="bottom"/>
          </w:tcPr>
          <w:p w:rsidR="00771CDD" w:rsidRPr="004C7797" w:rsidRDefault="00771CDD" w:rsidP="008D561C">
            <w:pPr>
              <w:ind w:firstLine="0"/>
              <w:jc w:val="center"/>
              <w:rPr>
                <w:color w:val="000000"/>
              </w:rPr>
            </w:pPr>
            <w:r w:rsidRPr="004C7797">
              <w:rPr>
                <w:color w:val="000000"/>
              </w:rPr>
              <w:t>0,45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Калмыкия</w:t>
            </w:r>
          </w:p>
        </w:tc>
        <w:tc>
          <w:tcPr>
            <w:tcW w:w="2857" w:type="dxa"/>
            <w:vAlign w:val="bottom"/>
          </w:tcPr>
          <w:p w:rsidR="00771CDD" w:rsidRPr="004C7797" w:rsidRDefault="00771CDD" w:rsidP="008D561C">
            <w:pPr>
              <w:ind w:firstLine="0"/>
              <w:jc w:val="center"/>
              <w:rPr>
                <w:color w:val="000000"/>
              </w:rPr>
            </w:pPr>
            <w:r w:rsidRPr="004C7797">
              <w:rPr>
                <w:color w:val="000000"/>
              </w:rPr>
              <w:t>0,17</w:t>
            </w:r>
          </w:p>
        </w:tc>
        <w:tc>
          <w:tcPr>
            <w:tcW w:w="2537" w:type="dxa"/>
            <w:vAlign w:val="bottom"/>
          </w:tcPr>
          <w:p w:rsidR="00771CDD" w:rsidRPr="004C7797" w:rsidRDefault="00771CDD" w:rsidP="008D561C">
            <w:pPr>
              <w:ind w:firstLine="0"/>
              <w:jc w:val="center"/>
              <w:rPr>
                <w:color w:val="000000"/>
              </w:rPr>
            </w:pPr>
            <w:r w:rsidRPr="004C7797">
              <w:rPr>
                <w:color w:val="000000"/>
              </w:rPr>
              <w:t>0,33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Краснодарский край</w:t>
            </w:r>
          </w:p>
        </w:tc>
        <w:tc>
          <w:tcPr>
            <w:tcW w:w="2857" w:type="dxa"/>
            <w:vAlign w:val="bottom"/>
          </w:tcPr>
          <w:p w:rsidR="00771CDD" w:rsidRPr="004C7797" w:rsidRDefault="00771CDD" w:rsidP="008D561C">
            <w:pPr>
              <w:ind w:firstLine="0"/>
              <w:jc w:val="center"/>
              <w:rPr>
                <w:color w:val="000000"/>
              </w:rPr>
            </w:pPr>
            <w:r w:rsidRPr="004C7797">
              <w:rPr>
                <w:color w:val="000000"/>
              </w:rPr>
              <w:t>0,35</w:t>
            </w:r>
          </w:p>
        </w:tc>
        <w:tc>
          <w:tcPr>
            <w:tcW w:w="2537" w:type="dxa"/>
            <w:vAlign w:val="bottom"/>
          </w:tcPr>
          <w:p w:rsidR="00771CDD" w:rsidRPr="004C7797" w:rsidRDefault="00771CDD" w:rsidP="008D561C">
            <w:pPr>
              <w:ind w:firstLine="0"/>
              <w:jc w:val="center"/>
              <w:rPr>
                <w:color w:val="000000"/>
              </w:rPr>
            </w:pPr>
            <w:r w:rsidRPr="004C7797">
              <w:rPr>
                <w:color w:val="000000"/>
              </w:rPr>
              <w:t>0,46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Астраханская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0,25</w:t>
            </w:r>
          </w:p>
        </w:tc>
        <w:tc>
          <w:tcPr>
            <w:tcW w:w="2537" w:type="dxa"/>
            <w:vAlign w:val="bottom"/>
          </w:tcPr>
          <w:p w:rsidR="00771CDD" w:rsidRPr="004C7797" w:rsidRDefault="00771CDD" w:rsidP="008D561C">
            <w:pPr>
              <w:ind w:firstLine="0"/>
              <w:jc w:val="center"/>
              <w:rPr>
                <w:color w:val="000000"/>
              </w:rPr>
            </w:pPr>
            <w:r w:rsidRPr="004C7797">
              <w:rPr>
                <w:color w:val="000000"/>
              </w:rPr>
              <w:t>0,32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Волгоградская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0,38</w:t>
            </w:r>
          </w:p>
        </w:tc>
        <w:tc>
          <w:tcPr>
            <w:tcW w:w="2537" w:type="dxa"/>
            <w:vAlign w:val="bottom"/>
          </w:tcPr>
          <w:p w:rsidR="00771CDD" w:rsidRPr="004C7797" w:rsidRDefault="00771CDD" w:rsidP="008D561C">
            <w:pPr>
              <w:ind w:firstLine="0"/>
              <w:jc w:val="center"/>
              <w:rPr>
                <w:color w:val="000000"/>
              </w:rPr>
            </w:pPr>
            <w:r w:rsidRPr="004C7797">
              <w:rPr>
                <w:color w:val="000000"/>
              </w:rPr>
              <w:t>0,39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Ростовская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0,35</w:t>
            </w:r>
          </w:p>
        </w:tc>
        <w:tc>
          <w:tcPr>
            <w:tcW w:w="2537" w:type="dxa"/>
            <w:vAlign w:val="bottom"/>
          </w:tcPr>
          <w:p w:rsidR="00771CDD" w:rsidRPr="004C7797" w:rsidRDefault="00771CDD" w:rsidP="008D561C">
            <w:pPr>
              <w:ind w:firstLine="0"/>
              <w:jc w:val="center"/>
              <w:rPr>
                <w:color w:val="000000"/>
              </w:rPr>
            </w:pPr>
            <w:r w:rsidRPr="004C7797">
              <w:rPr>
                <w:color w:val="000000"/>
              </w:rPr>
              <w:t>0,46</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4C7797" w:rsidRDefault="00771CDD" w:rsidP="008D561C">
            <w:pPr>
              <w:ind w:firstLine="0"/>
              <w:jc w:val="center"/>
              <w:rPr>
                <w:b/>
                <w:color w:val="000000"/>
              </w:rPr>
            </w:pPr>
            <w:r w:rsidRPr="004C7797">
              <w:rPr>
                <w:b/>
                <w:color w:val="000000"/>
              </w:rPr>
              <w:t>0,33</w:t>
            </w:r>
          </w:p>
        </w:tc>
        <w:tc>
          <w:tcPr>
            <w:tcW w:w="2537" w:type="dxa"/>
            <w:vAlign w:val="bottom"/>
          </w:tcPr>
          <w:p w:rsidR="00771CDD" w:rsidRPr="004C7797" w:rsidRDefault="00771CDD" w:rsidP="008D561C">
            <w:pPr>
              <w:ind w:firstLine="0"/>
              <w:jc w:val="center"/>
              <w:rPr>
                <w:b/>
                <w:color w:val="000000"/>
              </w:rPr>
            </w:pPr>
            <w:r w:rsidRPr="004C7797">
              <w:rPr>
                <w:b/>
                <w:color w:val="000000"/>
              </w:rPr>
              <w:t>0,43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Дагестан</w:t>
            </w:r>
          </w:p>
        </w:tc>
        <w:tc>
          <w:tcPr>
            <w:tcW w:w="2857" w:type="dxa"/>
            <w:vAlign w:val="bottom"/>
          </w:tcPr>
          <w:p w:rsidR="00771CDD" w:rsidRPr="004C7797" w:rsidRDefault="00771CDD" w:rsidP="008D561C">
            <w:pPr>
              <w:ind w:firstLine="0"/>
              <w:jc w:val="center"/>
              <w:rPr>
                <w:color w:val="000000"/>
              </w:rPr>
            </w:pPr>
            <w:r w:rsidRPr="004C7797">
              <w:rPr>
                <w:color w:val="000000"/>
              </w:rPr>
              <w:t>0,29</w:t>
            </w:r>
          </w:p>
        </w:tc>
        <w:tc>
          <w:tcPr>
            <w:tcW w:w="2537" w:type="dxa"/>
            <w:vAlign w:val="bottom"/>
          </w:tcPr>
          <w:p w:rsidR="00771CDD" w:rsidRPr="004C7797" w:rsidRDefault="00771CDD" w:rsidP="008D561C">
            <w:pPr>
              <w:ind w:firstLine="0"/>
              <w:jc w:val="center"/>
              <w:rPr>
                <w:color w:val="000000"/>
              </w:rPr>
            </w:pPr>
            <w:r w:rsidRPr="004C7797">
              <w:rPr>
                <w:color w:val="000000"/>
              </w:rPr>
              <w:t>0,46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Ингушетия</w:t>
            </w:r>
          </w:p>
        </w:tc>
        <w:tc>
          <w:tcPr>
            <w:tcW w:w="2857" w:type="dxa"/>
            <w:vAlign w:val="bottom"/>
          </w:tcPr>
          <w:p w:rsidR="00771CDD" w:rsidRPr="004C7797" w:rsidRDefault="00771CDD" w:rsidP="008D561C">
            <w:pPr>
              <w:ind w:firstLine="0"/>
              <w:jc w:val="center"/>
              <w:rPr>
                <w:color w:val="000000"/>
              </w:rPr>
            </w:pPr>
            <w:r w:rsidRPr="004C7797">
              <w:rPr>
                <w:color w:val="000000"/>
              </w:rPr>
              <w:t>0,30</w:t>
            </w:r>
          </w:p>
        </w:tc>
        <w:tc>
          <w:tcPr>
            <w:tcW w:w="2537" w:type="dxa"/>
            <w:vAlign w:val="bottom"/>
          </w:tcPr>
          <w:p w:rsidR="00771CDD" w:rsidRPr="004C7797" w:rsidRDefault="00771CDD" w:rsidP="008D561C">
            <w:pPr>
              <w:ind w:firstLine="0"/>
              <w:jc w:val="center"/>
              <w:rPr>
                <w:color w:val="000000"/>
              </w:rPr>
            </w:pPr>
            <w:r w:rsidRPr="004C7797">
              <w:rPr>
                <w:color w:val="000000"/>
              </w:rPr>
              <w:t>0,40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Кабардино-Балкарская </w:t>
            </w:r>
            <w:r w:rsidR="00B56AA4">
              <w:rPr>
                <w:rFonts w:eastAsiaTheme="minorEastAsia"/>
              </w:rPr>
              <w:t>Республика</w:t>
            </w:r>
          </w:p>
        </w:tc>
        <w:tc>
          <w:tcPr>
            <w:tcW w:w="2857" w:type="dxa"/>
            <w:vAlign w:val="bottom"/>
          </w:tcPr>
          <w:p w:rsidR="00771CDD" w:rsidRPr="004C7797" w:rsidRDefault="00771CDD" w:rsidP="008D561C">
            <w:pPr>
              <w:ind w:firstLine="0"/>
              <w:jc w:val="center"/>
              <w:rPr>
                <w:color w:val="000000"/>
              </w:rPr>
            </w:pPr>
            <w:r w:rsidRPr="004C7797">
              <w:rPr>
                <w:color w:val="000000"/>
              </w:rPr>
              <w:t>0,43</w:t>
            </w:r>
          </w:p>
        </w:tc>
        <w:tc>
          <w:tcPr>
            <w:tcW w:w="2537" w:type="dxa"/>
            <w:vAlign w:val="bottom"/>
          </w:tcPr>
          <w:p w:rsidR="00771CDD" w:rsidRPr="004C7797" w:rsidRDefault="00771CDD" w:rsidP="008D561C">
            <w:pPr>
              <w:ind w:firstLine="0"/>
              <w:jc w:val="center"/>
              <w:rPr>
                <w:color w:val="000000"/>
              </w:rPr>
            </w:pPr>
            <w:r w:rsidRPr="004C7797">
              <w:rPr>
                <w:color w:val="000000"/>
              </w:rPr>
              <w:t>0,51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Карачаево-Черкесская </w:t>
            </w:r>
            <w:r w:rsidR="00B56AA4">
              <w:rPr>
                <w:rFonts w:eastAsiaTheme="minorEastAsia"/>
              </w:rPr>
              <w:t>Республика</w:t>
            </w:r>
          </w:p>
        </w:tc>
        <w:tc>
          <w:tcPr>
            <w:tcW w:w="2857" w:type="dxa"/>
            <w:vAlign w:val="bottom"/>
          </w:tcPr>
          <w:p w:rsidR="00771CDD" w:rsidRPr="004C7797" w:rsidRDefault="00771CDD" w:rsidP="008D561C">
            <w:pPr>
              <w:ind w:firstLine="0"/>
              <w:jc w:val="center"/>
              <w:rPr>
                <w:color w:val="000000"/>
              </w:rPr>
            </w:pPr>
            <w:r w:rsidRPr="004C7797">
              <w:rPr>
                <w:color w:val="000000"/>
              </w:rPr>
              <w:t>0,26</w:t>
            </w:r>
          </w:p>
        </w:tc>
        <w:tc>
          <w:tcPr>
            <w:tcW w:w="2537" w:type="dxa"/>
            <w:vAlign w:val="bottom"/>
          </w:tcPr>
          <w:p w:rsidR="00771CDD" w:rsidRPr="004C7797" w:rsidRDefault="00771CDD" w:rsidP="008D561C">
            <w:pPr>
              <w:ind w:firstLine="0"/>
              <w:jc w:val="center"/>
              <w:rPr>
                <w:color w:val="000000"/>
              </w:rPr>
            </w:pPr>
            <w:r w:rsidRPr="004C7797">
              <w:rPr>
                <w:color w:val="000000"/>
              </w:rPr>
              <w:t>0,42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4C7797" w:rsidRDefault="00771CDD" w:rsidP="008D561C">
            <w:pPr>
              <w:ind w:firstLine="0"/>
              <w:jc w:val="center"/>
              <w:rPr>
                <w:color w:val="000000"/>
              </w:rPr>
            </w:pPr>
            <w:r w:rsidRPr="004C7797">
              <w:rPr>
                <w:color w:val="000000"/>
              </w:rPr>
              <w:t>0,32</w:t>
            </w:r>
          </w:p>
        </w:tc>
        <w:tc>
          <w:tcPr>
            <w:tcW w:w="2537" w:type="dxa"/>
            <w:vAlign w:val="bottom"/>
          </w:tcPr>
          <w:p w:rsidR="00771CDD" w:rsidRPr="004C7797" w:rsidRDefault="00771CDD" w:rsidP="008D561C">
            <w:pPr>
              <w:ind w:firstLine="0"/>
              <w:jc w:val="center"/>
              <w:rPr>
                <w:color w:val="000000"/>
              </w:rPr>
            </w:pPr>
            <w:r w:rsidRPr="004C7797">
              <w:rPr>
                <w:color w:val="000000"/>
              </w:rPr>
              <w:t>0,60</w:t>
            </w:r>
          </w:p>
        </w:tc>
      </w:tr>
      <w:tr w:rsidR="00771CDD" w:rsidTr="008D561C">
        <w:trPr>
          <w:trHeight w:hRule="exact" w:val="286"/>
        </w:trPr>
        <w:tc>
          <w:tcPr>
            <w:tcW w:w="4252" w:type="dxa"/>
          </w:tcPr>
          <w:p w:rsidR="00771CDD" w:rsidRPr="004C7804" w:rsidRDefault="00771CDD" w:rsidP="00AC016F">
            <w:pPr>
              <w:ind w:firstLine="0"/>
              <w:rPr>
                <w:rFonts w:eastAsiaTheme="minorEastAsia"/>
              </w:rPr>
            </w:pPr>
            <w:r>
              <w:rPr>
                <w:rFonts w:eastAsiaTheme="minorEastAsia"/>
              </w:rPr>
              <w:lastRenderedPageBreak/>
              <w:t xml:space="preserve">Чеченская </w:t>
            </w:r>
            <w:r w:rsidR="00AC016F">
              <w:rPr>
                <w:rFonts w:eastAsiaTheme="minorEastAsia"/>
              </w:rPr>
              <w:t>Р</w:t>
            </w:r>
            <w:r>
              <w:rPr>
                <w:rFonts w:eastAsiaTheme="minorEastAsia"/>
              </w:rPr>
              <w:t>еспублика</w:t>
            </w:r>
          </w:p>
        </w:tc>
        <w:tc>
          <w:tcPr>
            <w:tcW w:w="2857" w:type="dxa"/>
            <w:vAlign w:val="bottom"/>
          </w:tcPr>
          <w:p w:rsidR="00771CDD" w:rsidRPr="004C7797" w:rsidRDefault="00771CDD" w:rsidP="008D561C">
            <w:pPr>
              <w:ind w:firstLine="0"/>
              <w:jc w:val="center"/>
              <w:rPr>
                <w:color w:val="000000"/>
              </w:rPr>
            </w:pPr>
            <w:r w:rsidRPr="004C7797">
              <w:rPr>
                <w:color w:val="000000"/>
              </w:rPr>
              <w:t>0,23</w:t>
            </w:r>
          </w:p>
        </w:tc>
        <w:tc>
          <w:tcPr>
            <w:tcW w:w="2537" w:type="dxa"/>
            <w:vAlign w:val="bottom"/>
          </w:tcPr>
          <w:p w:rsidR="00771CDD" w:rsidRPr="004C7797" w:rsidRDefault="00771CDD" w:rsidP="008D561C">
            <w:pPr>
              <w:ind w:firstLine="0"/>
              <w:jc w:val="center"/>
              <w:rPr>
                <w:color w:val="000000"/>
              </w:rPr>
            </w:pPr>
            <w:r w:rsidRPr="004C7797">
              <w:rPr>
                <w:color w:val="000000"/>
              </w:rPr>
              <w:t>0,30</w:t>
            </w:r>
          </w:p>
        </w:tc>
      </w:tr>
      <w:tr w:rsidR="00771CDD" w:rsidTr="008D561C">
        <w:trPr>
          <w:trHeight w:hRule="exact" w:val="286"/>
        </w:trPr>
        <w:tc>
          <w:tcPr>
            <w:tcW w:w="4252" w:type="dxa"/>
          </w:tcPr>
          <w:p w:rsidR="00771CDD" w:rsidRPr="0058000A" w:rsidRDefault="00771CDD" w:rsidP="008D561C">
            <w:pPr>
              <w:ind w:firstLine="0"/>
              <w:rPr>
                <w:rFonts w:eastAsiaTheme="minorEastAsia"/>
              </w:rPr>
            </w:pPr>
            <w:r w:rsidRPr="0058000A">
              <w:rPr>
                <w:rFonts w:eastAsiaTheme="minorEastAsia"/>
              </w:rPr>
              <w:t>Ставропольский край</w:t>
            </w:r>
          </w:p>
        </w:tc>
        <w:tc>
          <w:tcPr>
            <w:tcW w:w="2857" w:type="dxa"/>
            <w:vAlign w:val="bottom"/>
          </w:tcPr>
          <w:p w:rsidR="00771CDD" w:rsidRPr="004C7797" w:rsidRDefault="00771CDD" w:rsidP="008D561C">
            <w:pPr>
              <w:ind w:firstLine="0"/>
              <w:jc w:val="center"/>
              <w:rPr>
                <w:color w:val="000000"/>
              </w:rPr>
            </w:pPr>
            <w:r w:rsidRPr="004C7797">
              <w:rPr>
                <w:color w:val="000000"/>
              </w:rPr>
              <w:t>0,31</w:t>
            </w:r>
          </w:p>
        </w:tc>
        <w:tc>
          <w:tcPr>
            <w:tcW w:w="2537" w:type="dxa"/>
            <w:vAlign w:val="bottom"/>
          </w:tcPr>
          <w:p w:rsidR="00771CDD" w:rsidRPr="004C7797" w:rsidRDefault="00771CDD" w:rsidP="008D561C">
            <w:pPr>
              <w:ind w:firstLine="0"/>
              <w:jc w:val="center"/>
              <w:rPr>
                <w:color w:val="000000"/>
              </w:rPr>
            </w:pPr>
            <w:r w:rsidRPr="004C7797">
              <w:rPr>
                <w:color w:val="000000"/>
              </w:rPr>
              <w:t>0,39</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4C7797" w:rsidRDefault="00771CDD" w:rsidP="008D561C">
            <w:pPr>
              <w:ind w:firstLine="0"/>
              <w:jc w:val="center"/>
              <w:rPr>
                <w:b/>
                <w:color w:val="000000"/>
              </w:rPr>
            </w:pPr>
            <w:r w:rsidRPr="004C7797">
              <w:rPr>
                <w:b/>
                <w:color w:val="000000"/>
              </w:rPr>
              <w:t>0,38</w:t>
            </w:r>
          </w:p>
        </w:tc>
        <w:tc>
          <w:tcPr>
            <w:tcW w:w="2537" w:type="dxa"/>
            <w:vAlign w:val="bottom"/>
          </w:tcPr>
          <w:p w:rsidR="00771CDD" w:rsidRPr="004C7797" w:rsidRDefault="00771CDD" w:rsidP="008D561C">
            <w:pPr>
              <w:ind w:firstLine="0"/>
              <w:jc w:val="center"/>
              <w:rPr>
                <w:b/>
                <w:color w:val="000000"/>
              </w:rPr>
            </w:pPr>
            <w:r w:rsidRPr="004C7797">
              <w:rPr>
                <w:b/>
                <w:color w:val="000000"/>
              </w:rPr>
              <w:t>0,43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Башкортостан</w:t>
            </w:r>
          </w:p>
        </w:tc>
        <w:tc>
          <w:tcPr>
            <w:tcW w:w="2857" w:type="dxa"/>
            <w:vAlign w:val="bottom"/>
          </w:tcPr>
          <w:p w:rsidR="00771CDD" w:rsidRPr="004C7797" w:rsidRDefault="00771CDD" w:rsidP="008D561C">
            <w:pPr>
              <w:ind w:firstLine="0"/>
              <w:jc w:val="center"/>
              <w:rPr>
                <w:color w:val="000000"/>
              </w:rPr>
            </w:pPr>
            <w:r w:rsidRPr="004C7797">
              <w:rPr>
                <w:color w:val="000000"/>
              </w:rPr>
              <w:t>0,44</w:t>
            </w:r>
          </w:p>
        </w:tc>
        <w:tc>
          <w:tcPr>
            <w:tcW w:w="2537" w:type="dxa"/>
            <w:vAlign w:val="bottom"/>
          </w:tcPr>
          <w:p w:rsidR="00771CDD" w:rsidRPr="004C7797" w:rsidRDefault="00771CDD" w:rsidP="008D561C">
            <w:pPr>
              <w:ind w:firstLine="0"/>
              <w:jc w:val="center"/>
              <w:rPr>
                <w:color w:val="000000"/>
              </w:rPr>
            </w:pPr>
            <w:r w:rsidRPr="004C7797">
              <w:rPr>
                <w:color w:val="000000"/>
              </w:rPr>
              <w:t>0,55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Марий-Эл</w:t>
            </w:r>
          </w:p>
        </w:tc>
        <w:tc>
          <w:tcPr>
            <w:tcW w:w="2857" w:type="dxa"/>
            <w:vAlign w:val="bottom"/>
          </w:tcPr>
          <w:p w:rsidR="00771CDD" w:rsidRPr="004C7797" w:rsidRDefault="00771CDD" w:rsidP="008D561C">
            <w:pPr>
              <w:ind w:firstLine="0"/>
              <w:jc w:val="center"/>
              <w:rPr>
                <w:color w:val="000000"/>
              </w:rPr>
            </w:pPr>
            <w:r w:rsidRPr="004C7797">
              <w:rPr>
                <w:color w:val="000000"/>
              </w:rPr>
              <w:t>0,25</w:t>
            </w:r>
          </w:p>
        </w:tc>
        <w:tc>
          <w:tcPr>
            <w:tcW w:w="2537" w:type="dxa"/>
            <w:vAlign w:val="bottom"/>
          </w:tcPr>
          <w:p w:rsidR="00771CDD" w:rsidRPr="004C7797" w:rsidRDefault="00771CDD" w:rsidP="008D561C">
            <w:pPr>
              <w:ind w:firstLine="0"/>
              <w:jc w:val="center"/>
              <w:rPr>
                <w:color w:val="000000"/>
              </w:rPr>
            </w:pPr>
            <w:r w:rsidRPr="004C7797">
              <w:rPr>
                <w:color w:val="000000"/>
              </w:rPr>
              <w:t>0,40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Мордовия</w:t>
            </w:r>
          </w:p>
        </w:tc>
        <w:tc>
          <w:tcPr>
            <w:tcW w:w="2857" w:type="dxa"/>
            <w:vAlign w:val="bottom"/>
          </w:tcPr>
          <w:p w:rsidR="00771CDD" w:rsidRPr="004C7797" w:rsidRDefault="00771CDD" w:rsidP="008D561C">
            <w:pPr>
              <w:ind w:firstLine="0"/>
              <w:jc w:val="center"/>
              <w:rPr>
                <w:color w:val="000000"/>
              </w:rPr>
            </w:pPr>
            <w:r w:rsidRPr="004C7797">
              <w:rPr>
                <w:color w:val="000000"/>
              </w:rPr>
              <w:t>0,24</w:t>
            </w:r>
          </w:p>
        </w:tc>
        <w:tc>
          <w:tcPr>
            <w:tcW w:w="2537" w:type="dxa"/>
            <w:vAlign w:val="bottom"/>
          </w:tcPr>
          <w:p w:rsidR="00771CDD" w:rsidRPr="004C7797" w:rsidRDefault="00771CDD" w:rsidP="008D561C">
            <w:pPr>
              <w:ind w:firstLine="0"/>
              <w:jc w:val="center"/>
              <w:rPr>
                <w:color w:val="000000"/>
              </w:rPr>
            </w:pPr>
            <w:r w:rsidRPr="004C7797">
              <w:rPr>
                <w:color w:val="000000"/>
              </w:rPr>
              <w:t>0,34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Татарстан</w:t>
            </w:r>
          </w:p>
        </w:tc>
        <w:tc>
          <w:tcPr>
            <w:tcW w:w="2857" w:type="dxa"/>
            <w:vAlign w:val="bottom"/>
          </w:tcPr>
          <w:p w:rsidR="00771CDD" w:rsidRPr="004C7797" w:rsidRDefault="00771CDD" w:rsidP="008D561C">
            <w:pPr>
              <w:ind w:firstLine="0"/>
              <w:jc w:val="center"/>
              <w:rPr>
                <w:color w:val="000000"/>
              </w:rPr>
            </w:pPr>
            <w:r w:rsidRPr="004C7797">
              <w:rPr>
                <w:color w:val="000000"/>
              </w:rPr>
              <w:t>0,44</w:t>
            </w:r>
          </w:p>
        </w:tc>
        <w:tc>
          <w:tcPr>
            <w:tcW w:w="2537" w:type="dxa"/>
            <w:vAlign w:val="bottom"/>
          </w:tcPr>
          <w:p w:rsidR="00771CDD" w:rsidRPr="004C7797" w:rsidRDefault="00771CDD" w:rsidP="008D561C">
            <w:pPr>
              <w:ind w:firstLine="0"/>
              <w:jc w:val="center"/>
              <w:rPr>
                <w:color w:val="000000"/>
              </w:rPr>
            </w:pPr>
            <w:r w:rsidRPr="004C7797">
              <w:rPr>
                <w:color w:val="000000"/>
              </w:rPr>
              <w:t>0,46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Удмуртская </w:t>
            </w:r>
            <w:r w:rsidR="00B56AA4">
              <w:rPr>
                <w:rFonts w:eastAsiaTheme="minorEastAsia"/>
              </w:rPr>
              <w:t>Республика</w:t>
            </w:r>
          </w:p>
        </w:tc>
        <w:tc>
          <w:tcPr>
            <w:tcW w:w="2857" w:type="dxa"/>
            <w:vAlign w:val="bottom"/>
          </w:tcPr>
          <w:p w:rsidR="00771CDD" w:rsidRPr="004C7797" w:rsidRDefault="00771CDD" w:rsidP="008D561C">
            <w:pPr>
              <w:ind w:firstLine="0"/>
              <w:jc w:val="center"/>
              <w:rPr>
                <w:color w:val="000000"/>
              </w:rPr>
            </w:pPr>
            <w:r w:rsidRPr="004C7797">
              <w:rPr>
                <w:color w:val="000000"/>
              </w:rPr>
              <w:t>0,38</w:t>
            </w:r>
          </w:p>
        </w:tc>
        <w:tc>
          <w:tcPr>
            <w:tcW w:w="2537" w:type="dxa"/>
            <w:vAlign w:val="bottom"/>
          </w:tcPr>
          <w:p w:rsidR="00771CDD" w:rsidRPr="004C7797" w:rsidRDefault="00771CDD" w:rsidP="008D561C">
            <w:pPr>
              <w:ind w:firstLine="0"/>
              <w:jc w:val="center"/>
              <w:rPr>
                <w:color w:val="000000"/>
              </w:rPr>
            </w:pPr>
            <w:r w:rsidRPr="004C7797">
              <w:rPr>
                <w:color w:val="000000"/>
              </w:rPr>
              <w:t>0,47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Чувашская </w:t>
            </w:r>
            <w:r w:rsidR="00B56AA4">
              <w:rPr>
                <w:rFonts w:eastAsiaTheme="minorEastAsia"/>
              </w:rPr>
              <w:t>Республика</w:t>
            </w:r>
          </w:p>
        </w:tc>
        <w:tc>
          <w:tcPr>
            <w:tcW w:w="2857" w:type="dxa"/>
            <w:vAlign w:val="bottom"/>
          </w:tcPr>
          <w:p w:rsidR="00771CDD" w:rsidRPr="004C7797" w:rsidRDefault="00771CDD" w:rsidP="008D561C">
            <w:pPr>
              <w:ind w:firstLine="0"/>
              <w:jc w:val="center"/>
              <w:rPr>
                <w:color w:val="000000"/>
              </w:rPr>
            </w:pPr>
            <w:r w:rsidRPr="004C7797">
              <w:rPr>
                <w:color w:val="000000"/>
              </w:rPr>
              <w:t>0,27</w:t>
            </w:r>
          </w:p>
        </w:tc>
        <w:tc>
          <w:tcPr>
            <w:tcW w:w="2537" w:type="dxa"/>
            <w:vAlign w:val="bottom"/>
          </w:tcPr>
          <w:p w:rsidR="00771CDD" w:rsidRPr="004C7797" w:rsidRDefault="00771CDD" w:rsidP="008D561C">
            <w:pPr>
              <w:ind w:firstLine="0"/>
              <w:jc w:val="center"/>
              <w:rPr>
                <w:color w:val="000000"/>
              </w:rPr>
            </w:pPr>
            <w:r w:rsidRPr="004C7797">
              <w:rPr>
                <w:color w:val="000000"/>
              </w:rPr>
              <w:t>0,34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Пермский край</w:t>
            </w:r>
          </w:p>
        </w:tc>
        <w:tc>
          <w:tcPr>
            <w:tcW w:w="2857" w:type="dxa"/>
            <w:vAlign w:val="bottom"/>
          </w:tcPr>
          <w:p w:rsidR="00771CDD" w:rsidRPr="004C7797" w:rsidRDefault="00771CDD" w:rsidP="008D561C">
            <w:pPr>
              <w:ind w:firstLine="0"/>
              <w:jc w:val="center"/>
              <w:rPr>
                <w:color w:val="000000"/>
              </w:rPr>
            </w:pPr>
            <w:r w:rsidRPr="004C7797">
              <w:rPr>
                <w:color w:val="000000"/>
              </w:rPr>
              <w:t>0,34</w:t>
            </w:r>
          </w:p>
        </w:tc>
        <w:tc>
          <w:tcPr>
            <w:tcW w:w="2537" w:type="dxa"/>
            <w:vAlign w:val="bottom"/>
          </w:tcPr>
          <w:p w:rsidR="00771CDD" w:rsidRPr="004C7797" w:rsidRDefault="00771CDD" w:rsidP="008D561C">
            <w:pPr>
              <w:ind w:firstLine="0"/>
              <w:jc w:val="center"/>
              <w:rPr>
                <w:color w:val="000000"/>
              </w:rPr>
            </w:pPr>
            <w:r w:rsidRPr="004C7797">
              <w:rPr>
                <w:color w:val="000000"/>
              </w:rPr>
              <w:t>0,37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Кировская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0,25</w:t>
            </w:r>
          </w:p>
        </w:tc>
        <w:tc>
          <w:tcPr>
            <w:tcW w:w="2537" w:type="dxa"/>
            <w:vAlign w:val="bottom"/>
          </w:tcPr>
          <w:p w:rsidR="00771CDD" w:rsidRPr="004C7797" w:rsidRDefault="00771CDD" w:rsidP="008D561C">
            <w:pPr>
              <w:ind w:firstLine="0"/>
              <w:jc w:val="center"/>
              <w:rPr>
                <w:color w:val="000000"/>
              </w:rPr>
            </w:pPr>
            <w:r w:rsidRPr="004C7797">
              <w:rPr>
                <w:color w:val="000000"/>
              </w:rPr>
              <w:t>0,33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Нижегородская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0,44</w:t>
            </w:r>
          </w:p>
        </w:tc>
        <w:tc>
          <w:tcPr>
            <w:tcW w:w="2537" w:type="dxa"/>
            <w:vAlign w:val="bottom"/>
          </w:tcPr>
          <w:p w:rsidR="00771CDD" w:rsidRPr="004C7797" w:rsidRDefault="00771CDD" w:rsidP="008D561C">
            <w:pPr>
              <w:ind w:firstLine="0"/>
              <w:jc w:val="center"/>
              <w:rPr>
                <w:color w:val="000000"/>
              </w:rPr>
            </w:pPr>
            <w:r w:rsidRPr="004C7797">
              <w:rPr>
                <w:color w:val="000000"/>
              </w:rPr>
              <w:t>0,43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Оренбургская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0,44</w:t>
            </w:r>
          </w:p>
        </w:tc>
        <w:tc>
          <w:tcPr>
            <w:tcW w:w="2537" w:type="dxa"/>
            <w:vAlign w:val="bottom"/>
          </w:tcPr>
          <w:p w:rsidR="00771CDD" w:rsidRPr="004C7797" w:rsidRDefault="00771CDD" w:rsidP="008D561C">
            <w:pPr>
              <w:ind w:firstLine="0"/>
              <w:jc w:val="center"/>
              <w:rPr>
                <w:color w:val="000000"/>
              </w:rPr>
            </w:pPr>
            <w:r w:rsidRPr="004C7797">
              <w:rPr>
                <w:color w:val="000000"/>
              </w:rPr>
              <w:t>0,45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Пензенская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0,28</w:t>
            </w:r>
          </w:p>
        </w:tc>
        <w:tc>
          <w:tcPr>
            <w:tcW w:w="2537" w:type="dxa"/>
            <w:vAlign w:val="bottom"/>
          </w:tcPr>
          <w:p w:rsidR="00771CDD" w:rsidRPr="004C7797" w:rsidRDefault="00771CDD" w:rsidP="008D561C">
            <w:pPr>
              <w:ind w:firstLine="0"/>
              <w:jc w:val="center"/>
              <w:rPr>
                <w:color w:val="000000"/>
              </w:rPr>
            </w:pPr>
            <w:r w:rsidRPr="004C7797">
              <w:rPr>
                <w:color w:val="000000"/>
              </w:rPr>
              <w:t>0,38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Самарская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0,38</w:t>
            </w:r>
          </w:p>
        </w:tc>
        <w:tc>
          <w:tcPr>
            <w:tcW w:w="2537" w:type="dxa"/>
            <w:vAlign w:val="bottom"/>
          </w:tcPr>
          <w:p w:rsidR="00771CDD" w:rsidRPr="004C7797" w:rsidRDefault="00771CDD" w:rsidP="008D561C">
            <w:pPr>
              <w:ind w:firstLine="0"/>
              <w:jc w:val="center"/>
              <w:rPr>
                <w:color w:val="000000"/>
              </w:rPr>
            </w:pPr>
            <w:r w:rsidRPr="004C7797">
              <w:rPr>
                <w:color w:val="000000"/>
              </w:rPr>
              <w:t>0,45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Саратовская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0,31</w:t>
            </w:r>
          </w:p>
        </w:tc>
        <w:tc>
          <w:tcPr>
            <w:tcW w:w="2537" w:type="dxa"/>
            <w:vAlign w:val="bottom"/>
          </w:tcPr>
          <w:p w:rsidR="00771CDD" w:rsidRPr="004C7797" w:rsidRDefault="00771CDD" w:rsidP="008D561C">
            <w:pPr>
              <w:ind w:firstLine="0"/>
              <w:jc w:val="center"/>
              <w:rPr>
                <w:color w:val="000000"/>
              </w:rPr>
            </w:pPr>
            <w:r w:rsidRPr="004C7797">
              <w:rPr>
                <w:color w:val="000000"/>
              </w:rPr>
              <w:t>0,36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Ульяновская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0,34</w:t>
            </w:r>
          </w:p>
        </w:tc>
        <w:tc>
          <w:tcPr>
            <w:tcW w:w="2537" w:type="dxa"/>
            <w:vAlign w:val="bottom"/>
          </w:tcPr>
          <w:p w:rsidR="00771CDD" w:rsidRPr="004C7797" w:rsidRDefault="00771CDD" w:rsidP="008D561C">
            <w:pPr>
              <w:ind w:firstLine="0"/>
              <w:jc w:val="center"/>
              <w:rPr>
                <w:color w:val="000000"/>
              </w:rPr>
            </w:pPr>
            <w:r w:rsidRPr="004C7797">
              <w:rPr>
                <w:color w:val="000000"/>
              </w:rPr>
              <w:t>0,43</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4C7797" w:rsidRDefault="00771CDD" w:rsidP="008D561C">
            <w:pPr>
              <w:ind w:firstLine="0"/>
              <w:jc w:val="center"/>
              <w:rPr>
                <w:b/>
                <w:color w:val="000000"/>
              </w:rPr>
            </w:pPr>
            <w:r w:rsidRPr="004C7797">
              <w:rPr>
                <w:b/>
                <w:color w:val="000000"/>
              </w:rPr>
              <w:t>0,39</w:t>
            </w:r>
          </w:p>
        </w:tc>
        <w:tc>
          <w:tcPr>
            <w:tcW w:w="2537" w:type="dxa"/>
            <w:vAlign w:val="bottom"/>
          </w:tcPr>
          <w:p w:rsidR="00771CDD" w:rsidRPr="004C7797" w:rsidRDefault="00771CDD" w:rsidP="008D561C">
            <w:pPr>
              <w:ind w:firstLine="0"/>
              <w:jc w:val="center"/>
              <w:rPr>
                <w:b/>
                <w:color w:val="000000"/>
              </w:rPr>
            </w:pPr>
            <w:r w:rsidRPr="004C7797">
              <w:rPr>
                <w:b/>
                <w:color w:val="000000"/>
              </w:rPr>
              <w:t>0,32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Курганская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0,24</w:t>
            </w:r>
          </w:p>
        </w:tc>
        <w:tc>
          <w:tcPr>
            <w:tcW w:w="2537" w:type="dxa"/>
            <w:vAlign w:val="bottom"/>
          </w:tcPr>
          <w:p w:rsidR="00771CDD" w:rsidRPr="004C7797" w:rsidRDefault="00771CDD" w:rsidP="008D561C">
            <w:pPr>
              <w:ind w:firstLine="0"/>
              <w:jc w:val="center"/>
              <w:rPr>
                <w:color w:val="000000"/>
              </w:rPr>
            </w:pPr>
            <w:r w:rsidRPr="004C7797">
              <w:rPr>
                <w:color w:val="000000"/>
              </w:rPr>
              <w:t>0,27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Свердловская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0,33</w:t>
            </w:r>
          </w:p>
        </w:tc>
        <w:tc>
          <w:tcPr>
            <w:tcW w:w="2537" w:type="dxa"/>
            <w:vAlign w:val="bottom"/>
          </w:tcPr>
          <w:p w:rsidR="00771CDD" w:rsidRPr="004C7797" w:rsidRDefault="00771CDD" w:rsidP="008D561C">
            <w:pPr>
              <w:ind w:firstLine="0"/>
              <w:jc w:val="center"/>
              <w:rPr>
                <w:color w:val="000000"/>
              </w:rPr>
            </w:pPr>
            <w:r w:rsidRPr="004C7797">
              <w:rPr>
                <w:color w:val="000000"/>
              </w:rPr>
              <w:t>0,40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4C7797" w:rsidRDefault="00771CDD" w:rsidP="008D561C">
            <w:pPr>
              <w:ind w:firstLine="0"/>
              <w:jc w:val="center"/>
              <w:rPr>
                <w:color w:val="000000"/>
              </w:rPr>
            </w:pPr>
            <w:r w:rsidRPr="004C7797">
              <w:rPr>
                <w:color w:val="000000"/>
              </w:rPr>
              <w:t>0,48</w:t>
            </w:r>
          </w:p>
        </w:tc>
        <w:tc>
          <w:tcPr>
            <w:tcW w:w="2537" w:type="dxa"/>
            <w:vAlign w:val="bottom"/>
          </w:tcPr>
          <w:p w:rsidR="00771CDD" w:rsidRPr="004C7797" w:rsidRDefault="00771CDD" w:rsidP="008D561C">
            <w:pPr>
              <w:ind w:firstLine="0"/>
              <w:jc w:val="center"/>
              <w:rPr>
                <w:color w:val="000000"/>
              </w:rPr>
            </w:pPr>
            <w:r w:rsidRPr="004C7797">
              <w:rPr>
                <w:color w:val="000000"/>
              </w:rPr>
              <w:t>0,32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4C7797" w:rsidRDefault="00771CDD" w:rsidP="008D561C">
            <w:pPr>
              <w:ind w:firstLine="0"/>
              <w:jc w:val="center"/>
              <w:rPr>
                <w:color w:val="000000"/>
              </w:rPr>
            </w:pPr>
            <w:r w:rsidRPr="004C7797">
              <w:rPr>
                <w:color w:val="000000"/>
              </w:rPr>
              <w:t>0,21</w:t>
            </w:r>
          </w:p>
        </w:tc>
        <w:tc>
          <w:tcPr>
            <w:tcW w:w="2537" w:type="dxa"/>
            <w:vAlign w:val="bottom"/>
          </w:tcPr>
          <w:p w:rsidR="00771CDD" w:rsidRPr="004C7797" w:rsidRDefault="00771CDD" w:rsidP="008D561C">
            <w:pPr>
              <w:ind w:firstLine="0"/>
              <w:jc w:val="center"/>
              <w:rPr>
                <w:color w:val="000000"/>
              </w:rPr>
            </w:pPr>
            <w:r w:rsidRPr="004C7797">
              <w:rPr>
                <w:color w:val="000000"/>
              </w:rPr>
              <w:t>0,21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Тюменская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0,91</w:t>
            </w:r>
          </w:p>
        </w:tc>
        <w:tc>
          <w:tcPr>
            <w:tcW w:w="2537" w:type="dxa"/>
            <w:vAlign w:val="bottom"/>
          </w:tcPr>
          <w:p w:rsidR="00771CDD" w:rsidRPr="004C7797" w:rsidRDefault="00771CDD" w:rsidP="008D561C">
            <w:pPr>
              <w:ind w:firstLine="0"/>
              <w:jc w:val="center"/>
              <w:rPr>
                <w:color w:val="000000"/>
              </w:rPr>
            </w:pPr>
            <w:r w:rsidRPr="004C7797">
              <w:rPr>
                <w:color w:val="000000"/>
              </w:rPr>
              <w:t>0,55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Челябинская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0,39</w:t>
            </w:r>
          </w:p>
        </w:tc>
        <w:tc>
          <w:tcPr>
            <w:tcW w:w="2537" w:type="dxa"/>
            <w:vAlign w:val="bottom"/>
          </w:tcPr>
          <w:p w:rsidR="00771CDD" w:rsidRPr="004C7797" w:rsidRDefault="00771CDD" w:rsidP="008D561C">
            <w:pPr>
              <w:ind w:firstLine="0"/>
              <w:jc w:val="center"/>
              <w:rPr>
                <w:color w:val="000000"/>
              </w:rPr>
            </w:pPr>
            <w:r w:rsidRPr="004C7797">
              <w:rPr>
                <w:color w:val="000000"/>
              </w:rPr>
              <w:t>0,41</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4C7797" w:rsidRDefault="00771CDD" w:rsidP="008D561C">
            <w:pPr>
              <w:ind w:firstLine="0"/>
              <w:jc w:val="center"/>
              <w:rPr>
                <w:b/>
                <w:color w:val="000000"/>
              </w:rPr>
            </w:pPr>
            <w:r w:rsidRPr="004C7797">
              <w:rPr>
                <w:b/>
                <w:color w:val="000000"/>
              </w:rPr>
              <w:t>0,44</w:t>
            </w:r>
          </w:p>
        </w:tc>
        <w:tc>
          <w:tcPr>
            <w:tcW w:w="2537" w:type="dxa"/>
            <w:vAlign w:val="bottom"/>
          </w:tcPr>
          <w:p w:rsidR="00771CDD" w:rsidRPr="004C7797" w:rsidRDefault="00771CDD" w:rsidP="008D561C">
            <w:pPr>
              <w:ind w:firstLine="0"/>
              <w:jc w:val="center"/>
              <w:rPr>
                <w:b/>
                <w:color w:val="000000"/>
              </w:rPr>
            </w:pPr>
            <w:r w:rsidRPr="004C7797">
              <w:rPr>
                <w:b/>
                <w:color w:val="000000"/>
              </w:rPr>
              <w:t>0,45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Алтай</w:t>
            </w:r>
          </w:p>
        </w:tc>
        <w:tc>
          <w:tcPr>
            <w:tcW w:w="2857" w:type="dxa"/>
            <w:vAlign w:val="bottom"/>
          </w:tcPr>
          <w:p w:rsidR="00771CDD" w:rsidRPr="004C7797" w:rsidRDefault="00771CDD" w:rsidP="008D561C">
            <w:pPr>
              <w:ind w:firstLine="0"/>
              <w:jc w:val="center"/>
              <w:rPr>
                <w:color w:val="000000"/>
              </w:rPr>
            </w:pPr>
            <w:r w:rsidRPr="004C7797">
              <w:rPr>
                <w:color w:val="000000"/>
              </w:rPr>
              <w:t>0,40</w:t>
            </w:r>
          </w:p>
        </w:tc>
        <w:tc>
          <w:tcPr>
            <w:tcW w:w="2537" w:type="dxa"/>
            <w:vAlign w:val="bottom"/>
          </w:tcPr>
          <w:p w:rsidR="00771CDD" w:rsidRPr="004C7797" w:rsidRDefault="00771CDD" w:rsidP="008D561C">
            <w:pPr>
              <w:ind w:firstLine="0"/>
              <w:jc w:val="center"/>
              <w:rPr>
                <w:color w:val="000000"/>
              </w:rPr>
            </w:pPr>
            <w:r w:rsidRPr="004C7797">
              <w:rPr>
                <w:color w:val="000000"/>
              </w:rPr>
              <w:t>0,39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Бурятия</w:t>
            </w:r>
          </w:p>
        </w:tc>
        <w:tc>
          <w:tcPr>
            <w:tcW w:w="2857" w:type="dxa"/>
            <w:vAlign w:val="bottom"/>
          </w:tcPr>
          <w:p w:rsidR="00771CDD" w:rsidRPr="004C7797" w:rsidRDefault="00771CDD" w:rsidP="008D561C">
            <w:pPr>
              <w:ind w:firstLine="0"/>
              <w:jc w:val="center"/>
              <w:rPr>
                <w:color w:val="000000"/>
              </w:rPr>
            </w:pPr>
            <w:r w:rsidRPr="004C7797">
              <w:rPr>
                <w:color w:val="000000"/>
              </w:rPr>
              <w:t>0,34</w:t>
            </w:r>
          </w:p>
        </w:tc>
        <w:tc>
          <w:tcPr>
            <w:tcW w:w="2537" w:type="dxa"/>
            <w:vAlign w:val="bottom"/>
          </w:tcPr>
          <w:p w:rsidR="00771CDD" w:rsidRPr="004C7797" w:rsidRDefault="00771CDD" w:rsidP="008D561C">
            <w:pPr>
              <w:ind w:firstLine="0"/>
              <w:jc w:val="center"/>
              <w:rPr>
                <w:color w:val="000000"/>
              </w:rPr>
            </w:pPr>
            <w:r w:rsidRPr="004C7797">
              <w:rPr>
                <w:color w:val="000000"/>
              </w:rPr>
              <w:t>0,34</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Тыва</w:t>
            </w:r>
          </w:p>
        </w:tc>
        <w:tc>
          <w:tcPr>
            <w:tcW w:w="2857" w:type="dxa"/>
            <w:vAlign w:val="bottom"/>
          </w:tcPr>
          <w:p w:rsidR="00771CDD" w:rsidRPr="004C7797" w:rsidRDefault="00771CDD" w:rsidP="008D561C">
            <w:pPr>
              <w:ind w:firstLine="0"/>
              <w:jc w:val="center"/>
              <w:rPr>
                <w:color w:val="000000"/>
              </w:rPr>
            </w:pPr>
            <w:r w:rsidRPr="004C7797">
              <w:rPr>
                <w:color w:val="000000"/>
              </w:rPr>
              <w:t>0,60</w:t>
            </w:r>
          </w:p>
        </w:tc>
        <w:tc>
          <w:tcPr>
            <w:tcW w:w="2537" w:type="dxa"/>
            <w:vAlign w:val="bottom"/>
          </w:tcPr>
          <w:p w:rsidR="00771CDD" w:rsidRPr="004C7797" w:rsidRDefault="00771CDD" w:rsidP="008D561C">
            <w:pPr>
              <w:ind w:firstLine="0"/>
              <w:jc w:val="center"/>
              <w:rPr>
                <w:color w:val="000000"/>
              </w:rPr>
            </w:pPr>
            <w:r w:rsidRPr="004C7797">
              <w:rPr>
                <w:color w:val="000000"/>
              </w:rPr>
              <w:t>0,64</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Хакасия</w:t>
            </w:r>
          </w:p>
        </w:tc>
        <w:tc>
          <w:tcPr>
            <w:tcW w:w="2857" w:type="dxa"/>
            <w:vAlign w:val="bottom"/>
          </w:tcPr>
          <w:p w:rsidR="00771CDD" w:rsidRPr="004C7797" w:rsidRDefault="00771CDD" w:rsidP="008D561C">
            <w:pPr>
              <w:ind w:firstLine="0"/>
              <w:jc w:val="center"/>
              <w:rPr>
                <w:color w:val="000000"/>
              </w:rPr>
            </w:pPr>
            <w:r w:rsidRPr="004C7797">
              <w:rPr>
                <w:color w:val="000000"/>
              </w:rPr>
              <w:t>0,35</w:t>
            </w:r>
          </w:p>
        </w:tc>
        <w:tc>
          <w:tcPr>
            <w:tcW w:w="2537" w:type="dxa"/>
            <w:vAlign w:val="bottom"/>
          </w:tcPr>
          <w:p w:rsidR="00771CDD" w:rsidRPr="004C7797" w:rsidRDefault="00771CDD" w:rsidP="008D561C">
            <w:pPr>
              <w:ind w:firstLine="0"/>
              <w:jc w:val="center"/>
              <w:rPr>
                <w:color w:val="000000"/>
              </w:rPr>
            </w:pPr>
            <w:r w:rsidRPr="004C7797">
              <w:rPr>
                <w:color w:val="000000"/>
              </w:rPr>
              <w:t>0,42</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Алтайский край</w:t>
            </w:r>
          </w:p>
        </w:tc>
        <w:tc>
          <w:tcPr>
            <w:tcW w:w="2857" w:type="dxa"/>
            <w:vAlign w:val="bottom"/>
          </w:tcPr>
          <w:p w:rsidR="00771CDD" w:rsidRPr="004C7797" w:rsidRDefault="00771CDD" w:rsidP="008D561C">
            <w:pPr>
              <w:ind w:firstLine="0"/>
              <w:jc w:val="center"/>
              <w:rPr>
                <w:color w:val="000000"/>
              </w:rPr>
            </w:pPr>
            <w:r w:rsidRPr="004C7797">
              <w:rPr>
                <w:color w:val="000000"/>
              </w:rPr>
              <w:t>0,35</w:t>
            </w:r>
          </w:p>
        </w:tc>
        <w:tc>
          <w:tcPr>
            <w:tcW w:w="2537" w:type="dxa"/>
            <w:vAlign w:val="bottom"/>
          </w:tcPr>
          <w:p w:rsidR="00771CDD" w:rsidRPr="004C7797" w:rsidRDefault="00771CDD" w:rsidP="008D561C">
            <w:pPr>
              <w:ind w:firstLine="0"/>
              <w:jc w:val="center"/>
              <w:rPr>
                <w:color w:val="000000"/>
              </w:rPr>
            </w:pPr>
            <w:r w:rsidRPr="004C7797">
              <w:rPr>
                <w:color w:val="000000"/>
              </w:rPr>
              <w:t>0,48</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Забайкальский край</w:t>
            </w:r>
          </w:p>
        </w:tc>
        <w:tc>
          <w:tcPr>
            <w:tcW w:w="2857" w:type="dxa"/>
            <w:vAlign w:val="bottom"/>
          </w:tcPr>
          <w:p w:rsidR="00771CDD" w:rsidRPr="004C7797" w:rsidRDefault="00771CDD" w:rsidP="008D561C">
            <w:pPr>
              <w:ind w:firstLine="0"/>
              <w:jc w:val="center"/>
              <w:rPr>
                <w:color w:val="000000"/>
              </w:rPr>
            </w:pPr>
            <w:r w:rsidRPr="004C7797">
              <w:rPr>
                <w:color w:val="000000"/>
              </w:rPr>
              <w:t>0,22</w:t>
            </w:r>
          </w:p>
        </w:tc>
        <w:tc>
          <w:tcPr>
            <w:tcW w:w="2537" w:type="dxa"/>
            <w:vAlign w:val="bottom"/>
          </w:tcPr>
          <w:p w:rsidR="00771CDD" w:rsidRPr="004C7797" w:rsidRDefault="00771CDD" w:rsidP="008D561C">
            <w:pPr>
              <w:ind w:firstLine="0"/>
              <w:jc w:val="center"/>
              <w:rPr>
                <w:color w:val="000000"/>
              </w:rPr>
            </w:pPr>
            <w:r w:rsidRPr="004C7797">
              <w:rPr>
                <w:color w:val="000000"/>
              </w:rPr>
              <w:t>0,30</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Красноярский край</w:t>
            </w:r>
          </w:p>
        </w:tc>
        <w:tc>
          <w:tcPr>
            <w:tcW w:w="2857" w:type="dxa"/>
            <w:vAlign w:val="bottom"/>
          </w:tcPr>
          <w:p w:rsidR="00771CDD" w:rsidRPr="004C7797" w:rsidRDefault="00771CDD" w:rsidP="008D561C">
            <w:pPr>
              <w:ind w:firstLine="0"/>
              <w:jc w:val="center"/>
              <w:rPr>
                <w:color w:val="000000"/>
              </w:rPr>
            </w:pPr>
            <w:r w:rsidRPr="004C7797">
              <w:rPr>
                <w:color w:val="000000"/>
              </w:rPr>
              <w:t>0,53</w:t>
            </w:r>
          </w:p>
        </w:tc>
        <w:tc>
          <w:tcPr>
            <w:tcW w:w="2537" w:type="dxa"/>
            <w:vAlign w:val="bottom"/>
          </w:tcPr>
          <w:p w:rsidR="00771CDD" w:rsidRPr="004C7797" w:rsidRDefault="00771CDD" w:rsidP="008D561C">
            <w:pPr>
              <w:ind w:firstLine="0"/>
              <w:jc w:val="center"/>
              <w:rPr>
                <w:color w:val="000000"/>
              </w:rPr>
            </w:pPr>
            <w:r w:rsidRPr="004C7797">
              <w:rPr>
                <w:color w:val="000000"/>
              </w:rPr>
              <w:t>0,54</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Иркутская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0,40</w:t>
            </w:r>
          </w:p>
        </w:tc>
        <w:tc>
          <w:tcPr>
            <w:tcW w:w="2537" w:type="dxa"/>
            <w:vAlign w:val="bottom"/>
          </w:tcPr>
          <w:p w:rsidR="00771CDD" w:rsidRPr="004C7797" w:rsidRDefault="00771CDD" w:rsidP="008D561C">
            <w:pPr>
              <w:ind w:firstLine="0"/>
              <w:jc w:val="center"/>
              <w:rPr>
                <w:color w:val="000000"/>
              </w:rPr>
            </w:pPr>
            <w:r w:rsidRPr="004C7797">
              <w:rPr>
                <w:color w:val="000000"/>
              </w:rPr>
              <w:t>0,39</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Кемеровская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0,47</w:t>
            </w:r>
          </w:p>
        </w:tc>
        <w:tc>
          <w:tcPr>
            <w:tcW w:w="2537" w:type="dxa"/>
            <w:vAlign w:val="bottom"/>
          </w:tcPr>
          <w:p w:rsidR="00771CDD" w:rsidRPr="004C7797" w:rsidRDefault="00771CDD" w:rsidP="008D561C">
            <w:pPr>
              <w:ind w:firstLine="0"/>
              <w:jc w:val="center"/>
              <w:rPr>
                <w:color w:val="000000"/>
              </w:rPr>
            </w:pPr>
            <w:r w:rsidRPr="004C7797">
              <w:rPr>
                <w:color w:val="000000"/>
              </w:rPr>
              <w:t>0,35</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Новосибирская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0,40</w:t>
            </w:r>
          </w:p>
        </w:tc>
        <w:tc>
          <w:tcPr>
            <w:tcW w:w="2537" w:type="dxa"/>
            <w:vAlign w:val="bottom"/>
          </w:tcPr>
          <w:p w:rsidR="00771CDD" w:rsidRPr="004C7797" w:rsidRDefault="00771CDD" w:rsidP="008D561C">
            <w:pPr>
              <w:ind w:firstLine="0"/>
              <w:jc w:val="center"/>
              <w:rPr>
                <w:color w:val="000000"/>
              </w:rPr>
            </w:pPr>
            <w:r w:rsidRPr="004C7797">
              <w:rPr>
                <w:color w:val="000000"/>
              </w:rPr>
              <w:t>0,55</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Омская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0,62</w:t>
            </w:r>
          </w:p>
        </w:tc>
        <w:tc>
          <w:tcPr>
            <w:tcW w:w="2537" w:type="dxa"/>
            <w:vAlign w:val="bottom"/>
          </w:tcPr>
          <w:p w:rsidR="00771CDD" w:rsidRPr="004C7797" w:rsidRDefault="00771CDD" w:rsidP="008D561C">
            <w:pPr>
              <w:ind w:firstLine="0"/>
              <w:jc w:val="center"/>
              <w:rPr>
                <w:color w:val="000000"/>
              </w:rPr>
            </w:pPr>
            <w:r w:rsidRPr="004C7797">
              <w:rPr>
                <w:color w:val="000000"/>
              </w:rPr>
              <w:t>0,61</w:t>
            </w:r>
          </w:p>
        </w:tc>
      </w:tr>
      <w:tr w:rsidR="00771CDD" w:rsidTr="008D561C">
        <w:trPr>
          <w:trHeight w:hRule="exact" w:val="286"/>
        </w:trPr>
        <w:tc>
          <w:tcPr>
            <w:tcW w:w="4252" w:type="dxa"/>
            <w:tcBorders>
              <w:bottom w:val="single" w:sz="4" w:space="0" w:color="auto"/>
            </w:tcBorders>
          </w:tcPr>
          <w:p w:rsidR="00771CDD" w:rsidRPr="00921278" w:rsidRDefault="00771CDD" w:rsidP="008D561C">
            <w:pPr>
              <w:ind w:firstLine="0"/>
              <w:rPr>
                <w:rFonts w:eastAsiaTheme="minorEastAsia"/>
              </w:rPr>
            </w:pPr>
            <w:r>
              <w:rPr>
                <w:rFonts w:eastAsiaTheme="minorEastAsia"/>
              </w:rPr>
              <w:t>Томская область</w:t>
            </w:r>
          </w:p>
        </w:tc>
        <w:tc>
          <w:tcPr>
            <w:tcW w:w="2857" w:type="dxa"/>
            <w:tcBorders>
              <w:bottom w:val="single" w:sz="4" w:space="0" w:color="auto"/>
            </w:tcBorders>
            <w:vAlign w:val="bottom"/>
          </w:tcPr>
          <w:p w:rsidR="00771CDD" w:rsidRPr="004C7797" w:rsidRDefault="00771CDD" w:rsidP="008D561C">
            <w:pPr>
              <w:ind w:firstLine="0"/>
              <w:jc w:val="center"/>
              <w:rPr>
                <w:color w:val="000000"/>
              </w:rPr>
            </w:pPr>
            <w:r w:rsidRPr="004C7797">
              <w:rPr>
                <w:color w:val="000000"/>
              </w:rPr>
              <w:t>0,50</w:t>
            </w:r>
          </w:p>
        </w:tc>
        <w:tc>
          <w:tcPr>
            <w:tcW w:w="2537" w:type="dxa"/>
            <w:tcBorders>
              <w:bottom w:val="single" w:sz="4" w:space="0" w:color="auto"/>
            </w:tcBorders>
            <w:vAlign w:val="bottom"/>
          </w:tcPr>
          <w:p w:rsidR="00771CDD" w:rsidRPr="004C7797" w:rsidRDefault="00771CDD" w:rsidP="008D561C">
            <w:pPr>
              <w:ind w:firstLine="0"/>
              <w:jc w:val="center"/>
              <w:rPr>
                <w:color w:val="000000"/>
              </w:rPr>
            </w:pPr>
            <w:r w:rsidRPr="004C7797">
              <w:rPr>
                <w:color w:val="000000"/>
              </w:rPr>
              <w:t>0,41</w:t>
            </w:r>
          </w:p>
        </w:tc>
      </w:tr>
      <w:tr w:rsidR="00771CDD" w:rsidTr="008D561C">
        <w:trPr>
          <w:trHeight w:hRule="exact" w:val="286"/>
        </w:trPr>
        <w:tc>
          <w:tcPr>
            <w:tcW w:w="4252" w:type="dxa"/>
            <w:tcBorders>
              <w:bottom w:val="single" w:sz="4" w:space="0" w:color="auto"/>
            </w:tcBorders>
          </w:tcPr>
          <w:p w:rsidR="00771CDD" w:rsidRPr="0058000A" w:rsidRDefault="00771CDD" w:rsidP="008D561C">
            <w:pPr>
              <w:ind w:firstLine="0"/>
              <w:jc w:val="center"/>
              <w:rPr>
                <w:rFonts w:eastAsiaTheme="minorEastAsia"/>
                <w:b/>
              </w:rPr>
            </w:pPr>
            <w:r w:rsidRPr="0058000A">
              <w:rPr>
                <w:rFonts w:eastAsiaTheme="minorEastAsia"/>
                <w:b/>
              </w:rPr>
              <w:t>Дальневосточный ФО</w:t>
            </w:r>
          </w:p>
        </w:tc>
        <w:tc>
          <w:tcPr>
            <w:tcW w:w="2857" w:type="dxa"/>
            <w:tcBorders>
              <w:bottom w:val="single" w:sz="4" w:space="0" w:color="auto"/>
            </w:tcBorders>
            <w:vAlign w:val="bottom"/>
          </w:tcPr>
          <w:p w:rsidR="00771CDD" w:rsidRPr="004C7797" w:rsidRDefault="00771CDD" w:rsidP="008D561C">
            <w:pPr>
              <w:ind w:firstLine="0"/>
              <w:jc w:val="center"/>
              <w:rPr>
                <w:b/>
                <w:color w:val="000000"/>
              </w:rPr>
            </w:pPr>
            <w:r w:rsidRPr="004C7797">
              <w:rPr>
                <w:b/>
                <w:color w:val="000000"/>
              </w:rPr>
              <w:t>0,37</w:t>
            </w:r>
          </w:p>
        </w:tc>
        <w:tc>
          <w:tcPr>
            <w:tcW w:w="2537" w:type="dxa"/>
            <w:tcBorders>
              <w:bottom w:val="single" w:sz="4" w:space="0" w:color="auto"/>
            </w:tcBorders>
            <w:vAlign w:val="bottom"/>
          </w:tcPr>
          <w:p w:rsidR="00771CDD" w:rsidRPr="004C7797" w:rsidRDefault="00771CDD" w:rsidP="008D561C">
            <w:pPr>
              <w:ind w:firstLine="0"/>
              <w:jc w:val="center"/>
              <w:rPr>
                <w:b/>
                <w:color w:val="000000"/>
              </w:rPr>
            </w:pPr>
            <w:r w:rsidRPr="004C7797">
              <w:rPr>
                <w:b/>
                <w:color w:val="000000"/>
              </w:rPr>
              <w:t>0,34</w:t>
            </w:r>
          </w:p>
        </w:tc>
      </w:tr>
      <w:tr w:rsidR="00771CDD" w:rsidTr="008D561C">
        <w:trPr>
          <w:trHeight w:hRule="exact" w:val="286"/>
        </w:trPr>
        <w:tc>
          <w:tcPr>
            <w:tcW w:w="4252" w:type="dxa"/>
            <w:shd w:val="clear" w:color="auto" w:fill="FFFFFF" w:themeFill="background1"/>
          </w:tcPr>
          <w:p w:rsidR="00771CDD" w:rsidRPr="00921278" w:rsidRDefault="00771CDD" w:rsidP="008D561C">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0,41</w:t>
            </w:r>
          </w:p>
        </w:tc>
        <w:tc>
          <w:tcPr>
            <w:tcW w:w="253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0,43</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0,44</w:t>
            </w:r>
          </w:p>
        </w:tc>
        <w:tc>
          <w:tcPr>
            <w:tcW w:w="253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0,45</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0,41</w:t>
            </w:r>
          </w:p>
        </w:tc>
        <w:tc>
          <w:tcPr>
            <w:tcW w:w="253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0,22</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0,37</w:t>
            </w:r>
          </w:p>
        </w:tc>
        <w:tc>
          <w:tcPr>
            <w:tcW w:w="253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0,37</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0,20</w:t>
            </w:r>
          </w:p>
        </w:tc>
        <w:tc>
          <w:tcPr>
            <w:tcW w:w="253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0,26</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0,29</w:t>
            </w:r>
          </w:p>
        </w:tc>
        <w:tc>
          <w:tcPr>
            <w:tcW w:w="253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0,39</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0,58</w:t>
            </w:r>
          </w:p>
        </w:tc>
        <w:tc>
          <w:tcPr>
            <w:tcW w:w="253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0,47</w:t>
            </w:r>
          </w:p>
        </w:tc>
      </w:tr>
      <w:tr w:rsidR="00771CDD" w:rsidTr="008D561C">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0,27</w:t>
            </w:r>
          </w:p>
        </w:tc>
        <w:tc>
          <w:tcPr>
            <w:tcW w:w="253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0,24</w:t>
            </w:r>
          </w:p>
        </w:tc>
      </w:tr>
      <w:tr w:rsidR="00771CDD" w:rsidTr="008D561C">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0,42</w:t>
            </w:r>
          </w:p>
        </w:tc>
        <w:tc>
          <w:tcPr>
            <w:tcW w:w="2537" w:type="dxa"/>
            <w:shd w:val="clear" w:color="auto" w:fill="FFFFFF" w:themeFill="background1"/>
            <w:vAlign w:val="bottom"/>
          </w:tcPr>
          <w:p w:rsidR="00771CDD" w:rsidRPr="004C7797" w:rsidRDefault="00771CDD" w:rsidP="008D561C">
            <w:pPr>
              <w:ind w:firstLine="0"/>
              <w:jc w:val="center"/>
              <w:rPr>
                <w:color w:val="000000"/>
              </w:rPr>
            </w:pPr>
            <w:r w:rsidRPr="004C7797">
              <w:rPr>
                <w:color w:val="000000"/>
              </w:rPr>
              <w:t>0,40</w:t>
            </w:r>
          </w:p>
        </w:tc>
      </w:tr>
    </w:tbl>
    <w:p w:rsidR="00771CDD" w:rsidRPr="00A34D8B" w:rsidRDefault="00771CDD" w:rsidP="008D561C">
      <w:pPr>
        <w:ind w:firstLine="0"/>
        <w:rPr>
          <w:sz w:val="16"/>
          <w:szCs w:val="16"/>
        </w:rPr>
      </w:pPr>
      <w:r w:rsidRPr="00A34D8B">
        <w:rPr>
          <w:sz w:val="16"/>
          <w:szCs w:val="16"/>
        </w:rPr>
        <w:t xml:space="preserve">Источник: составлено на основе данных Федеральной службы государственной статистики. </w:t>
      </w:r>
      <w:r w:rsidRPr="00A34D8B">
        <w:rPr>
          <w:sz w:val="16"/>
          <w:szCs w:val="16"/>
          <w:lang w:val="en-US"/>
        </w:rPr>
        <w:t>URL</w:t>
      </w:r>
      <w:r w:rsidRPr="00A34D8B">
        <w:rPr>
          <w:sz w:val="16"/>
          <w:szCs w:val="16"/>
        </w:rPr>
        <w:t>:</w:t>
      </w:r>
      <w:r w:rsidRPr="00A34D8B">
        <w:rPr>
          <w:sz w:val="16"/>
          <w:szCs w:val="16"/>
          <w:lang w:val="en-US"/>
        </w:rPr>
        <w:t>http</w:t>
      </w:r>
      <w:r w:rsidRPr="00A34D8B">
        <w:rPr>
          <w:sz w:val="16"/>
          <w:szCs w:val="16"/>
        </w:rPr>
        <w:t>://</w:t>
      </w:r>
      <w:r w:rsidRPr="00A34D8B">
        <w:rPr>
          <w:sz w:val="16"/>
          <w:szCs w:val="16"/>
          <w:lang w:val="en-US"/>
        </w:rPr>
        <w:t>www</w:t>
      </w:r>
      <w:r w:rsidRPr="00A34D8B">
        <w:rPr>
          <w:sz w:val="16"/>
          <w:szCs w:val="16"/>
        </w:rPr>
        <w:t>.</w:t>
      </w:r>
      <w:proofErr w:type="spellStart"/>
      <w:r w:rsidRPr="00A34D8B">
        <w:rPr>
          <w:sz w:val="16"/>
          <w:szCs w:val="16"/>
          <w:lang w:val="en-US"/>
        </w:rPr>
        <w:t>gks</w:t>
      </w:r>
      <w:proofErr w:type="spellEnd"/>
      <w:r w:rsidRPr="00A34D8B">
        <w:rPr>
          <w:sz w:val="16"/>
          <w:szCs w:val="16"/>
        </w:rPr>
        <w:t>.</w:t>
      </w:r>
      <w:proofErr w:type="spellStart"/>
      <w:r w:rsidRPr="00A34D8B">
        <w:rPr>
          <w:sz w:val="16"/>
          <w:szCs w:val="16"/>
          <w:lang w:val="en-US"/>
        </w:rPr>
        <w:t>ru</w:t>
      </w:r>
      <w:proofErr w:type="spellEnd"/>
      <w:r w:rsidRPr="00A34D8B">
        <w:rPr>
          <w:sz w:val="16"/>
          <w:szCs w:val="16"/>
        </w:rPr>
        <w:t>/</w:t>
      </w:r>
      <w:proofErr w:type="spellStart"/>
      <w:r w:rsidRPr="00A34D8B">
        <w:rPr>
          <w:sz w:val="16"/>
          <w:szCs w:val="16"/>
          <w:lang w:val="en-US"/>
        </w:rPr>
        <w:t>wps</w:t>
      </w:r>
      <w:proofErr w:type="spellEnd"/>
      <w:r w:rsidRPr="00A34D8B">
        <w:rPr>
          <w:sz w:val="16"/>
          <w:szCs w:val="16"/>
        </w:rPr>
        <w:t>/</w:t>
      </w:r>
      <w:proofErr w:type="spellStart"/>
      <w:r w:rsidRPr="00A34D8B">
        <w:rPr>
          <w:sz w:val="16"/>
          <w:szCs w:val="16"/>
          <w:lang w:val="en-US"/>
        </w:rPr>
        <w:t>wcm</w:t>
      </w:r>
      <w:proofErr w:type="spellEnd"/>
      <w:r w:rsidRPr="00A34D8B">
        <w:rPr>
          <w:sz w:val="16"/>
          <w:szCs w:val="16"/>
        </w:rPr>
        <w:t>/</w:t>
      </w:r>
      <w:r w:rsidRPr="00A34D8B">
        <w:rPr>
          <w:sz w:val="16"/>
          <w:szCs w:val="16"/>
          <w:lang w:val="en-US"/>
        </w:rPr>
        <w:t>connect</w:t>
      </w:r>
      <w:r w:rsidRPr="00A34D8B">
        <w:rPr>
          <w:sz w:val="16"/>
          <w:szCs w:val="16"/>
        </w:rPr>
        <w:t>/</w:t>
      </w:r>
      <w:proofErr w:type="spellStart"/>
      <w:r w:rsidRPr="00A34D8B">
        <w:rPr>
          <w:sz w:val="16"/>
          <w:szCs w:val="16"/>
          <w:lang w:val="en-US"/>
        </w:rPr>
        <w:t>rosstat</w:t>
      </w:r>
      <w:proofErr w:type="spellEnd"/>
      <w:r w:rsidRPr="00A34D8B">
        <w:rPr>
          <w:sz w:val="16"/>
          <w:szCs w:val="16"/>
        </w:rPr>
        <w:t>_</w:t>
      </w:r>
      <w:r w:rsidRPr="00A34D8B">
        <w:rPr>
          <w:sz w:val="16"/>
          <w:szCs w:val="16"/>
          <w:lang w:val="en-US"/>
        </w:rPr>
        <w:t>main</w:t>
      </w:r>
      <w:r w:rsidRPr="00A34D8B">
        <w:rPr>
          <w:sz w:val="16"/>
          <w:szCs w:val="16"/>
        </w:rPr>
        <w:t>/</w:t>
      </w:r>
      <w:proofErr w:type="spellStart"/>
      <w:r w:rsidRPr="00A34D8B">
        <w:rPr>
          <w:sz w:val="16"/>
          <w:szCs w:val="16"/>
          <w:lang w:val="en-US"/>
        </w:rPr>
        <w:t>rosstat</w:t>
      </w:r>
      <w:proofErr w:type="spellEnd"/>
      <w:r w:rsidRPr="00A34D8B">
        <w:rPr>
          <w:sz w:val="16"/>
          <w:szCs w:val="16"/>
        </w:rPr>
        <w:t>/</w:t>
      </w:r>
      <w:proofErr w:type="spellStart"/>
      <w:r w:rsidRPr="00A34D8B">
        <w:rPr>
          <w:sz w:val="16"/>
          <w:szCs w:val="16"/>
          <w:lang w:val="en-US"/>
        </w:rPr>
        <w:t>ru</w:t>
      </w:r>
      <w:proofErr w:type="spellEnd"/>
      <w:r w:rsidRPr="00A34D8B">
        <w:rPr>
          <w:sz w:val="16"/>
          <w:szCs w:val="16"/>
        </w:rPr>
        <w:t>/</w:t>
      </w:r>
      <w:r w:rsidRPr="00A34D8B">
        <w:rPr>
          <w:sz w:val="16"/>
          <w:szCs w:val="16"/>
          <w:lang w:val="en-US"/>
        </w:rPr>
        <w:t>statistics</w:t>
      </w:r>
      <w:r w:rsidRPr="00A34D8B">
        <w:rPr>
          <w:sz w:val="16"/>
          <w:szCs w:val="16"/>
        </w:rPr>
        <w:t>/</w:t>
      </w:r>
      <w:r w:rsidRPr="00A34D8B">
        <w:rPr>
          <w:sz w:val="16"/>
          <w:szCs w:val="16"/>
          <w:lang w:val="en-US"/>
        </w:rPr>
        <w:t>publications</w:t>
      </w:r>
      <w:r w:rsidRPr="00A34D8B">
        <w:rPr>
          <w:sz w:val="16"/>
          <w:szCs w:val="16"/>
        </w:rPr>
        <w:t>/</w:t>
      </w:r>
      <w:r w:rsidRPr="00A34D8B">
        <w:rPr>
          <w:sz w:val="16"/>
          <w:szCs w:val="16"/>
          <w:lang w:val="en-US"/>
        </w:rPr>
        <w:t>catalog</w:t>
      </w:r>
      <w:r w:rsidRPr="00A34D8B">
        <w:rPr>
          <w:sz w:val="16"/>
          <w:szCs w:val="16"/>
        </w:rPr>
        <w:t>/ (Дата обращения: 11.03.2016</w:t>
      </w:r>
      <w:r>
        <w:rPr>
          <w:sz w:val="16"/>
          <w:szCs w:val="16"/>
        </w:rPr>
        <w:t>)</w:t>
      </w:r>
    </w:p>
    <w:p w:rsidR="00771CDD" w:rsidRDefault="00771CDD" w:rsidP="00771CDD"/>
    <w:p w:rsidR="00AC016F" w:rsidRPr="00AC016F" w:rsidRDefault="00AC016F" w:rsidP="00AC016F">
      <w:pPr>
        <w:ind w:firstLine="0"/>
        <w:jc w:val="left"/>
        <w:rPr>
          <w:b/>
        </w:rPr>
      </w:pPr>
      <w:r w:rsidRPr="00AC016F">
        <w:rPr>
          <w:b/>
        </w:rPr>
        <w:lastRenderedPageBreak/>
        <w:t xml:space="preserve">Приложение 3. </w:t>
      </w:r>
    </w:p>
    <w:p w:rsidR="00AC016F" w:rsidRPr="00AC016F" w:rsidRDefault="00771CDD" w:rsidP="008D561C">
      <w:pPr>
        <w:ind w:firstLine="0"/>
        <w:jc w:val="center"/>
        <w:rPr>
          <w:b/>
        </w:rPr>
      </w:pPr>
      <w:proofErr w:type="spellStart"/>
      <w:r w:rsidRPr="00AC016F">
        <w:rPr>
          <w:b/>
        </w:rPr>
        <w:t>Экологичность</w:t>
      </w:r>
      <w:proofErr w:type="spellEnd"/>
      <w:r w:rsidRPr="00AC016F">
        <w:rPr>
          <w:b/>
        </w:rPr>
        <w:t xml:space="preserve"> производства в регионах </w:t>
      </w:r>
    </w:p>
    <w:p w:rsidR="00771CDD" w:rsidRPr="00AC016F" w:rsidRDefault="00771CDD" w:rsidP="008D561C">
      <w:pPr>
        <w:ind w:firstLine="0"/>
        <w:jc w:val="center"/>
        <w:rPr>
          <w:i/>
        </w:rPr>
      </w:pPr>
      <w:r w:rsidRPr="00AC016F">
        <w:rPr>
          <w:i/>
        </w:rPr>
        <w:t>(тыс. руб./тонна вредных выбросов в атмосферу от стационарных источников)</w:t>
      </w:r>
    </w:p>
    <w:tbl>
      <w:tblPr>
        <w:tblStyle w:val="ac"/>
        <w:tblW w:w="9646" w:type="dxa"/>
        <w:tblLook w:val="04A0"/>
      </w:tblPr>
      <w:tblGrid>
        <w:gridCol w:w="4252"/>
        <w:gridCol w:w="2857"/>
        <w:gridCol w:w="2537"/>
      </w:tblGrid>
      <w:tr w:rsidR="00771CDD" w:rsidTr="008D561C">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8D561C">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8D561C">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8D561C">
        <w:trPr>
          <w:trHeight w:hRule="exact" w:val="286"/>
        </w:trPr>
        <w:tc>
          <w:tcPr>
            <w:tcW w:w="4252" w:type="dxa"/>
          </w:tcPr>
          <w:p w:rsidR="00771CDD" w:rsidRPr="0058000A" w:rsidRDefault="00771CDD" w:rsidP="008D561C">
            <w:pPr>
              <w:ind w:firstLine="0"/>
              <w:rPr>
                <w:rFonts w:eastAsiaTheme="minorEastAsia"/>
                <w:b/>
              </w:rPr>
            </w:pPr>
            <w:r w:rsidRPr="0058000A">
              <w:rPr>
                <w:rFonts w:eastAsiaTheme="minorEastAsia"/>
                <w:b/>
              </w:rPr>
              <w:t>Россия</w:t>
            </w:r>
          </w:p>
        </w:tc>
        <w:tc>
          <w:tcPr>
            <w:tcW w:w="2857" w:type="dxa"/>
            <w:vAlign w:val="bottom"/>
          </w:tcPr>
          <w:p w:rsidR="00771CDD" w:rsidRPr="004C7797" w:rsidRDefault="00771CDD" w:rsidP="008D561C">
            <w:pPr>
              <w:ind w:firstLine="0"/>
              <w:jc w:val="center"/>
              <w:rPr>
                <w:b/>
                <w:color w:val="000000"/>
              </w:rPr>
            </w:pPr>
            <w:r w:rsidRPr="004C7797">
              <w:rPr>
                <w:b/>
                <w:color w:val="000000"/>
              </w:rPr>
              <w:t>884,0</w:t>
            </w:r>
          </w:p>
        </w:tc>
        <w:tc>
          <w:tcPr>
            <w:tcW w:w="2537" w:type="dxa"/>
            <w:vAlign w:val="bottom"/>
          </w:tcPr>
          <w:p w:rsidR="00771CDD" w:rsidRPr="004C7797" w:rsidRDefault="00771CDD" w:rsidP="008D561C">
            <w:pPr>
              <w:ind w:firstLine="0"/>
              <w:jc w:val="center"/>
              <w:rPr>
                <w:b/>
                <w:color w:val="000000"/>
              </w:rPr>
            </w:pPr>
            <w:r w:rsidRPr="004C7797">
              <w:rPr>
                <w:b/>
                <w:color w:val="000000"/>
              </w:rPr>
              <w:t>2940,4</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4C7797" w:rsidRDefault="00771CDD" w:rsidP="008D561C">
            <w:pPr>
              <w:ind w:firstLine="0"/>
              <w:jc w:val="center"/>
              <w:rPr>
                <w:b/>
                <w:color w:val="000000"/>
              </w:rPr>
            </w:pPr>
            <w:r w:rsidRPr="004C7797">
              <w:rPr>
                <w:b/>
                <w:color w:val="000000"/>
              </w:rPr>
              <w:t>4196,8</w:t>
            </w:r>
          </w:p>
        </w:tc>
        <w:tc>
          <w:tcPr>
            <w:tcW w:w="2537" w:type="dxa"/>
            <w:vAlign w:val="bottom"/>
          </w:tcPr>
          <w:p w:rsidR="00771CDD" w:rsidRPr="004C7797" w:rsidRDefault="00771CDD" w:rsidP="008D561C">
            <w:pPr>
              <w:ind w:firstLine="0"/>
              <w:jc w:val="center"/>
              <w:rPr>
                <w:b/>
                <w:color w:val="000000"/>
              </w:rPr>
            </w:pPr>
            <w:r w:rsidRPr="004C7797">
              <w:rPr>
                <w:b/>
                <w:color w:val="000000"/>
              </w:rPr>
              <w:t>12204,4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Белгородская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1421,4</w:t>
            </w:r>
          </w:p>
        </w:tc>
        <w:tc>
          <w:tcPr>
            <w:tcW w:w="2537" w:type="dxa"/>
            <w:vAlign w:val="bottom"/>
          </w:tcPr>
          <w:p w:rsidR="00771CDD" w:rsidRPr="004C7797" w:rsidRDefault="00771CDD" w:rsidP="008D561C">
            <w:pPr>
              <w:ind w:firstLine="0"/>
              <w:jc w:val="center"/>
              <w:rPr>
                <w:color w:val="000000"/>
              </w:rPr>
            </w:pPr>
            <w:r w:rsidRPr="004C7797">
              <w:rPr>
                <w:color w:val="000000"/>
              </w:rPr>
              <w:t>4822,1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Брянская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1361,1</w:t>
            </w:r>
          </w:p>
        </w:tc>
        <w:tc>
          <w:tcPr>
            <w:tcW w:w="2537" w:type="dxa"/>
            <w:vAlign w:val="bottom"/>
          </w:tcPr>
          <w:p w:rsidR="00771CDD" w:rsidRPr="004C7797" w:rsidRDefault="00771CDD" w:rsidP="008D561C">
            <w:pPr>
              <w:ind w:firstLine="0"/>
              <w:jc w:val="center"/>
              <w:rPr>
                <w:color w:val="000000"/>
              </w:rPr>
            </w:pPr>
            <w:r w:rsidRPr="004C7797">
              <w:rPr>
                <w:color w:val="000000"/>
              </w:rPr>
              <w:t>5932,5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Владимирская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2997,5</w:t>
            </w:r>
          </w:p>
        </w:tc>
        <w:tc>
          <w:tcPr>
            <w:tcW w:w="2537" w:type="dxa"/>
            <w:vAlign w:val="bottom"/>
          </w:tcPr>
          <w:p w:rsidR="00771CDD" w:rsidRPr="004C7797" w:rsidRDefault="00771CDD" w:rsidP="008D561C">
            <w:pPr>
              <w:ind w:firstLine="0"/>
              <w:jc w:val="center"/>
              <w:rPr>
                <w:color w:val="000000"/>
              </w:rPr>
            </w:pPr>
            <w:r w:rsidRPr="004C7797">
              <w:rPr>
                <w:color w:val="000000"/>
              </w:rPr>
              <w:t>9582,5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Воронежская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2569,0</w:t>
            </w:r>
          </w:p>
        </w:tc>
        <w:tc>
          <w:tcPr>
            <w:tcW w:w="2537" w:type="dxa"/>
            <w:vAlign w:val="bottom"/>
          </w:tcPr>
          <w:p w:rsidR="00771CDD" w:rsidRPr="004C7797" w:rsidRDefault="00771CDD" w:rsidP="008D561C">
            <w:pPr>
              <w:ind w:firstLine="0"/>
              <w:jc w:val="center"/>
              <w:rPr>
                <w:color w:val="000000"/>
              </w:rPr>
            </w:pPr>
            <w:r w:rsidRPr="004C7797">
              <w:rPr>
                <w:color w:val="000000"/>
              </w:rPr>
              <w:t>8049,0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Ивановская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1110,4</w:t>
            </w:r>
          </w:p>
        </w:tc>
        <w:tc>
          <w:tcPr>
            <w:tcW w:w="2537" w:type="dxa"/>
            <w:vAlign w:val="bottom"/>
          </w:tcPr>
          <w:p w:rsidR="00771CDD" w:rsidRPr="004C7797" w:rsidRDefault="00771CDD" w:rsidP="008D561C">
            <w:pPr>
              <w:ind w:firstLine="0"/>
              <w:jc w:val="center"/>
              <w:rPr>
                <w:color w:val="000000"/>
              </w:rPr>
            </w:pPr>
            <w:r w:rsidRPr="004C7797">
              <w:rPr>
                <w:color w:val="000000"/>
              </w:rPr>
              <w:t>5274,3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Калужская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5912,8</w:t>
            </w:r>
          </w:p>
        </w:tc>
        <w:tc>
          <w:tcPr>
            <w:tcW w:w="2537" w:type="dxa"/>
            <w:vAlign w:val="bottom"/>
          </w:tcPr>
          <w:p w:rsidR="00771CDD" w:rsidRPr="004C7797" w:rsidRDefault="00771CDD" w:rsidP="008D561C">
            <w:pPr>
              <w:ind w:firstLine="0"/>
              <w:jc w:val="center"/>
              <w:rPr>
                <w:color w:val="000000"/>
              </w:rPr>
            </w:pPr>
            <w:r w:rsidRPr="004C7797">
              <w:rPr>
                <w:color w:val="000000"/>
              </w:rPr>
              <w:t>19522,7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Костромская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859,3</w:t>
            </w:r>
          </w:p>
        </w:tc>
        <w:tc>
          <w:tcPr>
            <w:tcW w:w="2537" w:type="dxa"/>
            <w:vAlign w:val="bottom"/>
          </w:tcPr>
          <w:p w:rsidR="00771CDD" w:rsidRPr="004C7797" w:rsidRDefault="00771CDD" w:rsidP="008D561C">
            <w:pPr>
              <w:ind w:firstLine="0"/>
              <w:jc w:val="center"/>
              <w:rPr>
                <w:color w:val="000000"/>
              </w:rPr>
            </w:pPr>
            <w:r w:rsidRPr="004C7797">
              <w:rPr>
                <w:color w:val="000000"/>
              </w:rPr>
              <w:t>2780,3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3208,3</w:t>
            </w:r>
          </w:p>
        </w:tc>
        <w:tc>
          <w:tcPr>
            <w:tcW w:w="2537" w:type="dxa"/>
            <w:vAlign w:val="bottom"/>
          </w:tcPr>
          <w:p w:rsidR="00771CDD" w:rsidRPr="004C7797" w:rsidRDefault="00771CDD" w:rsidP="008D561C">
            <w:pPr>
              <w:ind w:firstLine="0"/>
              <w:jc w:val="center"/>
              <w:rPr>
                <w:color w:val="000000"/>
              </w:rPr>
            </w:pPr>
            <w:r w:rsidRPr="004C7797">
              <w:rPr>
                <w:color w:val="000000"/>
              </w:rPr>
              <w:t>7145,9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Липецкая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384,1</w:t>
            </w:r>
          </w:p>
        </w:tc>
        <w:tc>
          <w:tcPr>
            <w:tcW w:w="2537" w:type="dxa"/>
            <w:vAlign w:val="bottom"/>
          </w:tcPr>
          <w:p w:rsidR="00771CDD" w:rsidRPr="004C7797" w:rsidRDefault="00771CDD" w:rsidP="008D561C">
            <w:pPr>
              <w:ind w:firstLine="0"/>
              <w:jc w:val="center"/>
              <w:rPr>
                <w:color w:val="000000"/>
              </w:rPr>
            </w:pPr>
            <w:r w:rsidRPr="004C7797">
              <w:rPr>
                <w:color w:val="000000"/>
              </w:rPr>
              <w:t>909,8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Московская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4239,9</w:t>
            </w:r>
          </w:p>
        </w:tc>
        <w:tc>
          <w:tcPr>
            <w:tcW w:w="2537" w:type="dxa"/>
            <w:vAlign w:val="bottom"/>
          </w:tcPr>
          <w:p w:rsidR="00771CDD" w:rsidRPr="004C7797" w:rsidRDefault="00771CDD" w:rsidP="008D561C">
            <w:pPr>
              <w:ind w:firstLine="0"/>
              <w:jc w:val="center"/>
              <w:rPr>
                <w:color w:val="000000"/>
              </w:rPr>
            </w:pPr>
            <w:r w:rsidRPr="004C7797">
              <w:rPr>
                <w:color w:val="000000"/>
              </w:rPr>
              <w:t>12793,7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Орловская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4090,9</w:t>
            </w:r>
          </w:p>
        </w:tc>
        <w:tc>
          <w:tcPr>
            <w:tcW w:w="2537" w:type="dxa"/>
            <w:vAlign w:val="bottom"/>
          </w:tcPr>
          <w:p w:rsidR="00771CDD" w:rsidRPr="004C7797" w:rsidRDefault="00771CDD" w:rsidP="008D561C">
            <w:pPr>
              <w:ind w:firstLine="0"/>
              <w:jc w:val="center"/>
              <w:rPr>
                <w:color w:val="000000"/>
              </w:rPr>
            </w:pPr>
            <w:r w:rsidRPr="004C7797">
              <w:rPr>
                <w:color w:val="000000"/>
              </w:rPr>
              <w:t>6866,5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Рязанская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598,5</w:t>
            </w:r>
          </w:p>
        </w:tc>
        <w:tc>
          <w:tcPr>
            <w:tcW w:w="2537" w:type="dxa"/>
            <w:vAlign w:val="bottom"/>
          </w:tcPr>
          <w:p w:rsidR="00771CDD" w:rsidRPr="004C7797" w:rsidRDefault="00771CDD" w:rsidP="008D561C">
            <w:pPr>
              <w:ind w:firstLine="0"/>
              <w:jc w:val="center"/>
              <w:rPr>
                <w:color w:val="000000"/>
              </w:rPr>
            </w:pPr>
            <w:r w:rsidRPr="004C7797">
              <w:rPr>
                <w:color w:val="000000"/>
              </w:rPr>
              <w:t>2711,5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Смоленская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1927,2</w:t>
            </w:r>
          </w:p>
        </w:tc>
        <w:tc>
          <w:tcPr>
            <w:tcW w:w="2537" w:type="dxa"/>
            <w:vAlign w:val="bottom"/>
          </w:tcPr>
          <w:p w:rsidR="00771CDD" w:rsidRPr="004C7797" w:rsidRDefault="00771CDD" w:rsidP="008D561C">
            <w:pPr>
              <w:ind w:firstLine="0"/>
              <w:jc w:val="center"/>
              <w:rPr>
                <w:color w:val="000000"/>
              </w:rPr>
            </w:pPr>
            <w:r w:rsidRPr="004C7797">
              <w:rPr>
                <w:color w:val="000000"/>
              </w:rPr>
              <w:t>3828,6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Тамбовская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2356,1</w:t>
            </w:r>
          </w:p>
        </w:tc>
        <w:tc>
          <w:tcPr>
            <w:tcW w:w="2537" w:type="dxa"/>
            <w:vAlign w:val="bottom"/>
          </w:tcPr>
          <w:p w:rsidR="00771CDD" w:rsidRPr="004C7797" w:rsidRDefault="00771CDD" w:rsidP="008D561C">
            <w:pPr>
              <w:ind w:firstLine="0"/>
              <w:jc w:val="center"/>
              <w:rPr>
                <w:color w:val="000000"/>
              </w:rPr>
            </w:pPr>
            <w:r w:rsidRPr="004C7797">
              <w:rPr>
                <w:color w:val="000000"/>
              </w:rPr>
              <w:t>4376,6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Тверская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2253,4</w:t>
            </w:r>
          </w:p>
        </w:tc>
        <w:tc>
          <w:tcPr>
            <w:tcW w:w="2537" w:type="dxa"/>
            <w:vAlign w:val="bottom"/>
          </w:tcPr>
          <w:p w:rsidR="00771CDD" w:rsidRPr="004C7797" w:rsidRDefault="00771CDD" w:rsidP="008D561C">
            <w:pPr>
              <w:ind w:firstLine="0"/>
              <w:jc w:val="center"/>
              <w:rPr>
                <w:color w:val="000000"/>
              </w:rPr>
            </w:pPr>
            <w:r w:rsidRPr="004C7797">
              <w:rPr>
                <w:color w:val="000000"/>
              </w:rPr>
              <w:t>4977,8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Тульская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785,3</w:t>
            </w:r>
          </w:p>
        </w:tc>
        <w:tc>
          <w:tcPr>
            <w:tcW w:w="2537" w:type="dxa"/>
            <w:vAlign w:val="bottom"/>
          </w:tcPr>
          <w:p w:rsidR="00771CDD" w:rsidRPr="004C7797" w:rsidRDefault="00771CDD" w:rsidP="008D561C">
            <w:pPr>
              <w:ind w:firstLine="0"/>
              <w:jc w:val="center"/>
              <w:rPr>
                <w:color w:val="000000"/>
              </w:rPr>
            </w:pPr>
            <w:r w:rsidRPr="004C7797">
              <w:rPr>
                <w:color w:val="000000"/>
              </w:rPr>
              <w:t>1922,8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Ярославская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1411,3</w:t>
            </w:r>
          </w:p>
        </w:tc>
        <w:tc>
          <w:tcPr>
            <w:tcW w:w="2537" w:type="dxa"/>
            <w:vAlign w:val="bottom"/>
          </w:tcPr>
          <w:p w:rsidR="00771CDD" w:rsidRPr="004C7797" w:rsidRDefault="00771CDD" w:rsidP="008D561C">
            <w:pPr>
              <w:ind w:firstLine="0"/>
              <w:jc w:val="center"/>
              <w:rPr>
                <w:color w:val="000000"/>
              </w:rPr>
            </w:pPr>
            <w:r w:rsidRPr="004C7797">
              <w:rPr>
                <w:color w:val="000000"/>
              </w:rPr>
              <w:t>4425,1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г. Москва</w:t>
            </w:r>
          </w:p>
        </w:tc>
        <w:tc>
          <w:tcPr>
            <w:tcW w:w="2857" w:type="dxa"/>
            <w:vAlign w:val="bottom"/>
          </w:tcPr>
          <w:p w:rsidR="00771CDD" w:rsidRPr="004C7797" w:rsidRDefault="00771CDD" w:rsidP="008D561C">
            <w:pPr>
              <w:ind w:firstLine="0"/>
              <w:jc w:val="center"/>
              <w:rPr>
                <w:color w:val="000000"/>
              </w:rPr>
            </w:pPr>
            <w:r w:rsidRPr="004C7797">
              <w:rPr>
                <w:color w:val="000000"/>
              </w:rPr>
              <w:t>46462,4</w:t>
            </w:r>
          </w:p>
        </w:tc>
        <w:tc>
          <w:tcPr>
            <w:tcW w:w="2537" w:type="dxa"/>
            <w:vAlign w:val="bottom"/>
          </w:tcPr>
          <w:p w:rsidR="00771CDD" w:rsidRPr="004C7797" w:rsidRDefault="00771CDD" w:rsidP="008D561C">
            <w:pPr>
              <w:ind w:firstLine="0"/>
              <w:jc w:val="center"/>
              <w:rPr>
                <w:color w:val="000000"/>
              </w:rPr>
            </w:pPr>
            <w:r w:rsidRPr="004C7797">
              <w:rPr>
                <w:color w:val="000000"/>
              </w:rPr>
              <w:t>179013,6</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4C7797" w:rsidRDefault="00771CDD" w:rsidP="008D561C">
            <w:pPr>
              <w:ind w:firstLine="0"/>
              <w:jc w:val="center"/>
              <w:rPr>
                <w:b/>
                <w:color w:val="000000"/>
              </w:rPr>
            </w:pPr>
            <w:r w:rsidRPr="004C7797">
              <w:rPr>
                <w:b/>
                <w:color w:val="000000"/>
              </w:rPr>
              <w:t>798,5</w:t>
            </w:r>
          </w:p>
        </w:tc>
        <w:tc>
          <w:tcPr>
            <w:tcW w:w="2537" w:type="dxa"/>
            <w:vAlign w:val="bottom"/>
          </w:tcPr>
          <w:p w:rsidR="00771CDD" w:rsidRPr="004C7797" w:rsidRDefault="00771CDD" w:rsidP="008D561C">
            <w:pPr>
              <w:ind w:firstLine="0"/>
              <w:jc w:val="center"/>
              <w:rPr>
                <w:b/>
                <w:color w:val="000000"/>
              </w:rPr>
            </w:pPr>
            <w:r w:rsidRPr="004C7797">
              <w:rPr>
                <w:b/>
                <w:color w:val="000000"/>
              </w:rPr>
              <w:t>2396,8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Карелия</w:t>
            </w:r>
          </w:p>
        </w:tc>
        <w:tc>
          <w:tcPr>
            <w:tcW w:w="2857" w:type="dxa"/>
            <w:vAlign w:val="bottom"/>
          </w:tcPr>
          <w:p w:rsidR="00771CDD" w:rsidRPr="004C7797" w:rsidRDefault="00771CDD" w:rsidP="008D561C">
            <w:pPr>
              <w:ind w:firstLine="0"/>
              <w:jc w:val="center"/>
              <w:rPr>
                <w:color w:val="000000"/>
              </w:rPr>
            </w:pPr>
            <w:r w:rsidRPr="004C7797">
              <w:rPr>
                <w:color w:val="000000"/>
              </w:rPr>
              <w:t>597,9</w:t>
            </w:r>
          </w:p>
        </w:tc>
        <w:tc>
          <w:tcPr>
            <w:tcW w:w="2537" w:type="dxa"/>
            <w:vAlign w:val="bottom"/>
          </w:tcPr>
          <w:p w:rsidR="00771CDD" w:rsidRPr="004C7797" w:rsidRDefault="00771CDD" w:rsidP="008D561C">
            <w:pPr>
              <w:ind w:firstLine="0"/>
              <w:jc w:val="center"/>
              <w:rPr>
                <w:color w:val="000000"/>
              </w:rPr>
            </w:pPr>
            <w:r w:rsidRPr="004C7797">
              <w:rPr>
                <w:color w:val="000000"/>
              </w:rPr>
              <w:t>1501,1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Коми</w:t>
            </w:r>
          </w:p>
        </w:tc>
        <w:tc>
          <w:tcPr>
            <w:tcW w:w="2857" w:type="dxa"/>
            <w:vAlign w:val="bottom"/>
          </w:tcPr>
          <w:p w:rsidR="00771CDD" w:rsidRPr="004C7797" w:rsidRDefault="00771CDD" w:rsidP="008D561C">
            <w:pPr>
              <w:ind w:firstLine="0"/>
              <w:jc w:val="center"/>
              <w:rPr>
                <w:color w:val="000000"/>
              </w:rPr>
            </w:pPr>
            <w:r w:rsidRPr="004C7797">
              <w:rPr>
                <w:color w:val="000000"/>
              </w:rPr>
              <w:t>255,3</w:t>
            </w:r>
          </w:p>
        </w:tc>
        <w:tc>
          <w:tcPr>
            <w:tcW w:w="2537" w:type="dxa"/>
            <w:vAlign w:val="bottom"/>
          </w:tcPr>
          <w:p w:rsidR="00771CDD" w:rsidRPr="004C7797" w:rsidRDefault="00771CDD" w:rsidP="008D561C">
            <w:pPr>
              <w:ind w:firstLine="0"/>
              <w:jc w:val="center"/>
              <w:rPr>
                <w:color w:val="000000"/>
              </w:rPr>
            </w:pPr>
            <w:r w:rsidRPr="004C7797">
              <w:rPr>
                <w:color w:val="000000"/>
              </w:rPr>
              <w:t>623,2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Ненецкий автономный округ</w:t>
            </w:r>
          </w:p>
        </w:tc>
        <w:tc>
          <w:tcPr>
            <w:tcW w:w="2857" w:type="dxa"/>
            <w:vAlign w:val="bottom"/>
          </w:tcPr>
          <w:p w:rsidR="00771CDD" w:rsidRPr="004C7797" w:rsidRDefault="00771CDD" w:rsidP="008D561C">
            <w:pPr>
              <w:ind w:firstLine="0"/>
              <w:jc w:val="center"/>
              <w:rPr>
                <w:color w:val="000000"/>
              </w:rPr>
            </w:pPr>
            <w:r w:rsidRPr="004C7797">
              <w:rPr>
                <w:color w:val="000000"/>
              </w:rPr>
              <w:t>798,5</w:t>
            </w:r>
          </w:p>
        </w:tc>
        <w:tc>
          <w:tcPr>
            <w:tcW w:w="2537" w:type="dxa"/>
            <w:vAlign w:val="bottom"/>
          </w:tcPr>
          <w:p w:rsidR="00771CDD" w:rsidRPr="004C7797" w:rsidRDefault="00771CDD" w:rsidP="008D561C">
            <w:pPr>
              <w:ind w:firstLine="0"/>
              <w:jc w:val="center"/>
              <w:rPr>
                <w:color w:val="000000"/>
              </w:rPr>
            </w:pPr>
            <w:r w:rsidRPr="004C7797">
              <w:rPr>
                <w:color w:val="000000"/>
              </w:rPr>
              <w:t>2372,2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Архангельская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469,9</w:t>
            </w:r>
          </w:p>
        </w:tc>
        <w:tc>
          <w:tcPr>
            <w:tcW w:w="2537" w:type="dxa"/>
            <w:vAlign w:val="bottom"/>
          </w:tcPr>
          <w:p w:rsidR="00771CDD" w:rsidRPr="004C7797" w:rsidRDefault="00771CDD" w:rsidP="008D561C">
            <w:pPr>
              <w:ind w:firstLine="0"/>
              <w:jc w:val="center"/>
              <w:rPr>
                <w:color w:val="000000"/>
              </w:rPr>
            </w:pPr>
            <w:r w:rsidRPr="004C7797">
              <w:rPr>
                <w:color w:val="000000"/>
              </w:rPr>
              <w:t>1889,7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Вологодская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405,8</w:t>
            </w:r>
          </w:p>
        </w:tc>
        <w:tc>
          <w:tcPr>
            <w:tcW w:w="2537" w:type="dxa"/>
            <w:vAlign w:val="bottom"/>
          </w:tcPr>
          <w:p w:rsidR="00771CDD" w:rsidRPr="004C7797" w:rsidRDefault="00771CDD" w:rsidP="008D561C">
            <w:pPr>
              <w:ind w:firstLine="0"/>
              <w:jc w:val="center"/>
              <w:rPr>
                <w:color w:val="000000"/>
              </w:rPr>
            </w:pPr>
            <w:r w:rsidRPr="004C7797">
              <w:rPr>
                <w:color w:val="000000"/>
              </w:rPr>
              <w:t>693,8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Калининградская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2922,8</w:t>
            </w:r>
          </w:p>
        </w:tc>
        <w:tc>
          <w:tcPr>
            <w:tcW w:w="2537" w:type="dxa"/>
            <w:vAlign w:val="bottom"/>
          </w:tcPr>
          <w:p w:rsidR="00771CDD" w:rsidRPr="004C7797" w:rsidRDefault="00771CDD" w:rsidP="008D561C">
            <w:pPr>
              <w:ind w:firstLine="0"/>
              <w:jc w:val="center"/>
              <w:rPr>
                <w:color w:val="000000"/>
              </w:rPr>
            </w:pPr>
            <w:r w:rsidRPr="004C7797">
              <w:rPr>
                <w:color w:val="000000"/>
              </w:rPr>
              <w:t>13137,4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Ленинградская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982,9</w:t>
            </w:r>
          </w:p>
        </w:tc>
        <w:tc>
          <w:tcPr>
            <w:tcW w:w="2537" w:type="dxa"/>
            <w:vAlign w:val="bottom"/>
          </w:tcPr>
          <w:p w:rsidR="00771CDD" w:rsidRPr="004C7797" w:rsidRDefault="00771CDD" w:rsidP="008D561C">
            <w:pPr>
              <w:ind w:firstLine="0"/>
              <w:jc w:val="center"/>
              <w:rPr>
                <w:color w:val="000000"/>
              </w:rPr>
            </w:pPr>
            <w:r w:rsidRPr="004C7797">
              <w:rPr>
                <w:color w:val="000000"/>
              </w:rPr>
              <w:t>2770,3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Мурманская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441,4</w:t>
            </w:r>
          </w:p>
        </w:tc>
        <w:tc>
          <w:tcPr>
            <w:tcW w:w="2537" w:type="dxa"/>
            <w:vAlign w:val="bottom"/>
          </w:tcPr>
          <w:p w:rsidR="00771CDD" w:rsidRPr="004C7797" w:rsidRDefault="00771CDD" w:rsidP="008D561C">
            <w:pPr>
              <w:ind w:firstLine="0"/>
              <w:jc w:val="center"/>
              <w:rPr>
                <w:color w:val="000000"/>
              </w:rPr>
            </w:pPr>
            <w:r w:rsidRPr="004C7797">
              <w:rPr>
                <w:color w:val="000000"/>
              </w:rPr>
              <w:t>1135,5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Новгородская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1160,9</w:t>
            </w:r>
          </w:p>
        </w:tc>
        <w:tc>
          <w:tcPr>
            <w:tcW w:w="2537" w:type="dxa"/>
            <w:vAlign w:val="bottom"/>
          </w:tcPr>
          <w:p w:rsidR="00771CDD" w:rsidRPr="004C7797" w:rsidRDefault="00771CDD" w:rsidP="008D561C">
            <w:pPr>
              <w:ind w:firstLine="0"/>
              <w:jc w:val="center"/>
              <w:rPr>
                <w:color w:val="000000"/>
              </w:rPr>
            </w:pPr>
            <w:r w:rsidRPr="004C7797">
              <w:rPr>
                <w:color w:val="000000"/>
              </w:rPr>
              <w:t>3973,7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Псковская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2387,2</w:t>
            </w:r>
          </w:p>
        </w:tc>
        <w:tc>
          <w:tcPr>
            <w:tcW w:w="2537" w:type="dxa"/>
            <w:vAlign w:val="bottom"/>
          </w:tcPr>
          <w:p w:rsidR="00771CDD" w:rsidRPr="004C7797" w:rsidRDefault="00771CDD" w:rsidP="008D561C">
            <w:pPr>
              <w:ind w:firstLine="0"/>
              <w:jc w:val="center"/>
              <w:rPr>
                <w:color w:val="000000"/>
              </w:rPr>
            </w:pPr>
            <w:r w:rsidRPr="004C7797">
              <w:rPr>
                <w:color w:val="000000"/>
              </w:rPr>
              <w:t>4247,3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г. Санкт-Петербург</w:t>
            </w:r>
          </w:p>
        </w:tc>
        <w:tc>
          <w:tcPr>
            <w:tcW w:w="2857" w:type="dxa"/>
            <w:vAlign w:val="bottom"/>
          </w:tcPr>
          <w:p w:rsidR="00771CDD" w:rsidRPr="004C7797" w:rsidRDefault="00771CDD" w:rsidP="008D561C">
            <w:pPr>
              <w:ind w:firstLine="0"/>
              <w:jc w:val="center"/>
              <w:rPr>
                <w:color w:val="000000"/>
              </w:rPr>
            </w:pPr>
            <w:r w:rsidRPr="004C7797">
              <w:rPr>
                <w:color w:val="000000"/>
              </w:rPr>
              <w:t>12573,4</w:t>
            </w:r>
          </w:p>
        </w:tc>
        <w:tc>
          <w:tcPr>
            <w:tcW w:w="2537" w:type="dxa"/>
            <w:vAlign w:val="bottom"/>
          </w:tcPr>
          <w:p w:rsidR="00771CDD" w:rsidRPr="004C7797" w:rsidRDefault="00771CDD" w:rsidP="008D561C">
            <w:pPr>
              <w:ind w:firstLine="0"/>
              <w:jc w:val="center"/>
              <w:rPr>
                <w:color w:val="000000"/>
              </w:rPr>
            </w:pPr>
            <w:r w:rsidRPr="004C7797">
              <w:rPr>
                <w:color w:val="000000"/>
              </w:rPr>
              <w:t>34603,1</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Южный ФО</w:t>
            </w:r>
          </w:p>
        </w:tc>
        <w:tc>
          <w:tcPr>
            <w:tcW w:w="2857" w:type="dxa"/>
            <w:vAlign w:val="bottom"/>
          </w:tcPr>
          <w:p w:rsidR="00771CDD" w:rsidRPr="004C7797" w:rsidRDefault="00771CDD" w:rsidP="008D561C">
            <w:pPr>
              <w:ind w:firstLine="0"/>
              <w:jc w:val="center"/>
              <w:rPr>
                <w:b/>
                <w:color w:val="000000"/>
              </w:rPr>
            </w:pPr>
            <w:r w:rsidRPr="004C7797">
              <w:rPr>
                <w:b/>
                <w:color w:val="000000"/>
              </w:rPr>
              <w:t>1517,1</w:t>
            </w:r>
          </w:p>
        </w:tc>
        <w:tc>
          <w:tcPr>
            <w:tcW w:w="2537" w:type="dxa"/>
            <w:vAlign w:val="bottom"/>
          </w:tcPr>
          <w:p w:rsidR="00771CDD" w:rsidRPr="004C7797" w:rsidRDefault="00771CDD" w:rsidP="008D561C">
            <w:pPr>
              <w:ind w:firstLine="0"/>
              <w:jc w:val="center"/>
              <w:rPr>
                <w:b/>
                <w:color w:val="000000"/>
              </w:rPr>
            </w:pPr>
            <w:r w:rsidRPr="004C7797">
              <w:rPr>
                <w:b/>
                <w:color w:val="000000"/>
              </w:rPr>
              <w:t>4991,7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Адыгея</w:t>
            </w:r>
          </w:p>
        </w:tc>
        <w:tc>
          <w:tcPr>
            <w:tcW w:w="2857" w:type="dxa"/>
            <w:vAlign w:val="bottom"/>
          </w:tcPr>
          <w:p w:rsidR="00771CDD" w:rsidRPr="004C7797" w:rsidRDefault="00771CDD" w:rsidP="008D561C">
            <w:pPr>
              <w:ind w:firstLine="0"/>
              <w:jc w:val="center"/>
              <w:rPr>
                <w:color w:val="000000"/>
              </w:rPr>
            </w:pPr>
            <w:r w:rsidRPr="004C7797">
              <w:rPr>
                <w:color w:val="000000"/>
              </w:rPr>
              <w:t>8514,6</w:t>
            </w:r>
          </w:p>
        </w:tc>
        <w:tc>
          <w:tcPr>
            <w:tcW w:w="2537" w:type="dxa"/>
            <w:vAlign w:val="bottom"/>
          </w:tcPr>
          <w:p w:rsidR="00771CDD" w:rsidRPr="004C7797" w:rsidRDefault="00771CDD" w:rsidP="008D561C">
            <w:pPr>
              <w:ind w:firstLine="0"/>
              <w:jc w:val="center"/>
              <w:rPr>
                <w:color w:val="000000"/>
              </w:rPr>
            </w:pPr>
            <w:r w:rsidRPr="004C7797">
              <w:rPr>
                <w:color w:val="000000"/>
              </w:rPr>
              <w:t>7873,6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Калмыкия</w:t>
            </w:r>
          </w:p>
        </w:tc>
        <w:tc>
          <w:tcPr>
            <w:tcW w:w="2857" w:type="dxa"/>
            <w:vAlign w:val="bottom"/>
          </w:tcPr>
          <w:p w:rsidR="00771CDD" w:rsidRPr="004C7797" w:rsidRDefault="00771CDD" w:rsidP="008D561C">
            <w:pPr>
              <w:ind w:firstLine="0"/>
              <w:jc w:val="center"/>
              <w:rPr>
                <w:color w:val="000000"/>
              </w:rPr>
            </w:pPr>
            <w:r w:rsidRPr="004C7797">
              <w:rPr>
                <w:color w:val="000000"/>
              </w:rPr>
              <w:t>3228,6</w:t>
            </w:r>
          </w:p>
        </w:tc>
        <w:tc>
          <w:tcPr>
            <w:tcW w:w="2537" w:type="dxa"/>
            <w:vAlign w:val="bottom"/>
          </w:tcPr>
          <w:p w:rsidR="00771CDD" w:rsidRPr="004C7797" w:rsidRDefault="00771CDD" w:rsidP="008D561C">
            <w:pPr>
              <w:ind w:firstLine="0"/>
              <w:jc w:val="center"/>
              <w:rPr>
                <w:color w:val="000000"/>
              </w:rPr>
            </w:pPr>
            <w:r w:rsidRPr="004C7797">
              <w:rPr>
                <w:color w:val="000000"/>
              </w:rPr>
              <w:t>5880,8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Краснодарский край</w:t>
            </w:r>
          </w:p>
        </w:tc>
        <w:tc>
          <w:tcPr>
            <w:tcW w:w="2857" w:type="dxa"/>
            <w:vAlign w:val="bottom"/>
          </w:tcPr>
          <w:p w:rsidR="00771CDD" w:rsidRPr="004C7797" w:rsidRDefault="00771CDD" w:rsidP="008D561C">
            <w:pPr>
              <w:ind w:firstLine="0"/>
              <w:jc w:val="center"/>
              <w:rPr>
                <w:color w:val="000000"/>
              </w:rPr>
            </w:pPr>
            <w:r w:rsidRPr="004C7797">
              <w:rPr>
                <w:color w:val="000000"/>
              </w:rPr>
              <w:t>3300,3</w:t>
            </w:r>
          </w:p>
        </w:tc>
        <w:tc>
          <w:tcPr>
            <w:tcW w:w="2537" w:type="dxa"/>
            <w:vAlign w:val="bottom"/>
          </w:tcPr>
          <w:p w:rsidR="00771CDD" w:rsidRPr="004C7797" w:rsidRDefault="00771CDD" w:rsidP="008D561C">
            <w:pPr>
              <w:ind w:firstLine="0"/>
              <w:jc w:val="center"/>
              <w:rPr>
                <w:color w:val="000000"/>
              </w:rPr>
            </w:pPr>
            <w:r w:rsidRPr="004C7797">
              <w:rPr>
                <w:color w:val="000000"/>
              </w:rPr>
              <w:t>8112,0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Астраханская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535,3</w:t>
            </w:r>
          </w:p>
        </w:tc>
        <w:tc>
          <w:tcPr>
            <w:tcW w:w="2537" w:type="dxa"/>
            <w:vAlign w:val="bottom"/>
          </w:tcPr>
          <w:p w:rsidR="00771CDD" w:rsidRPr="004C7797" w:rsidRDefault="00771CDD" w:rsidP="008D561C">
            <w:pPr>
              <w:ind w:firstLine="0"/>
              <w:jc w:val="center"/>
              <w:rPr>
                <w:color w:val="000000"/>
              </w:rPr>
            </w:pPr>
            <w:r w:rsidRPr="004C7797">
              <w:rPr>
                <w:color w:val="000000"/>
              </w:rPr>
              <w:t>2107,1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Волгоградская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919,6</w:t>
            </w:r>
          </w:p>
        </w:tc>
        <w:tc>
          <w:tcPr>
            <w:tcW w:w="2537" w:type="dxa"/>
            <w:vAlign w:val="bottom"/>
          </w:tcPr>
          <w:p w:rsidR="00771CDD" w:rsidRPr="004C7797" w:rsidRDefault="00771CDD" w:rsidP="008D561C">
            <w:pPr>
              <w:ind w:firstLine="0"/>
              <w:jc w:val="center"/>
              <w:rPr>
                <w:color w:val="000000"/>
              </w:rPr>
            </w:pPr>
            <w:r w:rsidRPr="004C7797">
              <w:rPr>
                <w:color w:val="000000"/>
              </w:rPr>
              <w:t>3511,4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Ростовская область</w:t>
            </w:r>
          </w:p>
        </w:tc>
        <w:tc>
          <w:tcPr>
            <w:tcW w:w="2857" w:type="dxa"/>
            <w:vAlign w:val="bottom"/>
          </w:tcPr>
          <w:p w:rsidR="00771CDD" w:rsidRPr="004C7797" w:rsidRDefault="00771CDD" w:rsidP="008D561C">
            <w:pPr>
              <w:ind w:firstLine="0"/>
              <w:jc w:val="center"/>
              <w:rPr>
                <w:color w:val="000000"/>
              </w:rPr>
            </w:pPr>
            <w:r w:rsidRPr="004C7797">
              <w:rPr>
                <w:color w:val="000000"/>
              </w:rPr>
              <w:t>1801,7</w:t>
            </w:r>
          </w:p>
        </w:tc>
        <w:tc>
          <w:tcPr>
            <w:tcW w:w="2537" w:type="dxa"/>
            <w:vAlign w:val="bottom"/>
          </w:tcPr>
          <w:p w:rsidR="00771CDD" w:rsidRPr="004C7797" w:rsidRDefault="00771CDD" w:rsidP="008D561C">
            <w:pPr>
              <w:ind w:firstLine="0"/>
              <w:jc w:val="center"/>
              <w:rPr>
                <w:color w:val="000000"/>
              </w:rPr>
            </w:pPr>
            <w:r w:rsidRPr="004C7797">
              <w:rPr>
                <w:color w:val="000000"/>
              </w:rPr>
              <w:t>4754,9</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4C7797" w:rsidRDefault="00771CDD" w:rsidP="008D561C">
            <w:pPr>
              <w:ind w:firstLine="0"/>
              <w:jc w:val="center"/>
              <w:rPr>
                <w:b/>
                <w:color w:val="000000"/>
              </w:rPr>
            </w:pPr>
            <w:r w:rsidRPr="004C7797">
              <w:rPr>
                <w:b/>
                <w:color w:val="000000"/>
              </w:rPr>
              <w:t>1903,1</w:t>
            </w:r>
          </w:p>
        </w:tc>
        <w:tc>
          <w:tcPr>
            <w:tcW w:w="2537" w:type="dxa"/>
            <w:vAlign w:val="bottom"/>
          </w:tcPr>
          <w:p w:rsidR="00771CDD" w:rsidRPr="004C7797" w:rsidRDefault="00771CDD" w:rsidP="008D561C">
            <w:pPr>
              <w:ind w:firstLine="0"/>
              <w:jc w:val="center"/>
              <w:rPr>
                <w:b/>
                <w:color w:val="000000"/>
              </w:rPr>
            </w:pPr>
            <w:r w:rsidRPr="004C7797">
              <w:rPr>
                <w:b/>
                <w:color w:val="000000"/>
              </w:rPr>
              <w:t>9912,6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Дагестан</w:t>
            </w:r>
          </w:p>
        </w:tc>
        <w:tc>
          <w:tcPr>
            <w:tcW w:w="2857" w:type="dxa"/>
            <w:vAlign w:val="bottom"/>
          </w:tcPr>
          <w:p w:rsidR="00771CDD" w:rsidRPr="004C7797" w:rsidRDefault="00771CDD" w:rsidP="008D561C">
            <w:pPr>
              <w:ind w:firstLine="0"/>
              <w:jc w:val="center"/>
              <w:rPr>
                <w:color w:val="000000"/>
              </w:rPr>
            </w:pPr>
            <w:r w:rsidRPr="004C7797">
              <w:rPr>
                <w:color w:val="000000"/>
              </w:rPr>
              <w:t>3349,7</w:t>
            </w:r>
          </w:p>
        </w:tc>
        <w:tc>
          <w:tcPr>
            <w:tcW w:w="2537" w:type="dxa"/>
            <w:vAlign w:val="bottom"/>
          </w:tcPr>
          <w:p w:rsidR="00771CDD" w:rsidRPr="004C7797" w:rsidRDefault="00771CDD" w:rsidP="008D561C">
            <w:pPr>
              <w:ind w:firstLine="0"/>
              <w:jc w:val="center"/>
              <w:rPr>
                <w:color w:val="000000"/>
              </w:rPr>
            </w:pPr>
            <w:r w:rsidRPr="004C7797">
              <w:rPr>
                <w:color w:val="000000"/>
              </w:rPr>
              <w:t>28305,1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Ингушетия</w:t>
            </w:r>
          </w:p>
        </w:tc>
        <w:tc>
          <w:tcPr>
            <w:tcW w:w="2857" w:type="dxa"/>
            <w:vAlign w:val="bottom"/>
          </w:tcPr>
          <w:p w:rsidR="00771CDD" w:rsidRPr="004C7797" w:rsidRDefault="00771CDD" w:rsidP="008D561C">
            <w:pPr>
              <w:ind w:firstLine="0"/>
              <w:jc w:val="center"/>
              <w:rPr>
                <w:color w:val="000000"/>
              </w:rPr>
            </w:pPr>
            <w:r w:rsidRPr="004C7797">
              <w:rPr>
                <w:color w:val="000000"/>
              </w:rPr>
              <w:t>7419,3</w:t>
            </w:r>
          </w:p>
        </w:tc>
        <w:tc>
          <w:tcPr>
            <w:tcW w:w="2537" w:type="dxa"/>
            <w:vAlign w:val="bottom"/>
          </w:tcPr>
          <w:p w:rsidR="00771CDD" w:rsidRPr="004C7797" w:rsidRDefault="00771CDD" w:rsidP="008D561C">
            <w:pPr>
              <w:ind w:firstLine="0"/>
              <w:jc w:val="center"/>
              <w:rPr>
                <w:color w:val="000000"/>
              </w:rPr>
            </w:pPr>
            <w:r w:rsidRPr="004C7797">
              <w:rPr>
                <w:color w:val="000000"/>
              </w:rPr>
              <w:t>76277,8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Кабардино-Балкарская </w:t>
            </w:r>
            <w:r w:rsidR="00B56AA4">
              <w:rPr>
                <w:rFonts w:eastAsiaTheme="minorEastAsia"/>
              </w:rPr>
              <w:t>Республика</w:t>
            </w:r>
          </w:p>
        </w:tc>
        <w:tc>
          <w:tcPr>
            <w:tcW w:w="2857" w:type="dxa"/>
            <w:vAlign w:val="bottom"/>
          </w:tcPr>
          <w:p w:rsidR="00771CDD" w:rsidRPr="004C7797" w:rsidRDefault="00771CDD" w:rsidP="008D561C">
            <w:pPr>
              <w:ind w:firstLine="0"/>
              <w:jc w:val="center"/>
              <w:rPr>
                <w:color w:val="000000"/>
              </w:rPr>
            </w:pPr>
            <w:r w:rsidRPr="004C7797">
              <w:rPr>
                <w:color w:val="000000"/>
              </w:rPr>
              <w:t>18416,7</w:t>
            </w:r>
          </w:p>
        </w:tc>
        <w:tc>
          <w:tcPr>
            <w:tcW w:w="2537" w:type="dxa"/>
            <w:vAlign w:val="bottom"/>
          </w:tcPr>
          <w:p w:rsidR="00771CDD" w:rsidRPr="004C7797" w:rsidRDefault="00771CDD" w:rsidP="008D561C">
            <w:pPr>
              <w:ind w:firstLine="0"/>
              <w:jc w:val="center"/>
              <w:rPr>
                <w:color w:val="000000"/>
              </w:rPr>
            </w:pPr>
            <w:r w:rsidRPr="004C7797">
              <w:rPr>
                <w:color w:val="000000"/>
              </w:rPr>
              <w:t>55485,8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Карачаево-Черкесская </w:t>
            </w:r>
            <w:r w:rsidR="00B56AA4">
              <w:rPr>
                <w:rFonts w:eastAsiaTheme="minorEastAsia"/>
              </w:rPr>
              <w:t>Республика</w:t>
            </w:r>
          </w:p>
        </w:tc>
        <w:tc>
          <w:tcPr>
            <w:tcW w:w="2857" w:type="dxa"/>
            <w:vAlign w:val="bottom"/>
          </w:tcPr>
          <w:p w:rsidR="00771CDD" w:rsidRPr="004C7797" w:rsidRDefault="00771CDD" w:rsidP="008D561C">
            <w:pPr>
              <w:ind w:firstLine="0"/>
              <w:jc w:val="center"/>
              <w:rPr>
                <w:color w:val="000000"/>
              </w:rPr>
            </w:pPr>
            <w:r w:rsidRPr="004C7797">
              <w:rPr>
                <w:color w:val="000000"/>
              </w:rPr>
              <w:t>1045,3</w:t>
            </w:r>
          </w:p>
        </w:tc>
        <w:tc>
          <w:tcPr>
            <w:tcW w:w="2537" w:type="dxa"/>
            <w:vAlign w:val="bottom"/>
          </w:tcPr>
          <w:p w:rsidR="00771CDD" w:rsidRPr="004C7797" w:rsidRDefault="00771CDD" w:rsidP="008D561C">
            <w:pPr>
              <w:ind w:firstLine="0"/>
              <w:jc w:val="center"/>
              <w:rPr>
                <w:color w:val="000000"/>
              </w:rPr>
            </w:pPr>
            <w:r w:rsidRPr="004C7797">
              <w:rPr>
                <w:color w:val="000000"/>
              </w:rPr>
              <w:t>3147,9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4C7797" w:rsidRDefault="00771CDD" w:rsidP="008D561C">
            <w:pPr>
              <w:ind w:firstLine="0"/>
              <w:jc w:val="center"/>
              <w:rPr>
                <w:color w:val="000000"/>
              </w:rPr>
            </w:pPr>
            <w:r w:rsidRPr="004C7797">
              <w:rPr>
                <w:color w:val="000000"/>
              </w:rPr>
              <w:t>5197,0</w:t>
            </w:r>
          </w:p>
        </w:tc>
        <w:tc>
          <w:tcPr>
            <w:tcW w:w="2537" w:type="dxa"/>
            <w:vAlign w:val="bottom"/>
          </w:tcPr>
          <w:p w:rsidR="00771CDD" w:rsidRPr="004C7797" w:rsidRDefault="00771CDD" w:rsidP="008D561C">
            <w:pPr>
              <w:ind w:firstLine="0"/>
              <w:jc w:val="center"/>
              <w:rPr>
                <w:color w:val="000000"/>
              </w:rPr>
            </w:pPr>
            <w:r w:rsidRPr="004C7797">
              <w:rPr>
                <w:color w:val="000000"/>
              </w:rPr>
              <w:t>23727,5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lastRenderedPageBreak/>
              <w:t xml:space="preserve">Чеченская </w:t>
            </w:r>
            <w:r w:rsidR="00B56AA4">
              <w:rPr>
                <w:rFonts w:eastAsiaTheme="minorEastAsia"/>
              </w:rPr>
              <w:t>Республика</w:t>
            </w:r>
          </w:p>
        </w:tc>
        <w:tc>
          <w:tcPr>
            <w:tcW w:w="2857" w:type="dxa"/>
            <w:vAlign w:val="bottom"/>
          </w:tcPr>
          <w:p w:rsidR="00771CDD" w:rsidRPr="004C7797" w:rsidRDefault="00771CDD" w:rsidP="008D561C">
            <w:pPr>
              <w:ind w:firstLine="0"/>
              <w:jc w:val="center"/>
              <w:rPr>
                <w:color w:val="000000"/>
              </w:rPr>
            </w:pPr>
            <w:r w:rsidRPr="004C7797">
              <w:rPr>
                <w:color w:val="000000"/>
              </w:rPr>
              <w:t>394,8</w:t>
            </w:r>
          </w:p>
        </w:tc>
        <w:tc>
          <w:tcPr>
            <w:tcW w:w="2537" w:type="dxa"/>
            <w:vAlign w:val="bottom"/>
          </w:tcPr>
          <w:p w:rsidR="00771CDD" w:rsidRPr="004C7797" w:rsidRDefault="00771CDD" w:rsidP="008D561C">
            <w:pPr>
              <w:ind w:firstLine="0"/>
              <w:jc w:val="center"/>
              <w:rPr>
                <w:color w:val="000000"/>
              </w:rPr>
            </w:pPr>
            <w:r w:rsidRPr="004C7797">
              <w:rPr>
                <w:color w:val="000000"/>
              </w:rPr>
              <w:t>5828,7</w:t>
            </w:r>
          </w:p>
        </w:tc>
      </w:tr>
      <w:tr w:rsidR="008D561C" w:rsidTr="008D561C">
        <w:trPr>
          <w:trHeight w:hRule="exact" w:val="286"/>
        </w:trPr>
        <w:tc>
          <w:tcPr>
            <w:tcW w:w="4252" w:type="dxa"/>
          </w:tcPr>
          <w:p w:rsidR="008D561C" w:rsidRPr="0058000A" w:rsidRDefault="008D561C" w:rsidP="008D561C">
            <w:pPr>
              <w:ind w:firstLine="0"/>
              <w:rPr>
                <w:rFonts w:eastAsiaTheme="minorEastAsia"/>
              </w:rPr>
            </w:pPr>
            <w:r w:rsidRPr="0058000A">
              <w:rPr>
                <w:rFonts w:eastAsiaTheme="minorEastAsia"/>
              </w:rPr>
              <w:t>Ставропольский край</w:t>
            </w:r>
          </w:p>
        </w:tc>
        <w:tc>
          <w:tcPr>
            <w:tcW w:w="2857" w:type="dxa"/>
            <w:vAlign w:val="bottom"/>
          </w:tcPr>
          <w:p w:rsidR="008D561C" w:rsidRPr="004C7797" w:rsidRDefault="008D561C" w:rsidP="008D561C">
            <w:pPr>
              <w:ind w:firstLine="0"/>
              <w:jc w:val="center"/>
              <w:rPr>
                <w:color w:val="000000"/>
              </w:rPr>
            </w:pPr>
            <w:r w:rsidRPr="004C7797">
              <w:rPr>
                <w:color w:val="000000"/>
              </w:rPr>
              <w:t>1954,3</w:t>
            </w:r>
          </w:p>
        </w:tc>
        <w:tc>
          <w:tcPr>
            <w:tcW w:w="2537" w:type="dxa"/>
            <w:vAlign w:val="bottom"/>
          </w:tcPr>
          <w:p w:rsidR="008D561C" w:rsidRPr="004C7797" w:rsidRDefault="008D561C" w:rsidP="008D561C">
            <w:pPr>
              <w:ind w:firstLine="0"/>
              <w:jc w:val="center"/>
              <w:rPr>
                <w:color w:val="000000"/>
              </w:rPr>
            </w:pPr>
            <w:r w:rsidRPr="004C7797">
              <w:rPr>
                <w:color w:val="000000"/>
              </w:rPr>
              <w:t>6412,1</w:t>
            </w:r>
          </w:p>
        </w:tc>
      </w:tr>
      <w:tr w:rsidR="008D561C" w:rsidTr="008D561C">
        <w:trPr>
          <w:trHeight w:hRule="exact" w:val="286"/>
        </w:trPr>
        <w:tc>
          <w:tcPr>
            <w:tcW w:w="4252" w:type="dxa"/>
          </w:tcPr>
          <w:p w:rsidR="008D561C" w:rsidRPr="0058000A" w:rsidRDefault="008D561C" w:rsidP="008D561C">
            <w:pPr>
              <w:ind w:firstLine="0"/>
              <w:jc w:val="center"/>
              <w:rPr>
                <w:rFonts w:eastAsiaTheme="minorEastAsia"/>
                <w:b/>
              </w:rPr>
            </w:pPr>
            <w:r w:rsidRPr="0058000A">
              <w:rPr>
                <w:rFonts w:eastAsiaTheme="minorEastAsia"/>
                <w:b/>
              </w:rPr>
              <w:t>Приволжский ФО</w:t>
            </w:r>
          </w:p>
        </w:tc>
        <w:tc>
          <w:tcPr>
            <w:tcW w:w="2857" w:type="dxa"/>
            <w:vAlign w:val="bottom"/>
          </w:tcPr>
          <w:p w:rsidR="008D561C" w:rsidRPr="004C7797" w:rsidRDefault="008D561C" w:rsidP="008D561C">
            <w:pPr>
              <w:ind w:firstLine="0"/>
              <w:jc w:val="center"/>
              <w:rPr>
                <w:b/>
                <w:color w:val="000000"/>
              </w:rPr>
            </w:pPr>
            <w:r w:rsidRPr="004C7797">
              <w:rPr>
                <w:b/>
                <w:color w:val="000000"/>
              </w:rPr>
              <w:t>911,4</w:t>
            </w:r>
          </w:p>
        </w:tc>
        <w:tc>
          <w:tcPr>
            <w:tcW w:w="2537" w:type="dxa"/>
            <w:vAlign w:val="bottom"/>
          </w:tcPr>
          <w:p w:rsidR="008D561C" w:rsidRPr="004C7797" w:rsidRDefault="008D561C" w:rsidP="008D561C">
            <w:pPr>
              <w:ind w:firstLine="0"/>
              <w:jc w:val="center"/>
              <w:rPr>
                <w:b/>
                <w:color w:val="000000"/>
              </w:rPr>
            </w:pPr>
            <w:r w:rsidRPr="004C7797">
              <w:rPr>
                <w:b/>
                <w:color w:val="000000"/>
              </w:rPr>
              <w:t>3326,0</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Республика Башкортостан</w:t>
            </w:r>
          </w:p>
        </w:tc>
        <w:tc>
          <w:tcPr>
            <w:tcW w:w="2857" w:type="dxa"/>
            <w:vAlign w:val="bottom"/>
          </w:tcPr>
          <w:p w:rsidR="008D561C" w:rsidRPr="004C7797" w:rsidRDefault="008D561C" w:rsidP="008D561C">
            <w:pPr>
              <w:ind w:firstLine="0"/>
              <w:jc w:val="center"/>
              <w:rPr>
                <w:color w:val="000000"/>
              </w:rPr>
            </w:pPr>
            <w:r w:rsidRPr="004C7797">
              <w:rPr>
                <w:color w:val="000000"/>
              </w:rPr>
              <w:t>928,6</w:t>
            </w:r>
          </w:p>
        </w:tc>
        <w:tc>
          <w:tcPr>
            <w:tcW w:w="2537" w:type="dxa"/>
            <w:vAlign w:val="bottom"/>
          </w:tcPr>
          <w:p w:rsidR="008D561C" w:rsidRPr="004C7797" w:rsidRDefault="008D561C" w:rsidP="008D561C">
            <w:pPr>
              <w:ind w:firstLine="0"/>
              <w:jc w:val="center"/>
              <w:rPr>
                <w:color w:val="000000"/>
              </w:rPr>
            </w:pPr>
            <w:r w:rsidRPr="004C7797">
              <w:rPr>
                <w:color w:val="000000"/>
              </w:rPr>
              <w:t>2590,7</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Республика Марий-Эл</w:t>
            </w:r>
          </w:p>
        </w:tc>
        <w:tc>
          <w:tcPr>
            <w:tcW w:w="2857" w:type="dxa"/>
            <w:vAlign w:val="bottom"/>
          </w:tcPr>
          <w:p w:rsidR="008D561C" w:rsidRPr="004C7797" w:rsidRDefault="008D561C" w:rsidP="008D561C">
            <w:pPr>
              <w:ind w:firstLine="0"/>
              <w:jc w:val="center"/>
              <w:rPr>
                <w:color w:val="000000"/>
              </w:rPr>
            </w:pPr>
            <w:r w:rsidRPr="004C7797">
              <w:rPr>
                <w:color w:val="000000"/>
              </w:rPr>
              <w:t>1150,0</w:t>
            </w:r>
          </w:p>
        </w:tc>
        <w:tc>
          <w:tcPr>
            <w:tcW w:w="2537" w:type="dxa"/>
            <w:vAlign w:val="bottom"/>
          </w:tcPr>
          <w:p w:rsidR="008D561C" w:rsidRPr="004C7797" w:rsidRDefault="008D561C" w:rsidP="008D561C">
            <w:pPr>
              <w:ind w:firstLine="0"/>
              <w:jc w:val="center"/>
              <w:rPr>
                <w:color w:val="000000"/>
              </w:rPr>
            </w:pPr>
            <w:r w:rsidRPr="004C7797">
              <w:rPr>
                <w:color w:val="000000"/>
              </w:rPr>
              <w:t>4664,8</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Республика Мордовия</w:t>
            </w:r>
          </w:p>
        </w:tc>
        <w:tc>
          <w:tcPr>
            <w:tcW w:w="2857" w:type="dxa"/>
            <w:vAlign w:val="bottom"/>
          </w:tcPr>
          <w:p w:rsidR="008D561C" w:rsidRPr="004C7797" w:rsidRDefault="008D561C" w:rsidP="008D561C">
            <w:pPr>
              <w:ind w:firstLine="0"/>
              <w:jc w:val="center"/>
              <w:rPr>
                <w:color w:val="000000"/>
              </w:rPr>
            </w:pPr>
            <w:r w:rsidRPr="004C7797">
              <w:rPr>
                <w:color w:val="000000"/>
              </w:rPr>
              <w:t>1196,4</w:t>
            </w:r>
          </w:p>
        </w:tc>
        <w:tc>
          <w:tcPr>
            <w:tcW w:w="2537" w:type="dxa"/>
            <w:vAlign w:val="bottom"/>
          </w:tcPr>
          <w:p w:rsidR="008D561C" w:rsidRPr="004C7797" w:rsidRDefault="008D561C" w:rsidP="008D561C">
            <w:pPr>
              <w:ind w:firstLine="0"/>
              <w:jc w:val="center"/>
              <w:rPr>
                <w:color w:val="000000"/>
              </w:rPr>
            </w:pPr>
            <w:r w:rsidRPr="004C7797">
              <w:rPr>
                <w:color w:val="000000"/>
              </w:rPr>
              <w:t>4130,7</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Республика Татарстан</w:t>
            </w:r>
          </w:p>
        </w:tc>
        <w:tc>
          <w:tcPr>
            <w:tcW w:w="2857" w:type="dxa"/>
            <w:vAlign w:val="bottom"/>
          </w:tcPr>
          <w:p w:rsidR="008D561C" w:rsidRPr="004C7797" w:rsidRDefault="008D561C" w:rsidP="008D561C">
            <w:pPr>
              <w:ind w:firstLine="0"/>
              <w:jc w:val="center"/>
              <w:rPr>
                <w:color w:val="000000"/>
              </w:rPr>
            </w:pPr>
            <w:r w:rsidRPr="004C7797">
              <w:rPr>
                <w:color w:val="000000"/>
              </w:rPr>
              <w:t>2011,5</w:t>
            </w:r>
          </w:p>
        </w:tc>
        <w:tc>
          <w:tcPr>
            <w:tcW w:w="2537" w:type="dxa"/>
            <w:vAlign w:val="bottom"/>
          </w:tcPr>
          <w:p w:rsidR="008D561C" w:rsidRPr="004C7797" w:rsidRDefault="008D561C" w:rsidP="008D561C">
            <w:pPr>
              <w:ind w:firstLine="0"/>
              <w:jc w:val="center"/>
              <w:rPr>
                <w:color w:val="000000"/>
              </w:rPr>
            </w:pPr>
            <w:r w:rsidRPr="004C7797">
              <w:rPr>
                <w:color w:val="000000"/>
              </w:rPr>
              <w:t>5206,3</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 xml:space="preserve">Удмуртская </w:t>
            </w:r>
            <w:r w:rsidR="00B56AA4">
              <w:rPr>
                <w:rFonts w:eastAsiaTheme="minorEastAsia"/>
              </w:rPr>
              <w:t>Республика</w:t>
            </w:r>
          </w:p>
        </w:tc>
        <w:tc>
          <w:tcPr>
            <w:tcW w:w="2857" w:type="dxa"/>
            <w:vAlign w:val="bottom"/>
          </w:tcPr>
          <w:p w:rsidR="008D561C" w:rsidRPr="004C7797" w:rsidRDefault="008D561C" w:rsidP="008D561C">
            <w:pPr>
              <w:ind w:firstLine="0"/>
              <w:jc w:val="center"/>
              <w:rPr>
                <w:color w:val="000000"/>
              </w:rPr>
            </w:pPr>
            <w:r w:rsidRPr="004C7797">
              <w:rPr>
                <w:color w:val="000000"/>
              </w:rPr>
              <w:t>979,0</w:t>
            </w:r>
          </w:p>
        </w:tc>
        <w:tc>
          <w:tcPr>
            <w:tcW w:w="2537" w:type="dxa"/>
            <w:vAlign w:val="bottom"/>
          </w:tcPr>
          <w:p w:rsidR="008D561C" w:rsidRPr="004C7797" w:rsidRDefault="008D561C" w:rsidP="008D561C">
            <w:pPr>
              <w:ind w:firstLine="0"/>
              <w:jc w:val="center"/>
              <w:rPr>
                <w:color w:val="000000"/>
              </w:rPr>
            </w:pPr>
            <w:r w:rsidRPr="004C7797">
              <w:rPr>
                <w:color w:val="000000"/>
              </w:rPr>
              <w:t>2355,4</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 xml:space="preserve">Чувашская </w:t>
            </w:r>
            <w:r w:rsidR="00B56AA4">
              <w:rPr>
                <w:rFonts w:eastAsiaTheme="minorEastAsia"/>
              </w:rPr>
              <w:t>Республика</w:t>
            </w:r>
          </w:p>
        </w:tc>
        <w:tc>
          <w:tcPr>
            <w:tcW w:w="2857" w:type="dxa"/>
            <w:vAlign w:val="bottom"/>
          </w:tcPr>
          <w:p w:rsidR="008D561C" w:rsidRPr="004C7797" w:rsidRDefault="008D561C" w:rsidP="008D561C">
            <w:pPr>
              <w:ind w:firstLine="0"/>
              <w:jc w:val="center"/>
              <w:rPr>
                <w:color w:val="000000"/>
              </w:rPr>
            </w:pPr>
            <w:r w:rsidRPr="004C7797">
              <w:rPr>
                <w:color w:val="000000"/>
              </w:rPr>
              <w:t>1826,1</w:t>
            </w:r>
          </w:p>
        </w:tc>
        <w:tc>
          <w:tcPr>
            <w:tcW w:w="2537" w:type="dxa"/>
            <w:vAlign w:val="bottom"/>
          </w:tcPr>
          <w:p w:rsidR="008D561C" w:rsidRPr="004C7797" w:rsidRDefault="008D561C" w:rsidP="008D561C">
            <w:pPr>
              <w:ind w:firstLine="0"/>
              <w:jc w:val="center"/>
              <w:rPr>
                <w:color w:val="000000"/>
              </w:rPr>
            </w:pPr>
            <w:r w:rsidRPr="004C7797">
              <w:rPr>
                <w:color w:val="000000"/>
              </w:rPr>
              <w:t>7694,8</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Пермский край</w:t>
            </w:r>
          </w:p>
        </w:tc>
        <w:tc>
          <w:tcPr>
            <w:tcW w:w="2857" w:type="dxa"/>
            <w:vAlign w:val="bottom"/>
          </w:tcPr>
          <w:p w:rsidR="008D561C" w:rsidRPr="004C7797" w:rsidRDefault="008D561C" w:rsidP="008D561C">
            <w:pPr>
              <w:ind w:firstLine="0"/>
              <w:jc w:val="center"/>
              <w:rPr>
                <w:color w:val="000000"/>
              </w:rPr>
            </w:pPr>
            <w:r w:rsidRPr="004C7797">
              <w:rPr>
                <w:color w:val="000000"/>
              </w:rPr>
              <w:t>730,5</w:t>
            </w:r>
          </w:p>
        </w:tc>
        <w:tc>
          <w:tcPr>
            <w:tcW w:w="2537" w:type="dxa"/>
            <w:vAlign w:val="bottom"/>
          </w:tcPr>
          <w:p w:rsidR="008D561C" w:rsidRPr="004C7797" w:rsidRDefault="008D561C" w:rsidP="008D561C">
            <w:pPr>
              <w:ind w:firstLine="0"/>
              <w:jc w:val="center"/>
              <w:rPr>
                <w:color w:val="000000"/>
              </w:rPr>
            </w:pPr>
            <w:r w:rsidRPr="004C7797">
              <w:rPr>
                <w:color w:val="000000"/>
              </w:rPr>
              <w:t>2392,0</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Кировская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876,9</w:t>
            </w:r>
          </w:p>
        </w:tc>
        <w:tc>
          <w:tcPr>
            <w:tcW w:w="2537" w:type="dxa"/>
            <w:vAlign w:val="bottom"/>
          </w:tcPr>
          <w:p w:rsidR="008D561C" w:rsidRPr="004C7797" w:rsidRDefault="008D561C" w:rsidP="008D561C">
            <w:pPr>
              <w:ind w:firstLine="0"/>
              <w:jc w:val="center"/>
              <w:rPr>
                <w:color w:val="000000"/>
              </w:rPr>
            </w:pPr>
            <w:r w:rsidRPr="004C7797">
              <w:rPr>
                <w:color w:val="000000"/>
              </w:rPr>
              <w:t>2176,2</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Нижегородская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1794,8</w:t>
            </w:r>
          </w:p>
        </w:tc>
        <w:tc>
          <w:tcPr>
            <w:tcW w:w="2537" w:type="dxa"/>
            <w:vAlign w:val="bottom"/>
          </w:tcPr>
          <w:p w:rsidR="008D561C" w:rsidRPr="004C7797" w:rsidRDefault="008D561C" w:rsidP="008D561C">
            <w:pPr>
              <w:ind w:firstLine="0"/>
              <w:jc w:val="center"/>
              <w:rPr>
                <w:color w:val="000000"/>
              </w:rPr>
            </w:pPr>
            <w:r w:rsidRPr="004C7797">
              <w:rPr>
                <w:color w:val="000000"/>
              </w:rPr>
              <w:t>7342,7</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Оренбургская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235,3</w:t>
            </w:r>
          </w:p>
        </w:tc>
        <w:tc>
          <w:tcPr>
            <w:tcW w:w="2537" w:type="dxa"/>
            <w:vAlign w:val="bottom"/>
          </w:tcPr>
          <w:p w:rsidR="008D561C" w:rsidRPr="004C7797" w:rsidRDefault="008D561C" w:rsidP="008D561C">
            <w:pPr>
              <w:ind w:firstLine="0"/>
              <w:jc w:val="center"/>
              <w:rPr>
                <w:color w:val="000000"/>
              </w:rPr>
            </w:pPr>
            <w:r w:rsidRPr="004C7797">
              <w:rPr>
                <w:color w:val="000000"/>
              </w:rPr>
              <w:t>1397,7</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Пензенская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3098,4</w:t>
            </w:r>
          </w:p>
        </w:tc>
        <w:tc>
          <w:tcPr>
            <w:tcW w:w="2537" w:type="dxa"/>
            <w:vAlign w:val="bottom"/>
          </w:tcPr>
          <w:p w:rsidR="008D561C" w:rsidRPr="004C7797" w:rsidRDefault="008D561C" w:rsidP="008D561C">
            <w:pPr>
              <w:ind w:firstLine="0"/>
              <w:jc w:val="center"/>
              <w:rPr>
                <w:color w:val="000000"/>
              </w:rPr>
            </w:pPr>
            <w:r w:rsidRPr="004C7797">
              <w:rPr>
                <w:color w:val="000000"/>
              </w:rPr>
              <w:t>9658,5</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Самарская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1251,8</w:t>
            </w:r>
          </w:p>
        </w:tc>
        <w:tc>
          <w:tcPr>
            <w:tcW w:w="2537" w:type="dxa"/>
            <w:vAlign w:val="bottom"/>
          </w:tcPr>
          <w:p w:rsidR="008D561C" w:rsidRPr="004C7797" w:rsidRDefault="008D561C" w:rsidP="008D561C">
            <w:pPr>
              <w:ind w:firstLine="0"/>
              <w:jc w:val="center"/>
              <w:rPr>
                <w:color w:val="000000"/>
              </w:rPr>
            </w:pPr>
            <w:r w:rsidRPr="004C7797">
              <w:rPr>
                <w:color w:val="000000"/>
              </w:rPr>
              <w:t>4017,4</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Саратовская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939,2</w:t>
            </w:r>
          </w:p>
        </w:tc>
        <w:tc>
          <w:tcPr>
            <w:tcW w:w="2537" w:type="dxa"/>
            <w:vAlign w:val="bottom"/>
          </w:tcPr>
          <w:p w:rsidR="008D561C" w:rsidRPr="004C7797" w:rsidRDefault="008D561C" w:rsidP="008D561C">
            <w:pPr>
              <w:ind w:firstLine="0"/>
              <w:jc w:val="center"/>
              <w:rPr>
                <w:color w:val="000000"/>
              </w:rPr>
            </w:pPr>
            <w:r w:rsidRPr="004C7797">
              <w:rPr>
                <w:color w:val="000000"/>
              </w:rPr>
              <w:t>5314,9</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Ульяновская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2302,4</w:t>
            </w:r>
          </w:p>
        </w:tc>
        <w:tc>
          <w:tcPr>
            <w:tcW w:w="2537" w:type="dxa"/>
            <w:vAlign w:val="bottom"/>
          </w:tcPr>
          <w:p w:rsidR="008D561C" w:rsidRPr="004C7797" w:rsidRDefault="008D561C" w:rsidP="008D561C">
            <w:pPr>
              <w:ind w:firstLine="0"/>
              <w:jc w:val="center"/>
              <w:rPr>
                <w:color w:val="000000"/>
              </w:rPr>
            </w:pPr>
            <w:r w:rsidRPr="004C7797">
              <w:rPr>
                <w:color w:val="000000"/>
              </w:rPr>
              <w:t>6981,3</w:t>
            </w:r>
          </w:p>
        </w:tc>
      </w:tr>
      <w:tr w:rsidR="008D561C" w:rsidTr="008D561C">
        <w:trPr>
          <w:trHeight w:hRule="exact" w:val="286"/>
        </w:trPr>
        <w:tc>
          <w:tcPr>
            <w:tcW w:w="4252" w:type="dxa"/>
          </w:tcPr>
          <w:p w:rsidR="008D561C" w:rsidRPr="0058000A" w:rsidRDefault="008D561C" w:rsidP="008D561C">
            <w:pPr>
              <w:ind w:firstLine="0"/>
              <w:jc w:val="center"/>
              <w:rPr>
                <w:rFonts w:eastAsiaTheme="minorEastAsia"/>
                <w:b/>
              </w:rPr>
            </w:pPr>
            <w:r w:rsidRPr="0058000A">
              <w:rPr>
                <w:rFonts w:eastAsiaTheme="minorEastAsia"/>
                <w:b/>
              </w:rPr>
              <w:t>Уральский ФО</w:t>
            </w:r>
          </w:p>
        </w:tc>
        <w:tc>
          <w:tcPr>
            <w:tcW w:w="2857" w:type="dxa"/>
            <w:vAlign w:val="bottom"/>
          </w:tcPr>
          <w:p w:rsidR="008D561C" w:rsidRPr="004C7797" w:rsidRDefault="008D561C" w:rsidP="008D561C">
            <w:pPr>
              <w:ind w:firstLine="0"/>
              <w:jc w:val="center"/>
              <w:rPr>
                <w:b/>
                <w:color w:val="000000"/>
              </w:rPr>
            </w:pPr>
            <w:r w:rsidRPr="004C7797">
              <w:rPr>
                <w:b/>
                <w:color w:val="000000"/>
              </w:rPr>
              <w:t>491,0</w:t>
            </w:r>
          </w:p>
        </w:tc>
        <w:tc>
          <w:tcPr>
            <w:tcW w:w="2537" w:type="dxa"/>
            <w:vAlign w:val="bottom"/>
          </w:tcPr>
          <w:p w:rsidR="008D561C" w:rsidRPr="004C7797" w:rsidRDefault="008D561C" w:rsidP="008D561C">
            <w:pPr>
              <w:ind w:firstLine="0"/>
              <w:jc w:val="center"/>
              <w:rPr>
                <w:b/>
                <w:color w:val="000000"/>
              </w:rPr>
            </w:pPr>
            <w:r w:rsidRPr="004C7797">
              <w:rPr>
                <w:b/>
                <w:color w:val="000000"/>
              </w:rPr>
              <w:t>1656,4</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Курганская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823,7</w:t>
            </w:r>
          </w:p>
        </w:tc>
        <w:tc>
          <w:tcPr>
            <w:tcW w:w="2537" w:type="dxa"/>
            <w:vAlign w:val="bottom"/>
          </w:tcPr>
          <w:p w:rsidR="008D561C" w:rsidRPr="004C7797" w:rsidRDefault="008D561C" w:rsidP="008D561C">
            <w:pPr>
              <w:ind w:firstLine="0"/>
              <w:jc w:val="center"/>
              <w:rPr>
                <w:color w:val="000000"/>
              </w:rPr>
            </w:pPr>
            <w:r w:rsidRPr="004C7797">
              <w:rPr>
                <w:color w:val="000000"/>
              </w:rPr>
              <w:t>3037,1</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Свердловская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404,1</w:t>
            </w:r>
          </w:p>
        </w:tc>
        <w:tc>
          <w:tcPr>
            <w:tcW w:w="2537" w:type="dxa"/>
            <w:vAlign w:val="bottom"/>
          </w:tcPr>
          <w:p w:rsidR="008D561C" w:rsidRPr="004C7797" w:rsidRDefault="008D561C" w:rsidP="008D561C">
            <w:pPr>
              <w:ind w:firstLine="0"/>
              <w:jc w:val="center"/>
              <w:rPr>
                <w:color w:val="000000"/>
              </w:rPr>
            </w:pPr>
            <w:r w:rsidRPr="004C7797">
              <w:rPr>
                <w:color w:val="000000"/>
              </w:rPr>
              <w:t>1430,0</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Ханты-Мансийский автономный округ</w:t>
            </w:r>
          </w:p>
        </w:tc>
        <w:tc>
          <w:tcPr>
            <w:tcW w:w="2857" w:type="dxa"/>
            <w:vAlign w:val="bottom"/>
          </w:tcPr>
          <w:p w:rsidR="008D561C" w:rsidRPr="004C7797" w:rsidRDefault="008D561C" w:rsidP="008D561C">
            <w:pPr>
              <w:ind w:firstLine="0"/>
              <w:jc w:val="center"/>
              <w:rPr>
                <w:color w:val="000000"/>
              </w:rPr>
            </w:pPr>
            <w:r w:rsidRPr="004C7797">
              <w:rPr>
                <w:color w:val="000000"/>
              </w:rPr>
              <w:t>462,7</w:t>
            </w:r>
          </w:p>
        </w:tc>
        <w:tc>
          <w:tcPr>
            <w:tcW w:w="2537" w:type="dxa"/>
            <w:vAlign w:val="bottom"/>
          </w:tcPr>
          <w:p w:rsidR="008D561C" w:rsidRPr="004C7797" w:rsidRDefault="008D561C" w:rsidP="008D561C">
            <w:pPr>
              <w:ind w:firstLine="0"/>
              <w:jc w:val="center"/>
              <w:rPr>
                <w:color w:val="000000"/>
              </w:rPr>
            </w:pPr>
            <w:r w:rsidRPr="004C7797">
              <w:rPr>
                <w:color w:val="000000"/>
              </w:rPr>
              <w:t>1462,6</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Ямало-Ненецкий автономный округ</w:t>
            </w:r>
          </w:p>
        </w:tc>
        <w:tc>
          <w:tcPr>
            <w:tcW w:w="2857" w:type="dxa"/>
            <w:vAlign w:val="bottom"/>
          </w:tcPr>
          <w:p w:rsidR="008D561C" w:rsidRPr="004C7797" w:rsidRDefault="008D561C" w:rsidP="008D561C">
            <w:pPr>
              <w:ind w:firstLine="0"/>
              <w:jc w:val="center"/>
              <w:rPr>
                <w:color w:val="000000"/>
              </w:rPr>
            </w:pPr>
            <w:r w:rsidRPr="004C7797">
              <w:rPr>
                <w:color w:val="000000"/>
              </w:rPr>
              <w:t>412,4</w:t>
            </w:r>
          </w:p>
        </w:tc>
        <w:tc>
          <w:tcPr>
            <w:tcW w:w="2537" w:type="dxa"/>
            <w:vAlign w:val="bottom"/>
          </w:tcPr>
          <w:p w:rsidR="008D561C" w:rsidRPr="004C7797" w:rsidRDefault="008D561C" w:rsidP="008D561C">
            <w:pPr>
              <w:ind w:firstLine="0"/>
              <w:jc w:val="center"/>
              <w:rPr>
                <w:color w:val="000000"/>
              </w:rPr>
            </w:pPr>
            <w:r w:rsidRPr="004C7797">
              <w:rPr>
                <w:color w:val="000000"/>
              </w:rPr>
              <w:t>1832,1</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Тюменская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4512,4</w:t>
            </w:r>
          </w:p>
        </w:tc>
        <w:tc>
          <w:tcPr>
            <w:tcW w:w="2537" w:type="dxa"/>
            <w:vAlign w:val="bottom"/>
          </w:tcPr>
          <w:p w:rsidR="008D561C" w:rsidRPr="004C7797" w:rsidRDefault="008D561C" w:rsidP="008D561C">
            <w:pPr>
              <w:ind w:firstLine="0"/>
              <w:jc w:val="center"/>
              <w:rPr>
                <w:color w:val="000000"/>
              </w:rPr>
            </w:pPr>
            <w:r w:rsidRPr="004C7797">
              <w:rPr>
                <w:color w:val="000000"/>
              </w:rPr>
              <w:t>6307,5</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Челябинская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397,7</w:t>
            </w:r>
          </w:p>
        </w:tc>
        <w:tc>
          <w:tcPr>
            <w:tcW w:w="2537" w:type="dxa"/>
            <w:vAlign w:val="bottom"/>
          </w:tcPr>
          <w:p w:rsidR="008D561C" w:rsidRPr="004C7797" w:rsidRDefault="008D561C" w:rsidP="008D561C">
            <w:pPr>
              <w:ind w:firstLine="0"/>
              <w:jc w:val="center"/>
              <w:rPr>
                <w:color w:val="000000"/>
              </w:rPr>
            </w:pPr>
            <w:r w:rsidRPr="004C7797">
              <w:rPr>
                <w:color w:val="000000"/>
              </w:rPr>
              <w:t>1322,8</w:t>
            </w:r>
          </w:p>
        </w:tc>
      </w:tr>
      <w:tr w:rsidR="008D561C" w:rsidTr="008D561C">
        <w:trPr>
          <w:trHeight w:hRule="exact" w:val="286"/>
        </w:trPr>
        <w:tc>
          <w:tcPr>
            <w:tcW w:w="4252" w:type="dxa"/>
          </w:tcPr>
          <w:p w:rsidR="008D561C" w:rsidRPr="0058000A" w:rsidRDefault="008D561C" w:rsidP="008D561C">
            <w:pPr>
              <w:ind w:firstLine="0"/>
              <w:jc w:val="center"/>
              <w:rPr>
                <w:rFonts w:eastAsiaTheme="minorEastAsia"/>
                <w:b/>
              </w:rPr>
            </w:pPr>
            <w:r w:rsidRPr="0058000A">
              <w:rPr>
                <w:rFonts w:eastAsiaTheme="minorEastAsia"/>
                <w:b/>
              </w:rPr>
              <w:t>Сибирский ФО</w:t>
            </w:r>
          </w:p>
        </w:tc>
        <w:tc>
          <w:tcPr>
            <w:tcW w:w="2857" w:type="dxa"/>
            <w:vAlign w:val="bottom"/>
          </w:tcPr>
          <w:p w:rsidR="008D561C" w:rsidRPr="004C7797" w:rsidRDefault="008D561C" w:rsidP="008D561C">
            <w:pPr>
              <w:ind w:firstLine="0"/>
              <w:jc w:val="center"/>
              <w:rPr>
                <w:b/>
                <w:color w:val="000000"/>
              </w:rPr>
            </w:pPr>
            <w:r w:rsidRPr="004C7797">
              <w:rPr>
                <w:b/>
                <w:color w:val="000000"/>
              </w:rPr>
              <w:t>347,5</w:t>
            </w:r>
          </w:p>
        </w:tc>
        <w:tc>
          <w:tcPr>
            <w:tcW w:w="2537" w:type="dxa"/>
            <w:vAlign w:val="bottom"/>
          </w:tcPr>
          <w:p w:rsidR="008D561C" w:rsidRPr="004C7797" w:rsidRDefault="008D561C" w:rsidP="008D561C">
            <w:pPr>
              <w:ind w:firstLine="0"/>
              <w:jc w:val="center"/>
              <w:rPr>
                <w:b/>
                <w:color w:val="000000"/>
              </w:rPr>
            </w:pPr>
            <w:r w:rsidRPr="004C7797">
              <w:rPr>
                <w:b/>
                <w:color w:val="000000"/>
              </w:rPr>
              <w:t>952,6</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Республика Алтай</w:t>
            </w:r>
          </w:p>
        </w:tc>
        <w:tc>
          <w:tcPr>
            <w:tcW w:w="2857" w:type="dxa"/>
            <w:vAlign w:val="bottom"/>
          </w:tcPr>
          <w:p w:rsidR="008D561C" w:rsidRPr="004C7797" w:rsidRDefault="008D561C" w:rsidP="008D561C">
            <w:pPr>
              <w:ind w:firstLine="0"/>
              <w:jc w:val="center"/>
              <w:rPr>
                <w:color w:val="000000"/>
              </w:rPr>
            </w:pPr>
            <w:r w:rsidRPr="004C7797">
              <w:rPr>
                <w:color w:val="000000"/>
              </w:rPr>
              <w:t>677,4</w:t>
            </w:r>
          </w:p>
        </w:tc>
        <w:tc>
          <w:tcPr>
            <w:tcW w:w="2537" w:type="dxa"/>
            <w:vAlign w:val="bottom"/>
          </w:tcPr>
          <w:p w:rsidR="008D561C" w:rsidRPr="004C7797" w:rsidRDefault="008D561C" w:rsidP="008D561C">
            <w:pPr>
              <w:ind w:firstLine="0"/>
              <w:jc w:val="center"/>
              <w:rPr>
                <w:color w:val="000000"/>
              </w:rPr>
            </w:pPr>
            <w:r w:rsidRPr="004C7797">
              <w:rPr>
                <w:color w:val="000000"/>
              </w:rPr>
              <w:t>3701,5</w:t>
            </w:r>
          </w:p>
        </w:tc>
      </w:tr>
      <w:tr w:rsidR="008D561C" w:rsidTr="008D561C">
        <w:trPr>
          <w:trHeight w:hRule="exact" w:val="286"/>
        </w:trPr>
        <w:tc>
          <w:tcPr>
            <w:tcW w:w="4252" w:type="dxa"/>
          </w:tcPr>
          <w:p w:rsidR="008D561C" w:rsidRPr="004C7804" w:rsidRDefault="008D561C" w:rsidP="008D561C">
            <w:pPr>
              <w:ind w:firstLine="0"/>
              <w:rPr>
                <w:rFonts w:eastAsiaTheme="minorEastAsia"/>
              </w:rPr>
            </w:pPr>
            <w:r>
              <w:rPr>
                <w:rFonts w:eastAsiaTheme="minorEastAsia"/>
              </w:rPr>
              <w:t>Республика Бурятия</w:t>
            </w:r>
          </w:p>
        </w:tc>
        <w:tc>
          <w:tcPr>
            <w:tcW w:w="2857" w:type="dxa"/>
            <w:vAlign w:val="bottom"/>
          </w:tcPr>
          <w:p w:rsidR="008D561C" w:rsidRPr="004C7797" w:rsidRDefault="008D561C" w:rsidP="008D561C">
            <w:pPr>
              <w:ind w:firstLine="0"/>
              <w:jc w:val="center"/>
              <w:rPr>
                <w:color w:val="000000"/>
              </w:rPr>
            </w:pPr>
            <w:r w:rsidRPr="004C7797">
              <w:rPr>
                <w:color w:val="000000"/>
              </w:rPr>
              <w:t>861,1</w:t>
            </w:r>
          </w:p>
        </w:tc>
        <w:tc>
          <w:tcPr>
            <w:tcW w:w="2537" w:type="dxa"/>
            <w:vAlign w:val="bottom"/>
          </w:tcPr>
          <w:p w:rsidR="008D561C" w:rsidRPr="004C7797" w:rsidRDefault="008D561C" w:rsidP="008D561C">
            <w:pPr>
              <w:ind w:firstLine="0"/>
              <w:jc w:val="center"/>
              <w:rPr>
                <w:color w:val="000000"/>
              </w:rPr>
            </w:pPr>
            <w:r w:rsidRPr="004C7797">
              <w:rPr>
                <w:color w:val="000000"/>
              </w:rPr>
              <w:t>1551,7</w:t>
            </w:r>
          </w:p>
        </w:tc>
      </w:tr>
      <w:tr w:rsidR="008D561C" w:rsidTr="008D561C">
        <w:trPr>
          <w:trHeight w:hRule="exact" w:val="286"/>
        </w:trPr>
        <w:tc>
          <w:tcPr>
            <w:tcW w:w="4252" w:type="dxa"/>
          </w:tcPr>
          <w:p w:rsidR="008D561C" w:rsidRPr="00921278" w:rsidRDefault="008D561C" w:rsidP="008D561C">
            <w:pPr>
              <w:ind w:firstLine="0"/>
              <w:rPr>
                <w:rFonts w:eastAsiaTheme="minorEastAsia"/>
              </w:rPr>
            </w:pPr>
            <w:r>
              <w:rPr>
                <w:rFonts w:eastAsiaTheme="minorEastAsia"/>
              </w:rPr>
              <w:t>Республика Тыва</w:t>
            </w:r>
          </w:p>
        </w:tc>
        <w:tc>
          <w:tcPr>
            <w:tcW w:w="2857" w:type="dxa"/>
            <w:vAlign w:val="bottom"/>
          </w:tcPr>
          <w:p w:rsidR="008D561C" w:rsidRPr="004C7797" w:rsidRDefault="008D561C" w:rsidP="008D561C">
            <w:pPr>
              <w:ind w:firstLine="0"/>
              <w:jc w:val="center"/>
              <w:rPr>
                <w:color w:val="000000"/>
              </w:rPr>
            </w:pPr>
            <w:r w:rsidRPr="004C7797">
              <w:rPr>
                <w:color w:val="000000"/>
              </w:rPr>
              <w:t>485,9</w:t>
            </w:r>
          </w:p>
        </w:tc>
        <w:tc>
          <w:tcPr>
            <w:tcW w:w="2537" w:type="dxa"/>
            <w:vAlign w:val="bottom"/>
          </w:tcPr>
          <w:p w:rsidR="008D561C" w:rsidRPr="004C7797" w:rsidRDefault="008D561C" w:rsidP="008D561C">
            <w:pPr>
              <w:ind w:firstLine="0"/>
              <w:jc w:val="center"/>
              <w:rPr>
                <w:color w:val="000000"/>
              </w:rPr>
            </w:pPr>
            <w:r w:rsidRPr="004C7797">
              <w:rPr>
                <w:color w:val="000000"/>
              </w:rPr>
              <w:t>2173,6</w:t>
            </w:r>
          </w:p>
        </w:tc>
      </w:tr>
      <w:tr w:rsidR="008D561C" w:rsidTr="008D561C">
        <w:trPr>
          <w:trHeight w:hRule="exact" w:val="286"/>
        </w:trPr>
        <w:tc>
          <w:tcPr>
            <w:tcW w:w="4252" w:type="dxa"/>
          </w:tcPr>
          <w:p w:rsidR="008D561C" w:rsidRPr="00921278" w:rsidRDefault="008D561C" w:rsidP="008D561C">
            <w:pPr>
              <w:ind w:firstLine="0"/>
              <w:rPr>
                <w:rFonts w:eastAsiaTheme="minorEastAsia"/>
              </w:rPr>
            </w:pPr>
            <w:r>
              <w:rPr>
                <w:rFonts w:eastAsiaTheme="minorEastAsia"/>
              </w:rPr>
              <w:t>Республика Хакасия</w:t>
            </w:r>
          </w:p>
        </w:tc>
        <w:tc>
          <w:tcPr>
            <w:tcW w:w="2857" w:type="dxa"/>
            <w:vAlign w:val="bottom"/>
          </w:tcPr>
          <w:p w:rsidR="008D561C" w:rsidRPr="004C7797" w:rsidRDefault="008D561C" w:rsidP="008D561C">
            <w:pPr>
              <w:ind w:firstLine="0"/>
              <w:jc w:val="center"/>
              <w:rPr>
                <w:color w:val="000000"/>
              </w:rPr>
            </w:pPr>
            <w:r w:rsidRPr="004C7797">
              <w:rPr>
                <w:color w:val="000000"/>
              </w:rPr>
              <w:t>434,7</w:t>
            </w:r>
          </w:p>
        </w:tc>
        <w:tc>
          <w:tcPr>
            <w:tcW w:w="2537" w:type="dxa"/>
            <w:vAlign w:val="bottom"/>
          </w:tcPr>
          <w:p w:rsidR="008D561C" w:rsidRPr="004C7797" w:rsidRDefault="008D561C" w:rsidP="008D561C">
            <w:pPr>
              <w:ind w:firstLine="0"/>
              <w:jc w:val="center"/>
              <w:rPr>
                <w:color w:val="000000"/>
              </w:rPr>
            </w:pPr>
            <w:r w:rsidRPr="004C7797">
              <w:rPr>
                <w:color w:val="000000"/>
              </w:rPr>
              <w:t>1576,1</w:t>
            </w:r>
          </w:p>
        </w:tc>
      </w:tr>
      <w:tr w:rsidR="008D561C" w:rsidTr="008D561C">
        <w:trPr>
          <w:trHeight w:hRule="exact" w:val="286"/>
        </w:trPr>
        <w:tc>
          <w:tcPr>
            <w:tcW w:w="4252" w:type="dxa"/>
          </w:tcPr>
          <w:p w:rsidR="008D561C" w:rsidRPr="00921278" w:rsidRDefault="008D561C" w:rsidP="008D561C">
            <w:pPr>
              <w:ind w:firstLine="0"/>
              <w:rPr>
                <w:rFonts w:eastAsiaTheme="minorEastAsia"/>
              </w:rPr>
            </w:pPr>
            <w:r>
              <w:rPr>
                <w:rFonts w:eastAsiaTheme="minorEastAsia"/>
              </w:rPr>
              <w:t>Алтайский край</w:t>
            </w:r>
          </w:p>
        </w:tc>
        <w:tc>
          <w:tcPr>
            <w:tcW w:w="2857" w:type="dxa"/>
            <w:vAlign w:val="bottom"/>
          </w:tcPr>
          <w:p w:rsidR="008D561C" w:rsidRPr="004C7797" w:rsidRDefault="008D561C" w:rsidP="008D561C">
            <w:pPr>
              <w:ind w:firstLine="0"/>
              <w:jc w:val="center"/>
              <w:rPr>
                <w:color w:val="000000"/>
              </w:rPr>
            </w:pPr>
            <w:r w:rsidRPr="004C7797">
              <w:rPr>
                <w:color w:val="000000"/>
              </w:rPr>
              <w:t>582,3</w:t>
            </w:r>
          </w:p>
        </w:tc>
        <w:tc>
          <w:tcPr>
            <w:tcW w:w="2537" w:type="dxa"/>
            <w:vAlign w:val="bottom"/>
          </w:tcPr>
          <w:p w:rsidR="008D561C" w:rsidRPr="004C7797" w:rsidRDefault="008D561C" w:rsidP="008D561C">
            <w:pPr>
              <w:ind w:firstLine="0"/>
              <w:jc w:val="center"/>
              <w:rPr>
                <w:color w:val="000000"/>
              </w:rPr>
            </w:pPr>
            <w:r w:rsidRPr="004C7797">
              <w:rPr>
                <w:color w:val="000000"/>
              </w:rPr>
              <w:t>2070,2</w:t>
            </w:r>
          </w:p>
        </w:tc>
      </w:tr>
      <w:tr w:rsidR="008D561C" w:rsidTr="008D561C">
        <w:trPr>
          <w:trHeight w:hRule="exact" w:val="286"/>
        </w:trPr>
        <w:tc>
          <w:tcPr>
            <w:tcW w:w="4252" w:type="dxa"/>
          </w:tcPr>
          <w:p w:rsidR="008D561C" w:rsidRPr="00921278" w:rsidRDefault="008D561C" w:rsidP="008D561C">
            <w:pPr>
              <w:ind w:firstLine="0"/>
              <w:rPr>
                <w:rFonts w:eastAsiaTheme="minorEastAsia"/>
              </w:rPr>
            </w:pPr>
            <w:r>
              <w:rPr>
                <w:rFonts w:eastAsiaTheme="minorEastAsia"/>
              </w:rPr>
              <w:t>Забайкальский край</w:t>
            </w:r>
          </w:p>
        </w:tc>
        <w:tc>
          <w:tcPr>
            <w:tcW w:w="2857" w:type="dxa"/>
            <w:vAlign w:val="bottom"/>
          </w:tcPr>
          <w:p w:rsidR="008D561C" w:rsidRPr="004C7797" w:rsidRDefault="008D561C" w:rsidP="008D561C">
            <w:pPr>
              <w:ind w:firstLine="0"/>
              <w:jc w:val="center"/>
              <w:rPr>
                <w:color w:val="000000"/>
              </w:rPr>
            </w:pPr>
            <w:r w:rsidRPr="004C7797">
              <w:rPr>
                <w:color w:val="000000"/>
              </w:rPr>
              <w:t>497,5</w:t>
            </w:r>
          </w:p>
        </w:tc>
        <w:tc>
          <w:tcPr>
            <w:tcW w:w="2537" w:type="dxa"/>
            <w:vAlign w:val="bottom"/>
          </w:tcPr>
          <w:p w:rsidR="008D561C" w:rsidRPr="004C7797" w:rsidRDefault="008D561C" w:rsidP="008D561C">
            <w:pPr>
              <w:ind w:firstLine="0"/>
              <w:jc w:val="center"/>
              <w:rPr>
                <w:color w:val="000000"/>
              </w:rPr>
            </w:pPr>
            <w:r w:rsidRPr="004C7797">
              <w:rPr>
                <w:color w:val="000000"/>
              </w:rPr>
              <w:t>1805,0</w:t>
            </w:r>
          </w:p>
        </w:tc>
      </w:tr>
      <w:tr w:rsidR="008D561C" w:rsidTr="008D561C">
        <w:trPr>
          <w:trHeight w:hRule="exact" w:val="286"/>
        </w:trPr>
        <w:tc>
          <w:tcPr>
            <w:tcW w:w="4252" w:type="dxa"/>
          </w:tcPr>
          <w:p w:rsidR="008D561C" w:rsidRPr="00921278" w:rsidRDefault="008D561C" w:rsidP="008D561C">
            <w:pPr>
              <w:ind w:firstLine="0"/>
              <w:rPr>
                <w:rFonts w:eastAsiaTheme="minorEastAsia"/>
              </w:rPr>
            </w:pPr>
            <w:r>
              <w:rPr>
                <w:rFonts w:eastAsiaTheme="minorEastAsia"/>
              </w:rPr>
              <w:t>Красноярский край</w:t>
            </w:r>
          </w:p>
        </w:tc>
        <w:tc>
          <w:tcPr>
            <w:tcW w:w="2857" w:type="dxa"/>
            <w:vAlign w:val="bottom"/>
          </w:tcPr>
          <w:p w:rsidR="008D561C" w:rsidRPr="004C7797" w:rsidRDefault="008D561C" w:rsidP="008D561C">
            <w:pPr>
              <w:ind w:firstLine="0"/>
              <w:jc w:val="center"/>
              <w:rPr>
                <w:color w:val="000000"/>
              </w:rPr>
            </w:pPr>
            <w:r w:rsidRPr="004C7797">
              <w:rPr>
                <w:color w:val="000000"/>
              </w:rPr>
              <w:t>172,9</w:t>
            </w:r>
          </w:p>
        </w:tc>
        <w:tc>
          <w:tcPr>
            <w:tcW w:w="2537" w:type="dxa"/>
            <w:vAlign w:val="bottom"/>
          </w:tcPr>
          <w:p w:rsidR="008D561C" w:rsidRPr="004C7797" w:rsidRDefault="008D561C" w:rsidP="008D561C">
            <w:pPr>
              <w:ind w:firstLine="0"/>
              <w:jc w:val="center"/>
              <w:rPr>
                <w:color w:val="000000"/>
              </w:rPr>
            </w:pPr>
            <w:r w:rsidRPr="004C7797">
              <w:rPr>
                <w:color w:val="000000"/>
              </w:rPr>
              <w:t>503,4</w:t>
            </w:r>
          </w:p>
        </w:tc>
      </w:tr>
      <w:tr w:rsidR="008D561C" w:rsidTr="008D561C">
        <w:trPr>
          <w:trHeight w:hRule="exact" w:val="286"/>
        </w:trPr>
        <w:tc>
          <w:tcPr>
            <w:tcW w:w="4252" w:type="dxa"/>
          </w:tcPr>
          <w:p w:rsidR="008D561C" w:rsidRPr="00921278" w:rsidRDefault="008D561C" w:rsidP="008D561C">
            <w:pPr>
              <w:ind w:firstLine="0"/>
              <w:rPr>
                <w:rFonts w:eastAsiaTheme="minorEastAsia"/>
              </w:rPr>
            </w:pPr>
            <w:r>
              <w:rPr>
                <w:rFonts w:eastAsiaTheme="minorEastAsia"/>
              </w:rPr>
              <w:t>Иркутская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514,1</w:t>
            </w:r>
          </w:p>
        </w:tc>
        <w:tc>
          <w:tcPr>
            <w:tcW w:w="2537" w:type="dxa"/>
            <w:vAlign w:val="bottom"/>
          </w:tcPr>
          <w:p w:rsidR="008D561C" w:rsidRPr="004C7797" w:rsidRDefault="008D561C" w:rsidP="008D561C">
            <w:pPr>
              <w:ind w:firstLine="0"/>
              <w:jc w:val="center"/>
              <w:rPr>
                <w:color w:val="000000"/>
              </w:rPr>
            </w:pPr>
            <w:r w:rsidRPr="004C7797">
              <w:rPr>
                <w:color w:val="000000"/>
              </w:rPr>
              <w:t>1173,8</w:t>
            </w:r>
          </w:p>
        </w:tc>
      </w:tr>
      <w:tr w:rsidR="008D561C" w:rsidTr="008D561C">
        <w:trPr>
          <w:trHeight w:hRule="exact" w:val="286"/>
        </w:trPr>
        <w:tc>
          <w:tcPr>
            <w:tcW w:w="4252" w:type="dxa"/>
          </w:tcPr>
          <w:p w:rsidR="008D561C" w:rsidRPr="00921278" w:rsidRDefault="008D561C" w:rsidP="008D561C">
            <w:pPr>
              <w:ind w:firstLine="0"/>
              <w:rPr>
                <w:rFonts w:eastAsiaTheme="minorEastAsia"/>
              </w:rPr>
            </w:pPr>
            <w:r>
              <w:rPr>
                <w:rFonts w:eastAsiaTheme="minorEastAsia"/>
              </w:rPr>
              <w:t>Кемеровская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230,4</w:t>
            </w:r>
          </w:p>
        </w:tc>
        <w:tc>
          <w:tcPr>
            <w:tcW w:w="2537" w:type="dxa"/>
            <w:vAlign w:val="bottom"/>
          </w:tcPr>
          <w:p w:rsidR="008D561C" w:rsidRPr="004C7797" w:rsidRDefault="008D561C" w:rsidP="008D561C">
            <w:pPr>
              <w:ind w:firstLine="0"/>
              <w:jc w:val="center"/>
              <w:rPr>
                <w:color w:val="000000"/>
              </w:rPr>
            </w:pPr>
            <w:r w:rsidRPr="004C7797">
              <w:rPr>
                <w:color w:val="000000"/>
              </w:rPr>
              <w:t>492,6</w:t>
            </w:r>
          </w:p>
        </w:tc>
      </w:tr>
      <w:tr w:rsidR="008D561C" w:rsidTr="008D561C">
        <w:trPr>
          <w:trHeight w:hRule="exact" w:val="286"/>
        </w:trPr>
        <w:tc>
          <w:tcPr>
            <w:tcW w:w="4252" w:type="dxa"/>
          </w:tcPr>
          <w:p w:rsidR="008D561C" w:rsidRPr="00921278" w:rsidRDefault="008D561C" w:rsidP="008D561C">
            <w:pPr>
              <w:ind w:firstLine="0"/>
              <w:rPr>
                <w:rFonts w:eastAsiaTheme="minorEastAsia"/>
              </w:rPr>
            </w:pPr>
            <w:r>
              <w:rPr>
                <w:rFonts w:eastAsiaTheme="minorEastAsia"/>
              </w:rPr>
              <w:t>Новосибирская область</w:t>
            </w:r>
          </w:p>
        </w:tc>
        <w:tc>
          <w:tcPr>
            <w:tcW w:w="2857" w:type="dxa"/>
            <w:vAlign w:val="bottom"/>
          </w:tcPr>
          <w:p w:rsidR="008D561C" w:rsidRPr="004C7797" w:rsidRDefault="008D561C" w:rsidP="008D561C">
            <w:pPr>
              <w:ind w:firstLine="0"/>
              <w:jc w:val="center"/>
              <w:rPr>
                <w:color w:val="000000"/>
              </w:rPr>
            </w:pPr>
            <w:r w:rsidRPr="004C7797">
              <w:rPr>
                <w:color w:val="000000"/>
              </w:rPr>
              <w:t>1105,1</w:t>
            </w:r>
          </w:p>
        </w:tc>
        <w:tc>
          <w:tcPr>
            <w:tcW w:w="2537" w:type="dxa"/>
            <w:vAlign w:val="bottom"/>
          </w:tcPr>
          <w:p w:rsidR="008D561C" w:rsidRPr="004C7797" w:rsidRDefault="008D561C" w:rsidP="008D561C">
            <w:pPr>
              <w:ind w:firstLine="0"/>
              <w:jc w:val="center"/>
              <w:rPr>
                <w:color w:val="000000"/>
              </w:rPr>
            </w:pPr>
            <w:r w:rsidRPr="004C7797">
              <w:rPr>
                <w:color w:val="000000"/>
              </w:rPr>
              <w:t>4171,0</w:t>
            </w:r>
          </w:p>
        </w:tc>
      </w:tr>
      <w:tr w:rsidR="008D561C" w:rsidTr="008D561C">
        <w:trPr>
          <w:trHeight w:hRule="exact" w:val="286"/>
        </w:trPr>
        <w:tc>
          <w:tcPr>
            <w:tcW w:w="4252" w:type="dxa"/>
            <w:tcBorders>
              <w:bottom w:val="single" w:sz="4" w:space="0" w:color="auto"/>
            </w:tcBorders>
          </w:tcPr>
          <w:p w:rsidR="008D561C" w:rsidRPr="00921278" w:rsidRDefault="008D561C" w:rsidP="008D561C">
            <w:pPr>
              <w:ind w:firstLine="0"/>
              <w:rPr>
                <w:rFonts w:eastAsiaTheme="minorEastAsia"/>
              </w:rPr>
            </w:pPr>
            <w:r>
              <w:rPr>
                <w:rFonts w:eastAsiaTheme="minorEastAsia"/>
              </w:rPr>
              <w:t>Омская область</w:t>
            </w:r>
          </w:p>
        </w:tc>
        <w:tc>
          <w:tcPr>
            <w:tcW w:w="2857" w:type="dxa"/>
            <w:tcBorders>
              <w:bottom w:val="single" w:sz="4" w:space="0" w:color="auto"/>
            </w:tcBorders>
            <w:vAlign w:val="bottom"/>
          </w:tcPr>
          <w:p w:rsidR="008D561C" w:rsidRPr="004C7797" w:rsidRDefault="008D561C" w:rsidP="008D561C">
            <w:pPr>
              <w:ind w:firstLine="0"/>
              <w:jc w:val="center"/>
              <w:rPr>
                <w:color w:val="000000"/>
              </w:rPr>
            </w:pPr>
            <w:r w:rsidRPr="004C7797">
              <w:rPr>
                <w:color w:val="000000"/>
              </w:rPr>
              <w:t>1092,5</w:t>
            </w:r>
          </w:p>
        </w:tc>
        <w:tc>
          <w:tcPr>
            <w:tcW w:w="2537" w:type="dxa"/>
            <w:tcBorders>
              <w:bottom w:val="single" w:sz="4" w:space="0" w:color="auto"/>
            </w:tcBorders>
            <w:vAlign w:val="bottom"/>
          </w:tcPr>
          <w:p w:rsidR="008D561C" w:rsidRPr="004C7797" w:rsidRDefault="008D561C" w:rsidP="008D561C">
            <w:pPr>
              <w:ind w:firstLine="0"/>
              <w:jc w:val="center"/>
              <w:rPr>
                <w:color w:val="000000"/>
              </w:rPr>
            </w:pPr>
            <w:r w:rsidRPr="004C7797">
              <w:rPr>
                <w:color w:val="000000"/>
              </w:rPr>
              <w:t>2578,2</w:t>
            </w:r>
          </w:p>
        </w:tc>
      </w:tr>
      <w:tr w:rsidR="008D561C" w:rsidTr="008D561C">
        <w:trPr>
          <w:trHeight w:hRule="exact" w:val="286"/>
        </w:trPr>
        <w:tc>
          <w:tcPr>
            <w:tcW w:w="4252" w:type="dxa"/>
            <w:tcBorders>
              <w:bottom w:val="single" w:sz="4" w:space="0" w:color="auto"/>
            </w:tcBorders>
          </w:tcPr>
          <w:p w:rsidR="008D561C" w:rsidRPr="00921278" w:rsidRDefault="008D561C" w:rsidP="008D561C">
            <w:pPr>
              <w:ind w:firstLine="0"/>
              <w:rPr>
                <w:rFonts w:eastAsiaTheme="minorEastAsia"/>
              </w:rPr>
            </w:pPr>
            <w:r>
              <w:rPr>
                <w:rFonts w:eastAsiaTheme="minorEastAsia"/>
              </w:rPr>
              <w:t>Томская область</w:t>
            </w:r>
          </w:p>
        </w:tc>
        <w:tc>
          <w:tcPr>
            <w:tcW w:w="2857" w:type="dxa"/>
            <w:tcBorders>
              <w:bottom w:val="single" w:sz="4" w:space="0" w:color="auto"/>
            </w:tcBorders>
            <w:vAlign w:val="bottom"/>
          </w:tcPr>
          <w:p w:rsidR="008D561C" w:rsidRPr="004C7797" w:rsidRDefault="008D561C" w:rsidP="008D561C">
            <w:pPr>
              <w:ind w:firstLine="0"/>
              <w:jc w:val="center"/>
              <w:rPr>
                <w:color w:val="000000"/>
              </w:rPr>
            </w:pPr>
            <w:r w:rsidRPr="004C7797">
              <w:rPr>
                <w:color w:val="000000"/>
              </w:rPr>
              <w:t>567,9</w:t>
            </w:r>
          </w:p>
        </w:tc>
        <w:tc>
          <w:tcPr>
            <w:tcW w:w="2537" w:type="dxa"/>
            <w:tcBorders>
              <w:bottom w:val="single" w:sz="4" w:space="0" w:color="auto"/>
            </w:tcBorders>
            <w:vAlign w:val="bottom"/>
          </w:tcPr>
          <w:p w:rsidR="008D561C" w:rsidRPr="004C7797" w:rsidRDefault="008D561C" w:rsidP="008D561C">
            <w:pPr>
              <w:ind w:firstLine="0"/>
              <w:jc w:val="center"/>
              <w:rPr>
                <w:color w:val="000000"/>
              </w:rPr>
            </w:pPr>
            <w:r w:rsidRPr="004C7797">
              <w:rPr>
                <w:color w:val="000000"/>
              </w:rPr>
              <w:t>1315,6</w:t>
            </w:r>
          </w:p>
        </w:tc>
      </w:tr>
      <w:tr w:rsidR="008D561C" w:rsidTr="008D561C">
        <w:trPr>
          <w:trHeight w:hRule="exact" w:val="286"/>
        </w:trPr>
        <w:tc>
          <w:tcPr>
            <w:tcW w:w="4252" w:type="dxa"/>
            <w:shd w:val="clear" w:color="auto" w:fill="FFFFFF" w:themeFill="background1"/>
          </w:tcPr>
          <w:p w:rsidR="008D561C" w:rsidRPr="0058000A" w:rsidRDefault="008D561C" w:rsidP="008D561C">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8D561C" w:rsidRPr="004C7797" w:rsidRDefault="008D561C" w:rsidP="008D561C">
            <w:pPr>
              <w:ind w:firstLine="0"/>
              <w:jc w:val="center"/>
              <w:rPr>
                <w:b/>
                <w:color w:val="000000"/>
              </w:rPr>
            </w:pPr>
            <w:r w:rsidRPr="004C7797">
              <w:rPr>
                <w:b/>
                <w:color w:val="000000"/>
              </w:rPr>
              <w:t>928,6</w:t>
            </w:r>
          </w:p>
        </w:tc>
        <w:tc>
          <w:tcPr>
            <w:tcW w:w="2537" w:type="dxa"/>
            <w:shd w:val="clear" w:color="auto" w:fill="FFFFFF" w:themeFill="background1"/>
            <w:vAlign w:val="bottom"/>
          </w:tcPr>
          <w:p w:rsidR="008D561C" w:rsidRPr="004C7797" w:rsidRDefault="008D561C" w:rsidP="008D561C">
            <w:pPr>
              <w:ind w:firstLine="0"/>
              <w:jc w:val="center"/>
              <w:rPr>
                <w:b/>
                <w:color w:val="000000"/>
              </w:rPr>
            </w:pPr>
            <w:r w:rsidRPr="004C7797">
              <w:rPr>
                <w:b/>
                <w:color w:val="000000"/>
              </w:rPr>
              <w:t>3684,6</w:t>
            </w:r>
          </w:p>
        </w:tc>
      </w:tr>
      <w:tr w:rsidR="008D561C" w:rsidTr="008D561C">
        <w:trPr>
          <w:trHeight w:hRule="exact" w:val="286"/>
        </w:trPr>
        <w:tc>
          <w:tcPr>
            <w:tcW w:w="4252" w:type="dxa"/>
            <w:shd w:val="clear" w:color="auto" w:fill="FFFFFF" w:themeFill="background1"/>
          </w:tcPr>
          <w:p w:rsidR="008D561C" w:rsidRPr="00921278" w:rsidRDefault="008D561C" w:rsidP="008D561C">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1122,9</w:t>
            </w:r>
          </w:p>
        </w:tc>
        <w:tc>
          <w:tcPr>
            <w:tcW w:w="253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3456,3</w:t>
            </w:r>
          </w:p>
        </w:tc>
      </w:tr>
      <w:tr w:rsidR="008D561C" w:rsidTr="008D561C">
        <w:trPr>
          <w:trHeight w:hRule="exact" w:val="286"/>
        </w:trPr>
        <w:tc>
          <w:tcPr>
            <w:tcW w:w="4252" w:type="dxa"/>
            <w:shd w:val="clear" w:color="auto" w:fill="FFFFFF" w:themeFill="background1"/>
          </w:tcPr>
          <w:p w:rsidR="008D561C" w:rsidRPr="0058000A" w:rsidRDefault="008D561C" w:rsidP="008D561C">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1072,5</w:t>
            </w:r>
          </w:p>
        </w:tc>
        <w:tc>
          <w:tcPr>
            <w:tcW w:w="253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4041,3</w:t>
            </w:r>
          </w:p>
        </w:tc>
      </w:tr>
      <w:tr w:rsidR="008D561C" w:rsidTr="008D561C">
        <w:trPr>
          <w:trHeight w:hRule="exact" w:val="286"/>
        </w:trPr>
        <w:tc>
          <w:tcPr>
            <w:tcW w:w="4252" w:type="dxa"/>
            <w:shd w:val="clear" w:color="auto" w:fill="FFFFFF" w:themeFill="background1"/>
          </w:tcPr>
          <w:p w:rsidR="008D561C" w:rsidRPr="0058000A" w:rsidRDefault="008D561C" w:rsidP="008D561C">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717,8</w:t>
            </w:r>
          </w:p>
        </w:tc>
        <w:tc>
          <w:tcPr>
            <w:tcW w:w="253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3190,5</w:t>
            </w:r>
          </w:p>
        </w:tc>
      </w:tr>
      <w:tr w:rsidR="008D561C" w:rsidTr="008D561C">
        <w:trPr>
          <w:trHeight w:hRule="exact" w:val="286"/>
        </w:trPr>
        <w:tc>
          <w:tcPr>
            <w:tcW w:w="4252" w:type="dxa"/>
            <w:shd w:val="clear" w:color="auto" w:fill="FFFFFF" w:themeFill="background1"/>
          </w:tcPr>
          <w:p w:rsidR="008D561C" w:rsidRPr="0058000A" w:rsidRDefault="008D561C" w:rsidP="008D561C">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1111,7</w:t>
            </w:r>
          </w:p>
        </w:tc>
        <w:tc>
          <w:tcPr>
            <w:tcW w:w="253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4369,0</w:t>
            </w:r>
          </w:p>
        </w:tc>
      </w:tr>
      <w:tr w:rsidR="008D561C" w:rsidTr="008D561C">
        <w:trPr>
          <w:trHeight w:hRule="exact" w:val="286"/>
        </w:trPr>
        <w:tc>
          <w:tcPr>
            <w:tcW w:w="4252" w:type="dxa"/>
            <w:shd w:val="clear" w:color="auto" w:fill="FFFFFF" w:themeFill="background1"/>
          </w:tcPr>
          <w:p w:rsidR="008D561C" w:rsidRPr="0058000A" w:rsidRDefault="008D561C" w:rsidP="008D561C">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739,1</w:t>
            </w:r>
          </w:p>
        </w:tc>
        <w:tc>
          <w:tcPr>
            <w:tcW w:w="253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1685,6</w:t>
            </w:r>
          </w:p>
        </w:tc>
      </w:tr>
      <w:tr w:rsidR="008D561C" w:rsidTr="008D561C">
        <w:trPr>
          <w:trHeight w:hRule="exact" w:val="286"/>
        </w:trPr>
        <w:tc>
          <w:tcPr>
            <w:tcW w:w="4252" w:type="dxa"/>
            <w:shd w:val="clear" w:color="auto" w:fill="FFFFFF" w:themeFill="background1"/>
          </w:tcPr>
          <w:p w:rsidR="008D561C" w:rsidRPr="0058000A" w:rsidRDefault="008D561C" w:rsidP="008D561C">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936,8</w:t>
            </w:r>
          </w:p>
        </w:tc>
        <w:tc>
          <w:tcPr>
            <w:tcW w:w="253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3065,7</w:t>
            </w:r>
          </w:p>
        </w:tc>
      </w:tr>
      <w:tr w:rsidR="008D561C" w:rsidTr="008D561C">
        <w:trPr>
          <w:trHeight w:hRule="exact" w:val="286"/>
        </w:trPr>
        <w:tc>
          <w:tcPr>
            <w:tcW w:w="4252" w:type="dxa"/>
            <w:shd w:val="clear" w:color="auto" w:fill="FFFFFF" w:themeFill="background1"/>
          </w:tcPr>
          <w:p w:rsidR="008D561C" w:rsidRPr="0058000A" w:rsidRDefault="008D561C" w:rsidP="008D561C">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1359,7</w:t>
            </w:r>
          </w:p>
        </w:tc>
        <w:tc>
          <w:tcPr>
            <w:tcW w:w="253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8723,9</w:t>
            </w:r>
          </w:p>
        </w:tc>
      </w:tr>
      <w:tr w:rsidR="008D561C" w:rsidTr="008D561C">
        <w:trPr>
          <w:trHeight w:hRule="exact" w:val="286"/>
        </w:trPr>
        <w:tc>
          <w:tcPr>
            <w:tcW w:w="4252" w:type="dxa"/>
            <w:shd w:val="clear" w:color="auto" w:fill="FFFFFF" w:themeFill="background1"/>
          </w:tcPr>
          <w:p w:rsidR="008D561C" w:rsidRDefault="008D561C" w:rsidP="008D561C">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507,3</w:t>
            </w:r>
          </w:p>
        </w:tc>
        <w:tc>
          <w:tcPr>
            <w:tcW w:w="253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1601,2</w:t>
            </w:r>
          </w:p>
        </w:tc>
      </w:tr>
      <w:tr w:rsidR="008D561C" w:rsidTr="008D561C">
        <w:trPr>
          <w:trHeight w:hRule="exact" w:val="286"/>
        </w:trPr>
        <w:tc>
          <w:tcPr>
            <w:tcW w:w="4252" w:type="dxa"/>
            <w:shd w:val="clear" w:color="auto" w:fill="FFFFFF" w:themeFill="background1"/>
          </w:tcPr>
          <w:p w:rsidR="008D561C" w:rsidRDefault="008D561C" w:rsidP="008D561C">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386,1</w:t>
            </w:r>
          </w:p>
        </w:tc>
        <w:tc>
          <w:tcPr>
            <w:tcW w:w="2537" w:type="dxa"/>
            <w:shd w:val="clear" w:color="auto" w:fill="FFFFFF" w:themeFill="background1"/>
            <w:vAlign w:val="bottom"/>
          </w:tcPr>
          <w:p w:rsidR="008D561C" w:rsidRPr="004C7797" w:rsidRDefault="008D561C" w:rsidP="008D561C">
            <w:pPr>
              <w:ind w:firstLine="0"/>
              <w:jc w:val="center"/>
              <w:rPr>
                <w:color w:val="000000"/>
              </w:rPr>
            </w:pPr>
            <w:r w:rsidRPr="004C7797">
              <w:rPr>
                <w:color w:val="000000"/>
              </w:rPr>
              <w:t>2117,5</w:t>
            </w:r>
          </w:p>
        </w:tc>
      </w:tr>
    </w:tbl>
    <w:p w:rsidR="00AC016F" w:rsidRDefault="00771CDD" w:rsidP="00AC016F">
      <w:pPr>
        <w:spacing w:before="240"/>
        <w:ind w:firstLine="0"/>
        <w:rPr>
          <w:sz w:val="18"/>
          <w:szCs w:val="18"/>
        </w:rPr>
      </w:pPr>
      <w:r w:rsidRPr="00AC016F">
        <w:rPr>
          <w:sz w:val="18"/>
          <w:szCs w:val="18"/>
        </w:rPr>
        <w:t xml:space="preserve">Источник: составлено на основе данных Федеральной службы государственной статистики. </w:t>
      </w:r>
      <w:r w:rsidRPr="00AC016F">
        <w:rPr>
          <w:sz w:val="18"/>
          <w:szCs w:val="18"/>
          <w:lang w:val="en-US"/>
        </w:rPr>
        <w:t>URL</w:t>
      </w:r>
      <w:r w:rsidRPr="00AC016F">
        <w:rPr>
          <w:sz w:val="18"/>
          <w:szCs w:val="18"/>
        </w:rPr>
        <w:t>:</w:t>
      </w:r>
      <w:r w:rsidRPr="00AC016F">
        <w:rPr>
          <w:sz w:val="18"/>
          <w:szCs w:val="18"/>
          <w:lang w:val="en-US"/>
        </w:rPr>
        <w:t>http</w:t>
      </w:r>
      <w:r w:rsidRPr="00AC016F">
        <w:rPr>
          <w:sz w:val="18"/>
          <w:szCs w:val="18"/>
        </w:rPr>
        <w:t>://</w:t>
      </w:r>
      <w:r w:rsidRPr="00AC016F">
        <w:rPr>
          <w:sz w:val="18"/>
          <w:szCs w:val="18"/>
          <w:lang w:val="en-US"/>
        </w:rPr>
        <w:t>www</w:t>
      </w:r>
      <w:r w:rsidRPr="00AC016F">
        <w:rPr>
          <w:sz w:val="18"/>
          <w:szCs w:val="18"/>
        </w:rPr>
        <w:t>.</w:t>
      </w:r>
      <w:proofErr w:type="spellStart"/>
      <w:r w:rsidRPr="00AC016F">
        <w:rPr>
          <w:sz w:val="18"/>
          <w:szCs w:val="18"/>
          <w:lang w:val="en-US"/>
        </w:rPr>
        <w:t>gks</w:t>
      </w:r>
      <w:proofErr w:type="spellEnd"/>
      <w:r w:rsidRPr="00AC016F">
        <w:rPr>
          <w:sz w:val="18"/>
          <w:szCs w:val="18"/>
        </w:rPr>
        <w:t>.</w:t>
      </w:r>
      <w:proofErr w:type="spellStart"/>
      <w:r w:rsidRPr="00AC016F">
        <w:rPr>
          <w:sz w:val="18"/>
          <w:szCs w:val="18"/>
          <w:lang w:val="en-US"/>
        </w:rPr>
        <w:t>ru</w:t>
      </w:r>
      <w:proofErr w:type="spellEnd"/>
      <w:r w:rsidRPr="00AC016F">
        <w:rPr>
          <w:sz w:val="18"/>
          <w:szCs w:val="18"/>
        </w:rPr>
        <w:t>/</w:t>
      </w:r>
      <w:proofErr w:type="spellStart"/>
      <w:r w:rsidRPr="00AC016F">
        <w:rPr>
          <w:sz w:val="18"/>
          <w:szCs w:val="18"/>
          <w:lang w:val="en-US"/>
        </w:rPr>
        <w:t>wps</w:t>
      </w:r>
      <w:proofErr w:type="spellEnd"/>
      <w:r w:rsidRPr="00AC016F">
        <w:rPr>
          <w:sz w:val="18"/>
          <w:szCs w:val="18"/>
        </w:rPr>
        <w:t>/</w:t>
      </w:r>
      <w:proofErr w:type="spellStart"/>
      <w:r w:rsidRPr="00AC016F">
        <w:rPr>
          <w:sz w:val="18"/>
          <w:szCs w:val="18"/>
          <w:lang w:val="en-US"/>
        </w:rPr>
        <w:t>wcm</w:t>
      </w:r>
      <w:proofErr w:type="spellEnd"/>
      <w:r w:rsidRPr="00AC016F">
        <w:rPr>
          <w:sz w:val="18"/>
          <w:szCs w:val="18"/>
        </w:rPr>
        <w:t>/</w:t>
      </w:r>
      <w:r w:rsidRPr="00AC016F">
        <w:rPr>
          <w:sz w:val="18"/>
          <w:szCs w:val="18"/>
          <w:lang w:val="en-US"/>
        </w:rPr>
        <w:t>connect</w:t>
      </w:r>
      <w:r w:rsidRPr="00AC016F">
        <w:rPr>
          <w:sz w:val="18"/>
          <w:szCs w:val="18"/>
        </w:rPr>
        <w:t>/</w:t>
      </w:r>
      <w:proofErr w:type="spellStart"/>
      <w:r w:rsidRPr="00AC016F">
        <w:rPr>
          <w:sz w:val="18"/>
          <w:szCs w:val="18"/>
          <w:lang w:val="en-US"/>
        </w:rPr>
        <w:t>rosstat</w:t>
      </w:r>
      <w:proofErr w:type="spellEnd"/>
      <w:r w:rsidRPr="00AC016F">
        <w:rPr>
          <w:sz w:val="18"/>
          <w:szCs w:val="18"/>
        </w:rPr>
        <w:t>_</w:t>
      </w:r>
      <w:r w:rsidRPr="00AC016F">
        <w:rPr>
          <w:sz w:val="18"/>
          <w:szCs w:val="18"/>
          <w:lang w:val="en-US"/>
        </w:rPr>
        <w:t>main</w:t>
      </w:r>
      <w:r w:rsidRPr="00AC016F">
        <w:rPr>
          <w:sz w:val="18"/>
          <w:szCs w:val="18"/>
        </w:rPr>
        <w:t>/</w:t>
      </w:r>
      <w:proofErr w:type="spellStart"/>
      <w:r w:rsidRPr="00AC016F">
        <w:rPr>
          <w:sz w:val="18"/>
          <w:szCs w:val="18"/>
          <w:lang w:val="en-US"/>
        </w:rPr>
        <w:t>rosstat</w:t>
      </w:r>
      <w:proofErr w:type="spellEnd"/>
      <w:r w:rsidRPr="00AC016F">
        <w:rPr>
          <w:sz w:val="18"/>
          <w:szCs w:val="18"/>
        </w:rPr>
        <w:t>/</w:t>
      </w:r>
      <w:proofErr w:type="spellStart"/>
      <w:r w:rsidRPr="00AC016F">
        <w:rPr>
          <w:sz w:val="18"/>
          <w:szCs w:val="18"/>
          <w:lang w:val="en-US"/>
        </w:rPr>
        <w:t>ru</w:t>
      </w:r>
      <w:proofErr w:type="spellEnd"/>
      <w:r w:rsidRPr="00AC016F">
        <w:rPr>
          <w:sz w:val="18"/>
          <w:szCs w:val="18"/>
        </w:rPr>
        <w:t>/</w:t>
      </w:r>
      <w:r w:rsidRPr="00AC016F">
        <w:rPr>
          <w:sz w:val="18"/>
          <w:szCs w:val="18"/>
          <w:lang w:val="en-US"/>
        </w:rPr>
        <w:t>statistics</w:t>
      </w:r>
      <w:r w:rsidRPr="00AC016F">
        <w:rPr>
          <w:sz w:val="18"/>
          <w:szCs w:val="18"/>
        </w:rPr>
        <w:t>/</w:t>
      </w:r>
      <w:r w:rsidRPr="00AC016F">
        <w:rPr>
          <w:sz w:val="18"/>
          <w:szCs w:val="18"/>
          <w:lang w:val="en-US"/>
        </w:rPr>
        <w:t>publications</w:t>
      </w:r>
      <w:r w:rsidRPr="00AC016F">
        <w:rPr>
          <w:sz w:val="18"/>
          <w:szCs w:val="18"/>
        </w:rPr>
        <w:t>/</w:t>
      </w:r>
      <w:r w:rsidRPr="00AC016F">
        <w:rPr>
          <w:sz w:val="18"/>
          <w:szCs w:val="18"/>
          <w:lang w:val="en-US"/>
        </w:rPr>
        <w:t>catalog</w:t>
      </w:r>
      <w:r w:rsidRPr="00AC016F">
        <w:rPr>
          <w:sz w:val="18"/>
          <w:szCs w:val="18"/>
        </w:rPr>
        <w:t>/ (Дата обращения: 11.03.2016)</w:t>
      </w:r>
    </w:p>
    <w:p w:rsidR="00AC016F" w:rsidRDefault="00AC016F">
      <w:pPr>
        <w:spacing w:after="200" w:line="276" w:lineRule="auto"/>
        <w:ind w:firstLine="0"/>
        <w:jc w:val="left"/>
        <w:rPr>
          <w:sz w:val="18"/>
          <w:szCs w:val="18"/>
        </w:rPr>
      </w:pPr>
      <w:r>
        <w:rPr>
          <w:sz w:val="18"/>
          <w:szCs w:val="18"/>
        </w:rPr>
        <w:br w:type="page"/>
      </w:r>
    </w:p>
    <w:p w:rsidR="00AC016F" w:rsidRPr="00AC016F" w:rsidRDefault="00AC016F" w:rsidP="00AC016F">
      <w:pPr>
        <w:ind w:firstLine="0"/>
        <w:jc w:val="left"/>
        <w:rPr>
          <w:b/>
        </w:rPr>
      </w:pPr>
      <w:r w:rsidRPr="00AC016F">
        <w:rPr>
          <w:b/>
        </w:rPr>
        <w:lastRenderedPageBreak/>
        <w:t xml:space="preserve">Приложение 4. </w:t>
      </w:r>
    </w:p>
    <w:p w:rsidR="000C413D" w:rsidRDefault="00771CDD" w:rsidP="00AC016F">
      <w:pPr>
        <w:ind w:firstLine="0"/>
        <w:jc w:val="center"/>
        <w:rPr>
          <w:b/>
        </w:rPr>
      </w:pPr>
      <w:r w:rsidRPr="00AC016F">
        <w:rPr>
          <w:b/>
        </w:rPr>
        <w:t>П</w:t>
      </w:r>
      <w:r w:rsidR="000C413D">
        <w:rPr>
          <w:b/>
        </w:rPr>
        <w:t>оказатели инновационной активности регионов</w:t>
      </w:r>
    </w:p>
    <w:p w:rsidR="00771CDD" w:rsidRPr="00AC016F" w:rsidRDefault="00771CDD" w:rsidP="00AC016F">
      <w:pPr>
        <w:ind w:firstLine="0"/>
        <w:jc w:val="center"/>
        <w:rPr>
          <w:i/>
        </w:rPr>
      </w:pPr>
      <w:r w:rsidRPr="00AC016F">
        <w:rPr>
          <w:i/>
        </w:rPr>
        <w:t>Внутренние затраты на научные исследования и разработки на одного занятого</w:t>
      </w:r>
      <w:r w:rsidR="00AC016F" w:rsidRPr="00AC016F">
        <w:rPr>
          <w:i/>
        </w:rPr>
        <w:t xml:space="preserve"> </w:t>
      </w:r>
      <w:r w:rsidRPr="00AC016F">
        <w:rPr>
          <w:i/>
        </w:rPr>
        <w:t>(руб./чел.)</w:t>
      </w:r>
    </w:p>
    <w:tbl>
      <w:tblPr>
        <w:tblStyle w:val="ac"/>
        <w:tblW w:w="9646" w:type="dxa"/>
        <w:tblLook w:val="04A0"/>
      </w:tblPr>
      <w:tblGrid>
        <w:gridCol w:w="4252"/>
        <w:gridCol w:w="2857"/>
        <w:gridCol w:w="2537"/>
      </w:tblGrid>
      <w:tr w:rsidR="00771CDD" w:rsidTr="00771CDD">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8D561C">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8D561C">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771CDD">
        <w:trPr>
          <w:trHeight w:hRule="exact" w:val="286"/>
        </w:trPr>
        <w:tc>
          <w:tcPr>
            <w:tcW w:w="4252" w:type="dxa"/>
          </w:tcPr>
          <w:p w:rsidR="00771CDD" w:rsidRPr="0058000A" w:rsidRDefault="00771CDD" w:rsidP="008D561C">
            <w:pPr>
              <w:ind w:firstLine="0"/>
              <w:rPr>
                <w:rFonts w:eastAsiaTheme="minorEastAsia"/>
                <w:b/>
              </w:rPr>
            </w:pPr>
            <w:r w:rsidRPr="0058000A">
              <w:rPr>
                <w:rFonts w:eastAsiaTheme="minorEastAsia"/>
                <w:b/>
              </w:rPr>
              <w:t>Россия</w:t>
            </w:r>
          </w:p>
        </w:tc>
        <w:tc>
          <w:tcPr>
            <w:tcW w:w="2857" w:type="dxa"/>
            <w:vAlign w:val="bottom"/>
          </w:tcPr>
          <w:p w:rsidR="00771CDD" w:rsidRPr="00ED54FA" w:rsidRDefault="00771CDD" w:rsidP="008D561C">
            <w:pPr>
              <w:ind w:firstLine="0"/>
              <w:jc w:val="center"/>
              <w:rPr>
                <w:b/>
                <w:bCs/>
                <w:color w:val="000000"/>
              </w:rPr>
            </w:pPr>
            <w:r w:rsidRPr="00ED54FA">
              <w:rPr>
                <w:b/>
                <w:bCs/>
                <w:color w:val="000000"/>
              </w:rPr>
              <w:t>3455,3</w:t>
            </w:r>
          </w:p>
        </w:tc>
        <w:tc>
          <w:tcPr>
            <w:tcW w:w="2537" w:type="dxa"/>
            <w:vAlign w:val="bottom"/>
          </w:tcPr>
          <w:p w:rsidR="00771CDD" w:rsidRPr="00ED54FA" w:rsidRDefault="00771CDD" w:rsidP="008D561C">
            <w:pPr>
              <w:ind w:firstLine="0"/>
              <w:jc w:val="center"/>
              <w:rPr>
                <w:b/>
                <w:bCs/>
                <w:color w:val="000000"/>
              </w:rPr>
            </w:pPr>
            <w:r w:rsidRPr="00ED54FA">
              <w:rPr>
                <w:b/>
                <w:bCs/>
                <w:color w:val="000000"/>
              </w:rPr>
              <w:t>11042,5</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ED54FA" w:rsidRDefault="00771CDD" w:rsidP="008D561C">
            <w:pPr>
              <w:ind w:firstLine="0"/>
              <w:jc w:val="center"/>
              <w:rPr>
                <w:b/>
                <w:bCs/>
                <w:color w:val="000000"/>
              </w:rPr>
            </w:pPr>
            <w:r w:rsidRPr="00ED54FA">
              <w:rPr>
                <w:b/>
                <w:bCs/>
                <w:color w:val="000000"/>
              </w:rPr>
              <w:t>6546,9</w:t>
            </w:r>
          </w:p>
        </w:tc>
        <w:tc>
          <w:tcPr>
            <w:tcW w:w="2537" w:type="dxa"/>
            <w:vAlign w:val="bottom"/>
          </w:tcPr>
          <w:p w:rsidR="00771CDD" w:rsidRPr="00ED54FA" w:rsidRDefault="00771CDD" w:rsidP="008D561C">
            <w:pPr>
              <w:ind w:firstLine="0"/>
              <w:jc w:val="center"/>
              <w:rPr>
                <w:b/>
                <w:bCs/>
                <w:color w:val="000000"/>
              </w:rPr>
            </w:pPr>
            <w:r w:rsidRPr="00ED54FA">
              <w:rPr>
                <w:b/>
                <w:bCs/>
                <w:color w:val="000000"/>
              </w:rPr>
              <w:t>21095,7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Белгородская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363,1</w:t>
            </w:r>
          </w:p>
        </w:tc>
        <w:tc>
          <w:tcPr>
            <w:tcW w:w="2537" w:type="dxa"/>
            <w:vAlign w:val="bottom"/>
          </w:tcPr>
          <w:p w:rsidR="00771CDD" w:rsidRPr="00ED54FA" w:rsidRDefault="00771CDD" w:rsidP="008D561C">
            <w:pPr>
              <w:ind w:firstLine="0"/>
              <w:jc w:val="center"/>
              <w:rPr>
                <w:color w:val="000000"/>
              </w:rPr>
            </w:pPr>
            <w:r w:rsidRPr="00ED54FA">
              <w:rPr>
                <w:color w:val="000000"/>
              </w:rPr>
              <w:t>2093,1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Брянская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413,3</w:t>
            </w:r>
          </w:p>
        </w:tc>
        <w:tc>
          <w:tcPr>
            <w:tcW w:w="2537" w:type="dxa"/>
            <w:vAlign w:val="bottom"/>
          </w:tcPr>
          <w:p w:rsidR="00771CDD" w:rsidRPr="00ED54FA" w:rsidRDefault="00771CDD" w:rsidP="008D561C">
            <w:pPr>
              <w:ind w:firstLine="0"/>
              <w:jc w:val="center"/>
              <w:rPr>
                <w:color w:val="000000"/>
              </w:rPr>
            </w:pPr>
            <w:r w:rsidRPr="00ED54FA">
              <w:rPr>
                <w:color w:val="000000"/>
              </w:rPr>
              <w:t>643,1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Владимирская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2052,0</w:t>
            </w:r>
          </w:p>
        </w:tc>
        <w:tc>
          <w:tcPr>
            <w:tcW w:w="2537" w:type="dxa"/>
            <w:vAlign w:val="bottom"/>
          </w:tcPr>
          <w:p w:rsidR="00771CDD" w:rsidRPr="00ED54FA" w:rsidRDefault="00771CDD" w:rsidP="008D561C">
            <w:pPr>
              <w:ind w:firstLine="0"/>
              <w:jc w:val="center"/>
              <w:rPr>
                <w:color w:val="000000"/>
              </w:rPr>
            </w:pPr>
            <w:r w:rsidRPr="00ED54FA">
              <w:rPr>
                <w:color w:val="000000"/>
              </w:rPr>
              <w:t>5229,1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Воронежская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2027,9</w:t>
            </w:r>
          </w:p>
        </w:tc>
        <w:tc>
          <w:tcPr>
            <w:tcW w:w="2537" w:type="dxa"/>
            <w:vAlign w:val="bottom"/>
          </w:tcPr>
          <w:p w:rsidR="00771CDD" w:rsidRPr="00ED54FA" w:rsidRDefault="00771CDD" w:rsidP="008D561C">
            <w:pPr>
              <w:ind w:firstLine="0"/>
              <w:jc w:val="center"/>
              <w:rPr>
                <w:color w:val="000000"/>
              </w:rPr>
            </w:pPr>
            <w:r w:rsidRPr="00ED54FA">
              <w:rPr>
                <w:color w:val="000000"/>
              </w:rPr>
              <w:t>5839,4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Ивановская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478,0</w:t>
            </w:r>
          </w:p>
        </w:tc>
        <w:tc>
          <w:tcPr>
            <w:tcW w:w="2537" w:type="dxa"/>
            <w:vAlign w:val="bottom"/>
          </w:tcPr>
          <w:p w:rsidR="00771CDD" w:rsidRPr="00ED54FA" w:rsidRDefault="00771CDD" w:rsidP="008D561C">
            <w:pPr>
              <w:ind w:firstLine="0"/>
              <w:jc w:val="center"/>
              <w:rPr>
                <w:color w:val="000000"/>
              </w:rPr>
            </w:pPr>
            <w:r w:rsidRPr="00ED54FA">
              <w:rPr>
                <w:color w:val="000000"/>
              </w:rPr>
              <w:t>1168,8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Калужская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4936,1</w:t>
            </w:r>
          </w:p>
        </w:tc>
        <w:tc>
          <w:tcPr>
            <w:tcW w:w="2537" w:type="dxa"/>
            <w:vAlign w:val="bottom"/>
          </w:tcPr>
          <w:p w:rsidR="00771CDD" w:rsidRPr="00ED54FA" w:rsidRDefault="00771CDD" w:rsidP="008D561C">
            <w:pPr>
              <w:ind w:firstLine="0"/>
              <w:jc w:val="center"/>
              <w:rPr>
                <w:color w:val="000000"/>
              </w:rPr>
            </w:pPr>
            <w:r w:rsidRPr="00ED54FA">
              <w:rPr>
                <w:color w:val="000000"/>
              </w:rPr>
              <w:t>19005,5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Костромская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65,9</w:t>
            </w:r>
          </w:p>
        </w:tc>
        <w:tc>
          <w:tcPr>
            <w:tcW w:w="2537" w:type="dxa"/>
            <w:vAlign w:val="bottom"/>
          </w:tcPr>
          <w:p w:rsidR="00771CDD" w:rsidRPr="00ED54FA" w:rsidRDefault="00771CDD" w:rsidP="008D561C">
            <w:pPr>
              <w:ind w:firstLine="0"/>
              <w:jc w:val="center"/>
              <w:rPr>
                <w:color w:val="000000"/>
              </w:rPr>
            </w:pPr>
            <w:r w:rsidRPr="00ED54FA">
              <w:rPr>
                <w:color w:val="000000"/>
              </w:rPr>
              <w:t>333,1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1212,9</w:t>
            </w:r>
          </w:p>
        </w:tc>
        <w:tc>
          <w:tcPr>
            <w:tcW w:w="2537" w:type="dxa"/>
            <w:vAlign w:val="bottom"/>
          </w:tcPr>
          <w:p w:rsidR="00771CDD" w:rsidRPr="00ED54FA" w:rsidRDefault="00771CDD" w:rsidP="008D561C">
            <w:pPr>
              <w:ind w:firstLine="0"/>
              <w:jc w:val="center"/>
              <w:rPr>
                <w:color w:val="000000"/>
              </w:rPr>
            </w:pPr>
            <w:r w:rsidRPr="00ED54FA">
              <w:rPr>
                <w:color w:val="000000"/>
              </w:rPr>
              <w:t>5284,2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Липецкая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61,4</w:t>
            </w:r>
          </w:p>
        </w:tc>
        <w:tc>
          <w:tcPr>
            <w:tcW w:w="2537" w:type="dxa"/>
            <w:vAlign w:val="bottom"/>
          </w:tcPr>
          <w:p w:rsidR="00771CDD" w:rsidRPr="00ED54FA" w:rsidRDefault="00771CDD" w:rsidP="008D561C">
            <w:pPr>
              <w:ind w:firstLine="0"/>
              <w:jc w:val="center"/>
              <w:rPr>
                <w:color w:val="000000"/>
              </w:rPr>
            </w:pPr>
            <w:r w:rsidRPr="00ED54FA">
              <w:rPr>
                <w:color w:val="000000"/>
              </w:rPr>
              <w:t>428,8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Московская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7933,2</w:t>
            </w:r>
          </w:p>
        </w:tc>
        <w:tc>
          <w:tcPr>
            <w:tcW w:w="2537" w:type="dxa"/>
            <w:vAlign w:val="bottom"/>
          </w:tcPr>
          <w:p w:rsidR="00771CDD" w:rsidRPr="00ED54FA" w:rsidRDefault="00771CDD" w:rsidP="008D561C">
            <w:pPr>
              <w:ind w:firstLine="0"/>
              <w:jc w:val="center"/>
              <w:rPr>
                <w:color w:val="000000"/>
              </w:rPr>
            </w:pPr>
            <w:r w:rsidRPr="00ED54FA">
              <w:rPr>
                <w:color w:val="000000"/>
              </w:rPr>
              <w:t>31264,4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Орловская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263,6</w:t>
            </w:r>
          </w:p>
        </w:tc>
        <w:tc>
          <w:tcPr>
            <w:tcW w:w="2537" w:type="dxa"/>
            <w:vAlign w:val="bottom"/>
          </w:tcPr>
          <w:p w:rsidR="00771CDD" w:rsidRPr="00ED54FA" w:rsidRDefault="00771CDD" w:rsidP="008D561C">
            <w:pPr>
              <w:ind w:firstLine="0"/>
              <w:jc w:val="center"/>
              <w:rPr>
                <w:color w:val="000000"/>
              </w:rPr>
            </w:pPr>
            <w:r w:rsidRPr="00ED54FA">
              <w:rPr>
                <w:color w:val="000000"/>
              </w:rPr>
              <w:t>1210,2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Рязанская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1198,3</w:t>
            </w:r>
          </w:p>
        </w:tc>
        <w:tc>
          <w:tcPr>
            <w:tcW w:w="2537" w:type="dxa"/>
            <w:vAlign w:val="bottom"/>
          </w:tcPr>
          <w:p w:rsidR="00771CDD" w:rsidRPr="00ED54FA" w:rsidRDefault="00771CDD" w:rsidP="008D561C">
            <w:pPr>
              <w:ind w:firstLine="0"/>
              <w:jc w:val="center"/>
              <w:rPr>
                <w:color w:val="000000"/>
              </w:rPr>
            </w:pPr>
            <w:r w:rsidRPr="00ED54FA">
              <w:rPr>
                <w:color w:val="000000"/>
              </w:rPr>
              <w:t>2797,5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Смоленская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424,6</w:t>
            </w:r>
          </w:p>
        </w:tc>
        <w:tc>
          <w:tcPr>
            <w:tcW w:w="2537" w:type="dxa"/>
            <w:vAlign w:val="bottom"/>
          </w:tcPr>
          <w:p w:rsidR="00771CDD" w:rsidRPr="00ED54FA" w:rsidRDefault="00771CDD" w:rsidP="008D561C">
            <w:pPr>
              <w:ind w:firstLine="0"/>
              <w:jc w:val="center"/>
              <w:rPr>
                <w:color w:val="000000"/>
              </w:rPr>
            </w:pPr>
            <w:r w:rsidRPr="00ED54FA">
              <w:rPr>
                <w:color w:val="000000"/>
              </w:rPr>
              <w:t>1978,1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Тамбовская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985,4</w:t>
            </w:r>
          </w:p>
        </w:tc>
        <w:tc>
          <w:tcPr>
            <w:tcW w:w="2537" w:type="dxa"/>
            <w:vAlign w:val="bottom"/>
          </w:tcPr>
          <w:p w:rsidR="00771CDD" w:rsidRPr="00ED54FA" w:rsidRDefault="00771CDD" w:rsidP="008D561C">
            <w:pPr>
              <w:ind w:firstLine="0"/>
              <w:jc w:val="center"/>
              <w:rPr>
                <w:color w:val="000000"/>
              </w:rPr>
            </w:pPr>
            <w:r w:rsidRPr="00ED54FA">
              <w:rPr>
                <w:color w:val="000000"/>
              </w:rPr>
              <w:t>2857,4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Тверская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2390,4</w:t>
            </w:r>
          </w:p>
        </w:tc>
        <w:tc>
          <w:tcPr>
            <w:tcW w:w="2537" w:type="dxa"/>
            <w:vAlign w:val="bottom"/>
          </w:tcPr>
          <w:p w:rsidR="00771CDD" w:rsidRPr="00ED54FA" w:rsidRDefault="00771CDD" w:rsidP="008D561C">
            <w:pPr>
              <w:ind w:firstLine="0"/>
              <w:jc w:val="center"/>
              <w:rPr>
                <w:color w:val="000000"/>
              </w:rPr>
            </w:pPr>
            <w:r w:rsidRPr="00ED54FA">
              <w:rPr>
                <w:color w:val="000000"/>
              </w:rPr>
              <w:t>6218,8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Тульская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1148,8</w:t>
            </w:r>
          </w:p>
        </w:tc>
        <w:tc>
          <w:tcPr>
            <w:tcW w:w="2537" w:type="dxa"/>
            <w:vAlign w:val="bottom"/>
          </w:tcPr>
          <w:p w:rsidR="00771CDD" w:rsidRPr="00ED54FA" w:rsidRDefault="00771CDD" w:rsidP="008D561C">
            <w:pPr>
              <w:ind w:firstLine="0"/>
              <w:jc w:val="center"/>
              <w:rPr>
                <w:color w:val="000000"/>
              </w:rPr>
            </w:pPr>
            <w:r w:rsidRPr="00ED54FA">
              <w:rPr>
                <w:color w:val="000000"/>
              </w:rPr>
              <w:t>3202,0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Ярославская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2886,3</w:t>
            </w:r>
          </w:p>
        </w:tc>
        <w:tc>
          <w:tcPr>
            <w:tcW w:w="2537" w:type="dxa"/>
            <w:vAlign w:val="bottom"/>
          </w:tcPr>
          <w:p w:rsidR="00771CDD" w:rsidRPr="00ED54FA" w:rsidRDefault="00771CDD" w:rsidP="008D561C">
            <w:pPr>
              <w:ind w:firstLine="0"/>
              <w:jc w:val="center"/>
              <w:rPr>
                <w:color w:val="000000"/>
              </w:rPr>
            </w:pPr>
            <w:r w:rsidRPr="00ED54FA">
              <w:rPr>
                <w:color w:val="000000"/>
              </w:rPr>
              <w:t>8522,9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г. Москва</w:t>
            </w:r>
          </w:p>
        </w:tc>
        <w:tc>
          <w:tcPr>
            <w:tcW w:w="2857" w:type="dxa"/>
            <w:vAlign w:val="bottom"/>
          </w:tcPr>
          <w:p w:rsidR="00771CDD" w:rsidRPr="00ED54FA" w:rsidRDefault="00771CDD" w:rsidP="008D561C">
            <w:pPr>
              <w:ind w:firstLine="0"/>
              <w:jc w:val="center"/>
              <w:rPr>
                <w:color w:val="000000"/>
              </w:rPr>
            </w:pPr>
            <w:r w:rsidRPr="00ED54FA">
              <w:rPr>
                <w:color w:val="000000"/>
              </w:rPr>
              <w:t>13844,9</w:t>
            </w:r>
          </w:p>
        </w:tc>
        <w:tc>
          <w:tcPr>
            <w:tcW w:w="2537" w:type="dxa"/>
            <w:vAlign w:val="bottom"/>
          </w:tcPr>
          <w:p w:rsidR="00771CDD" w:rsidRPr="00ED54FA" w:rsidRDefault="00771CDD" w:rsidP="008D561C">
            <w:pPr>
              <w:ind w:firstLine="0"/>
              <w:jc w:val="center"/>
              <w:rPr>
                <w:color w:val="000000"/>
              </w:rPr>
            </w:pPr>
            <w:r w:rsidRPr="00ED54FA">
              <w:rPr>
                <w:color w:val="000000"/>
              </w:rPr>
              <w:t>39798,5</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ED54FA" w:rsidRDefault="00771CDD" w:rsidP="008D561C">
            <w:pPr>
              <w:ind w:firstLine="0"/>
              <w:jc w:val="center"/>
              <w:rPr>
                <w:b/>
                <w:bCs/>
                <w:color w:val="000000"/>
              </w:rPr>
            </w:pPr>
            <w:r w:rsidRPr="00ED54FA">
              <w:rPr>
                <w:b/>
                <w:bCs/>
                <w:color w:val="000000"/>
              </w:rPr>
              <w:t>4599,1</w:t>
            </w:r>
          </w:p>
        </w:tc>
        <w:tc>
          <w:tcPr>
            <w:tcW w:w="2537" w:type="dxa"/>
            <w:vAlign w:val="bottom"/>
          </w:tcPr>
          <w:p w:rsidR="00771CDD" w:rsidRPr="00ED54FA" w:rsidRDefault="00771CDD" w:rsidP="008D561C">
            <w:pPr>
              <w:ind w:firstLine="0"/>
              <w:jc w:val="center"/>
              <w:rPr>
                <w:b/>
                <w:bCs/>
                <w:color w:val="000000"/>
              </w:rPr>
            </w:pPr>
            <w:r w:rsidRPr="00ED54FA">
              <w:rPr>
                <w:b/>
                <w:bCs/>
                <w:color w:val="000000"/>
              </w:rPr>
              <w:t>15961,4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Карелия</w:t>
            </w:r>
          </w:p>
        </w:tc>
        <w:tc>
          <w:tcPr>
            <w:tcW w:w="2857" w:type="dxa"/>
            <w:vAlign w:val="bottom"/>
          </w:tcPr>
          <w:p w:rsidR="00771CDD" w:rsidRPr="00ED54FA" w:rsidRDefault="00771CDD" w:rsidP="008D561C">
            <w:pPr>
              <w:ind w:firstLine="0"/>
              <w:jc w:val="center"/>
              <w:rPr>
                <w:color w:val="000000"/>
              </w:rPr>
            </w:pPr>
            <w:r w:rsidRPr="00ED54FA">
              <w:rPr>
                <w:color w:val="000000"/>
              </w:rPr>
              <w:t>463,3</w:t>
            </w:r>
          </w:p>
        </w:tc>
        <w:tc>
          <w:tcPr>
            <w:tcW w:w="2537" w:type="dxa"/>
            <w:vAlign w:val="bottom"/>
          </w:tcPr>
          <w:p w:rsidR="00771CDD" w:rsidRPr="00ED54FA" w:rsidRDefault="00771CDD" w:rsidP="008D561C">
            <w:pPr>
              <w:ind w:firstLine="0"/>
              <w:jc w:val="center"/>
              <w:rPr>
                <w:color w:val="000000"/>
              </w:rPr>
            </w:pPr>
            <w:r w:rsidRPr="00ED54FA">
              <w:rPr>
                <w:color w:val="000000"/>
              </w:rPr>
              <w:t>2985,4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Коми</w:t>
            </w:r>
          </w:p>
        </w:tc>
        <w:tc>
          <w:tcPr>
            <w:tcW w:w="2857" w:type="dxa"/>
            <w:vAlign w:val="bottom"/>
          </w:tcPr>
          <w:p w:rsidR="00771CDD" w:rsidRPr="00ED54FA" w:rsidRDefault="00771CDD" w:rsidP="008D561C">
            <w:pPr>
              <w:ind w:firstLine="0"/>
              <w:jc w:val="center"/>
              <w:rPr>
                <w:color w:val="000000"/>
              </w:rPr>
            </w:pPr>
            <w:r w:rsidRPr="00ED54FA">
              <w:rPr>
                <w:color w:val="000000"/>
              </w:rPr>
              <w:t>1391,9</w:t>
            </w:r>
          </w:p>
        </w:tc>
        <w:tc>
          <w:tcPr>
            <w:tcW w:w="2537" w:type="dxa"/>
            <w:vAlign w:val="bottom"/>
          </w:tcPr>
          <w:p w:rsidR="00771CDD" w:rsidRPr="00ED54FA" w:rsidRDefault="00771CDD" w:rsidP="008D561C">
            <w:pPr>
              <w:ind w:firstLine="0"/>
              <w:jc w:val="center"/>
              <w:rPr>
                <w:color w:val="000000"/>
              </w:rPr>
            </w:pPr>
            <w:r w:rsidRPr="00ED54FA">
              <w:rPr>
                <w:color w:val="000000"/>
              </w:rPr>
              <w:t>5033,3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Ненецкий автономный округ</w:t>
            </w:r>
          </w:p>
        </w:tc>
        <w:tc>
          <w:tcPr>
            <w:tcW w:w="2857" w:type="dxa"/>
            <w:vAlign w:val="bottom"/>
          </w:tcPr>
          <w:p w:rsidR="00771CDD" w:rsidRPr="00ED54FA" w:rsidRDefault="00771CDD" w:rsidP="008D561C">
            <w:pPr>
              <w:ind w:firstLine="0"/>
              <w:jc w:val="center"/>
              <w:rPr>
                <w:color w:val="000000"/>
              </w:rPr>
            </w:pPr>
            <w:r w:rsidRPr="00ED54FA">
              <w:rPr>
                <w:color w:val="000000"/>
              </w:rPr>
              <w:t>140,8</w:t>
            </w:r>
          </w:p>
        </w:tc>
        <w:tc>
          <w:tcPr>
            <w:tcW w:w="2537" w:type="dxa"/>
            <w:vAlign w:val="bottom"/>
          </w:tcPr>
          <w:p w:rsidR="00771CDD" w:rsidRPr="00ED54FA" w:rsidRDefault="00771CDD" w:rsidP="008D561C">
            <w:pPr>
              <w:ind w:firstLine="0"/>
              <w:jc w:val="center"/>
              <w:rPr>
                <w:color w:val="000000"/>
              </w:rPr>
            </w:pPr>
            <w:r w:rsidRPr="00ED54FA">
              <w:rPr>
                <w:color w:val="000000"/>
              </w:rPr>
              <w:t>1645,6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Архангельская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607,8</w:t>
            </w:r>
          </w:p>
        </w:tc>
        <w:tc>
          <w:tcPr>
            <w:tcW w:w="2537" w:type="dxa"/>
            <w:vAlign w:val="bottom"/>
          </w:tcPr>
          <w:p w:rsidR="00771CDD" w:rsidRPr="00ED54FA" w:rsidRDefault="00771CDD" w:rsidP="008D561C">
            <w:pPr>
              <w:ind w:firstLine="0"/>
              <w:jc w:val="center"/>
              <w:rPr>
                <w:color w:val="000000"/>
              </w:rPr>
            </w:pPr>
            <w:r w:rsidRPr="00ED54FA">
              <w:rPr>
                <w:color w:val="000000"/>
              </w:rPr>
              <w:t>2107,3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Вологодская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134,1</w:t>
            </w:r>
          </w:p>
        </w:tc>
        <w:tc>
          <w:tcPr>
            <w:tcW w:w="2537" w:type="dxa"/>
            <w:vAlign w:val="bottom"/>
          </w:tcPr>
          <w:p w:rsidR="00771CDD" w:rsidRPr="00ED54FA" w:rsidRDefault="00771CDD" w:rsidP="008D561C">
            <w:pPr>
              <w:ind w:firstLine="0"/>
              <w:jc w:val="center"/>
              <w:rPr>
                <w:color w:val="000000"/>
              </w:rPr>
            </w:pPr>
            <w:r w:rsidRPr="00ED54FA">
              <w:rPr>
                <w:color w:val="000000"/>
              </w:rPr>
              <w:t>629,4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Калининградская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1077,0</w:t>
            </w:r>
          </w:p>
        </w:tc>
        <w:tc>
          <w:tcPr>
            <w:tcW w:w="2537" w:type="dxa"/>
            <w:vAlign w:val="bottom"/>
          </w:tcPr>
          <w:p w:rsidR="00771CDD" w:rsidRPr="00ED54FA" w:rsidRDefault="00771CDD" w:rsidP="008D561C">
            <w:pPr>
              <w:ind w:firstLine="0"/>
              <w:jc w:val="center"/>
              <w:rPr>
                <w:color w:val="000000"/>
              </w:rPr>
            </w:pPr>
            <w:r w:rsidRPr="00ED54FA">
              <w:rPr>
                <w:color w:val="000000"/>
              </w:rPr>
              <w:t>2254,6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Ленинградская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2227,7</w:t>
            </w:r>
          </w:p>
        </w:tc>
        <w:tc>
          <w:tcPr>
            <w:tcW w:w="2537" w:type="dxa"/>
            <w:vAlign w:val="bottom"/>
          </w:tcPr>
          <w:p w:rsidR="00771CDD" w:rsidRPr="00ED54FA" w:rsidRDefault="00771CDD" w:rsidP="008D561C">
            <w:pPr>
              <w:ind w:firstLine="0"/>
              <w:jc w:val="center"/>
              <w:rPr>
                <w:color w:val="000000"/>
              </w:rPr>
            </w:pPr>
            <w:r w:rsidRPr="00ED54FA">
              <w:rPr>
                <w:color w:val="000000"/>
              </w:rPr>
              <w:t>7290,1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Мурманская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2403,5</w:t>
            </w:r>
          </w:p>
        </w:tc>
        <w:tc>
          <w:tcPr>
            <w:tcW w:w="2537" w:type="dxa"/>
            <w:vAlign w:val="bottom"/>
          </w:tcPr>
          <w:p w:rsidR="00771CDD" w:rsidRPr="00ED54FA" w:rsidRDefault="00771CDD" w:rsidP="008D561C">
            <w:pPr>
              <w:ind w:firstLine="0"/>
              <w:jc w:val="center"/>
              <w:rPr>
                <w:color w:val="000000"/>
              </w:rPr>
            </w:pPr>
            <w:r w:rsidRPr="00ED54FA">
              <w:rPr>
                <w:color w:val="000000"/>
              </w:rPr>
              <w:t>6012,4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Новгородская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585,9</w:t>
            </w:r>
          </w:p>
        </w:tc>
        <w:tc>
          <w:tcPr>
            <w:tcW w:w="2537" w:type="dxa"/>
            <w:vAlign w:val="bottom"/>
          </w:tcPr>
          <w:p w:rsidR="00771CDD" w:rsidRPr="00ED54FA" w:rsidRDefault="00771CDD" w:rsidP="008D561C">
            <w:pPr>
              <w:ind w:firstLine="0"/>
              <w:jc w:val="center"/>
              <w:rPr>
                <w:color w:val="000000"/>
              </w:rPr>
            </w:pPr>
            <w:r w:rsidRPr="00ED54FA">
              <w:rPr>
                <w:color w:val="000000"/>
              </w:rPr>
              <w:t>3902,8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Псковская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71,9</w:t>
            </w:r>
          </w:p>
        </w:tc>
        <w:tc>
          <w:tcPr>
            <w:tcW w:w="2537" w:type="dxa"/>
            <w:vAlign w:val="bottom"/>
          </w:tcPr>
          <w:p w:rsidR="00771CDD" w:rsidRPr="00ED54FA" w:rsidRDefault="00771CDD" w:rsidP="008D561C">
            <w:pPr>
              <w:ind w:firstLine="0"/>
              <w:jc w:val="center"/>
              <w:rPr>
                <w:color w:val="000000"/>
              </w:rPr>
            </w:pPr>
            <w:r w:rsidRPr="00ED54FA">
              <w:rPr>
                <w:color w:val="000000"/>
              </w:rPr>
              <w:t>525,3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г. Санкт-Петербург</w:t>
            </w:r>
          </w:p>
        </w:tc>
        <w:tc>
          <w:tcPr>
            <w:tcW w:w="2857" w:type="dxa"/>
            <w:vAlign w:val="bottom"/>
          </w:tcPr>
          <w:p w:rsidR="00771CDD" w:rsidRPr="00ED54FA" w:rsidRDefault="00771CDD" w:rsidP="008D561C">
            <w:pPr>
              <w:ind w:firstLine="0"/>
              <w:jc w:val="center"/>
              <w:rPr>
                <w:color w:val="000000"/>
              </w:rPr>
            </w:pPr>
            <w:r w:rsidRPr="00ED54FA">
              <w:rPr>
                <w:color w:val="000000"/>
              </w:rPr>
              <w:t>10848,7</w:t>
            </w:r>
          </w:p>
        </w:tc>
        <w:tc>
          <w:tcPr>
            <w:tcW w:w="2537" w:type="dxa"/>
            <w:vAlign w:val="bottom"/>
          </w:tcPr>
          <w:p w:rsidR="00771CDD" w:rsidRPr="00ED54FA" w:rsidRDefault="00771CDD" w:rsidP="008D561C">
            <w:pPr>
              <w:ind w:firstLine="0"/>
              <w:jc w:val="center"/>
              <w:rPr>
                <w:color w:val="000000"/>
              </w:rPr>
            </w:pPr>
            <w:r w:rsidRPr="00ED54FA">
              <w:rPr>
                <w:color w:val="000000"/>
              </w:rPr>
              <w:t>36188,5</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Южный ФО</w:t>
            </w:r>
          </w:p>
        </w:tc>
        <w:tc>
          <w:tcPr>
            <w:tcW w:w="2857" w:type="dxa"/>
            <w:vAlign w:val="bottom"/>
          </w:tcPr>
          <w:p w:rsidR="00771CDD" w:rsidRPr="00ED54FA" w:rsidRDefault="00771CDD" w:rsidP="008D561C">
            <w:pPr>
              <w:ind w:firstLine="0"/>
              <w:jc w:val="center"/>
              <w:rPr>
                <w:b/>
                <w:color w:val="000000"/>
              </w:rPr>
            </w:pPr>
            <w:r w:rsidRPr="00ED54FA">
              <w:rPr>
                <w:b/>
                <w:color w:val="000000"/>
              </w:rPr>
              <w:t>1115,4</w:t>
            </w:r>
          </w:p>
        </w:tc>
        <w:tc>
          <w:tcPr>
            <w:tcW w:w="2537" w:type="dxa"/>
            <w:vAlign w:val="bottom"/>
          </w:tcPr>
          <w:p w:rsidR="00771CDD" w:rsidRPr="00ED54FA" w:rsidRDefault="00771CDD" w:rsidP="008D561C">
            <w:pPr>
              <w:ind w:firstLine="0"/>
              <w:jc w:val="center"/>
              <w:rPr>
                <w:b/>
                <w:color w:val="000000"/>
              </w:rPr>
            </w:pPr>
            <w:r w:rsidRPr="00ED54FA">
              <w:rPr>
                <w:b/>
                <w:color w:val="000000"/>
              </w:rPr>
              <w:t>3224,9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Адыгея</w:t>
            </w:r>
          </w:p>
        </w:tc>
        <w:tc>
          <w:tcPr>
            <w:tcW w:w="2857" w:type="dxa"/>
            <w:vAlign w:val="bottom"/>
          </w:tcPr>
          <w:p w:rsidR="00771CDD" w:rsidRPr="00ED54FA" w:rsidRDefault="00771CDD" w:rsidP="008D561C">
            <w:pPr>
              <w:ind w:firstLine="0"/>
              <w:jc w:val="center"/>
              <w:rPr>
                <w:color w:val="000000"/>
              </w:rPr>
            </w:pPr>
            <w:r w:rsidRPr="00ED54FA">
              <w:rPr>
                <w:color w:val="000000"/>
              </w:rPr>
              <w:t>109,7</w:t>
            </w:r>
          </w:p>
        </w:tc>
        <w:tc>
          <w:tcPr>
            <w:tcW w:w="2537" w:type="dxa"/>
            <w:vAlign w:val="bottom"/>
          </w:tcPr>
          <w:p w:rsidR="00771CDD" w:rsidRPr="00ED54FA" w:rsidRDefault="00771CDD" w:rsidP="008D561C">
            <w:pPr>
              <w:ind w:firstLine="0"/>
              <w:jc w:val="center"/>
              <w:rPr>
                <w:color w:val="000000"/>
              </w:rPr>
            </w:pPr>
            <w:r w:rsidRPr="00ED54FA">
              <w:rPr>
                <w:color w:val="000000"/>
              </w:rPr>
              <w:t>1127,2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Калмыкия</w:t>
            </w:r>
          </w:p>
        </w:tc>
        <w:tc>
          <w:tcPr>
            <w:tcW w:w="2857" w:type="dxa"/>
            <w:vAlign w:val="bottom"/>
          </w:tcPr>
          <w:p w:rsidR="00771CDD" w:rsidRPr="00ED54FA" w:rsidRDefault="00771CDD" w:rsidP="008D561C">
            <w:pPr>
              <w:ind w:firstLine="0"/>
              <w:jc w:val="center"/>
              <w:rPr>
                <w:color w:val="000000"/>
              </w:rPr>
            </w:pPr>
            <w:r w:rsidRPr="00ED54FA">
              <w:rPr>
                <w:color w:val="000000"/>
              </w:rPr>
              <w:t>202,6</w:t>
            </w:r>
          </w:p>
        </w:tc>
        <w:tc>
          <w:tcPr>
            <w:tcW w:w="2537" w:type="dxa"/>
            <w:vAlign w:val="bottom"/>
          </w:tcPr>
          <w:p w:rsidR="00771CDD" w:rsidRPr="00ED54FA" w:rsidRDefault="00771CDD" w:rsidP="008D561C">
            <w:pPr>
              <w:ind w:firstLine="0"/>
              <w:jc w:val="center"/>
              <w:rPr>
                <w:color w:val="000000"/>
              </w:rPr>
            </w:pPr>
            <w:r w:rsidRPr="00ED54FA">
              <w:rPr>
                <w:color w:val="000000"/>
              </w:rPr>
              <w:t>607,3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Краснодарский край</w:t>
            </w:r>
          </w:p>
        </w:tc>
        <w:tc>
          <w:tcPr>
            <w:tcW w:w="2857" w:type="dxa"/>
            <w:vAlign w:val="bottom"/>
          </w:tcPr>
          <w:p w:rsidR="00771CDD" w:rsidRPr="00ED54FA" w:rsidRDefault="00771CDD" w:rsidP="008D561C">
            <w:pPr>
              <w:ind w:firstLine="0"/>
              <w:jc w:val="center"/>
              <w:rPr>
                <w:color w:val="000000"/>
              </w:rPr>
            </w:pPr>
            <w:r w:rsidRPr="00ED54FA">
              <w:rPr>
                <w:color w:val="000000"/>
              </w:rPr>
              <w:t>788,3</w:t>
            </w:r>
          </w:p>
        </w:tc>
        <w:tc>
          <w:tcPr>
            <w:tcW w:w="2537" w:type="dxa"/>
            <w:vAlign w:val="bottom"/>
          </w:tcPr>
          <w:p w:rsidR="00771CDD" w:rsidRPr="00ED54FA" w:rsidRDefault="00771CDD" w:rsidP="008D561C">
            <w:pPr>
              <w:ind w:firstLine="0"/>
              <w:jc w:val="center"/>
              <w:rPr>
                <w:color w:val="000000"/>
              </w:rPr>
            </w:pPr>
            <w:r w:rsidRPr="00ED54FA">
              <w:rPr>
                <w:color w:val="000000"/>
              </w:rPr>
              <w:t>2003,3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Астраханская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890,8</w:t>
            </w:r>
          </w:p>
        </w:tc>
        <w:tc>
          <w:tcPr>
            <w:tcW w:w="2537" w:type="dxa"/>
            <w:vAlign w:val="bottom"/>
          </w:tcPr>
          <w:p w:rsidR="00771CDD" w:rsidRPr="00ED54FA" w:rsidRDefault="00771CDD" w:rsidP="008D561C">
            <w:pPr>
              <w:ind w:firstLine="0"/>
              <w:jc w:val="center"/>
              <w:rPr>
                <w:color w:val="000000"/>
              </w:rPr>
            </w:pPr>
            <w:r w:rsidRPr="00ED54FA">
              <w:rPr>
                <w:color w:val="000000"/>
              </w:rPr>
              <w:t>1301,9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Волгоградская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588,1</w:t>
            </w:r>
          </w:p>
        </w:tc>
        <w:tc>
          <w:tcPr>
            <w:tcW w:w="2537" w:type="dxa"/>
            <w:vAlign w:val="bottom"/>
          </w:tcPr>
          <w:p w:rsidR="00771CDD" w:rsidRPr="00ED54FA" w:rsidRDefault="00771CDD" w:rsidP="008D561C">
            <w:pPr>
              <w:ind w:firstLine="0"/>
              <w:jc w:val="center"/>
              <w:rPr>
                <w:color w:val="000000"/>
              </w:rPr>
            </w:pPr>
            <w:r w:rsidRPr="00ED54FA">
              <w:rPr>
                <w:color w:val="000000"/>
              </w:rPr>
              <w:t>4224,5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Ростовская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2030,8</w:t>
            </w:r>
          </w:p>
        </w:tc>
        <w:tc>
          <w:tcPr>
            <w:tcW w:w="2537" w:type="dxa"/>
            <w:vAlign w:val="bottom"/>
          </w:tcPr>
          <w:p w:rsidR="00771CDD" w:rsidRPr="00ED54FA" w:rsidRDefault="00771CDD" w:rsidP="008D561C">
            <w:pPr>
              <w:ind w:firstLine="0"/>
              <w:jc w:val="center"/>
              <w:rPr>
                <w:color w:val="000000"/>
              </w:rPr>
            </w:pPr>
            <w:r w:rsidRPr="00ED54FA">
              <w:rPr>
                <w:color w:val="000000"/>
              </w:rPr>
              <w:t>4816,3</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ED54FA" w:rsidRDefault="00771CDD" w:rsidP="008D561C">
            <w:pPr>
              <w:ind w:firstLine="0"/>
              <w:jc w:val="center"/>
              <w:rPr>
                <w:b/>
                <w:color w:val="000000"/>
              </w:rPr>
            </w:pPr>
            <w:r w:rsidRPr="00ED54FA">
              <w:rPr>
                <w:b/>
                <w:color w:val="000000"/>
              </w:rPr>
              <w:t>329,4</w:t>
            </w:r>
          </w:p>
        </w:tc>
        <w:tc>
          <w:tcPr>
            <w:tcW w:w="2537" w:type="dxa"/>
            <w:vAlign w:val="bottom"/>
          </w:tcPr>
          <w:p w:rsidR="00771CDD" w:rsidRPr="00ED54FA" w:rsidRDefault="00771CDD" w:rsidP="008D561C">
            <w:pPr>
              <w:ind w:firstLine="0"/>
              <w:jc w:val="center"/>
              <w:rPr>
                <w:b/>
                <w:color w:val="000000"/>
              </w:rPr>
            </w:pPr>
            <w:r w:rsidRPr="00ED54FA">
              <w:rPr>
                <w:b/>
                <w:color w:val="000000"/>
              </w:rPr>
              <w:t>1079,5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Дагестан</w:t>
            </w:r>
          </w:p>
        </w:tc>
        <w:tc>
          <w:tcPr>
            <w:tcW w:w="2857" w:type="dxa"/>
            <w:vAlign w:val="bottom"/>
          </w:tcPr>
          <w:p w:rsidR="00771CDD" w:rsidRPr="00ED54FA" w:rsidRDefault="00771CDD" w:rsidP="008D561C">
            <w:pPr>
              <w:ind w:firstLine="0"/>
              <w:jc w:val="center"/>
              <w:rPr>
                <w:color w:val="000000"/>
              </w:rPr>
            </w:pPr>
            <w:r w:rsidRPr="00ED54FA">
              <w:rPr>
                <w:color w:val="000000"/>
              </w:rPr>
              <w:t>234,6</w:t>
            </w:r>
          </w:p>
        </w:tc>
        <w:tc>
          <w:tcPr>
            <w:tcW w:w="2537" w:type="dxa"/>
            <w:vAlign w:val="bottom"/>
          </w:tcPr>
          <w:p w:rsidR="00771CDD" w:rsidRPr="00ED54FA" w:rsidRDefault="00771CDD" w:rsidP="008D561C">
            <w:pPr>
              <w:ind w:firstLine="0"/>
              <w:jc w:val="center"/>
              <w:rPr>
                <w:color w:val="000000"/>
              </w:rPr>
            </w:pPr>
            <w:r w:rsidRPr="00ED54FA">
              <w:rPr>
                <w:color w:val="000000"/>
              </w:rPr>
              <w:t>897,8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Ингушетия</w:t>
            </w:r>
          </w:p>
        </w:tc>
        <w:tc>
          <w:tcPr>
            <w:tcW w:w="2857" w:type="dxa"/>
            <w:vAlign w:val="bottom"/>
          </w:tcPr>
          <w:p w:rsidR="00771CDD" w:rsidRPr="00ED54FA" w:rsidRDefault="00771CDD" w:rsidP="008D561C">
            <w:pPr>
              <w:ind w:firstLine="0"/>
              <w:jc w:val="center"/>
              <w:rPr>
                <w:color w:val="000000"/>
              </w:rPr>
            </w:pPr>
            <w:r w:rsidRPr="00ED54FA">
              <w:rPr>
                <w:color w:val="000000"/>
              </w:rPr>
              <w:t>63,4</w:t>
            </w:r>
          </w:p>
        </w:tc>
        <w:tc>
          <w:tcPr>
            <w:tcW w:w="2537" w:type="dxa"/>
            <w:vAlign w:val="bottom"/>
          </w:tcPr>
          <w:p w:rsidR="00771CDD" w:rsidRPr="00ED54FA" w:rsidRDefault="00771CDD" w:rsidP="008D561C">
            <w:pPr>
              <w:ind w:firstLine="0"/>
              <w:jc w:val="center"/>
              <w:rPr>
                <w:color w:val="000000"/>
              </w:rPr>
            </w:pPr>
            <w:r w:rsidRPr="00ED54FA">
              <w:rPr>
                <w:color w:val="000000"/>
              </w:rPr>
              <w:t>591,5</w:t>
            </w:r>
          </w:p>
        </w:tc>
      </w:tr>
      <w:tr w:rsidR="00771CDD" w:rsidTr="00771CDD">
        <w:trPr>
          <w:trHeight w:hRule="exact" w:val="286"/>
        </w:trPr>
        <w:tc>
          <w:tcPr>
            <w:tcW w:w="4252" w:type="dxa"/>
          </w:tcPr>
          <w:p w:rsidR="00771CDD" w:rsidRPr="004C7804" w:rsidRDefault="00771CDD" w:rsidP="00B63F37">
            <w:pPr>
              <w:ind w:firstLine="0"/>
              <w:rPr>
                <w:rFonts w:eastAsiaTheme="minorEastAsia"/>
              </w:rPr>
            </w:pPr>
            <w:r>
              <w:rPr>
                <w:rFonts w:eastAsiaTheme="minorEastAsia"/>
              </w:rPr>
              <w:t xml:space="preserve">Кабардино-Балкарская </w:t>
            </w:r>
            <w:r w:rsidR="00B63F37">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642,6</w:t>
            </w:r>
          </w:p>
        </w:tc>
        <w:tc>
          <w:tcPr>
            <w:tcW w:w="2537" w:type="dxa"/>
            <w:vAlign w:val="bottom"/>
          </w:tcPr>
          <w:p w:rsidR="00771CDD" w:rsidRPr="00ED54FA" w:rsidRDefault="00771CDD" w:rsidP="008D561C">
            <w:pPr>
              <w:ind w:firstLine="0"/>
              <w:jc w:val="center"/>
              <w:rPr>
                <w:color w:val="000000"/>
              </w:rPr>
            </w:pPr>
            <w:r w:rsidRPr="00ED54FA">
              <w:rPr>
                <w:color w:val="000000"/>
              </w:rPr>
              <w:t>1801,0</w:t>
            </w:r>
          </w:p>
        </w:tc>
      </w:tr>
      <w:tr w:rsidR="00771CDD" w:rsidTr="00771CDD">
        <w:trPr>
          <w:trHeight w:hRule="exact" w:val="286"/>
        </w:trPr>
        <w:tc>
          <w:tcPr>
            <w:tcW w:w="4252" w:type="dxa"/>
          </w:tcPr>
          <w:p w:rsidR="00771CDD" w:rsidRPr="004C7804" w:rsidRDefault="00771CDD" w:rsidP="00B63F37">
            <w:pPr>
              <w:ind w:firstLine="0"/>
              <w:rPr>
                <w:rFonts w:eastAsiaTheme="minorEastAsia"/>
              </w:rPr>
            </w:pPr>
            <w:r>
              <w:rPr>
                <w:rFonts w:eastAsiaTheme="minorEastAsia"/>
              </w:rPr>
              <w:t xml:space="preserve">Карачаево-Черкесская </w:t>
            </w:r>
            <w:r w:rsidR="00B63F37">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794,4</w:t>
            </w:r>
          </w:p>
        </w:tc>
        <w:tc>
          <w:tcPr>
            <w:tcW w:w="2537" w:type="dxa"/>
            <w:vAlign w:val="bottom"/>
          </w:tcPr>
          <w:p w:rsidR="00771CDD" w:rsidRPr="00ED54FA" w:rsidRDefault="00771CDD" w:rsidP="008D561C">
            <w:pPr>
              <w:ind w:firstLine="0"/>
              <w:jc w:val="center"/>
              <w:rPr>
                <w:color w:val="000000"/>
              </w:rPr>
            </w:pPr>
            <w:r w:rsidRPr="00ED54FA">
              <w:rPr>
                <w:color w:val="000000"/>
              </w:rPr>
              <w:t>1925,5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lastRenderedPageBreak/>
              <w:t>Республика Северная Осетия – Алания</w:t>
            </w:r>
          </w:p>
        </w:tc>
        <w:tc>
          <w:tcPr>
            <w:tcW w:w="2857" w:type="dxa"/>
            <w:vAlign w:val="bottom"/>
          </w:tcPr>
          <w:p w:rsidR="00771CDD" w:rsidRPr="00ED54FA" w:rsidRDefault="00771CDD" w:rsidP="008D561C">
            <w:pPr>
              <w:ind w:firstLine="0"/>
              <w:jc w:val="center"/>
              <w:rPr>
                <w:color w:val="000000"/>
              </w:rPr>
            </w:pPr>
            <w:r w:rsidRPr="00ED54FA">
              <w:rPr>
                <w:color w:val="000000"/>
              </w:rPr>
              <w:t>228,5</w:t>
            </w:r>
          </w:p>
        </w:tc>
        <w:tc>
          <w:tcPr>
            <w:tcW w:w="2537" w:type="dxa"/>
            <w:vAlign w:val="bottom"/>
          </w:tcPr>
          <w:p w:rsidR="00771CDD" w:rsidRPr="00ED54FA" w:rsidRDefault="00771CDD" w:rsidP="008D561C">
            <w:pPr>
              <w:ind w:firstLine="0"/>
              <w:jc w:val="center"/>
              <w:rPr>
                <w:color w:val="000000"/>
              </w:rPr>
            </w:pPr>
            <w:r w:rsidRPr="00ED54FA">
              <w:rPr>
                <w:color w:val="000000"/>
              </w:rPr>
              <w:t>1247,2</w:t>
            </w:r>
          </w:p>
        </w:tc>
      </w:tr>
      <w:tr w:rsidR="00771CDD" w:rsidTr="00771CDD">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8D561C">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8D561C">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771CDD">
        <w:trPr>
          <w:trHeight w:hRule="exact" w:val="286"/>
        </w:trPr>
        <w:tc>
          <w:tcPr>
            <w:tcW w:w="4252" w:type="dxa"/>
          </w:tcPr>
          <w:p w:rsidR="00771CDD" w:rsidRPr="004C7804" w:rsidRDefault="00771CDD" w:rsidP="00B63F37">
            <w:pPr>
              <w:ind w:firstLine="0"/>
              <w:rPr>
                <w:rFonts w:eastAsiaTheme="minorEastAsia"/>
              </w:rPr>
            </w:pPr>
            <w:r>
              <w:rPr>
                <w:rFonts w:eastAsiaTheme="minorEastAsia"/>
              </w:rPr>
              <w:t xml:space="preserve">Чеченская </w:t>
            </w:r>
            <w:r w:rsidR="00B63F37">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57,3</w:t>
            </w:r>
          </w:p>
        </w:tc>
        <w:tc>
          <w:tcPr>
            <w:tcW w:w="2537" w:type="dxa"/>
            <w:vAlign w:val="bottom"/>
          </w:tcPr>
          <w:p w:rsidR="00771CDD" w:rsidRPr="00ED54FA" w:rsidRDefault="00771CDD" w:rsidP="008D561C">
            <w:pPr>
              <w:ind w:firstLine="0"/>
              <w:jc w:val="center"/>
              <w:rPr>
                <w:color w:val="000000"/>
              </w:rPr>
            </w:pPr>
            <w:r w:rsidRPr="00ED54FA">
              <w:rPr>
                <w:color w:val="000000"/>
              </w:rPr>
              <w:t>793,2</w:t>
            </w:r>
          </w:p>
        </w:tc>
      </w:tr>
      <w:tr w:rsidR="00771CDD" w:rsidTr="00771CDD">
        <w:trPr>
          <w:trHeight w:hRule="exact" w:val="286"/>
        </w:trPr>
        <w:tc>
          <w:tcPr>
            <w:tcW w:w="4252" w:type="dxa"/>
          </w:tcPr>
          <w:p w:rsidR="00771CDD" w:rsidRPr="0058000A" w:rsidRDefault="00771CDD" w:rsidP="008D561C">
            <w:pPr>
              <w:ind w:firstLine="0"/>
              <w:rPr>
                <w:rFonts w:eastAsiaTheme="minorEastAsia"/>
              </w:rPr>
            </w:pPr>
            <w:r w:rsidRPr="0058000A">
              <w:rPr>
                <w:rFonts w:eastAsiaTheme="minorEastAsia"/>
              </w:rPr>
              <w:t>Ставропольский край</w:t>
            </w:r>
          </w:p>
        </w:tc>
        <w:tc>
          <w:tcPr>
            <w:tcW w:w="2857" w:type="dxa"/>
            <w:vAlign w:val="bottom"/>
          </w:tcPr>
          <w:p w:rsidR="00771CDD" w:rsidRPr="00ED54FA" w:rsidRDefault="00771CDD" w:rsidP="008D561C">
            <w:pPr>
              <w:ind w:firstLine="0"/>
              <w:jc w:val="center"/>
              <w:rPr>
                <w:color w:val="000000"/>
              </w:rPr>
            </w:pPr>
            <w:r w:rsidRPr="00ED54FA">
              <w:rPr>
                <w:color w:val="000000"/>
              </w:rPr>
              <w:t>279,6</w:t>
            </w:r>
          </w:p>
        </w:tc>
        <w:tc>
          <w:tcPr>
            <w:tcW w:w="2537" w:type="dxa"/>
            <w:vAlign w:val="bottom"/>
          </w:tcPr>
          <w:p w:rsidR="00771CDD" w:rsidRPr="00ED54FA" w:rsidRDefault="00771CDD" w:rsidP="008D561C">
            <w:pPr>
              <w:ind w:firstLine="0"/>
              <w:jc w:val="center"/>
              <w:rPr>
                <w:color w:val="000000"/>
              </w:rPr>
            </w:pPr>
            <w:r w:rsidRPr="00ED54FA">
              <w:rPr>
                <w:color w:val="000000"/>
              </w:rPr>
              <w:t>996,7</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ED54FA" w:rsidRDefault="00771CDD" w:rsidP="008D561C">
            <w:pPr>
              <w:ind w:firstLine="0"/>
              <w:jc w:val="center"/>
              <w:rPr>
                <w:b/>
                <w:color w:val="000000"/>
              </w:rPr>
            </w:pPr>
            <w:r w:rsidRPr="00ED54FA">
              <w:rPr>
                <w:b/>
                <w:color w:val="000000"/>
              </w:rPr>
              <w:t>2636,6</w:t>
            </w:r>
          </w:p>
        </w:tc>
        <w:tc>
          <w:tcPr>
            <w:tcW w:w="2537" w:type="dxa"/>
            <w:vAlign w:val="bottom"/>
          </w:tcPr>
          <w:p w:rsidR="00771CDD" w:rsidRPr="00ED54FA" w:rsidRDefault="00771CDD" w:rsidP="008D561C">
            <w:pPr>
              <w:ind w:firstLine="0"/>
              <w:jc w:val="center"/>
              <w:rPr>
                <w:b/>
                <w:color w:val="000000"/>
              </w:rPr>
            </w:pPr>
            <w:r w:rsidRPr="00ED54FA">
              <w:rPr>
                <w:b/>
                <w:color w:val="000000"/>
              </w:rPr>
              <w:t>8032,3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Башкортостан</w:t>
            </w:r>
          </w:p>
        </w:tc>
        <w:tc>
          <w:tcPr>
            <w:tcW w:w="2857" w:type="dxa"/>
            <w:vAlign w:val="bottom"/>
          </w:tcPr>
          <w:p w:rsidR="00771CDD" w:rsidRPr="00ED54FA" w:rsidRDefault="00771CDD" w:rsidP="008D561C">
            <w:pPr>
              <w:ind w:firstLine="0"/>
              <w:jc w:val="center"/>
              <w:rPr>
                <w:color w:val="000000"/>
              </w:rPr>
            </w:pPr>
            <w:r w:rsidRPr="00ED54FA">
              <w:rPr>
                <w:color w:val="000000"/>
              </w:rPr>
              <w:t>815,9</w:t>
            </w:r>
          </w:p>
        </w:tc>
        <w:tc>
          <w:tcPr>
            <w:tcW w:w="2537" w:type="dxa"/>
            <w:vAlign w:val="bottom"/>
          </w:tcPr>
          <w:p w:rsidR="00771CDD" w:rsidRPr="00ED54FA" w:rsidRDefault="00771CDD" w:rsidP="008D561C">
            <w:pPr>
              <w:ind w:firstLine="0"/>
              <w:jc w:val="center"/>
              <w:rPr>
                <w:color w:val="000000"/>
              </w:rPr>
            </w:pPr>
            <w:r w:rsidRPr="00ED54FA">
              <w:rPr>
                <w:color w:val="000000"/>
              </w:rPr>
              <w:t>4102,6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Марий-Эл</w:t>
            </w:r>
          </w:p>
        </w:tc>
        <w:tc>
          <w:tcPr>
            <w:tcW w:w="2857" w:type="dxa"/>
            <w:vAlign w:val="bottom"/>
          </w:tcPr>
          <w:p w:rsidR="00771CDD" w:rsidRPr="00ED54FA" w:rsidRDefault="00771CDD" w:rsidP="008D561C">
            <w:pPr>
              <w:ind w:firstLine="0"/>
              <w:jc w:val="center"/>
              <w:rPr>
                <w:color w:val="000000"/>
              </w:rPr>
            </w:pPr>
            <w:r w:rsidRPr="00ED54FA">
              <w:rPr>
                <w:color w:val="000000"/>
              </w:rPr>
              <w:t>555,3</w:t>
            </w:r>
          </w:p>
        </w:tc>
        <w:tc>
          <w:tcPr>
            <w:tcW w:w="2537" w:type="dxa"/>
            <w:vAlign w:val="bottom"/>
          </w:tcPr>
          <w:p w:rsidR="00771CDD" w:rsidRPr="00ED54FA" w:rsidRDefault="00771CDD" w:rsidP="008D561C">
            <w:pPr>
              <w:ind w:firstLine="0"/>
              <w:jc w:val="center"/>
              <w:rPr>
                <w:color w:val="000000"/>
              </w:rPr>
            </w:pPr>
            <w:r w:rsidRPr="00ED54FA">
              <w:rPr>
                <w:color w:val="000000"/>
              </w:rPr>
              <w:t>585,0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Мордовия</w:t>
            </w:r>
          </w:p>
        </w:tc>
        <w:tc>
          <w:tcPr>
            <w:tcW w:w="2857" w:type="dxa"/>
            <w:vAlign w:val="bottom"/>
          </w:tcPr>
          <w:p w:rsidR="00771CDD" w:rsidRPr="00ED54FA" w:rsidRDefault="00771CDD" w:rsidP="008D561C">
            <w:pPr>
              <w:ind w:firstLine="0"/>
              <w:jc w:val="center"/>
              <w:rPr>
                <w:color w:val="000000"/>
              </w:rPr>
            </w:pPr>
            <w:r w:rsidRPr="00ED54FA">
              <w:rPr>
                <w:color w:val="000000"/>
              </w:rPr>
              <w:t>528,7</w:t>
            </w:r>
          </w:p>
        </w:tc>
        <w:tc>
          <w:tcPr>
            <w:tcW w:w="2537" w:type="dxa"/>
            <w:vAlign w:val="bottom"/>
          </w:tcPr>
          <w:p w:rsidR="00771CDD" w:rsidRPr="00ED54FA" w:rsidRDefault="00771CDD" w:rsidP="008D561C">
            <w:pPr>
              <w:ind w:firstLine="0"/>
              <w:jc w:val="center"/>
              <w:rPr>
                <w:color w:val="000000"/>
              </w:rPr>
            </w:pPr>
            <w:r w:rsidRPr="00ED54FA">
              <w:rPr>
                <w:color w:val="000000"/>
              </w:rPr>
              <w:t>2415,8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Татарстан</w:t>
            </w:r>
          </w:p>
        </w:tc>
        <w:tc>
          <w:tcPr>
            <w:tcW w:w="2857" w:type="dxa"/>
            <w:vAlign w:val="bottom"/>
          </w:tcPr>
          <w:p w:rsidR="00771CDD" w:rsidRPr="00ED54FA" w:rsidRDefault="00771CDD" w:rsidP="008D561C">
            <w:pPr>
              <w:ind w:firstLine="0"/>
              <w:jc w:val="center"/>
              <w:rPr>
                <w:color w:val="000000"/>
              </w:rPr>
            </w:pPr>
            <w:r w:rsidRPr="00ED54FA">
              <w:rPr>
                <w:color w:val="000000"/>
              </w:rPr>
              <w:t>1702,4</w:t>
            </w:r>
          </w:p>
        </w:tc>
        <w:tc>
          <w:tcPr>
            <w:tcW w:w="2537" w:type="dxa"/>
            <w:vAlign w:val="bottom"/>
          </w:tcPr>
          <w:p w:rsidR="00771CDD" w:rsidRPr="00ED54FA" w:rsidRDefault="00771CDD" w:rsidP="008D561C">
            <w:pPr>
              <w:ind w:firstLine="0"/>
              <w:jc w:val="center"/>
              <w:rPr>
                <w:color w:val="000000"/>
              </w:rPr>
            </w:pPr>
            <w:r w:rsidRPr="00ED54FA">
              <w:rPr>
                <w:color w:val="000000"/>
              </w:rPr>
              <w:t>6120,8</w:t>
            </w:r>
          </w:p>
        </w:tc>
      </w:tr>
      <w:tr w:rsidR="00771CDD" w:rsidTr="00771CDD">
        <w:trPr>
          <w:trHeight w:hRule="exact" w:val="286"/>
        </w:trPr>
        <w:tc>
          <w:tcPr>
            <w:tcW w:w="4252" w:type="dxa"/>
          </w:tcPr>
          <w:p w:rsidR="00771CDD" w:rsidRPr="004C7804" w:rsidRDefault="00771CDD" w:rsidP="00B63F37">
            <w:pPr>
              <w:ind w:firstLine="0"/>
              <w:rPr>
                <w:rFonts w:eastAsiaTheme="minorEastAsia"/>
              </w:rPr>
            </w:pPr>
            <w:r>
              <w:rPr>
                <w:rFonts w:eastAsiaTheme="minorEastAsia"/>
              </w:rPr>
              <w:t xml:space="preserve">Удмуртская </w:t>
            </w:r>
            <w:r w:rsidR="00B63F37">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657,9</w:t>
            </w:r>
          </w:p>
        </w:tc>
        <w:tc>
          <w:tcPr>
            <w:tcW w:w="2537" w:type="dxa"/>
            <w:vAlign w:val="bottom"/>
          </w:tcPr>
          <w:p w:rsidR="00771CDD" w:rsidRPr="00ED54FA" w:rsidRDefault="00771CDD" w:rsidP="008D561C">
            <w:pPr>
              <w:ind w:firstLine="0"/>
              <w:jc w:val="center"/>
              <w:rPr>
                <w:color w:val="000000"/>
              </w:rPr>
            </w:pPr>
            <w:r w:rsidRPr="00ED54FA">
              <w:rPr>
                <w:color w:val="000000"/>
              </w:rPr>
              <w:t>1525,9</w:t>
            </w:r>
          </w:p>
        </w:tc>
      </w:tr>
      <w:tr w:rsidR="00771CDD" w:rsidTr="00771CDD">
        <w:trPr>
          <w:trHeight w:hRule="exact" w:val="286"/>
        </w:trPr>
        <w:tc>
          <w:tcPr>
            <w:tcW w:w="4252" w:type="dxa"/>
          </w:tcPr>
          <w:p w:rsidR="00771CDD" w:rsidRPr="004C7804" w:rsidRDefault="00771CDD" w:rsidP="00B63F37">
            <w:pPr>
              <w:ind w:firstLine="0"/>
              <w:rPr>
                <w:rFonts w:eastAsiaTheme="minorEastAsia"/>
              </w:rPr>
            </w:pPr>
            <w:r>
              <w:rPr>
                <w:rFonts w:eastAsiaTheme="minorEastAsia"/>
              </w:rPr>
              <w:t xml:space="preserve">Чувашская </w:t>
            </w:r>
            <w:r w:rsidR="00B63F37">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268,5</w:t>
            </w:r>
          </w:p>
        </w:tc>
        <w:tc>
          <w:tcPr>
            <w:tcW w:w="2537" w:type="dxa"/>
            <w:vAlign w:val="bottom"/>
          </w:tcPr>
          <w:p w:rsidR="00771CDD" w:rsidRPr="00ED54FA" w:rsidRDefault="00771CDD" w:rsidP="008D561C">
            <w:pPr>
              <w:ind w:firstLine="0"/>
              <w:jc w:val="center"/>
              <w:rPr>
                <w:color w:val="000000"/>
              </w:rPr>
            </w:pPr>
            <w:r w:rsidRPr="00ED54FA">
              <w:rPr>
                <w:color w:val="000000"/>
              </w:rPr>
              <w:t>2506,0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Пермский край</w:t>
            </w:r>
          </w:p>
        </w:tc>
        <w:tc>
          <w:tcPr>
            <w:tcW w:w="2857" w:type="dxa"/>
            <w:vAlign w:val="bottom"/>
          </w:tcPr>
          <w:p w:rsidR="00771CDD" w:rsidRPr="00ED54FA" w:rsidRDefault="00771CDD" w:rsidP="008D561C">
            <w:pPr>
              <w:ind w:firstLine="0"/>
              <w:jc w:val="center"/>
              <w:rPr>
                <w:color w:val="000000"/>
              </w:rPr>
            </w:pPr>
            <w:r w:rsidRPr="00ED54FA">
              <w:rPr>
                <w:color w:val="000000"/>
              </w:rPr>
              <w:t>3255,7</w:t>
            </w:r>
          </w:p>
        </w:tc>
        <w:tc>
          <w:tcPr>
            <w:tcW w:w="2537" w:type="dxa"/>
            <w:vAlign w:val="bottom"/>
          </w:tcPr>
          <w:p w:rsidR="00771CDD" w:rsidRPr="00ED54FA" w:rsidRDefault="00771CDD" w:rsidP="008D561C">
            <w:pPr>
              <w:ind w:firstLine="0"/>
              <w:jc w:val="center"/>
              <w:rPr>
                <w:color w:val="000000"/>
              </w:rPr>
            </w:pPr>
            <w:r w:rsidRPr="00ED54FA">
              <w:rPr>
                <w:color w:val="000000"/>
              </w:rPr>
              <w:t>9521,8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Кировская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570,9</w:t>
            </w:r>
          </w:p>
        </w:tc>
        <w:tc>
          <w:tcPr>
            <w:tcW w:w="2537" w:type="dxa"/>
            <w:vAlign w:val="bottom"/>
          </w:tcPr>
          <w:p w:rsidR="00771CDD" w:rsidRPr="00ED54FA" w:rsidRDefault="00771CDD" w:rsidP="008D561C">
            <w:pPr>
              <w:ind w:firstLine="0"/>
              <w:jc w:val="center"/>
              <w:rPr>
                <w:color w:val="000000"/>
              </w:rPr>
            </w:pPr>
            <w:r w:rsidRPr="00ED54FA">
              <w:rPr>
                <w:color w:val="000000"/>
              </w:rPr>
              <w:t>1696,7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Нижегородская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8599,5</w:t>
            </w:r>
          </w:p>
        </w:tc>
        <w:tc>
          <w:tcPr>
            <w:tcW w:w="2537" w:type="dxa"/>
            <w:vAlign w:val="bottom"/>
          </w:tcPr>
          <w:p w:rsidR="00771CDD" w:rsidRPr="00ED54FA" w:rsidRDefault="00771CDD" w:rsidP="008D561C">
            <w:pPr>
              <w:ind w:firstLine="0"/>
              <w:jc w:val="center"/>
              <w:rPr>
                <w:color w:val="000000"/>
              </w:rPr>
            </w:pPr>
            <w:r w:rsidRPr="00ED54FA">
              <w:rPr>
                <w:color w:val="000000"/>
              </w:rPr>
              <w:t>25669,4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Оренбургская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196,4</w:t>
            </w:r>
          </w:p>
        </w:tc>
        <w:tc>
          <w:tcPr>
            <w:tcW w:w="2537" w:type="dxa"/>
            <w:vAlign w:val="bottom"/>
          </w:tcPr>
          <w:p w:rsidR="00771CDD" w:rsidRPr="00ED54FA" w:rsidRDefault="00771CDD" w:rsidP="008D561C">
            <w:pPr>
              <w:ind w:firstLine="0"/>
              <w:jc w:val="center"/>
              <w:rPr>
                <w:color w:val="000000"/>
              </w:rPr>
            </w:pPr>
            <w:r w:rsidRPr="00ED54FA">
              <w:rPr>
                <w:color w:val="000000"/>
              </w:rPr>
              <w:t>532,7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Пензенская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2111,1</w:t>
            </w:r>
          </w:p>
        </w:tc>
        <w:tc>
          <w:tcPr>
            <w:tcW w:w="2537" w:type="dxa"/>
            <w:vAlign w:val="bottom"/>
          </w:tcPr>
          <w:p w:rsidR="00771CDD" w:rsidRPr="00ED54FA" w:rsidRDefault="00771CDD" w:rsidP="008D561C">
            <w:pPr>
              <w:ind w:firstLine="0"/>
              <w:jc w:val="center"/>
              <w:rPr>
                <w:color w:val="000000"/>
              </w:rPr>
            </w:pPr>
            <w:r w:rsidRPr="00ED54FA">
              <w:rPr>
                <w:color w:val="000000"/>
              </w:rPr>
              <w:t>6858,3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Самарская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4883,2</w:t>
            </w:r>
          </w:p>
        </w:tc>
        <w:tc>
          <w:tcPr>
            <w:tcW w:w="2537" w:type="dxa"/>
            <w:vAlign w:val="bottom"/>
          </w:tcPr>
          <w:p w:rsidR="00771CDD" w:rsidRPr="00ED54FA" w:rsidRDefault="00771CDD" w:rsidP="008D561C">
            <w:pPr>
              <w:ind w:firstLine="0"/>
              <w:jc w:val="center"/>
              <w:rPr>
                <w:color w:val="000000"/>
              </w:rPr>
            </w:pPr>
            <w:r w:rsidRPr="00ED54FA">
              <w:rPr>
                <w:color w:val="000000"/>
              </w:rPr>
              <w:t>12614,0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Саратовская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916,7</w:t>
            </w:r>
          </w:p>
        </w:tc>
        <w:tc>
          <w:tcPr>
            <w:tcW w:w="2537" w:type="dxa"/>
            <w:vAlign w:val="bottom"/>
          </w:tcPr>
          <w:p w:rsidR="00771CDD" w:rsidRPr="00ED54FA" w:rsidRDefault="00771CDD" w:rsidP="008D561C">
            <w:pPr>
              <w:ind w:firstLine="0"/>
              <w:jc w:val="center"/>
              <w:rPr>
                <w:color w:val="000000"/>
              </w:rPr>
            </w:pPr>
            <w:r w:rsidRPr="00ED54FA">
              <w:rPr>
                <w:color w:val="000000"/>
              </w:rPr>
              <w:t>2390,9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Ульяновская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4189,1</w:t>
            </w:r>
          </w:p>
        </w:tc>
        <w:tc>
          <w:tcPr>
            <w:tcW w:w="2537" w:type="dxa"/>
            <w:vAlign w:val="bottom"/>
          </w:tcPr>
          <w:p w:rsidR="00771CDD" w:rsidRPr="00ED54FA" w:rsidRDefault="00771CDD" w:rsidP="008D561C">
            <w:pPr>
              <w:ind w:firstLine="0"/>
              <w:jc w:val="center"/>
              <w:rPr>
                <w:color w:val="000000"/>
              </w:rPr>
            </w:pPr>
            <w:r w:rsidRPr="00ED54FA">
              <w:rPr>
                <w:color w:val="000000"/>
              </w:rPr>
              <w:t>14505,8</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ED54FA" w:rsidRDefault="00771CDD" w:rsidP="008D561C">
            <w:pPr>
              <w:ind w:firstLine="0"/>
              <w:jc w:val="center"/>
              <w:rPr>
                <w:b/>
                <w:color w:val="000000"/>
              </w:rPr>
            </w:pPr>
            <w:r w:rsidRPr="00ED54FA">
              <w:rPr>
                <w:b/>
                <w:color w:val="000000"/>
              </w:rPr>
              <w:t>2256,5</w:t>
            </w:r>
          </w:p>
        </w:tc>
        <w:tc>
          <w:tcPr>
            <w:tcW w:w="2537" w:type="dxa"/>
            <w:vAlign w:val="bottom"/>
          </w:tcPr>
          <w:p w:rsidR="00771CDD" w:rsidRPr="00ED54FA" w:rsidRDefault="00771CDD" w:rsidP="008D561C">
            <w:pPr>
              <w:ind w:firstLine="0"/>
              <w:jc w:val="center"/>
              <w:rPr>
                <w:b/>
                <w:color w:val="000000"/>
              </w:rPr>
            </w:pPr>
            <w:r w:rsidRPr="00ED54FA">
              <w:rPr>
                <w:b/>
                <w:color w:val="000000"/>
              </w:rPr>
              <w:t>7461,4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Курганская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254,7</w:t>
            </w:r>
          </w:p>
        </w:tc>
        <w:tc>
          <w:tcPr>
            <w:tcW w:w="2537" w:type="dxa"/>
            <w:vAlign w:val="bottom"/>
          </w:tcPr>
          <w:p w:rsidR="00771CDD" w:rsidRPr="00ED54FA" w:rsidRDefault="00771CDD" w:rsidP="008D561C">
            <w:pPr>
              <w:ind w:firstLine="0"/>
              <w:jc w:val="center"/>
              <w:rPr>
                <w:color w:val="000000"/>
              </w:rPr>
            </w:pPr>
            <w:r w:rsidRPr="00ED54FA">
              <w:rPr>
                <w:color w:val="000000"/>
              </w:rPr>
              <w:t>706,8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Свердловская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3018,3</w:t>
            </w:r>
          </w:p>
        </w:tc>
        <w:tc>
          <w:tcPr>
            <w:tcW w:w="2537" w:type="dxa"/>
            <w:vAlign w:val="bottom"/>
          </w:tcPr>
          <w:p w:rsidR="00771CDD" w:rsidRPr="00ED54FA" w:rsidRDefault="00771CDD" w:rsidP="008D561C">
            <w:pPr>
              <w:ind w:firstLine="0"/>
              <w:jc w:val="center"/>
              <w:rPr>
                <w:color w:val="000000"/>
              </w:rPr>
            </w:pPr>
            <w:r w:rsidRPr="00ED54FA">
              <w:rPr>
                <w:color w:val="000000"/>
              </w:rPr>
              <w:t>10540,1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ED54FA" w:rsidRDefault="00771CDD" w:rsidP="008D561C">
            <w:pPr>
              <w:ind w:firstLine="0"/>
              <w:jc w:val="center"/>
              <w:rPr>
                <w:color w:val="000000"/>
              </w:rPr>
            </w:pPr>
            <w:r w:rsidRPr="00ED54FA">
              <w:rPr>
                <w:color w:val="000000"/>
              </w:rPr>
              <w:t>1511,6</w:t>
            </w:r>
          </w:p>
        </w:tc>
        <w:tc>
          <w:tcPr>
            <w:tcW w:w="2537" w:type="dxa"/>
            <w:vAlign w:val="bottom"/>
          </w:tcPr>
          <w:p w:rsidR="00771CDD" w:rsidRPr="00ED54FA" w:rsidRDefault="00771CDD" w:rsidP="008D561C">
            <w:pPr>
              <w:ind w:firstLine="0"/>
              <w:jc w:val="center"/>
              <w:rPr>
                <w:color w:val="000000"/>
              </w:rPr>
            </w:pPr>
            <w:r w:rsidRPr="00ED54FA">
              <w:rPr>
                <w:color w:val="000000"/>
              </w:rPr>
              <w:t>2962,9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ED54FA" w:rsidRDefault="00771CDD" w:rsidP="008D561C">
            <w:pPr>
              <w:ind w:firstLine="0"/>
              <w:jc w:val="center"/>
              <w:rPr>
                <w:color w:val="000000"/>
              </w:rPr>
            </w:pPr>
            <w:r w:rsidRPr="00ED54FA">
              <w:rPr>
                <w:color w:val="000000"/>
              </w:rPr>
              <w:t>75,6</w:t>
            </w:r>
          </w:p>
        </w:tc>
        <w:tc>
          <w:tcPr>
            <w:tcW w:w="2537" w:type="dxa"/>
            <w:vAlign w:val="bottom"/>
          </w:tcPr>
          <w:p w:rsidR="00771CDD" w:rsidRPr="00ED54FA" w:rsidRDefault="00771CDD" w:rsidP="008D561C">
            <w:pPr>
              <w:ind w:firstLine="0"/>
              <w:jc w:val="center"/>
              <w:rPr>
                <w:color w:val="000000"/>
              </w:rPr>
            </w:pPr>
            <w:r w:rsidRPr="00ED54FA">
              <w:rPr>
                <w:color w:val="000000"/>
              </w:rPr>
              <w:t>204,1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Тюменская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2101,3</w:t>
            </w:r>
          </w:p>
        </w:tc>
        <w:tc>
          <w:tcPr>
            <w:tcW w:w="2537" w:type="dxa"/>
            <w:vAlign w:val="bottom"/>
          </w:tcPr>
          <w:p w:rsidR="00771CDD" w:rsidRPr="00ED54FA" w:rsidRDefault="00771CDD" w:rsidP="008D561C">
            <w:pPr>
              <w:ind w:firstLine="0"/>
              <w:jc w:val="center"/>
              <w:rPr>
                <w:color w:val="000000"/>
              </w:rPr>
            </w:pPr>
            <w:r w:rsidRPr="00ED54FA">
              <w:rPr>
                <w:color w:val="000000"/>
              </w:rPr>
              <w:t>9381,4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Челябинская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2742,4</w:t>
            </w:r>
          </w:p>
        </w:tc>
        <w:tc>
          <w:tcPr>
            <w:tcW w:w="2537" w:type="dxa"/>
            <w:vAlign w:val="bottom"/>
          </w:tcPr>
          <w:p w:rsidR="00771CDD" w:rsidRPr="00ED54FA" w:rsidRDefault="00771CDD" w:rsidP="008D561C">
            <w:pPr>
              <w:ind w:firstLine="0"/>
              <w:jc w:val="center"/>
              <w:rPr>
                <w:color w:val="000000"/>
              </w:rPr>
            </w:pPr>
            <w:r w:rsidRPr="00ED54FA">
              <w:rPr>
                <w:color w:val="000000"/>
              </w:rPr>
              <w:t>8570,0</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ED54FA" w:rsidRDefault="00771CDD" w:rsidP="008D561C">
            <w:pPr>
              <w:ind w:firstLine="0"/>
              <w:jc w:val="center"/>
              <w:rPr>
                <w:b/>
                <w:color w:val="000000"/>
              </w:rPr>
            </w:pPr>
            <w:r w:rsidRPr="00ED54FA">
              <w:rPr>
                <w:b/>
                <w:color w:val="000000"/>
              </w:rPr>
              <w:t>1683,3</w:t>
            </w:r>
          </w:p>
        </w:tc>
        <w:tc>
          <w:tcPr>
            <w:tcW w:w="2537" w:type="dxa"/>
            <w:vAlign w:val="bottom"/>
          </w:tcPr>
          <w:p w:rsidR="00771CDD" w:rsidRPr="00ED54FA" w:rsidRDefault="00771CDD" w:rsidP="008D561C">
            <w:pPr>
              <w:ind w:firstLine="0"/>
              <w:jc w:val="center"/>
              <w:rPr>
                <w:b/>
                <w:color w:val="000000"/>
              </w:rPr>
            </w:pPr>
            <w:r w:rsidRPr="00ED54FA">
              <w:rPr>
                <w:b/>
                <w:color w:val="000000"/>
              </w:rPr>
              <w:t>5260,6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Алтай</w:t>
            </w:r>
          </w:p>
        </w:tc>
        <w:tc>
          <w:tcPr>
            <w:tcW w:w="2857" w:type="dxa"/>
            <w:vAlign w:val="bottom"/>
          </w:tcPr>
          <w:p w:rsidR="00771CDD" w:rsidRPr="00ED54FA" w:rsidRDefault="00771CDD" w:rsidP="008D561C">
            <w:pPr>
              <w:ind w:firstLine="0"/>
              <w:jc w:val="center"/>
              <w:rPr>
                <w:color w:val="000000"/>
              </w:rPr>
            </w:pPr>
            <w:r w:rsidRPr="00ED54FA">
              <w:rPr>
                <w:color w:val="000000"/>
              </w:rPr>
              <w:t>213,2</w:t>
            </w:r>
          </w:p>
        </w:tc>
        <w:tc>
          <w:tcPr>
            <w:tcW w:w="2537" w:type="dxa"/>
            <w:vAlign w:val="bottom"/>
          </w:tcPr>
          <w:p w:rsidR="00771CDD" w:rsidRPr="00ED54FA" w:rsidRDefault="00771CDD" w:rsidP="008D561C">
            <w:pPr>
              <w:ind w:firstLine="0"/>
              <w:jc w:val="center"/>
              <w:rPr>
                <w:color w:val="000000"/>
              </w:rPr>
            </w:pPr>
            <w:r w:rsidRPr="00ED54FA">
              <w:rPr>
                <w:color w:val="000000"/>
              </w:rPr>
              <w:t>1060,4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Бурятия</w:t>
            </w:r>
          </w:p>
        </w:tc>
        <w:tc>
          <w:tcPr>
            <w:tcW w:w="2857" w:type="dxa"/>
            <w:vAlign w:val="bottom"/>
          </w:tcPr>
          <w:p w:rsidR="00771CDD" w:rsidRPr="00ED54FA" w:rsidRDefault="00771CDD" w:rsidP="008D561C">
            <w:pPr>
              <w:ind w:firstLine="0"/>
              <w:jc w:val="center"/>
              <w:rPr>
                <w:color w:val="000000"/>
              </w:rPr>
            </w:pPr>
            <w:r w:rsidRPr="00ED54FA">
              <w:rPr>
                <w:color w:val="000000"/>
              </w:rPr>
              <w:t>488,4</w:t>
            </w:r>
          </w:p>
        </w:tc>
        <w:tc>
          <w:tcPr>
            <w:tcW w:w="2537" w:type="dxa"/>
            <w:vAlign w:val="bottom"/>
          </w:tcPr>
          <w:p w:rsidR="00771CDD" w:rsidRPr="00ED54FA" w:rsidRDefault="00771CDD" w:rsidP="008D561C">
            <w:pPr>
              <w:ind w:firstLine="0"/>
              <w:jc w:val="center"/>
              <w:rPr>
                <w:color w:val="000000"/>
              </w:rPr>
            </w:pPr>
            <w:r w:rsidRPr="00ED54FA">
              <w:rPr>
                <w:color w:val="000000"/>
              </w:rPr>
              <w:t>2125,0</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Тыва</w:t>
            </w:r>
          </w:p>
        </w:tc>
        <w:tc>
          <w:tcPr>
            <w:tcW w:w="2857" w:type="dxa"/>
            <w:vAlign w:val="bottom"/>
          </w:tcPr>
          <w:p w:rsidR="00771CDD" w:rsidRPr="00ED54FA" w:rsidRDefault="00771CDD" w:rsidP="008D561C">
            <w:pPr>
              <w:ind w:firstLine="0"/>
              <w:jc w:val="center"/>
              <w:rPr>
                <w:color w:val="000000"/>
              </w:rPr>
            </w:pPr>
            <w:r w:rsidRPr="00ED54FA">
              <w:rPr>
                <w:color w:val="000000"/>
              </w:rPr>
              <w:t>448,7</w:t>
            </w:r>
          </w:p>
        </w:tc>
        <w:tc>
          <w:tcPr>
            <w:tcW w:w="2537" w:type="dxa"/>
            <w:vAlign w:val="bottom"/>
          </w:tcPr>
          <w:p w:rsidR="00771CDD" w:rsidRPr="00ED54FA" w:rsidRDefault="00771CDD" w:rsidP="008D561C">
            <w:pPr>
              <w:ind w:firstLine="0"/>
              <w:jc w:val="center"/>
              <w:rPr>
                <w:color w:val="000000"/>
              </w:rPr>
            </w:pPr>
            <w:r w:rsidRPr="00ED54FA">
              <w:rPr>
                <w:color w:val="000000"/>
              </w:rPr>
              <w:t>2400,8</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Хакасия</w:t>
            </w:r>
          </w:p>
        </w:tc>
        <w:tc>
          <w:tcPr>
            <w:tcW w:w="2857" w:type="dxa"/>
            <w:vAlign w:val="bottom"/>
          </w:tcPr>
          <w:p w:rsidR="00771CDD" w:rsidRPr="00ED54FA" w:rsidRDefault="00771CDD" w:rsidP="008D561C">
            <w:pPr>
              <w:ind w:firstLine="0"/>
              <w:jc w:val="center"/>
              <w:rPr>
                <w:color w:val="000000"/>
              </w:rPr>
            </w:pPr>
            <w:r w:rsidRPr="00ED54FA">
              <w:rPr>
                <w:color w:val="000000"/>
              </w:rPr>
              <w:t>103,2</w:t>
            </w:r>
          </w:p>
        </w:tc>
        <w:tc>
          <w:tcPr>
            <w:tcW w:w="2537" w:type="dxa"/>
            <w:vAlign w:val="bottom"/>
          </w:tcPr>
          <w:p w:rsidR="00771CDD" w:rsidRPr="00ED54FA" w:rsidRDefault="00771CDD" w:rsidP="008D561C">
            <w:pPr>
              <w:ind w:firstLine="0"/>
              <w:jc w:val="center"/>
              <w:rPr>
                <w:color w:val="000000"/>
              </w:rPr>
            </w:pPr>
            <w:r w:rsidRPr="00ED54FA">
              <w:rPr>
                <w:color w:val="000000"/>
              </w:rPr>
              <w:t>301,8</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Алтайский край</w:t>
            </w:r>
          </w:p>
        </w:tc>
        <w:tc>
          <w:tcPr>
            <w:tcW w:w="2857" w:type="dxa"/>
            <w:vAlign w:val="bottom"/>
          </w:tcPr>
          <w:p w:rsidR="00771CDD" w:rsidRPr="00ED54FA" w:rsidRDefault="00771CDD" w:rsidP="008D561C">
            <w:pPr>
              <w:ind w:firstLine="0"/>
              <w:jc w:val="center"/>
              <w:rPr>
                <w:color w:val="000000"/>
              </w:rPr>
            </w:pPr>
            <w:r w:rsidRPr="00ED54FA">
              <w:rPr>
                <w:color w:val="000000"/>
              </w:rPr>
              <w:t>387,9</w:t>
            </w:r>
          </w:p>
        </w:tc>
        <w:tc>
          <w:tcPr>
            <w:tcW w:w="2537" w:type="dxa"/>
            <w:vAlign w:val="bottom"/>
          </w:tcPr>
          <w:p w:rsidR="00771CDD" w:rsidRPr="00ED54FA" w:rsidRDefault="00771CDD" w:rsidP="008D561C">
            <w:pPr>
              <w:ind w:firstLine="0"/>
              <w:jc w:val="center"/>
              <w:rPr>
                <w:color w:val="000000"/>
              </w:rPr>
            </w:pPr>
            <w:r w:rsidRPr="00ED54FA">
              <w:rPr>
                <w:color w:val="000000"/>
              </w:rPr>
              <w:t>1468,5</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Забайкальский край</w:t>
            </w:r>
          </w:p>
        </w:tc>
        <w:tc>
          <w:tcPr>
            <w:tcW w:w="2857" w:type="dxa"/>
            <w:vAlign w:val="bottom"/>
          </w:tcPr>
          <w:p w:rsidR="00771CDD" w:rsidRPr="00ED54FA" w:rsidRDefault="00771CDD" w:rsidP="008D561C">
            <w:pPr>
              <w:ind w:firstLine="0"/>
              <w:jc w:val="center"/>
              <w:rPr>
                <w:color w:val="000000"/>
              </w:rPr>
            </w:pPr>
            <w:r w:rsidRPr="00ED54FA">
              <w:rPr>
                <w:color w:val="000000"/>
              </w:rPr>
              <w:t>233,7</w:t>
            </w:r>
          </w:p>
        </w:tc>
        <w:tc>
          <w:tcPr>
            <w:tcW w:w="2537" w:type="dxa"/>
            <w:vAlign w:val="bottom"/>
          </w:tcPr>
          <w:p w:rsidR="00771CDD" w:rsidRPr="00ED54FA" w:rsidRDefault="00771CDD" w:rsidP="008D561C">
            <w:pPr>
              <w:ind w:firstLine="0"/>
              <w:jc w:val="center"/>
              <w:rPr>
                <w:color w:val="000000"/>
              </w:rPr>
            </w:pPr>
            <w:r w:rsidRPr="00ED54FA">
              <w:rPr>
                <w:color w:val="000000"/>
              </w:rPr>
              <w:t>660,8</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Красноярский край</w:t>
            </w:r>
          </w:p>
        </w:tc>
        <w:tc>
          <w:tcPr>
            <w:tcW w:w="2857" w:type="dxa"/>
            <w:vAlign w:val="bottom"/>
          </w:tcPr>
          <w:p w:rsidR="00771CDD" w:rsidRPr="00ED54FA" w:rsidRDefault="00771CDD" w:rsidP="008D561C">
            <w:pPr>
              <w:ind w:firstLine="0"/>
              <w:jc w:val="center"/>
              <w:rPr>
                <w:color w:val="000000"/>
              </w:rPr>
            </w:pPr>
            <w:r w:rsidRPr="00ED54FA">
              <w:rPr>
                <w:color w:val="000000"/>
              </w:rPr>
              <w:t>1935,9</w:t>
            </w:r>
          </w:p>
        </w:tc>
        <w:tc>
          <w:tcPr>
            <w:tcW w:w="2537" w:type="dxa"/>
            <w:vAlign w:val="bottom"/>
          </w:tcPr>
          <w:p w:rsidR="00771CDD" w:rsidRPr="00ED54FA" w:rsidRDefault="00771CDD" w:rsidP="008D561C">
            <w:pPr>
              <w:ind w:firstLine="0"/>
              <w:jc w:val="center"/>
              <w:rPr>
                <w:color w:val="000000"/>
              </w:rPr>
            </w:pPr>
            <w:r w:rsidRPr="00ED54FA">
              <w:rPr>
                <w:color w:val="000000"/>
              </w:rPr>
              <w:t>7115,2</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Иркутская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1050,5</w:t>
            </w:r>
          </w:p>
        </w:tc>
        <w:tc>
          <w:tcPr>
            <w:tcW w:w="2537" w:type="dxa"/>
            <w:vAlign w:val="bottom"/>
          </w:tcPr>
          <w:p w:rsidR="00771CDD" w:rsidRPr="00ED54FA" w:rsidRDefault="00771CDD" w:rsidP="008D561C">
            <w:pPr>
              <w:ind w:firstLine="0"/>
              <w:jc w:val="center"/>
              <w:rPr>
                <w:color w:val="000000"/>
              </w:rPr>
            </w:pPr>
            <w:r w:rsidRPr="00ED54FA">
              <w:rPr>
                <w:color w:val="000000"/>
              </w:rPr>
              <w:t>4126,9</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Кемеровская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228,1</w:t>
            </w:r>
          </w:p>
        </w:tc>
        <w:tc>
          <w:tcPr>
            <w:tcW w:w="2537" w:type="dxa"/>
            <w:vAlign w:val="bottom"/>
          </w:tcPr>
          <w:p w:rsidR="00771CDD" w:rsidRPr="00ED54FA" w:rsidRDefault="00771CDD" w:rsidP="008D561C">
            <w:pPr>
              <w:ind w:firstLine="0"/>
              <w:jc w:val="center"/>
              <w:rPr>
                <w:color w:val="000000"/>
              </w:rPr>
            </w:pPr>
            <w:r w:rsidRPr="00ED54FA">
              <w:rPr>
                <w:color w:val="000000"/>
              </w:rPr>
              <w:t>846,5</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Новосибирская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4709,5</w:t>
            </w:r>
          </w:p>
        </w:tc>
        <w:tc>
          <w:tcPr>
            <w:tcW w:w="2537" w:type="dxa"/>
            <w:vAlign w:val="bottom"/>
          </w:tcPr>
          <w:p w:rsidR="00771CDD" w:rsidRPr="00ED54FA" w:rsidRDefault="00771CDD" w:rsidP="008D561C">
            <w:pPr>
              <w:ind w:firstLine="0"/>
              <w:jc w:val="center"/>
              <w:rPr>
                <w:color w:val="000000"/>
              </w:rPr>
            </w:pPr>
            <w:r w:rsidRPr="00ED54FA">
              <w:rPr>
                <w:color w:val="000000"/>
              </w:rPr>
              <w:t>12096,2</w:t>
            </w:r>
          </w:p>
        </w:tc>
      </w:tr>
      <w:tr w:rsidR="00771CDD" w:rsidTr="00771CDD">
        <w:trPr>
          <w:trHeight w:hRule="exact" w:val="286"/>
        </w:trPr>
        <w:tc>
          <w:tcPr>
            <w:tcW w:w="4252" w:type="dxa"/>
            <w:tcBorders>
              <w:bottom w:val="single" w:sz="4" w:space="0" w:color="auto"/>
            </w:tcBorders>
          </w:tcPr>
          <w:p w:rsidR="00771CDD" w:rsidRPr="00921278" w:rsidRDefault="00771CDD" w:rsidP="008D561C">
            <w:pPr>
              <w:ind w:firstLine="0"/>
              <w:rPr>
                <w:rFonts w:eastAsiaTheme="minorEastAsia"/>
              </w:rPr>
            </w:pPr>
            <w:r>
              <w:rPr>
                <w:rFonts w:eastAsiaTheme="minorEastAsia"/>
              </w:rPr>
              <w:t>Омская область</w:t>
            </w:r>
          </w:p>
        </w:tc>
        <w:tc>
          <w:tcPr>
            <w:tcW w:w="2857" w:type="dxa"/>
            <w:tcBorders>
              <w:bottom w:val="single" w:sz="4" w:space="0" w:color="auto"/>
            </w:tcBorders>
            <w:vAlign w:val="bottom"/>
          </w:tcPr>
          <w:p w:rsidR="00771CDD" w:rsidRPr="00ED54FA" w:rsidRDefault="00771CDD" w:rsidP="008D561C">
            <w:pPr>
              <w:ind w:firstLine="0"/>
              <w:jc w:val="center"/>
              <w:rPr>
                <w:color w:val="000000"/>
              </w:rPr>
            </w:pPr>
            <w:r w:rsidRPr="00ED54FA">
              <w:rPr>
                <w:color w:val="000000"/>
              </w:rPr>
              <w:t>2159,4</w:t>
            </w:r>
          </w:p>
        </w:tc>
        <w:tc>
          <w:tcPr>
            <w:tcW w:w="2537" w:type="dxa"/>
            <w:tcBorders>
              <w:bottom w:val="single" w:sz="4" w:space="0" w:color="auto"/>
            </w:tcBorders>
            <w:vAlign w:val="bottom"/>
          </w:tcPr>
          <w:p w:rsidR="00771CDD" w:rsidRPr="00ED54FA" w:rsidRDefault="00771CDD" w:rsidP="008D561C">
            <w:pPr>
              <w:ind w:firstLine="0"/>
              <w:jc w:val="center"/>
              <w:rPr>
                <w:color w:val="000000"/>
              </w:rPr>
            </w:pPr>
            <w:r w:rsidRPr="00ED54FA">
              <w:rPr>
                <w:color w:val="000000"/>
              </w:rPr>
              <w:t>3511,9</w:t>
            </w:r>
          </w:p>
        </w:tc>
      </w:tr>
      <w:tr w:rsidR="00771CDD" w:rsidTr="00771CDD">
        <w:trPr>
          <w:trHeight w:hRule="exact" w:val="286"/>
        </w:trPr>
        <w:tc>
          <w:tcPr>
            <w:tcW w:w="4252" w:type="dxa"/>
            <w:tcBorders>
              <w:bottom w:val="single" w:sz="4" w:space="0" w:color="auto"/>
            </w:tcBorders>
          </w:tcPr>
          <w:p w:rsidR="00771CDD" w:rsidRPr="00921278" w:rsidRDefault="00771CDD" w:rsidP="008D561C">
            <w:pPr>
              <w:ind w:firstLine="0"/>
              <w:rPr>
                <w:rFonts w:eastAsiaTheme="minorEastAsia"/>
              </w:rPr>
            </w:pPr>
            <w:r>
              <w:rPr>
                <w:rFonts w:eastAsiaTheme="minorEastAsia"/>
              </w:rPr>
              <w:t>Томская область</w:t>
            </w:r>
          </w:p>
        </w:tc>
        <w:tc>
          <w:tcPr>
            <w:tcW w:w="2857" w:type="dxa"/>
            <w:tcBorders>
              <w:bottom w:val="single" w:sz="4" w:space="0" w:color="auto"/>
            </w:tcBorders>
            <w:vAlign w:val="bottom"/>
          </w:tcPr>
          <w:p w:rsidR="00771CDD" w:rsidRPr="00ED54FA" w:rsidRDefault="00771CDD" w:rsidP="008D561C">
            <w:pPr>
              <w:ind w:firstLine="0"/>
              <w:jc w:val="center"/>
              <w:rPr>
                <w:color w:val="000000"/>
              </w:rPr>
            </w:pPr>
            <w:r w:rsidRPr="00ED54FA">
              <w:rPr>
                <w:color w:val="000000"/>
              </w:rPr>
              <w:t>4486,9</w:t>
            </w:r>
          </w:p>
        </w:tc>
        <w:tc>
          <w:tcPr>
            <w:tcW w:w="2537" w:type="dxa"/>
            <w:tcBorders>
              <w:bottom w:val="single" w:sz="4" w:space="0" w:color="auto"/>
            </w:tcBorders>
            <w:vAlign w:val="bottom"/>
          </w:tcPr>
          <w:p w:rsidR="00771CDD" w:rsidRPr="00ED54FA" w:rsidRDefault="00771CDD" w:rsidP="008D561C">
            <w:pPr>
              <w:ind w:firstLine="0"/>
              <w:jc w:val="center"/>
              <w:rPr>
                <w:color w:val="000000"/>
              </w:rPr>
            </w:pPr>
            <w:r w:rsidRPr="00ED54FA">
              <w:rPr>
                <w:color w:val="000000"/>
              </w:rPr>
              <w:t>17878,8</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ED54FA" w:rsidRDefault="00771CDD" w:rsidP="008D561C">
            <w:pPr>
              <w:ind w:firstLine="0"/>
              <w:jc w:val="center"/>
              <w:rPr>
                <w:b/>
                <w:color w:val="000000"/>
              </w:rPr>
            </w:pPr>
            <w:r w:rsidRPr="00ED54FA">
              <w:rPr>
                <w:b/>
                <w:color w:val="000000"/>
              </w:rPr>
              <w:t>1507,7</w:t>
            </w:r>
          </w:p>
        </w:tc>
        <w:tc>
          <w:tcPr>
            <w:tcW w:w="2537" w:type="dxa"/>
            <w:shd w:val="clear" w:color="auto" w:fill="FFFFFF" w:themeFill="background1"/>
            <w:vAlign w:val="bottom"/>
          </w:tcPr>
          <w:p w:rsidR="00771CDD" w:rsidRPr="00ED54FA" w:rsidRDefault="00771CDD" w:rsidP="008D561C">
            <w:pPr>
              <w:ind w:firstLine="0"/>
              <w:jc w:val="center"/>
              <w:rPr>
                <w:b/>
                <w:color w:val="000000"/>
              </w:rPr>
            </w:pPr>
            <w:r w:rsidRPr="00ED54FA">
              <w:rPr>
                <w:b/>
                <w:color w:val="000000"/>
              </w:rPr>
              <w:t>3792,2</w:t>
            </w:r>
          </w:p>
        </w:tc>
      </w:tr>
      <w:tr w:rsidR="00771CDD" w:rsidTr="00771CDD">
        <w:trPr>
          <w:trHeight w:hRule="exact" w:val="286"/>
        </w:trPr>
        <w:tc>
          <w:tcPr>
            <w:tcW w:w="4252" w:type="dxa"/>
            <w:shd w:val="clear" w:color="auto" w:fill="FFFFFF" w:themeFill="background1"/>
          </w:tcPr>
          <w:p w:rsidR="00771CDD" w:rsidRPr="00921278" w:rsidRDefault="00771CDD" w:rsidP="008D561C">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1408,9</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4803,8</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3264,8</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6805,3</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2205,1</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5040,9</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555,0</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1935,6</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281,9</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1161,2</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4746,3</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10357,9</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1723,9</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3515,5</w:t>
            </w:r>
          </w:p>
        </w:tc>
      </w:tr>
      <w:tr w:rsidR="00771CDD" w:rsidTr="00771CDD">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110,3</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1211,4</w:t>
            </w:r>
          </w:p>
        </w:tc>
      </w:tr>
      <w:tr w:rsidR="00771CDD" w:rsidTr="00771CDD">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1503,9</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1093,5</w:t>
            </w:r>
          </w:p>
        </w:tc>
      </w:tr>
    </w:tbl>
    <w:p w:rsidR="00B63F37" w:rsidRDefault="00771CDD" w:rsidP="008D561C">
      <w:pPr>
        <w:ind w:firstLine="0"/>
        <w:rPr>
          <w:sz w:val="16"/>
          <w:szCs w:val="16"/>
        </w:rPr>
      </w:pPr>
      <w:r w:rsidRPr="00A34D8B">
        <w:rPr>
          <w:sz w:val="16"/>
          <w:szCs w:val="16"/>
        </w:rPr>
        <w:t xml:space="preserve">Источник: составлено на основе данных Федеральной службы государственной статистики. </w:t>
      </w:r>
      <w:r w:rsidRPr="00A34D8B">
        <w:rPr>
          <w:sz w:val="16"/>
          <w:szCs w:val="16"/>
          <w:lang w:val="en-US"/>
        </w:rPr>
        <w:t>URL</w:t>
      </w:r>
      <w:r w:rsidRPr="00A34D8B">
        <w:rPr>
          <w:sz w:val="16"/>
          <w:szCs w:val="16"/>
        </w:rPr>
        <w:t>:</w:t>
      </w:r>
      <w:r w:rsidRPr="00A34D8B">
        <w:rPr>
          <w:sz w:val="16"/>
          <w:szCs w:val="16"/>
          <w:lang w:val="en-US"/>
        </w:rPr>
        <w:t>http</w:t>
      </w:r>
      <w:r w:rsidRPr="00A34D8B">
        <w:rPr>
          <w:sz w:val="16"/>
          <w:szCs w:val="16"/>
        </w:rPr>
        <w:t>://</w:t>
      </w:r>
      <w:r w:rsidRPr="00A34D8B">
        <w:rPr>
          <w:sz w:val="16"/>
          <w:szCs w:val="16"/>
          <w:lang w:val="en-US"/>
        </w:rPr>
        <w:t>www</w:t>
      </w:r>
      <w:r w:rsidRPr="00A34D8B">
        <w:rPr>
          <w:sz w:val="16"/>
          <w:szCs w:val="16"/>
        </w:rPr>
        <w:t>.</w:t>
      </w:r>
      <w:proofErr w:type="spellStart"/>
      <w:r w:rsidRPr="00A34D8B">
        <w:rPr>
          <w:sz w:val="16"/>
          <w:szCs w:val="16"/>
          <w:lang w:val="en-US"/>
        </w:rPr>
        <w:t>gks</w:t>
      </w:r>
      <w:proofErr w:type="spellEnd"/>
      <w:r w:rsidRPr="00A34D8B">
        <w:rPr>
          <w:sz w:val="16"/>
          <w:szCs w:val="16"/>
        </w:rPr>
        <w:t>.</w:t>
      </w:r>
      <w:proofErr w:type="spellStart"/>
      <w:r w:rsidRPr="00A34D8B">
        <w:rPr>
          <w:sz w:val="16"/>
          <w:szCs w:val="16"/>
          <w:lang w:val="en-US"/>
        </w:rPr>
        <w:t>ru</w:t>
      </w:r>
      <w:proofErr w:type="spellEnd"/>
      <w:r w:rsidRPr="00A34D8B">
        <w:rPr>
          <w:sz w:val="16"/>
          <w:szCs w:val="16"/>
        </w:rPr>
        <w:t>/</w:t>
      </w:r>
      <w:proofErr w:type="spellStart"/>
      <w:r w:rsidRPr="00A34D8B">
        <w:rPr>
          <w:sz w:val="16"/>
          <w:szCs w:val="16"/>
          <w:lang w:val="en-US"/>
        </w:rPr>
        <w:t>wps</w:t>
      </w:r>
      <w:proofErr w:type="spellEnd"/>
      <w:r w:rsidRPr="00A34D8B">
        <w:rPr>
          <w:sz w:val="16"/>
          <w:szCs w:val="16"/>
        </w:rPr>
        <w:t>/</w:t>
      </w:r>
      <w:proofErr w:type="spellStart"/>
      <w:r w:rsidRPr="00A34D8B">
        <w:rPr>
          <w:sz w:val="16"/>
          <w:szCs w:val="16"/>
          <w:lang w:val="en-US"/>
        </w:rPr>
        <w:t>wcm</w:t>
      </w:r>
      <w:proofErr w:type="spellEnd"/>
      <w:r w:rsidRPr="00A34D8B">
        <w:rPr>
          <w:sz w:val="16"/>
          <w:szCs w:val="16"/>
        </w:rPr>
        <w:t>/</w:t>
      </w:r>
      <w:r w:rsidRPr="00A34D8B">
        <w:rPr>
          <w:sz w:val="16"/>
          <w:szCs w:val="16"/>
          <w:lang w:val="en-US"/>
        </w:rPr>
        <w:t>connect</w:t>
      </w:r>
      <w:r w:rsidRPr="00A34D8B">
        <w:rPr>
          <w:sz w:val="16"/>
          <w:szCs w:val="16"/>
        </w:rPr>
        <w:t>/</w:t>
      </w:r>
      <w:proofErr w:type="spellStart"/>
      <w:r w:rsidRPr="00A34D8B">
        <w:rPr>
          <w:sz w:val="16"/>
          <w:szCs w:val="16"/>
          <w:lang w:val="en-US"/>
        </w:rPr>
        <w:t>rosstat</w:t>
      </w:r>
      <w:proofErr w:type="spellEnd"/>
      <w:r w:rsidRPr="00A34D8B">
        <w:rPr>
          <w:sz w:val="16"/>
          <w:szCs w:val="16"/>
        </w:rPr>
        <w:t>_</w:t>
      </w:r>
      <w:r w:rsidRPr="00A34D8B">
        <w:rPr>
          <w:sz w:val="16"/>
          <w:szCs w:val="16"/>
          <w:lang w:val="en-US"/>
        </w:rPr>
        <w:t>main</w:t>
      </w:r>
      <w:r w:rsidRPr="00A34D8B">
        <w:rPr>
          <w:sz w:val="16"/>
          <w:szCs w:val="16"/>
        </w:rPr>
        <w:t>/</w:t>
      </w:r>
      <w:proofErr w:type="spellStart"/>
      <w:r w:rsidRPr="00A34D8B">
        <w:rPr>
          <w:sz w:val="16"/>
          <w:szCs w:val="16"/>
          <w:lang w:val="en-US"/>
        </w:rPr>
        <w:t>rosstat</w:t>
      </w:r>
      <w:proofErr w:type="spellEnd"/>
      <w:r w:rsidRPr="00A34D8B">
        <w:rPr>
          <w:sz w:val="16"/>
          <w:szCs w:val="16"/>
        </w:rPr>
        <w:t>/</w:t>
      </w:r>
      <w:proofErr w:type="spellStart"/>
      <w:r w:rsidRPr="00A34D8B">
        <w:rPr>
          <w:sz w:val="16"/>
          <w:szCs w:val="16"/>
          <w:lang w:val="en-US"/>
        </w:rPr>
        <w:t>ru</w:t>
      </w:r>
      <w:proofErr w:type="spellEnd"/>
      <w:r w:rsidRPr="00A34D8B">
        <w:rPr>
          <w:sz w:val="16"/>
          <w:szCs w:val="16"/>
        </w:rPr>
        <w:t>/</w:t>
      </w:r>
      <w:r w:rsidRPr="00A34D8B">
        <w:rPr>
          <w:sz w:val="16"/>
          <w:szCs w:val="16"/>
          <w:lang w:val="en-US"/>
        </w:rPr>
        <w:t>statistics</w:t>
      </w:r>
      <w:r w:rsidRPr="00A34D8B">
        <w:rPr>
          <w:sz w:val="16"/>
          <w:szCs w:val="16"/>
        </w:rPr>
        <w:t>/</w:t>
      </w:r>
      <w:r w:rsidRPr="00A34D8B">
        <w:rPr>
          <w:sz w:val="16"/>
          <w:szCs w:val="16"/>
          <w:lang w:val="en-US"/>
        </w:rPr>
        <w:t>publications</w:t>
      </w:r>
      <w:r w:rsidRPr="00A34D8B">
        <w:rPr>
          <w:sz w:val="16"/>
          <w:szCs w:val="16"/>
        </w:rPr>
        <w:t>/</w:t>
      </w:r>
      <w:r w:rsidRPr="00A34D8B">
        <w:rPr>
          <w:sz w:val="16"/>
          <w:szCs w:val="16"/>
          <w:lang w:val="en-US"/>
        </w:rPr>
        <w:t>catalog</w:t>
      </w:r>
      <w:r w:rsidRPr="00A34D8B">
        <w:rPr>
          <w:sz w:val="16"/>
          <w:szCs w:val="16"/>
        </w:rPr>
        <w:t>/ (Дата обращения: 11.03.2016</w:t>
      </w:r>
      <w:r>
        <w:rPr>
          <w:sz w:val="16"/>
          <w:szCs w:val="16"/>
        </w:rPr>
        <w:t>)</w:t>
      </w:r>
    </w:p>
    <w:p w:rsidR="00B63F37" w:rsidRPr="00B63F37" w:rsidRDefault="00B63F37" w:rsidP="00B63F37">
      <w:pPr>
        <w:ind w:firstLine="0"/>
        <w:jc w:val="left"/>
        <w:rPr>
          <w:b/>
        </w:rPr>
      </w:pPr>
      <w:r w:rsidRPr="00B63F37">
        <w:rPr>
          <w:b/>
        </w:rPr>
        <w:lastRenderedPageBreak/>
        <w:t xml:space="preserve">Приложение 5. </w:t>
      </w:r>
    </w:p>
    <w:p w:rsidR="00771CDD" w:rsidRPr="00B63F37" w:rsidRDefault="00771CDD" w:rsidP="00B63F37">
      <w:pPr>
        <w:ind w:firstLine="0"/>
        <w:jc w:val="center"/>
        <w:rPr>
          <w:b/>
        </w:rPr>
      </w:pPr>
      <w:r w:rsidRPr="00B63F37">
        <w:rPr>
          <w:b/>
        </w:rPr>
        <w:t>Затраты на технологические инновации на одного занятого (руб./чел.)</w:t>
      </w:r>
    </w:p>
    <w:p w:rsidR="008D561C" w:rsidRDefault="008D561C" w:rsidP="00771CDD">
      <w:pPr>
        <w:jc w:val="center"/>
      </w:pPr>
    </w:p>
    <w:tbl>
      <w:tblPr>
        <w:tblStyle w:val="ac"/>
        <w:tblW w:w="9646" w:type="dxa"/>
        <w:tblLook w:val="04A0"/>
      </w:tblPr>
      <w:tblGrid>
        <w:gridCol w:w="4252"/>
        <w:gridCol w:w="2857"/>
        <w:gridCol w:w="2537"/>
      </w:tblGrid>
      <w:tr w:rsidR="00771CDD" w:rsidTr="00771CDD">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8D561C">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8D561C">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771CDD">
        <w:trPr>
          <w:trHeight w:hRule="exact" w:val="286"/>
        </w:trPr>
        <w:tc>
          <w:tcPr>
            <w:tcW w:w="4252" w:type="dxa"/>
          </w:tcPr>
          <w:p w:rsidR="00771CDD" w:rsidRPr="0058000A" w:rsidRDefault="00771CDD" w:rsidP="008D561C">
            <w:pPr>
              <w:ind w:firstLine="0"/>
              <w:rPr>
                <w:rFonts w:eastAsiaTheme="minorEastAsia"/>
                <w:b/>
              </w:rPr>
            </w:pPr>
            <w:r w:rsidRPr="0058000A">
              <w:rPr>
                <w:rFonts w:eastAsiaTheme="minorEastAsia"/>
                <w:b/>
              </w:rPr>
              <w:t>Россия</w:t>
            </w:r>
          </w:p>
        </w:tc>
        <w:tc>
          <w:tcPr>
            <w:tcW w:w="2857" w:type="dxa"/>
            <w:vAlign w:val="bottom"/>
          </w:tcPr>
          <w:p w:rsidR="00771CDD" w:rsidRPr="00ED54FA" w:rsidRDefault="00771CDD" w:rsidP="008D561C">
            <w:pPr>
              <w:ind w:firstLine="0"/>
              <w:jc w:val="center"/>
              <w:rPr>
                <w:b/>
                <w:bCs/>
                <w:color w:val="000000"/>
              </w:rPr>
            </w:pPr>
            <w:r w:rsidRPr="00ED54FA">
              <w:rPr>
                <w:b/>
                <w:bCs/>
                <w:color w:val="000000"/>
              </w:rPr>
              <w:t>2144,3</w:t>
            </w:r>
          </w:p>
        </w:tc>
        <w:tc>
          <w:tcPr>
            <w:tcW w:w="2537" w:type="dxa"/>
            <w:vAlign w:val="bottom"/>
          </w:tcPr>
          <w:p w:rsidR="00771CDD" w:rsidRPr="00ED54FA" w:rsidRDefault="00771CDD" w:rsidP="008D561C">
            <w:pPr>
              <w:ind w:firstLine="0"/>
              <w:jc w:val="center"/>
              <w:rPr>
                <w:b/>
                <w:bCs/>
                <w:color w:val="000000"/>
              </w:rPr>
            </w:pPr>
            <w:r w:rsidRPr="00ED54FA">
              <w:rPr>
                <w:b/>
                <w:bCs/>
                <w:color w:val="000000"/>
              </w:rPr>
              <w:t>16383,1</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ED54FA" w:rsidRDefault="00771CDD" w:rsidP="008D561C">
            <w:pPr>
              <w:ind w:firstLine="0"/>
              <w:jc w:val="center"/>
              <w:rPr>
                <w:b/>
                <w:bCs/>
                <w:color w:val="000000"/>
              </w:rPr>
            </w:pPr>
            <w:r w:rsidRPr="00ED54FA">
              <w:rPr>
                <w:b/>
                <w:bCs/>
                <w:color w:val="000000"/>
              </w:rPr>
              <w:t>1681,6</w:t>
            </w:r>
          </w:p>
        </w:tc>
        <w:tc>
          <w:tcPr>
            <w:tcW w:w="2537" w:type="dxa"/>
            <w:vAlign w:val="bottom"/>
          </w:tcPr>
          <w:p w:rsidR="00771CDD" w:rsidRPr="00ED54FA" w:rsidRDefault="00771CDD" w:rsidP="008D561C">
            <w:pPr>
              <w:ind w:firstLine="0"/>
              <w:jc w:val="center"/>
              <w:rPr>
                <w:b/>
                <w:bCs/>
                <w:color w:val="000000"/>
              </w:rPr>
            </w:pPr>
            <w:r w:rsidRPr="00ED54FA">
              <w:rPr>
                <w:b/>
                <w:bCs/>
                <w:color w:val="000000"/>
              </w:rPr>
              <w:t>16152,6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Белгородская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1785,4</w:t>
            </w:r>
          </w:p>
        </w:tc>
        <w:tc>
          <w:tcPr>
            <w:tcW w:w="2537" w:type="dxa"/>
            <w:vAlign w:val="bottom"/>
          </w:tcPr>
          <w:p w:rsidR="00771CDD" w:rsidRPr="00ED54FA" w:rsidRDefault="00771CDD" w:rsidP="008D561C">
            <w:pPr>
              <w:ind w:firstLine="0"/>
              <w:jc w:val="center"/>
              <w:rPr>
                <w:color w:val="000000"/>
              </w:rPr>
            </w:pPr>
            <w:r w:rsidRPr="00ED54FA">
              <w:rPr>
                <w:color w:val="000000"/>
              </w:rPr>
              <w:t>1581,5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Брянская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728,4</w:t>
            </w:r>
          </w:p>
        </w:tc>
        <w:tc>
          <w:tcPr>
            <w:tcW w:w="2537" w:type="dxa"/>
            <w:vAlign w:val="bottom"/>
          </w:tcPr>
          <w:p w:rsidR="00771CDD" w:rsidRPr="00ED54FA" w:rsidRDefault="00771CDD" w:rsidP="008D561C">
            <w:pPr>
              <w:ind w:firstLine="0"/>
              <w:jc w:val="center"/>
              <w:rPr>
                <w:color w:val="000000"/>
              </w:rPr>
            </w:pPr>
            <w:r w:rsidRPr="00ED54FA">
              <w:rPr>
                <w:color w:val="000000"/>
              </w:rPr>
              <w:t>3799,6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Владимирская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944,6</w:t>
            </w:r>
          </w:p>
        </w:tc>
        <w:tc>
          <w:tcPr>
            <w:tcW w:w="2537" w:type="dxa"/>
            <w:vAlign w:val="bottom"/>
          </w:tcPr>
          <w:p w:rsidR="00771CDD" w:rsidRPr="00ED54FA" w:rsidRDefault="00771CDD" w:rsidP="008D561C">
            <w:pPr>
              <w:ind w:firstLine="0"/>
              <w:jc w:val="center"/>
              <w:rPr>
                <w:color w:val="000000"/>
              </w:rPr>
            </w:pPr>
            <w:r w:rsidRPr="00ED54FA">
              <w:rPr>
                <w:color w:val="000000"/>
              </w:rPr>
              <w:t>6767,2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Воронежская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1642,7</w:t>
            </w:r>
          </w:p>
        </w:tc>
        <w:tc>
          <w:tcPr>
            <w:tcW w:w="2537" w:type="dxa"/>
            <w:vAlign w:val="bottom"/>
          </w:tcPr>
          <w:p w:rsidR="00771CDD" w:rsidRPr="00ED54FA" w:rsidRDefault="00771CDD" w:rsidP="008D561C">
            <w:pPr>
              <w:ind w:firstLine="0"/>
              <w:jc w:val="center"/>
              <w:rPr>
                <w:color w:val="000000"/>
              </w:rPr>
            </w:pPr>
            <w:r w:rsidRPr="00ED54FA">
              <w:rPr>
                <w:color w:val="000000"/>
              </w:rPr>
              <w:t>7156,4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Ивановская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1032,4</w:t>
            </w:r>
          </w:p>
        </w:tc>
        <w:tc>
          <w:tcPr>
            <w:tcW w:w="2537" w:type="dxa"/>
            <w:vAlign w:val="bottom"/>
          </w:tcPr>
          <w:p w:rsidR="00771CDD" w:rsidRPr="00ED54FA" w:rsidRDefault="00771CDD" w:rsidP="008D561C">
            <w:pPr>
              <w:ind w:firstLine="0"/>
              <w:jc w:val="center"/>
              <w:rPr>
                <w:color w:val="000000"/>
              </w:rPr>
            </w:pPr>
            <w:r w:rsidRPr="00ED54FA">
              <w:rPr>
                <w:color w:val="000000"/>
              </w:rPr>
              <w:t>772,0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Калужская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2131,0</w:t>
            </w:r>
          </w:p>
        </w:tc>
        <w:tc>
          <w:tcPr>
            <w:tcW w:w="2537" w:type="dxa"/>
            <w:vAlign w:val="bottom"/>
          </w:tcPr>
          <w:p w:rsidR="00771CDD" w:rsidRPr="00ED54FA" w:rsidRDefault="00771CDD" w:rsidP="008D561C">
            <w:pPr>
              <w:ind w:firstLine="0"/>
              <w:jc w:val="center"/>
              <w:rPr>
                <w:color w:val="000000"/>
              </w:rPr>
            </w:pPr>
            <w:r w:rsidRPr="00ED54FA">
              <w:rPr>
                <w:color w:val="000000"/>
              </w:rPr>
              <w:t>31772,5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Костромская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1862,9</w:t>
            </w:r>
          </w:p>
        </w:tc>
        <w:tc>
          <w:tcPr>
            <w:tcW w:w="2537" w:type="dxa"/>
            <w:vAlign w:val="bottom"/>
          </w:tcPr>
          <w:p w:rsidR="00771CDD" w:rsidRPr="00ED54FA" w:rsidRDefault="00771CDD" w:rsidP="008D561C">
            <w:pPr>
              <w:ind w:firstLine="0"/>
              <w:jc w:val="center"/>
              <w:rPr>
                <w:color w:val="000000"/>
              </w:rPr>
            </w:pPr>
            <w:r w:rsidRPr="00ED54FA">
              <w:rPr>
                <w:color w:val="000000"/>
              </w:rPr>
              <w:t>1650,9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1799,1</w:t>
            </w:r>
          </w:p>
        </w:tc>
        <w:tc>
          <w:tcPr>
            <w:tcW w:w="2537" w:type="dxa"/>
            <w:vAlign w:val="bottom"/>
          </w:tcPr>
          <w:p w:rsidR="00771CDD" w:rsidRPr="00ED54FA" w:rsidRDefault="00771CDD" w:rsidP="008D561C">
            <w:pPr>
              <w:ind w:firstLine="0"/>
              <w:jc w:val="center"/>
              <w:rPr>
                <w:color w:val="000000"/>
              </w:rPr>
            </w:pPr>
            <w:r w:rsidRPr="00ED54FA">
              <w:rPr>
                <w:color w:val="000000"/>
              </w:rPr>
              <w:t>13520,3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Липецкая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1690,0</w:t>
            </w:r>
          </w:p>
        </w:tc>
        <w:tc>
          <w:tcPr>
            <w:tcW w:w="2537" w:type="dxa"/>
            <w:vAlign w:val="bottom"/>
          </w:tcPr>
          <w:p w:rsidR="00771CDD" w:rsidRPr="00ED54FA" w:rsidRDefault="00771CDD" w:rsidP="008D561C">
            <w:pPr>
              <w:ind w:firstLine="0"/>
              <w:jc w:val="center"/>
              <w:rPr>
                <w:color w:val="000000"/>
              </w:rPr>
            </w:pPr>
            <w:r w:rsidRPr="00ED54FA">
              <w:rPr>
                <w:color w:val="000000"/>
              </w:rPr>
              <w:t>18204,1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Московская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2751,0</w:t>
            </w:r>
          </w:p>
        </w:tc>
        <w:tc>
          <w:tcPr>
            <w:tcW w:w="2537" w:type="dxa"/>
            <w:vAlign w:val="bottom"/>
          </w:tcPr>
          <w:p w:rsidR="00771CDD" w:rsidRPr="00ED54FA" w:rsidRDefault="00771CDD" w:rsidP="008D561C">
            <w:pPr>
              <w:ind w:firstLine="0"/>
              <w:jc w:val="center"/>
              <w:rPr>
                <w:color w:val="000000"/>
              </w:rPr>
            </w:pPr>
            <w:r w:rsidRPr="00ED54FA">
              <w:rPr>
                <w:color w:val="000000"/>
              </w:rPr>
              <w:t>27257,0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Орловская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717,0</w:t>
            </w:r>
          </w:p>
        </w:tc>
        <w:tc>
          <w:tcPr>
            <w:tcW w:w="2537" w:type="dxa"/>
            <w:vAlign w:val="bottom"/>
          </w:tcPr>
          <w:p w:rsidR="00771CDD" w:rsidRPr="00ED54FA" w:rsidRDefault="00771CDD" w:rsidP="008D561C">
            <w:pPr>
              <w:ind w:firstLine="0"/>
              <w:jc w:val="center"/>
              <w:rPr>
                <w:color w:val="000000"/>
              </w:rPr>
            </w:pPr>
            <w:r w:rsidRPr="00ED54FA">
              <w:rPr>
                <w:color w:val="000000"/>
              </w:rPr>
              <w:t>1111,2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Рязанская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1229,7</w:t>
            </w:r>
          </w:p>
        </w:tc>
        <w:tc>
          <w:tcPr>
            <w:tcW w:w="2537" w:type="dxa"/>
            <w:vAlign w:val="bottom"/>
          </w:tcPr>
          <w:p w:rsidR="00771CDD" w:rsidRPr="00ED54FA" w:rsidRDefault="00771CDD" w:rsidP="008D561C">
            <w:pPr>
              <w:ind w:firstLine="0"/>
              <w:jc w:val="center"/>
              <w:rPr>
                <w:color w:val="000000"/>
              </w:rPr>
            </w:pPr>
            <w:r w:rsidRPr="00ED54FA">
              <w:rPr>
                <w:color w:val="000000"/>
              </w:rPr>
              <w:t>14464,3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Смоленская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906,0</w:t>
            </w:r>
          </w:p>
        </w:tc>
        <w:tc>
          <w:tcPr>
            <w:tcW w:w="2537" w:type="dxa"/>
            <w:vAlign w:val="bottom"/>
          </w:tcPr>
          <w:p w:rsidR="00771CDD" w:rsidRPr="00ED54FA" w:rsidRDefault="00771CDD" w:rsidP="008D561C">
            <w:pPr>
              <w:ind w:firstLine="0"/>
              <w:jc w:val="center"/>
              <w:rPr>
                <w:color w:val="000000"/>
              </w:rPr>
            </w:pPr>
            <w:r w:rsidRPr="00ED54FA">
              <w:rPr>
                <w:color w:val="000000"/>
              </w:rPr>
              <w:t>2930,6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Тамбовская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260,0</w:t>
            </w:r>
          </w:p>
        </w:tc>
        <w:tc>
          <w:tcPr>
            <w:tcW w:w="2537" w:type="dxa"/>
            <w:vAlign w:val="bottom"/>
          </w:tcPr>
          <w:p w:rsidR="00771CDD" w:rsidRPr="00ED54FA" w:rsidRDefault="00771CDD" w:rsidP="008D561C">
            <w:pPr>
              <w:ind w:firstLine="0"/>
              <w:jc w:val="center"/>
              <w:rPr>
                <w:color w:val="000000"/>
              </w:rPr>
            </w:pPr>
            <w:r w:rsidRPr="00ED54FA">
              <w:rPr>
                <w:color w:val="000000"/>
              </w:rPr>
              <w:t>3653,6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Тверская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986,3</w:t>
            </w:r>
          </w:p>
        </w:tc>
        <w:tc>
          <w:tcPr>
            <w:tcW w:w="2537" w:type="dxa"/>
            <w:vAlign w:val="bottom"/>
          </w:tcPr>
          <w:p w:rsidR="00771CDD" w:rsidRPr="00ED54FA" w:rsidRDefault="00771CDD" w:rsidP="008D561C">
            <w:pPr>
              <w:ind w:firstLine="0"/>
              <w:jc w:val="center"/>
              <w:rPr>
                <w:color w:val="000000"/>
              </w:rPr>
            </w:pPr>
            <w:r w:rsidRPr="00ED54FA">
              <w:rPr>
                <w:color w:val="000000"/>
              </w:rPr>
              <w:t>10606,5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Тульская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1456,0</w:t>
            </w:r>
          </w:p>
        </w:tc>
        <w:tc>
          <w:tcPr>
            <w:tcW w:w="2537" w:type="dxa"/>
            <w:vAlign w:val="bottom"/>
          </w:tcPr>
          <w:p w:rsidR="00771CDD" w:rsidRPr="00ED54FA" w:rsidRDefault="00771CDD" w:rsidP="008D561C">
            <w:pPr>
              <w:ind w:firstLine="0"/>
              <w:jc w:val="center"/>
              <w:rPr>
                <w:color w:val="000000"/>
              </w:rPr>
            </w:pPr>
            <w:r w:rsidRPr="00ED54FA">
              <w:rPr>
                <w:color w:val="000000"/>
              </w:rPr>
              <w:t>12519,3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Ярославская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1359,8</w:t>
            </w:r>
          </w:p>
        </w:tc>
        <w:tc>
          <w:tcPr>
            <w:tcW w:w="2537" w:type="dxa"/>
            <w:vAlign w:val="bottom"/>
          </w:tcPr>
          <w:p w:rsidR="00771CDD" w:rsidRPr="00ED54FA" w:rsidRDefault="00771CDD" w:rsidP="008D561C">
            <w:pPr>
              <w:ind w:firstLine="0"/>
              <w:jc w:val="center"/>
              <w:rPr>
                <w:color w:val="000000"/>
              </w:rPr>
            </w:pPr>
            <w:r w:rsidRPr="00ED54FA">
              <w:rPr>
                <w:color w:val="000000"/>
              </w:rPr>
              <w:t>20702,1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г. Москва</w:t>
            </w:r>
          </w:p>
        </w:tc>
        <w:tc>
          <w:tcPr>
            <w:tcW w:w="2857" w:type="dxa"/>
            <w:vAlign w:val="bottom"/>
          </w:tcPr>
          <w:p w:rsidR="00771CDD" w:rsidRPr="00ED54FA" w:rsidRDefault="00771CDD" w:rsidP="008D561C">
            <w:pPr>
              <w:ind w:firstLine="0"/>
              <w:jc w:val="center"/>
              <w:rPr>
                <w:color w:val="000000"/>
              </w:rPr>
            </w:pPr>
            <w:r w:rsidRPr="00ED54FA">
              <w:rPr>
                <w:color w:val="000000"/>
              </w:rPr>
              <w:t>1787,0</w:t>
            </w:r>
          </w:p>
        </w:tc>
        <w:tc>
          <w:tcPr>
            <w:tcW w:w="2537" w:type="dxa"/>
            <w:vAlign w:val="bottom"/>
          </w:tcPr>
          <w:p w:rsidR="00771CDD" w:rsidRPr="00ED54FA" w:rsidRDefault="00771CDD" w:rsidP="008D561C">
            <w:pPr>
              <w:ind w:firstLine="0"/>
              <w:jc w:val="center"/>
              <w:rPr>
                <w:color w:val="000000"/>
              </w:rPr>
            </w:pPr>
            <w:r w:rsidRPr="00ED54FA">
              <w:rPr>
                <w:color w:val="000000"/>
              </w:rPr>
              <w:t>20238,4</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ED54FA" w:rsidRDefault="00771CDD" w:rsidP="008D561C">
            <w:pPr>
              <w:ind w:firstLine="0"/>
              <w:jc w:val="center"/>
              <w:rPr>
                <w:b/>
                <w:bCs/>
                <w:color w:val="000000"/>
              </w:rPr>
            </w:pPr>
            <w:r w:rsidRPr="00ED54FA">
              <w:rPr>
                <w:b/>
                <w:bCs/>
                <w:color w:val="000000"/>
              </w:rPr>
              <w:t>2473,7</w:t>
            </w:r>
          </w:p>
        </w:tc>
        <w:tc>
          <w:tcPr>
            <w:tcW w:w="2537" w:type="dxa"/>
            <w:vAlign w:val="bottom"/>
          </w:tcPr>
          <w:p w:rsidR="00771CDD" w:rsidRPr="00ED54FA" w:rsidRDefault="00771CDD" w:rsidP="008D561C">
            <w:pPr>
              <w:ind w:firstLine="0"/>
              <w:jc w:val="center"/>
              <w:rPr>
                <w:b/>
                <w:bCs/>
                <w:color w:val="000000"/>
              </w:rPr>
            </w:pPr>
            <w:r w:rsidRPr="00ED54FA">
              <w:rPr>
                <w:b/>
                <w:bCs/>
                <w:color w:val="000000"/>
              </w:rPr>
              <w:t>24256,5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Карелия</w:t>
            </w:r>
          </w:p>
        </w:tc>
        <w:tc>
          <w:tcPr>
            <w:tcW w:w="2857" w:type="dxa"/>
            <w:vAlign w:val="bottom"/>
          </w:tcPr>
          <w:p w:rsidR="00771CDD" w:rsidRPr="00ED54FA" w:rsidRDefault="00771CDD" w:rsidP="008D561C">
            <w:pPr>
              <w:ind w:firstLine="0"/>
              <w:jc w:val="center"/>
              <w:rPr>
                <w:color w:val="000000"/>
              </w:rPr>
            </w:pPr>
            <w:r w:rsidRPr="00ED54FA">
              <w:rPr>
                <w:color w:val="000000"/>
              </w:rPr>
              <w:t>487,7</w:t>
            </w:r>
          </w:p>
        </w:tc>
        <w:tc>
          <w:tcPr>
            <w:tcW w:w="2537" w:type="dxa"/>
            <w:vAlign w:val="bottom"/>
          </w:tcPr>
          <w:p w:rsidR="00771CDD" w:rsidRPr="00ED54FA" w:rsidRDefault="00771CDD" w:rsidP="008D561C">
            <w:pPr>
              <w:ind w:firstLine="0"/>
              <w:jc w:val="center"/>
              <w:rPr>
                <w:color w:val="000000"/>
              </w:rPr>
            </w:pPr>
            <w:r w:rsidRPr="00ED54FA">
              <w:rPr>
                <w:color w:val="000000"/>
              </w:rPr>
              <w:t>563,0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Коми</w:t>
            </w:r>
          </w:p>
        </w:tc>
        <w:tc>
          <w:tcPr>
            <w:tcW w:w="2857" w:type="dxa"/>
            <w:vAlign w:val="bottom"/>
          </w:tcPr>
          <w:p w:rsidR="00771CDD" w:rsidRPr="00ED54FA" w:rsidRDefault="00771CDD" w:rsidP="008D561C">
            <w:pPr>
              <w:ind w:firstLine="0"/>
              <w:jc w:val="center"/>
              <w:rPr>
                <w:color w:val="000000"/>
              </w:rPr>
            </w:pPr>
            <w:r w:rsidRPr="00ED54FA">
              <w:rPr>
                <w:color w:val="000000"/>
              </w:rPr>
              <w:t>2956,6</w:t>
            </w:r>
          </w:p>
        </w:tc>
        <w:tc>
          <w:tcPr>
            <w:tcW w:w="2537" w:type="dxa"/>
            <w:vAlign w:val="bottom"/>
          </w:tcPr>
          <w:p w:rsidR="00771CDD" w:rsidRPr="00ED54FA" w:rsidRDefault="00771CDD" w:rsidP="008D561C">
            <w:pPr>
              <w:ind w:firstLine="0"/>
              <w:jc w:val="center"/>
              <w:rPr>
                <w:color w:val="000000"/>
              </w:rPr>
            </w:pPr>
            <w:r w:rsidRPr="00ED54FA">
              <w:rPr>
                <w:color w:val="000000"/>
              </w:rPr>
              <w:t>3463,6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Ненецкий автономный округ</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606,6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Архангельская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1945,6</w:t>
            </w:r>
          </w:p>
        </w:tc>
        <w:tc>
          <w:tcPr>
            <w:tcW w:w="2537" w:type="dxa"/>
            <w:vAlign w:val="bottom"/>
          </w:tcPr>
          <w:p w:rsidR="00771CDD" w:rsidRPr="00ED54FA" w:rsidRDefault="00771CDD" w:rsidP="008D561C">
            <w:pPr>
              <w:ind w:firstLine="0"/>
              <w:jc w:val="center"/>
              <w:rPr>
                <w:color w:val="000000"/>
              </w:rPr>
            </w:pPr>
            <w:r w:rsidRPr="00ED54FA">
              <w:rPr>
                <w:color w:val="000000"/>
              </w:rPr>
              <w:t>13751,5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Вологодская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2983,2</w:t>
            </w:r>
          </w:p>
        </w:tc>
        <w:tc>
          <w:tcPr>
            <w:tcW w:w="2537" w:type="dxa"/>
            <w:vAlign w:val="bottom"/>
          </w:tcPr>
          <w:p w:rsidR="00771CDD" w:rsidRPr="00ED54FA" w:rsidRDefault="00771CDD" w:rsidP="008D561C">
            <w:pPr>
              <w:ind w:firstLine="0"/>
              <w:jc w:val="center"/>
              <w:rPr>
                <w:color w:val="000000"/>
              </w:rPr>
            </w:pPr>
            <w:r w:rsidRPr="00ED54FA">
              <w:rPr>
                <w:color w:val="000000"/>
              </w:rPr>
              <w:t>4179,8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Калининградская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395,0</w:t>
            </w:r>
          </w:p>
        </w:tc>
        <w:tc>
          <w:tcPr>
            <w:tcW w:w="2537" w:type="dxa"/>
            <w:vAlign w:val="bottom"/>
          </w:tcPr>
          <w:p w:rsidR="00771CDD" w:rsidRPr="00ED54FA" w:rsidRDefault="00771CDD" w:rsidP="008D561C">
            <w:pPr>
              <w:ind w:firstLine="0"/>
              <w:jc w:val="center"/>
              <w:rPr>
                <w:color w:val="000000"/>
              </w:rPr>
            </w:pPr>
            <w:r w:rsidRPr="00ED54FA">
              <w:rPr>
                <w:color w:val="000000"/>
              </w:rPr>
              <w:t>928,0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Ленинградская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1661,3</w:t>
            </w:r>
          </w:p>
        </w:tc>
        <w:tc>
          <w:tcPr>
            <w:tcW w:w="2537" w:type="dxa"/>
            <w:vAlign w:val="bottom"/>
          </w:tcPr>
          <w:p w:rsidR="00771CDD" w:rsidRPr="00ED54FA" w:rsidRDefault="00771CDD" w:rsidP="008D561C">
            <w:pPr>
              <w:ind w:firstLine="0"/>
              <w:jc w:val="center"/>
              <w:rPr>
                <w:color w:val="000000"/>
              </w:rPr>
            </w:pPr>
            <w:r w:rsidRPr="00ED54FA">
              <w:rPr>
                <w:color w:val="000000"/>
              </w:rPr>
              <w:t>110899,4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Мурманская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3018,4</w:t>
            </w:r>
          </w:p>
        </w:tc>
        <w:tc>
          <w:tcPr>
            <w:tcW w:w="2537" w:type="dxa"/>
            <w:vAlign w:val="bottom"/>
          </w:tcPr>
          <w:p w:rsidR="00771CDD" w:rsidRPr="00ED54FA" w:rsidRDefault="00771CDD" w:rsidP="008D561C">
            <w:pPr>
              <w:ind w:firstLine="0"/>
              <w:jc w:val="center"/>
              <w:rPr>
                <w:color w:val="000000"/>
              </w:rPr>
            </w:pPr>
            <w:r w:rsidRPr="00ED54FA">
              <w:rPr>
                <w:color w:val="000000"/>
              </w:rPr>
              <w:t>4064,5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Новгородская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4124,6</w:t>
            </w:r>
          </w:p>
        </w:tc>
        <w:tc>
          <w:tcPr>
            <w:tcW w:w="2537" w:type="dxa"/>
            <w:vAlign w:val="bottom"/>
          </w:tcPr>
          <w:p w:rsidR="00771CDD" w:rsidRPr="00ED54FA" w:rsidRDefault="00771CDD" w:rsidP="008D561C">
            <w:pPr>
              <w:ind w:firstLine="0"/>
              <w:jc w:val="center"/>
              <w:rPr>
                <w:color w:val="000000"/>
              </w:rPr>
            </w:pPr>
            <w:r w:rsidRPr="00ED54FA">
              <w:rPr>
                <w:color w:val="000000"/>
              </w:rPr>
              <w:t>8805,9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Псковская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228,8</w:t>
            </w:r>
          </w:p>
        </w:tc>
        <w:tc>
          <w:tcPr>
            <w:tcW w:w="2537" w:type="dxa"/>
            <w:vAlign w:val="bottom"/>
          </w:tcPr>
          <w:p w:rsidR="00771CDD" w:rsidRPr="00ED54FA" w:rsidRDefault="00771CDD" w:rsidP="008D561C">
            <w:pPr>
              <w:ind w:firstLine="0"/>
              <w:jc w:val="center"/>
              <w:rPr>
                <w:color w:val="000000"/>
              </w:rPr>
            </w:pPr>
            <w:r w:rsidRPr="00ED54FA">
              <w:rPr>
                <w:color w:val="000000"/>
              </w:rPr>
              <w:t>1070,6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г. Санкт-Петербург</w:t>
            </w:r>
          </w:p>
        </w:tc>
        <w:tc>
          <w:tcPr>
            <w:tcW w:w="2857" w:type="dxa"/>
            <w:vAlign w:val="bottom"/>
          </w:tcPr>
          <w:p w:rsidR="00771CDD" w:rsidRPr="00ED54FA" w:rsidRDefault="00771CDD" w:rsidP="008D561C">
            <w:pPr>
              <w:ind w:firstLine="0"/>
              <w:jc w:val="center"/>
              <w:rPr>
                <w:color w:val="000000"/>
              </w:rPr>
            </w:pPr>
            <w:r w:rsidRPr="00ED54FA">
              <w:rPr>
                <w:color w:val="000000"/>
              </w:rPr>
              <w:t>3317,7</w:t>
            </w:r>
          </w:p>
        </w:tc>
        <w:tc>
          <w:tcPr>
            <w:tcW w:w="2537" w:type="dxa"/>
            <w:vAlign w:val="bottom"/>
          </w:tcPr>
          <w:p w:rsidR="00771CDD" w:rsidRPr="00ED54FA" w:rsidRDefault="00771CDD" w:rsidP="008D561C">
            <w:pPr>
              <w:ind w:firstLine="0"/>
              <w:jc w:val="center"/>
              <w:rPr>
                <w:color w:val="000000"/>
              </w:rPr>
            </w:pPr>
            <w:r w:rsidRPr="00ED54FA">
              <w:rPr>
                <w:color w:val="000000"/>
              </w:rPr>
              <w:t>24860,1</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Южный ФО</w:t>
            </w:r>
          </w:p>
        </w:tc>
        <w:tc>
          <w:tcPr>
            <w:tcW w:w="2857" w:type="dxa"/>
            <w:vAlign w:val="bottom"/>
          </w:tcPr>
          <w:p w:rsidR="00771CDD" w:rsidRPr="00ED54FA" w:rsidRDefault="00771CDD" w:rsidP="008D561C">
            <w:pPr>
              <w:ind w:firstLine="0"/>
              <w:jc w:val="center"/>
              <w:rPr>
                <w:b/>
                <w:color w:val="000000"/>
              </w:rPr>
            </w:pPr>
            <w:r w:rsidRPr="00ED54FA">
              <w:rPr>
                <w:b/>
                <w:color w:val="000000"/>
              </w:rPr>
              <w:t>1317,4</w:t>
            </w:r>
          </w:p>
        </w:tc>
        <w:tc>
          <w:tcPr>
            <w:tcW w:w="2537" w:type="dxa"/>
            <w:vAlign w:val="bottom"/>
          </w:tcPr>
          <w:p w:rsidR="00771CDD" w:rsidRPr="00ED54FA" w:rsidRDefault="00771CDD" w:rsidP="008D561C">
            <w:pPr>
              <w:ind w:firstLine="0"/>
              <w:jc w:val="center"/>
              <w:rPr>
                <w:b/>
                <w:color w:val="000000"/>
              </w:rPr>
            </w:pPr>
            <w:r w:rsidRPr="00ED54FA">
              <w:rPr>
                <w:b/>
                <w:color w:val="000000"/>
              </w:rPr>
              <w:t>7288,1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Адыгея</w:t>
            </w:r>
          </w:p>
        </w:tc>
        <w:tc>
          <w:tcPr>
            <w:tcW w:w="2857" w:type="dxa"/>
            <w:vAlign w:val="bottom"/>
          </w:tcPr>
          <w:p w:rsidR="00771CDD" w:rsidRPr="00ED54FA" w:rsidRDefault="00771CDD" w:rsidP="008D561C">
            <w:pPr>
              <w:ind w:firstLine="0"/>
              <w:jc w:val="center"/>
              <w:rPr>
                <w:color w:val="000000"/>
              </w:rPr>
            </w:pPr>
            <w:r w:rsidRPr="00ED54FA">
              <w:rPr>
                <w:color w:val="000000"/>
              </w:rPr>
              <w:t>339,0</w:t>
            </w:r>
          </w:p>
        </w:tc>
        <w:tc>
          <w:tcPr>
            <w:tcW w:w="2537" w:type="dxa"/>
            <w:vAlign w:val="bottom"/>
          </w:tcPr>
          <w:p w:rsidR="00771CDD" w:rsidRPr="00ED54FA" w:rsidRDefault="00771CDD" w:rsidP="008D561C">
            <w:pPr>
              <w:ind w:firstLine="0"/>
              <w:jc w:val="center"/>
              <w:rPr>
                <w:color w:val="000000"/>
              </w:rPr>
            </w:pPr>
            <w:r w:rsidRPr="00ED54FA">
              <w:rPr>
                <w:color w:val="000000"/>
              </w:rPr>
              <w:t>1002,7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Калмыкия</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77,5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Краснодарский край</w:t>
            </w:r>
          </w:p>
        </w:tc>
        <w:tc>
          <w:tcPr>
            <w:tcW w:w="2857" w:type="dxa"/>
            <w:vAlign w:val="bottom"/>
          </w:tcPr>
          <w:p w:rsidR="00771CDD" w:rsidRPr="00ED54FA" w:rsidRDefault="00771CDD" w:rsidP="008D561C">
            <w:pPr>
              <w:ind w:firstLine="0"/>
              <w:jc w:val="center"/>
              <w:rPr>
                <w:color w:val="000000"/>
              </w:rPr>
            </w:pPr>
            <w:r w:rsidRPr="00ED54FA">
              <w:rPr>
                <w:color w:val="000000"/>
              </w:rPr>
              <w:t>379,5</w:t>
            </w:r>
          </w:p>
        </w:tc>
        <w:tc>
          <w:tcPr>
            <w:tcW w:w="2537" w:type="dxa"/>
            <w:vAlign w:val="bottom"/>
          </w:tcPr>
          <w:p w:rsidR="00771CDD" w:rsidRPr="00ED54FA" w:rsidRDefault="00771CDD" w:rsidP="008D561C">
            <w:pPr>
              <w:ind w:firstLine="0"/>
              <w:jc w:val="center"/>
              <w:rPr>
                <w:color w:val="000000"/>
              </w:rPr>
            </w:pPr>
            <w:r w:rsidRPr="00ED54FA">
              <w:rPr>
                <w:color w:val="000000"/>
              </w:rPr>
              <w:t>7066,6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Астраханская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101,6</w:t>
            </w:r>
          </w:p>
        </w:tc>
        <w:tc>
          <w:tcPr>
            <w:tcW w:w="2537" w:type="dxa"/>
            <w:vAlign w:val="bottom"/>
          </w:tcPr>
          <w:p w:rsidR="00771CDD" w:rsidRPr="00ED54FA" w:rsidRDefault="00771CDD" w:rsidP="008D561C">
            <w:pPr>
              <w:ind w:firstLine="0"/>
              <w:jc w:val="center"/>
              <w:rPr>
                <w:color w:val="000000"/>
              </w:rPr>
            </w:pPr>
            <w:r w:rsidRPr="00ED54FA">
              <w:rPr>
                <w:color w:val="000000"/>
              </w:rPr>
              <w:t>2544,7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Волгоградская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4137,7</w:t>
            </w:r>
          </w:p>
        </w:tc>
        <w:tc>
          <w:tcPr>
            <w:tcW w:w="2537" w:type="dxa"/>
            <w:vAlign w:val="bottom"/>
          </w:tcPr>
          <w:p w:rsidR="00771CDD" w:rsidRPr="00ED54FA" w:rsidRDefault="00771CDD" w:rsidP="008D561C">
            <w:pPr>
              <w:ind w:firstLine="0"/>
              <w:jc w:val="center"/>
              <w:rPr>
                <w:color w:val="000000"/>
              </w:rPr>
            </w:pPr>
            <w:r w:rsidRPr="00ED54FA">
              <w:rPr>
                <w:color w:val="000000"/>
              </w:rPr>
              <w:t>5572,5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Ростовская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980,3</w:t>
            </w:r>
          </w:p>
        </w:tc>
        <w:tc>
          <w:tcPr>
            <w:tcW w:w="2537" w:type="dxa"/>
            <w:vAlign w:val="bottom"/>
          </w:tcPr>
          <w:p w:rsidR="00771CDD" w:rsidRPr="00ED54FA" w:rsidRDefault="00771CDD" w:rsidP="008D561C">
            <w:pPr>
              <w:ind w:firstLine="0"/>
              <w:jc w:val="center"/>
              <w:rPr>
                <w:color w:val="000000"/>
              </w:rPr>
            </w:pPr>
            <w:r w:rsidRPr="00ED54FA">
              <w:rPr>
                <w:color w:val="000000"/>
              </w:rPr>
              <w:t>10683,4</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ED54FA" w:rsidRDefault="00771CDD" w:rsidP="008D561C">
            <w:pPr>
              <w:ind w:firstLine="0"/>
              <w:jc w:val="center"/>
              <w:rPr>
                <w:b/>
                <w:color w:val="000000"/>
              </w:rPr>
            </w:pPr>
            <w:r w:rsidRPr="00ED54FA">
              <w:rPr>
                <w:b/>
                <w:color w:val="000000"/>
              </w:rPr>
              <w:t>632,9</w:t>
            </w:r>
          </w:p>
        </w:tc>
        <w:tc>
          <w:tcPr>
            <w:tcW w:w="2537" w:type="dxa"/>
            <w:vAlign w:val="bottom"/>
          </w:tcPr>
          <w:p w:rsidR="00771CDD" w:rsidRPr="00ED54FA" w:rsidRDefault="00771CDD" w:rsidP="008D561C">
            <w:pPr>
              <w:ind w:firstLine="0"/>
              <w:jc w:val="center"/>
              <w:rPr>
                <w:b/>
                <w:color w:val="000000"/>
              </w:rPr>
            </w:pPr>
            <w:r w:rsidRPr="00ED54FA">
              <w:rPr>
                <w:b/>
                <w:color w:val="000000"/>
              </w:rPr>
              <w:t>1634,9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Дагестан</w:t>
            </w:r>
          </w:p>
        </w:tc>
        <w:tc>
          <w:tcPr>
            <w:tcW w:w="2857" w:type="dxa"/>
            <w:vAlign w:val="bottom"/>
          </w:tcPr>
          <w:p w:rsidR="00771CDD" w:rsidRPr="00ED54FA" w:rsidRDefault="00771CDD" w:rsidP="008D561C">
            <w:pPr>
              <w:ind w:firstLine="0"/>
              <w:jc w:val="center"/>
              <w:rPr>
                <w:color w:val="000000"/>
              </w:rPr>
            </w:pPr>
            <w:r w:rsidRPr="00ED54FA">
              <w:rPr>
                <w:color w:val="000000"/>
              </w:rPr>
              <w:t>66,5</w:t>
            </w:r>
          </w:p>
        </w:tc>
        <w:tc>
          <w:tcPr>
            <w:tcW w:w="2537" w:type="dxa"/>
            <w:vAlign w:val="bottom"/>
          </w:tcPr>
          <w:p w:rsidR="00771CDD" w:rsidRPr="00ED54FA" w:rsidRDefault="00771CDD" w:rsidP="008D561C">
            <w:pPr>
              <w:ind w:firstLine="0"/>
              <w:jc w:val="center"/>
              <w:rPr>
                <w:color w:val="000000"/>
              </w:rPr>
            </w:pPr>
            <w:r w:rsidRPr="00ED54FA">
              <w:rPr>
                <w:color w:val="000000"/>
              </w:rPr>
              <w:t>102,9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Ингушетия</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0,0</w:t>
            </w:r>
          </w:p>
        </w:tc>
      </w:tr>
      <w:tr w:rsidR="00771CDD" w:rsidTr="00771CDD">
        <w:trPr>
          <w:trHeight w:hRule="exact" w:val="286"/>
        </w:trPr>
        <w:tc>
          <w:tcPr>
            <w:tcW w:w="4252" w:type="dxa"/>
          </w:tcPr>
          <w:p w:rsidR="00771CDD" w:rsidRPr="004C7804" w:rsidRDefault="00771CDD" w:rsidP="00B63F37">
            <w:pPr>
              <w:ind w:firstLine="0"/>
              <w:rPr>
                <w:rFonts w:eastAsiaTheme="minorEastAsia"/>
              </w:rPr>
            </w:pPr>
            <w:r>
              <w:rPr>
                <w:rFonts w:eastAsiaTheme="minorEastAsia"/>
              </w:rPr>
              <w:t xml:space="preserve">Кабардино-Балкарская </w:t>
            </w:r>
            <w:r w:rsidR="00B63F37">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77,3</w:t>
            </w:r>
          </w:p>
        </w:tc>
        <w:tc>
          <w:tcPr>
            <w:tcW w:w="2537" w:type="dxa"/>
            <w:vAlign w:val="bottom"/>
          </w:tcPr>
          <w:p w:rsidR="00771CDD" w:rsidRPr="00ED54FA" w:rsidRDefault="00771CDD" w:rsidP="008D561C">
            <w:pPr>
              <w:ind w:firstLine="0"/>
              <w:jc w:val="center"/>
              <w:rPr>
                <w:color w:val="000000"/>
              </w:rPr>
            </w:pPr>
            <w:r w:rsidRPr="00ED54FA">
              <w:rPr>
                <w:color w:val="000000"/>
              </w:rPr>
              <w:t>2103,9</w:t>
            </w:r>
          </w:p>
        </w:tc>
      </w:tr>
      <w:tr w:rsidR="00771CDD" w:rsidTr="00771CDD">
        <w:trPr>
          <w:trHeight w:hRule="exact" w:val="286"/>
        </w:trPr>
        <w:tc>
          <w:tcPr>
            <w:tcW w:w="4252" w:type="dxa"/>
          </w:tcPr>
          <w:p w:rsidR="00771CDD" w:rsidRPr="004C7804" w:rsidRDefault="00771CDD" w:rsidP="00B63F37">
            <w:pPr>
              <w:ind w:firstLine="0"/>
              <w:rPr>
                <w:rFonts w:eastAsiaTheme="minorEastAsia"/>
              </w:rPr>
            </w:pPr>
            <w:r>
              <w:rPr>
                <w:rFonts w:eastAsiaTheme="minorEastAsia"/>
              </w:rPr>
              <w:t xml:space="preserve">Карачаево-Черкесская </w:t>
            </w:r>
            <w:r w:rsidR="00B63F37">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195,0</w:t>
            </w:r>
          </w:p>
        </w:tc>
        <w:tc>
          <w:tcPr>
            <w:tcW w:w="2537" w:type="dxa"/>
            <w:vAlign w:val="bottom"/>
          </w:tcPr>
          <w:p w:rsidR="00771CDD" w:rsidRPr="00ED54FA" w:rsidRDefault="00771CDD" w:rsidP="008D561C">
            <w:pPr>
              <w:ind w:firstLine="0"/>
              <w:jc w:val="center"/>
              <w:rPr>
                <w:color w:val="000000"/>
              </w:rPr>
            </w:pPr>
            <w:r w:rsidRPr="00ED54FA">
              <w:rPr>
                <w:color w:val="000000"/>
              </w:rPr>
              <w:t>998,8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ED54FA" w:rsidRDefault="00771CDD" w:rsidP="008D561C">
            <w:pPr>
              <w:ind w:firstLine="0"/>
              <w:jc w:val="center"/>
              <w:rPr>
                <w:color w:val="000000"/>
              </w:rPr>
            </w:pPr>
            <w:r w:rsidRPr="00ED54FA">
              <w:rPr>
                <w:color w:val="000000"/>
              </w:rPr>
              <w:t>33,5</w:t>
            </w:r>
          </w:p>
        </w:tc>
        <w:tc>
          <w:tcPr>
            <w:tcW w:w="2537" w:type="dxa"/>
            <w:vAlign w:val="bottom"/>
          </w:tcPr>
          <w:p w:rsidR="00771CDD" w:rsidRPr="00ED54FA" w:rsidRDefault="00771CDD" w:rsidP="008D561C">
            <w:pPr>
              <w:ind w:firstLine="0"/>
              <w:jc w:val="center"/>
              <w:rPr>
                <w:color w:val="000000"/>
              </w:rPr>
            </w:pPr>
            <w:r w:rsidRPr="00ED54FA">
              <w:rPr>
                <w:color w:val="000000"/>
              </w:rPr>
              <w:t>458,0</w:t>
            </w:r>
          </w:p>
        </w:tc>
      </w:tr>
      <w:tr w:rsidR="00771CDD" w:rsidTr="00771CDD">
        <w:trPr>
          <w:trHeight w:hRule="exact" w:val="286"/>
        </w:trPr>
        <w:tc>
          <w:tcPr>
            <w:tcW w:w="4252" w:type="dxa"/>
          </w:tcPr>
          <w:p w:rsidR="00771CDD" w:rsidRPr="004C7804" w:rsidRDefault="00771CDD" w:rsidP="00B63F37">
            <w:pPr>
              <w:ind w:firstLine="0"/>
              <w:rPr>
                <w:rFonts w:eastAsiaTheme="minorEastAsia"/>
              </w:rPr>
            </w:pPr>
            <w:r>
              <w:rPr>
                <w:rFonts w:eastAsiaTheme="minorEastAsia"/>
              </w:rPr>
              <w:lastRenderedPageBreak/>
              <w:t xml:space="preserve">Чеченская </w:t>
            </w:r>
            <w:r w:rsidR="00B63F37">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0,0</w:t>
            </w:r>
          </w:p>
        </w:tc>
      </w:tr>
      <w:tr w:rsidR="00771CDD" w:rsidTr="00771CDD">
        <w:trPr>
          <w:trHeight w:hRule="exact" w:val="286"/>
        </w:trPr>
        <w:tc>
          <w:tcPr>
            <w:tcW w:w="4252" w:type="dxa"/>
          </w:tcPr>
          <w:p w:rsidR="00771CDD" w:rsidRPr="0058000A" w:rsidRDefault="00771CDD" w:rsidP="008D561C">
            <w:pPr>
              <w:ind w:firstLine="0"/>
              <w:rPr>
                <w:rFonts w:eastAsiaTheme="minorEastAsia"/>
              </w:rPr>
            </w:pPr>
            <w:r w:rsidRPr="0058000A">
              <w:rPr>
                <w:rFonts w:eastAsiaTheme="minorEastAsia"/>
              </w:rPr>
              <w:t>Ставропольский край</w:t>
            </w:r>
          </w:p>
        </w:tc>
        <w:tc>
          <w:tcPr>
            <w:tcW w:w="2857" w:type="dxa"/>
            <w:vAlign w:val="bottom"/>
          </w:tcPr>
          <w:p w:rsidR="00771CDD" w:rsidRPr="00ED54FA" w:rsidRDefault="00771CDD" w:rsidP="008D561C">
            <w:pPr>
              <w:ind w:firstLine="0"/>
              <w:jc w:val="center"/>
              <w:rPr>
                <w:color w:val="000000"/>
              </w:rPr>
            </w:pPr>
            <w:r w:rsidRPr="00ED54FA">
              <w:rPr>
                <w:color w:val="000000"/>
              </w:rPr>
              <w:t>1457,5</w:t>
            </w:r>
          </w:p>
        </w:tc>
        <w:tc>
          <w:tcPr>
            <w:tcW w:w="2537" w:type="dxa"/>
            <w:vAlign w:val="bottom"/>
          </w:tcPr>
          <w:p w:rsidR="00771CDD" w:rsidRPr="00ED54FA" w:rsidRDefault="00771CDD" w:rsidP="008D561C">
            <w:pPr>
              <w:ind w:firstLine="0"/>
              <w:jc w:val="center"/>
              <w:rPr>
                <w:color w:val="000000"/>
              </w:rPr>
            </w:pPr>
            <w:r w:rsidRPr="00ED54FA">
              <w:rPr>
                <w:color w:val="000000"/>
              </w:rPr>
              <w:t>3674,9</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ED54FA" w:rsidRDefault="00771CDD" w:rsidP="008D561C">
            <w:pPr>
              <w:ind w:firstLine="0"/>
              <w:jc w:val="center"/>
              <w:rPr>
                <w:b/>
                <w:color w:val="000000"/>
              </w:rPr>
            </w:pPr>
            <w:r w:rsidRPr="00ED54FA">
              <w:rPr>
                <w:b/>
                <w:color w:val="000000"/>
              </w:rPr>
              <w:t>2748,3</w:t>
            </w:r>
          </w:p>
        </w:tc>
        <w:tc>
          <w:tcPr>
            <w:tcW w:w="2537" w:type="dxa"/>
            <w:vAlign w:val="bottom"/>
          </w:tcPr>
          <w:p w:rsidR="00771CDD" w:rsidRPr="00ED54FA" w:rsidRDefault="00771CDD" w:rsidP="008D561C">
            <w:pPr>
              <w:ind w:firstLine="0"/>
              <w:jc w:val="center"/>
              <w:rPr>
                <w:b/>
                <w:color w:val="000000"/>
              </w:rPr>
            </w:pPr>
            <w:r w:rsidRPr="00ED54FA">
              <w:rPr>
                <w:b/>
                <w:color w:val="000000"/>
              </w:rPr>
              <w:t>20035,6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Башкортостан</w:t>
            </w:r>
          </w:p>
        </w:tc>
        <w:tc>
          <w:tcPr>
            <w:tcW w:w="2857" w:type="dxa"/>
            <w:vAlign w:val="bottom"/>
          </w:tcPr>
          <w:p w:rsidR="00771CDD" w:rsidRPr="00ED54FA" w:rsidRDefault="00771CDD" w:rsidP="008D561C">
            <w:pPr>
              <w:ind w:firstLine="0"/>
              <w:jc w:val="center"/>
              <w:rPr>
                <w:color w:val="000000"/>
              </w:rPr>
            </w:pPr>
            <w:r w:rsidRPr="00ED54FA">
              <w:rPr>
                <w:color w:val="000000"/>
              </w:rPr>
              <w:t>1168,8</w:t>
            </w:r>
          </w:p>
        </w:tc>
        <w:tc>
          <w:tcPr>
            <w:tcW w:w="2537" w:type="dxa"/>
            <w:vAlign w:val="bottom"/>
          </w:tcPr>
          <w:p w:rsidR="00771CDD" w:rsidRPr="00ED54FA" w:rsidRDefault="00771CDD" w:rsidP="008D561C">
            <w:pPr>
              <w:ind w:firstLine="0"/>
              <w:jc w:val="center"/>
              <w:rPr>
                <w:color w:val="000000"/>
              </w:rPr>
            </w:pPr>
            <w:r w:rsidRPr="00ED54FA">
              <w:rPr>
                <w:color w:val="000000"/>
              </w:rPr>
              <w:t>10427,2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Марий-Эл</w:t>
            </w:r>
          </w:p>
        </w:tc>
        <w:tc>
          <w:tcPr>
            <w:tcW w:w="2857" w:type="dxa"/>
            <w:vAlign w:val="bottom"/>
          </w:tcPr>
          <w:p w:rsidR="00771CDD" w:rsidRPr="00ED54FA" w:rsidRDefault="00771CDD" w:rsidP="008D561C">
            <w:pPr>
              <w:ind w:firstLine="0"/>
              <w:jc w:val="center"/>
              <w:rPr>
                <w:color w:val="000000"/>
              </w:rPr>
            </w:pPr>
            <w:r w:rsidRPr="00ED54FA">
              <w:rPr>
                <w:color w:val="000000"/>
              </w:rPr>
              <w:t>599,6</w:t>
            </w:r>
          </w:p>
        </w:tc>
        <w:tc>
          <w:tcPr>
            <w:tcW w:w="2537" w:type="dxa"/>
            <w:vAlign w:val="bottom"/>
          </w:tcPr>
          <w:p w:rsidR="00771CDD" w:rsidRPr="00ED54FA" w:rsidRDefault="00771CDD" w:rsidP="008D561C">
            <w:pPr>
              <w:ind w:firstLine="0"/>
              <w:jc w:val="center"/>
              <w:rPr>
                <w:color w:val="000000"/>
              </w:rPr>
            </w:pPr>
            <w:r w:rsidRPr="00ED54FA">
              <w:rPr>
                <w:color w:val="000000"/>
              </w:rPr>
              <w:t>2779,2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Мордовия</w:t>
            </w:r>
          </w:p>
        </w:tc>
        <w:tc>
          <w:tcPr>
            <w:tcW w:w="2857" w:type="dxa"/>
            <w:vAlign w:val="bottom"/>
          </w:tcPr>
          <w:p w:rsidR="00771CDD" w:rsidRPr="00ED54FA" w:rsidRDefault="00771CDD" w:rsidP="008D561C">
            <w:pPr>
              <w:ind w:firstLine="0"/>
              <w:jc w:val="center"/>
              <w:rPr>
                <w:color w:val="000000"/>
              </w:rPr>
            </w:pPr>
            <w:r w:rsidRPr="00ED54FA">
              <w:rPr>
                <w:color w:val="000000"/>
              </w:rPr>
              <w:t>2355,0</w:t>
            </w:r>
          </w:p>
        </w:tc>
        <w:tc>
          <w:tcPr>
            <w:tcW w:w="2537" w:type="dxa"/>
            <w:vAlign w:val="bottom"/>
          </w:tcPr>
          <w:p w:rsidR="00771CDD" w:rsidRPr="00ED54FA" w:rsidRDefault="00771CDD" w:rsidP="008D561C">
            <w:pPr>
              <w:ind w:firstLine="0"/>
              <w:jc w:val="center"/>
              <w:rPr>
                <w:color w:val="000000"/>
              </w:rPr>
            </w:pPr>
            <w:r w:rsidRPr="00ED54FA">
              <w:rPr>
                <w:color w:val="000000"/>
              </w:rPr>
              <w:t>8619,1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Татарстан</w:t>
            </w:r>
          </w:p>
        </w:tc>
        <w:tc>
          <w:tcPr>
            <w:tcW w:w="2857" w:type="dxa"/>
            <w:vAlign w:val="bottom"/>
          </w:tcPr>
          <w:p w:rsidR="00771CDD" w:rsidRPr="00ED54FA" w:rsidRDefault="00771CDD" w:rsidP="008D561C">
            <w:pPr>
              <w:ind w:firstLine="0"/>
              <w:jc w:val="center"/>
              <w:rPr>
                <w:color w:val="000000"/>
              </w:rPr>
            </w:pPr>
            <w:r w:rsidRPr="00ED54FA">
              <w:rPr>
                <w:color w:val="000000"/>
              </w:rPr>
              <w:t>5561,0</w:t>
            </w:r>
          </w:p>
        </w:tc>
        <w:tc>
          <w:tcPr>
            <w:tcW w:w="2537" w:type="dxa"/>
            <w:vAlign w:val="bottom"/>
          </w:tcPr>
          <w:p w:rsidR="00771CDD" w:rsidRPr="00ED54FA" w:rsidRDefault="00771CDD" w:rsidP="008D561C">
            <w:pPr>
              <w:ind w:firstLine="0"/>
              <w:jc w:val="center"/>
              <w:rPr>
                <w:color w:val="000000"/>
              </w:rPr>
            </w:pPr>
            <w:r w:rsidRPr="00ED54FA">
              <w:rPr>
                <w:color w:val="000000"/>
              </w:rPr>
              <w:t>35449,5</w:t>
            </w:r>
          </w:p>
        </w:tc>
      </w:tr>
      <w:tr w:rsidR="00771CDD" w:rsidTr="00771CDD">
        <w:trPr>
          <w:trHeight w:hRule="exact" w:val="286"/>
        </w:trPr>
        <w:tc>
          <w:tcPr>
            <w:tcW w:w="4252" w:type="dxa"/>
          </w:tcPr>
          <w:p w:rsidR="00771CDD" w:rsidRPr="004C7804" w:rsidRDefault="00771CDD" w:rsidP="00B63F37">
            <w:pPr>
              <w:ind w:firstLine="0"/>
              <w:rPr>
                <w:rFonts w:eastAsiaTheme="minorEastAsia"/>
              </w:rPr>
            </w:pPr>
            <w:r>
              <w:rPr>
                <w:rFonts w:eastAsiaTheme="minorEastAsia"/>
              </w:rPr>
              <w:t xml:space="preserve">Удмуртская </w:t>
            </w:r>
            <w:r w:rsidR="00B63F37">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2281,4</w:t>
            </w:r>
          </w:p>
        </w:tc>
        <w:tc>
          <w:tcPr>
            <w:tcW w:w="2537" w:type="dxa"/>
            <w:vAlign w:val="bottom"/>
          </w:tcPr>
          <w:p w:rsidR="00771CDD" w:rsidRPr="00ED54FA" w:rsidRDefault="00771CDD" w:rsidP="008D561C">
            <w:pPr>
              <w:ind w:firstLine="0"/>
              <w:jc w:val="center"/>
              <w:rPr>
                <w:color w:val="000000"/>
              </w:rPr>
            </w:pPr>
            <w:r w:rsidRPr="00ED54FA">
              <w:rPr>
                <w:color w:val="000000"/>
              </w:rPr>
              <w:t>6552,1</w:t>
            </w:r>
          </w:p>
        </w:tc>
      </w:tr>
      <w:tr w:rsidR="00771CDD" w:rsidTr="00771CDD">
        <w:trPr>
          <w:trHeight w:hRule="exact" w:val="286"/>
        </w:trPr>
        <w:tc>
          <w:tcPr>
            <w:tcW w:w="4252" w:type="dxa"/>
          </w:tcPr>
          <w:p w:rsidR="00771CDD" w:rsidRPr="004C7804" w:rsidRDefault="00771CDD" w:rsidP="00B63F37">
            <w:pPr>
              <w:ind w:firstLine="0"/>
              <w:rPr>
                <w:rFonts w:eastAsiaTheme="minorEastAsia"/>
              </w:rPr>
            </w:pPr>
            <w:r>
              <w:rPr>
                <w:rFonts w:eastAsiaTheme="minorEastAsia"/>
              </w:rPr>
              <w:t xml:space="preserve">Чувашская </w:t>
            </w:r>
            <w:r w:rsidR="00B63F37">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2074,6</w:t>
            </w:r>
          </w:p>
        </w:tc>
        <w:tc>
          <w:tcPr>
            <w:tcW w:w="2537" w:type="dxa"/>
            <w:vAlign w:val="bottom"/>
          </w:tcPr>
          <w:p w:rsidR="00771CDD" w:rsidRPr="00ED54FA" w:rsidRDefault="00771CDD" w:rsidP="008D561C">
            <w:pPr>
              <w:ind w:firstLine="0"/>
              <w:jc w:val="center"/>
              <w:rPr>
                <w:color w:val="000000"/>
              </w:rPr>
            </w:pPr>
            <w:r w:rsidRPr="00ED54FA">
              <w:rPr>
                <w:color w:val="000000"/>
              </w:rPr>
              <w:t>9404,0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Пермский край</w:t>
            </w:r>
          </w:p>
        </w:tc>
        <w:tc>
          <w:tcPr>
            <w:tcW w:w="2857" w:type="dxa"/>
            <w:vAlign w:val="bottom"/>
          </w:tcPr>
          <w:p w:rsidR="00771CDD" w:rsidRPr="00ED54FA" w:rsidRDefault="00771CDD" w:rsidP="008D561C">
            <w:pPr>
              <w:ind w:firstLine="0"/>
              <w:jc w:val="center"/>
              <w:rPr>
                <w:color w:val="000000"/>
              </w:rPr>
            </w:pPr>
            <w:r w:rsidRPr="00ED54FA">
              <w:rPr>
                <w:color w:val="000000"/>
              </w:rPr>
              <w:t>3548,0</w:t>
            </w:r>
          </w:p>
        </w:tc>
        <w:tc>
          <w:tcPr>
            <w:tcW w:w="2537" w:type="dxa"/>
            <w:vAlign w:val="bottom"/>
          </w:tcPr>
          <w:p w:rsidR="00771CDD" w:rsidRPr="00ED54FA" w:rsidRDefault="00771CDD" w:rsidP="008D561C">
            <w:pPr>
              <w:ind w:firstLine="0"/>
              <w:jc w:val="center"/>
              <w:rPr>
                <w:color w:val="000000"/>
              </w:rPr>
            </w:pPr>
            <w:r w:rsidRPr="00ED54FA">
              <w:rPr>
                <w:color w:val="000000"/>
              </w:rPr>
              <w:t>29586,5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Кировская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670,9</w:t>
            </w:r>
          </w:p>
        </w:tc>
        <w:tc>
          <w:tcPr>
            <w:tcW w:w="2537" w:type="dxa"/>
            <w:vAlign w:val="bottom"/>
          </w:tcPr>
          <w:p w:rsidR="00771CDD" w:rsidRPr="00ED54FA" w:rsidRDefault="00771CDD" w:rsidP="008D561C">
            <w:pPr>
              <w:ind w:firstLine="0"/>
              <w:jc w:val="center"/>
              <w:rPr>
                <w:color w:val="000000"/>
              </w:rPr>
            </w:pPr>
            <w:r w:rsidRPr="00ED54FA">
              <w:rPr>
                <w:color w:val="000000"/>
              </w:rPr>
              <w:t>4893,2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Нижегородская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2631,9</w:t>
            </w:r>
          </w:p>
        </w:tc>
        <w:tc>
          <w:tcPr>
            <w:tcW w:w="2537" w:type="dxa"/>
            <w:vAlign w:val="bottom"/>
          </w:tcPr>
          <w:p w:rsidR="00771CDD" w:rsidRPr="00ED54FA" w:rsidRDefault="00771CDD" w:rsidP="008D561C">
            <w:pPr>
              <w:ind w:firstLine="0"/>
              <w:jc w:val="center"/>
              <w:rPr>
                <w:color w:val="000000"/>
              </w:rPr>
            </w:pPr>
            <w:r w:rsidRPr="00ED54FA">
              <w:rPr>
                <w:color w:val="000000"/>
              </w:rPr>
              <w:t>36098,7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Оренбургская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1588,3</w:t>
            </w:r>
          </w:p>
        </w:tc>
        <w:tc>
          <w:tcPr>
            <w:tcW w:w="2537" w:type="dxa"/>
            <w:vAlign w:val="bottom"/>
          </w:tcPr>
          <w:p w:rsidR="00771CDD" w:rsidRPr="00ED54FA" w:rsidRDefault="00771CDD" w:rsidP="008D561C">
            <w:pPr>
              <w:ind w:firstLine="0"/>
              <w:jc w:val="center"/>
              <w:rPr>
                <w:color w:val="000000"/>
              </w:rPr>
            </w:pPr>
            <w:r w:rsidRPr="00ED54FA">
              <w:rPr>
                <w:color w:val="000000"/>
              </w:rPr>
              <w:t>4239,1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Пензенская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878,4</w:t>
            </w:r>
          </w:p>
        </w:tc>
        <w:tc>
          <w:tcPr>
            <w:tcW w:w="2537" w:type="dxa"/>
            <w:vAlign w:val="bottom"/>
          </w:tcPr>
          <w:p w:rsidR="00771CDD" w:rsidRPr="00ED54FA" w:rsidRDefault="00771CDD" w:rsidP="008D561C">
            <w:pPr>
              <w:ind w:firstLine="0"/>
              <w:jc w:val="center"/>
              <w:rPr>
                <w:color w:val="000000"/>
              </w:rPr>
            </w:pPr>
            <w:r w:rsidRPr="00ED54FA">
              <w:rPr>
                <w:color w:val="000000"/>
              </w:rPr>
              <w:t>8620,2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Самарская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4866,1</w:t>
            </w:r>
          </w:p>
        </w:tc>
        <w:tc>
          <w:tcPr>
            <w:tcW w:w="2537" w:type="dxa"/>
            <w:vAlign w:val="bottom"/>
          </w:tcPr>
          <w:p w:rsidR="00771CDD" w:rsidRPr="00ED54FA" w:rsidRDefault="00771CDD" w:rsidP="008D561C">
            <w:pPr>
              <w:ind w:firstLine="0"/>
              <w:jc w:val="center"/>
              <w:rPr>
                <w:color w:val="000000"/>
              </w:rPr>
            </w:pPr>
            <w:r w:rsidRPr="00ED54FA">
              <w:rPr>
                <w:color w:val="000000"/>
              </w:rPr>
              <w:t>43818,7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Саратовская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2724,7</w:t>
            </w:r>
          </w:p>
        </w:tc>
        <w:tc>
          <w:tcPr>
            <w:tcW w:w="2537" w:type="dxa"/>
            <w:vAlign w:val="bottom"/>
          </w:tcPr>
          <w:p w:rsidR="00771CDD" w:rsidRPr="00ED54FA" w:rsidRDefault="00771CDD" w:rsidP="008D561C">
            <w:pPr>
              <w:ind w:firstLine="0"/>
              <w:jc w:val="center"/>
              <w:rPr>
                <w:color w:val="000000"/>
              </w:rPr>
            </w:pPr>
            <w:r w:rsidRPr="00ED54FA">
              <w:rPr>
                <w:color w:val="000000"/>
              </w:rPr>
              <w:t>5706,9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Ульяновская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1490,7</w:t>
            </w:r>
          </w:p>
        </w:tc>
        <w:tc>
          <w:tcPr>
            <w:tcW w:w="2537" w:type="dxa"/>
            <w:vAlign w:val="bottom"/>
          </w:tcPr>
          <w:p w:rsidR="00771CDD" w:rsidRPr="00ED54FA" w:rsidRDefault="00771CDD" w:rsidP="008D561C">
            <w:pPr>
              <w:ind w:firstLine="0"/>
              <w:jc w:val="center"/>
              <w:rPr>
                <w:color w:val="000000"/>
              </w:rPr>
            </w:pPr>
            <w:r w:rsidRPr="00ED54FA">
              <w:rPr>
                <w:color w:val="000000"/>
              </w:rPr>
              <w:t>4813,7</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ED54FA" w:rsidRDefault="00771CDD" w:rsidP="008D561C">
            <w:pPr>
              <w:ind w:firstLine="0"/>
              <w:jc w:val="center"/>
              <w:rPr>
                <w:b/>
                <w:color w:val="000000"/>
              </w:rPr>
            </w:pPr>
            <w:r w:rsidRPr="00ED54FA">
              <w:rPr>
                <w:b/>
                <w:color w:val="000000"/>
              </w:rPr>
              <w:t>4733,6</w:t>
            </w:r>
          </w:p>
        </w:tc>
        <w:tc>
          <w:tcPr>
            <w:tcW w:w="2537" w:type="dxa"/>
            <w:vAlign w:val="bottom"/>
          </w:tcPr>
          <w:p w:rsidR="00771CDD" w:rsidRPr="00ED54FA" w:rsidRDefault="00771CDD" w:rsidP="008D561C">
            <w:pPr>
              <w:ind w:firstLine="0"/>
              <w:jc w:val="center"/>
              <w:rPr>
                <w:b/>
                <w:color w:val="000000"/>
              </w:rPr>
            </w:pPr>
            <w:r w:rsidRPr="00ED54FA">
              <w:rPr>
                <w:b/>
                <w:color w:val="000000"/>
              </w:rPr>
              <w:t>21627,0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Курганская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875,9</w:t>
            </w:r>
          </w:p>
        </w:tc>
        <w:tc>
          <w:tcPr>
            <w:tcW w:w="2537" w:type="dxa"/>
            <w:vAlign w:val="bottom"/>
          </w:tcPr>
          <w:p w:rsidR="00771CDD" w:rsidRPr="00ED54FA" w:rsidRDefault="00771CDD" w:rsidP="008D561C">
            <w:pPr>
              <w:ind w:firstLine="0"/>
              <w:jc w:val="center"/>
              <w:rPr>
                <w:color w:val="000000"/>
              </w:rPr>
            </w:pPr>
            <w:r w:rsidRPr="00ED54FA">
              <w:rPr>
                <w:color w:val="000000"/>
              </w:rPr>
              <w:t>2320,7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Свердловская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6601,8</w:t>
            </w:r>
          </w:p>
        </w:tc>
        <w:tc>
          <w:tcPr>
            <w:tcW w:w="2537" w:type="dxa"/>
            <w:vAlign w:val="bottom"/>
          </w:tcPr>
          <w:p w:rsidR="00771CDD" w:rsidRPr="00ED54FA" w:rsidRDefault="00771CDD" w:rsidP="008D561C">
            <w:pPr>
              <w:ind w:firstLine="0"/>
              <w:jc w:val="center"/>
              <w:rPr>
                <w:color w:val="000000"/>
              </w:rPr>
            </w:pPr>
            <w:r w:rsidRPr="00ED54FA">
              <w:rPr>
                <w:color w:val="000000"/>
              </w:rPr>
              <w:t>20104,7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ED54FA" w:rsidRDefault="00771CDD" w:rsidP="008D561C">
            <w:pPr>
              <w:ind w:firstLine="0"/>
              <w:jc w:val="center"/>
              <w:rPr>
                <w:color w:val="000000"/>
              </w:rPr>
            </w:pPr>
            <w:r w:rsidRPr="00ED54FA">
              <w:rPr>
                <w:color w:val="000000"/>
              </w:rPr>
              <w:t>924,8</w:t>
            </w:r>
          </w:p>
        </w:tc>
        <w:tc>
          <w:tcPr>
            <w:tcW w:w="2537" w:type="dxa"/>
            <w:vAlign w:val="bottom"/>
          </w:tcPr>
          <w:p w:rsidR="00771CDD" w:rsidRPr="00ED54FA" w:rsidRDefault="00771CDD" w:rsidP="008D561C">
            <w:pPr>
              <w:ind w:firstLine="0"/>
              <w:jc w:val="center"/>
              <w:rPr>
                <w:color w:val="000000"/>
              </w:rPr>
            </w:pPr>
            <w:r w:rsidRPr="00ED54FA">
              <w:rPr>
                <w:color w:val="000000"/>
              </w:rPr>
              <w:t>55850,6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ED54FA" w:rsidRDefault="00771CDD" w:rsidP="008D561C">
            <w:pPr>
              <w:ind w:firstLine="0"/>
              <w:jc w:val="center"/>
              <w:rPr>
                <w:color w:val="000000"/>
              </w:rPr>
            </w:pPr>
            <w:r w:rsidRPr="00ED54FA">
              <w:rPr>
                <w:color w:val="000000"/>
              </w:rPr>
              <w:t>2746,2</w:t>
            </w:r>
          </w:p>
        </w:tc>
        <w:tc>
          <w:tcPr>
            <w:tcW w:w="2537" w:type="dxa"/>
            <w:vAlign w:val="bottom"/>
          </w:tcPr>
          <w:p w:rsidR="00771CDD" w:rsidRPr="00ED54FA" w:rsidRDefault="00771CDD" w:rsidP="008D561C">
            <w:pPr>
              <w:ind w:firstLine="0"/>
              <w:jc w:val="center"/>
              <w:rPr>
                <w:color w:val="000000"/>
              </w:rPr>
            </w:pPr>
            <w:r w:rsidRPr="00ED54FA">
              <w:rPr>
                <w:color w:val="000000"/>
              </w:rPr>
              <w:t>3562,7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Тюменская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704,8</w:t>
            </w:r>
          </w:p>
        </w:tc>
        <w:tc>
          <w:tcPr>
            <w:tcW w:w="2537" w:type="dxa"/>
            <w:vAlign w:val="bottom"/>
          </w:tcPr>
          <w:p w:rsidR="00771CDD" w:rsidRPr="00ED54FA" w:rsidRDefault="00771CDD" w:rsidP="008D561C">
            <w:pPr>
              <w:ind w:firstLine="0"/>
              <w:jc w:val="center"/>
              <w:rPr>
                <w:color w:val="000000"/>
              </w:rPr>
            </w:pPr>
            <w:r w:rsidRPr="00ED54FA">
              <w:rPr>
                <w:color w:val="000000"/>
              </w:rPr>
              <w:t>8231,7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Челябинская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7565,8</w:t>
            </w:r>
          </w:p>
        </w:tc>
        <w:tc>
          <w:tcPr>
            <w:tcW w:w="2537" w:type="dxa"/>
            <w:vAlign w:val="bottom"/>
          </w:tcPr>
          <w:p w:rsidR="00771CDD" w:rsidRPr="00ED54FA" w:rsidRDefault="00771CDD" w:rsidP="008D561C">
            <w:pPr>
              <w:ind w:firstLine="0"/>
              <w:jc w:val="center"/>
              <w:rPr>
                <w:color w:val="000000"/>
              </w:rPr>
            </w:pPr>
            <w:r w:rsidRPr="00ED54FA">
              <w:rPr>
                <w:color w:val="000000"/>
              </w:rPr>
              <w:t>18623,1</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ED54FA" w:rsidRDefault="00771CDD" w:rsidP="008D561C">
            <w:pPr>
              <w:ind w:firstLine="0"/>
              <w:jc w:val="center"/>
              <w:rPr>
                <w:b/>
                <w:color w:val="000000"/>
              </w:rPr>
            </w:pPr>
            <w:r w:rsidRPr="00ED54FA">
              <w:rPr>
                <w:b/>
                <w:color w:val="000000"/>
              </w:rPr>
              <w:t>1552,9</w:t>
            </w:r>
          </w:p>
        </w:tc>
        <w:tc>
          <w:tcPr>
            <w:tcW w:w="2537" w:type="dxa"/>
            <w:vAlign w:val="bottom"/>
          </w:tcPr>
          <w:p w:rsidR="00771CDD" w:rsidRPr="00ED54FA" w:rsidRDefault="00771CDD" w:rsidP="008D561C">
            <w:pPr>
              <w:ind w:firstLine="0"/>
              <w:jc w:val="center"/>
              <w:rPr>
                <w:b/>
                <w:color w:val="000000"/>
              </w:rPr>
            </w:pPr>
            <w:r w:rsidRPr="00ED54FA">
              <w:rPr>
                <w:b/>
                <w:color w:val="000000"/>
              </w:rPr>
              <w:t>14631,6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Алтай</w:t>
            </w:r>
          </w:p>
        </w:tc>
        <w:tc>
          <w:tcPr>
            <w:tcW w:w="2857" w:type="dxa"/>
            <w:vAlign w:val="bottom"/>
          </w:tcPr>
          <w:p w:rsidR="00771CDD" w:rsidRPr="00ED54FA" w:rsidRDefault="00771CDD" w:rsidP="008D561C">
            <w:pPr>
              <w:ind w:firstLine="0"/>
              <w:jc w:val="center"/>
              <w:rPr>
                <w:color w:val="000000"/>
              </w:rPr>
            </w:pPr>
            <w:r w:rsidRPr="00ED54FA">
              <w:rPr>
                <w:color w:val="000000"/>
              </w:rPr>
              <w:t>543,0</w:t>
            </w:r>
          </w:p>
        </w:tc>
        <w:tc>
          <w:tcPr>
            <w:tcW w:w="2537" w:type="dxa"/>
            <w:vAlign w:val="bottom"/>
          </w:tcPr>
          <w:p w:rsidR="00771CDD" w:rsidRPr="00ED54FA" w:rsidRDefault="00771CDD" w:rsidP="008D561C">
            <w:pPr>
              <w:ind w:firstLine="0"/>
              <w:jc w:val="center"/>
              <w:rPr>
                <w:color w:val="000000"/>
              </w:rPr>
            </w:pPr>
            <w:r w:rsidRPr="00ED54FA">
              <w:rPr>
                <w:color w:val="000000"/>
              </w:rPr>
              <w:t>260,6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Бурятия</w:t>
            </w:r>
          </w:p>
        </w:tc>
        <w:tc>
          <w:tcPr>
            <w:tcW w:w="2857" w:type="dxa"/>
            <w:vAlign w:val="bottom"/>
          </w:tcPr>
          <w:p w:rsidR="00771CDD" w:rsidRPr="00ED54FA" w:rsidRDefault="00771CDD" w:rsidP="008D561C">
            <w:pPr>
              <w:ind w:firstLine="0"/>
              <w:jc w:val="center"/>
              <w:rPr>
                <w:color w:val="000000"/>
              </w:rPr>
            </w:pPr>
            <w:r w:rsidRPr="00ED54FA">
              <w:rPr>
                <w:color w:val="000000"/>
              </w:rPr>
              <w:t>263,3</w:t>
            </w:r>
          </w:p>
        </w:tc>
        <w:tc>
          <w:tcPr>
            <w:tcW w:w="2537" w:type="dxa"/>
            <w:vAlign w:val="bottom"/>
          </w:tcPr>
          <w:p w:rsidR="00771CDD" w:rsidRPr="00ED54FA" w:rsidRDefault="00771CDD" w:rsidP="008D561C">
            <w:pPr>
              <w:ind w:firstLine="0"/>
              <w:jc w:val="center"/>
              <w:rPr>
                <w:color w:val="000000"/>
              </w:rPr>
            </w:pPr>
            <w:r w:rsidRPr="00ED54FA">
              <w:rPr>
                <w:color w:val="000000"/>
              </w:rPr>
              <w:t>2287,1</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Тыва</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331,7</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Хакасия</w:t>
            </w:r>
          </w:p>
        </w:tc>
        <w:tc>
          <w:tcPr>
            <w:tcW w:w="2857" w:type="dxa"/>
            <w:vAlign w:val="bottom"/>
          </w:tcPr>
          <w:p w:rsidR="00771CDD" w:rsidRPr="00ED54FA" w:rsidRDefault="00771CDD" w:rsidP="008D561C">
            <w:pPr>
              <w:ind w:firstLine="0"/>
              <w:jc w:val="center"/>
              <w:rPr>
                <w:color w:val="000000"/>
              </w:rPr>
            </w:pPr>
            <w:r w:rsidRPr="00ED54FA">
              <w:rPr>
                <w:color w:val="000000"/>
              </w:rPr>
              <w:t>3007,4</w:t>
            </w:r>
          </w:p>
        </w:tc>
        <w:tc>
          <w:tcPr>
            <w:tcW w:w="2537" w:type="dxa"/>
            <w:vAlign w:val="bottom"/>
          </w:tcPr>
          <w:p w:rsidR="00771CDD" w:rsidRPr="00ED54FA" w:rsidRDefault="00771CDD" w:rsidP="008D561C">
            <w:pPr>
              <w:ind w:firstLine="0"/>
              <w:jc w:val="center"/>
              <w:rPr>
                <w:color w:val="000000"/>
              </w:rPr>
            </w:pPr>
            <w:r w:rsidRPr="00ED54FA">
              <w:rPr>
                <w:color w:val="000000"/>
              </w:rPr>
              <w:t>699,5</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Алтайский край</w:t>
            </w:r>
          </w:p>
        </w:tc>
        <w:tc>
          <w:tcPr>
            <w:tcW w:w="2857" w:type="dxa"/>
            <w:vAlign w:val="bottom"/>
          </w:tcPr>
          <w:p w:rsidR="00771CDD" w:rsidRPr="00ED54FA" w:rsidRDefault="00771CDD" w:rsidP="008D561C">
            <w:pPr>
              <w:ind w:firstLine="0"/>
              <w:jc w:val="center"/>
              <w:rPr>
                <w:color w:val="000000"/>
              </w:rPr>
            </w:pPr>
            <w:r w:rsidRPr="00ED54FA">
              <w:rPr>
                <w:color w:val="000000"/>
              </w:rPr>
              <w:t>497,1</w:t>
            </w:r>
          </w:p>
        </w:tc>
        <w:tc>
          <w:tcPr>
            <w:tcW w:w="2537" w:type="dxa"/>
            <w:vAlign w:val="bottom"/>
          </w:tcPr>
          <w:p w:rsidR="00771CDD" w:rsidRPr="00ED54FA" w:rsidRDefault="00771CDD" w:rsidP="008D561C">
            <w:pPr>
              <w:ind w:firstLine="0"/>
              <w:jc w:val="center"/>
              <w:rPr>
                <w:color w:val="000000"/>
              </w:rPr>
            </w:pPr>
            <w:r w:rsidRPr="00ED54FA">
              <w:rPr>
                <w:color w:val="000000"/>
              </w:rPr>
              <w:t>1724,0</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Забайкальский край</w:t>
            </w:r>
          </w:p>
        </w:tc>
        <w:tc>
          <w:tcPr>
            <w:tcW w:w="2857" w:type="dxa"/>
            <w:vAlign w:val="bottom"/>
          </w:tcPr>
          <w:p w:rsidR="00771CDD" w:rsidRPr="00ED54FA" w:rsidRDefault="00771CDD" w:rsidP="008D561C">
            <w:pPr>
              <w:ind w:firstLine="0"/>
              <w:jc w:val="center"/>
              <w:rPr>
                <w:color w:val="000000"/>
              </w:rPr>
            </w:pPr>
            <w:r w:rsidRPr="00ED54FA">
              <w:rPr>
                <w:color w:val="000000"/>
              </w:rPr>
              <w:t>892,5</w:t>
            </w:r>
          </w:p>
        </w:tc>
        <w:tc>
          <w:tcPr>
            <w:tcW w:w="2537" w:type="dxa"/>
            <w:vAlign w:val="bottom"/>
          </w:tcPr>
          <w:p w:rsidR="00771CDD" w:rsidRPr="00ED54FA" w:rsidRDefault="00771CDD" w:rsidP="008D561C">
            <w:pPr>
              <w:ind w:firstLine="0"/>
              <w:jc w:val="center"/>
              <w:rPr>
                <w:color w:val="000000"/>
              </w:rPr>
            </w:pPr>
            <w:r w:rsidRPr="00ED54FA">
              <w:rPr>
                <w:color w:val="000000"/>
              </w:rPr>
              <w:t>1071,0</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Красноярский край</w:t>
            </w:r>
          </w:p>
        </w:tc>
        <w:tc>
          <w:tcPr>
            <w:tcW w:w="2857" w:type="dxa"/>
            <w:vAlign w:val="bottom"/>
          </w:tcPr>
          <w:p w:rsidR="00771CDD" w:rsidRPr="00ED54FA" w:rsidRDefault="00771CDD" w:rsidP="008D561C">
            <w:pPr>
              <w:ind w:firstLine="0"/>
              <w:jc w:val="center"/>
              <w:rPr>
                <w:color w:val="000000"/>
              </w:rPr>
            </w:pPr>
            <w:r w:rsidRPr="00ED54FA">
              <w:rPr>
                <w:color w:val="000000"/>
              </w:rPr>
              <w:t>998,5</w:t>
            </w:r>
          </w:p>
        </w:tc>
        <w:tc>
          <w:tcPr>
            <w:tcW w:w="2537" w:type="dxa"/>
            <w:vAlign w:val="bottom"/>
          </w:tcPr>
          <w:p w:rsidR="00771CDD" w:rsidRPr="00ED54FA" w:rsidRDefault="00771CDD" w:rsidP="008D561C">
            <w:pPr>
              <w:ind w:firstLine="0"/>
              <w:jc w:val="center"/>
              <w:rPr>
                <w:color w:val="000000"/>
              </w:rPr>
            </w:pPr>
            <w:r w:rsidRPr="00ED54FA">
              <w:rPr>
                <w:color w:val="000000"/>
              </w:rPr>
              <w:t>47515,7</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Иркутская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2675,7</w:t>
            </w:r>
          </w:p>
        </w:tc>
        <w:tc>
          <w:tcPr>
            <w:tcW w:w="2537" w:type="dxa"/>
            <w:vAlign w:val="bottom"/>
          </w:tcPr>
          <w:p w:rsidR="00771CDD" w:rsidRPr="00ED54FA" w:rsidRDefault="00771CDD" w:rsidP="008D561C">
            <w:pPr>
              <w:ind w:firstLine="0"/>
              <w:jc w:val="center"/>
              <w:rPr>
                <w:color w:val="000000"/>
              </w:rPr>
            </w:pPr>
            <w:r w:rsidRPr="00ED54FA">
              <w:rPr>
                <w:color w:val="000000"/>
              </w:rPr>
              <w:t>17005,1</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Кемеровская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3668,8</w:t>
            </w:r>
          </w:p>
        </w:tc>
        <w:tc>
          <w:tcPr>
            <w:tcW w:w="2537" w:type="dxa"/>
            <w:vAlign w:val="bottom"/>
          </w:tcPr>
          <w:p w:rsidR="00771CDD" w:rsidRPr="00ED54FA" w:rsidRDefault="00771CDD" w:rsidP="008D561C">
            <w:pPr>
              <w:ind w:firstLine="0"/>
              <w:jc w:val="center"/>
              <w:rPr>
                <w:color w:val="000000"/>
              </w:rPr>
            </w:pPr>
            <w:r w:rsidRPr="00ED54FA">
              <w:rPr>
                <w:color w:val="000000"/>
              </w:rPr>
              <w:t>5112,3</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Новосибирская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752,1</w:t>
            </w:r>
          </w:p>
        </w:tc>
        <w:tc>
          <w:tcPr>
            <w:tcW w:w="2537" w:type="dxa"/>
            <w:vAlign w:val="bottom"/>
          </w:tcPr>
          <w:p w:rsidR="00771CDD" w:rsidRPr="00ED54FA" w:rsidRDefault="00771CDD" w:rsidP="008D561C">
            <w:pPr>
              <w:ind w:firstLine="0"/>
              <w:jc w:val="center"/>
              <w:rPr>
                <w:color w:val="000000"/>
              </w:rPr>
            </w:pPr>
            <w:r w:rsidRPr="00ED54FA">
              <w:rPr>
                <w:color w:val="000000"/>
              </w:rPr>
              <w:t>4714,6</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Омская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589,1</w:t>
            </w:r>
          </w:p>
        </w:tc>
        <w:tc>
          <w:tcPr>
            <w:tcW w:w="2537" w:type="dxa"/>
            <w:vAlign w:val="bottom"/>
          </w:tcPr>
          <w:p w:rsidR="00771CDD" w:rsidRPr="00ED54FA" w:rsidRDefault="00771CDD" w:rsidP="008D561C">
            <w:pPr>
              <w:ind w:firstLine="0"/>
              <w:jc w:val="center"/>
              <w:rPr>
                <w:color w:val="000000"/>
              </w:rPr>
            </w:pPr>
            <w:r w:rsidRPr="00ED54FA">
              <w:rPr>
                <w:color w:val="000000"/>
              </w:rPr>
              <w:t>22139,0</w:t>
            </w:r>
          </w:p>
        </w:tc>
      </w:tr>
      <w:tr w:rsidR="00771CDD" w:rsidTr="00771CDD">
        <w:trPr>
          <w:trHeight w:hRule="exact" w:val="286"/>
        </w:trPr>
        <w:tc>
          <w:tcPr>
            <w:tcW w:w="4252" w:type="dxa"/>
            <w:tcBorders>
              <w:bottom w:val="single" w:sz="4" w:space="0" w:color="auto"/>
            </w:tcBorders>
          </w:tcPr>
          <w:p w:rsidR="00771CDD" w:rsidRPr="00921278" w:rsidRDefault="00771CDD" w:rsidP="008D561C">
            <w:pPr>
              <w:ind w:firstLine="0"/>
              <w:rPr>
                <w:rFonts w:eastAsiaTheme="minorEastAsia"/>
              </w:rPr>
            </w:pPr>
            <w:r>
              <w:rPr>
                <w:rFonts w:eastAsiaTheme="minorEastAsia"/>
              </w:rPr>
              <w:t>Томская область</w:t>
            </w:r>
          </w:p>
        </w:tc>
        <w:tc>
          <w:tcPr>
            <w:tcW w:w="2857" w:type="dxa"/>
            <w:tcBorders>
              <w:bottom w:val="single" w:sz="4" w:space="0" w:color="auto"/>
            </w:tcBorders>
            <w:vAlign w:val="bottom"/>
          </w:tcPr>
          <w:p w:rsidR="00771CDD" w:rsidRPr="00ED54FA" w:rsidRDefault="00771CDD" w:rsidP="008D561C">
            <w:pPr>
              <w:ind w:firstLine="0"/>
              <w:jc w:val="center"/>
              <w:rPr>
                <w:color w:val="000000"/>
              </w:rPr>
            </w:pPr>
            <w:r w:rsidRPr="00ED54FA">
              <w:rPr>
                <w:color w:val="000000"/>
              </w:rPr>
              <w:t>2630,6</w:t>
            </w:r>
          </w:p>
        </w:tc>
        <w:tc>
          <w:tcPr>
            <w:tcW w:w="2537" w:type="dxa"/>
            <w:tcBorders>
              <w:bottom w:val="single" w:sz="4" w:space="0" w:color="auto"/>
            </w:tcBorders>
            <w:vAlign w:val="bottom"/>
          </w:tcPr>
          <w:p w:rsidR="00771CDD" w:rsidRPr="00ED54FA" w:rsidRDefault="00771CDD" w:rsidP="008D561C">
            <w:pPr>
              <w:ind w:firstLine="0"/>
              <w:jc w:val="center"/>
              <w:rPr>
                <w:color w:val="000000"/>
              </w:rPr>
            </w:pPr>
            <w:r w:rsidRPr="00ED54FA">
              <w:rPr>
                <w:color w:val="000000"/>
              </w:rPr>
              <w:t>16248,7</w:t>
            </w:r>
          </w:p>
        </w:tc>
      </w:tr>
      <w:tr w:rsidR="00771CDD" w:rsidTr="00771CDD">
        <w:trPr>
          <w:trHeight w:hRule="exact" w:val="286"/>
        </w:trPr>
        <w:tc>
          <w:tcPr>
            <w:tcW w:w="4252" w:type="dxa"/>
            <w:tcBorders>
              <w:bottom w:val="single" w:sz="4" w:space="0" w:color="auto"/>
            </w:tcBorders>
          </w:tcPr>
          <w:p w:rsidR="00771CDD" w:rsidRPr="0058000A" w:rsidRDefault="00771CDD" w:rsidP="008D561C">
            <w:pPr>
              <w:ind w:firstLine="0"/>
              <w:jc w:val="center"/>
              <w:rPr>
                <w:rFonts w:eastAsiaTheme="minorEastAsia"/>
                <w:b/>
              </w:rPr>
            </w:pPr>
            <w:r w:rsidRPr="0058000A">
              <w:rPr>
                <w:rFonts w:eastAsiaTheme="minorEastAsia"/>
                <w:b/>
              </w:rPr>
              <w:t>Дальневосточный ФО</w:t>
            </w:r>
          </w:p>
        </w:tc>
        <w:tc>
          <w:tcPr>
            <w:tcW w:w="2857" w:type="dxa"/>
            <w:tcBorders>
              <w:bottom w:val="single" w:sz="4" w:space="0" w:color="auto"/>
            </w:tcBorders>
            <w:vAlign w:val="bottom"/>
          </w:tcPr>
          <w:p w:rsidR="00771CDD" w:rsidRPr="00ED54FA" w:rsidRDefault="00771CDD" w:rsidP="008D561C">
            <w:pPr>
              <w:ind w:firstLine="0"/>
              <w:jc w:val="center"/>
              <w:rPr>
                <w:b/>
                <w:color w:val="000000"/>
              </w:rPr>
            </w:pPr>
            <w:r w:rsidRPr="00ED54FA">
              <w:rPr>
                <w:b/>
                <w:color w:val="000000"/>
              </w:rPr>
              <w:t>1026,1</w:t>
            </w:r>
          </w:p>
        </w:tc>
        <w:tc>
          <w:tcPr>
            <w:tcW w:w="2537" w:type="dxa"/>
            <w:tcBorders>
              <w:bottom w:val="single" w:sz="4" w:space="0" w:color="auto"/>
            </w:tcBorders>
            <w:vAlign w:val="bottom"/>
          </w:tcPr>
          <w:p w:rsidR="00771CDD" w:rsidRPr="00ED54FA" w:rsidRDefault="00771CDD" w:rsidP="008D561C">
            <w:pPr>
              <w:ind w:firstLine="0"/>
              <w:jc w:val="center"/>
              <w:rPr>
                <w:b/>
                <w:color w:val="000000"/>
              </w:rPr>
            </w:pPr>
            <w:r w:rsidRPr="00ED54FA">
              <w:rPr>
                <w:b/>
                <w:color w:val="000000"/>
              </w:rPr>
              <w:t>13377,5</w:t>
            </w:r>
          </w:p>
        </w:tc>
      </w:tr>
      <w:tr w:rsidR="00771CDD" w:rsidTr="00771CDD">
        <w:trPr>
          <w:trHeight w:hRule="exact" w:val="286"/>
        </w:trPr>
        <w:tc>
          <w:tcPr>
            <w:tcW w:w="4252" w:type="dxa"/>
            <w:shd w:val="clear" w:color="auto" w:fill="FFFFFF" w:themeFill="background1"/>
          </w:tcPr>
          <w:p w:rsidR="00771CDD" w:rsidRPr="00921278" w:rsidRDefault="00771CDD" w:rsidP="008D561C">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2754,4</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8039,0</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96,2</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2103,3</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382,2</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7962,6</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2202,8</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9420,4</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1,2</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8012,5</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95,9</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3772,2</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234,3</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73020,9</w:t>
            </w:r>
          </w:p>
        </w:tc>
      </w:tr>
      <w:tr w:rsidR="00771CDD" w:rsidTr="00771CDD">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40,1</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2932,6</w:t>
            </w:r>
          </w:p>
        </w:tc>
      </w:tr>
      <w:tr w:rsidR="00771CDD" w:rsidTr="00771CDD">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0,0</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1947,0</w:t>
            </w:r>
          </w:p>
        </w:tc>
      </w:tr>
    </w:tbl>
    <w:p w:rsidR="00771CDD" w:rsidRDefault="00771CDD" w:rsidP="008D561C">
      <w:pPr>
        <w:ind w:firstLine="0"/>
        <w:rPr>
          <w:sz w:val="16"/>
          <w:szCs w:val="16"/>
        </w:rPr>
      </w:pPr>
      <w:r w:rsidRPr="00A34D8B">
        <w:rPr>
          <w:sz w:val="16"/>
          <w:szCs w:val="16"/>
        </w:rPr>
        <w:t xml:space="preserve">Источник: составлено на основе данных Федеральной службы государственной статистики. </w:t>
      </w:r>
      <w:r w:rsidRPr="00A34D8B">
        <w:rPr>
          <w:sz w:val="16"/>
          <w:szCs w:val="16"/>
          <w:lang w:val="en-US"/>
        </w:rPr>
        <w:t>URL</w:t>
      </w:r>
      <w:r w:rsidRPr="00A34D8B">
        <w:rPr>
          <w:sz w:val="16"/>
          <w:szCs w:val="16"/>
        </w:rPr>
        <w:t>:</w:t>
      </w:r>
      <w:r w:rsidRPr="00A34D8B">
        <w:rPr>
          <w:sz w:val="16"/>
          <w:szCs w:val="16"/>
          <w:lang w:val="en-US"/>
        </w:rPr>
        <w:t>http</w:t>
      </w:r>
      <w:r w:rsidRPr="00A34D8B">
        <w:rPr>
          <w:sz w:val="16"/>
          <w:szCs w:val="16"/>
        </w:rPr>
        <w:t>://</w:t>
      </w:r>
      <w:r w:rsidRPr="00A34D8B">
        <w:rPr>
          <w:sz w:val="16"/>
          <w:szCs w:val="16"/>
          <w:lang w:val="en-US"/>
        </w:rPr>
        <w:t>www</w:t>
      </w:r>
      <w:r w:rsidRPr="00A34D8B">
        <w:rPr>
          <w:sz w:val="16"/>
          <w:szCs w:val="16"/>
        </w:rPr>
        <w:t>.</w:t>
      </w:r>
      <w:proofErr w:type="spellStart"/>
      <w:r w:rsidRPr="00A34D8B">
        <w:rPr>
          <w:sz w:val="16"/>
          <w:szCs w:val="16"/>
          <w:lang w:val="en-US"/>
        </w:rPr>
        <w:t>gks</w:t>
      </w:r>
      <w:proofErr w:type="spellEnd"/>
      <w:r w:rsidRPr="00A34D8B">
        <w:rPr>
          <w:sz w:val="16"/>
          <w:szCs w:val="16"/>
        </w:rPr>
        <w:t>.</w:t>
      </w:r>
      <w:proofErr w:type="spellStart"/>
      <w:r w:rsidRPr="00A34D8B">
        <w:rPr>
          <w:sz w:val="16"/>
          <w:szCs w:val="16"/>
          <w:lang w:val="en-US"/>
        </w:rPr>
        <w:t>ru</w:t>
      </w:r>
      <w:proofErr w:type="spellEnd"/>
      <w:r w:rsidRPr="00A34D8B">
        <w:rPr>
          <w:sz w:val="16"/>
          <w:szCs w:val="16"/>
        </w:rPr>
        <w:t>/</w:t>
      </w:r>
      <w:proofErr w:type="spellStart"/>
      <w:r w:rsidRPr="00A34D8B">
        <w:rPr>
          <w:sz w:val="16"/>
          <w:szCs w:val="16"/>
          <w:lang w:val="en-US"/>
        </w:rPr>
        <w:t>wps</w:t>
      </w:r>
      <w:proofErr w:type="spellEnd"/>
      <w:r w:rsidRPr="00A34D8B">
        <w:rPr>
          <w:sz w:val="16"/>
          <w:szCs w:val="16"/>
        </w:rPr>
        <w:t>/</w:t>
      </w:r>
      <w:proofErr w:type="spellStart"/>
      <w:r w:rsidRPr="00A34D8B">
        <w:rPr>
          <w:sz w:val="16"/>
          <w:szCs w:val="16"/>
          <w:lang w:val="en-US"/>
        </w:rPr>
        <w:t>wcm</w:t>
      </w:r>
      <w:proofErr w:type="spellEnd"/>
      <w:r w:rsidRPr="00A34D8B">
        <w:rPr>
          <w:sz w:val="16"/>
          <w:szCs w:val="16"/>
        </w:rPr>
        <w:t>/</w:t>
      </w:r>
      <w:r w:rsidRPr="00A34D8B">
        <w:rPr>
          <w:sz w:val="16"/>
          <w:szCs w:val="16"/>
          <w:lang w:val="en-US"/>
        </w:rPr>
        <w:t>connect</w:t>
      </w:r>
      <w:r w:rsidRPr="00A34D8B">
        <w:rPr>
          <w:sz w:val="16"/>
          <w:szCs w:val="16"/>
        </w:rPr>
        <w:t>/</w:t>
      </w:r>
      <w:proofErr w:type="spellStart"/>
      <w:r w:rsidRPr="00A34D8B">
        <w:rPr>
          <w:sz w:val="16"/>
          <w:szCs w:val="16"/>
          <w:lang w:val="en-US"/>
        </w:rPr>
        <w:t>rosstat</w:t>
      </w:r>
      <w:proofErr w:type="spellEnd"/>
      <w:r w:rsidRPr="00A34D8B">
        <w:rPr>
          <w:sz w:val="16"/>
          <w:szCs w:val="16"/>
        </w:rPr>
        <w:t>_</w:t>
      </w:r>
      <w:r w:rsidRPr="00A34D8B">
        <w:rPr>
          <w:sz w:val="16"/>
          <w:szCs w:val="16"/>
          <w:lang w:val="en-US"/>
        </w:rPr>
        <w:t>main</w:t>
      </w:r>
      <w:r w:rsidRPr="00A34D8B">
        <w:rPr>
          <w:sz w:val="16"/>
          <w:szCs w:val="16"/>
        </w:rPr>
        <w:t>/</w:t>
      </w:r>
      <w:proofErr w:type="spellStart"/>
      <w:r w:rsidRPr="00A34D8B">
        <w:rPr>
          <w:sz w:val="16"/>
          <w:szCs w:val="16"/>
          <w:lang w:val="en-US"/>
        </w:rPr>
        <w:t>rosstat</w:t>
      </w:r>
      <w:proofErr w:type="spellEnd"/>
      <w:r w:rsidRPr="00A34D8B">
        <w:rPr>
          <w:sz w:val="16"/>
          <w:szCs w:val="16"/>
        </w:rPr>
        <w:t>/</w:t>
      </w:r>
      <w:proofErr w:type="spellStart"/>
      <w:r w:rsidRPr="00A34D8B">
        <w:rPr>
          <w:sz w:val="16"/>
          <w:szCs w:val="16"/>
          <w:lang w:val="en-US"/>
        </w:rPr>
        <w:t>ru</w:t>
      </w:r>
      <w:proofErr w:type="spellEnd"/>
      <w:r w:rsidRPr="00A34D8B">
        <w:rPr>
          <w:sz w:val="16"/>
          <w:szCs w:val="16"/>
        </w:rPr>
        <w:t>/</w:t>
      </w:r>
      <w:r w:rsidRPr="00A34D8B">
        <w:rPr>
          <w:sz w:val="16"/>
          <w:szCs w:val="16"/>
          <w:lang w:val="en-US"/>
        </w:rPr>
        <w:t>statistics</w:t>
      </w:r>
      <w:r w:rsidRPr="00A34D8B">
        <w:rPr>
          <w:sz w:val="16"/>
          <w:szCs w:val="16"/>
        </w:rPr>
        <w:t>/</w:t>
      </w:r>
      <w:r w:rsidRPr="00A34D8B">
        <w:rPr>
          <w:sz w:val="16"/>
          <w:szCs w:val="16"/>
          <w:lang w:val="en-US"/>
        </w:rPr>
        <w:t>publications</w:t>
      </w:r>
      <w:r w:rsidRPr="00A34D8B">
        <w:rPr>
          <w:sz w:val="16"/>
          <w:szCs w:val="16"/>
        </w:rPr>
        <w:t>/</w:t>
      </w:r>
      <w:r w:rsidRPr="00A34D8B">
        <w:rPr>
          <w:sz w:val="16"/>
          <w:szCs w:val="16"/>
          <w:lang w:val="en-US"/>
        </w:rPr>
        <w:t>catalog</w:t>
      </w:r>
      <w:r w:rsidRPr="00A34D8B">
        <w:rPr>
          <w:sz w:val="16"/>
          <w:szCs w:val="16"/>
        </w:rPr>
        <w:t>/ (Дата обращения: 11.03.2016</w:t>
      </w:r>
      <w:r>
        <w:rPr>
          <w:sz w:val="16"/>
          <w:szCs w:val="16"/>
        </w:rPr>
        <w:t>)</w:t>
      </w:r>
    </w:p>
    <w:p w:rsidR="00771CDD" w:rsidRPr="00A34D8B" w:rsidRDefault="00771CDD" w:rsidP="00771CDD">
      <w:pPr>
        <w:rPr>
          <w:sz w:val="16"/>
          <w:szCs w:val="16"/>
        </w:rPr>
      </w:pPr>
    </w:p>
    <w:p w:rsidR="008D561C" w:rsidRDefault="008D561C" w:rsidP="00771CDD">
      <w:pPr>
        <w:jc w:val="center"/>
      </w:pPr>
    </w:p>
    <w:p w:rsidR="00B63F37" w:rsidRPr="00B63F37" w:rsidRDefault="00B63F37" w:rsidP="00B63F37">
      <w:pPr>
        <w:ind w:firstLine="0"/>
        <w:jc w:val="left"/>
        <w:rPr>
          <w:b/>
        </w:rPr>
      </w:pPr>
      <w:r w:rsidRPr="00B63F37">
        <w:rPr>
          <w:b/>
        </w:rPr>
        <w:lastRenderedPageBreak/>
        <w:t xml:space="preserve">Приложение 6. </w:t>
      </w:r>
    </w:p>
    <w:p w:rsidR="00771CDD" w:rsidRPr="00B63F37" w:rsidRDefault="00771CDD" w:rsidP="00B63F37">
      <w:pPr>
        <w:ind w:firstLine="0"/>
        <w:jc w:val="center"/>
        <w:rPr>
          <w:b/>
        </w:rPr>
      </w:pPr>
      <w:r w:rsidRPr="00B63F37">
        <w:rPr>
          <w:b/>
        </w:rPr>
        <w:t>Выпуск инновационной продукции на душу населения (руб./чел.)</w:t>
      </w:r>
    </w:p>
    <w:p w:rsidR="008D561C" w:rsidRDefault="008D561C" w:rsidP="00771CDD">
      <w:pPr>
        <w:jc w:val="center"/>
      </w:pPr>
    </w:p>
    <w:tbl>
      <w:tblPr>
        <w:tblStyle w:val="ac"/>
        <w:tblW w:w="9646" w:type="dxa"/>
        <w:tblLook w:val="04A0"/>
      </w:tblPr>
      <w:tblGrid>
        <w:gridCol w:w="4252"/>
        <w:gridCol w:w="2857"/>
        <w:gridCol w:w="2537"/>
      </w:tblGrid>
      <w:tr w:rsidR="00771CDD" w:rsidTr="008D561C">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8D561C">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8D561C">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8D561C">
        <w:trPr>
          <w:trHeight w:hRule="exact" w:val="286"/>
        </w:trPr>
        <w:tc>
          <w:tcPr>
            <w:tcW w:w="4252" w:type="dxa"/>
          </w:tcPr>
          <w:p w:rsidR="00771CDD" w:rsidRPr="0058000A" w:rsidRDefault="00771CDD" w:rsidP="008D561C">
            <w:pPr>
              <w:ind w:firstLine="0"/>
              <w:rPr>
                <w:rFonts w:eastAsiaTheme="minorEastAsia"/>
                <w:b/>
              </w:rPr>
            </w:pPr>
            <w:r w:rsidRPr="0058000A">
              <w:rPr>
                <w:rFonts w:eastAsiaTheme="minorEastAsia"/>
                <w:b/>
              </w:rPr>
              <w:t>Россия</w:t>
            </w:r>
          </w:p>
        </w:tc>
        <w:tc>
          <w:tcPr>
            <w:tcW w:w="2857" w:type="dxa"/>
            <w:vAlign w:val="bottom"/>
          </w:tcPr>
          <w:p w:rsidR="00771CDD" w:rsidRPr="00ED54FA" w:rsidRDefault="00771CDD" w:rsidP="008D561C">
            <w:pPr>
              <w:ind w:firstLine="0"/>
              <w:jc w:val="center"/>
              <w:rPr>
                <w:b/>
                <w:bCs/>
                <w:color w:val="000000"/>
              </w:rPr>
            </w:pPr>
            <w:r w:rsidRPr="00ED54FA">
              <w:rPr>
                <w:b/>
                <w:bCs/>
                <w:color w:val="000000"/>
              </w:rPr>
              <w:t>3808,7</w:t>
            </w:r>
          </w:p>
        </w:tc>
        <w:tc>
          <w:tcPr>
            <w:tcW w:w="2537" w:type="dxa"/>
            <w:vAlign w:val="bottom"/>
          </w:tcPr>
          <w:p w:rsidR="00771CDD" w:rsidRPr="00ED54FA" w:rsidRDefault="00771CDD" w:rsidP="008D561C">
            <w:pPr>
              <w:ind w:firstLine="0"/>
              <w:jc w:val="center"/>
              <w:rPr>
                <w:b/>
                <w:bCs/>
                <w:color w:val="000000"/>
              </w:rPr>
            </w:pPr>
            <w:r w:rsidRPr="00ED54FA">
              <w:rPr>
                <w:b/>
                <w:bCs/>
                <w:color w:val="000000"/>
              </w:rPr>
              <w:t>24416,6</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ED54FA" w:rsidRDefault="00771CDD" w:rsidP="008D561C">
            <w:pPr>
              <w:ind w:firstLine="0"/>
              <w:jc w:val="center"/>
              <w:rPr>
                <w:b/>
                <w:bCs/>
                <w:color w:val="000000"/>
              </w:rPr>
            </w:pPr>
            <w:r w:rsidRPr="00ED54FA">
              <w:rPr>
                <w:b/>
                <w:bCs/>
                <w:color w:val="000000"/>
              </w:rPr>
              <w:t>2948,2</w:t>
            </w:r>
          </w:p>
        </w:tc>
        <w:tc>
          <w:tcPr>
            <w:tcW w:w="2537" w:type="dxa"/>
            <w:vAlign w:val="bottom"/>
          </w:tcPr>
          <w:p w:rsidR="00771CDD" w:rsidRPr="00ED54FA" w:rsidRDefault="00771CDD" w:rsidP="008D561C">
            <w:pPr>
              <w:ind w:firstLine="0"/>
              <w:jc w:val="center"/>
              <w:rPr>
                <w:b/>
                <w:bCs/>
                <w:color w:val="000000"/>
              </w:rPr>
            </w:pPr>
            <w:r w:rsidRPr="00ED54FA">
              <w:rPr>
                <w:b/>
                <w:bCs/>
                <w:color w:val="000000"/>
              </w:rPr>
              <w:t>29987,2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Белгородская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1459,6</w:t>
            </w:r>
          </w:p>
        </w:tc>
        <w:tc>
          <w:tcPr>
            <w:tcW w:w="2537" w:type="dxa"/>
            <w:vAlign w:val="bottom"/>
          </w:tcPr>
          <w:p w:rsidR="00771CDD" w:rsidRPr="00ED54FA" w:rsidRDefault="00771CDD" w:rsidP="008D561C">
            <w:pPr>
              <w:ind w:firstLine="0"/>
              <w:jc w:val="center"/>
              <w:rPr>
                <w:color w:val="000000"/>
              </w:rPr>
            </w:pPr>
            <w:r w:rsidRPr="00ED54FA">
              <w:rPr>
                <w:color w:val="000000"/>
              </w:rPr>
              <w:t>13760,7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Брянская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3362,0</w:t>
            </w:r>
          </w:p>
        </w:tc>
        <w:tc>
          <w:tcPr>
            <w:tcW w:w="2537" w:type="dxa"/>
            <w:vAlign w:val="bottom"/>
          </w:tcPr>
          <w:p w:rsidR="00771CDD" w:rsidRPr="00ED54FA" w:rsidRDefault="00771CDD" w:rsidP="008D561C">
            <w:pPr>
              <w:ind w:firstLine="0"/>
              <w:jc w:val="center"/>
              <w:rPr>
                <w:color w:val="000000"/>
              </w:rPr>
            </w:pPr>
            <w:r w:rsidRPr="00ED54FA">
              <w:rPr>
                <w:color w:val="000000"/>
              </w:rPr>
              <w:t>5358,2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Владимирская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2281,7</w:t>
            </w:r>
          </w:p>
        </w:tc>
        <w:tc>
          <w:tcPr>
            <w:tcW w:w="2537" w:type="dxa"/>
            <w:vAlign w:val="bottom"/>
          </w:tcPr>
          <w:p w:rsidR="00771CDD" w:rsidRPr="00ED54FA" w:rsidRDefault="00771CDD" w:rsidP="008D561C">
            <w:pPr>
              <w:ind w:firstLine="0"/>
              <w:jc w:val="center"/>
              <w:rPr>
                <w:color w:val="000000"/>
              </w:rPr>
            </w:pPr>
            <w:r w:rsidRPr="00ED54FA">
              <w:rPr>
                <w:color w:val="000000"/>
              </w:rPr>
              <w:t>17572,5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Воронежская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2714,0</w:t>
            </w:r>
          </w:p>
        </w:tc>
        <w:tc>
          <w:tcPr>
            <w:tcW w:w="2537" w:type="dxa"/>
            <w:vAlign w:val="bottom"/>
          </w:tcPr>
          <w:p w:rsidR="00771CDD" w:rsidRPr="00ED54FA" w:rsidRDefault="00771CDD" w:rsidP="008D561C">
            <w:pPr>
              <w:ind w:firstLine="0"/>
              <w:jc w:val="center"/>
              <w:rPr>
                <w:color w:val="000000"/>
              </w:rPr>
            </w:pPr>
            <w:r w:rsidRPr="00ED54FA">
              <w:rPr>
                <w:color w:val="000000"/>
              </w:rPr>
              <w:t>5805,4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Ивановская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410,4</w:t>
            </w:r>
          </w:p>
        </w:tc>
        <w:tc>
          <w:tcPr>
            <w:tcW w:w="2537" w:type="dxa"/>
            <w:vAlign w:val="bottom"/>
          </w:tcPr>
          <w:p w:rsidR="00771CDD" w:rsidRPr="00ED54FA" w:rsidRDefault="00771CDD" w:rsidP="008D561C">
            <w:pPr>
              <w:ind w:firstLine="0"/>
              <w:jc w:val="center"/>
              <w:rPr>
                <w:color w:val="000000"/>
              </w:rPr>
            </w:pPr>
            <w:r w:rsidRPr="00ED54FA">
              <w:rPr>
                <w:color w:val="000000"/>
              </w:rPr>
              <w:t>444,0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Калужская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2654,1</w:t>
            </w:r>
          </w:p>
        </w:tc>
        <w:tc>
          <w:tcPr>
            <w:tcW w:w="2537" w:type="dxa"/>
            <w:vAlign w:val="bottom"/>
          </w:tcPr>
          <w:p w:rsidR="00771CDD" w:rsidRPr="00ED54FA" w:rsidRDefault="00771CDD" w:rsidP="008D561C">
            <w:pPr>
              <w:ind w:firstLine="0"/>
              <w:jc w:val="center"/>
              <w:rPr>
                <w:color w:val="000000"/>
              </w:rPr>
            </w:pPr>
            <w:r w:rsidRPr="00ED54FA">
              <w:rPr>
                <w:color w:val="000000"/>
              </w:rPr>
              <w:t>15845,6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Костромская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2176,4</w:t>
            </w:r>
          </w:p>
        </w:tc>
        <w:tc>
          <w:tcPr>
            <w:tcW w:w="2537" w:type="dxa"/>
            <w:vAlign w:val="bottom"/>
          </w:tcPr>
          <w:p w:rsidR="00771CDD" w:rsidRPr="00ED54FA" w:rsidRDefault="00771CDD" w:rsidP="008D561C">
            <w:pPr>
              <w:ind w:firstLine="0"/>
              <w:jc w:val="center"/>
              <w:rPr>
                <w:color w:val="000000"/>
              </w:rPr>
            </w:pPr>
            <w:r w:rsidRPr="00ED54FA">
              <w:rPr>
                <w:color w:val="000000"/>
              </w:rPr>
              <w:t>3463,6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1212,9</w:t>
            </w:r>
          </w:p>
        </w:tc>
        <w:tc>
          <w:tcPr>
            <w:tcW w:w="2537" w:type="dxa"/>
            <w:vAlign w:val="bottom"/>
          </w:tcPr>
          <w:p w:rsidR="00771CDD" w:rsidRPr="00ED54FA" w:rsidRDefault="00771CDD" w:rsidP="008D561C">
            <w:pPr>
              <w:ind w:firstLine="0"/>
              <w:jc w:val="center"/>
              <w:rPr>
                <w:color w:val="000000"/>
              </w:rPr>
            </w:pPr>
            <w:r w:rsidRPr="00ED54FA">
              <w:rPr>
                <w:color w:val="000000"/>
              </w:rPr>
              <w:t>7677,7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Липецкая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5810,4</w:t>
            </w:r>
          </w:p>
        </w:tc>
        <w:tc>
          <w:tcPr>
            <w:tcW w:w="2537" w:type="dxa"/>
            <w:vAlign w:val="bottom"/>
          </w:tcPr>
          <w:p w:rsidR="00771CDD" w:rsidRPr="00ED54FA" w:rsidRDefault="00771CDD" w:rsidP="008D561C">
            <w:pPr>
              <w:ind w:firstLine="0"/>
              <w:jc w:val="center"/>
              <w:rPr>
                <w:color w:val="000000"/>
              </w:rPr>
            </w:pPr>
            <w:r w:rsidRPr="00ED54FA">
              <w:rPr>
                <w:color w:val="000000"/>
              </w:rPr>
              <w:t>47293,5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Московская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5897,0</w:t>
            </w:r>
          </w:p>
        </w:tc>
        <w:tc>
          <w:tcPr>
            <w:tcW w:w="2537" w:type="dxa"/>
            <w:vAlign w:val="bottom"/>
          </w:tcPr>
          <w:p w:rsidR="00771CDD" w:rsidRPr="00ED54FA" w:rsidRDefault="00771CDD" w:rsidP="008D561C">
            <w:pPr>
              <w:ind w:firstLine="0"/>
              <w:jc w:val="center"/>
              <w:rPr>
                <w:color w:val="000000"/>
              </w:rPr>
            </w:pPr>
            <w:r w:rsidRPr="00ED54FA">
              <w:rPr>
                <w:color w:val="000000"/>
              </w:rPr>
              <w:t>33296,7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Орловская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1645,1</w:t>
            </w:r>
          </w:p>
        </w:tc>
        <w:tc>
          <w:tcPr>
            <w:tcW w:w="2537" w:type="dxa"/>
            <w:vAlign w:val="bottom"/>
          </w:tcPr>
          <w:p w:rsidR="00771CDD" w:rsidRPr="00ED54FA" w:rsidRDefault="00771CDD" w:rsidP="008D561C">
            <w:pPr>
              <w:ind w:firstLine="0"/>
              <w:jc w:val="center"/>
              <w:rPr>
                <w:color w:val="000000"/>
              </w:rPr>
            </w:pPr>
            <w:r w:rsidRPr="00ED54FA">
              <w:rPr>
                <w:color w:val="000000"/>
              </w:rPr>
              <w:t>1485,5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Рязанская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1493,1</w:t>
            </w:r>
          </w:p>
        </w:tc>
        <w:tc>
          <w:tcPr>
            <w:tcW w:w="2537" w:type="dxa"/>
            <w:vAlign w:val="bottom"/>
          </w:tcPr>
          <w:p w:rsidR="00771CDD" w:rsidRPr="00ED54FA" w:rsidRDefault="00771CDD" w:rsidP="008D561C">
            <w:pPr>
              <w:ind w:firstLine="0"/>
              <w:jc w:val="center"/>
              <w:rPr>
                <w:color w:val="000000"/>
              </w:rPr>
            </w:pPr>
            <w:r w:rsidRPr="00ED54FA">
              <w:rPr>
                <w:color w:val="000000"/>
              </w:rPr>
              <w:t>5198,0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Смоленская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338,1</w:t>
            </w:r>
          </w:p>
        </w:tc>
        <w:tc>
          <w:tcPr>
            <w:tcW w:w="2537" w:type="dxa"/>
            <w:vAlign w:val="bottom"/>
          </w:tcPr>
          <w:p w:rsidR="00771CDD" w:rsidRPr="00ED54FA" w:rsidRDefault="00771CDD" w:rsidP="008D561C">
            <w:pPr>
              <w:ind w:firstLine="0"/>
              <w:jc w:val="center"/>
              <w:rPr>
                <w:color w:val="000000"/>
              </w:rPr>
            </w:pPr>
            <w:r w:rsidRPr="00ED54FA">
              <w:rPr>
                <w:color w:val="000000"/>
              </w:rPr>
              <w:t>5510,4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Тамбовская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905,1</w:t>
            </w:r>
          </w:p>
        </w:tc>
        <w:tc>
          <w:tcPr>
            <w:tcW w:w="2537" w:type="dxa"/>
            <w:vAlign w:val="bottom"/>
          </w:tcPr>
          <w:p w:rsidR="00771CDD" w:rsidRPr="00ED54FA" w:rsidRDefault="00771CDD" w:rsidP="008D561C">
            <w:pPr>
              <w:ind w:firstLine="0"/>
              <w:jc w:val="center"/>
              <w:rPr>
                <w:color w:val="000000"/>
              </w:rPr>
            </w:pPr>
            <w:r w:rsidRPr="00ED54FA">
              <w:rPr>
                <w:color w:val="000000"/>
              </w:rPr>
              <w:t>2454,9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Тверская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2114,9</w:t>
            </w:r>
          </w:p>
        </w:tc>
        <w:tc>
          <w:tcPr>
            <w:tcW w:w="2537" w:type="dxa"/>
            <w:vAlign w:val="bottom"/>
          </w:tcPr>
          <w:p w:rsidR="00771CDD" w:rsidRPr="00ED54FA" w:rsidRDefault="00771CDD" w:rsidP="008D561C">
            <w:pPr>
              <w:ind w:firstLine="0"/>
              <w:jc w:val="center"/>
              <w:rPr>
                <w:color w:val="000000"/>
              </w:rPr>
            </w:pPr>
            <w:r w:rsidRPr="00ED54FA">
              <w:rPr>
                <w:color w:val="000000"/>
              </w:rPr>
              <w:t>13789,2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Тульская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1405,7</w:t>
            </w:r>
          </w:p>
        </w:tc>
        <w:tc>
          <w:tcPr>
            <w:tcW w:w="2537" w:type="dxa"/>
            <w:vAlign w:val="bottom"/>
          </w:tcPr>
          <w:p w:rsidR="00771CDD" w:rsidRPr="00ED54FA" w:rsidRDefault="00771CDD" w:rsidP="008D561C">
            <w:pPr>
              <w:ind w:firstLine="0"/>
              <w:jc w:val="center"/>
              <w:rPr>
                <w:color w:val="000000"/>
              </w:rPr>
            </w:pPr>
            <w:r w:rsidRPr="00ED54FA">
              <w:rPr>
                <w:color w:val="000000"/>
              </w:rPr>
              <w:t>23244,9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Ярославская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3232,8</w:t>
            </w:r>
          </w:p>
        </w:tc>
        <w:tc>
          <w:tcPr>
            <w:tcW w:w="2537" w:type="dxa"/>
            <w:vAlign w:val="bottom"/>
          </w:tcPr>
          <w:p w:rsidR="00771CDD" w:rsidRPr="00ED54FA" w:rsidRDefault="00771CDD" w:rsidP="008D561C">
            <w:pPr>
              <w:ind w:firstLine="0"/>
              <w:jc w:val="center"/>
              <w:rPr>
                <w:color w:val="000000"/>
              </w:rPr>
            </w:pPr>
            <w:r w:rsidRPr="00ED54FA">
              <w:rPr>
                <w:color w:val="000000"/>
              </w:rPr>
              <w:t>17934,2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г. Москва</w:t>
            </w:r>
          </w:p>
        </w:tc>
        <w:tc>
          <w:tcPr>
            <w:tcW w:w="2857" w:type="dxa"/>
            <w:vAlign w:val="bottom"/>
          </w:tcPr>
          <w:p w:rsidR="00771CDD" w:rsidRPr="00ED54FA" w:rsidRDefault="00771CDD" w:rsidP="008D561C">
            <w:pPr>
              <w:ind w:firstLine="0"/>
              <w:jc w:val="center"/>
              <w:rPr>
                <w:color w:val="000000"/>
              </w:rPr>
            </w:pPr>
            <w:r w:rsidRPr="00ED54FA">
              <w:rPr>
                <w:color w:val="000000"/>
              </w:rPr>
              <w:t>2637,4</w:t>
            </w:r>
          </w:p>
        </w:tc>
        <w:tc>
          <w:tcPr>
            <w:tcW w:w="2537" w:type="dxa"/>
            <w:vAlign w:val="bottom"/>
          </w:tcPr>
          <w:p w:rsidR="00771CDD" w:rsidRPr="00ED54FA" w:rsidRDefault="00771CDD" w:rsidP="008D561C">
            <w:pPr>
              <w:ind w:firstLine="0"/>
              <w:jc w:val="center"/>
              <w:rPr>
                <w:color w:val="000000"/>
              </w:rPr>
            </w:pPr>
            <w:r w:rsidRPr="00ED54FA">
              <w:rPr>
                <w:color w:val="000000"/>
              </w:rPr>
              <w:t>56714,9</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ED54FA" w:rsidRDefault="00771CDD" w:rsidP="008D561C">
            <w:pPr>
              <w:ind w:firstLine="0"/>
              <w:jc w:val="center"/>
              <w:rPr>
                <w:b/>
                <w:bCs/>
                <w:color w:val="000000"/>
              </w:rPr>
            </w:pPr>
            <w:r w:rsidRPr="00ED54FA">
              <w:rPr>
                <w:b/>
                <w:bCs/>
                <w:color w:val="000000"/>
              </w:rPr>
              <w:t>2959,9</w:t>
            </w:r>
          </w:p>
        </w:tc>
        <w:tc>
          <w:tcPr>
            <w:tcW w:w="2537" w:type="dxa"/>
            <w:vAlign w:val="bottom"/>
          </w:tcPr>
          <w:p w:rsidR="00771CDD" w:rsidRPr="00ED54FA" w:rsidRDefault="00771CDD" w:rsidP="008D561C">
            <w:pPr>
              <w:ind w:firstLine="0"/>
              <w:jc w:val="center"/>
              <w:rPr>
                <w:b/>
                <w:bCs/>
                <w:color w:val="000000"/>
              </w:rPr>
            </w:pPr>
            <w:r w:rsidRPr="00ED54FA">
              <w:rPr>
                <w:b/>
                <w:bCs/>
                <w:color w:val="000000"/>
              </w:rPr>
              <w:t>29689,9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Карелия</w:t>
            </w:r>
          </w:p>
        </w:tc>
        <w:tc>
          <w:tcPr>
            <w:tcW w:w="2857" w:type="dxa"/>
            <w:vAlign w:val="bottom"/>
          </w:tcPr>
          <w:p w:rsidR="00771CDD" w:rsidRPr="00ED54FA" w:rsidRDefault="00771CDD" w:rsidP="008D561C">
            <w:pPr>
              <w:ind w:firstLine="0"/>
              <w:jc w:val="center"/>
              <w:rPr>
                <w:color w:val="000000"/>
              </w:rPr>
            </w:pPr>
            <w:r w:rsidRPr="00ED54FA">
              <w:rPr>
                <w:color w:val="000000"/>
              </w:rPr>
              <w:t>274,9</w:t>
            </w:r>
          </w:p>
        </w:tc>
        <w:tc>
          <w:tcPr>
            <w:tcW w:w="2537" w:type="dxa"/>
            <w:vAlign w:val="bottom"/>
          </w:tcPr>
          <w:p w:rsidR="00771CDD" w:rsidRPr="00ED54FA" w:rsidRDefault="00771CDD" w:rsidP="008D561C">
            <w:pPr>
              <w:ind w:firstLine="0"/>
              <w:jc w:val="center"/>
              <w:rPr>
                <w:color w:val="000000"/>
              </w:rPr>
            </w:pPr>
            <w:r w:rsidRPr="00ED54FA">
              <w:rPr>
                <w:color w:val="000000"/>
              </w:rPr>
              <w:t>330,9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Коми</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25627,1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Ненецкий автономный округ</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0,0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Архангельская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297,7</w:t>
            </w:r>
          </w:p>
        </w:tc>
        <w:tc>
          <w:tcPr>
            <w:tcW w:w="2537" w:type="dxa"/>
            <w:vAlign w:val="bottom"/>
          </w:tcPr>
          <w:p w:rsidR="00771CDD" w:rsidRPr="00ED54FA" w:rsidRDefault="00771CDD" w:rsidP="008D561C">
            <w:pPr>
              <w:ind w:firstLine="0"/>
              <w:jc w:val="center"/>
              <w:rPr>
                <w:color w:val="000000"/>
              </w:rPr>
            </w:pPr>
            <w:r w:rsidRPr="00ED54FA">
              <w:rPr>
                <w:color w:val="000000"/>
              </w:rPr>
              <w:t>115519,8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Вологодская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8183,6</w:t>
            </w:r>
          </w:p>
        </w:tc>
        <w:tc>
          <w:tcPr>
            <w:tcW w:w="2537" w:type="dxa"/>
            <w:vAlign w:val="bottom"/>
          </w:tcPr>
          <w:p w:rsidR="00771CDD" w:rsidRPr="00ED54FA" w:rsidRDefault="00771CDD" w:rsidP="008D561C">
            <w:pPr>
              <w:ind w:firstLine="0"/>
              <w:jc w:val="center"/>
              <w:rPr>
                <w:color w:val="000000"/>
              </w:rPr>
            </w:pPr>
            <w:r w:rsidRPr="00ED54FA">
              <w:rPr>
                <w:color w:val="000000"/>
              </w:rPr>
              <w:t>14516,3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Калининградская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5954,5</w:t>
            </w:r>
          </w:p>
        </w:tc>
        <w:tc>
          <w:tcPr>
            <w:tcW w:w="2537" w:type="dxa"/>
            <w:vAlign w:val="bottom"/>
          </w:tcPr>
          <w:p w:rsidR="00771CDD" w:rsidRPr="00ED54FA" w:rsidRDefault="00771CDD" w:rsidP="008D561C">
            <w:pPr>
              <w:ind w:firstLine="0"/>
              <w:jc w:val="center"/>
              <w:rPr>
                <w:color w:val="000000"/>
              </w:rPr>
            </w:pPr>
            <w:r w:rsidRPr="00ED54FA">
              <w:rPr>
                <w:color w:val="000000"/>
              </w:rPr>
              <w:t>411,1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Ленинградская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542,7</w:t>
            </w:r>
          </w:p>
        </w:tc>
        <w:tc>
          <w:tcPr>
            <w:tcW w:w="2537" w:type="dxa"/>
            <w:vAlign w:val="bottom"/>
          </w:tcPr>
          <w:p w:rsidR="00771CDD" w:rsidRPr="00ED54FA" w:rsidRDefault="00771CDD" w:rsidP="008D561C">
            <w:pPr>
              <w:ind w:firstLine="0"/>
              <w:jc w:val="center"/>
              <w:rPr>
                <w:color w:val="000000"/>
              </w:rPr>
            </w:pPr>
            <w:r w:rsidRPr="00ED54FA">
              <w:rPr>
                <w:color w:val="000000"/>
              </w:rPr>
              <w:t>7980,2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Мурманская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3429,6</w:t>
            </w:r>
          </w:p>
        </w:tc>
        <w:tc>
          <w:tcPr>
            <w:tcW w:w="2537" w:type="dxa"/>
            <w:vAlign w:val="bottom"/>
          </w:tcPr>
          <w:p w:rsidR="00771CDD" w:rsidRPr="00ED54FA" w:rsidRDefault="00771CDD" w:rsidP="008D561C">
            <w:pPr>
              <w:ind w:firstLine="0"/>
              <w:jc w:val="center"/>
              <w:rPr>
                <w:color w:val="000000"/>
              </w:rPr>
            </w:pPr>
            <w:r w:rsidRPr="00ED54FA">
              <w:rPr>
                <w:color w:val="000000"/>
              </w:rPr>
              <w:t>2355,3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Новгородская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14949,1</w:t>
            </w:r>
          </w:p>
        </w:tc>
        <w:tc>
          <w:tcPr>
            <w:tcW w:w="2537" w:type="dxa"/>
            <w:vAlign w:val="bottom"/>
          </w:tcPr>
          <w:p w:rsidR="00771CDD" w:rsidRPr="00ED54FA" w:rsidRDefault="00771CDD" w:rsidP="008D561C">
            <w:pPr>
              <w:ind w:firstLine="0"/>
              <w:jc w:val="center"/>
              <w:rPr>
                <w:color w:val="000000"/>
              </w:rPr>
            </w:pPr>
            <w:r w:rsidRPr="00ED54FA">
              <w:rPr>
                <w:color w:val="000000"/>
              </w:rPr>
              <w:t>9593,3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Псковская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283,4</w:t>
            </w:r>
          </w:p>
        </w:tc>
        <w:tc>
          <w:tcPr>
            <w:tcW w:w="2537" w:type="dxa"/>
            <w:vAlign w:val="bottom"/>
          </w:tcPr>
          <w:p w:rsidR="00771CDD" w:rsidRPr="00ED54FA" w:rsidRDefault="00771CDD" w:rsidP="008D561C">
            <w:pPr>
              <w:ind w:firstLine="0"/>
              <w:jc w:val="center"/>
              <w:rPr>
                <w:color w:val="000000"/>
              </w:rPr>
            </w:pPr>
            <w:r w:rsidRPr="00ED54FA">
              <w:rPr>
                <w:color w:val="000000"/>
              </w:rPr>
              <w:t>829,2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г. Санкт-Петербург</w:t>
            </w:r>
          </w:p>
        </w:tc>
        <w:tc>
          <w:tcPr>
            <w:tcW w:w="2857" w:type="dxa"/>
            <w:vAlign w:val="bottom"/>
          </w:tcPr>
          <w:p w:rsidR="00771CDD" w:rsidRPr="00ED54FA" w:rsidRDefault="00771CDD" w:rsidP="008D561C">
            <w:pPr>
              <w:ind w:firstLine="0"/>
              <w:jc w:val="center"/>
              <w:rPr>
                <w:color w:val="000000"/>
              </w:rPr>
            </w:pPr>
            <w:r w:rsidRPr="00ED54FA">
              <w:rPr>
                <w:color w:val="000000"/>
              </w:rPr>
              <w:t>2208,9</w:t>
            </w:r>
          </w:p>
        </w:tc>
        <w:tc>
          <w:tcPr>
            <w:tcW w:w="2537" w:type="dxa"/>
            <w:vAlign w:val="bottom"/>
          </w:tcPr>
          <w:p w:rsidR="00771CDD" w:rsidRPr="00ED54FA" w:rsidRDefault="00771CDD" w:rsidP="008D561C">
            <w:pPr>
              <w:ind w:firstLine="0"/>
              <w:jc w:val="center"/>
              <w:rPr>
                <w:color w:val="000000"/>
              </w:rPr>
            </w:pPr>
            <w:r w:rsidRPr="00ED54FA">
              <w:rPr>
                <w:color w:val="000000"/>
              </w:rPr>
              <w:t>41764,2</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Южный ФО</w:t>
            </w:r>
          </w:p>
        </w:tc>
        <w:tc>
          <w:tcPr>
            <w:tcW w:w="2857" w:type="dxa"/>
            <w:vAlign w:val="bottom"/>
          </w:tcPr>
          <w:p w:rsidR="00771CDD" w:rsidRPr="00ED54FA" w:rsidRDefault="00771CDD" w:rsidP="008D561C">
            <w:pPr>
              <w:ind w:firstLine="0"/>
              <w:jc w:val="center"/>
              <w:rPr>
                <w:b/>
                <w:color w:val="000000"/>
              </w:rPr>
            </w:pPr>
            <w:r w:rsidRPr="00ED54FA">
              <w:rPr>
                <w:b/>
                <w:color w:val="000000"/>
              </w:rPr>
              <w:t>1263,7</w:t>
            </w:r>
          </w:p>
        </w:tc>
        <w:tc>
          <w:tcPr>
            <w:tcW w:w="2537" w:type="dxa"/>
            <w:vAlign w:val="bottom"/>
          </w:tcPr>
          <w:p w:rsidR="00771CDD" w:rsidRPr="00ED54FA" w:rsidRDefault="00771CDD" w:rsidP="008D561C">
            <w:pPr>
              <w:ind w:firstLine="0"/>
              <w:jc w:val="center"/>
              <w:rPr>
                <w:b/>
                <w:color w:val="000000"/>
              </w:rPr>
            </w:pPr>
            <w:r w:rsidRPr="00ED54FA">
              <w:rPr>
                <w:b/>
                <w:color w:val="000000"/>
              </w:rPr>
              <w:t>5033,1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Адыгея</w:t>
            </w:r>
          </w:p>
        </w:tc>
        <w:tc>
          <w:tcPr>
            <w:tcW w:w="2857" w:type="dxa"/>
            <w:vAlign w:val="bottom"/>
          </w:tcPr>
          <w:p w:rsidR="00771CDD" w:rsidRPr="00ED54FA" w:rsidRDefault="00771CDD" w:rsidP="008D561C">
            <w:pPr>
              <w:ind w:firstLine="0"/>
              <w:jc w:val="center"/>
              <w:rPr>
                <w:color w:val="000000"/>
              </w:rPr>
            </w:pPr>
            <w:r w:rsidRPr="00ED54FA">
              <w:rPr>
                <w:color w:val="000000"/>
              </w:rPr>
              <w:t>25,6</w:t>
            </w:r>
          </w:p>
        </w:tc>
        <w:tc>
          <w:tcPr>
            <w:tcW w:w="2537" w:type="dxa"/>
            <w:vAlign w:val="bottom"/>
          </w:tcPr>
          <w:p w:rsidR="00771CDD" w:rsidRPr="00ED54FA" w:rsidRDefault="00771CDD" w:rsidP="008D561C">
            <w:pPr>
              <w:ind w:firstLine="0"/>
              <w:jc w:val="center"/>
              <w:rPr>
                <w:color w:val="000000"/>
              </w:rPr>
            </w:pPr>
            <w:r w:rsidRPr="00ED54FA">
              <w:rPr>
                <w:color w:val="000000"/>
              </w:rPr>
              <w:t>5678,9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Калмыкия</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8,9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Краснодарский край</w:t>
            </w:r>
          </w:p>
        </w:tc>
        <w:tc>
          <w:tcPr>
            <w:tcW w:w="2857" w:type="dxa"/>
            <w:vAlign w:val="bottom"/>
          </w:tcPr>
          <w:p w:rsidR="00771CDD" w:rsidRPr="00ED54FA" w:rsidRDefault="00771CDD" w:rsidP="008D561C">
            <w:pPr>
              <w:ind w:firstLine="0"/>
              <w:jc w:val="center"/>
              <w:rPr>
                <w:color w:val="000000"/>
              </w:rPr>
            </w:pPr>
            <w:r w:rsidRPr="00ED54FA">
              <w:rPr>
                <w:color w:val="000000"/>
              </w:rPr>
              <w:t>263,3</w:t>
            </w:r>
          </w:p>
        </w:tc>
        <w:tc>
          <w:tcPr>
            <w:tcW w:w="2537" w:type="dxa"/>
            <w:vAlign w:val="bottom"/>
          </w:tcPr>
          <w:p w:rsidR="00771CDD" w:rsidRPr="00ED54FA" w:rsidRDefault="00771CDD" w:rsidP="008D561C">
            <w:pPr>
              <w:ind w:firstLine="0"/>
              <w:jc w:val="center"/>
              <w:rPr>
                <w:color w:val="000000"/>
              </w:rPr>
            </w:pPr>
            <w:r w:rsidRPr="00ED54FA">
              <w:rPr>
                <w:color w:val="000000"/>
              </w:rPr>
              <w:t>401,2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Астраханская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407,7</w:t>
            </w:r>
          </w:p>
        </w:tc>
        <w:tc>
          <w:tcPr>
            <w:tcW w:w="2537" w:type="dxa"/>
            <w:vAlign w:val="bottom"/>
          </w:tcPr>
          <w:p w:rsidR="00771CDD" w:rsidRPr="00ED54FA" w:rsidRDefault="00771CDD" w:rsidP="008D561C">
            <w:pPr>
              <w:ind w:firstLine="0"/>
              <w:jc w:val="center"/>
              <w:rPr>
                <w:color w:val="000000"/>
              </w:rPr>
            </w:pPr>
            <w:r w:rsidRPr="00ED54FA">
              <w:rPr>
                <w:color w:val="000000"/>
              </w:rPr>
              <w:t>2995,0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Волгоградская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3646,5</w:t>
            </w:r>
          </w:p>
        </w:tc>
        <w:tc>
          <w:tcPr>
            <w:tcW w:w="2537" w:type="dxa"/>
            <w:vAlign w:val="bottom"/>
          </w:tcPr>
          <w:p w:rsidR="00771CDD" w:rsidRPr="00ED54FA" w:rsidRDefault="00771CDD" w:rsidP="008D561C">
            <w:pPr>
              <w:ind w:firstLine="0"/>
              <w:jc w:val="center"/>
              <w:rPr>
                <w:color w:val="000000"/>
              </w:rPr>
            </w:pPr>
            <w:r w:rsidRPr="00ED54FA">
              <w:rPr>
                <w:color w:val="000000"/>
              </w:rPr>
              <w:t>2459,0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Ростовская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1405,7</w:t>
            </w:r>
          </w:p>
        </w:tc>
        <w:tc>
          <w:tcPr>
            <w:tcW w:w="2537" w:type="dxa"/>
            <w:vAlign w:val="bottom"/>
          </w:tcPr>
          <w:p w:rsidR="00771CDD" w:rsidRPr="00ED54FA" w:rsidRDefault="00771CDD" w:rsidP="008D561C">
            <w:pPr>
              <w:ind w:firstLine="0"/>
              <w:jc w:val="center"/>
              <w:rPr>
                <w:color w:val="000000"/>
              </w:rPr>
            </w:pPr>
            <w:r w:rsidRPr="00ED54FA">
              <w:rPr>
                <w:color w:val="000000"/>
              </w:rPr>
              <w:t>13239,7</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ED54FA" w:rsidRDefault="00771CDD" w:rsidP="008D561C">
            <w:pPr>
              <w:ind w:firstLine="0"/>
              <w:jc w:val="center"/>
              <w:rPr>
                <w:b/>
                <w:color w:val="000000"/>
              </w:rPr>
            </w:pPr>
            <w:r w:rsidRPr="00ED54FA">
              <w:rPr>
                <w:b/>
                <w:color w:val="000000"/>
              </w:rPr>
              <w:t>241,4</w:t>
            </w:r>
          </w:p>
        </w:tc>
        <w:tc>
          <w:tcPr>
            <w:tcW w:w="2537" w:type="dxa"/>
            <w:vAlign w:val="bottom"/>
          </w:tcPr>
          <w:p w:rsidR="00771CDD" w:rsidRPr="00ED54FA" w:rsidRDefault="00771CDD" w:rsidP="008D561C">
            <w:pPr>
              <w:ind w:firstLine="0"/>
              <w:jc w:val="center"/>
              <w:rPr>
                <w:b/>
                <w:color w:val="000000"/>
              </w:rPr>
            </w:pPr>
            <w:r w:rsidRPr="00ED54FA">
              <w:rPr>
                <w:b/>
                <w:color w:val="000000"/>
              </w:rPr>
              <w:t>2491,1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Дагестан</w:t>
            </w:r>
          </w:p>
        </w:tc>
        <w:tc>
          <w:tcPr>
            <w:tcW w:w="2857" w:type="dxa"/>
            <w:vAlign w:val="bottom"/>
          </w:tcPr>
          <w:p w:rsidR="00771CDD" w:rsidRPr="00ED54FA" w:rsidRDefault="00771CDD" w:rsidP="008D561C">
            <w:pPr>
              <w:ind w:firstLine="0"/>
              <w:jc w:val="center"/>
              <w:rPr>
                <w:color w:val="000000"/>
              </w:rPr>
            </w:pPr>
            <w:r w:rsidRPr="00ED54FA">
              <w:rPr>
                <w:color w:val="000000"/>
              </w:rPr>
              <w:t>63,7</w:t>
            </w:r>
          </w:p>
        </w:tc>
        <w:tc>
          <w:tcPr>
            <w:tcW w:w="2537" w:type="dxa"/>
            <w:vAlign w:val="bottom"/>
          </w:tcPr>
          <w:p w:rsidR="00771CDD" w:rsidRPr="00ED54FA" w:rsidRDefault="00771CDD" w:rsidP="008D561C">
            <w:pPr>
              <w:ind w:firstLine="0"/>
              <w:jc w:val="center"/>
              <w:rPr>
                <w:color w:val="000000"/>
              </w:rPr>
            </w:pPr>
            <w:r w:rsidRPr="00ED54FA">
              <w:rPr>
                <w:color w:val="000000"/>
              </w:rPr>
              <w:t>7,2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Ингушетия</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0,0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Кабардино-Балкарская </w:t>
            </w:r>
            <w:r w:rsidR="00B56AA4">
              <w:rPr>
                <w:rFonts w:eastAsiaTheme="minorEastAsia"/>
              </w:rPr>
              <w:t>Республика</w:t>
            </w:r>
          </w:p>
        </w:tc>
        <w:tc>
          <w:tcPr>
            <w:tcW w:w="2857" w:type="dxa"/>
            <w:vAlign w:val="bottom"/>
          </w:tcPr>
          <w:p w:rsidR="00771CDD" w:rsidRPr="00ED54FA" w:rsidRDefault="00771CDD" w:rsidP="008D561C">
            <w:pPr>
              <w:ind w:firstLine="0"/>
              <w:jc w:val="center"/>
              <w:rPr>
                <w:color w:val="000000"/>
              </w:rPr>
            </w:pPr>
            <w:r w:rsidRPr="00ED54FA">
              <w:rPr>
                <w:color w:val="000000"/>
              </w:rPr>
              <w:t>340,3</w:t>
            </w:r>
          </w:p>
        </w:tc>
        <w:tc>
          <w:tcPr>
            <w:tcW w:w="2537" w:type="dxa"/>
            <w:vAlign w:val="bottom"/>
          </w:tcPr>
          <w:p w:rsidR="00771CDD" w:rsidRPr="00ED54FA" w:rsidRDefault="00771CDD" w:rsidP="008D561C">
            <w:pPr>
              <w:ind w:firstLine="0"/>
              <w:jc w:val="center"/>
              <w:rPr>
                <w:color w:val="000000"/>
              </w:rPr>
            </w:pPr>
            <w:r w:rsidRPr="00ED54FA">
              <w:rPr>
                <w:color w:val="000000"/>
              </w:rPr>
              <w:t>1077,3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Карачаево-Черкесская </w:t>
            </w:r>
            <w:r w:rsidR="00B56AA4">
              <w:rPr>
                <w:rFonts w:eastAsiaTheme="minorEastAsia"/>
              </w:rPr>
              <w:t>Республика</w:t>
            </w:r>
          </w:p>
        </w:tc>
        <w:tc>
          <w:tcPr>
            <w:tcW w:w="2857" w:type="dxa"/>
            <w:vAlign w:val="bottom"/>
          </w:tcPr>
          <w:p w:rsidR="00771CDD" w:rsidRPr="00ED54FA" w:rsidRDefault="00771CDD" w:rsidP="008D561C">
            <w:pPr>
              <w:ind w:firstLine="0"/>
              <w:jc w:val="center"/>
              <w:rPr>
                <w:color w:val="000000"/>
              </w:rPr>
            </w:pPr>
            <w:r w:rsidRPr="00ED54FA">
              <w:rPr>
                <w:color w:val="000000"/>
              </w:rPr>
              <w:t>78,9</w:t>
            </w:r>
          </w:p>
        </w:tc>
        <w:tc>
          <w:tcPr>
            <w:tcW w:w="2537" w:type="dxa"/>
            <w:vAlign w:val="bottom"/>
          </w:tcPr>
          <w:p w:rsidR="00771CDD" w:rsidRPr="00ED54FA" w:rsidRDefault="00771CDD" w:rsidP="008D561C">
            <w:pPr>
              <w:ind w:firstLine="0"/>
              <w:jc w:val="center"/>
              <w:rPr>
                <w:color w:val="000000"/>
              </w:rPr>
            </w:pPr>
            <w:r w:rsidRPr="00ED54FA">
              <w:rPr>
                <w:color w:val="000000"/>
              </w:rPr>
              <w:t>372,6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ED54FA" w:rsidRDefault="00771CDD" w:rsidP="008D561C">
            <w:pPr>
              <w:ind w:firstLine="0"/>
              <w:jc w:val="center"/>
              <w:rPr>
                <w:color w:val="000000"/>
              </w:rPr>
            </w:pPr>
            <w:r w:rsidRPr="00ED54FA">
              <w:rPr>
                <w:color w:val="000000"/>
              </w:rPr>
              <w:t>18,0</w:t>
            </w:r>
          </w:p>
        </w:tc>
        <w:tc>
          <w:tcPr>
            <w:tcW w:w="2537" w:type="dxa"/>
            <w:vAlign w:val="bottom"/>
          </w:tcPr>
          <w:p w:rsidR="00771CDD" w:rsidRPr="00ED54FA" w:rsidRDefault="00771CDD" w:rsidP="008D561C">
            <w:pPr>
              <w:ind w:firstLine="0"/>
              <w:jc w:val="center"/>
              <w:rPr>
                <w:color w:val="000000"/>
              </w:rPr>
            </w:pPr>
            <w:r w:rsidRPr="00ED54FA">
              <w:rPr>
                <w:color w:val="000000"/>
              </w:rPr>
              <w:t>13,1</w:t>
            </w:r>
          </w:p>
        </w:tc>
      </w:tr>
      <w:tr w:rsidR="00771CDD" w:rsidTr="008D561C">
        <w:trPr>
          <w:trHeight w:hRule="exact" w:val="286"/>
        </w:trPr>
        <w:tc>
          <w:tcPr>
            <w:tcW w:w="4252" w:type="dxa"/>
          </w:tcPr>
          <w:p w:rsidR="00771CDD" w:rsidRPr="004C7804" w:rsidRDefault="00771CDD" w:rsidP="000C413D">
            <w:pPr>
              <w:ind w:firstLine="0"/>
              <w:rPr>
                <w:rFonts w:eastAsiaTheme="minorEastAsia"/>
              </w:rPr>
            </w:pPr>
            <w:r>
              <w:rPr>
                <w:rFonts w:eastAsiaTheme="minorEastAsia"/>
              </w:rPr>
              <w:lastRenderedPageBreak/>
              <w:t xml:space="preserve">Чеченская </w:t>
            </w:r>
            <w:r w:rsidR="000C413D">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0,0</w:t>
            </w:r>
          </w:p>
        </w:tc>
      </w:tr>
      <w:tr w:rsidR="00771CDD" w:rsidTr="008D561C">
        <w:trPr>
          <w:trHeight w:hRule="exact" w:val="286"/>
        </w:trPr>
        <w:tc>
          <w:tcPr>
            <w:tcW w:w="4252" w:type="dxa"/>
          </w:tcPr>
          <w:p w:rsidR="00771CDD" w:rsidRPr="0058000A" w:rsidRDefault="00771CDD" w:rsidP="008D561C">
            <w:pPr>
              <w:ind w:firstLine="0"/>
              <w:rPr>
                <w:rFonts w:eastAsiaTheme="minorEastAsia"/>
              </w:rPr>
            </w:pPr>
            <w:r w:rsidRPr="0058000A">
              <w:rPr>
                <w:rFonts w:eastAsiaTheme="minorEastAsia"/>
              </w:rPr>
              <w:t>Ставропольский край</w:t>
            </w:r>
          </w:p>
        </w:tc>
        <w:tc>
          <w:tcPr>
            <w:tcW w:w="2857" w:type="dxa"/>
            <w:vAlign w:val="bottom"/>
          </w:tcPr>
          <w:p w:rsidR="00771CDD" w:rsidRPr="00ED54FA" w:rsidRDefault="00771CDD" w:rsidP="008D561C">
            <w:pPr>
              <w:ind w:firstLine="0"/>
              <w:jc w:val="center"/>
              <w:rPr>
                <w:color w:val="000000"/>
              </w:rPr>
            </w:pPr>
            <w:r w:rsidRPr="00ED54FA">
              <w:rPr>
                <w:color w:val="000000"/>
              </w:rPr>
              <w:t>606,7</w:t>
            </w:r>
          </w:p>
        </w:tc>
        <w:tc>
          <w:tcPr>
            <w:tcW w:w="2537" w:type="dxa"/>
            <w:vAlign w:val="bottom"/>
          </w:tcPr>
          <w:p w:rsidR="00771CDD" w:rsidRPr="00ED54FA" w:rsidRDefault="00771CDD" w:rsidP="008D561C">
            <w:pPr>
              <w:ind w:firstLine="0"/>
              <w:jc w:val="center"/>
              <w:rPr>
                <w:color w:val="000000"/>
              </w:rPr>
            </w:pPr>
            <w:r w:rsidRPr="00ED54FA">
              <w:rPr>
                <w:color w:val="000000"/>
              </w:rPr>
              <w:t>8145,5</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ED54FA" w:rsidRDefault="00771CDD" w:rsidP="008D561C">
            <w:pPr>
              <w:ind w:firstLine="0"/>
              <w:jc w:val="center"/>
              <w:rPr>
                <w:b/>
                <w:color w:val="000000"/>
              </w:rPr>
            </w:pPr>
            <w:r w:rsidRPr="00ED54FA">
              <w:rPr>
                <w:b/>
                <w:color w:val="000000"/>
              </w:rPr>
              <w:t>8775,9</w:t>
            </w:r>
          </w:p>
        </w:tc>
        <w:tc>
          <w:tcPr>
            <w:tcW w:w="2537" w:type="dxa"/>
            <w:vAlign w:val="bottom"/>
          </w:tcPr>
          <w:p w:rsidR="00771CDD" w:rsidRPr="00ED54FA" w:rsidRDefault="00771CDD" w:rsidP="008D561C">
            <w:pPr>
              <w:ind w:firstLine="0"/>
              <w:jc w:val="center"/>
              <w:rPr>
                <w:b/>
                <w:color w:val="000000"/>
              </w:rPr>
            </w:pPr>
            <w:r w:rsidRPr="00ED54FA">
              <w:rPr>
                <w:b/>
                <w:color w:val="000000"/>
              </w:rPr>
              <w:t>37951,6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Башкортостан</w:t>
            </w:r>
          </w:p>
        </w:tc>
        <w:tc>
          <w:tcPr>
            <w:tcW w:w="2857" w:type="dxa"/>
            <w:vAlign w:val="bottom"/>
          </w:tcPr>
          <w:p w:rsidR="00771CDD" w:rsidRPr="00ED54FA" w:rsidRDefault="00771CDD" w:rsidP="008D561C">
            <w:pPr>
              <w:ind w:firstLine="0"/>
              <w:jc w:val="center"/>
              <w:rPr>
                <w:color w:val="000000"/>
              </w:rPr>
            </w:pPr>
            <w:r w:rsidRPr="00ED54FA">
              <w:rPr>
                <w:color w:val="000000"/>
              </w:rPr>
              <w:t>2923,3</w:t>
            </w:r>
          </w:p>
        </w:tc>
        <w:tc>
          <w:tcPr>
            <w:tcW w:w="2537" w:type="dxa"/>
            <w:vAlign w:val="bottom"/>
          </w:tcPr>
          <w:p w:rsidR="00771CDD" w:rsidRPr="00ED54FA" w:rsidRDefault="00771CDD" w:rsidP="008D561C">
            <w:pPr>
              <w:ind w:firstLine="0"/>
              <w:jc w:val="center"/>
              <w:rPr>
                <w:color w:val="000000"/>
              </w:rPr>
            </w:pPr>
            <w:r w:rsidRPr="00ED54FA">
              <w:rPr>
                <w:color w:val="000000"/>
              </w:rPr>
              <w:t>18349,3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Марий-Эл</w:t>
            </w:r>
          </w:p>
        </w:tc>
        <w:tc>
          <w:tcPr>
            <w:tcW w:w="2857" w:type="dxa"/>
            <w:vAlign w:val="bottom"/>
          </w:tcPr>
          <w:p w:rsidR="00771CDD" w:rsidRPr="00ED54FA" w:rsidRDefault="00771CDD" w:rsidP="008D561C">
            <w:pPr>
              <w:ind w:firstLine="0"/>
              <w:jc w:val="center"/>
              <w:rPr>
                <w:color w:val="000000"/>
              </w:rPr>
            </w:pPr>
            <w:r w:rsidRPr="00ED54FA">
              <w:rPr>
                <w:color w:val="000000"/>
              </w:rPr>
              <w:t>44,3</w:t>
            </w:r>
          </w:p>
        </w:tc>
        <w:tc>
          <w:tcPr>
            <w:tcW w:w="2537" w:type="dxa"/>
            <w:vAlign w:val="bottom"/>
          </w:tcPr>
          <w:p w:rsidR="00771CDD" w:rsidRPr="00ED54FA" w:rsidRDefault="00771CDD" w:rsidP="008D561C">
            <w:pPr>
              <w:ind w:firstLine="0"/>
              <w:jc w:val="center"/>
              <w:rPr>
                <w:color w:val="000000"/>
              </w:rPr>
            </w:pPr>
            <w:r w:rsidRPr="00ED54FA">
              <w:rPr>
                <w:color w:val="000000"/>
              </w:rPr>
              <w:t>2255,2</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Мордовия</w:t>
            </w:r>
          </w:p>
        </w:tc>
        <w:tc>
          <w:tcPr>
            <w:tcW w:w="2857" w:type="dxa"/>
            <w:vAlign w:val="bottom"/>
          </w:tcPr>
          <w:p w:rsidR="00771CDD" w:rsidRPr="00ED54FA" w:rsidRDefault="00771CDD" w:rsidP="008D561C">
            <w:pPr>
              <w:ind w:firstLine="0"/>
              <w:jc w:val="center"/>
              <w:rPr>
                <w:color w:val="000000"/>
              </w:rPr>
            </w:pPr>
            <w:r w:rsidRPr="00ED54FA">
              <w:rPr>
                <w:color w:val="000000"/>
              </w:rPr>
              <w:t>2688,6</w:t>
            </w:r>
          </w:p>
        </w:tc>
        <w:tc>
          <w:tcPr>
            <w:tcW w:w="2537" w:type="dxa"/>
            <w:vAlign w:val="bottom"/>
          </w:tcPr>
          <w:p w:rsidR="00771CDD" w:rsidRPr="00ED54FA" w:rsidRDefault="00771CDD" w:rsidP="008D561C">
            <w:pPr>
              <w:ind w:firstLine="0"/>
              <w:jc w:val="center"/>
              <w:rPr>
                <w:color w:val="000000"/>
              </w:rPr>
            </w:pPr>
            <w:r w:rsidRPr="00ED54FA">
              <w:rPr>
                <w:color w:val="000000"/>
              </w:rPr>
              <w:t>35525,1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Татарстан</w:t>
            </w:r>
          </w:p>
        </w:tc>
        <w:tc>
          <w:tcPr>
            <w:tcW w:w="2857" w:type="dxa"/>
            <w:vAlign w:val="bottom"/>
          </w:tcPr>
          <w:p w:rsidR="00771CDD" w:rsidRPr="00ED54FA" w:rsidRDefault="00771CDD" w:rsidP="008D561C">
            <w:pPr>
              <w:ind w:firstLine="0"/>
              <w:jc w:val="center"/>
              <w:rPr>
                <w:color w:val="000000"/>
              </w:rPr>
            </w:pPr>
            <w:r w:rsidRPr="00ED54FA">
              <w:rPr>
                <w:color w:val="000000"/>
              </w:rPr>
              <w:t>25361,4</w:t>
            </w:r>
          </w:p>
        </w:tc>
        <w:tc>
          <w:tcPr>
            <w:tcW w:w="2537" w:type="dxa"/>
            <w:vAlign w:val="bottom"/>
          </w:tcPr>
          <w:p w:rsidR="00771CDD" w:rsidRPr="00ED54FA" w:rsidRDefault="00771CDD" w:rsidP="008D561C">
            <w:pPr>
              <w:ind w:firstLine="0"/>
              <w:jc w:val="center"/>
              <w:rPr>
                <w:color w:val="000000"/>
              </w:rPr>
            </w:pPr>
            <w:r w:rsidRPr="00ED54FA">
              <w:rPr>
                <w:color w:val="000000"/>
              </w:rPr>
              <w:t>83981,2</w:t>
            </w:r>
          </w:p>
        </w:tc>
      </w:tr>
      <w:tr w:rsidR="00771CDD" w:rsidTr="008D561C">
        <w:trPr>
          <w:trHeight w:hRule="exact" w:val="286"/>
        </w:trPr>
        <w:tc>
          <w:tcPr>
            <w:tcW w:w="4252" w:type="dxa"/>
          </w:tcPr>
          <w:p w:rsidR="00771CDD" w:rsidRPr="004C7804" w:rsidRDefault="00771CDD" w:rsidP="000C413D">
            <w:pPr>
              <w:ind w:firstLine="0"/>
              <w:rPr>
                <w:rFonts w:eastAsiaTheme="minorEastAsia"/>
              </w:rPr>
            </w:pPr>
            <w:r>
              <w:rPr>
                <w:rFonts w:eastAsiaTheme="minorEastAsia"/>
              </w:rPr>
              <w:t>Удмуртская</w:t>
            </w:r>
            <w:r w:rsidR="000C413D">
              <w:rPr>
                <w:rFonts w:eastAsiaTheme="minorEastAsia"/>
              </w:rPr>
              <w:t xml:space="preserve"> 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1413,2</w:t>
            </w:r>
          </w:p>
        </w:tc>
        <w:tc>
          <w:tcPr>
            <w:tcW w:w="2537" w:type="dxa"/>
            <w:vAlign w:val="bottom"/>
          </w:tcPr>
          <w:p w:rsidR="00771CDD" w:rsidRPr="00ED54FA" w:rsidRDefault="00771CDD" w:rsidP="008D561C">
            <w:pPr>
              <w:ind w:firstLine="0"/>
              <w:jc w:val="center"/>
              <w:rPr>
                <w:color w:val="000000"/>
              </w:rPr>
            </w:pPr>
            <w:r w:rsidRPr="00ED54FA">
              <w:rPr>
                <w:color w:val="000000"/>
              </w:rPr>
              <w:t>10488,5</w:t>
            </w:r>
          </w:p>
        </w:tc>
      </w:tr>
      <w:tr w:rsidR="00771CDD" w:rsidTr="008D561C">
        <w:trPr>
          <w:trHeight w:hRule="exact" w:val="286"/>
        </w:trPr>
        <w:tc>
          <w:tcPr>
            <w:tcW w:w="4252" w:type="dxa"/>
          </w:tcPr>
          <w:p w:rsidR="00771CDD" w:rsidRPr="004C7804" w:rsidRDefault="00771CDD" w:rsidP="000C413D">
            <w:pPr>
              <w:ind w:firstLine="0"/>
              <w:rPr>
                <w:rFonts w:eastAsiaTheme="minorEastAsia"/>
              </w:rPr>
            </w:pPr>
            <w:r>
              <w:rPr>
                <w:rFonts w:eastAsiaTheme="minorEastAsia"/>
              </w:rPr>
              <w:t xml:space="preserve">Чувашская </w:t>
            </w:r>
            <w:r w:rsidR="000C413D">
              <w:rPr>
                <w:rFonts w:eastAsiaTheme="minorEastAsia"/>
              </w:rPr>
              <w:t>Р</w:t>
            </w:r>
            <w:r>
              <w:rPr>
                <w:rFonts w:eastAsiaTheme="minorEastAsia"/>
              </w:rPr>
              <w:t>еспублика</w:t>
            </w:r>
          </w:p>
        </w:tc>
        <w:tc>
          <w:tcPr>
            <w:tcW w:w="2857" w:type="dxa"/>
            <w:vAlign w:val="bottom"/>
          </w:tcPr>
          <w:p w:rsidR="00771CDD" w:rsidRPr="00ED54FA" w:rsidRDefault="00771CDD" w:rsidP="008D561C">
            <w:pPr>
              <w:ind w:firstLine="0"/>
              <w:jc w:val="center"/>
              <w:rPr>
                <w:color w:val="000000"/>
              </w:rPr>
            </w:pPr>
            <w:r w:rsidRPr="00ED54FA">
              <w:rPr>
                <w:color w:val="000000"/>
              </w:rPr>
              <w:t>2429,0</w:t>
            </w:r>
          </w:p>
        </w:tc>
        <w:tc>
          <w:tcPr>
            <w:tcW w:w="2537" w:type="dxa"/>
            <w:vAlign w:val="bottom"/>
          </w:tcPr>
          <w:p w:rsidR="00771CDD" w:rsidRPr="00ED54FA" w:rsidRDefault="00771CDD" w:rsidP="008D561C">
            <w:pPr>
              <w:ind w:firstLine="0"/>
              <w:jc w:val="center"/>
              <w:rPr>
                <w:color w:val="000000"/>
              </w:rPr>
            </w:pPr>
            <w:r w:rsidRPr="00ED54FA">
              <w:rPr>
                <w:color w:val="000000"/>
              </w:rPr>
              <w:t>13011,5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Пермский край</w:t>
            </w:r>
          </w:p>
        </w:tc>
        <w:tc>
          <w:tcPr>
            <w:tcW w:w="2857" w:type="dxa"/>
            <w:vAlign w:val="bottom"/>
          </w:tcPr>
          <w:p w:rsidR="00771CDD" w:rsidRPr="00ED54FA" w:rsidRDefault="00771CDD" w:rsidP="008D561C">
            <w:pPr>
              <w:ind w:firstLine="0"/>
              <w:jc w:val="center"/>
              <w:rPr>
                <w:color w:val="000000"/>
              </w:rPr>
            </w:pPr>
            <w:r w:rsidRPr="00ED54FA">
              <w:rPr>
                <w:color w:val="000000"/>
              </w:rPr>
              <w:t>9256,7</w:t>
            </w:r>
          </w:p>
        </w:tc>
        <w:tc>
          <w:tcPr>
            <w:tcW w:w="2537" w:type="dxa"/>
            <w:vAlign w:val="bottom"/>
          </w:tcPr>
          <w:p w:rsidR="00771CDD" w:rsidRPr="00ED54FA" w:rsidRDefault="00771CDD" w:rsidP="008D561C">
            <w:pPr>
              <w:ind w:firstLine="0"/>
              <w:jc w:val="center"/>
              <w:rPr>
                <w:color w:val="000000"/>
              </w:rPr>
            </w:pPr>
            <w:r w:rsidRPr="00ED54FA">
              <w:rPr>
                <w:color w:val="000000"/>
              </w:rPr>
              <w:t>70904,4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Кировская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221,9</w:t>
            </w:r>
          </w:p>
        </w:tc>
        <w:tc>
          <w:tcPr>
            <w:tcW w:w="2537" w:type="dxa"/>
            <w:vAlign w:val="bottom"/>
          </w:tcPr>
          <w:p w:rsidR="00771CDD" w:rsidRPr="00ED54FA" w:rsidRDefault="00771CDD" w:rsidP="008D561C">
            <w:pPr>
              <w:ind w:firstLine="0"/>
              <w:jc w:val="center"/>
              <w:rPr>
                <w:color w:val="000000"/>
              </w:rPr>
            </w:pPr>
            <w:r w:rsidRPr="00ED54FA">
              <w:rPr>
                <w:color w:val="000000"/>
              </w:rPr>
              <w:t>7484,1</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Нижегородская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1797,3</w:t>
            </w:r>
          </w:p>
        </w:tc>
        <w:tc>
          <w:tcPr>
            <w:tcW w:w="2537" w:type="dxa"/>
            <w:vAlign w:val="bottom"/>
          </w:tcPr>
          <w:p w:rsidR="00771CDD" w:rsidRPr="00ED54FA" w:rsidRDefault="00771CDD" w:rsidP="008D561C">
            <w:pPr>
              <w:ind w:firstLine="0"/>
              <w:jc w:val="center"/>
              <w:rPr>
                <w:color w:val="000000"/>
              </w:rPr>
            </w:pPr>
            <w:r w:rsidRPr="00ED54FA">
              <w:rPr>
                <w:color w:val="000000"/>
              </w:rPr>
              <w:t>52627,4</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Оренбургская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435,5</w:t>
            </w:r>
          </w:p>
        </w:tc>
        <w:tc>
          <w:tcPr>
            <w:tcW w:w="2537" w:type="dxa"/>
            <w:vAlign w:val="bottom"/>
          </w:tcPr>
          <w:p w:rsidR="00771CDD" w:rsidRPr="00ED54FA" w:rsidRDefault="00771CDD" w:rsidP="008D561C">
            <w:pPr>
              <w:ind w:firstLine="0"/>
              <w:jc w:val="center"/>
              <w:rPr>
                <w:color w:val="000000"/>
              </w:rPr>
            </w:pPr>
            <w:r w:rsidRPr="00ED54FA">
              <w:rPr>
                <w:color w:val="000000"/>
              </w:rPr>
              <w:t>4415,3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Пензенская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666,8</w:t>
            </w:r>
          </w:p>
        </w:tc>
        <w:tc>
          <w:tcPr>
            <w:tcW w:w="2537" w:type="dxa"/>
            <w:vAlign w:val="bottom"/>
          </w:tcPr>
          <w:p w:rsidR="00771CDD" w:rsidRPr="00ED54FA" w:rsidRDefault="00771CDD" w:rsidP="008D561C">
            <w:pPr>
              <w:ind w:firstLine="0"/>
              <w:jc w:val="center"/>
              <w:rPr>
                <w:color w:val="000000"/>
              </w:rPr>
            </w:pPr>
            <w:r w:rsidRPr="00ED54FA">
              <w:rPr>
                <w:color w:val="000000"/>
              </w:rPr>
              <w:t>6994,0</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Самарская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33836,4</w:t>
            </w:r>
          </w:p>
        </w:tc>
        <w:tc>
          <w:tcPr>
            <w:tcW w:w="2537" w:type="dxa"/>
            <w:vAlign w:val="bottom"/>
          </w:tcPr>
          <w:p w:rsidR="00771CDD" w:rsidRPr="00ED54FA" w:rsidRDefault="00771CDD" w:rsidP="008D561C">
            <w:pPr>
              <w:ind w:firstLine="0"/>
              <w:jc w:val="center"/>
              <w:rPr>
                <w:color w:val="000000"/>
              </w:rPr>
            </w:pPr>
            <w:r w:rsidRPr="00ED54FA">
              <w:rPr>
                <w:color w:val="000000"/>
              </w:rPr>
              <w:t>74421,3</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Саратовская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1892,7</w:t>
            </w:r>
          </w:p>
        </w:tc>
        <w:tc>
          <w:tcPr>
            <w:tcW w:w="2537" w:type="dxa"/>
            <w:vAlign w:val="bottom"/>
          </w:tcPr>
          <w:p w:rsidR="00771CDD" w:rsidRPr="00ED54FA" w:rsidRDefault="00771CDD" w:rsidP="008D561C">
            <w:pPr>
              <w:ind w:firstLine="0"/>
              <w:jc w:val="center"/>
              <w:rPr>
                <w:color w:val="000000"/>
              </w:rPr>
            </w:pPr>
            <w:r w:rsidRPr="00ED54FA">
              <w:rPr>
                <w:color w:val="000000"/>
              </w:rPr>
              <w:t>5278,6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Ульяновская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3559,7</w:t>
            </w:r>
          </w:p>
        </w:tc>
        <w:tc>
          <w:tcPr>
            <w:tcW w:w="2537" w:type="dxa"/>
            <w:vAlign w:val="bottom"/>
          </w:tcPr>
          <w:p w:rsidR="00771CDD" w:rsidRPr="00ED54FA" w:rsidRDefault="00771CDD" w:rsidP="008D561C">
            <w:pPr>
              <w:ind w:firstLine="0"/>
              <w:jc w:val="center"/>
              <w:rPr>
                <w:color w:val="000000"/>
              </w:rPr>
            </w:pPr>
            <w:r w:rsidRPr="00ED54FA">
              <w:rPr>
                <w:color w:val="000000"/>
              </w:rPr>
              <w:t>23087,6</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ED54FA" w:rsidRDefault="00771CDD" w:rsidP="008D561C">
            <w:pPr>
              <w:ind w:firstLine="0"/>
              <w:jc w:val="center"/>
              <w:rPr>
                <w:b/>
                <w:color w:val="000000"/>
              </w:rPr>
            </w:pPr>
            <w:r w:rsidRPr="00ED54FA">
              <w:rPr>
                <w:b/>
                <w:color w:val="000000"/>
              </w:rPr>
              <w:t>6940,5</w:t>
            </w:r>
          </w:p>
        </w:tc>
        <w:tc>
          <w:tcPr>
            <w:tcW w:w="2537" w:type="dxa"/>
            <w:vAlign w:val="bottom"/>
          </w:tcPr>
          <w:p w:rsidR="00771CDD" w:rsidRPr="00ED54FA" w:rsidRDefault="00771CDD" w:rsidP="008D561C">
            <w:pPr>
              <w:ind w:firstLine="0"/>
              <w:jc w:val="center"/>
              <w:rPr>
                <w:b/>
                <w:color w:val="000000"/>
              </w:rPr>
            </w:pPr>
            <w:r w:rsidRPr="00ED54FA">
              <w:rPr>
                <w:b/>
                <w:color w:val="000000"/>
              </w:rPr>
              <w:t>15467,9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Курганская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737,3</w:t>
            </w:r>
          </w:p>
        </w:tc>
        <w:tc>
          <w:tcPr>
            <w:tcW w:w="2537" w:type="dxa"/>
            <w:vAlign w:val="bottom"/>
          </w:tcPr>
          <w:p w:rsidR="00771CDD" w:rsidRPr="00ED54FA" w:rsidRDefault="00771CDD" w:rsidP="008D561C">
            <w:pPr>
              <w:ind w:firstLine="0"/>
              <w:jc w:val="center"/>
              <w:rPr>
                <w:color w:val="000000"/>
              </w:rPr>
            </w:pPr>
            <w:r w:rsidRPr="00ED54FA">
              <w:rPr>
                <w:color w:val="000000"/>
              </w:rPr>
              <w:t>3962,8</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Свердловская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11013,7</w:t>
            </w:r>
          </w:p>
        </w:tc>
        <w:tc>
          <w:tcPr>
            <w:tcW w:w="2537" w:type="dxa"/>
            <w:vAlign w:val="bottom"/>
          </w:tcPr>
          <w:p w:rsidR="00771CDD" w:rsidRPr="00ED54FA" w:rsidRDefault="00771CDD" w:rsidP="008D561C">
            <w:pPr>
              <w:ind w:firstLine="0"/>
              <w:jc w:val="center"/>
              <w:rPr>
                <w:color w:val="000000"/>
              </w:rPr>
            </w:pPr>
            <w:r w:rsidRPr="00ED54FA">
              <w:rPr>
                <w:color w:val="000000"/>
              </w:rPr>
              <w:t>22348,7</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ED54FA" w:rsidRDefault="00771CDD" w:rsidP="008D561C">
            <w:pPr>
              <w:ind w:firstLine="0"/>
              <w:jc w:val="center"/>
              <w:rPr>
                <w:color w:val="000000"/>
              </w:rPr>
            </w:pPr>
            <w:r w:rsidRPr="00ED54FA">
              <w:rPr>
                <w:color w:val="000000"/>
              </w:rPr>
              <w:t>182,1</w:t>
            </w:r>
          </w:p>
        </w:tc>
        <w:tc>
          <w:tcPr>
            <w:tcW w:w="2537" w:type="dxa"/>
            <w:vAlign w:val="bottom"/>
          </w:tcPr>
          <w:p w:rsidR="00771CDD" w:rsidRPr="00ED54FA" w:rsidRDefault="00771CDD" w:rsidP="008D561C">
            <w:pPr>
              <w:ind w:firstLine="0"/>
              <w:jc w:val="center"/>
              <w:rPr>
                <w:color w:val="000000"/>
              </w:rPr>
            </w:pPr>
            <w:r w:rsidRPr="00ED54FA">
              <w:rPr>
                <w:color w:val="000000"/>
              </w:rPr>
              <w:t>4387,6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ED54FA" w:rsidRDefault="00771CDD" w:rsidP="008D561C">
            <w:pPr>
              <w:ind w:firstLine="0"/>
              <w:jc w:val="center"/>
              <w:rPr>
                <w:color w:val="000000"/>
              </w:rPr>
            </w:pPr>
            <w:r w:rsidRPr="00ED54FA">
              <w:rPr>
                <w:color w:val="000000"/>
              </w:rPr>
              <w:t>4707,4</w:t>
            </w:r>
          </w:p>
        </w:tc>
        <w:tc>
          <w:tcPr>
            <w:tcW w:w="2537" w:type="dxa"/>
            <w:vAlign w:val="bottom"/>
          </w:tcPr>
          <w:p w:rsidR="00771CDD" w:rsidRPr="00ED54FA" w:rsidRDefault="00771CDD" w:rsidP="008D561C">
            <w:pPr>
              <w:ind w:firstLine="0"/>
              <w:jc w:val="center"/>
              <w:rPr>
                <w:color w:val="000000"/>
              </w:rPr>
            </w:pPr>
            <w:r w:rsidRPr="00ED54FA">
              <w:rPr>
                <w:color w:val="000000"/>
              </w:rPr>
              <w:t>674,6</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Тюменская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1060,5</w:t>
            </w:r>
          </w:p>
        </w:tc>
        <w:tc>
          <w:tcPr>
            <w:tcW w:w="2537" w:type="dxa"/>
            <w:vAlign w:val="bottom"/>
          </w:tcPr>
          <w:p w:rsidR="00771CDD" w:rsidRPr="00ED54FA" w:rsidRDefault="00771CDD" w:rsidP="008D561C">
            <w:pPr>
              <w:ind w:firstLine="0"/>
              <w:jc w:val="center"/>
              <w:rPr>
                <w:color w:val="000000"/>
              </w:rPr>
            </w:pPr>
            <w:r w:rsidRPr="00ED54FA">
              <w:rPr>
                <w:color w:val="000000"/>
              </w:rPr>
              <w:t>4807,5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Челябинская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8930,0</w:t>
            </w:r>
          </w:p>
        </w:tc>
        <w:tc>
          <w:tcPr>
            <w:tcW w:w="2537" w:type="dxa"/>
            <w:vAlign w:val="bottom"/>
          </w:tcPr>
          <w:p w:rsidR="00771CDD" w:rsidRPr="00ED54FA" w:rsidRDefault="00771CDD" w:rsidP="008D561C">
            <w:pPr>
              <w:ind w:firstLine="0"/>
              <w:jc w:val="center"/>
              <w:rPr>
                <w:color w:val="000000"/>
              </w:rPr>
            </w:pPr>
            <w:r w:rsidRPr="00ED54FA">
              <w:rPr>
                <w:color w:val="000000"/>
              </w:rPr>
              <w:t>21502,8</w:t>
            </w:r>
          </w:p>
        </w:tc>
      </w:tr>
      <w:tr w:rsidR="00771CDD" w:rsidTr="008D561C">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ED54FA" w:rsidRDefault="00771CDD" w:rsidP="008D561C">
            <w:pPr>
              <w:ind w:firstLine="0"/>
              <w:jc w:val="center"/>
              <w:rPr>
                <w:b/>
                <w:color w:val="000000"/>
              </w:rPr>
            </w:pPr>
            <w:r w:rsidRPr="00ED54FA">
              <w:rPr>
                <w:b/>
                <w:color w:val="000000"/>
              </w:rPr>
              <w:t>870,8</w:t>
            </w:r>
          </w:p>
        </w:tc>
        <w:tc>
          <w:tcPr>
            <w:tcW w:w="2537" w:type="dxa"/>
            <w:vAlign w:val="bottom"/>
          </w:tcPr>
          <w:p w:rsidR="00771CDD" w:rsidRPr="00ED54FA" w:rsidRDefault="00771CDD" w:rsidP="008D561C">
            <w:pPr>
              <w:ind w:firstLine="0"/>
              <w:jc w:val="center"/>
              <w:rPr>
                <w:b/>
                <w:color w:val="000000"/>
              </w:rPr>
            </w:pPr>
            <w:r w:rsidRPr="00ED54FA">
              <w:rPr>
                <w:b/>
                <w:color w:val="000000"/>
              </w:rPr>
              <w:t>7845,9</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Алтай</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18,5</w:t>
            </w:r>
          </w:p>
        </w:tc>
      </w:tr>
      <w:tr w:rsidR="00771CDD" w:rsidTr="008D561C">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Бурятия</w:t>
            </w:r>
          </w:p>
        </w:tc>
        <w:tc>
          <w:tcPr>
            <w:tcW w:w="2857" w:type="dxa"/>
            <w:vAlign w:val="bottom"/>
          </w:tcPr>
          <w:p w:rsidR="00771CDD" w:rsidRPr="00ED54FA" w:rsidRDefault="00771CDD" w:rsidP="008D561C">
            <w:pPr>
              <w:ind w:firstLine="0"/>
              <w:jc w:val="center"/>
              <w:rPr>
                <w:color w:val="000000"/>
              </w:rPr>
            </w:pPr>
            <w:r w:rsidRPr="00ED54FA">
              <w:rPr>
                <w:color w:val="000000"/>
              </w:rPr>
              <w:t>130,5</w:t>
            </w:r>
          </w:p>
        </w:tc>
        <w:tc>
          <w:tcPr>
            <w:tcW w:w="2537" w:type="dxa"/>
            <w:vAlign w:val="bottom"/>
          </w:tcPr>
          <w:p w:rsidR="00771CDD" w:rsidRPr="00ED54FA" w:rsidRDefault="00771CDD" w:rsidP="008D561C">
            <w:pPr>
              <w:ind w:firstLine="0"/>
              <w:jc w:val="center"/>
              <w:rPr>
                <w:color w:val="000000"/>
              </w:rPr>
            </w:pPr>
            <w:r w:rsidRPr="00ED54FA">
              <w:rPr>
                <w:color w:val="000000"/>
              </w:rPr>
              <w:t>5885,1</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Тыва</w:t>
            </w:r>
          </w:p>
        </w:tc>
        <w:tc>
          <w:tcPr>
            <w:tcW w:w="2857" w:type="dxa"/>
            <w:vAlign w:val="bottom"/>
          </w:tcPr>
          <w:p w:rsidR="00771CDD" w:rsidRPr="00ED54FA" w:rsidRDefault="00771CDD" w:rsidP="008D561C">
            <w:pPr>
              <w:ind w:firstLine="0"/>
              <w:jc w:val="center"/>
              <w:rPr>
                <w:color w:val="000000"/>
              </w:rPr>
            </w:pPr>
            <w:r w:rsidRPr="00ED54FA">
              <w:rPr>
                <w:color w:val="000000"/>
              </w:rPr>
              <w:t>0,0</w:t>
            </w:r>
          </w:p>
        </w:tc>
        <w:tc>
          <w:tcPr>
            <w:tcW w:w="2537" w:type="dxa"/>
            <w:vAlign w:val="bottom"/>
          </w:tcPr>
          <w:p w:rsidR="00771CDD" w:rsidRPr="00ED54FA" w:rsidRDefault="00771CDD" w:rsidP="008D561C">
            <w:pPr>
              <w:ind w:firstLine="0"/>
              <w:jc w:val="center"/>
              <w:rPr>
                <w:color w:val="000000"/>
              </w:rPr>
            </w:pPr>
            <w:r w:rsidRPr="00ED54FA">
              <w:rPr>
                <w:color w:val="000000"/>
              </w:rPr>
              <w:t>0,0</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Хакасия</w:t>
            </w:r>
          </w:p>
        </w:tc>
        <w:tc>
          <w:tcPr>
            <w:tcW w:w="2857" w:type="dxa"/>
            <w:vAlign w:val="bottom"/>
          </w:tcPr>
          <w:p w:rsidR="00771CDD" w:rsidRPr="00ED54FA" w:rsidRDefault="00771CDD" w:rsidP="008D561C">
            <w:pPr>
              <w:ind w:firstLine="0"/>
              <w:jc w:val="center"/>
              <w:rPr>
                <w:color w:val="000000"/>
              </w:rPr>
            </w:pPr>
            <w:r w:rsidRPr="00ED54FA">
              <w:rPr>
                <w:color w:val="000000"/>
              </w:rPr>
              <w:t>12,0</w:t>
            </w:r>
          </w:p>
        </w:tc>
        <w:tc>
          <w:tcPr>
            <w:tcW w:w="2537" w:type="dxa"/>
            <w:vAlign w:val="bottom"/>
          </w:tcPr>
          <w:p w:rsidR="00771CDD" w:rsidRPr="00ED54FA" w:rsidRDefault="00771CDD" w:rsidP="008D561C">
            <w:pPr>
              <w:ind w:firstLine="0"/>
              <w:jc w:val="center"/>
              <w:rPr>
                <w:color w:val="000000"/>
              </w:rPr>
            </w:pPr>
            <w:r w:rsidRPr="00ED54FA">
              <w:rPr>
                <w:color w:val="000000"/>
              </w:rPr>
              <w:t>53,4</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Алтайский край</w:t>
            </w:r>
          </w:p>
        </w:tc>
        <w:tc>
          <w:tcPr>
            <w:tcW w:w="2857" w:type="dxa"/>
            <w:vAlign w:val="bottom"/>
          </w:tcPr>
          <w:p w:rsidR="00771CDD" w:rsidRPr="00ED54FA" w:rsidRDefault="00771CDD" w:rsidP="008D561C">
            <w:pPr>
              <w:ind w:firstLine="0"/>
              <w:jc w:val="center"/>
              <w:rPr>
                <w:color w:val="000000"/>
              </w:rPr>
            </w:pPr>
            <w:r w:rsidRPr="00ED54FA">
              <w:rPr>
                <w:color w:val="000000"/>
              </w:rPr>
              <w:t>1871,4</w:t>
            </w:r>
          </w:p>
        </w:tc>
        <w:tc>
          <w:tcPr>
            <w:tcW w:w="2537" w:type="dxa"/>
            <w:vAlign w:val="bottom"/>
          </w:tcPr>
          <w:p w:rsidR="00771CDD" w:rsidRPr="00ED54FA" w:rsidRDefault="00771CDD" w:rsidP="008D561C">
            <w:pPr>
              <w:ind w:firstLine="0"/>
              <w:jc w:val="center"/>
              <w:rPr>
                <w:color w:val="000000"/>
              </w:rPr>
            </w:pPr>
            <w:r w:rsidRPr="00ED54FA">
              <w:rPr>
                <w:color w:val="000000"/>
              </w:rPr>
              <w:t>3698,7</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Забайкальский край</w:t>
            </w:r>
          </w:p>
        </w:tc>
        <w:tc>
          <w:tcPr>
            <w:tcW w:w="2857" w:type="dxa"/>
            <w:vAlign w:val="bottom"/>
          </w:tcPr>
          <w:p w:rsidR="00771CDD" w:rsidRPr="00ED54FA" w:rsidRDefault="00771CDD" w:rsidP="008D561C">
            <w:pPr>
              <w:ind w:firstLine="0"/>
              <w:jc w:val="center"/>
              <w:rPr>
                <w:color w:val="000000"/>
              </w:rPr>
            </w:pPr>
            <w:r w:rsidRPr="00ED54FA">
              <w:rPr>
                <w:color w:val="000000"/>
              </w:rPr>
              <w:t>327,3</w:t>
            </w:r>
          </w:p>
        </w:tc>
        <w:tc>
          <w:tcPr>
            <w:tcW w:w="2537" w:type="dxa"/>
            <w:vAlign w:val="bottom"/>
          </w:tcPr>
          <w:p w:rsidR="00771CDD" w:rsidRPr="00ED54FA" w:rsidRDefault="00771CDD" w:rsidP="008D561C">
            <w:pPr>
              <w:ind w:firstLine="0"/>
              <w:jc w:val="center"/>
              <w:rPr>
                <w:color w:val="000000"/>
              </w:rPr>
            </w:pPr>
            <w:r w:rsidRPr="00ED54FA">
              <w:rPr>
                <w:color w:val="000000"/>
              </w:rPr>
              <w:t>6621,9</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Красноярский край</w:t>
            </w:r>
          </w:p>
        </w:tc>
        <w:tc>
          <w:tcPr>
            <w:tcW w:w="2857" w:type="dxa"/>
            <w:vAlign w:val="bottom"/>
          </w:tcPr>
          <w:p w:rsidR="00771CDD" w:rsidRPr="00ED54FA" w:rsidRDefault="00771CDD" w:rsidP="008D561C">
            <w:pPr>
              <w:ind w:firstLine="0"/>
              <w:jc w:val="center"/>
              <w:rPr>
                <w:color w:val="000000"/>
              </w:rPr>
            </w:pPr>
            <w:r w:rsidRPr="00ED54FA">
              <w:rPr>
                <w:color w:val="000000"/>
              </w:rPr>
              <w:t>1580,6</w:t>
            </w:r>
          </w:p>
        </w:tc>
        <w:tc>
          <w:tcPr>
            <w:tcW w:w="2537" w:type="dxa"/>
            <w:vAlign w:val="bottom"/>
          </w:tcPr>
          <w:p w:rsidR="00771CDD" w:rsidRPr="00ED54FA" w:rsidRDefault="00771CDD" w:rsidP="008D561C">
            <w:pPr>
              <w:ind w:firstLine="0"/>
              <w:jc w:val="center"/>
              <w:rPr>
                <w:color w:val="000000"/>
              </w:rPr>
            </w:pPr>
            <w:r w:rsidRPr="00ED54FA">
              <w:rPr>
                <w:color w:val="000000"/>
              </w:rPr>
              <w:t>18883,6</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Иркутская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142,5</w:t>
            </w:r>
          </w:p>
        </w:tc>
        <w:tc>
          <w:tcPr>
            <w:tcW w:w="2537" w:type="dxa"/>
            <w:vAlign w:val="bottom"/>
          </w:tcPr>
          <w:p w:rsidR="00771CDD" w:rsidRPr="00ED54FA" w:rsidRDefault="00771CDD" w:rsidP="008D561C">
            <w:pPr>
              <w:ind w:firstLine="0"/>
              <w:jc w:val="center"/>
              <w:rPr>
                <w:color w:val="000000"/>
              </w:rPr>
            </w:pPr>
            <w:r w:rsidRPr="00ED54FA">
              <w:rPr>
                <w:color w:val="000000"/>
              </w:rPr>
              <w:t>2042,1</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Кемеровская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781,3</w:t>
            </w:r>
          </w:p>
        </w:tc>
        <w:tc>
          <w:tcPr>
            <w:tcW w:w="2537" w:type="dxa"/>
            <w:vAlign w:val="bottom"/>
          </w:tcPr>
          <w:p w:rsidR="00771CDD" w:rsidRPr="00ED54FA" w:rsidRDefault="00771CDD" w:rsidP="008D561C">
            <w:pPr>
              <w:ind w:firstLine="0"/>
              <w:jc w:val="center"/>
              <w:rPr>
                <w:color w:val="000000"/>
              </w:rPr>
            </w:pPr>
            <w:r w:rsidRPr="00ED54FA">
              <w:rPr>
                <w:color w:val="000000"/>
              </w:rPr>
              <w:t>1186,1</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Новосибирская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859,7</w:t>
            </w:r>
          </w:p>
        </w:tc>
        <w:tc>
          <w:tcPr>
            <w:tcW w:w="2537" w:type="dxa"/>
            <w:vAlign w:val="bottom"/>
          </w:tcPr>
          <w:p w:rsidR="00771CDD" w:rsidRPr="00ED54FA" w:rsidRDefault="00771CDD" w:rsidP="008D561C">
            <w:pPr>
              <w:ind w:firstLine="0"/>
              <w:jc w:val="center"/>
              <w:rPr>
                <w:color w:val="000000"/>
              </w:rPr>
            </w:pPr>
            <w:r w:rsidRPr="00ED54FA">
              <w:rPr>
                <w:color w:val="000000"/>
              </w:rPr>
              <w:t>12388,2</w:t>
            </w:r>
          </w:p>
        </w:tc>
      </w:tr>
      <w:tr w:rsidR="00771CDD" w:rsidTr="008D561C">
        <w:trPr>
          <w:trHeight w:hRule="exact" w:val="286"/>
        </w:trPr>
        <w:tc>
          <w:tcPr>
            <w:tcW w:w="4252" w:type="dxa"/>
          </w:tcPr>
          <w:p w:rsidR="00771CDD" w:rsidRPr="00921278" w:rsidRDefault="00771CDD" w:rsidP="008D561C">
            <w:pPr>
              <w:ind w:firstLine="0"/>
              <w:rPr>
                <w:rFonts w:eastAsiaTheme="minorEastAsia"/>
              </w:rPr>
            </w:pPr>
            <w:r>
              <w:rPr>
                <w:rFonts w:eastAsiaTheme="minorEastAsia"/>
              </w:rPr>
              <w:t>Омская область</w:t>
            </w:r>
          </w:p>
        </w:tc>
        <w:tc>
          <w:tcPr>
            <w:tcW w:w="2857" w:type="dxa"/>
            <w:vAlign w:val="bottom"/>
          </w:tcPr>
          <w:p w:rsidR="00771CDD" w:rsidRPr="00ED54FA" w:rsidRDefault="00771CDD" w:rsidP="008D561C">
            <w:pPr>
              <w:ind w:firstLine="0"/>
              <w:jc w:val="center"/>
              <w:rPr>
                <w:color w:val="000000"/>
              </w:rPr>
            </w:pPr>
            <w:r w:rsidRPr="00ED54FA">
              <w:rPr>
                <w:color w:val="000000"/>
              </w:rPr>
              <w:t>729,2</w:t>
            </w:r>
          </w:p>
        </w:tc>
        <w:tc>
          <w:tcPr>
            <w:tcW w:w="2537" w:type="dxa"/>
            <w:vAlign w:val="bottom"/>
          </w:tcPr>
          <w:p w:rsidR="00771CDD" w:rsidRPr="00ED54FA" w:rsidRDefault="00771CDD" w:rsidP="008D561C">
            <w:pPr>
              <w:ind w:firstLine="0"/>
              <w:jc w:val="center"/>
              <w:rPr>
                <w:color w:val="000000"/>
              </w:rPr>
            </w:pPr>
            <w:r w:rsidRPr="00ED54FA">
              <w:rPr>
                <w:color w:val="000000"/>
              </w:rPr>
              <w:t>11547,6</w:t>
            </w:r>
          </w:p>
        </w:tc>
      </w:tr>
      <w:tr w:rsidR="00771CDD" w:rsidTr="008D561C">
        <w:trPr>
          <w:trHeight w:hRule="exact" w:val="286"/>
        </w:trPr>
        <w:tc>
          <w:tcPr>
            <w:tcW w:w="4252" w:type="dxa"/>
            <w:tcBorders>
              <w:bottom w:val="single" w:sz="4" w:space="0" w:color="auto"/>
            </w:tcBorders>
          </w:tcPr>
          <w:p w:rsidR="00771CDD" w:rsidRPr="00921278" w:rsidRDefault="00771CDD" w:rsidP="008D561C">
            <w:pPr>
              <w:ind w:firstLine="0"/>
              <w:rPr>
                <w:rFonts w:eastAsiaTheme="minorEastAsia"/>
              </w:rPr>
            </w:pPr>
            <w:r>
              <w:rPr>
                <w:rFonts w:eastAsiaTheme="minorEastAsia"/>
              </w:rPr>
              <w:t>Томская область</w:t>
            </w:r>
          </w:p>
        </w:tc>
        <w:tc>
          <w:tcPr>
            <w:tcW w:w="2857" w:type="dxa"/>
            <w:tcBorders>
              <w:bottom w:val="single" w:sz="4" w:space="0" w:color="auto"/>
            </w:tcBorders>
            <w:vAlign w:val="bottom"/>
          </w:tcPr>
          <w:p w:rsidR="00771CDD" w:rsidRPr="00ED54FA" w:rsidRDefault="00771CDD" w:rsidP="008D561C">
            <w:pPr>
              <w:ind w:firstLine="0"/>
              <w:jc w:val="center"/>
              <w:rPr>
                <w:color w:val="000000"/>
              </w:rPr>
            </w:pPr>
            <w:r w:rsidRPr="00ED54FA">
              <w:rPr>
                <w:color w:val="000000"/>
              </w:rPr>
              <w:t>935,0</w:t>
            </w:r>
          </w:p>
        </w:tc>
        <w:tc>
          <w:tcPr>
            <w:tcW w:w="2537" w:type="dxa"/>
            <w:tcBorders>
              <w:bottom w:val="single" w:sz="4" w:space="0" w:color="auto"/>
            </w:tcBorders>
            <w:vAlign w:val="bottom"/>
          </w:tcPr>
          <w:p w:rsidR="00771CDD" w:rsidRPr="00ED54FA" w:rsidRDefault="00771CDD" w:rsidP="008D561C">
            <w:pPr>
              <w:ind w:firstLine="0"/>
              <w:jc w:val="center"/>
              <w:rPr>
                <w:color w:val="000000"/>
              </w:rPr>
            </w:pPr>
            <w:r w:rsidRPr="00ED54FA">
              <w:rPr>
                <w:color w:val="000000"/>
              </w:rPr>
              <w:t>10143,6</w:t>
            </w:r>
          </w:p>
        </w:tc>
      </w:tr>
      <w:tr w:rsidR="00771CDD" w:rsidTr="008D561C">
        <w:trPr>
          <w:trHeight w:hRule="exact" w:val="286"/>
        </w:trPr>
        <w:tc>
          <w:tcPr>
            <w:tcW w:w="4252" w:type="dxa"/>
            <w:tcBorders>
              <w:bottom w:val="single" w:sz="4" w:space="0" w:color="auto"/>
            </w:tcBorders>
          </w:tcPr>
          <w:p w:rsidR="00771CDD" w:rsidRPr="0058000A" w:rsidRDefault="00771CDD" w:rsidP="008D561C">
            <w:pPr>
              <w:ind w:firstLine="0"/>
              <w:jc w:val="center"/>
              <w:rPr>
                <w:rFonts w:eastAsiaTheme="minorEastAsia"/>
                <w:b/>
              </w:rPr>
            </w:pPr>
            <w:r w:rsidRPr="0058000A">
              <w:rPr>
                <w:rFonts w:eastAsiaTheme="minorEastAsia"/>
                <w:b/>
              </w:rPr>
              <w:t>Дальневосточный ФО</w:t>
            </w:r>
          </w:p>
        </w:tc>
        <w:tc>
          <w:tcPr>
            <w:tcW w:w="2857" w:type="dxa"/>
            <w:tcBorders>
              <w:bottom w:val="single" w:sz="4" w:space="0" w:color="auto"/>
            </w:tcBorders>
            <w:vAlign w:val="bottom"/>
          </w:tcPr>
          <w:p w:rsidR="00771CDD" w:rsidRPr="00ED54FA" w:rsidRDefault="00771CDD" w:rsidP="008D561C">
            <w:pPr>
              <w:ind w:firstLine="0"/>
              <w:jc w:val="center"/>
              <w:rPr>
                <w:b/>
                <w:color w:val="000000"/>
              </w:rPr>
            </w:pPr>
            <w:r w:rsidRPr="00ED54FA">
              <w:rPr>
                <w:b/>
                <w:color w:val="000000"/>
              </w:rPr>
              <w:t>698,2</w:t>
            </w:r>
          </w:p>
        </w:tc>
        <w:tc>
          <w:tcPr>
            <w:tcW w:w="2537" w:type="dxa"/>
            <w:tcBorders>
              <w:bottom w:val="single" w:sz="4" w:space="0" w:color="auto"/>
            </w:tcBorders>
            <w:vAlign w:val="bottom"/>
          </w:tcPr>
          <w:p w:rsidR="00771CDD" w:rsidRPr="00ED54FA" w:rsidRDefault="00771CDD" w:rsidP="008D561C">
            <w:pPr>
              <w:ind w:firstLine="0"/>
              <w:jc w:val="center"/>
              <w:rPr>
                <w:b/>
                <w:color w:val="000000"/>
              </w:rPr>
            </w:pPr>
            <w:r w:rsidRPr="00ED54FA">
              <w:rPr>
                <w:b/>
                <w:color w:val="000000"/>
              </w:rPr>
              <w:t>59515,4</w:t>
            </w:r>
          </w:p>
        </w:tc>
      </w:tr>
      <w:tr w:rsidR="00771CDD" w:rsidTr="008D561C">
        <w:trPr>
          <w:trHeight w:hRule="exact" w:val="286"/>
        </w:trPr>
        <w:tc>
          <w:tcPr>
            <w:tcW w:w="4252" w:type="dxa"/>
            <w:shd w:val="clear" w:color="auto" w:fill="FFFFFF" w:themeFill="background1"/>
          </w:tcPr>
          <w:p w:rsidR="00771CDD" w:rsidRPr="00921278" w:rsidRDefault="00771CDD" w:rsidP="008D561C">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247,5</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9810,6</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38,0</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1650,6</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1050,6</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1160,9</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1519,4</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18303,0</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39,3</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6557,7</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24,1</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40768,7</w:t>
            </w:r>
          </w:p>
        </w:tc>
      </w:tr>
      <w:tr w:rsidR="00771CDD" w:rsidTr="008D561C">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47,0</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655534,6</w:t>
            </w:r>
          </w:p>
        </w:tc>
      </w:tr>
      <w:tr w:rsidR="00771CDD" w:rsidTr="008D561C">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0,0</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2,3</w:t>
            </w:r>
          </w:p>
        </w:tc>
      </w:tr>
      <w:tr w:rsidR="00771CDD" w:rsidTr="008D561C">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0,0</w:t>
            </w:r>
          </w:p>
        </w:tc>
        <w:tc>
          <w:tcPr>
            <w:tcW w:w="2537" w:type="dxa"/>
            <w:shd w:val="clear" w:color="auto" w:fill="FFFFFF" w:themeFill="background1"/>
            <w:vAlign w:val="bottom"/>
          </w:tcPr>
          <w:p w:rsidR="00771CDD" w:rsidRPr="00ED54FA" w:rsidRDefault="00771CDD" w:rsidP="008D561C">
            <w:pPr>
              <w:ind w:firstLine="0"/>
              <w:jc w:val="center"/>
              <w:rPr>
                <w:color w:val="000000"/>
              </w:rPr>
            </w:pPr>
            <w:r w:rsidRPr="00ED54FA">
              <w:rPr>
                <w:color w:val="000000"/>
              </w:rPr>
              <w:t>12303,9</w:t>
            </w:r>
          </w:p>
        </w:tc>
      </w:tr>
    </w:tbl>
    <w:p w:rsidR="00D74D66" w:rsidRDefault="00D74D66" w:rsidP="008D561C">
      <w:pPr>
        <w:ind w:firstLine="0"/>
        <w:rPr>
          <w:sz w:val="16"/>
          <w:szCs w:val="16"/>
        </w:rPr>
      </w:pPr>
    </w:p>
    <w:p w:rsidR="00B63F37" w:rsidRDefault="00771CDD" w:rsidP="008D561C">
      <w:pPr>
        <w:ind w:firstLine="0"/>
        <w:rPr>
          <w:sz w:val="18"/>
          <w:szCs w:val="18"/>
        </w:rPr>
      </w:pPr>
      <w:r w:rsidRPr="00D74D66">
        <w:rPr>
          <w:sz w:val="18"/>
          <w:szCs w:val="18"/>
        </w:rPr>
        <w:t xml:space="preserve">Источник: составлено на основе данных Федеральной службы государственной статистики. </w:t>
      </w:r>
      <w:r w:rsidRPr="00D74D66">
        <w:rPr>
          <w:sz w:val="18"/>
          <w:szCs w:val="18"/>
          <w:lang w:val="en-US"/>
        </w:rPr>
        <w:t>URL</w:t>
      </w:r>
      <w:r w:rsidRPr="00D74D66">
        <w:rPr>
          <w:sz w:val="18"/>
          <w:szCs w:val="18"/>
        </w:rPr>
        <w:t>:</w:t>
      </w:r>
      <w:r w:rsidRPr="00D74D66">
        <w:rPr>
          <w:sz w:val="18"/>
          <w:szCs w:val="18"/>
          <w:lang w:val="en-US"/>
        </w:rPr>
        <w:t>http</w:t>
      </w:r>
      <w:r w:rsidRPr="00D74D66">
        <w:rPr>
          <w:sz w:val="18"/>
          <w:szCs w:val="18"/>
        </w:rPr>
        <w:t>://</w:t>
      </w:r>
      <w:r w:rsidRPr="00D74D66">
        <w:rPr>
          <w:sz w:val="18"/>
          <w:szCs w:val="18"/>
          <w:lang w:val="en-US"/>
        </w:rPr>
        <w:t>www</w:t>
      </w:r>
      <w:r w:rsidRPr="00D74D66">
        <w:rPr>
          <w:sz w:val="18"/>
          <w:szCs w:val="18"/>
        </w:rPr>
        <w:t>.</w:t>
      </w:r>
      <w:proofErr w:type="spellStart"/>
      <w:r w:rsidRPr="00D74D66">
        <w:rPr>
          <w:sz w:val="18"/>
          <w:szCs w:val="18"/>
          <w:lang w:val="en-US"/>
        </w:rPr>
        <w:t>gks</w:t>
      </w:r>
      <w:proofErr w:type="spellEnd"/>
      <w:r w:rsidRPr="00D74D66">
        <w:rPr>
          <w:sz w:val="18"/>
          <w:szCs w:val="18"/>
        </w:rPr>
        <w:t>.</w:t>
      </w:r>
      <w:proofErr w:type="spellStart"/>
      <w:r w:rsidRPr="00D74D66">
        <w:rPr>
          <w:sz w:val="18"/>
          <w:szCs w:val="18"/>
          <w:lang w:val="en-US"/>
        </w:rPr>
        <w:t>ru</w:t>
      </w:r>
      <w:proofErr w:type="spellEnd"/>
      <w:r w:rsidRPr="00D74D66">
        <w:rPr>
          <w:sz w:val="18"/>
          <w:szCs w:val="18"/>
        </w:rPr>
        <w:t>/</w:t>
      </w:r>
      <w:proofErr w:type="spellStart"/>
      <w:r w:rsidRPr="00D74D66">
        <w:rPr>
          <w:sz w:val="18"/>
          <w:szCs w:val="18"/>
          <w:lang w:val="en-US"/>
        </w:rPr>
        <w:t>wps</w:t>
      </w:r>
      <w:proofErr w:type="spellEnd"/>
      <w:r w:rsidRPr="00D74D66">
        <w:rPr>
          <w:sz w:val="18"/>
          <w:szCs w:val="18"/>
        </w:rPr>
        <w:t>/</w:t>
      </w:r>
      <w:proofErr w:type="spellStart"/>
      <w:r w:rsidRPr="00D74D66">
        <w:rPr>
          <w:sz w:val="18"/>
          <w:szCs w:val="18"/>
          <w:lang w:val="en-US"/>
        </w:rPr>
        <w:t>wcm</w:t>
      </w:r>
      <w:proofErr w:type="spellEnd"/>
      <w:r w:rsidRPr="00D74D66">
        <w:rPr>
          <w:sz w:val="18"/>
          <w:szCs w:val="18"/>
        </w:rPr>
        <w:t>/</w:t>
      </w:r>
      <w:r w:rsidRPr="00D74D66">
        <w:rPr>
          <w:sz w:val="18"/>
          <w:szCs w:val="18"/>
          <w:lang w:val="en-US"/>
        </w:rPr>
        <w:t>connect</w:t>
      </w:r>
      <w:r w:rsidRPr="00D74D66">
        <w:rPr>
          <w:sz w:val="18"/>
          <w:szCs w:val="18"/>
        </w:rPr>
        <w:t>/</w:t>
      </w:r>
      <w:proofErr w:type="spellStart"/>
      <w:r w:rsidRPr="00D74D66">
        <w:rPr>
          <w:sz w:val="18"/>
          <w:szCs w:val="18"/>
          <w:lang w:val="en-US"/>
        </w:rPr>
        <w:t>rosstat</w:t>
      </w:r>
      <w:proofErr w:type="spellEnd"/>
      <w:r w:rsidRPr="00D74D66">
        <w:rPr>
          <w:sz w:val="18"/>
          <w:szCs w:val="18"/>
        </w:rPr>
        <w:t>_</w:t>
      </w:r>
      <w:r w:rsidRPr="00D74D66">
        <w:rPr>
          <w:sz w:val="18"/>
          <w:szCs w:val="18"/>
          <w:lang w:val="en-US"/>
        </w:rPr>
        <w:t>main</w:t>
      </w:r>
      <w:r w:rsidRPr="00D74D66">
        <w:rPr>
          <w:sz w:val="18"/>
          <w:szCs w:val="18"/>
        </w:rPr>
        <w:t>/</w:t>
      </w:r>
      <w:proofErr w:type="spellStart"/>
      <w:r w:rsidRPr="00D74D66">
        <w:rPr>
          <w:sz w:val="18"/>
          <w:szCs w:val="18"/>
          <w:lang w:val="en-US"/>
        </w:rPr>
        <w:t>rosstat</w:t>
      </w:r>
      <w:proofErr w:type="spellEnd"/>
      <w:r w:rsidRPr="00D74D66">
        <w:rPr>
          <w:sz w:val="18"/>
          <w:szCs w:val="18"/>
        </w:rPr>
        <w:t>/</w:t>
      </w:r>
      <w:proofErr w:type="spellStart"/>
      <w:r w:rsidRPr="00D74D66">
        <w:rPr>
          <w:sz w:val="18"/>
          <w:szCs w:val="18"/>
          <w:lang w:val="en-US"/>
        </w:rPr>
        <w:t>ru</w:t>
      </w:r>
      <w:proofErr w:type="spellEnd"/>
      <w:r w:rsidRPr="00D74D66">
        <w:rPr>
          <w:sz w:val="18"/>
          <w:szCs w:val="18"/>
        </w:rPr>
        <w:t>/</w:t>
      </w:r>
      <w:r w:rsidRPr="00D74D66">
        <w:rPr>
          <w:sz w:val="18"/>
          <w:szCs w:val="18"/>
          <w:lang w:val="en-US"/>
        </w:rPr>
        <w:t>statistics</w:t>
      </w:r>
      <w:r w:rsidRPr="00D74D66">
        <w:rPr>
          <w:sz w:val="18"/>
          <w:szCs w:val="18"/>
        </w:rPr>
        <w:t>/</w:t>
      </w:r>
      <w:r w:rsidRPr="00D74D66">
        <w:rPr>
          <w:sz w:val="18"/>
          <w:szCs w:val="18"/>
          <w:lang w:val="en-US"/>
        </w:rPr>
        <w:t>publications</w:t>
      </w:r>
      <w:r w:rsidRPr="00D74D66">
        <w:rPr>
          <w:sz w:val="18"/>
          <w:szCs w:val="18"/>
        </w:rPr>
        <w:t>/</w:t>
      </w:r>
      <w:r w:rsidRPr="00D74D66">
        <w:rPr>
          <w:sz w:val="18"/>
          <w:szCs w:val="18"/>
          <w:lang w:val="en-US"/>
        </w:rPr>
        <w:t>catalog</w:t>
      </w:r>
      <w:r w:rsidRPr="00D74D66">
        <w:rPr>
          <w:sz w:val="18"/>
          <w:szCs w:val="18"/>
        </w:rPr>
        <w:t>/ (Дата обращения: 11.03.2016)</w:t>
      </w:r>
    </w:p>
    <w:p w:rsidR="00B63F37" w:rsidRDefault="00B63F37">
      <w:pPr>
        <w:spacing w:after="200" w:line="276" w:lineRule="auto"/>
        <w:ind w:firstLine="0"/>
        <w:jc w:val="left"/>
        <w:rPr>
          <w:sz w:val="18"/>
          <w:szCs w:val="18"/>
        </w:rPr>
      </w:pPr>
      <w:r>
        <w:rPr>
          <w:sz w:val="18"/>
          <w:szCs w:val="18"/>
        </w:rPr>
        <w:br w:type="page"/>
      </w:r>
    </w:p>
    <w:p w:rsidR="008D561C" w:rsidRDefault="00771CDD" w:rsidP="008D561C">
      <w:pPr>
        <w:ind w:firstLine="0"/>
        <w:rPr>
          <w:b/>
        </w:rPr>
      </w:pPr>
      <w:r w:rsidRPr="00ED54FA">
        <w:rPr>
          <w:b/>
        </w:rPr>
        <w:lastRenderedPageBreak/>
        <w:t xml:space="preserve">Приложение </w:t>
      </w:r>
      <w:r w:rsidR="00B63F37">
        <w:rPr>
          <w:b/>
        </w:rPr>
        <w:t>7.</w:t>
      </w:r>
    </w:p>
    <w:p w:rsidR="00D74D66" w:rsidRDefault="00771CDD" w:rsidP="00D74D66">
      <w:pPr>
        <w:ind w:firstLine="0"/>
        <w:jc w:val="center"/>
        <w:rPr>
          <w:b/>
        </w:rPr>
      </w:pPr>
      <w:r w:rsidRPr="00D74D66">
        <w:rPr>
          <w:b/>
        </w:rPr>
        <w:t>Рейтинговые оценки инновационной восприимчивости регионов России</w:t>
      </w:r>
    </w:p>
    <w:p w:rsidR="00771CDD" w:rsidRPr="00D74D66" w:rsidRDefault="00771CDD" w:rsidP="00D74D66">
      <w:pPr>
        <w:ind w:firstLine="0"/>
        <w:jc w:val="center"/>
        <w:rPr>
          <w:b/>
        </w:rPr>
      </w:pPr>
      <w:r w:rsidRPr="00D74D66">
        <w:rPr>
          <w:b/>
        </w:rPr>
        <w:t>за 2005 и 2014 гг.</w:t>
      </w:r>
    </w:p>
    <w:tbl>
      <w:tblPr>
        <w:tblStyle w:val="ac"/>
        <w:tblW w:w="9646" w:type="dxa"/>
        <w:tblLook w:val="04A0"/>
      </w:tblPr>
      <w:tblGrid>
        <w:gridCol w:w="4252"/>
        <w:gridCol w:w="2857"/>
        <w:gridCol w:w="2537"/>
      </w:tblGrid>
      <w:tr w:rsidR="00771CDD" w:rsidTr="00771CDD">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8D561C">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8D561C">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Default="00771CDD" w:rsidP="008D561C">
            <w:pPr>
              <w:ind w:firstLine="0"/>
              <w:rPr>
                <w:rFonts w:ascii="Calibri" w:hAnsi="Calibri"/>
                <w:color w:val="000000"/>
              </w:rPr>
            </w:pPr>
          </w:p>
        </w:tc>
        <w:tc>
          <w:tcPr>
            <w:tcW w:w="2537" w:type="dxa"/>
            <w:vAlign w:val="bottom"/>
          </w:tcPr>
          <w:p w:rsidR="00771CDD" w:rsidRDefault="00771CDD" w:rsidP="008D561C">
            <w:pPr>
              <w:ind w:firstLine="0"/>
              <w:rPr>
                <w:rFonts w:ascii="Calibri" w:hAnsi="Calibri"/>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Белгородская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32,27</w:t>
            </w:r>
          </w:p>
        </w:tc>
        <w:tc>
          <w:tcPr>
            <w:tcW w:w="2537" w:type="dxa"/>
            <w:vAlign w:val="bottom"/>
          </w:tcPr>
          <w:p w:rsidR="00771CDD" w:rsidRPr="003C081E" w:rsidRDefault="00771CDD" w:rsidP="008D561C">
            <w:pPr>
              <w:ind w:firstLine="0"/>
              <w:jc w:val="center"/>
              <w:rPr>
                <w:color w:val="000000"/>
              </w:rPr>
            </w:pPr>
            <w:r w:rsidRPr="003C081E">
              <w:rPr>
                <w:color w:val="000000"/>
              </w:rPr>
              <w:t>34,57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Брянская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23,83</w:t>
            </w:r>
          </w:p>
        </w:tc>
        <w:tc>
          <w:tcPr>
            <w:tcW w:w="2537" w:type="dxa"/>
            <w:vAlign w:val="bottom"/>
          </w:tcPr>
          <w:p w:rsidR="00771CDD" w:rsidRPr="003C081E" w:rsidRDefault="00771CDD" w:rsidP="008D561C">
            <w:pPr>
              <w:ind w:firstLine="0"/>
              <w:jc w:val="center"/>
              <w:rPr>
                <w:color w:val="000000"/>
              </w:rPr>
            </w:pPr>
            <w:r w:rsidRPr="003C081E">
              <w:rPr>
                <w:color w:val="000000"/>
              </w:rPr>
              <w:t>25,60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Владимирская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29,52</w:t>
            </w:r>
          </w:p>
        </w:tc>
        <w:tc>
          <w:tcPr>
            <w:tcW w:w="2537" w:type="dxa"/>
            <w:vAlign w:val="bottom"/>
          </w:tcPr>
          <w:p w:rsidR="00771CDD" w:rsidRPr="003C081E" w:rsidRDefault="00771CDD" w:rsidP="008D561C">
            <w:pPr>
              <w:ind w:firstLine="0"/>
              <w:jc w:val="center"/>
              <w:rPr>
                <w:color w:val="000000"/>
              </w:rPr>
            </w:pPr>
            <w:r w:rsidRPr="003C081E">
              <w:rPr>
                <w:color w:val="000000"/>
              </w:rPr>
              <w:t>31,71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Воронежская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30,36</w:t>
            </w:r>
          </w:p>
        </w:tc>
        <w:tc>
          <w:tcPr>
            <w:tcW w:w="2537" w:type="dxa"/>
            <w:vAlign w:val="bottom"/>
          </w:tcPr>
          <w:p w:rsidR="00771CDD" w:rsidRPr="003C081E" w:rsidRDefault="00771CDD" w:rsidP="008D561C">
            <w:pPr>
              <w:ind w:firstLine="0"/>
              <w:jc w:val="center"/>
              <w:rPr>
                <w:color w:val="000000"/>
              </w:rPr>
            </w:pPr>
            <w:r w:rsidRPr="003C081E">
              <w:rPr>
                <w:color w:val="000000"/>
              </w:rPr>
              <w:t>32,57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Ивановская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18,65</w:t>
            </w:r>
          </w:p>
        </w:tc>
        <w:tc>
          <w:tcPr>
            <w:tcW w:w="2537" w:type="dxa"/>
            <w:vAlign w:val="bottom"/>
          </w:tcPr>
          <w:p w:rsidR="00771CDD" w:rsidRPr="003C081E" w:rsidRDefault="00771CDD" w:rsidP="008D561C">
            <w:pPr>
              <w:ind w:firstLine="0"/>
              <w:jc w:val="center"/>
              <w:rPr>
                <w:color w:val="000000"/>
              </w:rPr>
            </w:pPr>
            <w:r w:rsidRPr="003C081E">
              <w:rPr>
                <w:color w:val="000000"/>
              </w:rPr>
              <w:t>20,02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Калужская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28,43</w:t>
            </w:r>
          </w:p>
        </w:tc>
        <w:tc>
          <w:tcPr>
            <w:tcW w:w="2537" w:type="dxa"/>
            <w:vAlign w:val="bottom"/>
          </w:tcPr>
          <w:p w:rsidR="00771CDD" w:rsidRPr="003C081E" w:rsidRDefault="00771CDD" w:rsidP="008D561C">
            <w:pPr>
              <w:ind w:firstLine="0"/>
              <w:jc w:val="center"/>
              <w:rPr>
                <w:color w:val="000000"/>
              </w:rPr>
            </w:pPr>
            <w:r w:rsidRPr="003C081E">
              <w:rPr>
                <w:color w:val="000000"/>
              </w:rPr>
              <w:t>30,27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Костромская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22,62</w:t>
            </w:r>
          </w:p>
        </w:tc>
        <w:tc>
          <w:tcPr>
            <w:tcW w:w="2537" w:type="dxa"/>
            <w:vAlign w:val="bottom"/>
          </w:tcPr>
          <w:p w:rsidR="00771CDD" w:rsidRPr="003C081E" w:rsidRDefault="00771CDD" w:rsidP="008D561C">
            <w:pPr>
              <w:ind w:firstLine="0"/>
              <w:jc w:val="center"/>
              <w:rPr>
                <w:color w:val="000000"/>
              </w:rPr>
            </w:pPr>
            <w:r w:rsidRPr="003C081E">
              <w:rPr>
                <w:color w:val="000000"/>
              </w:rPr>
              <w:t>24,30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25,68</w:t>
            </w:r>
          </w:p>
        </w:tc>
        <w:tc>
          <w:tcPr>
            <w:tcW w:w="2537" w:type="dxa"/>
            <w:vAlign w:val="bottom"/>
          </w:tcPr>
          <w:p w:rsidR="00771CDD" w:rsidRPr="003C081E" w:rsidRDefault="00771CDD" w:rsidP="008D561C">
            <w:pPr>
              <w:ind w:firstLine="0"/>
              <w:jc w:val="center"/>
              <w:rPr>
                <w:color w:val="000000"/>
              </w:rPr>
            </w:pPr>
            <w:r w:rsidRPr="003C081E">
              <w:rPr>
                <w:color w:val="000000"/>
              </w:rPr>
              <w:t>27,55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Липецкая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20,98</w:t>
            </w:r>
          </w:p>
        </w:tc>
        <w:tc>
          <w:tcPr>
            <w:tcW w:w="2537" w:type="dxa"/>
            <w:vAlign w:val="bottom"/>
          </w:tcPr>
          <w:p w:rsidR="00771CDD" w:rsidRPr="003C081E" w:rsidRDefault="00771CDD" w:rsidP="008D561C">
            <w:pPr>
              <w:ind w:firstLine="0"/>
              <w:jc w:val="center"/>
              <w:rPr>
                <w:color w:val="000000"/>
              </w:rPr>
            </w:pPr>
            <w:r w:rsidRPr="003C081E">
              <w:rPr>
                <w:color w:val="000000"/>
              </w:rPr>
              <w:t>22,48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Московская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29,74</w:t>
            </w:r>
          </w:p>
        </w:tc>
        <w:tc>
          <w:tcPr>
            <w:tcW w:w="2537" w:type="dxa"/>
            <w:vAlign w:val="bottom"/>
          </w:tcPr>
          <w:p w:rsidR="00771CDD" w:rsidRPr="003C081E" w:rsidRDefault="00771CDD" w:rsidP="008D561C">
            <w:pPr>
              <w:ind w:firstLine="0"/>
              <w:jc w:val="center"/>
              <w:rPr>
                <w:color w:val="000000"/>
              </w:rPr>
            </w:pPr>
            <w:r w:rsidRPr="003C081E">
              <w:rPr>
                <w:color w:val="000000"/>
              </w:rPr>
              <w:t>31,66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Орловская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26,43</w:t>
            </w:r>
          </w:p>
        </w:tc>
        <w:tc>
          <w:tcPr>
            <w:tcW w:w="2537" w:type="dxa"/>
            <w:vAlign w:val="bottom"/>
          </w:tcPr>
          <w:p w:rsidR="00771CDD" w:rsidRPr="003C081E" w:rsidRDefault="00771CDD" w:rsidP="008D561C">
            <w:pPr>
              <w:ind w:firstLine="0"/>
              <w:jc w:val="center"/>
              <w:rPr>
                <w:color w:val="000000"/>
              </w:rPr>
            </w:pPr>
            <w:r w:rsidRPr="003C081E">
              <w:rPr>
                <w:color w:val="000000"/>
              </w:rPr>
              <w:t>28,40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Рязанская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23,89</w:t>
            </w:r>
          </w:p>
        </w:tc>
        <w:tc>
          <w:tcPr>
            <w:tcW w:w="2537" w:type="dxa"/>
            <w:vAlign w:val="bottom"/>
          </w:tcPr>
          <w:p w:rsidR="00771CDD" w:rsidRPr="003C081E" w:rsidRDefault="00771CDD" w:rsidP="008D561C">
            <w:pPr>
              <w:ind w:firstLine="0"/>
              <w:jc w:val="center"/>
              <w:rPr>
                <w:color w:val="000000"/>
              </w:rPr>
            </w:pPr>
            <w:r w:rsidRPr="003C081E">
              <w:rPr>
                <w:color w:val="000000"/>
              </w:rPr>
              <w:t>25,62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Смоленская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20,60</w:t>
            </w:r>
          </w:p>
        </w:tc>
        <w:tc>
          <w:tcPr>
            <w:tcW w:w="2537" w:type="dxa"/>
            <w:vAlign w:val="bottom"/>
          </w:tcPr>
          <w:p w:rsidR="00771CDD" w:rsidRPr="003C081E" w:rsidRDefault="00771CDD" w:rsidP="008D561C">
            <w:pPr>
              <w:ind w:firstLine="0"/>
              <w:jc w:val="center"/>
              <w:rPr>
                <w:color w:val="000000"/>
              </w:rPr>
            </w:pPr>
            <w:r w:rsidRPr="003C081E">
              <w:rPr>
                <w:color w:val="000000"/>
              </w:rPr>
              <w:t>22,09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Тамбовская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21,90</w:t>
            </w:r>
          </w:p>
        </w:tc>
        <w:tc>
          <w:tcPr>
            <w:tcW w:w="2537" w:type="dxa"/>
            <w:vAlign w:val="bottom"/>
          </w:tcPr>
          <w:p w:rsidR="00771CDD" w:rsidRPr="003C081E" w:rsidRDefault="00771CDD" w:rsidP="008D561C">
            <w:pPr>
              <w:ind w:firstLine="0"/>
              <w:jc w:val="center"/>
              <w:rPr>
                <w:color w:val="000000"/>
              </w:rPr>
            </w:pPr>
            <w:r w:rsidRPr="003C081E">
              <w:rPr>
                <w:color w:val="000000"/>
              </w:rPr>
              <w:t>23,49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Тверская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18,34</w:t>
            </w:r>
          </w:p>
        </w:tc>
        <w:tc>
          <w:tcPr>
            <w:tcW w:w="2537" w:type="dxa"/>
            <w:vAlign w:val="bottom"/>
          </w:tcPr>
          <w:p w:rsidR="00771CDD" w:rsidRPr="003C081E" w:rsidRDefault="00771CDD" w:rsidP="008D561C">
            <w:pPr>
              <w:ind w:firstLine="0"/>
              <w:jc w:val="center"/>
              <w:rPr>
                <w:color w:val="000000"/>
              </w:rPr>
            </w:pPr>
            <w:r w:rsidRPr="003C081E">
              <w:rPr>
                <w:color w:val="000000"/>
              </w:rPr>
              <w:t>19,58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Тульская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24,95</w:t>
            </w:r>
          </w:p>
        </w:tc>
        <w:tc>
          <w:tcPr>
            <w:tcW w:w="2537" w:type="dxa"/>
            <w:vAlign w:val="bottom"/>
          </w:tcPr>
          <w:p w:rsidR="00771CDD" w:rsidRPr="003C081E" w:rsidRDefault="00771CDD" w:rsidP="008D561C">
            <w:pPr>
              <w:ind w:firstLine="0"/>
              <w:jc w:val="center"/>
              <w:rPr>
                <w:color w:val="000000"/>
              </w:rPr>
            </w:pPr>
            <w:r w:rsidRPr="003C081E">
              <w:rPr>
                <w:color w:val="000000"/>
              </w:rPr>
              <w:t>26,85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Ярославская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19,98</w:t>
            </w:r>
          </w:p>
        </w:tc>
        <w:tc>
          <w:tcPr>
            <w:tcW w:w="2537" w:type="dxa"/>
            <w:vAlign w:val="bottom"/>
          </w:tcPr>
          <w:p w:rsidR="00771CDD" w:rsidRPr="003C081E" w:rsidRDefault="00771CDD" w:rsidP="008D561C">
            <w:pPr>
              <w:ind w:firstLine="0"/>
              <w:jc w:val="center"/>
              <w:rPr>
                <w:color w:val="000000"/>
              </w:rPr>
            </w:pPr>
            <w:r w:rsidRPr="003C081E">
              <w:rPr>
                <w:color w:val="000000"/>
              </w:rPr>
              <w:t>21,34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г. Москва</w:t>
            </w:r>
          </w:p>
        </w:tc>
        <w:tc>
          <w:tcPr>
            <w:tcW w:w="2857" w:type="dxa"/>
            <w:vAlign w:val="bottom"/>
          </w:tcPr>
          <w:p w:rsidR="00771CDD" w:rsidRPr="003C081E" w:rsidRDefault="00771CDD" w:rsidP="008D561C">
            <w:pPr>
              <w:ind w:firstLine="0"/>
              <w:jc w:val="center"/>
              <w:rPr>
                <w:color w:val="000000"/>
              </w:rPr>
            </w:pPr>
            <w:r w:rsidRPr="003C081E">
              <w:rPr>
                <w:color w:val="000000"/>
              </w:rPr>
              <w:t>65,91</w:t>
            </w:r>
          </w:p>
        </w:tc>
        <w:tc>
          <w:tcPr>
            <w:tcW w:w="2537" w:type="dxa"/>
            <w:vAlign w:val="bottom"/>
          </w:tcPr>
          <w:p w:rsidR="00771CDD" w:rsidRPr="003C081E" w:rsidRDefault="00771CDD" w:rsidP="008D561C">
            <w:pPr>
              <w:ind w:firstLine="0"/>
              <w:jc w:val="center"/>
              <w:rPr>
                <w:color w:val="000000"/>
              </w:rPr>
            </w:pPr>
            <w:r w:rsidRPr="003C081E">
              <w:rPr>
                <w:color w:val="000000"/>
              </w:rPr>
              <w:t>67,77</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3C081E" w:rsidRDefault="00771CDD" w:rsidP="008D561C">
            <w:pPr>
              <w:ind w:firstLine="0"/>
              <w:jc w:val="center"/>
              <w:rPr>
                <w:color w:val="000000"/>
              </w:rPr>
            </w:pPr>
          </w:p>
        </w:tc>
        <w:tc>
          <w:tcPr>
            <w:tcW w:w="2537" w:type="dxa"/>
            <w:vAlign w:val="bottom"/>
          </w:tcPr>
          <w:p w:rsidR="00771CDD" w:rsidRPr="003C081E"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Карелия</w:t>
            </w:r>
          </w:p>
        </w:tc>
        <w:tc>
          <w:tcPr>
            <w:tcW w:w="2857" w:type="dxa"/>
            <w:vAlign w:val="bottom"/>
          </w:tcPr>
          <w:p w:rsidR="00771CDD" w:rsidRPr="003C081E" w:rsidRDefault="00771CDD" w:rsidP="008D561C">
            <w:pPr>
              <w:ind w:firstLine="0"/>
              <w:jc w:val="center"/>
              <w:rPr>
                <w:color w:val="000000"/>
              </w:rPr>
            </w:pPr>
            <w:r w:rsidRPr="003C081E">
              <w:rPr>
                <w:color w:val="000000"/>
              </w:rPr>
              <w:t>21,61</w:t>
            </w:r>
          </w:p>
        </w:tc>
        <w:tc>
          <w:tcPr>
            <w:tcW w:w="2537" w:type="dxa"/>
            <w:vAlign w:val="bottom"/>
          </w:tcPr>
          <w:p w:rsidR="00771CDD" w:rsidRPr="003C081E" w:rsidRDefault="00771CDD" w:rsidP="008D561C">
            <w:pPr>
              <w:ind w:firstLine="0"/>
              <w:jc w:val="center"/>
              <w:rPr>
                <w:color w:val="000000"/>
              </w:rPr>
            </w:pPr>
            <w:r w:rsidRPr="003C081E">
              <w:rPr>
                <w:color w:val="000000"/>
              </w:rPr>
              <w:t>23,15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Коми</w:t>
            </w:r>
          </w:p>
        </w:tc>
        <w:tc>
          <w:tcPr>
            <w:tcW w:w="2857" w:type="dxa"/>
            <w:vAlign w:val="bottom"/>
          </w:tcPr>
          <w:p w:rsidR="00771CDD" w:rsidRPr="003C081E" w:rsidRDefault="00771CDD" w:rsidP="008D561C">
            <w:pPr>
              <w:ind w:firstLine="0"/>
              <w:jc w:val="center"/>
              <w:rPr>
                <w:color w:val="000000"/>
              </w:rPr>
            </w:pPr>
            <w:r w:rsidRPr="003C081E">
              <w:rPr>
                <w:color w:val="000000"/>
              </w:rPr>
              <w:t>18,92</w:t>
            </w:r>
          </w:p>
        </w:tc>
        <w:tc>
          <w:tcPr>
            <w:tcW w:w="2537" w:type="dxa"/>
            <w:vAlign w:val="bottom"/>
          </w:tcPr>
          <w:p w:rsidR="00771CDD" w:rsidRPr="003C081E" w:rsidRDefault="00771CDD" w:rsidP="008D561C">
            <w:pPr>
              <w:ind w:firstLine="0"/>
              <w:jc w:val="center"/>
              <w:rPr>
                <w:color w:val="000000"/>
              </w:rPr>
            </w:pPr>
            <w:r w:rsidRPr="003C081E">
              <w:rPr>
                <w:color w:val="000000"/>
              </w:rPr>
              <w:t>19,96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Ненецкий автономный округ</w:t>
            </w:r>
          </w:p>
        </w:tc>
        <w:tc>
          <w:tcPr>
            <w:tcW w:w="2857" w:type="dxa"/>
            <w:vAlign w:val="bottom"/>
          </w:tcPr>
          <w:p w:rsidR="00771CDD" w:rsidRPr="003C081E" w:rsidRDefault="00771CDD" w:rsidP="008D561C">
            <w:pPr>
              <w:ind w:firstLine="0"/>
              <w:jc w:val="center"/>
              <w:rPr>
                <w:color w:val="000000"/>
              </w:rPr>
            </w:pPr>
            <w:r w:rsidRPr="003C081E">
              <w:rPr>
                <w:color w:val="000000"/>
              </w:rPr>
              <w:t>52,81</w:t>
            </w:r>
          </w:p>
        </w:tc>
        <w:tc>
          <w:tcPr>
            <w:tcW w:w="2537" w:type="dxa"/>
            <w:vAlign w:val="bottom"/>
          </w:tcPr>
          <w:p w:rsidR="00771CDD" w:rsidRPr="003C081E" w:rsidRDefault="00771CDD" w:rsidP="008D561C">
            <w:pPr>
              <w:ind w:firstLine="0"/>
              <w:jc w:val="center"/>
              <w:rPr>
                <w:color w:val="000000"/>
              </w:rPr>
            </w:pPr>
            <w:r w:rsidRPr="003C081E">
              <w:rPr>
                <w:color w:val="000000"/>
              </w:rPr>
              <w:t>54,48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Архангельская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20,16</w:t>
            </w:r>
          </w:p>
        </w:tc>
        <w:tc>
          <w:tcPr>
            <w:tcW w:w="2537" w:type="dxa"/>
            <w:vAlign w:val="bottom"/>
          </w:tcPr>
          <w:p w:rsidR="00771CDD" w:rsidRPr="003C081E" w:rsidRDefault="00771CDD" w:rsidP="008D561C">
            <w:pPr>
              <w:ind w:firstLine="0"/>
              <w:jc w:val="center"/>
              <w:rPr>
                <w:color w:val="000000"/>
              </w:rPr>
            </w:pPr>
            <w:r w:rsidRPr="003C081E">
              <w:rPr>
                <w:color w:val="000000"/>
              </w:rPr>
              <w:t>21,58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Вологодская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17,31</w:t>
            </w:r>
          </w:p>
        </w:tc>
        <w:tc>
          <w:tcPr>
            <w:tcW w:w="2537" w:type="dxa"/>
            <w:vAlign w:val="bottom"/>
          </w:tcPr>
          <w:p w:rsidR="00771CDD" w:rsidRPr="003C081E" w:rsidRDefault="00771CDD" w:rsidP="008D561C">
            <w:pPr>
              <w:ind w:firstLine="0"/>
              <w:jc w:val="center"/>
              <w:rPr>
                <w:color w:val="000000"/>
              </w:rPr>
            </w:pPr>
            <w:r w:rsidRPr="003C081E">
              <w:rPr>
                <w:color w:val="000000"/>
              </w:rPr>
              <w:t>18,48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Калининградская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28,69</w:t>
            </w:r>
          </w:p>
        </w:tc>
        <w:tc>
          <w:tcPr>
            <w:tcW w:w="2537" w:type="dxa"/>
            <w:vAlign w:val="bottom"/>
          </w:tcPr>
          <w:p w:rsidR="00771CDD" w:rsidRPr="003C081E" w:rsidRDefault="00771CDD" w:rsidP="008D561C">
            <w:pPr>
              <w:ind w:firstLine="0"/>
              <w:jc w:val="center"/>
              <w:rPr>
                <w:color w:val="000000"/>
              </w:rPr>
            </w:pPr>
            <w:r w:rsidRPr="003C081E">
              <w:rPr>
                <w:color w:val="000000"/>
              </w:rPr>
              <w:t>30,67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Ленинградская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20,51</w:t>
            </w:r>
          </w:p>
        </w:tc>
        <w:tc>
          <w:tcPr>
            <w:tcW w:w="2537" w:type="dxa"/>
            <w:vAlign w:val="bottom"/>
          </w:tcPr>
          <w:p w:rsidR="00771CDD" w:rsidRPr="003C081E" w:rsidRDefault="00771CDD" w:rsidP="008D561C">
            <w:pPr>
              <w:ind w:firstLine="0"/>
              <w:jc w:val="center"/>
              <w:rPr>
                <w:color w:val="000000"/>
              </w:rPr>
            </w:pPr>
            <w:r w:rsidRPr="003C081E">
              <w:rPr>
                <w:color w:val="000000"/>
              </w:rPr>
              <w:t>21,76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Мурманская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15,09</w:t>
            </w:r>
          </w:p>
        </w:tc>
        <w:tc>
          <w:tcPr>
            <w:tcW w:w="2537" w:type="dxa"/>
            <w:vAlign w:val="bottom"/>
          </w:tcPr>
          <w:p w:rsidR="00771CDD" w:rsidRPr="003C081E" w:rsidRDefault="00771CDD" w:rsidP="008D561C">
            <w:pPr>
              <w:ind w:firstLine="0"/>
              <w:jc w:val="center"/>
              <w:rPr>
                <w:color w:val="000000"/>
              </w:rPr>
            </w:pPr>
            <w:r w:rsidRPr="003C081E">
              <w:rPr>
                <w:color w:val="000000"/>
              </w:rPr>
              <w:t>15,99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Новгородская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26,08</w:t>
            </w:r>
          </w:p>
        </w:tc>
        <w:tc>
          <w:tcPr>
            <w:tcW w:w="2537" w:type="dxa"/>
            <w:vAlign w:val="bottom"/>
          </w:tcPr>
          <w:p w:rsidR="00771CDD" w:rsidRPr="003C081E" w:rsidRDefault="00771CDD" w:rsidP="008D561C">
            <w:pPr>
              <w:ind w:firstLine="0"/>
              <w:jc w:val="center"/>
              <w:rPr>
                <w:color w:val="000000"/>
              </w:rPr>
            </w:pPr>
            <w:r w:rsidRPr="003C081E">
              <w:rPr>
                <w:color w:val="000000"/>
              </w:rPr>
              <w:t>27,98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Псковская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20,20</w:t>
            </w:r>
          </w:p>
        </w:tc>
        <w:tc>
          <w:tcPr>
            <w:tcW w:w="2537" w:type="dxa"/>
            <w:vAlign w:val="bottom"/>
          </w:tcPr>
          <w:p w:rsidR="00771CDD" w:rsidRPr="003C081E" w:rsidRDefault="00771CDD" w:rsidP="008D561C">
            <w:pPr>
              <w:ind w:firstLine="0"/>
              <w:jc w:val="center"/>
              <w:rPr>
                <w:color w:val="000000"/>
              </w:rPr>
            </w:pPr>
            <w:r w:rsidRPr="003C081E">
              <w:rPr>
                <w:color w:val="000000"/>
              </w:rPr>
              <w:t>21,71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г. Санкт-Петербург</w:t>
            </w:r>
          </w:p>
        </w:tc>
        <w:tc>
          <w:tcPr>
            <w:tcW w:w="2857" w:type="dxa"/>
            <w:vAlign w:val="bottom"/>
          </w:tcPr>
          <w:p w:rsidR="00771CDD" w:rsidRPr="003C081E" w:rsidRDefault="00771CDD" w:rsidP="008D561C">
            <w:pPr>
              <w:ind w:firstLine="0"/>
              <w:jc w:val="center"/>
              <w:rPr>
                <w:color w:val="000000"/>
              </w:rPr>
            </w:pPr>
            <w:r w:rsidRPr="003C081E">
              <w:rPr>
                <w:color w:val="000000"/>
              </w:rPr>
              <w:t>39,95</w:t>
            </w:r>
          </w:p>
        </w:tc>
        <w:tc>
          <w:tcPr>
            <w:tcW w:w="2537" w:type="dxa"/>
            <w:vAlign w:val="bottom"/>
          </w:tcPr>
          <w:p w:rsidR="00771CDD" w:rsidRPr="003C081E" w:rsidRDefault="00771CDD" w:rsidP="008D561C">
            <w:pPr>
              <w:ind w:firstLine="0"/>
              <w:jc w:val="center"/>
              <w:rPr>
                <w:color w:val="000000"/>
              </w:rPr>
            </w:pPr>
            <w:r w:rsidRPr="003C081E">
              <w:rPr>
                <w:color w:val="000000"/>
              </w:rPr>
              <w:t>42,34</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Южный ФО</w:t>
            </w:r>
          </w:p>
        </w:tc>
        <w:tc>
          <w:tcPr>
            <w:tcW w:w="2857" w:type="dxa"/>
            <w:vAlign w:val="bottom"/>
          </w:tcPr>
          <w:p w:rsidR="00771CDD" w:rsidRPr="003C081E" w:rsidRDefault="00771CDD" w:rsidP="008D561C">
            <w:pPr>
              <w:ind w:firstLine="0"/>
              <w:jc w:val="center"/>
              <w:rPr>
                <w:color w:val="000000"/>
              </w:rPr>
            </w:pPr>
          </w:p>
        </w:tc>
        <w:tc>
          <w:tcPr>
            <w:tcW w:w="2537" w:type="dxa"/>
            <w:vAlign w:val="bottom"/>
          </w:tcPr>
          <w:p w:rsidR="00771CDD" w:rsidRPr="003C081E"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Адыгея</w:t>
            </w:r>
          </w:p>
        </w:tc>
        <w:tc>
          <w:tcPr>
            <w:tcW w:w="2857" w:type="dxa"/>
            <w:vAlign w:val="bottom"/>
          </w:tcPr>
          <w:p w:rsidR="00771CDD" w:rsidRPr="003C081E" w:rsidRDefault="00771CDD" w:rsidP="008D561C">
            <w:pPr>
              <w:ind w:firstLine="0"/>
              <w:jc w:val="center"/>
              <w:rPr>
                <w:color w:val="000000"/>
              </w:rPr>
            </w:pPr>
            <w:r w:rsidRPr="003C081E">
              <w:rPr>
                <w:color w:val="000000"/>
              </w:rPr>
              <w:t>25,67</w:t>
            </w:r>
          </w:p>
        </w:tc>
        <w:tc>
          <w:tcPr>
            <w:tcW w:w="2537" w:type="dxa"/>
            <w:vAlign w:val="bottom"/>
          </w:tcPr>
          <w:p w:rsidR="00771CDD" w:rsidRPr="003C081E" w:rsidRDefault="00771CDD" w:rsidP="008D561C">
            <w:pPr>
              <w:ind w:firstLine="0"/>
              <w:jc w:val="center"/>
              <w:rPr>
                <w:color w:val="000000"/>
              </w:rPr>
            </w:pPr>
            <w:r w:rsidRPr="003C081E">
              <w:rPr>
                <w:color w:val="000000"/>
              </w:rPr>
              <w:t>27,53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Калмыкия</w:t>
            </w:r>
          </w:p>
        </w:tc>
        <w:tc>
          <w:tcPr>
            <w:tcW w:w="2857" w:type="dxa"/>
            <w:vAlign w:val="bottom"/>
          </w:tcPr>
          <w:p w:rsidR="00771CDD" w:rsidRPr="003C081E" w:rsidRDefault="00771CDD" w:rsidP="008D561C">
            <w:pPr>
              <w:ind w:firstLine="0"/>
              <w:jc w:val="center"/>
              <w:rPr>
                <w:color w:val="000000"/>
              </w:rPr>
            </w:pPr>
            <w:r w:rsidRPr="003C081E">
              <w:rPr>
                <w:color w:val="000000"/>
              </w:rPr>
              <w:t>19,21</w:t>
            </w:r>
          </w:p>
        </w:tc>
        <w:tc>
          <w:tcPr>
            <w:tcW w:w="2537" w:type="dxa"/>
            <w:vAlign w:val="bottom"/>
          </w:tcPr>
          <w:p w:rsidR="00771CDD" w:rsidRPr="003C081E" w:rsidRDefault="00771CDD" w:rsidP="008D561C">
            <w:pPr>
              <w:ind w:firstLine="0"/>
              <w:jc w:val="center"/>
              <w:rPr>
                <w:color w:val="000000"/>
              </w:rPr>
            </w:pPr>
            <w:r w:rsidRPr="003C081E">
              <w:rPr>
                <w:color w:val="000000"/>
              </w:rPr>
              <w:t>20,59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Краснодарский край</w:t>
            </w:r>
          </w:p>
        </w:tc>
        <w:tc>
          <w:tcPr>
            <w:tcW w:w="2857" w:type="dxa"/>
            <w:vAlign w:val="bottom"/>
          </w:tcPr>
          <w:p w:rsidR="00771CDD" w:rsidRPr="003C081E" w:rsidRDefault="00771CDD" w:rsidP="008D561C">
            <w:pPr>
              <w:ind w:firstLine="0"/>
              <w:jc w:val="center"/>
              <w:rPr>
                <w:color w:val="000000"/>
              </w:rPr>
            </w:pPr>
            <w:r w:rsidRPr="003C081E">
              <w:rPr>
                <w:color w:val="000000"/>
              </w:rPr>
              <w:t>27,84</w:t>
            </w:r>
          </w:p>
        </w:tc>
        <w:tc>
          <w:tcPr>
            <w:tcW w:w="2537" w:type="dxa"/>
            <w:vAlign w:val="bottom"/>
          </w:tcPr>
          <w:p w:rsidR="00771CDD" w:rsidRPr="003C081E" w:rsidRDefault="00771CDD" w:rsidP="008D561C">
            <w:pPr>
              <w:ind w:firstLine="0"/>
              <w:jc w:val="center"/>
              <w:rPr>
                <w:color w:val="000000"/>
              </w:rPr>
            </w:pPr>
            <w:r w:rsidRPr="003C081E">
              <w:rPr>
                <w:color w:val="000000"/>
              </w:rPr>
              <w:t>29,75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Астраханская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19,75</w:t>
            </w:r>
          </w:p>
        </w:tc>
        <w:tc>
          <w:tcPr>
            <w:tcW w:w="2537" w:type="dxa"/>
            <w:vAlign w:val="bottom"/>
          </w:tcPr>
          <w:p w:rsidR="00771CDD" w:rsidRPr="003C081E" w:rsidRDefault="00771CDD" w:rsidP="008D561C">
            <w:pPr>
              <w:ind w:firstLine="0"/>
              <w:jc w:val="center"/>
              <w:rPr>
                <w:color w:val="000000"/>
              </w:rPr>
            </w:pPr>
            <w:r w:rsidRPr="003C081E">
              <w:rPr>
                <w:color w:val="000000"/>
              </w:rPr>
              <w:t>21,10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Волгоградская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22,18</w:t>
            </w:r>
          </w:p>
        </w:tc>
        <w:tc>
          <w:tcPr>
            <w:tcW w:w="2537" w:type="dxa"/>
            <w:vAlign w:val="bottom"/>
          </w:tcPr>
          <w:p w:rsidR="00771CDD" w:rsidRPr="003C081E" w:rsidRDefault="00771CDD" w:rsidP="008D561C">
            <w:pPr>
              <w:ind w:firstLine="0"/>
              <w:jc w:val="center"/>
              <w:rPr>
                <w:color w:val="000000"/>
              </w:rPr>
            </w:pPr>
            <w:r w:rsidRPr="003C081E">
              <w:rPr>
                <w:color w:val="000000"/>
              </w:rPr>
              <w:t>23,79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Ростовская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25,77</w:t>
            </w:r>
          </w:p>
        </w:tc>
        <w:tc>
          <w:tcPr>
            <w:tcW w:w="2537" w:type="dxa"/>
            <w:vAlign w:val="bottom"/>
          </w:tcPr>
          <w:p w:rsidR="00771CDD" w:rsidRPr="003C081E" w:rsidRDefault="00771CDD" w:rsidP="008D561C">
            <w:pPr>
              <w:ind w:firstLine="0"/>
              <w:jc w:val="center"/>
              <w:rPr>
                <w:color w:val="000000"/>
              </w:rPr>
            </w:pPr>
            <w:r w:rsidRPr="003C081E">
              <w:rPr>
                <w:color w:val="000000"/>
              </w:rPr>
              <w:t>27,68</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3C081E" w:rsidRDefault="00771CDD" w:rsidP="008D561C">
            <w:pPr>
              <w:ind w:firstLine="0"/>
              <w:jc w:val="center"/>
              <w:rPr>
                <w:color w:val="000000"/>
              </w:rPr>
            </w:pPr>
          </w:p>
        </w:tc>
        <w:tc>
          <w:tcPr>
            <w:tcW w:w="2537" w:type="dxa"/>
            <w:vAlign w:val="bottom"/>
          </w:tcPr>
          <w:p w:rsidR="00771CDD" w:rsidRPr="003C081E"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Дагестан</w:t>
            </w:r>
          </w:p>
        </w:tc>
        <w:tc>
          <w:tcPr>
            <w:tcW w:w="2857" w:type="dxa"/>
            <w:vAlign w:val="bottom"/>
          </w:tcPr>
          <w:p w:rsidR="00771CDD" w:rsidRPr="003C081E" w:rsidRDefault="00771CDD" w:rsidP="008D561C">
            <w:pPr>
              <w:ind w:firstLine="0"/>
              <w:jc w:val="center"/>
              <w:rPr>
                <w:color w:val="000000"/>
              </w:rPr>
            </w:pPr>
            <w:r w:rsidRPr="003C081E">
              <w:rPr>
                <w:color w:val="000000"/>
              </w:rPr>
              <w:t>30,07</w:t>
            </w:r>
          </w:p>
        </w:tc>
        <w:tc>
          <w:tcPr>
            <w:tcW w:w="2537" w:type="dxa"/>
            <w:vAlign w:val="bottom"/>
          </w:tcPr>
          <w:p w:rsidR="00771CDD" w:rsidRPr="003C081E" w:rsidRDefault="00771CDD" w:rsidP="008D561C">
            <w:pPr>
              <w:ind w:firstLine="0"/>
              <w:jc w:val="center"/>
              <w:rPr>
                <w:color w:val="000000"/>
              </w:rPr>
            </w:pPr>
            <w:r w:rsidRPr="003C081E">
              <w:rPr>
                <w:color w:val="000000"/>
              </w:rPr>
              <w:t>31,98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Ингушетия</w:t>
            </w:r>
          </w:p>
        </w:tc>
        <w:tc>
          <w:tcPr>
            <w:tcW w:w="2857" w:type="dxa"/>
            <w:vAlign w:val="bottom"/>
          </w:tcPr>
          <w:p w:rsidR="00771CDD" w:rsidRPr="003C081E" w:rsidRDefault="00771CDD" w:rsidP="008D561C">
            <w:pPr>
              <w:ind w:firstLine="0"/>
              <w:jc w:val="center"/>
              <w:rPr>
                <w:color w:val="000000"/>
              </w:rPr>
            </w:pPr>
            <w:r w:rsidRPr="003C081E">
              <w:rPr>
                <w:color w:val="000000"/>
              </w:rPr>
              <w:t>51,57</w:t>
            </w:r>
          </w:p>
        </w:tc>
        <w:tc>
          <w:tcPr>
            <w:tcW w:w="2537" w:type="dxa"/>
            <w:vAlign w:val="bottom"/>
          </w:tcPr>
          <w:p w:rsidR="00771CDD" w:rsidRPr="003C081E" w:rsidRDefault="00771CDD" w:rsidP="008D561C">
            <w:pPr>
              <w:ind w:firstLine="0"/>
              <w:jc w:val="center"/>
              <w:rPr>
                <w:color w:val="000000"/>
              </w:rPr>
            </w:pPr>
            <w:r w:rsidRPr="003C081E">
              <w:rPr>
                <w:color w:val="000000"/>
              </w:rPr>
              <w:t>38,96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Кабардино-Балкарская </w:t>
            </w:r>
            <w:r w:rsidR="00B56AA4">
              <w:rPr>
                <w:rFonts w:eastAsiaTheme="minorEastAsia"/>
              </w:rPr>
              <w:t>Республика</w:t>
            </w:r>
          </w:p>
        </w:tc>
        <w:tc>
          <w:tcPr>
            <w:tcW w:w="2857" w:type="dxa"/>
            <w:vAlign w:val="bottom"/>
          </w:tcPr>
          <w:p w:rsidR="00771CDD" w:rsidRPr="003C081E" w:rsidRDefault="00771CDD" w:rsidP="008D561C">
            <w:pPr>
              <w:ind w:firstLine="0"/>
              <w:jc w:val="center"/>
              <w:rPr>
                <w:color w:val="000000"/>
              </w:rPr>
            </w:pPr>
            <w:r w:rsidRPr="003C081E">
              <w:rPr>
                <w:color w:val="000000"/>
              </w:rPr>
              <w:t>36,97</w:t>
            </w:r>
          </w:p>
        </w:tc>
        <w:tc>
          <w:tcPr>
            <w:tcW w:w="2537" w:type="dxa"/>
            <w:vAlign w:val="bottom"/>
          </w:tcPr>
          <w:p w:rsidR="00771CDD" w:rsidRPr="003C081E" w:rsidRDefault="00771CDD" w:rsidP="008D561C">
            <w:pPr>
              <w:ind w:firstLine="0"/>
              <w:jc w:val="center"/>
              <w:rPr>
                <w:color w:val="000000"/>
              </w:rPr>
            </w:pPr>
            <w:r w:rsidRPr="003C081E">
              <w:rPr>
                <w:color w:val="000000"/>
              </w:rPr>
              <w:t>39,10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Карачаево-Черкесская </w:t>
            </w:r>
            <w:r w:rsidR="00B56AA4">
              <w:rPr>
                <w:rFonts w:eastAsiaTheme="minorEastAsia"/>
              </w:rPr>
              <w:t>Республика</w:t>
            </w:r>
          </w:p>
        </w:tc>
        <w:tc>
          <w:tcPr>
            <w:tcW w:w="2857" w:type="dxa"/>
            <w:vAlign w:val="bottom"/>
          </w:tcPr>
          <w:p w:rsidR="00771CDD" w:rsidRPr="003C081E" w:rsidRDefault="00771CDD" w:rsidP="008D561C">
            <w:pPr>
              <w:ind w:firstLine="0"/>
              <w:jc w:val="center"/>
              <w:rPr>
                <w:color w:val="000000"/>
              </w:rPr>
            </w:pPr>
            <w:r w:rsidRPr="003C081E">
              <w:rPr>
                <w:color w:val="000000"/>
              </w:rPr>
              <w:t>22,92</w:t>
            </w:r>
          </w:p>
        </w:tc>
        <w:tc>
          <w:tcPr>
            <w:tcW w:w="2537" w:type="dxa"/>
            <w:vAlign w:val="bottom"/>
          </w:tcPr>
          <w:p w:rsidR="00771CDD" w:rsidRPr="003C081E" w:rsidRDefault="00771CDD" w:rsidP="008D561C">
            <w:pPr>
              <w:ind w:firstLine="0"/>
              <w:jc w:val="center"/>
              <w:rPr>
                <w:color w:val="000000"/>
              </w:rPr>
            </w:pPr>
            <w:r w:rsidRPr="003C081E">
              <w:rPr>
                <w:color w:val="000000"/>
              </w:rPr>
              <w:t>24,66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3C081E" w:rsidRDefault="00771CDD" w:rsidP="008D561C">
            <w:pPr>
              <w:ind w:firstLine="0"/>
              <w:jc w:val="center"/>
              <w:rPr>
                <w:color w:val="000000"/>
              </w:rPr>
            </w:pPr>
            <w:r w:rsidRPr="003C081E">
              <w:rPr>
                <w:color w:val="000000"/>
              </w:rPr>
              <w:t>35,58</w:t>
            </w:r>
          </w:p>
        </w:tc>
        <w:tc>
          <w:tcPr>
            <w:tcW w:w="2537" w:type="dxa"/>
            <w:vAlign w:val="bottom"/>
          </w:tcPr>
          <w:p w:rsidR="00771CDD" w:rsidRPr="003C081E" w:rsidRDefault="00771CDD" w:rsidP="008D561C">
            <w:pPr>
              <w:ind w:firstLine="0"/>
              <w:jc w:val="center"/>
              <w:rPr>
                <w:color w:val="000000"/>
              </w:rPr>
            </w:pPr>
            <w:r w:rsidRPr="003C081E">
              <w:rPr>
                <w:color w:val="000000"/>
              </w:rPr>
              <w:t>38,09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Чеченская </w:t>
            </w:r>
            <w:r w:rsidR="00B56AA4">
              <w:rPr>
                <w:rFonts w:eastAsiaTheme="minorEastAsia"/>
              </w:rPr>
              <w:t>Республика</w:t>
            </w:r>
          </w:p>
        </w:tc>
        <w:tc>
          <w:tcPr>
            <w:tcW w:w="2857" w:type="dxa"/>
            <w:vAlign w:val="bottom"/>
          </w:tcPr>
          <w:p w:rsidR="00771CDD" w:rsidRPr="003C081E" w:rsidRDefault="00771CDD" w:rsidP="008D561C">
            <w:pPr>
              <w:ind w:firstLine="0"/>
              <w:jc w:val="center"/>
              <w:rPr>
                <w:color w:val="000000"/>
              </w:rPr>
            </w:pPr>
            <w:r w:rsidRPr="003C081E">
              <w:rPr>
                <w:color w:val="000000"/>
              </w:rPr>
              <w:t>17,79</w:t>
            </w:r>
          </w:p>
        </w:tc>
        <w:tc>
          <w:tcPr>
            <w:tcW w:w="2537" w:type="dxa"/>
            <w:vAlign w:val="bottom"/>
          </w:tcPr>
          <w:p w:rsidR="00771CDD" w:rsidRPr="003C081E" w:rsidRDefault="00771CDD" w:rsidP="008D561C">
            <w:pPr>
              <w:ind w:firstLine="0"/>
              <w:jc w:val="center"/>
              <w:rPr>
                <w:color w:val="000000"/>
              </w:rPr>
            </w:pPr>
            <w:r w:rsidRPr="003C081E">
              <w:rPr>
                <w:color w:val="000000"/>
              </w:rPr>
              <w:t>19,06</w:t>
            </w:r>
          </w:p>
        </w:tc>
      </w:tr>
      <w:tr w:rsidR="00771CDD" w:rsidTr="00771CDD">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lastRenderedPageBreak/>
              <w:t>Регион</w:t>
            </w:r>
          </w:p>
        </w:tc>
        <w:tc>
          <w:tcPr>
            <w:tcW w:w="2857" w:type="dxa"/>
          </w:tcPr>
          <w:p w:rsidR="00771CDD" w:rsidRPr="004C7797" w:rsidRDefault="00771CDD" w:rsidP="008D561C">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8D561C">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771CDD">
        <w:trPr>
          <w:trHeight w:hRule="exact" w:val="286"/>
        </w:trPr>
        <w:tc>
          <w:tcPr>
            <w:tcW w:w="4252" w:type="dxa"/>
          </w:tcPr>
          <w:p w:rsidR="00771CDD" w:rsidRPr="0058000A" w:rsidRDefault="00771CDD" w:rsidP="008D561C">
            <w:pPr>
              <w:ind w:firstLine="0"/>
              <w:rPr>
                <w:rFonts w:eastAsiaTheme="minorEastAsia"/>
              </w:rPr>
            </w:pPr>
            <w:r w:rsidRPr="0058000A">
              <w:rPr>
                <w:rFonts w:eastAsiaTheme="minorEastAsia"/>
              </w:rPr>
              <w:t>Ставропольский край</w:t>
            </w:r>
          </w:p>
        </w:tc>
        <w:tc>
          <w:tcPr>
            <w:tcW w:w="2857" w:type="dxa"/>
            <w:vAlign w:val="bottom"/>
          </w:tcPr>
          <w:p w:rsidR="00771CDD" w:rsidRPr="003C081E" w:rsidRDefault="00771CDD" w:rsidP="008D561C">
            <w:pPr>
              <w:ind w:firstLine="0"/>
              <w:jc w:val="center"/>
              <w:rPr>
                <w:color w:val="000000"/>
              </w:rPr>
            </w:pPr>
            <w:r w:rsidRPr="003C081E">
              <w:rPr>
                <w:color w:val="000000"/>
              </w:rPr>
              <w:t>22,10</w:t>
            </w:r>
          </w:p>
        </w:tc>
        <w:tc>
          <w:tcPr>
            <w:tcW w:w="2537" w:type="dxa"/>
            <w:vAlign w:val="bottom"/>
          </w:tcPr>
          <w:p w:rsidR="00771CDD" w:rsidRPr="003C081E" w:rsidRDefault="00771CDD" w:rsidP="008D561C">
            <w:pPr>
              <w:ind w:firstLine="0"/>
              <w:jc w:val="center"/>
              <w:rPr>
                <w:color w:val="000000"/>
              </w:rPr>
            </w:pPr>
            <w:r w:rsidRPr="003C081E">
              <w:rPr>
                <w:color w:val="000000"/>
              </w:rPr>
              <w:t>23,71</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3C081E" w:rsidRDefault="00771CDD" w:rsidP="008D561C">
            <w:pPr>
              <w:ind w:firstLine="0"/>
              <w:jc w:val="center"/>
              <w:rPr>
                <w:color w:val="000000"/>
              </w:rPr>
            </w:pPr>
          </w:p>
        </w:tc>
        <w:tc>
          <w:tcPr>
            <w:tcW w:w="2537" w:type="dxa"/>
            <w:vAlign w:val="bottom"/>
          </w:tcPr>
          <w:p w:rsidR="00771CDD" w:rsidRPr="003C081E"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Башкортостан</w:t>
            </w:r>
          </w:p>
        </w:tc>
        <w:tc>
          <w:tcPr>
            <w:tcW w:w="2857" w:type="dxa"/>
            <w:vAlign w:val="bottom"/>
          </w:tcPr>
          <w:p w:rsidR="00771CDD" w:rsidRPr="003C081E" w:rsidRDefault="00771CDD" w:rsidP="008D561C">
            <w:pPr>
              <w:ind w:firstLine="0"/>
              <w:jc w:val="center"/>
              <w:rPr>
                <w:color w:val="000000"/>
              </w:rPr>
            </w:pPr>
            <w:r w:rsidRPr="003C081E">
              <w:rPr>
                <w:color w:val="000000"/>
              </w:rPr>
              <w:t>31,00</w:t>
            </w:r>
          </w:p>
        </w:tc>
        <w:tc>
          <w:tcPr>
            <w:tcW w:w="2537" w:type="dxa"/>
            <w:vAlign w:val="bottom"/>
          </w:tcPr>
          <w:p w:rsidR="00771CDD" w:rsidRPr="003C081E" w:rsidRDefault="00771CDD" w:rsidP="008D561C">
            <w:pPr>
              <w:ind w:firstLine="0"/>
              <w:jc w:val="center"/>
              <w:rPr>
                <w:color w:val="000000"/>
              </w:rPr>
            </w:pPr>
            <w:r w:rsidRPr="003C081E">
              <w:rPr>
                <w:color w:val="000000"/>
              </w:rPr>
              <w:t>33,31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Марий-Эл</w:t>
            </w:r>
          </w:p>
        </w:tc>
        <w:tc>
          <w:tcPr>
            <w:tcW w:w="2857" w:type="dxa"/>
            <w:vAlign w:val="bottom"/>
          </w:tcPr>
          <w:p w:rsidR="00771CDD" w:rsidRPr="003C081E" w:rsidRDefault="00771CDD" w:rsidP="008D561C">
            <w:pPr>
              <w:ind w:firstLine="0"/>
              <w:jc w:val="center"/>
              <w:rPr>
                <w:color w:val="000000"/>
              </w:rPr>
            </w:pPr>
            <w:r w:rsidRPr="003C081E">
              <w:rPr>
                <w:color w:val="000000"/>
              </w:rPr>
              <w:t>22,54</w:t>
            </w:r>
          </w:p>
        </w:tc>
        <w:tc>
          <w:tcPr>
            <w:tcW w:w="2537" w:type="dxa"/>
            <w:vAlign w:val="bottom"/>
          </w:tcPr>
          <w:p w:rsidR="00771CDD" w:rsidRPr="003C081E" w:rsidRDefault="00771CDD" w:rsidP="008D561C">
            <w:pPr>
              <w:ind w:firstLine="0"/>
              <w:jc w:val="center"/>
              <w:rPr>
                <w:color w:val="000000"/>
              </w:rPr>
            </w:pPr>
            <w:r w:rsidRPr="003C081E">
              <w:rPr>
                <w:color w:val="000000"/>
              </w:rPr>
              <w:t>24,22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Мордовия</w:t>
            </w:r>
          </w:p>
        </w:tc>
        <w:tc>
          <w:tcPr>
            <w:tcW w:w="2857" w:type="dxa"/>
            <w:vAlign w:val="bottom"/>
          </w:tcPr>
          <w:p w:rsidR="00771CDD" w:rsidRPr="003C081E" w:rsidRDefault="00771CDD" w:rsidP="008D561C">
            <w:pPr>
              <w:ind w:firstLine="0"/>
              <w:jc w:val="center"/>
              <w:rPr>
                <w:color w:val="000000"/>
              </w:rPr>
            </w:pPr>
            <w:r w:rsidRPr="003C081E">
              <w:rPr>
                <w:color w:val="000000"/>
              </w:rPr>
              <w:t>19,63</w:t>
            </w:r>
          </w:p>
        </w:tc>
        <w:tc>
          <w:tcPr>
            <w:tcW w:w="2537" w:type="dxa"/>
            <w:vAlign w:val="bottom"/>
          </w:tcPr>
          <w:p w:rsidR="00771CDD" w:rsidRPr="003C081E" w:rsidRDefault="00771CDD" w:rsidP="008D561C">
            <w:pPr>
              <w:ind w:firstLine="0"/>
              <w:jc w:val="center"/>
              <w:rPr>
                <w:color w:val="000000"/>
              </w:rPr>
            </w:pPr>
            <w:r w:rsidRPr="003C081E">
              <w:rPr>
                <w:color w:val="000000"/>
              </w:rPr>
              <w:t>21,06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Татарстан</w:t>
            </w:r>
          </w:p>
        </w:tc>
        <w:tc>
          <w:tcPr>
            <w:tcW w:w="2857" w:type="dxa"/>
            <w:vAlign w:val="bottom"/>
          </w:tcPr>
          <w:p w:rsidR="00771CDD" w:rsidRPr="003C081E" w:rsidRDefault="00771CDD" w:rsidP="008D561C">
            <w:pPr>
              <w:ind w:firstLine="0"/>
              <w:jc w:val="center"/>
              <w:rPr>
                <w:color w:val="000000"/>
              </w:rPr>
            </w:pPr>
            <w:r w:rsidRPr="003C081E">
              <w:rPr>
                <w:color w:val="000000"/>
              </w:rPr>
              <w:t>28,54</w:t>
            </w:r>
          </w:p>
        </w:tc>
        <w:tc>
          <w:tcPr>
            <w:tcW w:w="2537" w:type="dxa"/>
            <w:vAlign w:val="bottom"/>
          </w:tcPr>
          <w:p w:rsidR="00771CDD" w:rsidRPr="003C081E" w:rsidRDefault="00771CDD" w:rsidP="008D561C">
            <w:pPr>
              <w:ind w:firstLine="0"/>
              <w:jc w:val="center"/>
              <w:rPr>
                <w:color w:val="000000"/>
              </w:rPr>
            </w:pPr>
            <w:r w:rsidRPr="003C081E">
              <w:rPr>
                <w:color w:val="000000"/>
              </w:rPr>
              <w:t>30,48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Удмуртская </w:t>
            </w:r>
            <w:r w:rsidR="00B56AA4">
              <w:rPr>
                <w:rFonts w:eastAsiaTheme="minorEastAsia"/>
              </w:rPr>
              <w:t>Республика</w:t>
            </w:r>
          </w:p>
        </w:tc>
        <w:tc>
          <w:tcPr>
            <w:tcW w:w="2857" w:type="dxa"/>
            <w:vAlign w:val="bottom"/>
          </w:tcPr>
          <w:p w:rsidR="00771CDD" w:rsidRPr="003C081E" w:rsidRDefault="00771CDD" w:rsidP="008D561C">
            <w:pPr>
              <w:ind w:firstLine="0"/>
              <w:jc w:val="center"/>
              <w:rPr>
                <w:color w:val="000000"/>
              </w:rPr>
            </w:pPr>
            <w:r w:rsidRPr="003C081E">
              <w:rPr>
                <w:color w:val="000000"/>
              </w:rPr>
              <w:t>26,06</w:t>
            </w:r>
          </w:p>
        </w:tc>
        <w:tc>
          <w:tcPr>
            <w:tcW w:w="2537" w:type="dxa"/>
            <w:vAlign w:val="bottom"/>
          </w:tcPr>
          <w:p w:rsidR="00771CDD" w:rsidRPr="003C081E" w:rsidRDefault="00771CDD" w:rsidP="008D561C">
            <w:pPr>
              <w:ind w:firstLine="0"/>
              <w:jc w:val="center"/>
              <w:rPr>
                <w:color w:val="000000"/>
              </w:rPr>
            </w:pPr>
            <w:r w:rsidRPr="003C081E">
              <w:rPr>
                <w:color w:val="000000"/>
              </w:rPr>
              <w:t>28,00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Чувашская </w:t>
            </w:r>
            <w:r w:rsidR="00B56AA4">
              <w:rPr>
                <w:rFonts w:eastAsiaTheme="minorEastAsia"/>
              </w:rPr>
              <w:t>Республика</w:t>
            </w:r>
          </w:p>
        </w:tc>
        <w:tc>
          <w:tcPr>
            <w:tcW w:w="2857" w:type="dxa"/>
            <w:vAlign w:val="bottom"/>
          </w:tcPr>
          <w:p w:rsidR="00771CDD" w:rsidRPr="003C081E" w:rsidRDefault="00771CDD" w:rsidP="008D561C">
            <w:pPr>
              <w:ind w:firstLine="0"/>
              <w:jc w:val="center"/>
              <w:rPr>
                <w:color w:val="000000"/>
              </w:rPr>
            </w:pPr>
            <w:r w:rsidRPr="003C081E">
              <w:rPr>
                <w:color w:val="000000"/>
              </w:rPr>
              <w:t>20,20</w:t>
            </w:r>
          </w:p>
        </w:tc>
        <w:tc>
          <w:tcPr>
            <w:tcW w:w="2537" w:type="dxa"/>
            <w:vAlign w:val="bottom"/>
          </w:tcPr>
          <w:p w:rsidR="00771CDD" w:rsidRPr="003C081E" w:rsidRDefault="00771CDD" w:rsidP="008D561C">
            <w:pPr>
              <w:ind w:firstLine="0"/>
              <w:jc w:val="center"/>
              <w:rPr>
                <w:color w:val="000000"/>
              </w:rPr>
            </w:pPr>
            <w:r w:rsidRPr="003C081E">
              <w:rPr>
                <w:color w:val="000000"/>
              </w:rPr>
              <w:t>21,62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Пермский край</w:t>
            </w:r>
          </w:p>
        </w:tc>
        <w:tc>
          <w:tcPr>
            <w:tcW w:w="2857" w:type="dxa"/>
            <w:vAlign w:val="bottom"/>
          </w:tcPr>
          <w:p w:rsidR="00771CDD" w:rsidRPr="003C081E" w:rsidRDefault="00771CDD" w:rsidP="008D561C">
            <w:pPr>
              <w:ind w:firstLine="0"/>
              <w:jc w:val="center"/>
              <w:rPr>
                <w:color w:val="000000"/>
              </w:rPr>
            </w:pPr>
            <w:r w:rsidRPr="003C081E">
              <w:rPr>
                <w:color w:val="000000"/>
              </w:rPr>
              <w:t>22,24</w:t>
            </w:r>
          </w:p>
        </w:tc>
        <w:tc>
          <w:tcPr>
            <w:tcW w:w="2537" w:type="dxa"/>
            <w:vAlign w:val="bottom"/>
          </w:tcPr>
          <w:p w:rsidR="00771CDD" w:rsidRPr="003C081E" w:rsidRDefault="00771CDD" w:rsidP="008D561C">
            <w:pPr>
              <w:ind w:firstLine="0"/>
              <w:jc w:val="center"/>
              <w:rPr>
                <w:color w:val="000000"/>
              </w:rPr>
            </w:pPr>
            <w:r w:rsidRPr="003C081E">
              <w:rPr>
                <w:color w:val="000000"/>
              </w:rPr>
              <w:t>23,77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Кировская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18,30</w:t>
            </w:r>
          </w:p>
        </w:tc>
        <w:tc>
          <w:tcPr>
            <w:tcW w:w="2537" w:type="dxa"/>
            <w:vAlign w:val="bottom"/>
          </w:tcPr>
          <w:p w:rsidR="00771CDD" w:rsidRPr="003C081E" w:rsidRDefault="00771CDD" w:rsidP="008D561C">
            <w:pPr>
              <w:ind w:firstLine="0"/>
              <w:jc w:val="center"/>
              <w:rPr>
                <w:color w:val="000000"/>
              </w:rPr>
            </w:pPr>
            <w:r w:rsidRPr="003C081E">
              <w:rPr>
                <w:color w:val="000000"/>
              </w:rPr>
              <w:t>19,67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Нижегородская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25,49</w:t>
            </w:r>
          </w:p>
        </w:tc>
        <w:tc>
          <w:tcPr>
            <w:tcW w:w="2537" w:type="dxa"/>
            <w:vAlign w:val="bottom"/>
          </w:tcPr>
          <w:p w:rsidR="00771CDD" w:rsidRPr="003C081E" w:rsidRDefault="00771CDD" w:rsidP="008D561C">
            <w:pPr>
              <w:ind w:firstLine="0"/>
              <w:jc w:val="center"/>
              <w:rPr>
                <w:color w:val="000000"/>
              </w:rPr>
            </w:pPr>
            <w:r w:rsidRPr="003C081E">
              <w:rPr>
                <w:color w:val="000000"/>
              </w:rPr>
              <w:t>27,30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Оренбургская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25,94</w:t>
            </w:r>
          </w:p>
        </w:tc>
        <w:tc>
          <w:tcPr>
            <w:tcW w:w="2537" w:type="dxa"/>
            <w:vAlign w:val="bottom"/>
          </w:tcPr>
          <w:p w:rsidR="00771CDD" w:rsidRPr="003C081E" w:rsidRDefault="00771CDD" w:rsidP="008D561C">
            <w:pPr>
              <w:ind w:firstLine="0"/>
              <w:jc w:val="center"/>
              <w:rPr>
                <w:color w:val="000000"/>
              </w:rPr>
            </w:pPr>
            <w:r w:rsidRPr="003C081E">
              <w:rPr>
                <w:color w:val="000000"/>
              </w:rPr>
              <w:t>27,81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Пензенская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22,31</w:t>
            </w:r>
          </w:p>
        </w:tc>
        <w:tc>
          <w:tcPr>
            <w:tcW w:w="2537" w:type="dxa"/>
            <w:vAlign w:val="bottom"/>
          </w:tcPr>
          <w:p w:rsidR="00771CDD" w:rsidRPr="003C081E" w:rsidRDefault="00771CDD" w:rsidP="008D561C">
            <w:pPr>
              <w:ind w:firstLine="0"/>
              <w:jc w:val="center"/>
              <w:rPr>
                <w:color w:val="000000"/>
              </w:rPr>
            </w:pPr>
            <w:r w:rsidRPr="003C081E">
              <w:rPr>
                <w:color w:val="000000"/>
              </w:rPr>
              <w:t>23,87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Самарская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26,53</w:t>
            </w:r>
          </w:p>
        </w:tc>
        <w:tc>
          <w:tcPr>
            <w:tcW w:w="2537" w:type="dxa"/>
            <w:vAlign w:val="bottom"/>
          </w:tcPr>
          <w:p w:rsidR="00771CDD" w:rsidRPr="003C081E" w:rsidRDefault="00771CDD" w:rsidP="008D561C">
            <w:pPr>
              <w:ind w:firstLine="0"/>
              <w:jc w:val="center"/>
              <w:rPr>
                <w:color w:val="000000"/>
              </w:rPr>
            </w:pPr>
            <w:r w:rsidRPr="003C081E">
              <w:rPr>
                <w:color w:val="000000"/>
              </w:rPr>
              <w:t>28,40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Саратовская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21,03</w:t>
            </w:r>
          </w:p>
        </w:tc>
        <w:tc>
          <w:tcPr>
            <w:tcW w:w="2537" w:type="dxa"/>
            <w:vAlign w:val="bottom"/>
          </w:tcPr>
          <w:p w:rsidR="00771CDD" w:rsidRPr="003C081E" w:rsidRDefault="00771CDD" w:rsidP="008D561C">
            <w:pPr>
              <w:ind w:firstLine="0"/>
              <w:jc w:val="center"/>
              <w:rPr>
                <w:color w:val="000000"/>
              </w:rPr>
            </w:pPr>
            <w:r w:rsidRPr="003C081E">
              <w:rPr>
                <w:color w:val="000000"/>
              </w:rPr>
              <w:t>22,54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Ульяновская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24,63</w:t>
            </w:r>
          </w:p>
        </w:tc>
        <w:tc>
          <w:tcPr>
            <w:tcW w:w="2537" w:type="dxa"/>
            <w:vAlign w:val="bottom"/>
          </w:tcPr>
          <w:p w:rsidR="00771CDD" w:rsidRPr="003C081E" w:rsidRDefault="00771CDD" w:rsidP="008D561C">
            <w:pPr>
              <w:ind w:firstLine="0"/>
              <w:jc w:val="center"/>
              <w:rPr>
                <w:color w:val="000000"/>
              </w:rPr>
            </w:pPr>
            <w:r w:rsidRPr="003C081E">
              <w:rPr>
                <w:color w:val="000000"/>
              </w:rPr>
              <w:t>26,43</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3C081E" w:rsidRDefault="00771CDD" w:rsidP="008D561C">
            <w:pPr>
              <w:ind w:firstLine="0"/>
              <w:jc w:val="center"/>
              <w:rPr>
                <w:color w:val="000000"/>
              </w:rPr>
            </w:pPr>
          </w:p>
        </w:tc>
        <w:tc>
          <w:tcPr>
            <w:tcW w:w="2537" w:type="dxa"/>
            <w:vAlign w:val="bottom"/>
          </w:tcPr>
          <w:p w:rsidR="00771CDD" w:rsidRPr="003C081E"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Курганская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16,28</w:t>
            </w:r>
          </w:p>
        </w:tc>
        <w:tc>
          <w:tcPr>
            <w:tcW w:w="2537" w:type="dxa"/>
            <w:vAlign w:val="bottom"/>
          </w:tcPr>
          <w:p w:rsidR="00771CDD" w:rsidRPr="003C081E" w:rsidRDefault="00771CDD" w:rsidP="008D561C">
            <w:pPr>
              <w:ind w:firstLine="0"/>
              <w:jc w:val="center"/>
              <w:rPr>
                <w:color w:val="000000"/>
              </w:rPr>
            </w:pPr>
            <w:r w:rsidRPr="003C081E">
              <w:rPr>
                <w:color w:val="000000"/>
              </w:rPr>
              <w:t>17,41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Свердловская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24,13</w:t>
            </w:r>
          </w:p>
        </w:tc>
        <w:tc>
          <w:tcPr>
            <w:tcW w:w="2537" w:type="dxa"/>
            <w:vAlign w:val="bottom"/>
          </w:tcPr>
          <w:p w:rsidR="00771CDD" w:rsidRPr="003C081E" w:rsidRDefault="00771CDD" w:rsidP="008D561C">
            <w:pPr>
              <w:ind w:firstLine="0"/>
              <w:jc w:val="center"/>
              <w:rPr>
                <w:color w:val="000000"/>
              </w:rPr>
            </w:pPr>
            <w:r w:rsidRPr="003C081E">
              <w:rPr>
                <w:color w:val="000000"/>
              </w:rPr>
              <w:t>25,79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3C081E" w:rsidRDefault="00771CDD" w:rsidP="008D561C">
            <w:pPr>
              <w:ind w:firstLine="0"/>
              <w:jc w:val="center"/>
              <w:rPr>
                <w:color w:val="000000"/>
              </w:rPr>
            </w:pPr>
            <w:r w:rsidRPr="003C081E">
              <w:rPr>
                <w:color w:val="000000"/>
              </w:rPr>
              <w:t>34,45</w:t>
            </w:r>
          </w:p>
        </w:tc>
        <w:tc>
          <w:tcPr>
            <w:tcW w:w="2537" w:type="dxa"/>
            <w:vAlign w:val="bottom"/>
          </w:tcPr>
          <w:p w:rsidR="00771CDD" w:rsidRPr="003C081E" w:rsidRDefault="00771CDD" w:rsidP="008D561C">
            <w:pPr>
              <w:ind w:firstLine="0"/>
              <w:jc w:val="center"/>
              <w:rPr>
                <w:color w:val="000000"/>
              </w:rPr>
            </w:pPr>
            <w:r w:rsidRPr="003C081E">
              <w:rPr>
                <w:color w:val="000000"/>
              </w:rPr>
              <w:t>35,77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3C081E" w:rsidRDefault="00771CDD" w:rsidP="008D561C">
            <w:pPr>
              <w:ind w:firstLine="0"/>
              <w:jc w:val="center"/>
              <w:rPr>
                <w:color w:val="000000"/>
              </w:rPr>
            </w:pPr>
            <w:r w:rsidRPr="003C081E">
              <w:rPr>
                <w:color w:val="000000"/>
              </w:rPr>
              <w:t>33,47</w:t>
            </w:r>
          </w:p>
        </w:tc>
        <w:tc>
          <w:tcPr>
            <w:tcW w:w="2537" w:type="dxa"/>
            <w:vAlign w:val="bottom"/>
          </w:tcPr>
          <w:p w:rsidR="00771CDD" w:rsidRPr="003C081E" w:rsidRDefault="00771CDD" w:rsidP="008D561C">
            <w:pPr>
              <w:ind w:firstLine="0"/>
              <w:jc w:val="center"/>
              <w:rPr>
                <w:color w:val="000000"/>
              </w:rPr>
            </w:pPr>
            <w:r w:rsidRPr="003C081E">
              <w:rPr>
                <w:color w:val="000000"/>
              </w:rPr>
              <w:t>34,33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Тюменская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35,18</w:t>
            </w:r>
          </w:p>
        </w:tc>
        <w:tc>
          <w:tcPr>
            <w:tcW w:w="2537" w:type="dxa"/>
            <w:vAlign w:val="bottom"/>
          </w:tcPr>
          <w:p w:rsidR="00771CDD" w:rsidRPr="003C081E" w:rsidRDefault="00771CDD" w:rsidP="008D561C">
            <w:pPr>
              <w:ind w:firstLine="0"/>
              <w:jc w:val="center"/>
              <w:rPr>
                <w:color w:val="000000"/>
              </w:rPr>
            </w:pPr>
            <w:r w:rsidRPr="003C081E">
              <w:rPr>
                <w:color w:val="000000"/>
              </w:rPr>
              <w:t>37,46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Челябинская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23,08</w:t>
            </w:r>
          </w:p>
        </w:tc>
        <w:tc>
          <w:tcPr>
            <w:tcW w:w="2537" w:type="dxa"/>
            <w:vAlign w:val="bottom"/>
          </w:tcPr>
          <w:p w:rsidR="00771CDD" w:rsidRPr="003C081E" w:rsidRDefault="00771CDD" w:rsidP="008D561C">
            <w:pPr>
              <w:ind w:firstLine="0"/>
              <w:jc w:val="center"/>
              <w:rPr>
                <w:color w:val="000000"/>
              </w:rPr>
            </w:pPr>
            <w:r w:rsidRPr="003C081E">
              <w:rPr>
                <w:color w:val="000000"/>
              </w:rPr>
              <w:t>24,79</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3C081E" w:rsidRDefault="00771CDD" w:rsidP="008D561C">
            <w:pPr>
              <w:ind w:firstLine="0"/>
              <w:jc w:val="center"/>
              <w:rPr>
                <w:color w:val="000000"/>
              </w:rPr>
            </w:pPr>
          </w:p>
        </w:tc>
        <w:tc>
          <w:tcPr>
            <w:tcW w:w="2537" w:type="dxa"/>
            <w:vAlign w:val="bottom"/>
          </w:tcPr>
          <w:p w:rsidR="00771CDD" w:rsidRPr="003C081E"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Алтай</w:t>
            </w:r>
          </w:p>
        </w:tc>
        <w:tc>
          <w:tcPr>
            <w:tcW w:w="2857" w:type="dxa"/>
            <w:vAlign w:val="bottom"/>
          </w:tcPr>
          <w:p w:rsidR="00771CDD" w:rsidRPr="003C081E" w:rsidRDefault="00771CDD" w:rsidP="008D561C">
            <w:pPr>
              <w:ind w:firstLine="0"/>
              <w:jc w:val="center"/>
              <w:rPr>
                <w:color w:val="000000"/>
              </w:rPr>
            </w:pPr>
            <w:r w:rsidRPr="003C081E">
              <w:rPr>
                <w:color w:val="000000"/>
              </w:rPr>
              <w:t>21,42</w:t>
            </w:r>
          </w:p>
        </w:tc>
        <w:tc>
          <w:tcPr>
            <w:tcW w:w="2537" w:type="dxa"/>
            <w:vAlign w:val="bottom"/>
          </w:tcPr>
          <w:p w:rsidR="00771CDD" w:rsidRPr="003C081E" w:rsidRDefault="00771CDD" w:rsidP="008D561C">
            <w:pPr>
              <w:ind w:firstLine="0"/>
              <w:jc w:val="center"/>
              <w:rPr>
                <w:color w:val="000000"/>
              </w:rPr>
            </w:pPr>
            <w:r w:rsidRPr="003C081E">
              <w:rPr>
                <w:color w:val="000000"/>
              </w:rPr>
              <w:t>23,03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Бурятия</w:t>
            </w:r>
          </w:p>
        </w:tc>
        <w:tc>
          <w:tcPr>
            <w:tcW w:w="2857" w:type="dxa"/>
            <w:vAlign w:val="bottom"/>
          </w:tcPr>
          <w:p w:rsidR="00771CDD" w:rsidRPr="003C081E" w:rsidRDefault="00771CDD" w:rsidP="008D561C">
            <w:pPr>
              <w:ind w:firstLine="0"/>
              <w:jc w:val="center"/>
              <w:rPr>
                <w:color w:val="000000"/>
              </w:rPr>
            </w:pPr>
            <w:r w:rsidRPr="003C081E">
              <w:rPr>
                <w:color w:val="000000"/>
              </w:rPr>
              <w:t>19,16</w:t>
            </w:r>
          </w:p>
        </w:tc>
        <w:tc>
          <w:tcPr>
            <w:tcW w:w="2537" w:type="dxa"/>
            <w:vAlign w:val="bottom"/>
          </w:tcPr>
          <w:p w:rsidR="00771CDD" w:rsidRPr="003C081E" w:rsidRDefault="00771CDD" w:rsidP="008D561C">
            <w:pPr>
              <w:ind w:firstLine="0"/>
              <w:jc w:val="center"/>
              <w:rPr>
                <w:color w:val="000000"/>
              </w:rPr>
            </w:pPr>
            <w:r w:rsidRPr="003C081E">
              <w:rPr>
                <w:color w:val="000000"/>
              </w:rPr>
              <w:t>20,57</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Тыва</w:t>
            </w:r>
          </w:p>
        </w:tc>
        <w:tc>
          <w:tcPr>
            <w:tcW w:w="2857" w:type="dxa"/>
            <w:vAlign w:val="bottom"/>
          </w:tcPr>
          <w:p w:rsidR="00771CDD" w:rsidRPr="003C081E" w:rsidRDefault="00771CDD" w:rsidP="008D561C">
            <w:pPr>
              <w:ind w:firstLine="0"/>
              <w:jc w:val="center"/>
              <w:rPr>
                <w:color w:val="000000"/>
              </w:rPr>
            </w:pPr>
            <w:r w:rsidRPr="003C081E">
              <w:rPr>
                <w:color w:val="000000"/>
              </w:rPr>
              <w:t>33,63</w:t>
            </w:r>
          </w:p>
        </w:tc>
        <w:tc>
          <w:tcPr>
            <w:tcW w:w="2537" w:type="dxa"/>
            <w:vAlign w:val="bottom"/>
          </w:tcPr>
          <w:p w:rsidR="00771CDD" w:rsidRPr="003C081E" w:rsidRDefault="00771CDD" w:rsidP="008D561C">
            <w:pPr>
              <w:ind w:firstLine="0"/>
              <w:jc w:val="center"/>
              <w:rPr>
                <w:color w:val="000000"/>
              </w:rPr>
            </w:pPr>
            <w:r w:rsidRPr="003C081E">
              <w:rPr>
                <w:color w:val="000000"/>
              </w:rPr>
              <w:t>36,31</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Хакасия</w:t>
            </w:r>
          </w:p>
        </w:tc>
        <w:tc>
          <w:tcPr>
            <w:tcW w:w="2857" w:type="dxa"/>
            <w:vAlign w:val="bottom"/>
          </w:tcPr>
          <w:p w:rsidR="00771CDD" w:rsidRPr="003C081E" w:rsidRDefault="00771CDD" w:rsidP="008D561C">
            <w:pPr>
              <w:ind w:firstLine="0"/>
              <w:jc w:val="center"/>
              <w:rPr>
                <w:color w:val="000000"/>
              </w:rPr>
            </w:pPr>
            <w:r w:rsidRPr="003C081E">
              <w:rPr>
                <w:color w:val="000000"/>
              </w:rPr>
              <w:t>23,99</w:t>
            </w:r>
          </w:p>
        </w:tc>
        <w:tc>
          <w:tcPr>
            <w:tcW w:w="2537" w:type="dxa"/>
            <w:vAlign w:val="bottom"/>
          </w:tcPr>
          <w:p w:rsidR="00771CDD" w:rsidRPr="003C081E" w:rsidRDefault="00771CDD" w:rsidP="008D561C">
            <w:pPr>
              <w:ind w:firstLine="0"/>
              <w:jc w:val="center"/>
              <w:rPr>
                <w:color w:val="000000"/>
              </w:rPr>
            </w:pPr>
            <w:r w:rsidRPr="003C081E">
              <w:rPr>
                <w:color w:val="000000"/>
              </w:rPr>
              <w:t>25,73</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Алтайский край</w:t>
            </w:r>
          </w:p>
        </w:tc>
        <w:tc>
          <w:tcPr>
            <w:tcW w:w="2857" w:type="dxa"/>
            <w:vAlign w:val="bottom"/>
          </w:tcPr>
          <w:p w:rsidR="00771CDD" w:rsidRPr="003C081E" w:rsidRDefault="00771CDD" w:rsidP="008D561C">
            <w:pPr>
              <w:ind w:firstLine="0"/>
              <w:jc w:val="center"/>
              <w:rPr>
                <w:color w:val="000000"/>
              </w:rPr>
            </w:pPr>
            <w:r w:rsidRPr="003C081E">
              <w:rPr>
                <w:color w:val="000000"/>
              </w:rPr>
              <w:t>25,63</w:t>
            </w:r>
          </w:p>
        </w:tc>
        <w:tc>
          <w:tcPr>
            <w:tcW w:w="2537" w:type="dxa"/>
            <w:vAlign w:val="bottom"/>
          </w:tcPr>
          <w:p w:rsidR="00771CDD" w:rsidRPr="003C081E" w:rsidRDefault="00771CDD" w:rsidP="008D561C">
            <w:pPr>
              <w:ind w:firstLine="0"/>
              <w:jc w:val="center"/>
              <w:rPr>
                <w:color w:val="000000"/>
              </w:rPr>
            </w:pPr>
            <w:r w:rsidRPr="003C081E">
              <w:rPr>
                <w:color w:val="000000"/>
              </w:rPr>
              <w:t>27,63</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Забайкальский край</w:t>
            </w:r>
          </w:p>
        </w:tc>
        <w:tc>
          <w:tcPr>
            <w:tcW w:w="2857" w:type="dxa"/>
            <w:vAlign w:val="bottom"/>
          </w:tcPr>
          <w:p w:rsidR="00771CDD" w:rsidRPr="003C081E" w:rsidRDefault="00771CDD" w:rsidP="008D561C">
            <w:pPr>
              <w:ind w:firstLine="0"/>
              <w:jc w:val="center"/>
              <w:rPr>
                <w:color w:val="000000"/>
              </w:rPr>
            </w:pPr>
            <w:r w:rsidRPr="003C081E">
              <w:rPr>
                <w:color w:val="000000"/>
              </w:rPr>
              <w:t>17,84</w:t>
            </w:r>
          </w:p>
        </w:tc>
        <w:tc>
          <w:tcPr>
            <w:tcW w:w="2537" w:type="dxa"/>
            <w:vAlign w:val="bottom"/>
          </w:tcPr>
          <w:p w:rsidR="00771CDD" w:rsidRPr="003C081E" w:rsidRDefault="00771CDD" w:rsidP="008D561C">
            <w:pPr>
              <w:ind w:firstLine="0"/>
              <w:jc w:val="center"/>
              <w:rPr>
                <w:color w:val="000000"/>
              </w:rPr>
            </w:pPr>
            <w:r w:rsidRPr="003C081E">
              <w:rPr>
                <w:color w:val="000000"/>
              </w:rPr>
              <w:t>19,11</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Красноярский край</w:t>
            </w:r>
          </w:p>
        </w:tc>
        <w:tc>
          <w:tcPr>
            <w:tcW w:w="2857" w:type="dxa"/>
            <w:vAlign w:val="bottom"/>
          </w:tcPr>
          <w:p w:rsidR="00771CDD" w:rsidRPr="003C081E" w:rsidRDefault="00771CDD" w:rsidP="008D561C">
            <w:pPr>
              <w:ind w:firstLine="0"/>
              <w:jc w:val="center"/>
              <w:rPr>
                <w:color w:val="000000"/>
              </w:rPr>
            </w:pPr>
            <w:r w:rsidRPr="003C081E">
              <w:rPr>
                <w:color w:val="000000"/>
              </w:rPr>
              <w:t>31,37</w:t>
            </w:r>
          </w:p>
        </w:tc>
        <w:tc>
          <w:tcPr>
            <w:tcW w:w="2537" w:type="dxa"/>
            <w:vAlign w:val="bottom"/>
          </w:tcPr>
          <w:p w:rsidR="00771CDD" w:rsidRPr="003C081E" w:rsidRDefault="00771CDD" w:rsidP="008D561C">
            <w:pPr>
              <w:ind w:firstLine="0"/>
              <w:jc w:val="center"/>
              <w:rPr>
                <w:color w:val="000000"/>
              </w:rPr>
            </w:pPr>
            <w:r w:rsidRPr="003C081E">
              <w:rPr>
                <w:color w:val="000000"/>
              </w:rPr>
              <w:t>33,62</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Иркутская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23,22</w:t>
            </w:r>
          </w:p>
        </w:tc>
        <w:tc>
          <w:tcPr>
            <w:tcW w:w="2537" w:type="dxa"/>
            <w:vAlign w:val="bottom"/>
          </w:tcPr>
          <w:p w:rsidR="00771CDD" w:rsidRPr="003C081E" w:rsidRDefault="00771CDD" w:rsidP="008D561C">
            <w:pPr>
              <w:ind w:firstLine="0"/>
              <w:jc w:val="center"/>
              <w:rPr>
                <w:color w:val="000000"/>
              </w:rPr>
            </w:pPr>
            <w:r w:rsidRPr="003C081E">
              <w:rPr>
                <w:color w:val="000000"/>
              </w:rPr>
              <w:t>24,84</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Кемеровская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20,11</w:t>
            </w:r>
          </w:p>
        </w:tc>
        <w:tc>
          <w:tcPr>
            <w:tcW w:w="2537" w:type="dxa"/>
            <w:vAlign w:val="bottom"/>
          </w:tcPr>
          <w:p w:rsidR="00771CDD" w:rsidRPr="003C081E" w:rsidRDefault="00771CDD" w:rsidP="008D561C">
            <w:pPr>
              <w:ind w:firstLine="0"/>
              <w:jc w:val="center"/>
              <w:rPr>
                <w:color w:val="000000"/>
              </w:rPr>
            </w:pPr>
            <w:r w:rsidRPr="003C081E">
              <w:rPr>
                <w:color w:val="000000"/>
              </w:rPr>
              <w:t>21,58</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Новосибирская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30,94</w:t>
            </w:r>
          </w:p>
        </w:tc>
        <w:tc>
          <w:tcPr>
            <w:tcW w:w="2537" w:type="dxa"/>
            <w:vAlign w:val="bottom"/>
          </w:tcPr>
          <w:p w:rsidR="00771CDD" w:rsidRPr="003C081E" w:rsidRDefault="00771CDD" w:rsidP="008D561C">
            <w:pPr>
              <w:ind w:firstLine="0"/>
              <w:jc w:val="center"/>
              <w:rPr>
                <w:color w:val="000000"/>
              </w:rPr>
            </w:pPr>
            <w:r w:rsidRPr="003C081E">
              <w:rPr>
                <w:color w:val="000000"/>
              </w:rPr>
              <w:t>33,24</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Омская область</w:t>
            </w:r>
          </w:p>
        </w:tc>
        <w:tc>
          <w:tcPr>
            <w:tcW w:w="2857" w:type="dxa"/>
            <w:vAlign w:val="bottom"/>
          </w:tcPr>
          <w:p w:rsidR="00771CDD" w:rsidRPr="003C081E" w:rsidRDefault="00771CDD" w:rsidP="008D561C">
            <w:pPr>
              <w:ind w:firstLine="0"/>
              <w:jc w:val="center"/>
              <w:rPr>
                <w:color w:val="000000"/>
              </w:rPr>
            </w:pPr>
            <w:r w:rsidRPr="003C081E">
              <w:rPr>
                <w:color w:val="000000"/>
              </w:rPr>
              <w:t>33,12</w:t>
            </w:r>
          </w:p>
        </w:tc>
        <w:tc>
          <w:tcPr>
            <w:tcW w:w="2537" w:type="dxa"/>
            <w:vAlign w:val="bottom"/>
          </w:tcPr>
          <w:p w:rsidR="00771CDD" w:rsidRPr="003C081E" w:rsidRDefault="00771CDD" w:rsidP="008D561C">
            <w:pPr>
              <w:ind w:firstLine="0"/>
              <w:jc w:val="center"/>
              <w:rPr>
                <w:color w:val="000000"/>
              </w:rPr>
            </w:pPr>
            <w:r w:rsidRPr="003C081E">
              <w:rPr>
                <w:color w:val="000000"/>
              </w:rPr>
              <w:t>35,66</w:t>
            </w:r>
          </w:p>
        </w:tc>
      </w:tr>
      <w:tr w:rsidR="00771CDD" w:rsidTr="00771CDD">
        <w:trPr>
          <w:trHeight w:hRule="exact" w:val="286"/>
        </w:trPr>
        <w:tc>
          <w:tcPr>
            <w:tcW w:w="4252" w:type="dxa"/>
            <w:tcBorders>
              <w:bottom w:val="single" w:sz="4" w:space="0" w:color="auto"/>
            </w:tcBorders>
          </w:tcPr>
          <w:p w:rsidR="00771CDD" w:rsidRPr="00921278" w:rsidRDefault="00771CDD" w:rsidP="008D561C">
            <w:pPr>
              <w:ind w:firstLine="0"/>
              <w:rPr>
                <w:rFonts w:eastAsiaTheme="minorEastAsia"/>
              </w:rPr>
            </w:pPr>
            <w:r>
              <w:rPr>
                <w:rFonts w:eastAsiaTheme="minorEastAsia"/>
              </w:rPr>
              <w:t>Томская область</w:t>
            </w:r>
          </w:p>
        </w:tc>
        <w:tc>
          <w:tcPr>
            <w:tcW w:w="2857" w:type="dxa"/>
            <w:tcBorders>
              <w:bottom w:val="single" w:sz="4" w:space="0" w:color="auto"/>
            </w:tcBorders>
            <w:vAlign w:val="bottom"/>
          </w:tcPr>
          <w:p w:rsidR="00771CDD" w:rsidRPr="003C081E" w:rsidRDefault="00771CDD" w:rsidP="008D561C">
            <w:pPr>
              <w:ind w:firstLine="0"/>
              <w:jc w:val="center"/>
              <w:rPr>
                <w:color w:val="000000"/>
              </w:rPr>
            </w:pPr>
            <w:r w:rsidRPr="003C081E">
              <w:rPr>
                <w:color w:val="000000"/>
              </w:rPr>
              <w:t>24,87</w:t>
            </w:r>
          </w:p>
        </w:tc>
        <w:tc>
          <w:tcPr>
            <w:tcW w:w="2537" w:type="dxa"/>
            <w:tcBorders>
              <w:bottom w:val="single" w:sz="4" w:space="0" w:color="auto"/>
            </w:tcBorders>
            <w:vAlign w:val="bottom"/>
          </w:tcPr>
          <w:p w:rsidR="00771CDD" w:rsidRPr="003C081E" w:rsidRDefault="00771CDD" w:rsidP="008D561C">
            <w:pPr>
              <w:ind w:firstLine="0"/>
              <w:jc w:val="center"/>
              <w:rPr>
                <w:color w:val="000000"/>
              </w:rPr>
            </w:pPr>
            <w:r w:rsidRPr="003C081E">
              <w:rPr>
                <w:color w:val="000000"/>
              </w:rPr>
              <w:t>26,57</w:t>
            </w:r>
          </w:p>
        </w:tc>
      </w:tr>
      <w:tr w:rsidR="00771CDD" w:rsidTr="00771CDD">
        <w:trPr>
          <w:trHeight w:hRule="exact" w:val="286"/>
        </w:trPr>
        <w:tc>
          <w:tcPr>
            <w:tcW w:w="4252" w:type="dxa"/>
            <w:tcBorders>
              <w:bottom w:val="single" w:sz="4" w:space="0" w:color="auto"/>
            </w:tcBorders>
          </w:tcPr>
          <w:p w:rsidR="00771CDD" w:rsidRPr="0058000A" w:rsidRDefault="00771CDD" w:rsidP="008D561C">
            <w:pPr>
              <w:ind w:firstLine="0"/>
              <w:jc w:val="center"/>
              <w:rPr>
                <w:rFonts w:eastAsiaTheme="minorEastAsia"/>
                <w:b/>
              </w:rPr>
            </w:pPr>
            <w:r w:rsidRPr="0058000A">
              <w:rPr>
                <w:rFonts w:eastAsiaTheme="minorEastAsia"/>
                <w:b/>
              </w:rPr>
              <w:t>Дальневосточный ФО</w:t>
            </w:r>
          </w:p>
        </w:tc>
        <w:tc>
          <w:tcPr>
            <w:tcW w:w="2857" w:type="dxa"/>
            <w:tcBorders>
              <w:bottom w:val="single" w:sz="4" w:space="0" w:color="auto"/>
            </w:tcBorders>
            <w:vAlign w:val="bottom"/>
          </w:tcPr>
          <w:p w:rsidR="00771CDD" w:rsidRPr="003C081E" w:rsidRDefault="00771CDD" w:rsidP="008D561C">
            <w:pPr>
              <w:ind w:firstLine="0"/>
              <w:jc w:val="center"/>
              <w:rPr>
                <w:color w:val="000000"/>
              </w:rPr>
            </w:pPr>
          </w:p>
        </w:tc>
        <w:tc>
          <w:tcPr>
            <w:tcW w:w="2537" w:type="dxa"/>
            <w:tcBorders>
              <w:bottom w:val="single" w:sz="4" w:space="0" w:color="auto"/>
            </w:tcBorders>
            <w:vAlign w:val="bottom"/>
          </w:tcPr>
          <w:p w:rsidR="00771CDD" w:rsidRPr="003C081E" w:rsidRDefault="00771CDD" w:rsidP="008D561C">
            <w:pPr>
              <w:ind w:firstLine="0"/>
              <w:jc w:val="center"/>
              <w:rPr>
                <w:color w:val="000000"/>
              </w:rPr>
            </w:pPr>
          </w:p>
        </w:tc>
      </w:tr>
      <w:tr w:rsidR="00771CDD" w:rsidTr="00771CDD">
        <w:trPr>
          <w:trHeight w:hRule="exact" w:val="286"/>
        </w:trPr>
        <w:tc>
          <w:tcPr>
            <w:tcW w:w="4252" w:type="dxa"/>
            <w:shd w:val="clear" w:color="auto" w:fill="FFFFFF" w:themeFill="background1"/>
          </w:tcPr>
          <w:p w:rsidR="00771CDD" w:rsidRPr="00921278" w:rsidRDefault="00771CDD" w:rsidP="008D561C">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28,55</w:t>
            </w:r>
          </w:p>
        </w:tc>
        <w:tc>
          <w:tcPr>
            <w:tcW w:w="253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30,33</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26,75</w:t>
            </w:r>
          </w:p>
        </w:tc>
        <w:tc>
          <w:tcPr>
            <w:tcW w:w="253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28,62</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14,90</w:t>
            </w:r>
          </w:p>
        </w:tc>
        <w:tc>
          <w:tcPr>
            <w:tcW w:w="253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15,83</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22,71</w:t>
            </w:r>
          </w:p>
        </w:tc>
        <w:tc>
          <w:tcPr>
            <w:tcW w:w="253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24,25</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15,78</w:t>
            </w:r>
          </w:p>
        </w:tc>
        <w:tc>
          <w:tcPr>
            <w:tcW w:w="253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16,86</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25,46</w:t>
            </w:r>
          </w:p>
        </w:tc>
        <w:tc>
          <w:tcPr>
            <w:tcW w:w="253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27,07</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38,80</w:t>
            </w:r>
          </w:p>
        </w:tc>
        <w:tc>
          <w:tcPr>
            <w:tcW w:w="253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40,75</w:t>
            </w:r>
          </w:p>
        </w:tc>
      </w:tr>
      <w:tr w:rsidR="00771CDD" w:rsidTr="00771CDD">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14,76</w:t>
            </w:r>
          </w:p>
        </w:tc>
        <w:tc>
          <w:tcPr>
            <w:tcW w:w="253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15,75</w:t>
            </w:r>
          </w:p>
        </w:tc>
      </w:tr>
      <w:tr w:rsidR="00771CDD" w:rsidTr="00771CDD">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28,27</w:t>
            </w:r>
          </w:p>
        </w:tc>
        <w:tc>
          <w:tcPr>
            <w:tcW w:w="2537" w:type="dxa"/>
            <w:shd w:val="clear" w:color="auto" w:fill="FFFFFF" w:themeFill="background1"/>
            <w:vAlign w:val="bottom"/>
          </w:tcPr>
          <w:p w:rsidR="00771CDD" w:rsidRPr="003C081E" w:rsidRDefault="00771CDD" w:rsidP="008D561C">
            <w:pPr>
              <w:ind w:firstLine="0"/>
              <w:jc w:val="center"/>
              <w:rPr>
                <w:color w:val="000000"/>
              </w:rPr>
            </w:pPr>
            <w:r w:rsidRPr="003C081E">
              <w:rPr>
                <w:color w:val="000000"/>
              </w:rPr>
              <w:t>29,94</w:t>
            </w:r>
          </w:p>
        </w:tc>
      </w:tr>
    </w:tbl>
    <w:p w:rsidR="00F423C5" w:rsidRDefault="00771CDD" w:rsidP="008D561C">
      <w:pPr>
        <w:ind w:firstLine="0"/>
        <w:rPr>
          <w:sz w:val="16"/>
          <w:szCs w:val="16"/>
        </w:rPr>
      </w:pPr>
      <w:r>
        <w:rPr>
          <w:sz w:val="16"/>
          <w:szCs w:val="16"/>
        </w:rPr>
        <w:t>Источник</w:t>
      </w:r>
      <w:r w:rsidR="0087379E">
        <w:rPr>
          <w:sz w:val="16"/>
          <w:szCs w:val="16"/>
        </w:rPr>
        <w:t xml:space="preserve">: составлено на основе прил. 1 – 3. </w:t>
      </w:r>
    </w:p>
    <w:p w:rsidR="00F423C5" w:rsidRDefault="00F423C5">
      <w:pPr>
        <w:spacing w:after="200" w:line="276" w:lineRule="auto"/>
        <w:ind w:firstLine="0"/>
        <w:jc w:val="left"/>
        <w:rPr>
          <w:sz w:val="16"/>
          <w:szCs w:val="16"/>
        </w:rPr>
      </w:pPr>
      <w:r>
        <w:rPr>
          <w:sz w:val="16"/>
          <w:szCs w:val="16"/>
        </w:rPr>
        <w:br w:type="page"/>
      </w:r>
    </w:p>
    <w:p w:rsidR="00F423C5" w:rsidRPr="00F423C5" w:rsidRDefault="00F423C5" w:rsidP="00F423C5">
      <w:pPr>
        <w:ind w:firstLine="0"/>
        <w:jc w:val="left"/>
        <w:rPr>
          <w:b/>
        </w:rPr>
      </w:pPr>
      <w:r w:rsidRPr="00F423C5">
        <w:rPr>
          <w:b/>
        </w:rPr>
        <w:lastRenderedPageBreak/>
        <w:t xml:space="preserve">Приложение 8. </w:t>
      </w:r>
    </w:p>
    <w:p w:rsidR="00771CDD" w:rsidRPr="00F423C5" w:rsidRDefault="00771CDD" w:rsidP="00E93352">
      <w:pPr>
        <w:ind w:firstLine="0"/>
        <w:jc w:val="center"/>
        <w:rPr>
          <w:b/>
        </w:rPr>
      </w:pPr>
      <w:r w:rsidRPr="00F423C5">
        <w:rPr>
          <w:b/>
        </w:rPr>
        <w:t>Рейтинговые оценки инновационной активности регионов России за 2005 и 2014 гг.</w:t>
      </w:r>
    </w:p>
    <w:p w:rsidR="008D561C" w:rsidRDefault="008D561C" w:rsidP="00771CDD">
      <w:pPr>
        <w:jc w:val="center"/>
      </w:pPr>
    </w:p>
    <w:tbl>
      <w:tblPr>
        <w:tblStyle w:val="ac"/>
        <w:tblW w:w="9646" w:type="dxa"/>
        <w:tblLook w:val="04A0"/>
      </w:tblPr>
      <w:tblGrid>
        <w:gridCol w:w="4252"/>
        <w:gridCol w:w="2857"/>
        <w:gridCol w:w="2537"/>
      </w:tblGrid>
      <w:tr w:rsidR="00771CDD" w:rsidTr="00771CDD">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8D561C">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8D561C">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Default="00771CDD" w:rsidP="008D561C">
            <w:pPr>
              <w:ind w:firstLine="0"/>
              <w:rPr>
                <w:rFonts w:ascii="Calibri" w:hAnsi="Calibri"/>
                <w:color w:val="000000"/>
              </w:rPr>
            </w:pPr>
          </w:p>
        </w:tc>
        <w:tc>
          <w:tcPr>
            <w:tcW w:w="2537" w:type="dxa"/>
            <w:vAlign w:val="bottom"/>
          </w:tcPr>
          <w:p w:rsidR="00771CDD" w:rsidRDefault="00771CDD" w:rsidP="008D561C">
            <w:pPr>
              <w:ind w:firstLine="0"/>
              <w:rPr>
                <w:rFonts w:ascii="Calibri" w:hAnsi="Calibri"/>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Белгородская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10,18</w:t>
            </w:r>
          </w:p>
        </w:tc>
        <w:tc>
          <w:tcPr>
            <w:tcW w:w="2537" w:type="dxa"/>
            <w:vAlign w:val="bottom"/>
          </w:tcPr>
          <w:p w:rsidR="00771CDD" w:rsidRPr="00E04784" w:rsidRDefault="00771CDD" w:rsidP="008D561C">
            <w:pPr>
              <w:ind w:firstLine="0"/>
              <w:jc w:val="center"/>
              <w:rPr>
                <w:color w:val="000000"/>
              </w:rPr>
            </w:pPr>
            <w:r w:rsidRPr="00E04784">
              <w:rPr>
                <w:color w:val="000000"/>
              </w:rPr>
              <w:t>2,93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Брянская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7,52</w:t>
            </w:r>
          </w:p>
        </w:tc>
        <w:tc>
          <w:tcPr>
            <w:tcW w:w="2537" w:type="dxa"/>
            <w:vAlign w:val="bottom"/>
          </w:tcPr>
          <w:p w:rsidR="00771CDD" w:rsidRPr="00E04784" w:rsidRDefault="00771CDD" w:rsidP="008D561C">
            <w:pPr>
              <w:ind w:firstLine="0"/>
              <w:jc w:val="center"/>
              <w:rPr>
                <w:color w:val="000000"/>
              </w:rPr>
            </w:pPr>
            <w:r w:rsidRPr="00E04784">
              <w:rPr>
                <w:color w:val="000000"/>
              </w:rPr>
              <w:t>1,95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Владимирская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11,35</w:t>
            </w:r>
          </w:p>
        </w:tc>
        <w:tc>
          <w:tcPr>
            <w:tcW w:w="2537" w:type="dxa"/>
            <w:vAlign w:val="bottom"/>
          </w:tcPr>
          <w:p w:rsidR="00771CDD" w:rsidRPr="00E04784" w:rsidRDefault="00771CDD" w:rsidP="008D561C">
            <w:pPr>
              <w:ind w:firstLine="0"/>
              <w:jc w:val="center"/>
              <w:rPr>
                <w:color w:val="000000"/>
              </w:rPr>
            </w:pPr>
            <w:r w:rsidRPr="00E04784">
              <w:rPr>
                <w:color w:val="000000"/>
              </w:rPr>
              <w:t>7,31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Воронежская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14,79</w:t>
            </w:r>
          </w:p>
        </w:tc>
        <w:tc>
          <w:tcPr>
            <w:tcW w:w="2537" w:type="dxa"/>
            <w:vAlign w:val="bottom"/>
          </w:tcPr>
          <w:p w:rsidR="00771CDD" w:rsidRPr="00E04784" w:rsidRDefault="00771CDD" w:rsidP="008D561C">
            <w:pPr>
              <w:ind w:firstLine="0"/>
              <w:jc w:val="center"/>
              <w:rPr>
                <w:color w:val="000000"/>
              </w:rPr>
            </w:pPr>
            <w:r w:rsidRPr="00E04784">
              <w:rPr>
                <w:color w:val="000000"/>
              </w:rPr>
              <w:t>7,34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Ивановская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6,10</w:t>
            </w:r>
          </w:p>
        </w:tc>
        <w:tc>
          <w:tcPr>
            <w:tcW w:w="2537" w:type="dxa"/>
            <w:vAlign w:val="bottom"/>
          </w:tcPr>
          <w:p w:rsidR="00771CDD" w:rsidRPr="00E04784" w:rsidRDefault="00771CDD" w:rsidP="008D561C">
            <w:pPr>
              <w:ind w:firstLine="0"/>
              <w:jc w:val="center"/>
              <w:rPr>
                <w:color w:val="000000"/>
              </w:rPr>
            </w:pPr>
            <w:r w:rsidRPr="00E04784">
              <w:rPr>
                <w:color w:val="000000"/>
              </w:rPr>
              <w:t>1,23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Калужская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23,89</w:t>
            </w:r>
          </w:p>
        </w:tc>
        <w:tc>
          <w:tcPr>
            <w:tcW w:w="2537" w:type="dxa"/>
            <w:vAlign w:val="bottom"/>
          </w:tcPr>
          <w:p w:rsidR="00771CDD" w:rsidRPr="00E04784" w:rsidRDefault="00771CDD" w:rsidP="008D561C">
            <w:pPr>
              <w:ind w:firstLine="0"/>
              <w:jc w:val="center"/>
              <w:rPr>
                <w:color w:val="000000"/>
              </w:rPr>
            </w:pPr>
            <w:r w:rsidRPr="00E04784">
              <w:rPr>
                <w:color w:val="000000"/>
              </w:rPr>
              <w:t>26,27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Костромская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10,51</w:t>
            </w:r>
          </w:p>
        </w:tc>
        <w:tc>
          <w:tcPr>
            <w:tcW w:w="2537" w:type="dxa"/>
            <w:vAlign w:val="bottom"/>
          </w:tcPr>
          <w:p w:rsidR="00771CDD" w:rsidRPr="00E04784" w:rsidRDefault="00771CDD" w:rsidP="008D561C">
            <w:pPr>
              <w:ind w:firstLine="0"/>
              <w:jc w:val="center"/>
              <w:rPr>
                <w:color w:val="000000"/>
              </w:rPr>
            </w:pPr>
            <w:r w:rsidRPr="00E04784">
              <w:rPr>
                <w:color w:val="000000"/>
              </w:rPr>
              <w:t>0,95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12,04</w:t>
            </w:r>
          </w:p>
        </w:tc>
        <w:tc>
          <w:tcPr>
            <w:tcW w:w="2537" w:type="dxa"/>
            <w:vAlign w:val="bottom"/>
          </w:tcPr>
          <w:p w:rsidR="00771CDD" w:rsidRPr="00E04784" w:rsidRDefault="00771CDD" w:rsidP="008D561C">
            <w:pPr>
              <w:ind w:firstLine="0"/>
              <w:jc w:val="center"/>
              <w:rPr>
                <w:color w:val="000000"/>
              </w:rPr>
            </w:pPr>
            <w:r w:rsidRPr="00E04784">
              <w:rPr>
                <w:color w:val="000000"/>
              </w:rPr>
              <w:t>8,88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Липецкая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13,32</w:t>
            </w:r>
          </w:p>
        </w:tc>
        <w:tc>
          <w:tcPr>
            <w:tcW w:w="2537" w:type="dxa"/>
            <w:vAlign w:val="bottom"/>
          </w:tcPr>
          <w:p w:rsidR="00771CDD" w:rsidRPr="00E04784" w:rsidRDefault="00771CDD" w:rsidP="008D561C">
            <w:pPr>
              <w:ind w:firstLine="0"/>
              <w:jc w:val="center"/>
              <w:rPr>
                <w:color w:val="000000"/>
              </w:rPr>
            </w:pPr>
            <w:r w:rsidRPr="00E04784">
              <w:rPr>
                <w:color w:val="000000"/>
              </w:rPr>
              <w:t>8,24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Московская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37,03</w:t>
            </w:r>
          </w:p>
        </w:tc>
        <w:tc>
          <w:tcPr>
            <w:tcW w:w="2537" w:type="dxa"/>
            <w:vAlign w:val="bottom"/>
          </w:tcPr>
          <w:p w:rsidR="00771CDD" w:rsidRPr="00E04784" w:rsidRDefault="00771CDD" w:rsidP="008D561C">
            <w:pPr>
              <w:ind w:firstLine="0"/>
              <w:jc w:val="center"/>
              <w:rPr>
                <w:color w:val="000000"/>
              </w:rPr>
            </w:pPr>
            <w:r w:rsidRPr="00E04784">
              <w:rPr>
                <w:color w:val="000000"/>
              </w:rPr>
              <w:t>36,07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Орловская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5,41</w:t>
            </w:r>
          </w:p>
        </w:tc>
        <w:tc>
          <w:tcPr>
            <w:tcW w:w="2537" w:type="dxa"/>
            <w:vAlign w:val="bottom"/>
          </w:tcPr>
          <w:p w:rsidR="00771CDD" w:rsidRPr="00E04784" w:rsidRDefault="00771CDD" w:rsidP="008D561C">
            <w:pPr>
              <w:ind w:firstLine="0"/>
              <w:jc w:val="center"/>
              <w:rPr>
                <w:color w:val="000000"/>
              </w:rPr>
            </w:pPr>
            <w:r w:rsidRPr="00E04784">
              <w:rPr>
                <w:color w:val="000000"/>
              </w:rPr>
              <w:t>1,42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Рязанская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9,77</w:t>
            </w:r>
          </w:p>
        </w:tc>
        <w:tc>
          <w:tcPr>
            <w:tcW w:w="2537" w:type="dxa"/>
            <w:vAlign w:val="bottom"/>
          </w:tcPr>
          <w:p w:rsidR="00771CDD" w:rsidRPr="00E04784" w:rsidRDefault="00771CDD" w:rsidP="008D561C">
            <w:pPr>
              <w:ind w:firstLine="0"/>
              <w:jc w:val="center"/>
              <w:rPr>
                <w:color w:val="000000"/>
              </w:rPr>
            </w:pPr>
            <w:r w:rsidRPr="00E04784">
              <w:rPr>
                <w:color w:val="000000"/>
              </w:rPr>
              <w:t>6,95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Смоленская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5,35</w:t>
            </w:r>
          </w:p>
        </w:tc>
        <w:tc>
          <w:tcPr>
            <w:tcW w:w="2537" w:type="dxa"/>
            <w:vAlign w:val="bottom"/>
          </w:tcPr>
          <w:p w:rsidR="00771CDD" w:rsidRPr="00E04784" w:rsidRDefault="00771CDD" w:rsidP="008D561C">
            <w:pPr>
              <w:ind w:firstLine="0"/>
              <w:jc w:val="center"/>
              <w:rPr>
                <w:color w:val="000000"/>
              </w:rPr>
            </w:pPr>
            <w:r w:rsidRPr="00E04784">
              <w:rPr>
                <w:color w:val="000000"/>
              </w:rPr>
              <w:t>2,82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Тамбовская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4,41</w:t>
            </w:r>
          </w:p>
        </w:tc>
        <w:tc>
          <w:tcPr>
            <w:tcW w:w="2537" w:type="dxa"/>
            <w:vAlign w:val="bottom"/>
          </w:tcPr>
          <w:p w:rsidR="00771CDD" w:rsidRPr="00E04784" w:rsidRDefault="00771CDD" w:rsidP="008D561C">
            <w:pPr>
              <w:ind w:firstLine="0"/>
              <w:jc w:val="center"/>
              <w:rPr>
                <w:color w:val="000000"/>
              </w:rPr>
            </w:pPr>
            <w:r w:rsidRPr="00E04784">
              <w:rPr>
                <w:color w:val="000000"/>
              </w:rPr>
              <w:t>3,62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Тверская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12,18</w:t>
            </w:r>
          </w:p>
        </w:tc>
        <w:tc>
          <w:tcPr>
            <w:tcW w:w="2537" w:type="dxa"/>
            <w:vAlign w:val="bottom"/>
          </w:tcPr>
          <w:p w:rsidR="00771CDD" w:rsidRPr="00E04784" w:rsidRDefault="00771CDD" w:rsidP="008D561C">
            <w:pPr>
              <w:ind w:firstLine="0"/>
              <w:jc w:val="center"/>
              <w:rPr>
                <w:color w:val="000000"/>
              </w:rPr>
            </w:pPr>
            <w:r w:rsidRPr="00E04784">
              <w:rPr>
                <w:color w:val="000000"/>
              </w:rPr>
              <w:t>9,10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Тульская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10,57</w:t>
            </w:r>
          </w:p>
        </w:tc>
        <w:tc>
          <w:tcPr>
            <w:tcW w:w="2537" w:type="dxa"/>
            <w:vAlign w:val="bottom"/>
          </w:tcPr>
          <w:p w:rsidR="00771CDD" w:rsidRPr="00E04784" w:rsidRDefault="00771CDD" w:rsidP="008D561C">
            <w:pPr>
              <w:ind w:firstLine="0"/>
              <w:jc w:val="center"/>
              <w:rPr>
                <w:color w:val="000000"/>
              </w:rPr>
            </w:pPr>
            <w:r w:rsidRPr="00E04784">
              <w:rPr>
                <w:color w:val="000000"/>
              </w:rPr>
              <w:t>7,63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Ярославская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16,13</w:t>
            </w:r>
          </w:p>
        </w:tc>
        <w:tc>
          <w:tcPr>
            <w:tcW w:w="2537" w:type="dxa"/>
            <w:vAlign w:val="bottom"/>
          </w:tcPr>
          <w:p w:rsidR="00771CDD" w:rsidRPr="00E04784" w:rsidRDefault="00771CDD" w:rsidP="008D561C">
            <w:pPr>
              <w:ind w:firstLine="0"/>
              <w:jc w:val="center"/>
              <w:rPr>
                <w:color w:val="000000"/>
              </w:rPr>
            </w:pPr>
            <w:r w:rsidRPr="00E04784">
              <w:rPr>
                <w:color w:val="000000"/>
              </w:rPr>
              <w:t>14,27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г. Москва</w:t>
            </w:r>
          </w:p>
        </w:tc>
        <w:tc>
          <w:tcPr>
            <w:tcW w:w="2857" w:type="dxa"/>
            <w:vAlign w:val="bottom"/>
          </w:tcPr>
          <w:p w:rsidR="00771CDD" w:rsidRPr="00E04784" w:rsidRDefault="00771CDD" w:rsidP="008D561C">
            <w:pPr>
              <w:ind w:firstLine="0"/>
              <w:jc w:val="center"/>
              <w:rPr>
                <w:color w:val="000000"/>
              </w:rPr>
            </w:pPr>
            <w:r w:rsidRPr="00E04784">
              <w:rPr>
                <w:color w:val="000000"/>
              </w:rPr>
              <w:t>43,80</w:t>
            </w:r>
          </w:p>
        </w:tc>
        <w:tc>
          <w:tcPr>
            <w:tcW w:w="2537" w:type="dxa"/>
            <w:vAlign w:val="bottom"/>
          </w:tcPr>
          <w:p w:rsidR="00771CDD" w:rsidRPr="00E04784" w:rsidRDefault="00771CDD" w:rsidP="008D561C">
            <w:pPr>
              <w:ind w:firstLine="0"/>
              <w:jc w:val="center"/>
              <w:rPr>
                <w:color w:val="000000"/>
              </w:rPr>
            </w:pPr>
            <w:r w:rsidRPr="00E04784">
              <w:rPr>
                <w:color w:val="000000"/>
              </w:rPr>
              <w:t>42,30</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E04784" w:rsidRDefault="00771CDD" w:rsidP="008D561C">
            <w:pPr>
              <w:ind w:firstLine="0"/>
              <w:jc w:val="center"/>
              <w:rPr>
                <w:color w:val="000000"/>
              </w:rPr>
            </w:pPr>
          </w:p>
        </w:tc>
        <w:tc>
          <w:tcPr>
            <w:tcW w:w="2537" w:type="dxa"/>
            <w:vAlign w:val="bottom"/>
          </w:tcPr>
          <w:p w:rsidR="00771CDD" w:rsidRPr="00E04784"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Карелия</w:t>
            </w:r>
          </w:p>
        </w:tc>
        <w:tc>
          <w:tcPr>
            <w:tcW w:w="2857" w:type="dxa"/>
            <w:vAlign w:val="bottom"/>
          </w:tcPr>
          <w:p w:rsidR="00771CDD" w:rsidRPr="00E04784" w:rsidRDefault="00771CDD" w:rsidP="008D561C">
            <w:pPr>
              <w:ind w:firstLine="0"/>
              <w:jc w:val="center"/>
              <w:rPr>
                <w:color w:val="000000"/>
              </w:rPr>
            </w:pPr>
            <w:r w:rsidRPr="00E04784">
              <w:rPr>
                <w:color w:val="000000"/>
              </w:rPr>
              <w:t>3,53</w:t>
            </w:r>
          </w:p>
        </w:tc>
        <w:tc>
          <w:tcPr>
            <w:tcW w:w="2537" w:type="dxa"/>
            <w:vAlign w:val="bottom"/>
          </w:tcPr>
          <w:p w:rsidR="00771CDD" w:rsidRPr="00E04784" w:rsidRDefault="00771CDD" w:rsidP="008D561C">
            <w:pPr>
              <w:ind w:firstLine="0"/>
              <w:jc w:val="center"/>
              <w:rPr>
                <w:color w:val="000000"/>
              </w:rPr>
            </w:pPr>
            <w:r w:rsidRPr="00E04784">
              <w:rPr>
                <w:color w:val="000000"/>
              </w:rPr>
              <w:t>2,69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Коми</w:t>
            </w:r>
          </w:p>
        </w:tc>
        <w:tc>
          <w:tcPr>
            <w:tcW w:w="2857" w:type="dxa"/>
            <w:vAlign w:val="bottom"/>
          </w:tcPr>
          <w:p w:rsidR="00771CDD" w:rsidRPr="00E04784" w:rsidRDefault="00771CDD" w:rsidP="008D561C">
            <w:pPr>
              <w:ind w:firstLine="0"/>
              <w:jc w:val="center"/>
              <w:rPr>
                <w:color w:val="000000"/>
              </w:rPr>
            </w:pPr>
            <w:r w:rsidRPr="00E04784">
              <w:rPr>
                <w:color w:val="000000"/>
              </w:rPr>
              <w:t>16,38</w:t>
            </w:r>
          </w:p>
        </w:tc>
        <w:tc>
          <w:tcPr>
            <w:tcW w:w="2537" w:type="dxa"/>
            <w:vAlign w:val="bottom"/>
          </w:tcPr>
          <w:p w:rsidR="00771CDD" w:rsidRPr="00E04784" w:rsidRDefault="00771CDD" w:rsidP="008D561C">
            <w:pPr>
              <w:ind w:firstLine="0"/>
              <w:jc w:val="center"/>
              <w:rPr>
                <w:color w:val="000000"/>
              </w:rPr>
            </w:pPr>
            <w:r w:rsidRPr="00E04784">
              <w:rPr>
                <w:color w:val="000000"/>
              </w:rPr>
              <w:t>6,56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Ненецкий автономный округ</w:t>
            </w:r>
          </w:p>
        </w:tc>
        <w:tc>
          <w:tcPr>
            <w:tcW w:w="2857" w:type="dxa"/>
            <w:vAlign w:val="bottom"/>
          </w:tcPr>
          <w:p w:rsidR="00771CDD" w:rsidRPr="00E04784" w:rsidRDefault="00771CDD" w:rsidP="008D561C">
            <w:pPr>
              <w:ind w:firstLine="0"/>
              <w:jc w:val="center"/>
              <w:rPr>
                <w:color w:val="000000"/>
              </w:rPr>
            </w:pPr>
            <w:r w:rsidRPr="00E04784">
              <w:rPr>
                <w:color w:val="000000"/>
              </w:rPr>
              <w:t>0,34</w:t>
            </w:r>
          </w:p>
        </w:tc>
        <w:tc>
          <w:tcPr>
            <w:tcW w:w="2537" w:type="dxa"/>
            <w:vAlign w:val="bottom"/>
          </w:tcPr>
          <w:p w:rsidR="00771CDD" w:rsidRPr="00E04784" w:rsidRDefault="00771CDD" w:rsidP="008D561C">
            <w:pPr>
              <w:ind w:firstLine="0"/>
              <w:jc w:val="center"/>
              <w:rPr>
                <w:color w:val="000000"/>
              </w:rPr>
            </w:pPr>
            <w:r w:rsidRPr="00E04784">
              <w:rPr>
                <w:color w:val="000000"/>
              </w:rPr>
              <w:t>1,56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Архангельская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10,33</w:t>
            </w:r>
          </w:p>
        </w:tc>
        <w:tc>
          <w:tcPr>
            <w:tcW w:w="2537" w:type="dxa"/>
            <w:vAlign w:val="bottom"/>
          </w:tcPr>
          <w:p w:rsidR="00771CDD" w:rsidRPr="00E04784" w:rsidRDefault="00771CDD" w:rsidP="008D561C">
            <w:pPr>
              <w:ind w:firstLine="0"/>
              <w:jc w:val="center"/>
              <w:rPr>
                <w:color w:val="000000"/>
              </w:rPr>
            </w:pPr>
            <w:r w:rsidRPr="00E04784">
              <w:rPr>
                <w:color w:val="000000"/>
              </w:rPr>
              <w:t>11,77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Вологодская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21,53</w:t>
            </w:r>
          </w:p>
        </w:tc>
        <w:tc>
          <w:tcPr>
            <w:tcW w:w="2537" w:type="dxa"/>
            <w:vAlign w:val="bottom"/>
          </w:tcPr>
          <w:p w:rsidR="00771CDD" w:rsidRPr="00E04784" w:rsidRDefault="00771CDD" w:rsidP="008D561C">
            <w:pPr>
              <w:ind w:firstLine="0"/>
              <w:jc w:val="center"/>
              <w:rPr>
                <w:color w:val="000000"/>
              </w:rPr>
            </w:pPr>
            <w:r w:rsidRPr="00E04784">
              <w:rPr>
                <w:color w:val="000000"/>
              </w:rPr>
              <w:t>2,52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Калининградская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10,20</w:t>
            </w:r>
          </w:p>
        </w:tc>
        <w:tc>
          <w:tcPr>
            <w:tcW w:w="2537" w:type="dxa"/>
            <w:vAlign w:val="bottom"/>
          </w:tcPr>
          <w:p w:rsidR="00771CDD" w:rsidRPr="00E04784" w:rsidRDefault="00771CDD" w:rsidP="008D561C">
            <w:pPr>
              <w:ind w:firstLine="0"/>
              <w:jc w:val="center"/>
              <w:rPr>
                <w:color w:val="000000"/>
              </w:rPr>
            </w:pPr>
            <w:r w:rsidRPr="00E04784">
              <w:rPr>
                <w:color w:val="000000"/>
              </w:rPr>
              <w:t>2,19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Ленинградская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13,22</w:t>
            </w:r>
          </w:p>
        </w:tc>
        <w:tc>
          <w:tcPr>
            <w:tcW w:w="2537" w:type="dxa"/>
            <w:vAlign w:val="bottom"/>
          </w:tcPr>
          <w:p w:rsidR="00771CDD" w:rsidRPr="00E04784" w:rsidRDefault="00771CDD" w:rsidP="008D561C">
            <w:pPr>
              <w:ind w:firstLine="0"/>
              <w:jc w:val="center"/>
              <w:rPr>
                <w:color w:val="000000"/>
              </w:rPr>
            </w:pPr>
            <w:r w:rsidRPr="00E04784">
              <w:rPr>
                <w:color w:val="000000"/>
              </w:rPr>
              <w:t>39,84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Мурманская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22,46</w:t>
            </w:r>
          </w:p>
        </w:tc>
        <w:tc>
          <w:tcPr>
            <w:tcW w:w="2537" w:type="dxa"/>
            <w:vAlign w:val="bottom"/>
          </w:tcPr>
          <w:p w:rsidR="00771CDD" w:rsidRPr="00E04784" w:rsidRDefault="00771CDD" w:rsidP="008D561C">
            <w:pPr>
              <w:ind w:firstLine="0"/>
              <w:jc w:val="center"/>
              <w:rPr>
                <w:color w:val="000000"/>
              </w:rPr>
            </w:pPr>
            <w:r w:rsidRPr="00E04784">
              <w:rPr>
                <w:color w:val="000000"/>
              </w:rPr>
              <w:t>6,38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Новгородская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34,31</w:t>
            </w:r>
          </w:p>
        </w:tc>
        <w:tc>
          <w:tcPr>
            <w:tcW w:w="2537" w:type="dxa"/>
            <w:vAlign w:val="bottom"/>
          </w:tcPr>
          <w:p w:rsidR="00771CDD" w:rsidRPr="00E04784" w:rsidRDefault="00771CDD" w:rsidP="008D561C">
            <w:pPr>
              <w:ind w:firstLine="0"/>
              <w:jc w:val="center"/>
              <w:rPr>
                <w:color w:val="000000"/>
              </w:rPr>
            </w:pPr>
            <w:r w:rsidRPr="00E04784">
              <w:rPr>
                <w:color w:val="000000"/>
              </w:rPr>
              <w:t>6,40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Псковская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1,46</w:t>
            </w:r>
          </w:p>
        </w:tc>
        <w:tc>
          <w:tcPr>
            <w:tcW w:w="2537" w:type="dxa"/>
            <w:vAlign w:val="bottom"/>
          </w:tcPr>
          <w:p w:rsidR="00771CDD" w:rsidRPr="00E04784" w:rsidRDefault="00771CDD" w:rsidP="008D561C">
            <w:pPr>
              <w:ind w:firstLine="0"/>
              <w:jc w:val="center"/>
              <w:rPr>
                <w:color w:val="000000"/>
              </w:rPr>
            </w:pPr>
            <w:r w:rsidRPr="00E04784">
              <w:rPr>
                <w:color w:val="000000"/>
              </w:rPr>
              <w:t>0,80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г. Санкт-Петербург</w:t>
            </w:r>
          </w:p>
        </w:tc>
        <w:tc>
          <w:tcPr>
            <w:tcW w:w="2857" w:type="dxa"/>
            <w:vAlign w:val="bottom"/>
          </w:tcPr>
          <w:p w:rsidR="00771CDD" w:rsidRPr="00E04784" w:rsidRDefault="00771CDD" w:rsidP="008D561C">
            <w:pPr>
              <w:ind w:firstLine="0"/>
              <w:jc w:val="center"/>
              <w:rPr>
                <w:color w:val="000000"/>
              </w:rPr>
            </w:pPr>
            <w:r w:rsidRPr="00E04784">
              <w:rPr>
                <w:color w:val="000000"/>
              </w:rPr>
              <w:t>42,91</w:t>
            </w:r>
          </w:p>
        </w:tc>
        <w:tc>
          <w:tcPr>
            <w:tcW w:w="2537" w:type="dxa"/>
            <w:vAlign w:val="bottom"/>
          </w:tcPr>
          <w:p w:rsidR="00771CDD" w:rsidRPr="00E04784" w:rsidRDefault="00771CDD" w:rsidP="008D561C">
            <w:pPr>
              <w:ind w:firstLine="0"/>
              <w:jc w:val="center"/>
              <w:rPr>
                <w:color w:val="000000"/>
              </w:rPr>
            </w:pPr>
            <w:r w:rsidRPr="00E04784">
              <w:rPr>
                <w:color w:val="000000"/>
              </w:rPr>
              <w:t>39,91</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Южный ФО</w:t>
            </w:r>
          </w:p>
        </w:tc>
        <w:tc>
          <w:tcPr>
            <w:tcW w:w="2857" w:type="dxa"/>
            <w:vAlign w:val="bottom"/>
          </w:tcPr>
          <w:p w:rsidR="00771CDD" w:rsidRPr="00E04784" w:rsidRDefault="00771CDD" w:rsidP="008D561C">
            <w:pPr>
              <w:ind w:firstLine="0"/>
              <w:jc w:val="center"/>
              <w:rPr>
                <w:color w:val="000000"/>
              </w:rPr>
            </w:pPr>
          </w:p>
        </w:tc>
        <w:tc>
          <w:tcPr>
            <w:tcW w:w="2537" w:type="dxa"/>
            <w:vAlign w:val="bottom"/>
          </w:tcPr>
          <w:p w:rsidR="00771CDD" w:rsidRPr="00E04784"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Адыгея</w:t>
            </w:r>
          </w:p>
        </w:tc>
        <w:tc>
          <w:tcPr>
            <w:tcW w:w="2857" w:type="dxa"/>
            <w:vAlign w:val="bottom"/>
          </w:tcPr>
          <w:p w:rsidR="00771CDD" w:rsidRPr="00E04784" w:rsidRDefault="00771CDD" w:rsidP="008D561C">
            <w:pPr>
              <w:ind w:firstLine="0"/>
              <w:jc w:val="center"/>
              <w:rPr>
                <w:color w:val="000000"/>
              </w:rPr>
            </w:pPr>
            <w:r w:rsidRPr="00E04784">
              <w:rPr>
                <w:color w:val="000000"/>
              </w:rPr>
              <w:t>1,78</w:t>
            </w:r>
          </w:p>
        </w:tc>
        <w:tc>
          <w:tcPr>
            <w:tcW w:w="2537" w:type="dxa"/>
            <w:vAlign w:val="bottom"/>
          </w:tcPr>
          <w:p w:rsidR="00771CDD" w:rsidRPr="00E04784" w:rsidRDefault="00771CDD" w:rsidP="008D561C">
            <w:pPr>
              <w:ind w:firstLine="0"/>
              <w:jc w:val="center"/>
              <w:rPr>
                <w:color w:val="000000"/>
              </w:rPr>
            </w:pPr>
            <w:r w:rsidRPr="00E04784">
              <w:rPr>
                <w:color w:val="000000"/>
              </w:rPr>
              <w:t>1,53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Калмыкия</w:t>
            </w:r>
          </w:p>
        </w:tc>
        <w:tc>
          <w:tcPr>
            <w:tcW w:w="2857" w:type="dxa"/>
            <w:vAlign w:val="bottom"/>
          </w:tcPr>
          <w:p w:rsidR="00771CDD" w:rsidRPr="00E04784" w:rsidRDefault="00771CDD" w:rsidP="008D561C">
            <w:pPr>
              <w:ind w:firstLine="0"/>
              <w:jc w:val="center"/>
              <w:rPr>
                <w:color w:val="000000"/>
              </w:rPr>
            </w:pPr>
            <w:r w:rsidRPr="00E04784">
              <w:rPr>
                <w:color w:val="000000"/>
              </w:rPr>
              <w:t>0,49</w:t>
            </w:r>
          </w:p>
        </w:tc>
        <w:tc>
          <w:tcPr>
            <w:tcW w:w="2537" w:type="dxa"/>
            <w:vAlign w:val="bottom"/>
          </w:tcPr>
          <w:p w:rsidR="00771CDD" w:rsidRPr="00E04784" w:rsidRDefault="00771CDD" w:rsidP="008D561C">
            <w:pPr>
              <w:ind w:firstLine="0"/>
              <w:jc w:val="center"/>
              <w:rPr>
                <w:color w:val="000000"/>
              </w:rPr>
            </w:pPr>
            <w:r w:rsidRPr="00E04784">
              <w:rPr>
                <w:color w:val="000000"/>
              </w:rPr>
              <w:t>0,53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Краснодарский край</w:t>
            </w:r>
          </w:p>
        </w:tc>
        <w:tc>
          <w:tcPr>
            <w:tcW w:w="2857" w:type="dxa"/>
            <w:vAlign w:val="bottom"/>
          </w:tcPr>
          <w:p w:rsidR="00771CDD" w:rsidRPr="00E04784" w:rsidRDefault="00771CDD" w:rsidP="008D561C">
            <w:pPr>
              <w:ind w:firstLine="0"/>
              <w:jc w:val="center"/>
              <w:rPr>
                <w:color w:val="000000"/>
              </w:rPr>
            </w:pPr>
            <w:r w:rsidRPr="00E04784">
              <w:rPr>
                <w:color w:val="000000"/>
              </w:rPr>
              <w:t>3,83</w:t>
            </w:r>
          </w:p>
        </w:tc>
        <w:tc>
          <w:tcPr>
            <w:tcW w:w="2537" w:type="dxa"/>
            <w:vAlign w:val="bottom"/>
          </w:tcPr>
          <w:p w:rsidR="00771CDD" w:rsidRPr="00E04784" w:rsidRDefault="00771CDD" w:rsidP="008D561C">
            <w:pPr>
              <w:ind w:firstLine="0"/>
              <w:jc w:val="center"/>
              <w:rPr>
                <w:color w:val="000000"/>
              </w:rPr>
            </w:pPr>
            <w:r w:rsidRPr="00E04784">
              <w:rPr>
                <w:color w:val="000000"/>
              </w:rPr>
              <w:t>3,82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Астраханская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2,99</w:t>
            </w:r>
          </w:p>
        </w:tc>
        <w:tc>
          <w:tcPr>
            <w:tcW w:w="2537" w:type="dxa"/>
            <w:vAlign w:val="bottom"/>
          </w:tcPr>
          <w:p w:rsidR="00771CDD" w:rsidRPr="00E04784" w:rsidRDefault="00771CDD" w:rsidP="008D561C">
            <w:pPr>
              <w:ind w:firstLine="0"/>
              <w:jc w:val="center"/>
              <w:rPr>
                <w:color w:val="000000"/>
              </w:rPr>
            </w:pPr>
            <w:r w:rsidRPr="00E04784">
              <w:rPr>
                <w:color w:val="000000"/>
              </w:rPr>
              <w:t>2,01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Волгоградская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23,24</w:t>
            </w:r>
          </w:p>
        </w:tc>
        <w:tc>
          <w:tcPr>
            <w:tcW w:w="2537" w:type="dxa"/>
            <w:vAlign w:val="bottom"/>
          </w:tcPr>
          <w:p w:rsidR="00771CDD" w:rsidRPr="00E04784" w:rsidRDefault="00771CDD" w:rsidP="008D561C">
            <w:pPr>
              <w:ind w:firstLine="0"/>
              <w:jc w:val="center"/>
              <w:rPr>
                <w:color w:val="000000"/>
              </w:rPr>
            </w:pPr>
            <w:r w:rsidRPr="00E04784">
              <w:rPr>
                <w:color w:val="000000"/>
              </w:rPr>
              <w:t>5,34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Ростовская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10,59</w:t>
            </w:r>
          </w:p>
        </w:tc>
        <w:tc>
          <w:tcPr>
            <w:tcW w:w="2537" w:type="dxa"/>
            <w:vAlign w:val="bottom"/>
          </w:tcPr>
          <w:p w:rsidR="00771CDD" w:rsidRPr="00E04784" w:rsidRDefault="00771CDD" w:rsidP="008D561C">
            <w:pPr>
              <w:ind w:firstLine="0"/>
              <w:jc w:val="center"/>
              <w:rPr>
                <w:color w:val="000000"/>
              </w:rPr>
            </w:pPr>
            <w:r w:rsidRPr="00E04784">
              <w:rPr>
                <w:color w:val="000000"/>
              </w:rPr>
              <w:t>7,92</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E04784" w:rsidRDefault="00771CDD" w:rsidP="008D561C">
            <w:pPr>
              <w:ind w:firstLine="0"/>
              <w:jc w:val="center"/>
              <w:rPr>
                <w:color w:val="000000"/>
              </w:rPr>
            </w:pPr>
          </w:p>
        </w:tc>
        <w:tc>
          <w:tcPr>
            <w:tcW w:w="2537" w:type="dxa"/>
            <w:vAlign w:val="bottom"/>
          </w:tcPr>
          <w:p w:rsidR="00771CDD" w:rsidRPr="00E04784"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Дагестан</w:t>
            </w:r>
          </w:p>
        </w:tc>
        <w:tc>
          <w:tcPr>
            <w:tcW w:w="2857" w:type="dxa"/>
            <w:vAlign w:val="bottom"/>
          </w:tcPr>
          <w:p w:rsidR="00771CDD" w:rsidRPr="00E04784" w:rsidRDefault="00771CDD" w:rsidP="008D561C">
            <w:pPr>
              <w:ind w:firstLine="0"/>
              <w:jc w:val="center"/>
              <w:rPr>
                <w:color w:val="000000"/>
              </w:rPr>
            </w:pPr>
            <w:r w:rsidRPr="00E04784">
              <w:rPr>
                <w:color w:val="000000"/>
              </w:rPr>
              <w:t>0,92</w:t>
            </w:r>
          </w:p>
        </w:tc>
        <w:tc>
          <w:tcPr>
            <w:tcW w:w="2537" w:type="dxa"/>
            <w:vAlign w:val="bottom"/>
          </w:tcPr>
          <w:p w:rsidR="00771CDD" w:rsidRPr="00E04784" w:rsidRDefault="00771CDD" w:rsidP="008D561C">
            <w:pPr>
              <w:ind w:firstLine="0"/>
              <w:jc w:val="center"/>
              <w:rPr>
                <w:color w:val="000000"/>
              </w:rPr>
            </w:pPr>
            <w:r w:rsidRPr="00E04784">
              <w:rPr>
                <w:color w:val="000000"/>
              </w:rPr>
              <w:t>0,78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Ингушетия</w:t>
            </w:r>
          </w:p>
        </w:tc>
        <w:tc>
          <w:tcPr>
            <w:tcW w:w="2857" w:type="dxa"/>
            <w:vAlign w:val="bottom"/>
          </w:tcPr>
          <w:p w:rsidR="00771CDD" w:rsidRPr="00E04784" w:rsidRDefault="00771CDD" w:rsidP="008D561C">
            <w:pPr>
              <w:ind w:firstLine="0"/>
              <w:jc w:val="center"/>
              <w:rPr>
                <w:color w:val="000000"/>
              </w:rPr>
            </w:pPr>
            <w:r w:rsidRPr="00E04784">
              <w:rPr>
                <w:color w:val="000000"/>
              </w:rPr>
              <w:t>0,15</w:t>
            </w:r>
          </w:p>
        </w:tc>
        <w:tc>
          <w:tcPr>
            <w:tcW w:w="2537" w:type="dxa"/>
            <w:vAlign w:val="bottom"/>
          </w:tcPr>
          <w:p w:rsidR="00771CDD" w:rsidRPr="00E04784" w:rsidRDefault="00771CDD" w:rsidP="008D561C">
            <w:pPr>
              <w:ind w:firstLine="0"/>
              <w:jc w:val="center"/>
              <w:rPr>
                <w:color w:val="000000"/>
              </w:rPr>
            </w:pPr>
            <w:r w:rsidRPr="00E04784">
              <w:rPr>
                <w:color w:val="000000"/>
              </w:rPr>
              <w:t>0,50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Кабардино-Балкарская </w:t>
            </w:r>
            <w:r w:rsidR="00B56AA4">
              <w:rPr>
                <w:rFonts w:eastAsiaTheme="minorEastAsia"/>
              </w:rPr>
              <w:t>Республика</w:t>
            </w:r>
          </w:p>
        </w:tc>
        <w:tc>
          <w:tcPr>
            <w:tcW w:w="2857" w:type="dxa"/>
            <w:vAlign w:val="bottom"/>
          </w:tcPr>
          <w:p w:rsidR="00771CDD" w:rsidRPr="00E04784" w:rsidRDefault="00771CDD" w:rsidP="008D561C">
            <w:pPr>
              <w:ind w:firstLine="0"/>
              <w:jc w:val="center"/>
              <w:rPr>
                <w:color w:val="000000"/>
              </w:rPr>
            </w:pPr>
            <w:r w:rsidRPr="00E04784">
              <w:rPr>
                <w:color w:val="000000"/>
              </w:rPr>
              <w:t>2,22</w:t>
            </w:r>
          </w:p>
        </w:tc>
        <w:tc>
          <w:tcPr>
            <w:tcW w:w="2537" w:type="dxa"/>
            <w:vAlign w:val="bottom"/>
          </w:tcPr>
          <w:p w:rsidR="00771CDD" w:rsidRPr="00E04784" w:rsidRDefault="00771CDD" w:rsidP="008D561C">
            <w:pPr>
              <w:ind w:firstLine="0"/>
              <w:jc w:val="center"/>
              <w:rPr>
                <w:color w:val="000000"/>
              </w:rPr>
            </w:pPr>
            <w:r w:rsidRPr="00E04784">
              <w:rPr>
                <w:color w:val="000000"/>
              </w:rPr>
              <w:t>2,20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Карачаево-Черкесская </w:t>
            </w:r>
            <w:r w:rsidR="00B56AA4">
              <w:rPr>
                <w:rFonts w:eastAsiaTheme="minorEastAsia"/>
              </w:rPr>
              <w:t>Республика</w:t>
            </w:r>
          </w:p>
        </w:tc>
        <w:tc>
          <w:tcPr>
            <w:tcW w:w="2857" w:type="dxa"/>
            <w:vAlign w:val="bottom"/>
          </w:tcPr>
          <w:p w:rsidR="00771CDD" w:rsidRPr="00E04784" w:rsidRDefault="00771CDD" w:rsidP="008D561C">
            <w:pPr>
              <w:ind w:firstLine="0"/>
              <w:jc w:val="center"/>
              <w:rPr>
                <w:color w:val="000000"/>
              </w:rPr>
            </w:pPr>
            <w:r w:rsidRPr="00E04784">
              <w:rPr>
                <w:color w:val="000000"/>
              </w:rPr>
              <w:t>2,85</w:t>
            </w:r>
          </w:p>
        </w:tc>
        <w:tc>
          <w:tcPr>
            <w:tcW w:w="2537" w:type="dxa"/>
            <w:vAlign w:val="bottom"/>
          </w:tcPr>
          <w:p w:rsidR="00771CDD" w:rsidRPr="00E04784" w:rsidRDefault="00771CDD" w:rsidP="008D561C">
            <w:pPr>
              <w:ind w:firstLine="0"/>
              <w:jc w:val="center"/>
              <w:rPr>
                <w:color w:val="000000"/>
              </w:rPr>
            </w:pPr>
            <w:r w:rsidRPr="00E04784">
              <w:rPr>
                <w:color w:val="000000"/>
              </w:rPr>
              <w:t>1,93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E04784" w:rsidRDefault="00771CDD" w:rsidP="008D561C">
            <w:pPr>
              <w:ind w:firstLine="0"/>
              <w:jc w:val="center"/>
              <w:rPr>
                <w:color w:val="000000"/>
              </w:rPr>
            </w:pPr>
            <w:r w:rsidRPr="00E04784">
              <w:rPr>
                <w:color w:val="000000"/>
              </w:rPr>
              <w:t>0,72</w:t>
            </w:r>
          </w:p>
        </w:tc>
        <w:tc>
          <w:tcPr>
            <w:tcW w:w="2537" w:type="dxa"/>
            <w:vAlign w:val="bottom"/>
          </w:tcPr>
          <w:p w:rsidR="00771CDD" w:rsidRPr="00E04784" w:rsidRDefault="00771CDD" w:rsidP="008D561C">
            <w:pPr>
              <w:ind w:firstLine="0"/>
              <w:jc w:val="center"/>
              <w:rPr>
                <w:color w:val="000000"/>
              </w:rPr>
            </w:pPr>
            <w:r w:rsidRPr="00E04784">
              <w:rPr>
                <w:color w:val="000000"/>
              </w:rPr>
              <w:t>1,18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Чеченская </w:t>
            </w:r>
            <w:r w:rsidR="00B56AA4">
              <w:rPr>
                <w:rFonts w:eastAsiaTheme="minorEastAsia"/>
              </w:rPr>
              <w:t>Республика</w:t>
            </w:r>
          </w:p>
        </w:tc>
        <w:tc>
          <w:tcPr>
            <w:tcW w:w="2857" w:type="dxa"/>
            <w:vAlign w:val="bottom"/>
          </w:tcPr>
          <w:p w:rsidR="00771CDD" w:rsidRPr="00E04784" w:rsidRDefault="00771CDD" w:rsidP="008D561C">
            <w:pPr>
              <w:ind w:firstLine="0"/>
              <w:jc w:val="center"/>
              <w:rPr>
                <w:color w:val="000000"/>
              </w:rPr>
            </w:pPr>
            <w:r w:rsidRPr="00E04784">
              <w:rPr>
                <w:color w:val="000000"/>
              </w:rPr>
              <w:t>0,14</w:t>
            </w:r>
          </w:p>
        </w:tc>
        <w:tc>
          <w:tcPr>
            <w:tcW w:w="2537" w:type="dxa"/>
            <w:vAlign w:val="bottom"/>
          </w:tcPr>
          <w:p w:rsidR="00771CDD" w:rsidRPr="00E04784" w:rsidRDefault="00771CDD" w:rsidP="008D561C">
            <w:pPr>
              <w:ind w:firstLine="0"/>
              <w:jc w:val="center"/>
              <w:rPr>
                <w:color w:val="000000"/>
              </w:rPr>
            </w:pPr>
            <w:r w:rsidRPr="00E04784">
              <w:rPr>
                <w:color w:val="000000"/>
              </w:rPr>
              <w:t>0,66</w:t>
            </w:r>
          </w:p>
        </w:tc>
      </w:tr>
      <w:tr w:rsidR="00771CDD" w:rsidTr="00771CDD">
        <w:trPr>
          <w:trHeight w:hRule="exact" w:val="286"/>
        </w:trPr>
        <w:tc>
          <w:tcPr>
            <w:tcW w:w="4252" w:type="dxa"/>
          </w:tcPr>
          <w:p w:rsidR="00771CDD" w:rsidRPr="0058000A" w:rsidRDefault="00771CDD" w:rsidP="008D561C">
            <w:pPr>
              <w:ind w:firstLine="0"/>
              <w:rPr>
                <w:rFonts w:eastAsiaTheme="minorEastAsia"/>
              </w:rPr>
            </w:pPr>
            <w:r w:rsidRPr="0058000A">
              <w:rPr>
                <w:rFonts w:eastAsiaTheme="minorEastAsia"/>
              </w:rPr>
              <w:lastRenderedPageBreak/>
              <w:t>Ставропольский край</w:t>
            </w:r>
          </w:p>
        </w:tc>
        <w:tc>
          <w:tcPr>
            <w:tcW w:w="2857" w:type="dxa"/>
            <w:vAlign w:val="bottom"/>
          </w:tcPr>
          <w:p w:rsidR="00771CDD" w:rsidRPr="00E04784" w:rsidRDefault="00771CDD" w:rsidP="008D561C">
            <w:pPr>
              <w:ind w:firstLine="0"/>
              <w:jc w:val="center"/>
              <w:rPr>
                <w:color w:val="000000"/>
              </w:rPr>
            </w:pPr>
            <w:r w:rsidRPr="00E04784">
              <w:rPr>
                <w:color w:val="000000"/>
              </w:rPr>
              <w:t>7,69</w:t>
            </w:r>
          </w:p>
        </w:tc>
        <w:tc>
          <w:tcPr>
            <w:tcW w:w="2537" w:type="dxa"/>
            <w:vAlign w:val="bottom"/>
          </w:tcPr>
          <w:p w:rsidR="00771CDD" w:rsidRPr="00E04784" w:rsidRDefault="00771CDD" w:rsidP="008D561C">
            <w:pPr>
              <w:ind w:firstLine="0"/>
              <w:jc w:val="center"/>
              <w:rPr>
                <w:color w:val="000000"/>
              </w:rPr>
            </w:pPr>
            <w:r w:rsidRPr="00E04784">
              <w:rPr>
                <w:color w:val="000000"/>
              </w:rPr>
              <w:t>2,35</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E04784" w:rsidRDefault="00771CDD" w:rsidP="008D561C">
            <w:pPr>
              <w:ind w:firstLine="0"/>
              <w:jc w:val="center"/>
              <w:rPr>
                <w:color w:val="000000"/>
              </w:rPr>
            </w:pPr>
          </w:p>
        </w:tc>
        <w:tc>
          <w:tcPr>
            <w:tcW w:w="2537" w:type="dxa"/>
            <w:vAlign w:val="bottom"/>
          </w:tcPr>
          <w:p w:rsidR="00771CDD" w:rsidRPr="00E04784" w:rsidRDefault="00771CDD" w:rsidP="008D561C">
            <w:pPr>
              <w:ind w:firstLine="0"/>
              <w:jc w:val="center"/>
              <w:rPr>
                <w:color w:val="000000"/>
              </w:rPr>
            </w:pPr>
          </w:p>
        </w:tc>
      </w:tr>
      <w:tr w:rsidR="00771CDD" w:rsidTr="00771CDD">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t>Регион</w:t>
            </w:r>
          </w:p>
        </w:tc>
        <w:tc>
          <w:tcPr>
            <w:tcW w:w="2857" w:type="dxa"/>
            <w:vAlign w:val="bottom"/>
          </w:tcPr>
          <w:p w:rsidR="00771CDD" w:rsidRPr="008361C1" w:rsidRDefault="00771CDD" w:rsidP="008D561C">
            <w:pPr>
              <w:ind w:firstLine="0"/>
              <w:jc w:val="center"/>
              <w:rPr>
                <w:b/>
                <w:i/>
                <w:color w:val="000000"/>
              </w:rPr>
            </w:pPr>
            <w:r w:rsidRPr="008361C1">
              <w:rPr>
                <w:b/>
                <w:i/>
                <w:color w:val="000000"/>
              </w:rPr>
              <w:t>2005</w:t>
            </w:r>
          </w:p>
        </w:tc>
        <w:tc>
          <w:tcPr>
            <w:tcW w:w="2537" w:type="dxa"/>
            <w:vAlign w:val="bottom"/>
          </w:tcPr>
          <w:p w:rsidR="00771CDD" w:rsidRPr="008361C1" w:rsidRDefault="00771CDD" w:rsidP="008D561C">
            <w:pPr>
              <w:ind w:firstLine="0"/>
              <w:jc w:val="center"/>
              <w:rPr>
                <w:b/>
                <w:i/>
                <w:color w:val="000000"/>
              </w:rPr>
            </w:pPr>
            <w:r w:rsidRPr="008361C1">
              <w:rPr>
                <w:b/>
                <w:i/>
                <w:color w:val="000000"/>
              </w:rPr>
              <w:t>2014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Башкортостан</w:t>
            </w:r>
          </w:p>
        </w:tc>
        <w:tc>
          <w:tcPr>
            <w:tcW w:w="2857" w:type="dxa"/>
            <w:vAlign w:val="bottom"/>
          </w:tcPr>
          <w:p w:rsidR="00771CDD" w:rsidRPr="00E04784" w:rsidRDefault="00771CDD" w:rsidP="008D561C">
            <w:pPr>
              <w:ind w:firstLine="0"/>
              <w:jc w:val="center"/>
              <w:rPr>
                <w:color w:val="000000"/>
              </w:rPr>
            </w:pPr>
            <w:r w:rsidRPr="00E04784">
              <w:rPr>
                <w:color w:val="000000"/>
              </w:rPr>
              <w:t>9,99</w:t>
            </w:r>
          </w:p>
        </w:tc>
        <w:tc>
          <w:tcPr>
            <w:tcW w:w="2537" w:type="dxa"/>
            <w:vAlign w:val="bottom"/>
          </w:tcPr>
          <w:p w:rsidR="00771CDD" w:rsidRPr="00E04784" w:rsidRDefault="00771CDD" w:rsidP="008D561C">
            <w:pPr>
              <w:ind w:firstLine="0"/>
              <w:jc w:val="center"/>
              <w:rPr>
                <w:color w:val="000000"/>
              </w:rPr>
            </w:pPr>
            <w:r w:rsidRPr="00E04784">
              <w:rPr>
                <w:color w:val="000000"/>
              </w:rPr>
              <w:t>7,50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Марий-Эл</w:t>
            </w:r>
          </w:p>
        </w:tc>
        <w:tc>
          <w:tcPr>
            <w:tcW w:w="2857" w:type="dxa"/>
            <w:vAlign w:val="bottom"/>
          </w:tcPr>
          <w:p w:rsidR="00771CDD" w:rsidRPr="00E04784" w:rsidRDefault="00771CDD" w:rsidP="008D561C">
            <w:pPr>
              <w:ind w:firstLine="0"/>
              <w:jc w:val="center"/>
              <w:rPr>
                <w:color w:val="000000"/>
              </w:rPr>
            </w:pPr>
            <w:r w:rsidRPr="00E04784">
              <w:rPr>
                <w:color w:val="000000"/>
              </w:rPr>
              <w:t>4,02</w:t>
            </w:r>
          </w:p>
        </w:tc>
        <w:tc>
          <w:tcPr>
            <w:tcW w:w="2537" w:type="dxa"/>
            <w:vAlign w:val="bottom"/>
          </w:tcPr>
          <w:p w:rsidR="00771CDD" w:rsidRPr="00E04784" w:rsidRDefault="00771CDD" w:rsidP="008D561C">
            <w:pPr>
              <w:ind w:firstLine="0"/>
              <w:jc w:val="center"/>
              <w:rPr>
                <w:color w:val="000000"/>
              </w:rPr>
            </w:pPr>
            <w:r w:rsidRPr="00E04784">
              <w:rPr>
                <w:color w:val="000000"/>
              </w:rPr>
              <w:t>1,44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Мордовия</w:t>
            </w:r>
          </w:p>
        </w:tc>
        <w:tc>
          <w:tcPr>
            <w:tcW w:w="2857" w:type="dxa"/>
            <w:vAlign w:val="bottom"/>
          </w:tcPr>
          <w:p w:rsidR="00771CDD" w:rsidRPr="00E04784" w:rsidRDefault="00771CDD" w:rsidP="008D561C">
            <w:pPr>
              <w:ind w:firstLine="0"/>
              <w:jc w:val="center"/>
              <w:rPr>
                <w:color w:val="000000"/>
              </w:rPr>
            </w:pPr>
            <w:r w:rsidRPr="00E04784">
              <w:rPr>
                <w:color w:val="000000"/>
              </w:rPr>
              <w:t>14,30</w:t>
            </w:r>
          </w:p>
        </w:tc>
        <w:tc>
          <w:tcPr>
            <w:tcW w:w="2537" w:type="dxa"/>
            <w:vAlign w:val="bottom"/>
          </w:tcPr>
          <w:p w:rsidR="00771CDD" w:rsidRPr="00E04784" w:rsidRDefault="00771CDD" w:rsidP="008D561C">
            <w:pPr>
              <w:ind w:firstLine="0"/>
              <w:jc w:val="center"/>
              <w:rPr>
                <w:color w:val="000000"/>
              </w:rPr>
            </w:pPr>
            <w:r w:rsidRPr="00E04784">
              <w:rPr>
                <w:color w:val="000000"/>
              </w:rPr>
              <w:t>6,42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Татарстан</w:t>
            </w:r>
          </w:p>
        </w:tc>
        <w:tc>
          <w:tcPr>
            <w:tcW w:w="2857" w:type="dxa"/>
            <w:vAlign w:val="bottom"/>
          </w:tcPr>
          <w:p w:rsidR="00771CDD" w:rsidRPr="00E04784" w:rsidRDefault="00771CDD" w:rsidP="008D561C">
            <w:pPr>
              <w:ind w:firstLine="0"/>
              <w:jc w:val="center"/>
              <w:rPr>
                <w:color w:val="000000"/>
              </w:rPr>
            </w:pPr>
            <w:r w:rsidRPr="00E04784">
              <w:rPr>
                <w:color w:val="000000"/>
              </w:rPr>
              <w:t>53,58</w:t>
            </w:r>
          </w:p>
        </w:tc>
        <w:tc>
          <w:tcPr>
            <w:tcW w:w="2537" w:type="dxa"/>
            <w:vAlign w:val="bottom"/>
          </w:tcPr>
          <w:p w:rsidR="00771CDD" w:rsidRPr="00E04784" w:rsidRDefault="00771CDD" w:rsidP="008D561C">
            <w:pPr>
              <w:ind w:firstLine="0"/>
              <w:jc w:val="center"/>
              <w:rPr>
                <w:color w:val="000000"/>
              </w:rPr>
            </w:pPr>
            <w:r w:rsidRPr="00E04784">
              <w:rPr>
                <w:color w:val="000000"/>
              </w:rPr>
              <w:t>20,05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Удмуртская </w:t>
            </w:r>
            <w:r w:rsidR="00B56AA4">
              <w:rPr>
                <w:rFonts w:eastAsiaTheme="minorEastAsia"/>
              </w:rPr>
              <w:t>Республика</w:t>
            </w:r>
          </w:p>
        </w:tc>
        <w:tc>
          <w:tcPr>
            <w:tcW w:w="2857" w:type="dxa"/>
            <w:vAlign w:val="bottom"/>
          </w:tcPr>
          <w:p w:rsidR="00771CDD" w:rsidRPr="00E04784" w:rsidRDefault="00771CDD" w:rsidP="008D561C">
            <w:pPr>
              <w:ind w:firstLine="0"/>
              <w:jc w:val="center"/>
              <w:rPr>
                <w:color w:val="000000"/>
              </w:rPr>
            </w:pPr>
            <w:r w:rsidRPr="00E04784">
              <w:rPr>
                <w:color w:val="000000"/>
              </w:rPr>
              <w:t>13,03</w:t>
            </w:r>
          </w:p>
        </w:tc>
        <w:tc>
          <w:tcPr>
            <w:tcW w:w="2537" w:type="dxa"/>
            <w:vAlign w:val="bottom"/>
          </w:tcPr>
          <w:p w:rsidR="00771CDD" w:rsidRPr="00E04784" w:rsidRDefault="00771CDD" w:rsidP="008D561C">
            <w:pPr>
              <w:ind w:firstLine="0"/>
              <w:jc w:val="center"/>
              <w:rPr>
                <w:color w:val="000000"/>
              </w:rPr>
            </w:pPr>
            <w:r w:rsidRPr="00E04784">
              <w:rPr>
                <w:color w:val="000000"/>
              </w:rPr>
              <w:t>3,78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Чувашская </w:t>
            </w:r>
            <w:r w:rsidR="00B56AA4">
              <w:rPr>
                <w:rFonts w:eastAsiaTheme="minorEastAsia"/>
              </w:rPr>
              <w:t>Республика</w:t>
            </w:r>
          </w:p>
        </w:tc>
        <w:tc>
          <w:tcPr>
            <w:tcW w:w="2857" w:type="dxa"/>
            <w:vAlign w:val="bottom"/>
          </w:tcPr>
          <w:p w:rsidR="00771CDD" w:rsidRPr="00E04784" w:rsidRDefault="00771CDD" w:rsidP="008D561C">
            <w:pPr>
              <w:ind w:firstLine="0"/>
              <w:jc w:val="center"/>
              <w:rPr>
                <w:color w:val="000000"/>
              </w:rPr>
            </w:pPr>
            <w:r w:rsidRPr="00E04784">
              <w:rPr>
                <w:color w:val="000000"/>
              </w:rPr>
              <w:t>12,18</w:t>
            </w:r>
          </w:p>
        </w:tc>
        <w:tc>
          <w:tcPr>
            <w:tcW w:w="2537" w:type="dxa"/>
            <w:vAlign w:val="bottom"/>
          </w:tcPr>
          <w:p w:rsidR="00771CDD" w:rsidRPr="00E04784" w:rsidRDefault="00771CDD" w:rsidP="008D561C">
            <w:pPr>
              <w:ind w:firstLine="0"/>
              <w:jc w:val="center"/>
              <w:rPr>
                <w:color w:val="000000"/>
              </w:rPr>
            </w:pPr>
            <w:r w:rsidRPr="00E04784">
              <w:rPr>
                <w:color w:val="000000"/>
              </w:rPr>
              <w:t>5,59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Пермский край</w:t>
            </w:r>
          </w:p>
        </w:tc>
        <w:tc>
          <w:tcPr>
            <w:tcW w:w="2857" w:type="dxa"/>
            <w:vAlign w:val="bottom"/>
          </w:tcPr>
          <w:p w:rsidR="00771CDD" w:rsidRPr="00E04784" w:rsidRDefault="00771CDD" w:rsidP="008D561C">
            <w:pPr>
              <w:ind w:firstLine="0"/>
              <w:jc w:val="center"/>
              <w:rPr>
                <w:color w:val="000000"/>
              </w:rPr>
            </w:pPr>
            <w:r w:rsidRPr="00E04784">
              <w:rPr>
                <w:color w:val="000000"/>
              </w:rPr>
              <w:t>32,59</w:t>
            </w:r>
          </w:p>
        </w:tc>
        <w:tc>
          <w:tcPr>
            <w:tcW w:w="2537" w:type="dxa"/>
            <w:vAlign w:val="bottom"/>
          </w:tcPr>
          <w:p w:rsidR="00771CDD" w:rsidRPr="00E04784" w:rsidRDefault="00771CDD" w:rsidP="008D561C">
            <w:pPr>
              <w:ind w:firstLine="0"/>
              <w:jc w:val="center"/>
              <w:rPr>
                <w:color w:val="000000"/>
              </w:rPr>
            </w:pPr>
            <w:r w:rsidRPr="00E04784">
              <w:rPr>
                <w:color w:val="000000"/>
              </w:rPr>
              <w:t>20,47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Кировская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4,55</w:t>
            </w:r>
          </w:p>
        </w:tc>
        <w:tc>
          <w:tcPr>
            <w:tcW w:w="2537" w:type="dxa"/>
            <w:vAlign w:val="bottom"/>
          </w:tcPr>
          <w:p w:rsidR="00771CDD" w:rsidRPr="00E04784" w:rsidRDefault="00771CDD" w:rsidP="008D561C">
            <w:pPr>
              <w:ind w:firstLine="0"/>
              <w:jc w:val="center"/>
              <w:rPr>
                <w:color w:val="000000"/>
              </w:rPr>
            </w:pPr>
            <w:r w:rsidRPr="00E04784">
              <w:rPr>
                <w:color w:val="000000"/>
              </w:rPr>
              <w:t>3,27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Нижегородская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34,07</w:t>
            </w:r>
          </w:p>
        </w:tc>
        <w:tc>
          <w:tcPr>
            <w:tcW w:w="2537" w:type="dxa"/>
            <w:vAlign w:val="bottom"/>
          </w:tcPr>
          <w:p w:rsidR="00771CDD" w:rsidRPr="00E04784" w:rsidRDefault="00771CDD" w:rsidP="008D561C">
            <w:pPr>
              <w:ind w:firstLine="0"/>
              <w:jc w:val="center"/>
              <w:rPr>
                <w:color w:val="000000"/>
              </w:rPr>
            </w:pPr>
            <w:r w:rsidRPr="00E04784">
              <w:rPr>
                <w:color w:val="000000"/>
              </w:rPr>
              <w:t>35,03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Оренбургская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7,90</w:t>
            </w:r>
          </w:p>
        </w:tc>
        <w:tc>
          <w:tcPr>
            <w:tcW w:w="2537" w:type="dxa"/>
            <w:vAlign w:val="bottom"/>
          </w:tcPr>
          <w:p w:rsidR="00771CDD" w:rsidRPr="00E04784" w:rsidRDefault="00771CDD" w:rsidP="008D561C">
            <w:pPr>
              <w:ind w:firstLine="0"/>
              <w:jc w:val="center"/>
              <w:rPr>
                <w:color w:val="000000"/>
              </w:rPr>
            </w:pPr>
            <w:r w:rsidRPr="00E04784">
              <w:rPr>
                <w:color w:val="000000"/>
              </w:rPr>
              <w:t>1,94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Пензенская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9,61</w:t>
            </w:r>
          </w:p>
        </w:tc>
        <w:tc>
          <w:tcPr>
            <w:tcW w:w="2537" w:type="dxa"/>
            <w:vAlign w:val="bottom"/>
          </w:tcPr>
          <w:p w:rsidR="00771CDD" w:rsidRPr="00E04784" w:rsidRDefault="00771CDD" w:rsidP="008D561C">
            <w:pPr>
              <w:ind w:firstLine="0"/>
              <w:jc w:val="center"/>
              <w:rPr>
                <w:color w:val="000000"/>
              </w:rPr>
            </w:pPr>
            <w:r w:rsidRPr="00E04784">
              <w:rPr>
                <w:color w:val="000000"/>
              </w:rPr>
              <w:t>8,69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Самарская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66,53</w:t>
            </w:r>
          </w:p>
        </w:tc>
        <w:tc>
          <w:tcPr>
            <w:tcW w:w="2537" w:type="dxa"/>
            <w:vAlign w:val="bottom"/>
          </w:tcPr>
          <w:p w:rsidR="00771CDD" w:rsidRPr="00E04784" w:rsidRDefault="00771CDD" w:rsidP="008D561C">
            <w:pPr>
              <w:ind w:firstLine="0"/>
              <w:jc w:val="center"/>
              <w:rPr>
                <w:color w:val="000000"/>
              </w:rPr>
            </w:pPr>
            <w:r w:rsidRPr="00E04784">
              <w:rPr>
                <w:color w:val="000000"/>
              </w:rPr>
              <w:t>27,52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Саратовская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16,08</w:t>
            </w:r>
          </w:p>
        </w:tc>
        <w:tc>
          <w:tcPr>
            <w:tcW w:w="2537" w:type="dxa"/>
            <w:vAlign w:val="bottom"/>
          </w:tcPr>
          <w:p w:rsidR="00771CDD" w:rsidRPr="00E04784" w:rsidRDefault="00771CDD" w:rsidP="008D561C">
            <w:pPr>
              <w:ind w:firstLine="0"/>
              <w:jc w:val="center"/>
              <w:rPr>
                <w:color w:val="000000"/>
              </w:rPr>
            </w:pPr>
            <w:r w:rsidRPr="00E04784">
              <w:rPr>
                <w:color w:val="000000"/>
              </w:rPr>
              <w:t>3,99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Ульяновская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20,16</w:t>
            </w:r>
          </w:p>
        </w:tc>
        <w:tc>
          <w:tcPr>
            <w:tcW w:w="2537" w:type="dxa"/>
            <w:vAlign w:val="bottom"/>
          </w:tcPr>
          <w:p w:rsidR="00771CDD" w:rsidRPr="00E04784" w:rsidRDefault="00771CDD" w:rsidP="008D561C">
            <w:pPr>
              <w:ind w:firstLine="0"/>
              <w:jc w:val="center"/>
              <w:rPr>
                <w:color w:val="000000"/>
              </w:rPr>
            </w:pPr>
            <w:r w:rsidRPr="00E04784">
              <w:rPr>
                <w:color w:val="000000"/>
              </w:rPr>
              <w:t>14,77</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E04784" w:rsidRDefault="00771CDD" w:rsidP="008D561C">
            <w:pPr>
              <w:ind w:firstLine="0"/>
              <w:jc w:val="center"/>
              <w:rPr>
                <w:color w:val="000000"/>
              </w:rPr>
            </w:pPr>
          </w:p>
        </w:tc>
        <w:tc>
          <w:tcPr>
            <w:tcW w:w="2537" w:type="dxa"/>
            <w:vAlign w:val="bottom"/>
          </w:tcPr>
          <w:p w:rsidR="00771CDD" w:rsidRPr="00E04784"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Курганская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5,20</w:t>
            </w:r>
          </w:p>
        </w:tc>
        <w:tc>
          <w:tcPr>
            <w:tcW w:w="2537" w:type="dxa"/>
            <w:vAlign w:val="bottom"/>
          </w:tcPr>
          <w:p w:rsidR="00771CDD" w:rsidRPr="00E04784" w:rsidRDefault="00771CDD" w:rsidP="008D561C">
            <w:pPr>
              <w:ind w:firstLine="0"/>
              <w:jc w:val="center"/>
              <w:rPr>
                <w:color w:val="000000"/>
              </w:rPr>
            </w:pPr>
            <w:r w:rsidRPr="00E04784">
              <w:rPr>
                <w:color w:val="000000"/>
              </w:rPr>
              <w:t>1,49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Свердловская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47,20</w:t>
            </w:r>
          </w:p>
        </w:tc>
        <w:tc>
          <w:tcPr>
            <w:tcW w:w="2537" w:type="dxa"/>
            <w:vAlign w:val="bottom"/>
          </w:tcPr>
          <w:p w:rsidR="00771CDD" w:rsidRPr="00E04784" w:rsidRDefault="00771CDD" w:rsidP="008D561C">
            <w:pPr>
              <w:ind w:firstLine="0"/>
              <w:jc w:val="center"/>
              <w:rPr>
                <w:color w:val="000000"/>
              </w:rPr>
            </w:pPr>
            <w:r w:rsidRPr="00E04784">
              <w:rPr>
                <w:color w:val="000000"/>
              </w:rPr>
              <w:t>16,01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E04784" w:rsidRDefault="00771CDD" w:rsidP="008D561C">
            <w:pPr>
              <w:ind w:firstLine="0"/>
              <w:jc w:val="center"/>
              <w:rPr>
                <w:color w:val="000000"/>
              </w:rPr>
            </w:pPr>
            <w:r w:rsidRPr="00E04784">
              <w:rPr>
                <w:color w:val="000000"/>
              </w:rPr>
              <w:t>7,89</w:t>
            </w:r>
          </w:p>
        </w:tc>
        <w:tc>
          <w:tcPr>
            <w:tcW w:w="2537" w:type="dxa"/>
            <w:vAlign w:val="bottom"/>
          </w:tcPr>
          <w:p w:rsidR="00771CDD" w:rsidRPr="00E04784" w:rsidRDefault="00771CDD" w:rsidP="008D561C">
            <w:pPr>
              <w:ind w:firstLine="0"/>
              <w:jc w:val="center"/>
              <w:rPr>
                <w:color w:val="000000"/>
              </w:rPr>
            </w:pPr>
            <w:r w:rsidRPr="00E04784">
              <w:rPr>
                <w:color w:val="000000"/>
              </w:rPr>
              <w:t>19,49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E04784" w:rsidRDefault="00771CDD" w:rsidP="008D561C">
            <w:pPr>
              <w:ind w:firstLine="0"/>
              <w:jc w:val="center"/>
              <w:rPr>
                <w:color w:val="000000"/>
              </w:rPr>
            </w:pPr>
            <w:r w:rsidRPr="00E04784">
              <w:rPr>
                <w:color w:val="000000"/>
              </w:rPr>
              <w:t>16,92</w:t>
            </w:r>
          </w:p>
        </w:tc>
        <w:tc>
          <w:tcPr>
            <w:tcW w:w="2537" w:type="dxa"/>
            <w:vAlign w:val="bottom"/>
          </w:tcPr>
          <w:p w:rsidR="00771CDD" w:rsidRPr="00E04784" w:rsidRDefault="00771CDD" w:rsidP="008D561C">
            <w:pPr>
              <w:ind w:firstLine="0"/>
              <w:jc w:val="center"/>
              <w:rPr>
                <w:color w:val="000000"/>
              </w:rPr>
            </w:pPr>
            <w:r w:rsidRPr="00E04784">
              <w:rPr>
                <w:color w:val="000000"/>
              </w:rPr>
              <w:t>1,28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Тюменская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9,21</w:t>
            </w:r>
          </w:p>
        </w:tc>
        <w:tc>
          <w:tcPr>
            <w:tcW w:w="2537" w:type="dxa"/>
            <w:vAlign w:val="bottom"/>
          </w:tcPr>
          <w:p w:rsidR="00771CDD" w:rsidRPr="00E04784" w:rsidRDefault="00771CDD" w:rsidP="008D561C">
            <w:pPr>
              <w:ind w:firstLine="0"/>
              <w:jc w:val="center"/>
              <w:rPr>
                <w:color w:val="000000"/>
              </w:rPr>
            </w:pPr>
            <w:r w:rsidRPr="00E04784">
              <w:rPr>
                <w:color w:val="000000"/>
              </w:rPr>
              <w:t>10,58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Челябинская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48,73</w:t>
            </w:r>
          </w:p>
        </w:tc>
        <w:tc>
          <w:tcPr>
            <w:tcW w:w="2537" w:type="dxa"/>
            <w:vAlign w:val="bottom"/>
          </w:tcPr>
          <w:p w:rsidR="00771CDD" w:rsidRPr="00E04784" w:rsidRDefault="00771CDD" w:rsidP="008D561C">
            <w:pPr>
              <w:ind w:firstLine="0"/>
              <w:jc w:val="center"/>
              <w:rPr>
                <w:color w:val="000000"/>
              </w:rPr>
            </w:pPr>
            <w:r w:rsidRPr="00E04784">
              <w:rPr>
                <w:color w:val="000000"/>
              </w:rPr>
              <w:t>13,87</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E04784" w:rsidRDefault="00771CDD" w:rsidP="008D561C">
            <w:pPr>
              <w:ind w:firstLine="0"/>
              <w:jc w:val="center"/>
              <w:rPr>
                <w:color w:val="000000"/>
              </w:rPr>
            </w:pPr>
          </w:p>
        </w:tc>
        <w:tc>
          <w:tcPr>
            <w:tcW w:w="2537" w:type="dxa"/>
            <w:vAlign w:val="bottom"/>
          </w:tcPr>
          <w:p w:rsidR="00771CDD" w:rsidRPr="00E04784" w:rsidRDefault="00771CDD" w:rsidP="008D561C">
            <w:pPr>
              <w:ind w:firstLine="0"/>
              <w:jc w:val="center"/>
              <w:rPr>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Алтай</w:t>
            </w:r>
          </w:p>
        </w:tc>
        <w:tc>
          <w:tcPr>
            <w:tcW w:w="2857" w:type="dxa"/>
            <w:vAlign w:val="bottom"/>
          </w:tcPr>
          <w:p w:rsidR="00771CDD" w:rsidRPr="00E04784" w:rsidRDefault="00771CDD" w:rsidP="008D561C">
            <w:pPr>
              <w:ind w:firstLine="0"/>
              <w:jc w:val="center"/>
              <w:rPr>
                <w:color w:val="000000"/>
              </w:rPr>
            </w:pPr>
            <w:r w:rsidRPr="00E04784">
              <w:rPr>
                <w:color w:val="000000"/>
              </w:rPr>
              <w:t>2,91</w:t>
            </w:r>
          </w:p>
        </w:tc>
        <w:tc>
          <w:tcPr>
            <w:tcW w:w="2537" w:type="dxa"/>
            <w:vAlign w:val="bottom"/>
          </w:tcPr>
          <w:p w:rsidR="00771CDD" w:rsidRPr="00E04784" w:rsidRDefault="00771CDD" w:rsidP="008D561C">
            <w:pPr>
              <w:ind w:firstLine="0"/>
              <w:jc w:val="center"/>
              <w:rPr>
                <w:color w:val="000000"/>
              </w:rPr>
            </w:pPr>
            <w:r w:rsidRPr="00E04784">
              <w:rPr>
                <w:color w:val="000000"/>
              </w:rPr>
              <w:t>0,97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Бурятия</w:t>
            </w:r>
          </w:p>
        </w:tc>
        <w:tc>
          <w:tcPr>
            <w:tcW w:w="2857" w:type="dxa"/>
            <w:vAlign w:val="bottom"/>
          </w:tcPr>
          <w:p w:rsidR="00771CDD" w:rsidRPr="00E04784" w:rsidRDefault="00771CDD" w:rsidP="008D561C">
            <w:pPr>
              <w:ind w:firstLine="0"/>
              <w:jc w:val="center"/>
              <w:rPr>
                <w:color w:val="000000"/>
              </w:rPr>
            </w:pPr>
            <w:r w:rsidRPr="00E04784">
              <w:rPr>
                <w:color w:val="000000"/>
              </w:rPr>
              <w:t>2,46</w:t>
            </w:r>
          </w:p>
        </w:tc>
        <w:tc>
          <w:tcPr>
            <w:tcW w:w="2537" w:type="dxa"/>
            <w:vAlign w:val="bottom"/>
          </w:tcPr>
          <w:p w:rsidR="00771CDD" w:rsidRPr="00E04784" w:rsidRDefault="00771CDD" w:rsidP="008D561C">
            <w:pPr>
              <w:ind w:firstLine="0"/>
              <w:jc w:val="center"/>
              <w:rPr>
                <w:color w:val="000000"/>
              </w:rPr>
            </w:pPr>
            <w:r w:rsidRPr="00E04784">
              <w:rPr>
                <w:color w:val="000000"/>
              </w:rPr>
              <w:t>2,77</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Тыва</w:t>
            </w:r>
          </w:p>
        </w:tc>
        <w:tc>
          <w:tcPr>
            <w:tcW w:w="2857" w:type="dxa"/>
            <w:vAlign w:val="bottom"/>
          </w:tcPr>
          <w:p w:rsidR="00771CDD" w:rsidRPr="00E04784" w:rsidRDefault="00771CDD" w:rsidP="008D561C">
            <w:pPr>
              <w:ind w:firstLine="0"/>
              <w:jc w:val="center"/>
              <w:rPr>
                <w:color w:val="000000"/>
              </w:rPr>
            </w:pPr>
            <w:r w:rsidRPr="00E04784">
              <w:rPr>
                <w:color w:val="000000"/>
              </w:rPr>
              <w:t>1,08</w:t>
            </w:r>
          </w:p>
        </w:tc>
        <w:tc>
          <w:tcPr>
            <w:tcW w:w="2537" w:type="dxa"/>
            <w:vAlign w:val="bottom"/>
          </w:tcPr>
          <w:p w:rsidR="00771CDD" w:rsidRPr="00E04784" w:rsidRDefault="00771CDD" w:rsidP="008D561C">
            <w:pPr>
              <w:ind w:firstLine="0"/>
              <w:jc w:val="center"/>
              <w:rPr>
                <w:color w:val="000000"/>
              </w:rPr>
            </w:pPr>
            <w:r w:rsidRPr="00E04784">
              <w:rPr>
                <w:color w:val="000000"/>
              </w:rPr>
              <w:t>2,11</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Хакасия</w:t>
            </w:r>
          </w:p>
        </w:tc>
        <w:tc>
          <w:tcPr>
            <w:tcW w:w="2857" w:type="dxa"/>
            <w:vAlign w:val="bottom"/>
          </w:tcPr>
          <w:p w:rsidR="00771CDD" w:rsidRPr="00E04784" w:rsidRDefault="00771CDD" w:rsidP="008D561C">
            <w:pPr>
              <w:ind w:firstLine="0"/>
              <w:jc w:val="center"/>
              <w:rPr>
                <w:color w:val="000000"/>
              </w:rPr>
            </w:pPr>
            <w:r w:rsidRPr="00E04784">
              <w:rPr>
                <w:color w:val="000000"/>
              </w:rPr>
              <w:t>13,51</w:t>
            </w:r>
          </w:p>
        </w:tc>
        <w:tc>
          <w:tcPr>
            <w:tcW w:w="2537" w:type="dxa"/>
            <w:vAlign w:val="bottom"/>
          </w:tcPr>
          <w:p w:rsidR="00771CDD" w:rsidRPr="00E04784" w:rsidRDefault="00771CDD" w:rsidP="008D561C">
            <w:pPr>
              <w:ind w:firstLine="0"/>
              <w:jc w:val="center"/>
              <w:rPr>
                <w:color w:val="000000"/>
              </w:rPr>
            </w:pPr>
            <w:r w:rsidRPr="00E04784">
              <w:rPr>
                <w:color w:val="000000"/>
              </w:rPr>
              <w:t>0,47</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Алтайский край</w:t>
            </w:r>
          </w:p>
        </w:tc>
        <w:tc>
          <w:tcPr>
            <w:tcW w:w="2857" w:type="dxa"/>
            <w:vAlign w:val="bottom"/>
          </w:tcPr>
          <w:p w:rsidR="00771CDD" w:rsidRPr="00E04784" w:rsidRDefault="00771CDD" w:rsidP="008D561C">
            <w:pPr>
              <w:ind w:firstLine="0"/>
              <w:jc w:val="center"/>
              <w:rPr>
                <w:color w:val="000000"/>
              </w:rPr>
            </w:pPr>
            <w:r w:rsidRPr="00E04784">
              <w:rPr>
                <w:color w:val="000000"/>
              </w:rPr>
              <w:t>4,97</w:t>
            </w:r>
          </w:p>
        </w:tc>
        <w:tc>
          <w:tcPr>
            <w:tcW w:w="2537" w:type="dxa"/>
            <w:vAlign w:val="bottom"/>
          </w:tcPr>
          <w:p w:rsidR="00771CDD" w:rsidRPr="00E04784" w:rsidRDefault="00771CDD" w:rsidP="008D561C">
            <w:pPr>
              <w:ind w:firstLine="0"/>
              <w:jc w:val="center"/>
              <w:rPr>
                <w:color w:val="000000"/>
              </w:rPr>
            </w:pPr>
            <w:r w:rsidRPr="00E04784">
              <w:rPr>
                <w:color w:val="000000"/>
              </w:rPr>
              <w:t>1,94</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Забайкальский край</w:t>
            </w:r>
          </w:p>
        </w:tc>
        <w:tc>
          <w:tcPr>
            <w:tcW w:w="2857" w:type="dxa"/>
            <w:vAlign w:val="bottom"/>
          </w:tcPr>
          <w:p w:rsidR="00771CDD" w:rsidRPr="00E04784" w:rsidRDefault="00771CDD" w:rsidP="008D561C">
            <w:pPr>
              <w:ind w:firstLine="0"/>
              <w:jc w:val="center"/>
              <w:rPr>
                <w:color w:val="000000"/>
              </w:rPr>
            </w:pPr>
            <w:r w:rsidRPr="00E04784">
              <w:rPr>
                <w:color w:val="000000"/>
              </w:rPr>
              <w:t>4,82</w:t>
            </w:r>
          </w:p>
        </w:tc>
        <w:tc>
          <w:tcPr>
            <w:tcW w:w="2537" w:type="dxa"/>
            <w:vAlign w:val="bottom"/>
          </w:tcPr>
          <w:p w:rsidR="00771CDD" w:rsidRPr="00E04784" w:rsidRDefault="00771CDD" w:rsidP="008D561C">
            <w:pPr>
              <w:ind w:firstLine="0"/>
              <w:jc w:val="center"/>
              <w:rPr>
                <w:color w:val="000000"/>
              </w:rPr>
            </w:pPr>
            <w:r w:rsidRPr="00E04784">
              <w:rPr>
                <w:color w:val="000000"/>
              </w:rPr>
              <w:t>1,21</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Красноярский край</w:t>
            </w:r>
          </w:p>
        </w:tc>
        <w:tc>
          <w:tcPr>
            <w:tcW w:w="2857" w:type="dxa"/>
            <w:vAlign w:val="bottom"/>
          </w:tcPr>
          <w:p w:rsidR="00771CDD" w:rsidRPr="00E04784" w:rsidRDefault="00771CDD" w:rsidP="008D561C">
            <w:pPr>
              <w:ind w:firstLine="0"/>
              <w:jc w:val="center"/>
              <w:rPr>
                <w:color w:val="000000"/>
              </w:rPr>
            </w:pPr>
            <w:r w:rsidRPr="00E04784">
              <w:rPr>
                <w:color w:val="000000"/>
              </w:rPr>
              <w:t>10,62</w:t>
            </w:r>
          </w:p>
        </w:tc>
        <w:tc>
          <w:tcPr>
            <w:tcW w:w="2537" w:type="dxa"/>
            <w:vAlign w:val="bottom"/>
          </w:tcPr>
          <w:p w:rsidR="00771CDD" w:rsidRPr="00E04784" w:rsidRDefault="00771CDD" w:rsidP="008D561C">
            <w:pPr>
              <w:ind w:firstLine="0"/>
              <w:jc w:val="center"/>
              <w:rPr>
                <w:color w:val="000000"/>
              </w:rPr>
            </w:pPr>
            <w:r w:rsidRPr="00E04784">
              <w:rPr>
                <w:color w:val="000000"/>
              </w:rPr>
              <w:t>21,20</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Иркутская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14,46</w:t>
            </w:r>
          </w:p>
        </w:tc>
        <w:tc>
          <w:tcPr>
            <w:tcW w:w="2537" w:type="dxa"/>
            <w:vAlign w:val="bottom"/>
          </w:tcPr>
          <w:p w:rsidR="00771CDD" w:rsidRPr="00E04784" w:rsidRDefault="00771CDD" w:rsidP="008D561C">
            <w:pPr>
              <w:ind w:firstLine="0"/>
              <w:jc w:val="center"/>
              <w:rPr>
                <w:color w:val="000000"/>
              </w:rPr>
            </w:pPr>
            <w:r w:rsidRPr="00E04784">
              <w:rPr>
                <w:color w:val="000000"/>
              </w:rPr>
              <w:t>8,67</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Кемеровская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17,48</w:t>
            </w:r>
          </w:p>
        </w:tc>
        <w:tc>
          <w:tcPr>
            <w:tcW w:w="2537" w:type="dxa"/>
            <w:vAlign w:val="bottom"/>
          </w:tcPr>
          <w:p w:rsidR="00771CDD" w:rsidRPr="00E04784" w:rsidRDefault="00771CDD" w:rsidP="008D561C">
            <w:pPr>
              <w:ind w:firstLine="0"/>
              <w:jc w:val="center"/>
              <w:rPr>
                <w:color w:val="000000"/>
              </w:rPr>
            </w:pPr>
            <w:r w:rsidRPr="00E04784">
              <w:rPr>
                <w:color w:val="000000"/>
              </w:rPr>
              <w:t>2,31</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Новосибирская область</w:t>
            </w:r>
          </w:p>
        </w:tc>
        <w:tc>
          <w:tcPr>
            <w:tcW w:w="2857" w:type="dxa"/>
            <w:vAlign w:val="bottom"/>
          </w:tcPr>
          <w:p w:rsidR="00771CDD" w:rsidRPr="00E04784" w:rsidRDefault="00771CDD" w:rsidP="008D561C">
            <w:pPr>
              <w:ind w:firstLine="0"/>
              <w:jc w:val="center"/>
              <w:rPr>
                <w:color w:val="000000"/>
              </w:rPr>
            </w:pPr>
            <w:r w:rsidRPr="00E04784">
              <w:rPr>
                <w:color w:val="000000"/>
              </w:rPr>
              <w:t>15,50</w:t>
            </w:r>
          </w:p>
        </w:tc>
        <w:tc>
          <w:tcPr>
            <w:tcW w:w="2537" w:type="dxa"/>
            <w:vAlign w:val="bottom"/>
          </w:tcPr>
          <w:p w:rsidR="00771CDD" w:rsidRPr="00E04784" w:rsidRDefault="00771CDD" w:rsidP="008D561C">
            <w:pPr>
              <w:ind w:firstLine="0"/>
              <w:jc w:val="center"/>
              <w:rPr>
                <w:color w:val="000000"/>
              </w:rPr>
            </w:pPr>
            <w:r w:rsidRPr="00E04784">
              <w:rPr>
                <w:color w:val="000000"/>
              </w:rPr>
              <w:t>12,18</w:t>
            </w:r>
          </w:p>
        </w:tc>
      </w:tr>
      <w:tr w:rsidR="00771CDD" w:rsidTr="00771CDD">
        <w:trPr>
          <w:trHeight w:hRule="exact" w:val="286"/>
        </w:trPr>
        <w:tc>
          <w:tcPr>
            <w:tcW w:w="4252" w:type="dxa"/>
            <w:tcBorders>
              <w:bottom w:val="single" w:sz="4" w:space="0" w:color="auto"/>
            </w:tcBorders>
          </w:tcPr>
          <w:p w:rsidR="00771CDD" w:rsidRPr="00921278" w:rsidRDefault="00771CDD" w:rsidP="008D561C">
            <w:pPr>
              <w:ind w:firstLine="0"/>
              <w:rPr>
                <w:rFonts w:eastAsiaTheme="minorEastAsia"/>
              </w:rPr>
            </w:pPr>
            <w:r>
              <w:rPr>
                <w:rFonts w:eastAsiaTheme="minorEastAsia"/>
              </w:rPr>
              <w:t>Омская область</w:t>
            </w:r>
          </w:p>
        </w:tc>
        <w:tc>
          <w:tcPr>
            <w:tcW w:w="2857" w:type="dxa"/>
            <w:tcBorders>
              <w:bottom w:val="single" w:sz="4" w:space="0" w:color="auto"/>
            </w:tcBorders>
            <w:vAlign w:val="bottom"/>
          </w:tcPr>
          <w:p w:rsidR="00771CDD" w:rsidRPr="00E04784" w:rsidRDefault="00771CDD" w:rsidP="008D561C">
            <w:pPr>
              <w:ind w:firstLine="0"/>
              <w:jc w:val="center"/>
              <w:rPr>
                <w:color w:val="000000"/>
              </w:rPr>
            </w:pPr>
            <w:r w:rsidRPr="00E04784">
              <w:rPr>
                <w:color w:val="000000"/>
              </w:rPr>
              <w:t>8,51</w:t>
            </w:r>
          </w:p>
        </w:tc>
        <w:tc>
          <w:tcPr>
            <w:tcW w:w="2537" w:type="dxa"/>
            <w:tcBorders>
              <w:bottom w:val="single" w:sz="4" w:space="0" w:color="auto"/>
            </w:tcBorders>
            <w:vAlign w:val="bottom"/>
          </w:tcPr>
          <w:p w:rsidR="00771CDD" w:rsidRPr="00E04784" w:rsidRDefault="00771CDD" w:rsidP="008D561C">
            <w:pPr>
              <w:ind w:firstLine="0"/>
              <w:jc w:val="center"/>
              <w:rPr>
                <w:color w:val="000000"/>
              </w:rPr>
            </w:pPr>
            <w:r w:rsidRPr="00E04784">
              <w:rPr>
                <w:color w:val="000000"/>
              </w:rPr>
              <w:t>10,18</w:t>
            </w:r>
          </w:p>
        </w:tc>
      </w:tr>
      <w:tr w:rsidR="00771CDD" w:rsidTr="00771CDD">
        <w:trPr>
          <w:trHeight w:hRule="exact" w:val="286"/>
        </w:trPr>
        <w:tc>
          <w:tcPr>
            <w:tcW w:w="4252" w:type="dxa"/>
            <w:tcBorders>
              <w:bottom w:val="single" w:sz="4" w:space="0" w:color="auto"/>
            </w:tcBorders>
          </w:tcPr>
          <w:p w:rsidR="00771CDD" w:rsidRPr="00921278" w:rsidRDefault="00771CDD" w:rsidP="008D561C">
            <w:pPr>
              <w:ind w:firstLine="0"/>
              <w:rPr>
                <w:rFonts w:eastAsiaTheme="minorEastAsia"/>
              </w:rPr>
            </w:pPr>
            <w:r>
              <w:rPr>
                <w:rFonts w:eastAsiaTheme="minorEastAsia"/>
              </w:rPr>
              <w:t>Томская область</w:t>
            </w:r>
          </w:p>
        </w:tc>
        <w:tc>
          <w:tcPr>
            <w:tcW w:w="2857" w:type="dxa"/>
            <w:tcBorders>
              <w:bottom w:val="single" w:sz="4" w:space="0" w:color="auto"/>
            </w:tcBorders>
            <w:vAlign w:val="bottom"/>
          </w:tcPr>
          <w:p w:rsidR="00771CDD" w:rsidRPr="00E04784" w:rsidRDefault="00771CDD" w:rsidP="008D561C">
            <w:pPr>
              <w:ind w:firstLine="0"/>
              <w:jc w:val="center"/>
              <w:rPr>
                <w:color w:val="000000"/>
              </w:rPr>
            </w:pPr>
            <w:r w:rsidRPr="00E04784">
              <w:rPr>
                <w:color w:val="000000"/>
              </w:rPr>
              <w:t>23,31</w:t>
            </w:r>
          </w:p>
        </w:tc>
        <w:tc>
          <w:tcPr>
            <w:tcW w:w="2537" w:type="dxa"/>
            <w:tcBorders>
              <w:bottom w:val="single" w:sz="4" w:space="0" w:color="auto"/>
            </w:tcBorders>
            <w:vAlign w:val="bottom"/>
          </w:tcPr>
          <w:p w:rsidR="00771CDD" w:rsidRPr="00E04784" w:rsidRDefault="00771CDD" w:rsidP="008D561C">
            <w:pPr>
              <w:ind w:firstLine="0"/>
              <w:jc w:val="center"/>
              <w:rPr>
                <w:color w:val="000000"/>
              </w:rPr>
            </w:pPr>
            <w:r w:rsidRPr="00E04784">
              <w:rPr>
                <w:color w:val="000000"/>
              </w:rPr>
              <w:t>20,37</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E04784" w:rsidRDefault="00771CDD" w:rsidP="008D561C">
            <w:pPr>
              <w:ind w:firstLine="0"/>
              <w:jc w:val="center"/>
              <w:rPr>
                <w:color w:val="000000"/>
              </w:rPr>
            </w:pPr>
          </w:p>
        </w:tc>
        <w:tc>
          <w:tcPr>
            <w:tcW w:w="2537" w:type="dxa"/>
            <w:shd w:val="clear" w:color="auto" w:fill="FFFFFF" w:themeFill="background1"/>
            <w:vAlign w:val="bottom"/>
          </w:tcPr>
          <w:p w:rsidR="00771CDD" w:rsidRPr="00E04784" w:rsidRDefault="00771CDD" w:rsidP="008D561C">
            <w:pPr>
              <w:ind w:firstLine="0"/>
              <w:jc w:val="center"/>
              <w:rPr>
                <w:color w:val="000000"/>
              </w:rPr>
            </w:pPr>
          </w:p>
        </w:tc>
      </w:tr>
      <w:tr w:rsidR="00771CDD" w:rsidTr="00771CDD">
        <w:trPr>
          <w:trHeight w:hRule="exact" w:val="286"/>
        </w:trPr>
        <w:tc>
          <w:tcPr>
            <w:tcW w:w="4252" w:type="dxa"/>
            <w:shd w:val="clear" w:color="auto" w:fill="FFFFFF" w:themeFill="background1"/>
          </w:tcPr>
          <w:p w:rsidR="00771CDD" w:rsidRPr="00921278" w:rsidRDefault="00771CDD" w:rsidP="008D561C">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15,77</w:t>
            </w:r>
          </w:p>
        </w:tc>
        <w:tc>
          <w:tcPr>
            <w:tcW w:w="253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6,94</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8,32</w:t>
            </w:r>
          </w:p>
        </w:tc>
        <w:tc>
          <w:tcPr>
            <w:tcW w:w="253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6,42</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8,03</w:t>
            </w:r>
          </w:p>
        </w:tc>
        <w:tc>
          <w:tcPr>
            <w:tcW w:w="253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6,67</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12,54</w:t>
            </w:r>
          </w:p>
        </w:tc>
        <w:tc>
          <w:tcPr>
            <w:tcW w:w="253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5,38</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0,72</w:t>
            </w:r>
          </w:p>
        </w:tc>
        <w:tc>
          <w:tcPr>
            <w:tcW w:w="253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3,71</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11,87</w:t>
            </w:r>
          </w:p>
        </w:tc>
        <w:tc>
          <w:tcPr>
            <w:tcW w:w="253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11,88</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5,23</w:t>
            </w:r>
          </w:p>
        </w:tc>
        <w:tc>
          <w:tcPr>
            <w:tcW w:w="253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58,23</w:t>
            </w:r>
          </w:p>
        </w:tc>
      </w:tr>
      <w:tr w:rsidR="00771CDD" w:rsidTr="00771CDD">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0,44</w:t>
            </w:r>
          </w:p>
        </w:tc>
        <w:tc>
          <w:tcPr>
            <w:tcW w:w="253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1,90</w:t>
            </w:r>
          </w:p>
        </w:tc>
      </w:tr>
      <w:tr w:rsidR="00771CDD" w:rsidTr="00771CDD">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3,62</w:t>
            </w:r>
          </w:p>
        </w:tc>
        <w:tc>
          <w:tcPr>
            <w:tcW w:w="2537" w:type="dxa"/>
            <w:shd w:val="clear" w:color="auto" w:fill="FFFFFF" w:themeFill="background1"/>
            <w:vAlign w:val="bottom"/>
          </w:tcPr>
          <w:p w:rsidR="00771CDD" w:rsidRPr="00E04784" w:rsidRDefault="00771CDD" w:rsidP="008D561C">
            <w:pPr>
              <w:ind w:firstLine="0"/>
              <w:jc w:val="center"/>
              <w:rPr>
                <w:color w:val="000000"/>
              </w:rPr>
            </w:pPr>
            <w:r w:rsidRPr="00E04784">
              <w:rPr>
                <w:color w:val="000000"/>
              </w:rPr>
              <w:t>2,13</w:t>
            </w:r>
          </w:p>
        </w:tc>
      </w:tr>
    </w:tbl>
    <w:p w:rsidR="00F423C5" w:rsidRDefault="00771CDD" w:rsidP="008D561C">
      <w:pPr>
        <w:ind w:firstLine="0"/>
        <w:rPr>
          <w:sz w:val="16"/>
          <w:szCs w:val="16"/>
        </w:rPr>
      </w:pPr>
      <w:r>
        <w:rPr>
          <w:sz w:val="16"/>
          <w:szCs w:val="16"/>
        </w:rPr>
        <w:t>Источник</w:t>
      </w:r>
      <w:r w:rsidR="0087379E">
        <w:rPr>
          <w:sz w:val="16"/>
          <w:szCs w:val="16"/>
        </w:rPr>
        <w:t xml:space="preserve">: составлено на основе прил. 4 – 6. </w:t>
      </w:r>
    </w:p>
    <w:p w:rsidR="00F423C5" w:rsidRDefault="00F423C5">
      <w:pPr>
        <w:spacing w:after="200" w:line="276" w:lineRule="auto"/>
        <w:ind w:firstLine="0"/>
        <w:jc w:val="left"/>
        <w:rPr>
          <w:sz w:val="16"/>
          <w:szCs w:val="16"/>
        </w:rPr>
      </w:pPr>
      <w:r>
        <w:rPr>
          <w:sz w:val="16"/>
          <w:szCs w:val="16"/>
        </w:rPr>
        <w:br w:type="page"/>
      </w:r>
    </w:p>
    <w:p w:rsidR="000C413D" w:rsidRPr="000C413D" w:rsidRDefault="000C413D" w:rsidP="000C413D">
      <w:pPr>
        <w:ind w:firstLine="0"/>
        <w:rPr>
          <w:b/>
        </w:rPr>
      </w:pPr>
      <w:r w:rsidRPr="000C413D">
        <w:rPr>
          <w:b/>
        </w:rPr>
        <w:lastRenderedPageBreak/>
        <w:t xml:space="preserve">Приложение </w:t>
      </w:r>
      <w:r w:rsidR="00F423C5">
        <w:rPr>
          <w:b/>
        </w:rPr>
        <w:t>9</w:t>
      </w:r>
      <w:r w:rsidRPr="000C413D">
        <w:rPr>
          <w:b/>
        </w:rPr>
        <w:t>.</w:t>
      </w:r>
    </w:p>
    <w:p w:rsidR="000C413D" w:rsidRDefault="00771CDD" w:rsidP="000C413D">
      <w:pPr>
        <w:ind w:firstLine="0"/>
        <w:jc w:val="center"/>
        <w:rPr>
          <w:b/>
        </w:rPr>
      </w:pPr>
      <w:r w:rsidRPr="000C413D">
        <w:rPr>
          <w:b/>
        </w:rPr>
        <w:t xml:space="preserve">Рейтинговые оценки уровня инновационного развития регионов России </w:t>
      </w:r>
    </w:p>
    <w:p w:rsidR="00771CDD" w:rsidRPr="000C413D" w:rsidRDefault="00771CDD" w:rsidP="000C413D">
      <w:pPr>
        <w:ind w:firstLine="0"/>
        <w:jc w:val="center"/>
        <w:rPr>
          <w:b/>
        </w:rPr>
      </w:pPr>
      <w:r w:rsidRPr="000C413D">
        <w:rPr>
          <w:b/>
        </w:rPr>
        <w:t>за 2005 и 2014 гг.</w:t>
      </w:r>
    </w:p>
    <w:p w:rsidR="008D561C" w:rsidRDefault="008D561C" w:rsidP="008D561C">
      <w:pPr>
        <w:ind w:firstLine="0"/>
      </w:pPr>
    </w:p>
    <w:tbl>
      <w:tblPr>
        <w:tblStyle w:val="ac"/>
        <w:tblW w:w="9646" w:type="dxa"/>
        <w:tblLook w:val="04A0"/>
      </w:tblPr>
      <w:tblGrid>
        <w:gridCol w:w="4252"/>
        <w:gridCol w:w="2857"/>
        <w:gridCol w:w="2537"/>
      </w:tblGrid>
      <w:tr w:rsidR="00771CDD" w:rsidTr="00771CDD">
        <w:trPr>
          <w:trHeight w:hRule="exact" w:val="286"/>
        </w:trPr>
        <w:tc>
          <w:tcPr>
            <w:tcW w:w="4252" w:type="dxa"/>
          </w:tcPr>
          <w:p w:rsidR="00771CDD" w:rsidRPr="004C7797" w:rsidRDefault="00771CDD" w:rsidP="008D561C">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8D561C">
            <w:pPr>
              <w:ind w:firstLine="0"/>
              <w:jc w:val="center"/>
              <w:rPr>
                <w:rFonts w:eastAsiaTheme="minorEastAsia"/>
                <w:b/>
                <w:i/>
              </w:rPr>
            </w:pPr>
            <w:r w:rsidRPr="004C7797">
              <w:rPr>
                <w:rFonts w:eastAsiaTheme="minorEastAsia"/>
                <w:b/>
                <w:i/>
              </w:rPr>
              <w:t xml:space="preserve">2005 </w:t>
            </w:r>
          </w:p>
        </w:tc>
        <w:tc>
          <w:tcPr>
            <w:tcW w:w="2537" w:type="dxa"/>
          </w:tcPr>
          <w:p w:rsidR="00771CDD" w:rsidRPr="004C7797" w:rsidRDefault="00771CDD" w:rsidP="008D561C">
            <w:pPr>
              <w:ind w:firstLine="0"/>
              <w:jc w:val="center"/>
              <w:rPr>
                <w:rFonts w:eastAsiaTheme="minorEastAsia"/>
                <w:b/>
                <w:i/>
              </w:rPr>
            </w:pPr>
            <w:r w:rsidRPr="004C7797">
              <w:rPr>
                <w:rFonts w:eastAsiaTheme="minorEastAsia"/>
                <w:b/>
                <w:i/>
              </w:rPr>
              <w:t>201</w:t>
            </w:r>
            <w:r>
              <w:rPr>
                <w:rFonts w:eastAsiaTheme="minorEastAsia"/>
                <w:b/>
                <w:i/>
              </w:rPr>
              <w:t>4</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Default="00771CDD" w:rsidP="008D561C">
            <w:pPr>
              <w:ind w:firstLine="0"/>
              <w:rPr>
                <w:rFonts w:ascii="Calibri" w:hAnsi="Calibri"/>
                <w:b/>
                <w:bCs/>
                <w:color w:val="000000"/>
              </w:rPr>
            </w:pPr>
          </w:p>
        </w:tc>
        <w:tc>
          <w:tcPr>
            <w:tcW w:w="2537" w:type="dxa"/>
            <w:vAlign w:val="bottom"/>
          </w:tcPr>
          <w:p w:rsidR="00771CDD" w:rsidRDefault="00771CDD" w:rsidP="008D561C">
            <w:pPr>
              <w:ind w:firstLine="0"/>
              <w:rPr>
                <w:rFonts w:ascii="Calibri" w:hAnsi="Calibri"/>
                <w:b/>
                <w:bCs/>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Белгородская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21,23</w:t>
            </w:r>
          </w:p>
        </w:tc>
        <w:tc>
          <w:tcPr>
            <w:tcW w:w="2537" w:type="dxa"/>
            <w:vAlign w:val="bottom"/>
          </w:tcPr>
          <w:p w:rsidR="00771CDD" w:rsidRPr="00E04784" w:rsidRDefault="00771CDD" w:rsidP="008D561C">
            <w:pPr>
              <w:ind w:firstLine="0"/>
              <w:jc w:val="center"/>
              <w:rPr>
                <w:bCs/>
                <w:color w:val="000000"/>
              </w:rPr>
            </w:pPr>
            <w:r w:rsidRPr="00E04784">
              <w:rPr>
                <w:bCs/>
                <w:color w:val="000000"/>
              </w:rPr>
              <w:t>18,75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Брянская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15,67</w:t>
            </w:r>
          </w:p>
        </w:tc>
        <w:tc>
          <w:tcPr>
            <w:tcW w:w="2537" w:type="dxa"/>
            <w:vAlign w:val="bottom"/>
          </w:tcPr>
          <w:p w:rsidR="00771CDD" w:rsidRPr="00E04784" w:rsidRDefault="00771CDD" w:rsidP="008D561C">
            <w:pPr>
              <w:ind w:firstLine="0"/>
              <w:jc w:val="center"/>
              <w:rPr>
                <w:bCs/>
                <w:color w:val="000000"/>
              </w:rPr>
            </w:pPr>
            <w:r w:rsidRPr="00E04784">
              <w:rPr>
                <w:bCs/>
                <w:color w:val="000000"/>
              </w:rPr>
              <w:t>13,78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Владимирская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20,44</w:t>
            </w:r>
          </w:p>
        </w:tc>
        <w:tc>
          <w:tcPr>
            <w:tcW w:w="2537" w:type="dxa"/>
            <w:vAlign w:val="bottom"/>
          </w:tcPr>
          <w:p w:rsidR="00771CDD" w:rsidRPr="00E04784" w:rsidRDefault="00771CDD" w:rsidP="008D561C">
            <w:pPr>
              <w:ind w:firstLine="0"/>
              <w:jc w:val="center"/>
              <w:rPr>
                <w:bCs/>
                <w:color w:val="000000"/>
              </w:rPr>
            </w:pPr>
            <w:r w:rsidRPr="00E04784">
              <w:rPr>
                <w:bCs/>
                <w:color w:val="000000"/>
              </w:rPr>
              <w:t>19,51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Воронежская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22,58</w:t>
            </w:r>
          </w:p>
        </w:tc>
        <w:tc>
          <w:tcPr>
            <w:tcW w:w="2537" w:type="dxa"/>
            <w:vAlign w:val="bottom"/>
          </w:tcPr>
          <w:p w:rsidR="00771CDD" w:rsidRPr="00E04784" w:rsidRDefault="00771CDD" w:rsidP="008D561C">
            <w:pPr>
              <w:ind w:firstLine="0"/>
              <w:jc w:val="center"/>
              <w:rPr>
                <w:bCs/>
                <w:color w:val="000000"/>
              </w:rPr>
            </w:pPr>
            <w:r w:rsidRPr="00E04784">
              <w:rPr>
                <w:bCs/>
                <w:color w:val="000000"/>
              </w:rPr>
              <w:t>19,95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Ивановская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12,38</w:t>
            </w:r>
          </w:p>
        </w:tc>
        <w:tc>
          <w:tcPr>
            <w:tcW w:w="2537" w:type="dxa"/>
            <w:vAlign w:val="bottom"/>
          </w:tcPr>
          <w:p w:rsidR="00771CDD" w:rsidRPr="00E04784" w:rsidRDefault="00771CDD" w:rsidP="008D561C">
            <w:pPr>
              <w:ind w:firstLine="0"/>
              <w:jc w:val="center"/>
              <w:rPr>
                <w:bCs/>
                <w:color w:val="000000"/>
              </w:rPr>
            </w:pPr>
            <w:r w:rsidRPr="00E04784">
              <w:rPr>
                <w:bCs/>
                <w:color w:val="000000"/>
              </w:rPr>
              <w:t>10,62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Калужская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26,16</w:t>
            </w:r>
          </w:p>
        </w:tc>
        <w:tc>
          <w:tcPr>
            <w:tcW w:w="2537" w:type="dxa"/>
            <w:vAlign w:val="bottom"/>
          </w:tcPr>
          <w:p w:rsidR="00771CDD" w:rsidRPr="00E04784" w:rsidRDefault="00771CDD" w:rsidP="008D561C">
            <w:pPr>
              <w:ind w:firstLine="0"/>
              <w:jc w:val="center"/>
              <w:rPr>
                <w:bCs/>
                <w:color w:val="000000"/>
              </w:rPr>
            </w:pPr>
            <w:r w:rsidRPr="00E04784">
              <w:rPr>
                <w:bCs/>
                <w:color w:val="000000"/>
              </w:rPr>
              <w:t>28,27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Костромская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16,57</w:t>
            </w:r>
          </w:p>
        </w:tc>
        <w:tc>
          <w:tcPr>
            <w:tcW w:w="2537" w:type="dxa"/>
            <w:vAlign w:val="bottom"/>
          </w:tcPr>
          <w:p w:rsidR="00771CDD" w:rsidRPr="00E04784" w:rsidRDefault="00771CDD" w:rsidP="008D561C">
            <w:pPr>
              <w:ind w:firstLine="0"/>
              <w:jc w:val="center"/>
              <w:rPr>
                <w:bCs/>
                <w:color w:val="000000"/>
              </w:rPr>
            </w:pPr>
            <w:r w:rsidRPr="00E04784">
              <w:rPr>
                <w:bCs/>
                <w:color w:val="000000"/>
              </w:rPr>
              <w:t>12,63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18,86</w:t>
            </w:r>
          </w:p>
        </w:tc>
        <w:tc>
          <w:tcPr>
            <w:tcW w:w="2537" w:type="dxa"/>
            <w:vAlign w:val="bottom"/>
          </w:tcPr>
          <w:p w:rsidR="00771CDD" w:rsidRPr="00E04784" w:rsidRDefault="00771CDD" w:rsidP="008D561C">
            <w:pPr>
              <w:ind w:firstLine="0"/>
              <w:jc w:val="center"/>
              <w:rPr>
                <w:bCs/>
                <w:color w:val="000000"/>
              </w:rPr>
            </w:pPr>
            <w:r w:rsidRPr="00E04784">
              <w:rPr>
                <w:bCs/>
                <w:color w:val="000000"/>
              </w:rPr>
              <w:t>18,21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Липецкая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17,15</w:t>
            </w:r>
          </w:p>
        </w:tc>
        <w:tc>
          <w:tcPr>
            <w:tcW w:w="2537" w:type="dxa"/>
            <w:vAlign w:val="bottom"/>
          </w:tcPr>
          <w:p w:rsidR="00771CDD" w:rsidRPr="00E04784" w:rsidRDefault="00771CDD" w:rsidP="008D561C">
            <w:pPr>
              <w:ind w:firstLine="0"/>
              <w:jc w:val="center"/>
              <w:rPr>
                <w:bCs/>
                <w:color w:val="000000"/>
              </w:rPr>
            </w:pPr>
            <w:r w:rsidRPr="00E04784">
              <w:rPr>
                <w:bCs/>
                <w:color w:val="000000"/>
              </w:rPr>
              <w:t>15,36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Московская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33,39</w:t>
            </w:r>
          </w:p>
        </w:tc>
        <w:tc>
          <w:tcPr>
            <w:tcW w:w="2537" w:type="dxa"/>
            <w:vAlign w:val="bottom"/>
          </w:tcPr>
          <w:p w:rsidR="00771CDD" w:rsidRPr="00E04784" w:rsidRDefault="00771CDD" w:rsidP="008D561C">
            <w:pPr>
              <w:ind w:firstLine="0"/>
              <w:jc w:val="center"/>
              <w:rPr>
                <w:bCs/>
                <w:color w:val="000000"/>
              </w:rPr>
            </w:pPr>
            <w:r w:rsidRPr="00E04784">
              <w:rPr>
                <w:bCs/>
                <w:color w:val="000000"/>
              </w:rPr>
              <w:t>33,87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Орловская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15,92</w:t>
            </w:r>
          </w:p>
        </w:tc>
        <w:tc>
          <w:tcPr>
            <w:tcW w:w="2537" w:type="dxa"/>
            <w:vAlign w:val="bottom"/>
          </w:tcPr>
          <w:p w:rsidR="00771CDD" w:rsidRPr="00E04784" w:rsidRDefault="00771CDD" w:rsidP="008D561C">
            <w:pPr>
              <w:ind w:firstLine="0"/>
              <w:jc w:val="center"/>
              <w:rPr>
                <w:bCs/>
                <w:color w:val="000000"/>
              </w:rPr>
            </w:pPr>
            <w:r w:rsidRPr="00E04784">
              <w:rPr>
                <w:bCs/>
                <w:color w:val="000000"/>
              </w:rPr>
              <w:t>14,91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Рязанская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16,83</w:t>
            </w:r>
          </w:p>
        </w:tc>
        <w:tc>
          <w:tcPr>
            <w:tcW w:w="2537" w:type="dxa"/>
            <w:vAlign w:val="bottom"/>
          </w:tcPr>
          <w:p w:rsidR="00771CDD" w:rsidRPr="00E04784" w:rsidRDefault="00771CDD" w:rsidP="008D561C">
            <w:pPr>
              <w:ind w:firstLine="0"/>
              <w:jc w:val="center"/>
              <w:rPr>
                <w:bCs/>
                <w:color w:val="000000"/>
              </w:rPr>
            </w:pPr>
            <w:r w:rsidRPr="00E04784">
              <w:rPr>
                <w:bCs/>
                <w:color w:val="000000"/>
              </w:rPr>
              <w:t>16,29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Смоленская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12,98</w:t>
            </w:r>
          </w:p>
        </w:tc>
        <w:tc>
          <w:tcPr>
            <w:tcW w:w="2537" w:type="dxa"/>
            <w:vAlign w:val="bottom"/>
          </w:tcPr>
          <w:p w:rsidR="00771CDD" w:rsidRPr="00E04784" w:rsidRDefault="00771CDD" w:rsidP="008D561C">
            <w:pPr>
              <w:ind w:firstLine="0"/>
              <w:jc w:val="center"/>
              <w:rPr>
                <w:bCs/>
                <w:color w:val="000000"/>
              </w:rPr>
            </w:pPr>
            <w:r w:rsidRPr="00E04784">
              <w:rPr>
                <w:bCs/>
                <w:color w:val="000000"/>
              </w:rPr>
              <w:t>12,45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Тамбовская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13,16</w:t>
            </w:r>
          </w:p>
        </w:tc>
        <w:tc>
          <w:tcPr>
            <w:tcW w:w="2537" w:type="dxa"/>
            <w:vAlign w:val="bottom"/>
          </w:tcPr>
          <w:p w:rsidR="00771CDD" w:rsidRPr="00E04784" w:rsidRDefault="00771CDD" w:rsidP="008D561C">
            <w:pPr>
              <w:ind w:firstLine="0"/>
              <w:jc w:val="center"/>
              <w:rPr>
                <w:bCs/>
                <w:color w:val="000000"/>
              </w:rPr>
            </w:pPr>
            <w:r w:rsidRPr="00E04784">
              <w:rPr>
                <w:bCs/>
                <w:color w:val="000000"/>
              </w:rPr>
              <w:t>13,55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Тверская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15,26</w:t>
            </w:r>
          </w:p>
        </w:tc>
        <w:tc>
          <w:tcPr>
            <w:tcW w:w="2537" w:type="dxa"/>
            <w:vAlign w:val="bottom"/>
          </w:tcPr>
          <w:p w:rsidR="00771CDD" w:rsidRPr="00E04784" w:rsidRDefault="00771CDD" w:rsidP="008D561C">
            <w:pPr>
              <w:ind w:firstLine="0"/>
              <w:jc w:val="center"/>
              <w:rPr>
                <w:bCs/>
                <w:color w:val="000000"/>
              </w:rPr>
            </w:pPr>
            <w:r w:rsidRPr="00E04784">
              <w:rPr>
                <w:bCs/>
                <w:color w:val="000000"/>
              </w:rPr>
              <w:t>14,34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Тульская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17,76</w:t>
            </w:r>
          </w:p>
        </w:tc>
        <w:tc>
          <w:tcPr>
            <w:tcW w:w="2537" w:type="dxa"/>
            <w:vAlign w:val="bottom"/>
          </w:tcPr>
          <w:p w:rsidR="00771CDD" w:rsidRPr="00E04784" w:rsidRDefault="00771CDD" w:rsidP="008D561C">
            <w:pPr>
              <w:ind w:firstLine="0"/>
              <w:jc w:val="center"/>
              <w:rPr>
                <w:bCs/>
                <w:color w:val="000000"/>
              </w:rPr>
            </w:pPr>
            <w:r w:rsidRPr="00E04784">
              <w:rPr>
                <w:bCs/>
                <w:color w:val="000000"/>
              </w:rPr>
              <w:t>17,24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Ярославская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18,05</w:t>
            </w:r>
          </w:p>
        </w:tc>
        <w:tc>
          <w:tcPr>
            <w:tcW w:w="2537" w:type="dxa"/>
            <w:vAlign w:val="bottom"/>
          </w:tcPr>
          <w:p w:rsidR="00771CDD" w:rsidRPr="00E04784" w:rsidRDefault="00771CDD" w:rsidP="008D561C">
            <w:pPr>
              <w:ind w:firstLine="0"/>
              <w:jc w:val="center"/>
              <w:rPr>
                <w:bCs/>
                <w:color w:val="000000"/>
              </w:rPr>
            </w:pPr>
            <w:r w:rsidRPr="00E04784">
              <w:rPr>
                <w:bCs/>
                <w:color w:val="000000"/>
              </w:rPr>
              <w:t>17,81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г. Москва</w:t>
            </w:r>
          </w:p>
        </w:tc>
        <w:tc>
          <w:tcPr>
            <w:tcW w:w="2857" w:type="dxa"/>
            <w:vAlign w:val="bottom"/>
          </w:tcPr>
          <w:p w:rsidR="00771CDD" w:rsidRPr="00E04784" w:rsidRDefault="00771CDD" w:rsidP="008D561C">
            <w:pPr>
              <w:ind w:firstLine="0"/>
              <w:jc w:val="center"/>
              <w:rPr>
                <w:bCs/>
                <w:color w:val="000000"/>
              </w:rPr>
            </w:pPr>
            <w:r w:rsidRPr="00E04784">
              <w:rPr>
                <w:bCs/>
                <w:color w:val="000000"/>
              </w:rPr>
              <w:t>54,86</w:t>
            </w:r>
          </w:p>
        </w:tc>
        <w:tc>
          <w:tcPr>
            <w:tcW w:w="2537" w:type="dxa"/>
            <w:vAlign w:val="bottom"/>
          </w:tcPr>
          <w:p w:rsidR="00771CDD" w:rsidRPr="00E04784" w:rsidRDefault="00771CDD" w:rsidP="008D561C">
            <w:pPr>
              <w:ind w:firstLine="0"/>
              <w:jc w:val="center"/>
              <w:rPr>
                <w:bCs/>
                <w:color w:val="000000"/>
              </w:rPr>
            </w:pPr>
            <w:r w:rsidRPr="00E04784">
              <w:rPr>
                <w:bCs/>
                <w:color w:val="000000"/>
              </w:rPr>
              <w:t>55,03</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E04784" w:rsidRDefault="00771CDD" w:rsidP="008D561C">
            <w:pPr>
              <w:ind w:firstLine="0"/>
              <w:jc w:val="center"/>
              <w:rPr>
                <w:bCs/>
                <w:color w:val="000000"/>
              </w:rPr>
            </w:pPr>
          </w:p>
        </w:tc>
        <w:tc>
          <w:tcPr>
            <w:tcW w:w="2537" w:type="dxa"/>
            <w:vAlign w:val="bottom"/>
          </w:tcPr>
          <w:p w:rsidR="00771CDD" w:rsidRPr="00E04784" w:rsidRDefault="00771CDD" w:rsidP="008D561C">
            <w:pPr>
              <w:ind w:firstLine="0"/>
              <w:jc w:val="center"/>
              <w:rPr>
                <w:bCs/>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Карелия</w:t>
            </w:r>
          </w:p>
        </w:tc>
        <w:tc>
          <w:tcPr>
            <w:tcW w:w="2857" w:type="dxa"/>
            <w:vAlign w:val="bottom"/>
          </w:tcPr>
          <w:p w:rsidR="00771CDD" w:rsidRPr="00E04784" w:rsidRDefault="00771CDD" w:rsidP="008D561C">
            <w:pPr>
              <w:ind w:firstLine="0"/>
              <w:jc w:val="center"/>
              <w:rPr>
                <w:bCs/>
                <w:color w:val="000000"/>
              </w:rPr>
            </w:pPr>
            <w:r w:rsidRPr="00E04784">
              <w:rPr>
                <w:bCs/>
                <w:color w:val="000000"/>
              </w:rPr>
              <w:t>12,57</w:t>
            </w:r>
          </w:p>
        </w:tc>
        <w:tc>
          <w:tcPr>
            <w:tcW w:w="2537" w:type="dxa"/>
            <w:vAlign w:val="bottom"/>
          </w:tcPr>
          <w:p w:rsidR="00771CDD" w:rsidRPr="00E04784" w:rsidRDefault="00771CDD" w:rsidP="008D561C">
            <w:pPr>
              <w:ind w:firstLine="0"/>
              <w:jc w:val="center"/>
              <w:rPr>
                <w:bCs/>
                <w:color w:val="000000"/>
              </w:rPr>
            </w:pPr>
            <w:r w:rsidRPr="00E04784">
              <w:rPr>
                <w:bCs/>
                <w:color w:val="000000"/>
              </w:rPr>
              <w:t>12,92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Коми</w:t>
            </w:r>
          </w:p>
        </w:tc>
        <w:tc>
          <w:tcPr>
            <w:tcW w:w="2857" w:type="dxa"/>
            <w:vAlign w:val="bottom"/>
          </w:tcPr>
          <w:p w:rsidR="00771CDD" w:rsidRPr="00E04784" w:rsidRDefault="00771CDD" w:rsidP="008D561C">
            <w:pPr>
              <w:ind w:firstLine="0"/>
              <w:jc w:val="center"/>
              <w:rPr>
                <w:bCs/>
                <w:color w:val="000000"/>
              </w:rPr>
            </w:pPr>
            <w:r w:rsidRPr="00E04784">
              <w:rPr>
                <w:bCs/>
                <w:color w:val="000000"/>
              </w:rPr>
              <w:t>17,65</w:t>
            </w:r>
          </w:p>
        </w:tc>
        <w:tc>
          <w:tcPr>
            <w:tcW w:w="2537" w:type="dxa"/>
            <w:vAlign w:val="bottom"/>
          </w:tcPr>
          <w:p w:rsidR="00771CDD" w:rsidRPr="00E04784" w:rsidRDefault="00771CDD" w:rsidP="008D561C">
            <w:pPr>
              <w:ind w:firstLine="0"/>
              <w:jc w:val="center"/>
              <w:rPr>
                <w:bCs/>
                <w:color w:val="000000"/>
              </w:rPr>
            </w:pPr>
            <w:r w:rsidRPr="00E04784">
              <w:rPr>
                <w:bCs/>
                <w:color w:val="000000"/>
              </w:rPr>
              <w:t>13,26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Ненецкий автономный округ</w:t>
            </w:r>
          </w:p>
        </w:tc>
        <w:tc>
          <w:tcPr>
            <w:tcW w:w="2857" w:type="dxa"/>
            <w:vAlign w:val="bottom"/>
          </w:tcPr>
          <w:p w:rsidR="00771CDD" w:rsidRPr="00E04784" w:rsidRDefault="00771CDD" w:rsidP="008D561C">
            <w:pPr>
              <w:ind w:firstLine="0"/>
              <w:jc w:val="center"/>
              <w:rPr>
                <w:bCs/>
                <w:color w:val="000000"/>
              </w:rPr>
            </w:pPr>
            <w:r w:rsidRPr="00E04784">
              <w:rPr>
                <w:bCs/>
                <w:color w:val="000000"/>
              </w:rPr>
              <w:t>26,58</w:t>
            </w:r>
          </w:p>
        </w:tc>
        <w:tc>
          <w:tcPr>
            <w:tcW w:w="2537" w:type="dxa"/>
            <w:vAlign w:val="bottom"/>
          </w:tcPr>
          <w:p w:rsidR="00771CDD" w:rsidRPr="00E04784" w:rsidRDefault="00771CDD" w:rsidP="008D561C">
            <w:pPr>
              <w:ind w:firstLine="0"/>
              <w:jc w:val="center"/>
              <w:rPr>
                <w:bCs/>
                <w:color w:val="000000"/>
              </w:rPr>
            </w:pPr>
            <w:r w:rsidRPr="00E04784">
              <w:rPr>
                <w:bCs/>
                <w:color w:val="000000"/>
              </w:rPr>
              <w:t>28,02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Архангельская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15,25</w:t>
            </w:r>
          </w:p>
        </w:tc>
        <w:tc>
          <w:tcPr>
            <w:tcW w:w="2537" w:type="dxa"/>
            <w:vAlign w:val="bottom"/>
          </w:tcPr>
          <w:p w:rsidR="00771CDD" w:rsidRPr="00E04784" w:rsidRDefault="00771CDD" w:rsidP="008D561C">
            <w:pPr>
              <w:ind w:firstLine="0"/>
              <w:jc w:val="center"/>
              <w:rPr>
                <w:bCs/>
                <w:color w:val="000000"/>
              </w:rPr>
            </w:pPr>
            <w:r w:rsidRPr="00E04784">
              <w:rPr>
                <w:bCs/>
                <w:color w:val="000000"/>
              </w:rPr>
              <w:t>16,68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Вологодская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19,42</w:t>
            </w:r>
          </w:p>
        </w:tc>
        <w:tc>
          <w:tcPr>
            <w:tcW w:w="2537" w:type="dxa"/>
            <w:vAlign w:val="bottom"/>
          </w:tcPr>
          <w:p w:rsidR="00771CDD" w:rsidRPr="00E04784" w:rsidRDefault="00771CDD" w:rsidP="008D561C">
            <w:pPr>
              <w:ind w:firstLine="0"/>
              <w:jc w:val="center"/>
              <w:rPr>
                <w:bCs/>
                <w:color w:val="000000"/>
              </w:rPr>
            </w:pPr>
            <w:r w:rsidRPr="00E04784">
              <w:rPr>
                <w:bCs/>
                <w:color w:val="000000"/>
              </w:rPr>
              <w:t>10,50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Калининградская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19,45</w:t>
            </w:r>
          </w:p>
        </w:tc>
        <w:tc>
          <w:tcPr>
            <w:tcW w:w="2537" w:type="dxa"/>
            <w:vAlign w:val="bottom"/>
          </w:tcPr>
          <w:p w:rsidR="00771CDD" w:rsidRPr="00E04784" w:rsidRDefault="00771CDD" w:rsidP="008D561C">
            <w:pPr>
              <w:ind w:firstLine="0"/>
              <w:jc w:val="center"/>
              <w:rPr>
                <w:bCs/>
                <w:color w:val="000000"/>
              </w:rPr>
            </w:pPr>
            <w:r w:rsidRPr="00E04784">
              <w:rPr>
                <w:bCs/>
                <w:color w:val="000000"/>
              </w:rPr>
              <w:t>16,43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Ленинградская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16,87</w:t>
            </w:r>
          </w:p>
        </w:tc>
        <w:tc>
          <w:tcPr>
            <w:tcW w:w="2537" w:type="dxa"/>
            <w:vAlign w:val="bottom"/>
          </w:tcPr>
          <w:p w:rsidR="00771CDD" w:rsidRPr="00E04784" w:rsidRDefault="00771CDD" w:rsidP="008D561C">
            <w:pPr>
              <w:ind w:firstLine="0"/>
              <w:jc w:val="center"/>
              <w:rPr>
                <w:bCs/>
                <w:color w:val="000000"/>
              </w:rPr>
            </w:pPr>
            <w:r w:rsidRPr="00E04784">
              <w:rPr>
                <w:bCs/>
                <w:color w:val="000000"/>
              </w:rPr>
              <w:t>30,80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Мурманская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18,78</w:t>
            </w:r>
          </w:p>
        </w:tc>
        <w:tc>
          <w:tcPr>
            <w:tcW w:w="2537" w:type="dxa"/>
            <w:vAlign w:val="bottom"/>
          </w:tcPr>
          <w:p w:rsidR="00771CDD" w:rsidRPr="00E04784" w:rsidRDefault="00771CDD" w:rsidP="008D561C">
            <w:pPr>
              <w:ind w:firstLine="0"/>
              <w:jc w:val="center"/>
              <w:rPr>
                <w:bCs/>
                <w:color w:val="000000"/>
              </w:rPr>
            </w:pPr>
            <w:r w:rsidRPr="00E04784">
              <w:rPr>
                <w:bCs/>
                <w:color w:val="000000"/>
              </w:rPr>
              <w:t>11,18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Новгородская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30,20</w:t>
            </w:r>
          </w:p>
        </w:tc>
        <w:tc>
          <w:tcPr>
            <w:tcW w:w="2537" w:type="dxa"/>
            <w:vAlign w:val="bottom"/>
          </w:tcPr>
          <w:p w:rsidR="00771CDD" w:rsidRPr="00E04784" w:rsidRDefault="00771CDD" w:rsidP="008D561C">
            <w:pPr>
              <w:ind w:firstLine="0"/>
              <w:jc w:val="center"/>
              <w:rPr>
                <w:bCs/>
                <w:color w:val="000000"/>
              </w:rPr>
            </w:pPr>
            <w:r w:rsidRPr="00E04784">
              <w:rPr>
                <w:bCs/>
                <w:color w:val="000000"/>
              </w:rPr>
              <w:t>17,19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Псковская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10,83</w:t>
            </w:r>
          </w:p>
        </w:tc>
        <w:tc>
          <w:tcPr>
            <w:tcW w:w="2537" w:type="dxa"/>
            <w:vAlign w:val="bottom"/>
          </w:tcPr>
          <w:p w:rsidR="00771CDD" w:rsidRPr="00E04784" w:rsidRDefault="00771CDD" w:rsidP="008D561C">
            <w:pPr>
              <w:ind w:firstLine="0"/>
              <w:jc w:val="center"/>
              <w:rPr>
                <w:bCs/>
                <w:color w:val="000000"/>
              </w:rPr>
            </w:pPr>
            <w:r w:rsidRPr="00E04784">
              <w:rPr>
                <w:bCs/>
                <w:color w:val="000000"/>
              </w:rPr>
              <w:t>11,26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г. Санкт-Петербург</w:t>
            </w:r>
          </w:p>
        </w:tc>
        <w:tc>
          <w:tcPr>
            <w:tcW w:w="2857" w:type="dxa"/>
            <w:vAlign w:val="bottom"/>
          </w:tcPr>
          <w:p w:rsidR="00771CDD" w:rsidRPr="00E04784" w:rsidRDefault="00771CDD" w:rsidP="008D561C">
            <w:pPr>
              <w:ind w:firstLine="0"/>
              <w:jc w:val="center"/>
              <w:rPr>
                <w:bCs/>
                <w:color w:val="000000"/>
              </w:rPr>
            </w:pPr>
            <w:r w:rsidRPr="00E04784">
              <w:rPr>
                <w:bCs/>
                <w:color w:val="000000"/>
              </w:rPr>
              <w:t>41,43</w:t>
            </w:r>
          </w:p>
        </w:tc>
        <w:tc>
          <w:tcPr>
            <w:tcW w:w="2537" w:type="dxa"/>
            <w:vAlign w:val="bottom"/>
          </w:tcPr>
          <w:p w:rsidR="00771CDD" w:rsidRPr="00E04784" w:rsidRDefault="00771CDD" w:rsidP="008D561C">
            <w:pPr>
              <w:ind w:firstLine="0"/>
              <w:jc w:val="center"/>
              <w:rPr>
                <w:bCs/>
                <w:color w:val="000000"/>
              </w:rPr>
            </w:pPr>
            <w:r w:rsidRPr="00E04784">
              <w:rPr>
                <w:bCs/>
                <w:color w:val="000000"/>
              </w:rPr>
              <w:t>41,12</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Южный ФО</w:t>
            </w:r>
          </w:p>
        </w:tc>
        <w:tc>
          <w:tcPr>
            <w:tcW w:w="2857" w:type="dxa"/>
            <w:vAlign w:val="bottom"/>
          </w:tcPr>
          <w:p w:rsidR="00771CDD" w:rsidRPr="00E04784" w:rsidRDefault="00771CDD" w:rsidP="008D561C">
            <w:pPr>
              <w:ind w:firstLine="0"/>
              <w:jc w:val="center"/>
              <w:rPr>
                <w:bCs/>
                <w:color w:val="000000"/>
              </w:rPr>
            </w:pPr>
          </w:p>
        </w:tc>
        <w:tc>
          <w:tcPr>
            <w:tcW w:w="2537" w:type="dxa"/>
            <w:vAlign w:val="bottom"/>
          </w:tcPr>
          <w:p w:rsidR="00771CDD" w:rsidRPr="00E04784" w:rsidRDefault="00771CDD" w:rsidP="008D561C">
            <w:pPr>
              <w:ind w:firstLine="0"/>
              <w:jc w:val="center"/>
              <w:rPr>
                <w:bCs/>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Адыгея</w:t>
            </w:r>
          </w:p>
        </w:tc>
        <w:tc>
          <w:tcPr>
            <w:tcW w:w="2857" w:type="dxa"/>
            <w:vAlign w:val="bottom"/>
          </w:tcPr>
          <w:p w:rsidR="00771CDD" w:rsidRPr="00E04784" w:rsidRDefault="00771CDD" w:rsidP="008D561C">
            <w:pPr>
              <w:ind w:firstLine="0"/>
              <w:jc w:val="center"/>
              <w:rPr>
                <w:bCs/>
                <w:color w:val="000000"/>
              </w:rPr>
            </w:pPr>
            <w:r w:rsidRPr="00E04784">
              <w:rPr>
                <w:bCs/>
                <w:color w:val="000000"/>
              </w:rPr>
              <w:t>13,73</w:t>
            </w:r>
          </w:p>
        </w:tc>
        <w:tc>
          <w:tcPr>
            <w:tcW w:w="2537" w:type="dxa"/>
            <w:vAlign w:val="bottom"/>
          </w:tcPr>
          <w:p w:rsidR="00771CDD" w:rsidRPr="00E04784" w:rsidRDefault="00771CDD" w:rsidP="008D561C">
            <w:pPr>
              <w:ind w:firstLine="0"/>
              <w:jc w:val="center"/>
              <w:rPr>
                <w:bCs/>
                <w:color w:val="000000"/>
              </w:rPr>
            </w:pPr>
            <w:r w:rsidRPr="00E04784">
              <w:rPr>
                <w:bCs/>
                <w:color w:val="000000"/>
              </w:rPr>
              <w:t>14,53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Калмыкия</w:t>
            </w:r>
          </w:p>
        </w:tc>
        <w:tc>
          <w:tcPr>
            <w:tcW w:w="2857" w:type="dxa"/>
            <w:vAlign w:val="bottom"/>
          </w:tcPr>
          <w:p w:rsidR="00771CDD" w:rsidRPr="00E04784" w:rsidRDefault="00771CDD" w:rsidP="008D561C">
            <w:pPr>
              <w:ind w:firstLine="0"/>
              <w:jc w:val="center"/>
              <w:rPr>
                <w:bCs/>
                <w:color w:val="000000"/>
              </w:rPr>
            </w:pPr>
            <w:r w:rsidRPr="00E04784">
              <w:rPr>
                <w:bCs/>
                <w:color w:val="000000"/>
              </w:rPr>
              <w:t>9,85</w:t>
            </w:r>
          </w:p>
        </w:tc>
        <w:tc>
          <w:tcPr>
            <w:tcW w:w="2537" w:type="dxa"/>
            <w:vAlign w:val="bottom"/>
          </w:tcPr>
          <w:p w:rsidR="00771CDD" w:rsidRPr="00E04784" w:rsidRDefault="00771CDD" w:rsidP="008D561C">
            <w:pPr>
              <w:ind w:firstLine="0"/>
              <w:jc w:val="center"/>
              <w:rPr>
                <w:bCs/>
                <w:color w:val="000000"/>
              </w:rPr>
            </w:pPr>
            <w:r w:rsidRPr="00E04784">
              <w:rPr>
                <w:bCs/>
                <w:color w:val="000000"/>
              </w:rPr>
              <w:t>10,56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Краснодарский край</w:t>
            </w:r>
          </w:p>
        </w:tc>
        <w:tc>
          <w:tcPr>
            <w:tcW w:w="2857" w:type="dxa"/>
            <w:vAlign w:val="bottom"/>
          </w:tcPr>
          <w:p w:rsidR="00771CDD" w:rsidRPr="00E04784" w:rsidRDefault="00771CDD" w:rsidP="008D561C">
            <w:pPr>
              <w:ind w:firstLine="0"/>
              <w:jc w:val="center"/>
              <w:rPr>
                <w:bCs/>
                <w:color w:val="000000"/>
              </w:rPr>
            </w:pPr>
            <w:r w:rsidRPr="00E04784">
              <w:rPr>
                <w:bCs/>
                <w:color w:val="000000"/>
              </w:rPr>
              <w:t>15,84</w:t>
            </w:r>
          </w:p>
        </w:tc>
        <w:tc>
          <w:tcPr>
            <w:tcW w:w="2537" w:type="dxa"/>
            <w:vAlign w:val="bottom"/>
          </w:tcPr>
          <w:p w:rsidR="00771CDD" w:rsidRPr="00E04784" w:rsidRDefault="00771CDD" w:rsidP="008D561C">
            <w:pPr>
              <w:ind w:firstLine="0"/>
              <w:jc w:val="center"/>
              <w:rPr>
                <w:bCs/>
                <w:color w:val="000000"/>
              </w:rPr>
            </w:pPr>
            <w:r w:rsidRPr="00E04784">
              <w:rPr>
                <w:bCs/>
                <w:color w:val="000000"/>
              </w:rPr>
              <w:t>16,79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Астраханская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11,37</w:t>
            </w:r>
          </w:p>
        </w:tc>
        <w:tc>
          <w:tcPr>
            <w:tcW w:w="2537" w:type="dxa"/>
            <w:vAlign w:val="bottom"/>
          </w:tcPr>
          <w:p w:rsidR="00771CDD" w:rsidRPr="00E04784" w:rsidRDefault="00771CDD" w:rsidP="008D561C">
            <w:pPr>
              <w:ind w:firstLine="0"/>
              <w:jc w:val="center"/>
              <w:rPr>
                <w:bCs/>
                <w:color w:val="000000"/>
              </w:rPr>
            </w:pPr>
            <w:r w:rsidRPr="00E04784">
              <w:rPr>
                <w:bCs/>
                <w:color w:val="000000"/>
              </w:rPr>
              <w:t>11,55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Волгоградская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22,71</w:t>
            </w:r>
          </w:p>
        </w:tc>
        <w:tc>
          <w:tcPr>
            <w:tcW w:w="2537" w:type="dxa"/>
            <w:vAlign w:val="bottom"/>
          </w:tcPr>
          <w:p w:rsidR="00771CDD" w:rsidRPr="00E04784" w:rsidRDefault="00771CDD" w:rsidP="008D561C">
            <w:pPr>
              <w:ind w:firstLine="0"/>
              <w:jc w:val="center"/>
              <w:rPr>
                <w:bCs/>
                <w:color w:val="000000"/>
              </w:rPr>
            </w:pPr>
            <w:r w:rsidRPr="00E04784">
              <w:rPr>
                <w:bCs/>
                <w:color w:val="000000"/>
              </w:rPr>
              <w:t>14,57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Ростовская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18,18</w:t>
            </w:r>
          </w:p>
        </w:tc>
        <w:tc>
          <w:tcPr>
            <w:tcW w:w="2537" w:type="dxa"/>
            <w:vAlign w:val="bottom"/>
          </w:tcPr>
          <w:p w:rsidR="00771CDD" w:rsidRPr="00E04784" w:rsidRDefault="00771CDD" w:rsidP="008D561C">
            <w:pPr>
              <w:ind w:firstLine="0"/>
              <w:jc w:val="center"/>
              <w:rPr>
                <w:bCs/>
                <w:color w:val="000000"/>
              </w:rPr>
            </w:pPr>
            <w:r w:rsidRPr="00E04784">
              <w:rPr>
                <w:bCs/>
                <w:color w:val="000000"/>
              </w:rPr>
              <w:t>17,80</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E04784" w:rsidRDefault="00771CDD" w:rsidP="008D561C">
            <w:pPr>
              <w:ind w:firstLine="0"/>
              <w:jc w:val="center"/>
              <w:rPr>
                <w:bCs/>
                <w:color w:val="000000"/>
              </w:rPr>
            </w:pPr>
          </w:p>
        </w:tc>
        <w:tc>
          <w:tcPr>
            <w:tcW w:w="2537" w:type="dxa"/>
            <w:vAlign w:val="bottom"/>
          </w:tcPr>
          <w:p w:rsidR="00771CDD" w:rsidRPr="00E04784" w:rsidRDefault="00771CDD" w:rsidP="008D561C">
            <w:pPr>
              <w:ind w:firstLine="0"/>
              <w:jc w:val="center"/>
              <w:rPr>
                <w:bCs/>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Дагестан</w:t>
            </w:r>
          </w:p>
        </w:tc>
        <w:tc>
          <w:tcPr>
            <w:tcW w:w="2857" w:type="dxa"/>
            <w:vAlign w:val="bottom"/>
          </w:tcPr>
          <w:p w:rsidR="00771CDD" w:rsidRPr="00E04784" w:rsidRDefault="00771CDD" w:rsidP="008D561C">
            <w:pPr>
              <w:ind w:firstLine="0"/>
              <w:jc w:val="center"/>
              <w:rPr>
                <w:bCs/>
                <w:color w:val="000000"/>
              </w:rPr>
            </w:pPr>
            <w:r w:rsidRPr="00E04784">
              <w:rPr>
                <w:bCs/>
                <w:color w:val="000000"/>
              </w:rPr>
              <w:t>15,49</w:t>
            </w:r>
          </w:p>
        </w:tc>
        <w:tc>
          <w:tcPr>
            <w:tcW w:w="2537" w:type="dxa"/>
            <w:vAlign w:val="bottom"/>
          </w:tcPr>
          <w:p w:rsidR="00771CDD" w:rsidRPr="00E04784" w:rsidRDefault="00771CDD" w:rsidP="008D561C">
            <w:pPr>
              <w:ind w:firstLine="0"/>
              <w:jc w:val="center"/>
              <w:rPr>
                <w:bCs/>
                <w:color w:val="000000"/>
              </w:rPr>
            </w:pPr>
            <w:r w:rsidRPr="00E04784">
              <w:rPr>
                <w:bCs/>
                <w:color w:val="000000"/>
              </w:rPr>
              <w:t>16,38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Ингушетия</w:t>
            </w:r>
          </w:p>
        </w:tc>
        <w:tc>
          <w:tcPr>
            <w:tcW w:w="2857" w:type="dxa"/>
            <w:vAlign w:val="bottom"/>
          </w:tcPr>
          <w:p w:rsidR="00771CDD" w:rsidRPr="00E04784" w:rsidRDefault="00771CDD" w:rsidP="008D561C">
            <w:pPr>
              <w:ind w:firstLine="0"/>
              <w:jc w:val="center"/>
              <w:rPr>
                <w:bCs/>
                <w:color w:val="000000"/>
              </w:rPr>
            </w:pPr>
            <w:r w:rsidRPr="00E04784">
              <w:rPr>
                <w:bCs/>
                <w:color w:val="000000"/>
              </w:rPr>
              <w:t>25,86</w:t>
            </w:r>
          </w:p>
        </w:tc>
        <w:tc>
          <w:tcPr>
            <w:tcW w:w="2537" w:type="dxa"/>
            <w:vAlign w:val="bottom"/>
          </w:tcPr>
          <w:p w:rsidR="00771CDD" w:rsidRPr="00E04784" w:rsidRDefault="00771CDD" w:rsidP="008D561C">
            <w:pPr>
              <w:ind w:firstLine="0"/>
              <w:jc w:val="center"/>
              <w:rPr>
                <w:bCs/>
                <w:color w:val="000000"/>
              </w:rPr>
            </w:pPr>
            <w:r w:rsidRPr="00E04784">
              <w:rPr>
                <w:bCs/>
                <w:color w:val="000000"/>
              </w:rPr>
              <w:t>19,73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Кабардино-Балкарская </w:t>
            </w:r>
            <w:r w:rsidR="00B56AA4">
              <w:rPr>
                <w:rFonts w:eastAsiaTheme="minorEastAsia"/>
              </w:rPr>
              <w:t>Республика</w:t>
            </w:r>
          </w:p>
        </w:tc>
        <w:tc>
          <w:tcPr>
            <w:tcW w:w="2857" w:type="dxa"/>
            <w:vAlign w:val="bottom"/>
          </w:tcPr>
          <w:p w:rsidR="00771CDD" w:rsidRPr="00E04784" w:rsidRDefault="00771CDD" w:rsidP="008D561C">
            <w:pPr>
              <w:ind w:firstLine="0"/>
              <w:jc w:val="center"/>
              <w:rPr>
                <w:bCs/>
                <w:color w:val="000000"/>
              </w:rPr>
            </w:pPr>
            <w:r w:rsidRPr="00E04784">
              <w:rPr>
                <w:bCs/>
                <w:color w:val="000000"/>
              </w:rPr>
              <w:t>19,60</w:t>
            </w:r>
          </w:p>
        </w:tc>
        <w:tc>
          <w:tcPr>
            <w:tcW w:w="2537" w:type="dxa"/>
            <w:vAlign w:val="bottom"/>
          </w:tcPr>
          <w:p w:rsidR="00771CDD" w:rsidRPr="00E04784" w:rsidRDefault="00771CDD" w:rsidP="008D561C">
            <w:pPr>
              <w:ind w:firstLine="0"/>
              <w:jc w:val="center"/>
              <w:rPr>
                <w:bCs/>
                <w:color w:val="000000"/>
              </w:rPr>
            </w:pPr>
            <w:r w:rsidRPr="00E04784">
              <w:rPr>
                <w:bCs/>
                <w:color w:val="000000"/>
              </w:rPr>
              <w:t>20,65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Карачаево-Черкесская </w:t>
            </w:r>
            <w:r w:rsidR="00B56AA4">
              <w:rPr>
                <w:rFonts w:eastAsiaTheme="minorEastAsia"/>
              </w:rPr>
              <w:t>Республика</w:t>
            </w:r>
          </w:p>
        </w:tc>
        <w:tc>
          <w:tcPr>
            <w:tcW w:w="2857" w:type="dxa"/>
            <w:vAlign w:val="bottom"/>
          </w:tcPr>
          <w:p w:rsidR="00771CDD" w:rsidRPr="00E04784" w:rsidRDefault="00771CDD" w:rsidP="008D561C">
            <w:pPr>
              <w:ind w:firstLine="0"/>
              <w:jc w:val="center"/>
              <w:rPr>
                <w:bCs/>
                <w:color w:val="000000"/>
              </w:rPr>
            </w:pPr>
            <w:r w:rsidRPr="00E04784">
              <w:rPr>
                <w:bCs/>
                <w:color w:val="000000"/>
              </w:rPr>
              <w:t>12,88</w:t>
            </w:r>
          </w:p>
        </w:tc>
        <w:tc>
          <w:tcPr>
            <w:tcW w:w="2537" w:type="dxa"/>
            <w:vAlign w:val="bottom"/>
          </w:tcPr>
          <w:p w:rsidR="00771CDD" w:rsidRPr="00E04784" w:rsidRDefault="00771CDD" w:rsidP="008D561C">
            <w:pPr>
              <w:ind w:firstLine="0"/>
              <w:jc w:val="center"/>
              <w:rPr>
                <w:bCs/>
                <w:color w:val="000000"/>
              </w:rPr>
            </w:pPr>
            <w:r w:rsidRPr="00E04784">
              <w:rPr>
                <w:bCs/>
                <w:color w:val="000000"/>
              </w:rPr>
              <w:t>13,30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E04784" w:rsidRDefault="00771CDD" w:rsidP="008D561C">
            <w:pPr>
              <w:ind w:firstLine="0"/>
              <w:jc w:val="center"/>
              <w:rPr>
                <w:bCs/>
                <w:color w:val="000000"/>
              </w:rPr>
            </w:pPr>
            <w:r w:rsidRPr="00E04784">
              <w:rPr>
                <w:bCs/>
                <w:color w:val="000000"/>
              </w:rPr>
              <w:t>18,15</w:t>
            </w:r>
          </w:p>
        </w:tc>
        <w:tc>
          <w:tcPr>
            <w:tcW w:w="2537" w:type="dxa"/>
            <w:vAlign w:val="bottom"/>
          </w:tcPr>
          <w:p w:rsidR="00771CDD" w:rsidRPr="00E04784" w:rsidRDefault="00771CDD" w:rsidP="008D561C">
            <w:pPr>
              <w:ind w:firstLine="0"/>
              <w:jc w:val="center"/>
              <w:rPr>
                <w:bCs/>
                <w:color w:val="000000"/>
              </w:rPr>
            </w:pPr>
            <w:r w:rsidRPr="00E04784">
              <w:rPr>
                <w:bCs/>
                <w:color w:val="000000"/>
              </w:rPr>
              <w:t>19,63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lastRenderedPageBreak/>
              <w:t xml:space="preserve">Чеченская </w:t>
            </w:r>
            <w:r w:rsidR="00B56AA4">
              <w:rPr>
                <w:rFonts w:eastAsiaTheme="minorEastAsia"/>
              </w:rPr>
              <w:t>Республика</w:t>
            </w:r>
          </w:p>
        </w:tc>
        <w:tc>
          <w:tcPr>
            <w:tcW w:w="2857" w:type="dxa"/>
            <w:vAlign w:val="bottom"/>
          </w:tcPr>
          <w:p w:rsidR="00771CDD" w:rsidRPr="00E04784" w:rsidRDefault="00771CDD" w:rsidP="008D561C">
            <w:pPr>
              <w:ind w:firstLine="0"/>
              <w:jc w:val="center"/>
              <w:rPr>
                <w:bCs/>
                <w:color w:val="000000"/>
              </w:rPr>
            </w:pPr>
            <w:r w:rsidRPr="00E04784">
              <w:rPr>
                <w:bCs/>
                <w:color w:val="000000"/>
              </w:rPr>
              <w:t>8,97</w:t>
            </w:r>
          </w:p>
        </w:tc>
        <w:tc>
          <w:tcPr>
            <w:tcW w:w="2537" w:type="dxa"/>
            <w:vAlign w:val="bottom"/>
          </w:tcPr>
          <w:p w:rsidR="00771CDD" w:rsidRPr="00E04784" w:rsidRDefault="00771CDD" w:rsidP="008D561C">
            <w:pPr>
              <w:ind w:firstLine="0"/>
              <w:jc w:val="center"/>
              <w:rPr>
                <w:bCs/>
                <w:color w:val="000000"/>
              </w:rPr>
            </w:pPr>
            <w:r w:rsidRPr="00E04784">
              <w:rPr>
                <w:bCs/>
                <w:color w:val="000000"/>
              </w:rPr>
              <w:t>9,86</w:t>
            </w:r>
          </w:p>
        </w:tc>
      </w:tr>
      <w:tr w:rsidR="00771CDD" w:rsidTr="00771CDD">
        <w:trPr>
          <w:trHeight w:hRule="exact" w:val="286"/>
        </w:trPr>
        <w:tc>
          <w:tcPr>
            <w:tcW w:w="4252" w:type="dxa"/>
          </w:tcPr>
          <w:p w:rsidR="00771CDD" w:rsidRPr="0058000A" w:rsidRDefault="00771CDD" w:rsidP="008D561C">
            <w:pPr>
              <w:ind w:firstLine="0"/>
              <w:rPr>
                <w:rFonts w:eastAsiaTheme="minorEastAsia"/>
              </w:rPr>
            </w:pPr>
            <w:r w:rsidRPr="0058000A">
              <w:rPr>
                <w:rFonts w:eastAsiaTheme="minorEastAsia"/>
              </w:rPr>
              <w:t>Ставропольский край</w:t>
            </w:r>
          </w:p>
        </w:tc>
        <w:tc>
          <w:tcPr>
            <w:tcW w:w="2857" w:type="dxa"/>
            <w:vAlign w:val="bottom"/>
          </w:tcPr>
          <w:p w:rsidR="00771CDD" w:rsidRPr="00E04784" w:rsidRDefault="00771CDD" w:rsidP="008D561C">
            <w:pPr>
              <w:ind w:firstLine="0"/>
              <w:jc w:val="center"/>
              <w:rPr>
                <w:bCs/>
                <w:color w:val="000000"/>
              </w:rPr>
            </w:pPr>
            <w:r w:rsidRPr="00E04784">
              <w:rPr>
                <w:bCs/>
                <w:color w:val="000000"/>
              </w:rPr>
              <w:t>14,89</w:t>
            </w:r>
          </w:p>
        </w:tc>
        <w:tc>
          <w:tcPr>
            <w:tcW w:w="2537" w:type="dxa"/>
            <w:vAlign w:val="bottom"/>
          </w:tcPr>
          <w:p w:rsidR="00771CDD" w:rsidRPr="00E04784" w:rsidRDefault="00771CDD" w:rsidP="008D561C">
            <w:pPr>
              <w:ind w:firstLine="0"/>
              <w:jc w:val="center"/>
              <w:rPr>
                <w:bCs/>
                <w:color w:val="000000"/>
              </w:rPr>
            </w:pPr>
            <w:r w:rsidRPr="00E04784">
              <w:rPr>
                <w:bCs/>
                <w:color w:val="000000"/>
              </w:rPr>
              <w:t>13,03</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E04784" w:rsidRDefault="00771CDD" w:rsidP="008D561C">
            <w:pPr>
              <w:ind w:firstLine="0"/>
              <w:jc w:val="center"/>
              <w:rPr>
                <w:bCs/>
                <w:color w:val="000000"/>
              </w:rPr>
            </w:pPr>
          </w:p>
        </w:tc>
        <w:tc>
          <w:tcPr>
            <w:tcW w:w="2537" w:type="dxa"/>
            <w:vAlign w:val="bottom"/>
          </w:tcPr>
          <w:p w:rsidR="00771CDD" w:rsidRPr="00E04784" w:rsidRDefault="00771CDD" w:rsidP="008D561C">
            <w:pPr>
              <w:ind w:firstLine="0"/>
              <w:jc w:val="center"/>
              <w:rPr>
                <w:bCs/>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Башкортостан</w:t>
            </w:r>
          </w:p>
        </w:tc>
        <w:tc>
          <w:tcPr>
            <w:tcW w:w="2857" w:type="dxa"/>
            <w:vAlign w:val="bottom"/>
          </w:tcPr>
          <w:p w:rsidR="00771CDD" w:rsidRPr="00E04784" w:rsidRDefault="00771CDD" w:rsidP="008D561C">
            <w:pPr>
              <w:ind w:firstLine="0"/>
              <w:jc w:val="center"/>
              <w:rPr>
                <w:bCs/>
                <w:color w:val="000000"/>
              </w:rPr>
            </w:pPr>
            <w:r w:rsidRPr="00E04784">
              <w:rPr>
                <w:bCs/>
                <w:color w:val="000000"/>
              </w:rPr>
              <w:t>20,50</w:t>
            </w:r>
          </w:p>
        </w:tc>
        <w:tc>
          <w:tcPr>
            <w:tcW w:w="2537" w:type="dxa"/>
            <w:vAlign w:val="bottom"/>
          </w:tcPr>
          <w:p w:rsidR="00771CDD" w:rsidRPr="00E04784" w:rsidRDefault="00771CDD" w:rsidP="008D561C">
            <w:pPr>
              <w:ind w:firstLine="0"/>
              <w:jc w:val="center"/>
              <w:rPr>
                <w:bCs/>
                <w:color w:val="000000"/>
              </w:rPr>
            </w:pPr>
            <w:r w:rsidRPr="00E04784">
              <w:rPr>
                <w:bCs/>
                <w:color w:val="000000"/>
              </w:rPr>
              <w:t>20,40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Марий-Эл</w:t>
            </w:r>
          </w:p>
        </w:tc>
        <w:tc>
          <w:tcPr>
            <w:tcW w:w="2857" w:type="dxa"/>
            <w:vAlign w:val="bottom"/>
          </w:tcPr>
          <w:p w:rsidR="00771CDD" w:rsidRPr="00E04784" w:rsidRDefault="00771CDD" w:rsidP="008D561C">
            <w:pPr>
              <w:ind w:firstLine="0"/>
              <w:jc w:val="center"/>
              <w:rPr>
                <w:bCs/>
                <w:color w:val="000000"/>
              </w:rPr>
            </w:pPr>
            <w:r w:rsidRPr="00E04784">
              <w:rPr>
                <w:bCs/>
                <w:color w:val="000000"/>
              </w:rPr>
              <w:t>13,28</w:t>
            </w:r>
          </w:p>
        </w:tc>
        <w:tc>
          <w:tcPr>
            <w:tcW w:w="2537" w:type="dxa"/>
            <w:vAlign w:val="bottom"/>
          </w:tcPr>
          <w:p w:rsidR="00771CDD" w:rsidRPr="00E04784" w:rsidRDefault="00771CDD" w:rsidP="008D561C">
            <w:pPr>
              <w:ind w:firstLine="0"/>
              <w:jc w:val="center"/>
              <w:rPr>
                <w:bCs/>
                <w:color w:val="000000"/>
              </w:rPr>
            </w:pPr>
            <w:r w:rsidRPr="00E04784">
              <w:rPr>
                <w:bCs/>
                <w:color w:val="000000"/>
              </w:rPr>
              <w:t>12,83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Мордовия</w:t>
            </w:r>
          </w:p>
        </w:tc>
        <w:tc>
          <w:tcPr>
            <w:tcW w:w="2857" w:type="dxa"/>
            <w:vAlign w:val="bottom"/>
          </w:tcPr>
          <w:p w:rsidR="00771CDD" w:rsidRPr="00E04784" w:rsidRDefault="00771CDD" w:rsidP="008D561C">
            <w:pPr>
              <w:ind w:firstLine="0"/>
              <w:jc w:val="center"/>
              <w:rPr>
                <w:bCs/>
                <w:color w:val="000000"/>
              </w:rPr>
            </w:pPr>
            <w:r w:rsidRPr="00E04784">
              <w:rPr>
                <w:bCs/>
                <w:color w:val="000000"/>
              </w:rPr>
              <w:t>16,96</w:t>
            </w:r>
          </w:p>
        </w:tc>
        <w:tc>
          <w:tcPr>
            <w:tcW w:w="2537" w:type="dxa"/>
            <w:vAlign w:val="bottom"/>
          </w:tcPr>
          <w:p w:rsidR="00771CDD" w:rsidRPr="00E04784" w:rsidRDefault="00771CDD" w:rsidP="008D561C">
            <w:pPr>
              <w:ind w:firstLine="0"/>
              <w:jc w:val="center"/>
              <w:rPr>
                <w:bCs/>
                <w:color w:val="000000"/>
              </w:rPr>
            </w:pPr>
            <w:r w:rsidRPr="00E04784">
              <w:rPr>
                <w:bCs/>
                <w:color w:val="000000"/>
              </w:rPr>
              <w:t>13,74</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Татарстан</w:t>
            </w:r>
          </w:p>
        </w:tc>
        <w:tc>
          <w:tcPr>
            <w:tcW w:w="2857" w:type="dxa"/>
            <w:vAlign w:val="bottom"/>
          </w:tcPr>
          <w:p w:rsidR="00771CDD" w:rsidRPr="00E04784" w:rsidRDefault="00771CDD" w:rsidP="008D561C">
            <w:pPr>
              <w:ind w:firstLine="0"/>
              <w:jc w:val="center"/>
              <w:rPr>
                <w:bCs/>
                <w:color w:val="000000"/>
              </w:rPr>
            </w:pPr>
            <w:r w:rsidRPr="00E04784">
              <w:rPr>
                <w:bCs/>
                <w:color w:val="000000"/>
              </w:rPr>
              <w:t>41,06</w:t>
            </w:r>
          </w:p>
        </w:tc>
        <w:tc>
          <w:tcPr>
            <w:tcW w:w="2537" w:type="dxa"/>
            <w:vAlign w:val="bottom"/>
          </w:tcPr>
          <w:p w:rsidR="00771CDD" w:rsidRPr="00E04784" w:rsidRDefault="00771CDD" w:rsidP="008D561C">
            <w:pPr>
              <w:ind w:firstLine="0"/>
              <w:jc w:val="center"/>
              <w:rPr>
                <w:bCs/>
                <w:color w:val="000000"/>
              </w:rPr>
            </w:pPr>
            <w:r w:rsidRPr="00E04784">
              <w:rPr>
                <w:bCs/>
                <w:color w:val="000000"/>
              </w:rPr>
              <w:t>25,27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Удмуртская </w:t>
            </w:r>
            <w:r w:rsidR="00B56AA4">
              <w:rPr>
                <w:rFonts w:eastAsiaTheme="minorEastAsia"/>
              </w:rPr>
              <w:t>Республика</w:t>
            </w:r>
          </w:p>
        </w:tc>
        <w:tc>
          <w:tcPr>
            <w:tcW w:w="2857" w:type="dxa"/>
            <w:vAlign w:val="bottom"/>
          </w:tcPr>
          <w:p w:rsidR="00771CDD" w:rsidRPr="00E04784" w:rsidRDefault="00771CDD" w:rsidP="008D561C">
            <w:pPr>
              <w:ind w:firstLine="0"/>
              <w:jc w:val="center"/>
              <w:rPr>
                <w:bCs/>
                <w:color w:val="000000"/>
              </w:rPr>
            </w:pPr>
            <w:r w:rsidRPr="00E04784">
              <w:rPr>
                <w:bCs/>
                <w:color w:val="000000"/>
              </w:rPr>
              <w:t>19,54</w:t>
            </w:r>
          </w:p>
        </w:tc>
        <w:tc>
          <w:tcPr>
            <w:tcW w:w="2537" w:type="dxa"/>
            <w:vAlign w:val="bottom"/>
          </w:tcPr>
          <w:p w:rsidR="00771CDD" w:rsidRPr="00E04784" w:rsidRDefault="00771CDD" w:rsidP="008D561C">
            <w:pPr>
              <w:ind w:firstLine="0"/>
              <w:jc w:val="center"/>
              <w:rPr>
                <w:bCs/>
                <w:color w:val="000000"/>
              </w:rPr>
            </w:pPr>
            <w:r w:rsidRPr="00E04784">
              <w:rPr>
                <w:bCs/>
                <w:color w:val="000000"/>
              </w:rPr>
              <w:t>15,89</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 xml:space="preserve">Чувашская </w:t>
            </w:r>
            <w:r w:rsidR="00B56AA4">
              <w:rPr>
                <w:rFonts w:eastAsiaTheme="minorEastAsia"/>
              </w:rPr>
              <w:t>Республика</w:t>
            </w:r>
          </w:p>
        </w:tc>
        <w:tc>
          <w:tcPr>
            <w:tcW w:w="2857" w:type="dxa"/>
            <w:vAlign w:val="bottom"/>
          </w:tcPr>
          <w:p w:rsidR="00771CDD" w:rsidRPr="00E04784" w:rsidRDefault="00771CDD" w:rsidP="008D561C">
            <w:pPr>
              <w:ind w:firstLine="0"/>
              <w:jc w:val="center"/>
              <w:rPr>
                <w:bCs/>
                <w:color w:val="000000"/>
              </w:rPr>
            </w:pPr>
            <w:r w:rsidRPr="00E04784">
              <w:rPr>
                <w:bCs/>
                <w:color w:val="000000"/>
              </w:rPr>
              <w:t>16,19</w:t>
            </w:r>
          </w:p>
        </w:tc>
        <w:tc>
          <w:tcPr>
            <w:tcW w:w="2537" w:type="dxa"/>
            <w:vAlign w:val="bottom"/>
          </w:tcPr>
          <w:p w:rsidR="00771CDD" w:rsidRPr="00E04784" w:rsidRDefault="00771CDD" w:rsidP="008D561C">
            <w:pPr>
              <w:ind w:firstLine="0"/>
              <w:jc w:val="center"/>
              <w:rPr>
                <w:bCs/>
                <w:color w:val="000000"/>
              </w:rPr>
            </w:pPr>
            <w:r w:rsidRPr="00E04784">
              <w:rPr>
                <w:bCs/>
                <w:color w:val="000000"/>
              </w:rPr>
              <w:t>13,61</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Пермский край</w:t>
            </w:r>
          </w:p>
        </w:tc>
        <w:tc>
          <w:tcPr>
            <w:tcW w:w="2857" w:type="dxa"/>
            <w:vAlign w:val="bottom"/>
          </w:tcPr>
          <w:p w:rsidR="00771CDD" w:rsidRPr="00E04784" w:rsidRDefault="00771CDD" w:rsidP="008D561C">
            <w:pPr>
              <w:ind w:firstLine="0"/>
              <w:jc w:val="center"/>
              <w:rPr>
                <w:bCs/>
                <w:color w:val="000000"/>
              </w:rPr>
            </w:pPr>
            <w:r w:rsidRPr="00E04784">
              <w:rPr>
                <w:bCs/>
                <w:color w:val="000000"/>
              </w:rPr>
              <w:t>27,42</w:t>
            </w:r>
          </w:p>
        </w:tc>
        <w:tc>
          <w:tcPr>
            <w:tcW w:w="2537" w:type="dxa"/>
            <w:vAlign w:val="bottom"/>
          </w:tcPr>
          <w:p w:rsidR="00771CDD" w:rsidRPr="00E04784" w:rsidRDefault="00771CDD" w:rsidP="008D561C">
            <w:pPr>
              <w:ind w:firstLine="0"/>
              <w:jc w:val="center"/>
              <w:rPr>
                <w:bCs/>
                <w:color w:val="000000"/>
              </w:rPr>
            </w:pPr>
            <w:r w:rsidRPr="00E04784">
              <w:rPr>
                <w:bCs/>
                <w:color w:val="000000"/>
              </w:rPr>
              <w:t>22,12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Кировская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11,42</w:t>
            </w:r>
          </w:p>
        </w:tc>
        <w:tc>
          <w:tcPr>
            <w:tcW w:w="2537" w:type="dxa"/>
            <w:vAlign w:val="bottom"/>
          </w:tcPr>
          <w:p w:rsidR="00771CDD" w:rsidRPr="00E04784" w:rsidRDefault="00771CDD" w:rsidP="008D561C">
            <w:pPr>
              <w:ind w:firstLine="0"/>
              <w:jc w:val="center"/>
              <w:rPr>
                <w:bCs/>
                <w:color w:val="000000"/>
              </w:rPr>
            </w:pPr>
            <w:r w:rsidRPr="00E04784">
              <w:rPr>
                <w:bCs/>
                <w:color w:val="000000"/>
              </w:rPr>
              <w:t>11,47</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Нижегородская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29,78</w:t>
            </w:r>
          </w:p>
        </w:tc>
        <w:tc>
          <w:tcPr>
            <w:tcW w:w="2537" w:type="dxa"/>
            <w:vAlign w:val="bottom"/>
          </w:tcPr>
          <w:p w:rsidR="00771CDD" w:rsidRPr="00E04784" w:rsidRDefault="00771CDD" w:rsidP="008D561C">
            <w:pPr>
              <w:ind w:firstLine="0"/>
              <w:jc w:val="center"/>
              <w:rPr>
                <w:bCs/>
                <w:color w:val="000000"/>
              </w:rPr>
            </w:pPr>
            <w:r w:rsidRPr="00E04784">
              <w:rPr>
                <w:bCs/>
                <w:color w:val="000000"/>
              </w:rPr>
              <w:t>31,16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Оренбургская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16,92</w:t>
            </w:r>
          </w:p>
        </w:tc>
        <w:tc>
          <w:tcPr>
            <w:tcW w:w="2537" w:type="dxa"/>
            <w:vAlign w:val="bottom"/>
          </w:tcPr>
          <w:p w:rsidR="00771CDD" w:rsidRPr="00E04784" w:rsidRDefault="00771CDD" w:rsidP="008D561C">
            <w:pPr>
              <w:ind w:firstLine="0"/>
              <w:jc w:val="center"/>
              <w:rPr>
                <w:bCs/>
                <w:color w:val="000000"/>
              </w:rPr>
            </w:pPr>
            <w:r w:rsidRPr="00E04784">
              <w:rPr>
                <w:bCs/>
                <w:color w:val="000000"/>
              </w:rPr>
              <w:t>14,88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Пензенская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15,96</w:t>
            </w:r>
          </w:p>
        </w:tc>
        <w:tc>
          <w:tcPr>
            <w:tcW w:w="2537" w:type="dxa"/>
            <w:vAlign w:val="bottom"/>
          </w:tcPr>
          <w:p w:rsidR="00771CDD" w:rsidRPr="00E04784" w:rsidRDefault="00771CDD" w:rsidP="008D561C">
            <w:pPr>
              <w:ind w:firstLine="0"/>
              <w:jc w:val="center"/>
              <w:rPr>
                <w:bCs/>
                <w:color w:val="000000"/>
              </w:rPr>
            </w:pPr>
            <w:r w:rsidRPr="00E04784">
              <w:rPr>
                <w:bCs/>
                <w:color w:val="000000"/>
              </w:rPr>
              <w:t>16,28</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Самарская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46,53</w:t>
            </w:r>
          </w:p>
        </w:tc>
        <w:tc>
          <w:tcPr>
            <w:tcW w:w="2537" w:type="dxa"/>
            <w:vAlign w:val="bottom"/>
          </w:tcPr>
          <w:p w:rsidR="00771CDD" w:rsidRPr="00E04784" w:rsidRDefault="00771CDD" w:rsidP="008D561C">
            <w:pPr>
              <w:ind w:firstLine="0"/>
              <w:jc w:val="center"/>
              <w:rPr>
                <w:bCs/>
                <w:color w:val="000000"/>
              </w:rPr>
            </w:pPr>
            <w:r w:rsidRPr="00E04784">
              <w:rPr>
                <w:bCs/>
                <w:color w:val="000000"/>
              </w:rPr>
              <w:t>27,96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Саратовская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18,55</w:t>
            </w:r>
          </w:p>
        </w:tc>
        <w:tc>
          <w:tcPr>
            <w:tcW w:w="2537" w:type="dxa"/>
            <w:vAlign w:val="bottom"/>
          </w:tcPr>
          <w:p w:rsidR="00771CDD" w:rsidRPr="00E04784" w:rsidRDefault="00771CDD" w:rsidP="008D561C">
            <w:pPr>
              <w:ind w:firstLine="0"/>
              <w:jc w:val="center"/>
              <w:rPr>
                <w:bCs/>
                <w:color w:val="000000"/>
              </w:rPr>
            </w:pPr>
            <w:r w:rsidRPr="00E04784">
              <w:rPr>
                <w:bCs/>
                <w:color w:val="000000"/>
              </w:rPr>
              <w:t>13,26</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Ульяновская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22,40</w:t>
            </w:r>
          </w:p>
        </w:tc>
        <w:tc>
          <w:tcPr>
            <w:tcW w:w="2537" w:type="dxa"/>
            <w:vAlign w:val="bottom"/>
          </w:tcPr>
          <w:p w:rsidR="00771CDD" w:rsidRPr="00E04784" w:rsidRDefault="00771CDD" w:rsidP="008D561C">
            <w:pPr>
              <w:ind w:firstLine="0"/>
              <w:jc w:val="center"/>
              <w:rPr>
                <w:bCs/>
                <w:color w:val="000000"/>
              </w:rPr>
            </w:pPr>
            <w:r w:rsidRPr="00E04784">
              <w:rPr>
                <w:bCs/>
                <w:color w:val="000000"/>
              </w:rPr>
              <w:t>20,60</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E04784" w:rsidRDefault="00771CDD" w:rsidP="008D561C">
            <w:pPr>
              <w:ind w:firstLine="0"/>
              <w:jc w:val="center"/>
              <w:rPr>
                <w:bCs/>
                <w:color w:val="000000"/>
              </w:rPr>
            </w:pPr>
          </w:p>
        </w:tc>
        <w:tc>
          <w:tcPr>
            <w:tcW w:w="2537" w:type="dxa"/>
            <w:vAlign w:val="bottom"/>
          </w:tcPr>
          <w:p w:rsidR="00771CDD" w:rsidRPr="00E04784" w:rsidRDefault="00771CDD" w:rsidP="008D561C">
            <w:pPr>
              <w:ind w:firstLine="0"/>
              <w:jc w:val="center"/>
              <w:rPr>
                <w:bCs/>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Курганская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10,74</w:t>
            </w:r>
          </w:p>
        </w:tc>
        <w:tc>
          <w:tcPr>
            <w:tcW w:w="2537" w:type="dxa"/>
            <w:vAlign w:val="bottom"/>
          </w:tcPr>
          <w:p w:rsidR="00771CDD" w:rsidRPr="00E04784" w:rsidRDefault="00771CDD" w:rsidP="008D561C">
            <w:pPr>
              <w:ind w:firstLine="0"/>
              <w:jc w:val="center"/>
              <w:rPr>
                <w:bCs/>
                <w:color w:val="000000"/>
              </w:rPr>
            </w:pPr>
            <w:r w:rsidRPr="00E04784">
              <w:rPr>
                <w:bCs/>
                <w:color w:val="000000"/>
              </w:rPr>
              <w:t>9,45</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Свердловская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35,67</w:t>
            </w:r>
          </w:p>
        </w:tc>
        <w:tc>
          <w:tcPr>
            <w:tcW w:w="2537" w:type="dxa"/>
            <w:vAlign w:val="bottom"/>
          </w:tcPr>
          <w:p w:rsidR="00771CDD" w:rsidRPr="00E04784" w:rsidRDefault="00771CDD" w:rsidP="008D561C">
            <w:pPr>
              <w:ind w:firstLine="0"/>
              <w:jc w:val="center"/>
              <w:rPr>
                <w:bCs/>
                <w:color w:val="000000"/>
              </w:rPr>
            </w:pPr>
            <w:r w:rsidRPr="00E04784">
              <w:rPr>
                <w:bCs/>
                <w:color w:val="000000"/>
              </w:rPr>
              <w:t>20,90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E04784" w:rsidRDefault="00771CDD" w:rsidP="008D561C">
            <w:pPr>
              <w:ind w:firstLine="0"/>
              <w:jc w:val="center"/>
              <w:rPr>
                <w:bCs/>
                <w:color w:val="000000"/>
              </w:rPr>
            </w:pPr>
            <w:r w:rsidRPr="00E04784">
              <w:rPr>
                <w:bCs/>
                <w:color w:val="000000"/>
              </w:rPr>
              <w:t>21,17</w:t>
            </w:r>
          </w:p>
        </w:tc>
        <w:tc>
          <w:tcPr>
            <w:tcW w:w="2537" w:type="dxa"/>
            <w:vAlign w:val="bottom"/>
          </w:tcPr>
          <w:p w:rsidR="00771CDD" w:rsidRPr="00E04784" w:rsidRDefault="00771CDD" w:rsidP="008D561C">
            <w:pPr>
              <w:ind w:firstLine="0"/>
              <w:jc w:val="center"/>
              <w:rPr>
                <w:bCs/>
                <w:color w:val="000000"/>
              </w:rPr>
            </w:pPr>
            <w:r w:rsidRPr="00E04784">
              <w:rPr>
                <w:bCs/>
                <w:color w:val="000000"/>
              </w:rPr>
              <w:t>27,63</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E04784" w:rsidRDefault="00771CDD" w:rsidP="008D561C">
            <w:pPr>
              <w:ind w:firstLine="0"/>
              <w:jc w:val="center"/>
              <w:rPr>
                <w:bCs/>
                <w:color w:val="000000"/>
              </w:rPr>
            </w:pPr>
            <w:r w:rsidRPr="00E04784">
              <w:rPr>
                <w:bCs/>
                <w:color w:val="000000"/>
              </w:rPr>
              <w:t>25,20</w:t>
            </w:r>
          </w:p>
        </w:tc>
        <w:tc>
          <w:tcPr>
            <w:tcW w:w="2537" w:type="dxa"/>
            <w:vAlign w:val="bottom"/>
          </w:tcPr>
          <w:p w:rsidR="00771CDD" w:rsidRPr="00E04784" w:rsidRDefault="00771CDD" w:rsidP="008D561C">
            <w:pPr>
              <w:ind w:firstLine="0"/>
              <w:jc w:val="center"/>
              <w:rPr>
                <w:bCs/>
                <w:color w:val="000000"/>
              </w:rPr>
            </w:pPr>
            <w:r w:rsidRPr="00E04784">
              <w:rPr>
                <w:bCs/>
                <w:color w:val="000000"/>
              </w:rPr>
              <w:t>17,80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Тюменская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22,19</w:t>
            </w:r>
          </w:p>
        </w:tc>
        <w:tc>
          <w:tcPr>
            <w:tcW w:w="2537" w:type="dxa"/>
            <w:vAlign w:val="bottom"/>
          </w:tcPr>
          <w:p w:rsidR="00771CDD" w:rsidRPr="00E04784" w:rsidRDefault="00771CDD" w:rsidP="008D561C">
            <w:pPr>
              <w:ind w:firstLine="0"/>
              <w:jc w:val="center"/>
              <w:rPr>
                <w:bCs/>
                <w:color w:val="000000"/>
              </w:rPr>
            </w:pPr>
            <w:r w:rsidRPr="00E04784">
              <w:rPr>
                <w:bCs/>
                <w:color w:val="000000"/>
              </w:rPr>
              <w:t>24,02</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Челябинская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35,91</w:t>
            </w:r>
          </w:p>
        </w:tc>
        <w:tc>
          <w:tcPr>
            <w:tcW w:w="2537" w:type="dxa"/>
            <w:vAlign w:val="bottom"/>
          </w:tcPr>
          <w:p w:rsidR="00771CDD" w:rsidRPr="00E04784" w:rsidRDefault="00771CDD" w:rsidP="008D561C">
            <w:pPr>
              <w:ind w:firstLine="0"/>
              <w:jc w:val="center"/>
              <w:rPr>
                <w:bCs/>
                <w:color w:val="000000"/>
              </w:rPr>
            </w:pPr>
            <w:r w:rsidRPr="00E04784">
              <w:rPr>
                <w:bCs/>
                <w:color w:val="000000"/>
              </w:rPr>
              <w:t>19,33</w:t>
            </w:r>
          </w:p>
        </w:tc>
      </w:tr>
      <w:tr w:rsidR="00771CDD" w:rsidTr="00771CDD">
        <w:trPr>
          <w:trHeight w:hRule="exact" w:val="286"/>
        </w:trPr>
        <w:tc>
          <w:tcPr>
            <w:tcW w:w="4252" w:type="dxa"/>
          </w:tcPr>
          <w:p w:rsidR="00771CDD" w:rsidRPr="0058000A" w:rsidRDefault="00771CDD" w:rsidP="008D561C">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E04784" w:rsidRDefault="00771CDD" w:rsidP="008D561C">
            <w:pPr>
              <w:ind w:firstLine="0"/>
              <w:jc w:val="center"/>
              <w:rPr>
                <w:bCs/>
                <w:color w:val="000000"/>
              </w:rPr>
            </w:pPr>
          </w:p>
        </w:tc>
        <w:tc>
          <w:tcPr>
            <w:tcW w:w="2537" w:type="dxa"/>
            <w:vAlign w:val="bottom"/>
          </w:tcPr>
          <w:p w:rsidR="00771CDD" w:rsidRPr="00E04784" w:rsidRDefault="00771CDD" w:rsidP="008D561C">
            <w:pPr>
              <w:ind w:firstLine="0"/>
              <w:jc w:val="center"/>
              <w:rPr>
                <w:bCs/>
                <w:color w:val="000000"/>
              </w:rPr>
            </w:pP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Алтай</w:t>
            </w:r>
          </w:p>
        </w:tc>
        <w:tc>
          <w:tcPr>
            <w:tcW w:w="2857" w:type="dxa"/>
            <w:vAlign w:val="bottom"/>
          </w:tcPr>
          <w:p w:rsidR="00771CDD" w:rsidRPr="00E04784" w:rsidRDefault="00771CDD" w:rsidP="008D561C">
            <w:pPr>
              <w:ind w:firstLine="0"/>
              <w:jc w:val="center"/>
              <w:rPr>
                <w:bCs/>
                <w:color w:val="000000"/>
              </w:rPr>
            </w:pPr>
            <w:r w:rsidRPr="00E04784">
              <w:rPr>
                <w:bCs/>
                <w:color w:val="000000"/>
              </w:rPr>
              <w:t>12,16</w:t>
            </w:r>
          </w:p>
        </w:tc>
        <w:tc>
          <w:tcPr>
            <w:tcW w:w="2537" w:type="dxa"/>
            <w:vAlign w:val="bottom"/>
          </w:tcPr>
          <w:p w:rsidR="00771CDD" w:rsidRPr="00E04784" w:rsidRDefault="00771CDD" w:rsidP="008D561C">
            <w:pPr>
              <w:ind w:firstLine="0"/>
              <w:jc w:val="center"/>
              <w:rPr>
                <w:bCs/>
                <w:color w:val="000000"/>
              </w:rPr>
            </w:pPr>
            <w:r w:rsidRPr="00E04784">
              <w:rPr>
                <w:bCs/>
                <w:color w:val="000000"/>
              </w:rPr>
              <w:t>12,00</w:t>
            </w:r>
          </w:p>
        </w:tc>
      </w:tr>
      <w:tr w:rsidR="00771CDD" w:rsidTr="00771CDD">
        <w:trPr>
          <w:trHeight w:hRule="exact" w:val="286"/>
        </w:trPr>
        <w:tc>
          <w:tcPr>
            <w:tcW w:w="4252" w:type="dxa"/>
          </w:tcPr>
          <w:p w:rsidR="00771CDD" w:rsidRPr="004C7804" w:rsidRDefault="00771CDD" w:rsidP="008D561C">
            <w:pPr>
              <w:ind w:firstLine="0"/>
              <w:rPr>
                <w:rFonts w:eastAsiaTheme="minorEastAsia"/>
              </w:rPr>
            </w:pPr>
            <w:r>
              <w:rPr>
                <w:rFonts w:eastAsiaTheme="minorEastAsia"/>
              </w:rPr>
              <w:t>Республика Бурятия</w:t>
            </w:r>
          </w:p>
        </w:tc>
        <w:tc>
          <w:tcPr>
            <w:tcW w:w="2857" w:type="dxa"/>
            <w:vAlign w:val="bottom"/>
          </w:tcPr>
          <w:p w:rsidR="00771CDD" w:rsidRPr="00E04784" w:rsidRDefault="00771CDD" w:rsidP="008D561C">
            <w:pPr>
              <w:ind w:firstLine="0"/>
              <w:jc w:val="center"/>
              <w:rPr>
                <w:bCs/>
                <w:color w:val="000000"/>
              </w:rPr>
            </w:pPr>
            <w:r w:rsidRPr="00E04784">
              <w:rPr>
                <w:bCs/>
                <w:color w:val="000000"/>
              </w:rPr>
              <w:t>10,81</w:t>
            </w:r>
          </w:p>
        </w:tc>
        <w:tc>
          <w:tcPr>
            <w:tcW w:w="2537" w:type="dxa"/>
            <w:vAlign w:val="bottom"/>
          </w:tcPr>
          <w:p w:rsidR="00771CDD" w:rsidRPr="00E04784" w:rsidRDefault="00771CDD" w:rsidP="008D561C">
            <w:pPr>
              <w:ind w:firstLine="0"/>
              <w:jc w:val="center"/>
              <w:rPr>
                <w:bCs/>
                <w:color w:val="000000"/>
              </w:rPr>
            </w:pPr>
            <w:r w:rsidRPr="00E04784">
              <w:rPr>
                <w:bCs/>
                <w:color w:val="000000"/>
              </w:rPr>
              <w:t>11,67</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Тыва</w:t>
            </w:r>
          </w:p>
        </w:tc>
        <w:tc>
          <w:tcPr>
            <w:tcW w:w="2857" w:type="dxa"/>
            <w:vAlign w:val="bottom"/>
          </w:tcPr>
          <w:p w:rsidR="00771CDD" w:rsidRPr="00E04784" w:rsidRDefault="00771CDD" w:rsidP="008D561C">
            <w:pPr>
              <w:ind w:firstLine="0"/>
              <w:jc w:val="center"/>
              <w:rPr>
                <w:bCs/>
                <w:color w:val="000000"/>
              </w:rPr>
            </w:pPr>
            <w:r w:rsidRPr="00E04784">
              <w:rPr>
                <w:bCs/>
                <w:color w:val="000000"/>
              </w:rPr>
              <w:t>17,35</w:t>
            </w:r>
          </w:p>
        </w:tc>
        <w:tc>
          <w:tcPr>
            <w:tcW w:w="2537" w:type="dxa"/>
            <w:vAlign w:val="bottom"/>
          </w:tcPr>
          <w:p w:rsidR="00771CDD" w:rsidRPr="00E04784" w:rsidRDefault="00771CDD" w:rsidP="008D561C">
            <w:pPr>
              <w:ind w:firstLine="0"/>
              <w:jc w:val="center"/>
              <w:rPr>
                <w:bCs/>
                <w:color w:val="000000"/>
              </w:rPr>
            </w:pPr>
            <w:r w:rsidRPr="00E04784">
              <w:rPr>
                <w:bCs/>
                <w:color w:val="000000"/>
              </w:rPr>
              <w:t>19,21</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Республика Хакасия</w:t>
            </w:r>
          </w:p>
        </w:tc>
        <w:tc>
          <w:tcPr>
            <w:tcW w:w="2857" w:type="dxa"/>
            <w:vAlign w:val="bottom"/>
          </w:tcPr>
          <w:p w:rsidR="00771CDD" w:rsidRPr="00E04784" w:rsidRDefault="00771CDD" w:rsidP="008D561C">
            <w:pPr>
              <w:ind w:firstLine="0"/>
              <w:jc w:val="center"/>
              <w:rPr>
                <w:bCs/>
                <w:color w:val="000000"/>
              </w:rPr>
            </w:pPr>
            <w:r w:rsidRPr="00E04784">
              <w:rPr>
                <w:bCs/>
                <w:color w:val="000000"/>
              </w:rPr>
              <w:t>18,75</w:t>
            </w:r>
          </w:p>
        </w:tc>
        <w:tc>
          <w:tcPr>
            <w:tcW w:w="2537" w:type="dxa"/>
            <w:vAlign w:val="bottom"/>
          </w:tcPr>
          <w:p w:rsidR="00771CDD" w:rsidRPr="00E04784" w:rsidRDefault="00771CDD" w:rsidP="008D561C">
            <w:pPr>
              <w:ind w:firstLine="0"/>
              <w:jc w:val="center"/>
              <w:rPr>
                <w:bCs/>
                <w:color w:val="000000"/>
              </w:rPr>
            </w:pPr>
            <w:r w:rsidRPr="00E04784">
              <w:rPr>
                <w:bCs/>
                <w:color w:val="000000"/>
              </w:rPr>
              <w:t>13,10</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Алтайский край</w:t>
            </w:r>
          </w:p>
        </w:tc>
        <w:tc>
          <w:tcPr>
            <w:tcW w:w="2857" w:type="dxa"/>
            <w:vAlign w:val="bottom"/>
          </w:tcPr>
          <w:p w:rsidR="00771CDD" w:rsidRPr="00E04784" w:rsidRDefault="00771CDD" w:rsidP="008D561C">
            <w:pPr>
              <w:ind w:firstLine="0"/>
              <w:jc w:val="center"/>
              <w:rPr>
                <w:bCs/>
                <w:color w:val="000000"/>
              </w:rPr>
            </w:pPr>
            <w:r w:rsidRPr="00E04784">
              <w:rPr>
                <w:bCs/>
                <w:color w:val="000000"/>
              </w:rPr>
              <w:t>15,30</w:t>
            </w:r>
          </w:p>
        </w:tc>
        <w:tc>
          <w:tcPr>
            <w:tcW w:w="2537" w:type="dxa"/>
            <w:vAlign w:val="bottom"/>
          </w:tcPr>
          <w:p w:rsidR="00771CDD" w:rsidRPr="00E04784" w:rsidRDefault="00771CDD" w:rsidP="008D561C">
            <w:pPr>
              <w:ind w:firstLine="0"/>
              <w:jc w:val="center"/>
              <w:rPr>
                <w:bCs/>
                <w:color w:val="000000"/>
              </w:rPr>
            </w:pPr>
            <w:r w:rsidRPr="00E04784">
              <w:rPr>
                <w:bCs/>
                <w:color w:val="000000"/>
              </w:rPr>
              <w:t>14,78</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Забайкальский край</w:t>
            </w:r>
          </w:p>
        </w:tc>
        <w:tc>
          <w:tcPr>
            <w:tcW w:w="2857" w:type="dxa"/>
            <w:vAlign w:val="bottom"/>
          </w:tcPr>
          <w:p w:rsidR="00771CDD" w:rsidRPr="00E04784" w:rsidRDefault="00771CDD" w:rsidP="008D561C">
            <w:pPr>
              <w:ind w:firstLine="0"/>
              <w:jc w:val="center"/>
              <w:rPr>
                <w:bCs/>
                <w:color w:val="000000"/>
              </w:rPr>
            </w:pPr>
            <w:r w:rsidRPr="00E04784">
              <w:rPr>
                <w:bCs/>
                <w:color w:val="000000"/>
              </w:rPr>
              <w:t>11,33</w:t>
            </w:r>
          </w:p>
        </w:tc>
        <w:tc>
          <w:tcPr>
            <w:tcW w:w="2537" w:type="dxa"/>
            <w:vAlign w:val="bottom"/>
          </w:tcPr>
          <w:p w:rsidR="00771CDD" w:rsidRPr="00E04784" w:rsidRDefault="00771CDD" w:rsidP="008D561C">
            <w:pPr>
              <w:ind w:firstLine="0"/>
              <w:jc w:val="center"/>
              <w:rPr>
                <w:bCs/>
                <w:color w:val="000000"/>
              </w:rPr>
            </w:pPr>
            <w:r w:rsidRPr="00E04784">
              <w:rPr>
                <w:bCs/>
                <w:color w:val="000000"/>
              </w:rPr>
              <w:t>10,16</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Красноярский край</w:t>
            </w:r>
          </w:p>
        </w:tc>
        <w:tc>
          <w:tcPr>
            <w:tcW w:w="2857" w:type="dxa"/>
            <w:vAlign w:val="bottom"/>
          </w:tcPr>
          <w:p w:rsidR="00771CDD" w:rsidRPr="00E04784" w:rsidRDefault="00771CDD" w:rsidP="008D561C">
            <w:pPr>
              <w:ind w:firstLine="0"/>
              <w:jc w:val="center"/>
              <w:rPr>
                <w:bCs/>
                <w:color w:val="000000"/>
              </w:rPr>
            </w:pPr>
            <w:r w:rsidRPr="00E04784">
              <w:rPr>
                <w:bCs/>
                <w:color w:val="000000"/>
              </w:rPr>
              <w:t>20,99</w:t>
            </w:r>
          </w:p>
        </w:tc>
        <w:tc>
          <w:tcPr>
            <w:tcW w:w="2537" w:type="dxa"/>
            <w:vAlign w:val="bottom"/>
          </w:tcPr>
          <w:p w:rsidR="00771CDD" w:rsidRPr="00E04784" w:rsidRDefault="00771CDD" w:rsidP="008D561C">
            <w:pPr>
              <w:ind w:firstLine="0"/>
              <w:jc w:val="center"/>
              <w:rPr>
                <w:bCs/>
                <w:color w:val="000000"/>
              </w:rPr>
            </w:pPr>
            <w:r w:rsidRPr="00E04784">
              <w:rPr>
                <w:bCs/>
                <w:color w:val="000000"/>
              </w:rPr>
              <w:t>27,41</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Иркутская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18,84</w:t>
            </w:r>
          </w:p>
        </w:tc>
        <w:tc>
          <w:tcPr>
            <w:tcW w:w="2537" w:type="dxa"/>
            <w:vAlign w:val="bottom"/>
          </w:tcPr>
          <w:p w:rsidR="00771CDD" w:rsidRPr="00E04784" w:rsidRDefault="00771CDD" w:rsidP="008D561C">
            <w:pPr>
              <w:ind w:firstLine="0"/>
              <w:jc w:val="center"/>
              <w:rPr>
                <w:bCs/>
                <w:color w:val="000000"/>
              </w:rPr>
            </w:pPr>
            <w:r w:rsidRPr="00E04784">
              <w:rPr>
                <w:bCs/>
                <w:color w:val="000000"/>
              </w:rPr>
              <w:t>16,76</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Кемеровская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18,80</w:t>
            </w:r>
          </w:p>
        </w:tc>
        <w:tc>
          <w:tcPr>
            <w:tcW w:w="2537" w:type="dxa"/>
            <w:vAlign w:val="bottom"/>
          </w:tcPr>
          <w:p w:rsidR="00771CDD" w:rsidRPr="00E04784" w:rsidRDefault="00771CDD" w:rsidP="008D561C">
            <w:pPr>
              <w:ind w:firstLine="0"/>
              <w:jc w:val="center"/>
              <w:rPr>
                <w:bCs/>
                <w:color w:val="000000"/>
              </w:rPr>
            </w:pPr>
            <w:r w:rsidRPr="00E04784">
              <w:rPr>
                <w:bCs/>
                <w:color w:val="000000"/>
              </w:rPr>
              <w:t>11,94</w:t>
            </w:r>
          </w:p>
        </w:tc>
      </w:tr>
      <w:tr w:rsidR="00771CDD" w:rsidTr="00771CDD">
        <w:trPr>
          <w:trHeight w:hRule="exact" w:val="286"/>
        </w:trPr>
        <w:tc>
          <w:tcPr>
            <w:tcW w:w="4252" w:type="dxa"/>
          </w:tcPr>
          <w:p w:rsidR="00771CDD" w:rsidRPr="00921278" w:rsidRDefault="00771CDD" w:rsidP="008D561C">
            <w:pPr>
              <w:ind w:firstLine="0"/>
              <w:rPr>
                <w:rFonts w:eastAsiaTheme="minorEastAsia"/>
              </w:rPr>
            </w:pPr>
            <w:r>
              <w:rPr>
                <w:rFonts w:eastAsiaTheme="minorEastAsia"/>
              </w:rPr>
              <w:t>Новосибирская область</w:t>
            </w:r>
          </w:p>
        </w:tc>
        <w:tc>
          <w:tcPr>
            <w:tcW w:w="2857" w:type="dxa"/>
            <w:vAlign w:val="bottom"/>
          </w:tcPr>
          <w:p w:rsidR="00771CDD" w:rsidRPr="00E04784" w:rsidRDefault="00771CDD" w:rsidP="008D561C">
            <w:pPr>
              <w:ind w:firstLine="0"/>
              <w:jc w:val="center"/>
              <w:rPr>
                <w:bCs/>
                <w:color w:val="000000"/>
              </w:rPr>
            </w:pPr>
            <w:r w:rsidRPr="00E04784">
              <w:rPr>
                <w:bCs/>
                <w:color w:val="000000"/>
              </w:rPr>
              <w:t>23,22</w:t>
            </w:r>
          </w:p>
        </w:tc>
        <w:tc>
          <w:tcPr>
            <w:tcW w:w="2537" w:type="dxa"/>
            <w:vAlign w:val="bottom"/>
          </w:tcPr>
          <w:p w:rsidR="00771CDD" w:rsidRPr="00E04784" w:rsidRDefault="00771CDD" w:rsidP="008D561C">
            <w:pPr>
              <w:ind w:firstLine="0"/>
              <w:jc w:val="center"/>
              <w:rPr>
                <w:bCs/>
                <w:color w:val="000000"/>
              </w:rPr>
            </w:pPr>
            <w:r w:rsidRPr="00E04784">
              <w:rPr>
                <w:bCs/>
                <w:color w:val="000000"/>
              </w:rPr>
              <w:t>22,71</w:t>
            </w:r>
          </w:p>
        </w:tc>
      </w:tr>
      <w:tr w:rsidR="00771CDD" w:rsidTr="00771CDD">
        <w:trPr>
          <w:trHeight w:hRule="exact" w:val="286"/>
        </w:trPr>
        <w:tc>
          <w:tcPr>
            <w:tcW w:w="4252" w:type="dxa"/>
            <w:tcBorders>
              <w:bottom w:val="single" w:sz="4" w:space="0" w:color="auto"/>
            </w:tcBorders>
          </w:tcPr>
          <w:p w:rsidR="00771CDD" w:rsidRPr="00921278" w:rsidRDefault="00771CDD" w:rsidP="008D561C">
            <w:pPr>
              <w:ind w:firstLine="0"/>
              <w:rPr>
                <w:rFonts w:eastAsiaTheme="minorEastAsia"/>
              </w:rPr>
            </w:pPr>
            <w:r>
              <w:rPr>
                <w:rFonts w:eastAsiaTheme="minorEastAsia"/>
              </w:rPr>
              <w:t>Омская область</w:t>
            </w:r>
          </w:p>
        </w:tc>
        <w:tc>
          <w:tcPr>
            <w:tcW w:w="2857" w:type="dxa"/>
            <w:tcBorders>
              <w:bottom w:val="single" w:sz="4" w:space="0" w:color="auto"/>
            </w:tcBorders>
            <w:vAlign w:val="bottom"/>
          </w:tcPr>
          <w:p w:rsidR="00771CDD" w:rsidRPr="00E04784" w:rsidRDefault="00771CDD" w:rsidP="008D561C">
            <w:pPr>
              <w:ind w:firstLine="0"/>
              <w:jc w:val="center"/>
              <w:rPr>
                <w:bCs/>
                <w:color w:val="000000"/>
              </w:rPr>
            </w:pPr>
            <w:r w:rsidRPr="00E04784">
              <w:rPr>
                <w:bCs/>
                <w:color w:val="000000"/>
              </w:rPr>
              <w:t>20,82</w:t>
            </w:r>
          </w:p>
        </w:tc>
        <w:tc>
          <w:tcPr>
            <w:tcW w:w="2537" w:type="dxa"/>
            <w:tcBorders>
              <w:bottom w:val="single" w:sz="4" w:space="0" w:color="auto"/>
            </w:tcBorders>
            <w:vAlign w:val="bottom"/>
          </w:tcPr>
          <w:p w:rsidR="00771CDD" w:rsidRPr="00E04784" w:rsidRDefault="00771CDD" w:rsidP="008D561C">
            <w:pPr>
              <w:ind w:firstLine="0"/>
              <w:jc w:val="center"/>
              <w:rPr>
                <w:bCs/>
                <w:color w:val="000000"/>
              </w:rPr>
            </w:pPr>
            <w:r w:rsidRPr="00E04784">
              <w:rPr>
                <w:bCs/>
                <w:color w:val="000000"/>
              </w:rPr>
              <w:t>22,92</w:t>
            </w:r>
          </w:p>
        </w:tc>
      </w:tr>
      <w:tr w:rsidR="00771CDD" w:rsidTr="00771CDD">
        <w:trPr>
          <w:trHeight w:hRule="exact" w:val="286"/>
        </w:trPr>
        <w:tc>
          <w:tcPr>
            <w:tcW w:w="4252" w:type="dxa"/>
            <w:tcBorders>
              <w:bottom w:val="single" w:sz="4" w:space="0" w:color="auto"/>
            </w:tcBorders>
          </w:tcPr>
          <w:p w:rsidR="00771CDD" w:rsidRPr="00921278" w:rsidRDefault="00771CDD" w:rsidP="008D561C">
            <w:pPr>
              <w:ind w:firstLine="0"/>
              <w:rPr>
                <w:rFonts w:eastAsiaTheme="minorEastAsia"/>
              </w:rPr>
            </w:pPr>
            <w:r>
              <w:rPr>
                <w:rFonts w:eastAsiaTheme="minorEastAsia"/>
              </w:rPr>
              <w:t>Томская область</w:t>
            </w:r>
          </w:p>
        </w:tc>
        <w:tc>
          <w:tcPr>
            <w:tcW w:w="2857" w:type="dxa"/>
            <w:tcBorders>
              <w:bottom w:val="single" w:sz="4" w:space="0" w:color="auto"/>
            </w:tcBorders>
            <w:vAlign w:val="bottom"/>
          </w:tcPr>
          <w:p w:rsidR="00771CDD" w:rsidRPr="00E04784" w:rsidRDefault="00771CDD" w:rsidP="008D561C">
            <w:pPr>
              <w:ind w:firstLine="0"/>
              <w:jc w:val="center"/>
              <w:rPr>
                <w:bCs/>
                <w:color w:val="000000"/>
              </w:rPr>
            </w:pPr>
            <w:r w:rsidRPr="00E04784">
              <w:rPr>
                <w:bCs/>
                <w:color w:val="000000"/>
              </w:rPr>
              <w:t>24,09</w:t>
            </w:r>
          </w:p>
        </w:tc>
        <w:tc>
          <w:tcPr>
            <w:tcW w:w="2537" w:type="dxa"/>
            <w:tcBorders>
              <w:bottom w:val="single" w:sz="4" w:space="0" w:color="auto"/>
            </w:tcBorders>
            <w:vAlign w:val="bottom"/>
          </w:tcPr>
          <w:p w:rsidR="00771CDD" w:rsidRPr="00E04784" w:rsidRDefault="00771CDD" w:rsidP="008D561C">
            <w:pPr>
              <w:ind w:firstLine="0"/>
              <w:jc w:val="center"/>
              <w:rPr>
                <w:bCs/>
                <w:color w:val="000000"/>
              </w:rPr>
            </w:pPr>
            <w:r w:rsidRPr="00E04784">
              <w:rPr>
                <w:bCs/>
                <w:color w:val="000000"/>
              </w:rPr>
              <w:t>23,47</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E04784" w:rsidRDefault="00771CDD" w:rsidP="008D561C">
            <w:pPr>
              <w:ind w:firstLine="0"/>
              <w:jc w:val="center"/>
              <w:rPr>
                <w:bCs/>
                <w:color w:val="000000"/>
              </w:rPr>
            </w:pPr>
          </w:p>
        </w:tc>
        <w:tc>
          <w:tcPr>
            <w:tcW w:w="2537" w:type="dxa"/>
            <w:shd w:val="clear" w:color="auto" w:fill="FFFFFF" w:themeFill="background1"/>
            <w:vAlign w:val="bottom"/>
          </w:tcPr>
          <w:p w:rsidR="00771CDD" w:rsidRPr="00E04784" w:rsidRDefault="00771CDD" w:rsidP="008D561C">
            <w:pPr>
              <w:ind w:firstLine="0"/>
              <w:jc w:val="center"/>
              <w:rPr>
                <w:bCs/>
                <w:color w:val="000000"/>
              </w:rPr>
            </w:pPr>
          </w:p>
        </w:tc>
      </w:tr>
      <w:tr w:rsidR="00771CDD" w:rsidTr="00771CDD">
        <w:trPr>
          <w:trHeight w:hRule="exact" w:val="286"/>
        </w:trPr>
        <w:tc>
          <w:tcPr>
            <w:tcW w:w="4252" w:type="dxa"/>
            <w:shd w:val="clear" w:color="auto" w:fill="FFFFFF" w:themeFill="background1"/>
          </w:tcPr>
          <w:p w:rsidR="00771CDD" w:rsidRPr="00921278" w:rsidRDefault="00771CDD" w:rsidP="008D561C">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22,16</w:t>
            </w:r>
          </w:p>
        </w:tc>
        <w:tc>
          <w:tcPr>
            <w:tcW w:w="253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18,63</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17,53</w:t>
            </w:r>
          </w:p>
        </w:tc>
        <w:tc>
          <w:tcPr>
            <w:tcW w:w="253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17,52</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11,47</w:t>
            </w:r>
          </w:p>
        </w:tc>
        <w:tc>
          <w:tcPr>
            <w:tcW w:w="253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11,25</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17,63</w:t>
            </w:r>
          </w:p>
        </w:tc>
        <w:tc>
          <w:tcPr>
            <w:tcW w:w="253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14,82</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8,25</w:t>
            </w:r>
          </w:p>
        </w:tc>
        <w:tc>
          <w:tcPr>
            <w:tcW w:w="253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10,29</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18,67</w:t>
            </w:r>
          </w:p>
        </w:tc>
        <w:tc>
          <w:tcPr>
            <w:tcW w:w="253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19,48</w:t>
            </w:r>
          </w:p>
        </w:tc>
      </w:tr>
      <w:tr w:rsidR="00771CDD" w:rsidTr="00771CDD">
        <w:trPr>
          <w:trHeight w:hRule="exact" w:val="286"/>
        </w:trPr>
        <w:tc>
          <w:tcPr>
            <w:tcW w:w="4252" w:type="dxa"/>
            <w:shd w:val="clear" w:color="auto" w:fill="FFFFFF" w:themeFill="background1"/>
          </w:tcPr>
          <w:p w:rsidR="00771CDD" w:rsidRPr="0058000A" w:rsidRDefault="00771CDD" w:rsidP="008D561C">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22,02</w:t>
            </w:r>
          </w:p>
        </w:tc>
        <w:tc>
          <w:tcPr>
            <w:tcW w:w="253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49,49</w:t>
            </w:r>
          </w:p>
        </w:tc>
      </w:tr>
      <w:tr w:rsidR="00771CDD" w:rsidTr="00771CDD">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7,60</w:t>
            </w:r>
          </w:p>
        </w:tc>
        <w:tc>
          <w:tcPr>
            <w:tcW w:w="253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8,82</w:t>
            </w:r>
          </w:p>
        </w:tc>
      </w:tr>
      <w:tr w:rsidR="00771CDD" w:rsidTr="00771CDD">
        <w:trPr>
          <w:trHeight w:hRule="exact" w:val="286"/>
        </w:trPr>
        <w:tc>
          <w:tcPr>
            <w:tcW w:w="4252" w:type="dxa"/>
            <w:shd w:val="clear" w:color="auto" w:fill="FFFFFF" w:themeFill="background1"/>
          </w:tcPr>
          <w:p w:rsidR="00771CDD" w:rsidRDefault="00771CDD" w:rsidP="008D561C">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15,95</w:t>
            </w:r>
          </w:p>
        </w:tc>
        <w:tc>
          <w:tcPr>
            <w:tcW w:w="2537" w:type="dxa"/>
            <w:shd w:val="clear" w:color="auto" w:fill="FFFFFF" w:themeFill="background1"/>
            <w:vAlign w:val="bottom"/>
          </w:tcPr>
          <w:p w:rsidR="00771CDD" w:rsidRPr="00E04784" w:rsidRDefault="00771CDD" w:rsidP="008D561C">
            <w:pPr>
              <w:ind w:firstLine="0"/>
              <w:jc w:val="center"/>
              <w:rPr>
                <w:bCs/>
                <w:color w:val="000000"/>
              </w:rPr>
            </w:pPr>
            <w:r w:rsidRPr="00E04784">
              <w:rPr>
                <w:bCs/>
                <w:color w:val="000000"/>
              </w:rPr>
              <w:t>16,03</w:t>
            </w:r>
          </w:p>
        </w:tc>
      </w:tr>
    </w:tbl>
    <w:p w:rsidR="000C413D" w:rsidRDefault="00771CDD" w:rsidP="008D561C">
      <w:pPr>
        <w:ind w:firstLine="0"/>
        <w:rPr>
          <w:sz w:val="16"/>
          <w:szCs w:val="16"/>
        </w:rPr>
      </w:pPr>
      <w:r>
        <w:rPr>
          <w:sz w:val="16"/>
          <w:szCs w:val="16"/>
        </w:rPr>
        <w:t>Источник</w:t>
      </w:r>
      <w:r w:rsidR="0087379E">
        <w:rPr>
          <w:sz w:val="16"/>
          <w:szCs w:val="16"/>
        </w:rPr>
        <w:t xml:space="preserve">: составлено на основе прил. 7, 8. </w:t>
      </w:r>
    </w:p>
    <w:p w:rsidR="000C413D" w:rsidRDefault="000C413D">
      <w:pPr>
        <w:spacing w:after="200" w:line="276" w:lineRule="auto"/>
        <w:ind w:firstLine="0"/>
        <w:jc w:val="left"/>
        <w:rPr>
          <w:sz w:val="16"/>
          <w:szCs w:val="16"/>
        </w:rPr>
      </w:pPr>
      <w:r>
        <w:rPr>
          <w:sz w:val="16"/>
          <w:szCs w:val="16"/>
        </w:rPr>
        <w:br w:type="page"/>
      </w:r>
    </w:p>
    <w:p w:rsidR="000C413D" w:rsidRDefault="00771CDD" w:rsidP="008D561C">
      <w:pPr>
        <w:ind w:firstLine="0"/>
        <w:rPr>
          <w:b/>
        </w:rPr>
      </w:pPr>
      <w:r w:rsidRPr="00E04784">
        <w:rPr>
          <w:b/>
        </w:rPr>
        <w:lastRenderedPageBreak/>
        <w:t xml:space="preserve">Приложение </w:t>
      </w:r>
      <w:r w:rsidR="00F423C5">
        <w:rPr>
          <w:b/>
        </w:rPr>
        <w:t>10</w:t>
      </w:r>
      <w:r w:rsidRPr="00E04784">
        <w:rPr>
          <w:b/>
        </w:rPr>
        <w:t xml:space="preserve">. </w:t>
      </w:r>
    </w:p>
    <w:p w:rsidR="00771CDD" w:rsidRDefault="00771CDD" w:rsidP="000C413D">
      <w:pPr>
        <w:ind w:firstLine="0"/>
        <w:jc w:val="center"/>
        <w:rPr>
          <w:b/>
        </w:rPr>
      </w:pPr>
      <w:r>
        <w:rPr>
          <w:b/>
        </w:rPr>
        <w:t>Показатели мультипликатора инноваций по регионам РФ</w:t>
      </w:r>
      <w:r w:rsidR="000C413D">
        <w:rPr>
          <w:b/>
        </w:rPr>
        <w:t>,</w:t>
      </w:r>
      <w:r>
        <w:rPr>
          <w:b/>
        </w:rPr>
        <w:t xml:space="preserve"> 2014 г.</w:t>
      </w:r>
    </w:p>
    <w:p w:rsidR="00530AB2" w:rsidRDefault="00530AB2" w:rsidP="008D561C">
      <w:pPr>
        <w:ind w:firstLine="0"/>
        <w:rPr>
          <w:b/>
        </w:rPr>
      </w:pPr>
    </w:p>
    <w:tbl>
      <w:tblPr>
        <w:tblStyle w:val="ac"/>
        <w:tblW w:w="0" w:type="auto"/>
        <w:jc w:val="center"/>
        <w:tblLook w:val="04A0"/>
      </w:tblPr>
      <w:tblGrid>
        <w:gridCol w:w="3510"/>
        <w:gridCol w:w="1275"/>
        <w:gridCol w:w="3403"/>
        <w:gridCol w:w="1383"/>
      </w:tblGrid>
      <w:tr w:rsidR="00771CDD" w:rsidTr="00771CDD">
        <w:trPr>
          <w:jc w:val="center"/>
        </w:trPr>
        <w:tc>
          <w:tcPr>
            <w:tcW w:w="3510" w:type="dxa"/>
            <w:vAlign w:val="center"/>
          </w:tcPr>
          <w:p w:rsidR="00771CDD" w:rsidRPr="00B728E0" w:rsidRDefault="00771CDD" w:rsidP="00771CDD">
            <w:pPr>
              <w:jc w:val="center"/>
              <w:rPr>
                <w:b/>
                <w:i/>
                <w:sz w:val="24"/>
                <w:szCs w:val="24"/>
              </w:rPr>
            </w:pPr>
            <w:r w:rsidRPr="00B728E0">
              <w:rPr>
                <w:b/>
                <w:i/>
                <w:sz w:val="24"/>
                <w:szCs w:val="24"/>
              </w:rPr>
              <w:t>Регион</w:t>
            </w:r>
          </w:p>
        </w:tc>
        <w:tc>
          <w:tcPr>
            <w:tcW w:w="1275" w:type="dxa"/>
            <w:vAlign w:val="center"/>
          </w:tcPr>
          <w:p w:rsidR="00771CDD" w:rsidRPr="00B728E0" w:rsidRDefault="00771CDD" w:rsidP="008D561C">
            <w:pPr>
              <w:ind w:firstLine="0"/>
              <w:jc w:val="center"/>
              <w:rPr>
                <w:b/>
                <w:i/>
                <w:sz w:val="24"/>
                <w:szCs w:val="24"/>
              </w:rPr>
            </w:pPr>
            <w:r w:rsidRPr="00B728E0">
              <w:rPr>
                <w:b/>
                <w:i/>
                <w:sz w:val="24"/>
                <w:szCs w:val="24"/>
              </w:rPr>
              <w:t>Значение</w:t>
            </w:r>
          </w:p>
        </w:tc>
        <w:tc>
          <w:tcPr>
            <w:tcW w:w="3403" w:type="dxa"/>
            <w:vAlign w:val="center"/>
          </w:tcPr>
          <w:p w:rsidR="00771CDD" w:rsidRPr="00B728E0" w:rsidRDefault="00771CDD" w:rsidP="008D561C">
            <w:pPr>
              <w:ind w:hanging="107"/>
              <w:jc w:val="center"/>
              <w:rPr>
                <w:b/>
                <w:i/>
                <w:sz w:val="24"/>
                <w:szCs w:val="24"/>
              </w:rPr>
            </w:pPr>
            <w:r w:rsidRPr="00B728E0">
              <w:rPr>
                <w:b/>
                <w:i/>
                <w:sz w:val="24"/>
                <w:szCs w:val="24"/>
              </w:rPr>
              <w:t>Регион</w:t>
            </w:r>
          </w:p>
        </w:tc>
        <w:tc>
          <w:tcPr>
            <w:tcW w:w="1383" w:type="dxa"/>
            <w:vAlign w:val="center"/>
          </w:tcPr>
          <w:p w:rsidR="00771CDD" w:rsidRPr="00B728E0" w:rsidRDefault="00771CDD" w:rsidP="008D561C">
            <w:pPr>
              <w:ind w:firstLine="34"/>
              <w:jc w:val="center"/>
              <w:rPr>
                <w:b/>
                <w:i/>
                <w:sz w:val="24"/>
                <w:szCs w:val="24"/>
              </w:rPr>
            </w:pPr>
            <w:r w:rsidRPr="00B728E0">
              <w:rPr>
                <w:b/>
                <w:i/>
                <w:sz w:val="24"/>
                <w:szCs w:val="24"/>
              </w:rPr>
              <w:t>Значение</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Адыгея</w:t>
            </w:r>
          </w:p>
        </w:tc>
        <w:tc>
          <w:tcPr>
            <w:tcW w:w="1275" w:type="dxa"/>
            <w:vAlign w:val="bottom"/>
          </w:tcPr>
          <w:p w:rsidR="00771CDD" w:rsidRPr="00B728E0" w:rsidRDefault="00771CDD" w:rsidP="008D561C">
            <w:pPr>
              <w:ind w:firstLine="34"/>
              <w:jc w:val="center"/>
              <w:rPr>
                <w:color w:val="000000"/>
              </w:rPr>
            </w:pPr>
            <w:r w:rsidRPr="00B728E0">
              <w:rPr>
                <w:color w:val="000000"/>
              </w:rPr>
              <w:t>0,93</w:t>
            </w:r>
          </w:p>
        </w:tc>
        <w:tc>
          <w:tcPr>
            <w:tcW w:w="3403" w:type="dxa"/>
            <w:vAlign w:val="bottom"/>
          </w:tcPr>
          <w:p w:rsidR="00771CDD" w:rsidRDefault="00771CDD" w:rsidP="0087379E">
            <w:pPr>
              <w:ind w:firstLine="35"/>
              <w:jc w:val="center"/>
              <w:rPr>
                <w:sz w:val="24"/>
                <w:szCs w:val="24"/>
              </w:rPr>
            </w:pPr>
            <w:r>
              <w:rPr>
                <w:sz w:val="24"/>
                <w:szCs w:val="24"/>
              </w:rPr>
              <w:t>г. Москва</w:t>
            </w:r>
          </w:p>
        </w:tc>
        <w:tc>
          <w:tcPr>
            <w:tcW w:w="1383" w:type="dxa"/>
            <w:vAlign w:val="bottom"/>
          </w:tcPr>
          <w:p w:rsidR="00771CDD" w:rsidRPr="00B728E0" w:rsidRDefault="00771CDD" w:rsidP="008D561C">
            <w:pPr>
              <w:ind w:firstLine="34"/>
              <w:jc w:val="center"/>
              <w:rPr>
                <w:color w:val="000000"/>
              </w:rPr>
            </w:pPr>
            <w:r w:rsidRPr="00B728E0">
              <w:rPr>
                <w:color w:val="000000"/>
              </w:rPr>
              <w:t>0,96</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Алтайский край</w:t>
            </w:r>
          </w:p>
        </w:tc>
        <w:tc>
          <w:tcPr>
            <w:tcW w:w="1275" w:type="dxa"/>
            <w:vAlign w:val="bottom"/>
          </w:tcPr>
          <w:p w:rsidR="00771CDD" w:rsidRPr="00B728E0" w:rsidRDefault="00771CDD" w:rsidP="008D561C">
            <w:pPr>
              <w:ind w:firstLine="34"/>
              <w:jc w:val="center"/>
              <w:rPr>
                <w:color w:val="000000"/>
              </w:rPr>
            </w:pPr>
            <w:r w:rsidRPr="00B728E0">
              <w:rPr>
                <w:color w:val="000000"/>
              </w:rPr>
              <w:t>0,96</w:t>
            </w:r>
          </w:p>
        </w:tc>
        <w:tc>
          <w:tcPr>
            <w:tcW w:w="3403" w:type="dxa"/>
            <w:vAlign w:val="bottom"/>
          </w:tcPr>
          <w:p w:rsidR="00771CDD" w:rsidRDefault="00771CDD" w:rsidP="0087379E">
            <w:pPr>
              <w:ind w:firstLine="35"/>
              <w:jc w:val="center"/>
              <w:rPr>
                <w:sz w:val="24"/>
                <w:szCs w:val="24"/>
              </w:rPr>
            </w:pPr>
            <w:r>
              <w:rPr>
                <w:sz w:val="24"/>
                <w:szCs w:val="24"/>
              </w:rPr>
              <w:t>Московская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1,18</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Амурская область</w:t>
            </w:r>
          </w:p>
        </w:tc>
        <w:tc>
          <w:tcPr>
            <w:tcW w:w="1275" w:type="dxa"/>
            <w:vAlign w:val="bottom"/>
          </w:tcPr>
          <w:p w:rsidR="00771CDD" w:rsidRPr="00B728E0" w:rsidRDefault="00771CDD" w:rsidP="008D561C">
            <w:pPr>
              <w:ind w:firstLine="34"/>
              <w:jc w:val="center"/>
              <w:rPr>
                <w:color w:val="000000"/>
              </w:rPr>
            </w:pPr>
            <w:r w:rsidRPr="00B728E0">
              <w:rPr>
                <w:color w:val="000000"/>
              </w:rPr>
              <w:t>1,04</w:t>
            </w:r>
          </w:p>
        </w:tc>
        <w:tc>
          <w:tcPr>
            <w:tcW w:w="3403" w:type="dxa"/>
            <w:vAlign w:val="bottom"/>
          </w:tcPr>
          <w:p w:rsidR="00771CDD" w:rsidRDefault="00771CDD" w:rsidP="0087379E">
            <w:pPr>
              <w:ind w:firstLine="35"/>
              <w:jc w:val="center"/>
              <w:rPr>
                <w:sz w:val="24"/>
                <w:szCs w:val="24"/>
              </w:rPr>
            </w:pPr>
            <w:r>
              <w:rPr>
                <w:sz w:val="24"/>
                <w:szCs w:val="24"/>
              </w:rPr>
              <w:t>Мурманская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1,04</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Архангельская область</w:t>
            </w:r>
          </w:p>
        </w:tc>
        <w:tc>
          <w:tcPr>
            <w:tcW w:w="1275" w:type="dxa"/>
            <w:vAlign w:val="bottom"/>
          </w:tcPr>
          <w:p w:rsidR="00771CDD" w:rsidRPr="00B728E0" w:rsidRDefault="00771CDD" w:rsidP="008D561C">
            <w:pPr>
              <w:ind w:firstLine="34"/>
              <w:jc w:val="center"/>
              <w:rPr>
                <w:color w:val="000000"/>
              </w:rPr>
            </w:pPr>
            <w:r w:rsidRPr="00B728E0">
              <w:rPr>
                <w:color w:val="000000"/>
              </w:rPr>
              <w:t>1,09</w:t>
            </w:r>
          </w:p>
        </w:tc>
        <w:tc>
          <w:tcPr>
            <w:tcW w:w="3403" w:type="dxa"/>
            <w:vAlign w:val="bottom"/>
          </w:tcPr>
          <w:p w:rsidR="00771CDD" w:rsidRDefault="00771CDD" w:rsidP="0087379E">
            <w:pPr>
              <w:ind w:firstLine="35"/>
              <w:jc w:val="center"/>
              <w:rPr>
                <w:sz w:val="24"/>
                <w:szCs w:val="24"/>
              </w:rPr>
            </w:pPr>
            <w:r>
              <w:rPr>
                <w:sz w:val="24"/>
                <w:szCs w:val="24"/>
              </w:rPr>
              <w:t>Ненецкий автономный округ</w:t>
            </w:r>
          </w:p>
        </w:tc>
        <w:tc>
          <w:tcPr>
            <w:tcW w:w="1383" w:type="dxa"/>
            <w:vAlign w:val="bottom"/>
          </w:tcPr>
          <w:p w:rsidR="00771CDD" w:rsidRPr="00B728E0" w:rsidRDefault="00771CDD" w:rsidP="008D561C">
            <w:pPr>
              <w:ind w:firstLine="34"/>
              <w:jc w:val="center"/>
              <w:rPr>
                <w:color w:val="000000"/>
              </w:rPr>
            </w:pPr>
            <w:r w:rsidRPr="00B728E0">
              <w:rPr>
                <w:color w:val="000000"/>
              </w:rPr>
              <w:t>0,92</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Астраханская область</w:t>
            </w:r>
          </w:p>
        </w:tc>
        <w:tc>
          <w:tcPr>
            <w:tcW w:w="1275" w:type="dxa"/>
            <w:vAlign w:val="bottom"/>
          </w:tcPr>
          <w:p w:rsidR="00771CDD" w:rsidRPr="00B728E0" w:rsidRDefault="00771CDD" w:rsidP="008D561C">
            <w:pPr>
              <w:ind w:firstLine="34"/>
              <w:jc w:val="center"/>
              <w:rPr>
                <w:color w:val="000000"/>
              </w:rPr>
            </w:pPr>
            <w:r w:rsidRPr="00B728E0">
              <w:rPr>
                <w:color w:val="000000"/>
              </w:rPr>
              <w:t>1,00</w:t>
            </w:r>
          </w:p>
        </w:tc>
        <w:tc>
          <w:tcPr>
            <w:tcW w:w="3403" w:type="dxa"/>
            <w:vAlign w:val="bottom"/>
          </w:tcPr>
          <w:p w:rsidR="00771CDD" w:rsidRDefault="00771CDD" w:rsidP="0087379E">
            <w:pPr>
              <w:ind w:firstLine="35"/>
              <w:jc w:val="center"/>
              <w:rPr>
                <w:sz w:val="24"/>
                <w:szCs w:val="24"/>
              </w:rPr>
            </w:pPr>
            <w:r>
              <w:rPr>
                <w:sz w:val="24"/>
                <w:szCs w:val="24"/>
              </w:rPr>
              <w:t>Нижегородская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1,02</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Башкортостан</w:t>
            </w:r>
          </w:p>
        </w:tc>
        <w:tc>
          <w:tcPr>
            <w:tcW w:w="1275" w:type="dxa"/>
            <w:vAlign w:val="bottom"/>
          </w:tcPr>
          <w:p w:rsidR="00771CDD" w:rsidRPr="00B728E0" w:rsidRDefault="00771CDD" w:rsidP="008D561C">
            <w:pPr>
              <w:ind w:firstLine="34"/>
              <w:jc w:val="center"/>
              <w:rPr>
                <w:color w:val="000000"/>
              </w:rPr>
            </w:pPr>
            <w:r w:rsidRPr="00B728E0">
              <w:rPr>
                <w:color w:val="000000"/>
              </w:rPr>
              <w:t>1,70</w:t>
            </w:r>
          </w:p>
        </w:tc>
        <w:tc>
          <w:tcPr>
            <w:tcW w:w="3403" w:type="dxa"/>
            <w:vAlign w:val="bottom"/>
          </w:tcPr>
          <w:p w:rsidR="00771CDD" w:rsidRDefault="00771CDD" w:rsidP="0087379E">
            <w:pPr>
              <w:ind w:firstLine="35"/>
              <w:jc w:val="center"/>
              <w:rPr>
                <w:sz w:val="24"/>
                <w:szCs w:val="24"/>
              </w:rPr>
            </w:pPr>
            <w:r>
              <w:rPr>
                <w:sz w:val="24"/>
                <w:szCs w:val="24"/>
              </w:rPr>
              <w:t>Республика Северная Осетия</w:t>
            </w:r>
          </w:p>
        </w:tc>
        <w:tc>
          <w:tcPr>
            <w:tcW w:w="1383" w:type="dxa"/>
            <w:vAlign w:val="bottom"/>
          </w:tcPr>
          <w:p w:rsidR="00771CDD" w:rsidRPr="00B728E0" w:rsidRDefault="00771CDD" w:rsidP="008D561C">
            <w:pPr>
              <w:ind w:firstLine="34"/>
              <w:jc w:val="center"/>
              <w:rPr>
                <w:color w:val="000000"/>
              </w:rPr>
            </w:pPr>
            <w:r w:rsidRPr="00B728E0">
              <w:rPr>
                <w:color w:val="000000"/>
              </w:rPr>
              <w:t>1,00</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Белгородская область</w:t>
            </w:r>
          </w:p>
        </w:tc>
        <w:tc>
          <w:tcPr>
            <w:tcW w:w="1275" w:type="dxa"/>
            <w:vAlign w:val="bottom"/>
          </w:tcPr>
          <w:p w:rsidR="00771CDD" w:rsidRPr="00B728E0" w:rsidRDefault="00771CDD" w:rsidP="008D561C">
            <w:pPr>
              <w:ind w:firstLine="34"/>
              <w:jc w:val="center"/>
              <w:rPr>
                <w:color w:val="000000"/>
              </w:rPr>
            </w:pPr>
            <w:r w:rsidRPr="00B728E0">
              <w:rPr>
                <w:color w:val="000000"/>
              </w:rPr>
              <w:t>0,98</w:t>
            </w:r>
          </w:p>
        </w:tc>
        <w:tc>
          <w:tcPr>
            <w:tcW w:w="3403" w:type="dxa"/>
            <w:vAlign w:val="bottom"/>
          </w:tcPr>
          <w:p w:rsidR="00771CDD" w:rsidRDefault="00771CDD" w:rsidP="0087379E">
            <w:pPr>
              <w:ind w:firstLine="35"/>
              <w:jc w:val="center"/>
              <w:rPr>
                <w:sz w:val="24"/>
                <w:szCs w:val="24"/>
              </w:rPr>
            </w:pPr>
            <w:r>
              <w:rPr>
                <w:sz w:val="24"/>
                <w:szCs w:val="24"/>
              </w:rPr>
              <w:t>Новгородская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0,72</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Брянская область</w:t>
            </w:r>
          </w:p>
        </w:tc>
        <w:tc>
          <w:tcPr>
            <w:tcW w:w="1275" w:type="dxa"/>
            <w:vAlign w:val="bottom"/>
          </w:tcPr>
          <w:p w:rsidR="00771CDD" w:rsidRPr="00B728E0" w:rsidRDefault="00771CDD" w:rsidP="008D561C">
            <w:pPr>
              <w:ind w:firstLine="34"/>
              <w:jc w:val="center"/>
              <w:rPr>
                <w:color w:val="000000"/>
              </w:rPr>
            </w:pPr>
            <w:r w:rsidRPr="00B728E0">
              <w:rPr>
                <w:color w:val="000000"/>
              </w:rPr>
              <w:t>0,97</w:t>
            </w:r>
          </w:p>
        </w:tc>
        <w:tc>
          <w:tcPr>
            <w:tcW w:w="3403" w:type="dxa"/>
            <w:vAlign w:val="bottom"/>
          </w:tcPr>
          <w:p w:rsidR="00771CDD" w:rsidRDefault="00771CDD" w:rsidP="0087379E">
            <w:pPr>
              <w:ind w:firstLine="35"/>
              <w:jc w:val="center"/>
              <w:rPr>
                <w:sz w:val="24"/>
                <w:szCs w:val="24"/>
              </w:rPr>
            </w:pPr>
            <w:r>
              <w:rPr>
                <w:sz w:val="24"/>
                <w:szCs w:val="24"/>
              </w:rPr>
              <w:t>Новосибирская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1,01</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Бурятия</w:t>
            </w:r>
          </w:p>
        </w:tc>
        <w:tc>
          <w:tcPr>
            <w:tcW w:w="1275" w:type="dxa"/>
            <w:vAlign w:val="bottom"/>
          </w:tcPr>
          <w:p w:rsidR="00771CDD" w:rsidRPr="00B728E0" w:rsidRDefault="00771CDD" w:rsidP="008D561C">
            <w:pPr>
              <w:ind w:firstLine="34"/>
              <w:jc w:val="center"/>
              <w:rPr>
                <w:color w:val="000000"/>
              </w:rPr>
            </w:pPr>
            <w:r w:rsidRPr="00B728E0">
              <w:rPr>
                <w:color w:val="000000"/>
              </w:rPr>
              <w:t>0,98</w:t>
            </w:r>
          </w:p>
        </w:tc>
        <w:tc>
          <w:tcPr>
            <w:tcW w:w="3403" w:type="dxa"/>
            <w:vAlign w:val="bottom"/>
          </w:tcPr>
          <w:p w:rsidR="00771CDD" w:rsidRDefault="00771CDD" w:rsidP="0087379E">
            <w:pPr>
              <w:ind w:firstLine="35"/>
              <w:jc w:val="center"/>
              <w:rPr>
                <w:sz w:val="24"/>
                <w:szCs w:val="24"/>
              </w:rPr>
            </w:pPr>
            <w:r>
              <w:rPr>
                <w:sz w:val="24"/>
                <w:szCs w:val="24"/>
              </w:rPr>
              <w:t>Омская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1,01</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 xml:space="preserve">Чеченская </w:t>
            </w:r>
            <w:r w:rsidR="00B56AA4">
              <w:rPr>
                <w:sz w:val="24"/>
                <w:szCs w:val="24"/>
              </w:rPr>
              <w:t>Республика</w:t>
            </w:r>
          </w:p>
        </w:tc>
        <w:tc>
          <w:tcPr>
            <w:tcW w:w="1275" w:type="dxa"/>
            <w:vAlign w:val="bottom"/>
          </w:tcPr>
          <w:p w:rsidR="00771CDD" w:rsidRPr="00B728E0" w:rsidRDefault="00771CDD" w:rsidP="008D561C">
            <w:pPr>
              <w:ind w:firstLine="34"/>
              <w:jc w:val="center"/>
              <w:rPr>
                <w:color w:val="000000"/>
              </w:rPr>
            </w:pPr>
            <w:r w:rsidRPr="00B728E0">
              <w:rPr>
                <w:color w:val="000000"/>
              </w:rPr>
              <w:t>1,00</w:t>
            </w:r>
          </w:p>
        </w:tc>
        <w:tc>
          <w:tcPr>
            <w:tcW w:w="3403" w:type="dxa"/>
            <w:vAlign w:val="bottom"/>
          </w:tcPr>
          <w:p w:rsidR="00771CDD" w:rsidRDefault="00771CDD" w:rsidP="0087379E">
            <w:pPr>
              <w:ind w:firstLine="35"/>
              <w:jc w:val="center"/>
              <w:rPr>
                <w:sz w:val="24"/>
                <w:szCs w:val="24"/>
              </w:rPr>
            </w:pPr>
            <w:r>
              <w:rPr>
                <w:sz w:val="24"/>
                <w:szCs w:val="24"/>
              </w:rPr>
              <w:t>Орловская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1,00</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Челябинская область</w:t>
            </w:r>
          </w:p>
        </w:tc>
        <w:tc>
          <w:tcPr>
            <w:tcW w:w="1275" w:type="dxa"/>
            <w:vAlign w:val="bottom"/>
          </w:tcPr>
          <w:p w:rsidR="00771CDD" w:rsidRPr="00B728E0" w:rsidRDefault="00771CDD" w:rsidP="008D561C">
            <w:pPr>
              <w:ind w:firstLine="34"/>
              <w:jc w:val="center"/>
              <w:rPr>
                <w:color w:val="000000"/>
              </w:rPr>
            </w:pPr>
            <w:r w:rsidRPr="00B728E0">
              <w:rPr>
                <w:color w:val="000000"/>
              </w:rPr>
              <w:t>0,86</w:t>
            </w:r>
          </w:p>
        </w:tc>
        <w:tc>
          <w:tcPr>
            <w:tcW w:w="3403" w:type="dxa"/>
            <w:vAlign w:val="bottom"/>
          </w:tcPr>
          <w:p w:rsidR="00771CDD" w:rsidRDefault="00771CDD" w:rsidP="0087379E">
            <w:pPr>
              <w:ind w:firstLine="35"/>
              <w:jc w:val="center"/>
              <w:rPr>
                <w:sz w:val="24"/>
                <w:szCs w:val="24"/>
              </w:rPr>
            </w:pPr>
            <w:r>
              <w:rPr>
                <w:sz w:val="24"/>
                <w:szCs w:val="24"/>
              </w:rPr>
              <w:t>Оренбургская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0,99</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Чукотский автономный округ</w:t>
            </w:r>
          </w:p>
        </w:tc>
        <w:tc>
          <w:tcPr>
            <w:tcW w:w="1275" w:type="dxa"/>
            <w:vAlign w:val="bottom"/>
          </w:tcPr>
          <w:p w:rsidR="00771CDD" w:rsidRPr="00B728E0" w:rsidRDefault="00771CDD" w:rsidP="008D561C">
            <w:pPr>
              <w:ind w:firstLine="34"/>
              <w:jc w:val="center"/>
              <w:rPr>
                <w:color w:val="000000"/>
              </w:rPr>
            </w:pPr>
            <w:r w:rsidRPr="00B728E0">
              <w:rPr>
                <w:color w:val="000000"/>
              </w:rPr>
              <w:t>1,00</w:t>
            </w:r>
          </w:p>
        </w:tc>
        <w:tc>
          <w:tcPr>
            <w:tcW w:w="3403" w:type="dxa"/>
            <w:vAlign w:val="bottom"/>
          </w:tcPr>
          <w:p w:rsidR="00771CDD" w:rsidRDefault="00771CDD" w:rsidP="0087379E">
            <w:pPr>
              <w:ind w:firstLine="35"/>
              <w:jc w:val="center"/>
              <w:rPr>
                <w:sz w:val="24"/>
                <w:szCs w:val="24"/>
              </w:rPr>
            </w:pPr>
            <w:r>
              <w:rPr>
                <w:sz w:val="24"/>
                <w:szCs w:val="24"/>
              </w:rPr>
              <w:t>Пензенская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1,06</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 xml:space="preserve">Чувашская </w:t>
            </w:r>
            <w:r w:rsidR="00B56AA4">
              <w:rPr>
                <w:sz w:val="24"/>
                <w:szCs w:val="24"/>
              </w:rPr>
              <w:t>Республика</w:t>
            </w:r>
          </w:p>
        </w:tc>
        <w:tc>
          <w:tcPr>
            <w:tcW w:w="1275" w:type="dxa"/>
            <w:vAlign w:val="bottom"/>
          </w:tcPr>
          <w:p w:rsidR="00771CDD" w:rsidRPr="00B728E0" w:rsidRDefault="00771CDD" w:rsidP="008D561C">
            <w:pPr>
              <w:ind w:firstLine="34"/>
              <w:jc w:val="center"/>
              <w:rPr>
                <w:color w:val="000000"/>
              </w:rPr>
            </w:pPr>
            <w:r w:rsidRPr="00B728E0">
              <w:rPr>
                <w:color w:val="000000"/>
              </w:rPr>
              <w:t>0,93</w:t>
            </w:r>
          </w:p>
        </w:tc>
        <w:tc>
          <w:tcPr>
            <w:tcW w:w="3403" w:type="dxa"/>
            <w:vAlign w:val="bottom"/>
          </w:tcPr>
          <w:p w:rsidR="00771CDD" w:rsidRDefault="00771CDD" w:rsidP="0087379E">
            <w:pPr>
              <w:ind w:firstLine="35"/>
              <w:jc w:val="center"/>
              <w:rPr>
                <w:sz w:val="24"/>
                <w:szCs w:val="24"/>
              </w:rPr>
            </w:pPr>
            <w:r>
              <w:rPr>
                <w:sz w:val="24"/>
                <w:szCs w:val="24"/>
              </w:rPr>
              <w:t>Пермский край</w:t>
            </w:r>
          </w:p>
        </w:tc>
        <w:tc>
          <w:tcPr>
            <w:tcW w:w="1383" w:type="dxa"/>
            <w:vAlign w:val="bottom"/>
          </w:tcPr>
          <w:p w:rsidR="00771CDD" w:rsidRPr="00B728E0" w:rsidRDefault="00771CDD" w:rsidP="008D561C">
            <w:pPr>
              <w:ind w:firstLine="34"/>
              <w:jc w:val="center"/>
              <w:rPr>
                <w:color w:val="000000"/>
              </w:rPr>
            </w:pPr>
            <w:r w:rsidRPr="00B728E0">
              <w:rPr>
                <w:color w:val="000000"/>
              </w:rPr>
              <w:t>1,39</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г. Санкт-Петербург</w:t>
            </w:r>
          </w:p>
        </w:tc>
        <w:tc>
          <w:tcPr>
            <w:tcW w:w="1275" w:type="dxa"/>
            <w:vAlign w:val="bottom"/>
          </w:tcPr>
          <w:p w:rsidR="00771CDD" w:rsidRPr="00B728E0" w:rsidRDefault="00771CDD" w:rsidP="008D561C">
            <w:pPr>
              <w:ind w:firstLine="34"/>
              <w:jc w:val="center"/>
              <w:rPr>
                <w:color w:val="000000"/>
              </w:rPr>
            </w:pPr>
            <w:r w:rsidRPr="00B728E0">
              <w:rPr>
                <w:color w:val="000000"/>
              </w:rPr>
              <w:t>1,07</w:t>
            </w:r>
          </w:p>
        </w:tc>
        <w:tc>
          <w:tcPr>
            <w:tcW w:w="3403" w:type="dxa"/>
            <w:vAlign w:val="bottom"/>
          </w:tcPr>
          <w:p w:rsidR="00771CDD" w:rsidRDefault="00771CDD" w:rsidP="0087379E">
            <w:pPr>
              <w:ind w:firstLine="35"/>
              <w:jc w:val="center"/>
              <w:rPr>
                <w:sz w:val="24"/>
                <w:szCs w:val="24"/>
              </w:rPr>
            </w:pPr>
            <w:r>
              <w:rPr>
                <w:sz w:val="24"/>
                <w:szCs w:val="24"/>
              </w:rPr>
              <w:t>Приморский край</w:t>
            </w:r>
          </w:p>
        </w:tc>
        <w:tc>
          <w:tcPr>
            <w:tcW w:w="1383" w:type="dxa"/>
            <w:vAlign w:val="bottom"/>
          </w:tcPr>
          <w:p w:rsidR="00771CDD" w:rsidRPr="00B728E0" w:rsidRDefault="00771CDD" w:rsidP="008D561C">
            <w:pPr>
              <w:ind w:firstLine="34"/>
              <w:jc w:val="center"/>
              <w:rPr>
                <w:color w:val="000000"/>
              </w:rPr>
            </w:pPr>
            <w:r w:rsidRPr="00B728E0">
              <w:rPr>
                <w:color w:val="000000"/>
              </w:rPr>
              <w:t>0,98</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Дагестан</w:t>
            </w:r>
          </w:p>
        </w:tc>
        <w:tc>
          <w:tcPr>
            <w:tcW w:w="1275" w:type="dxa"/>
            <w:vAlign w:val="bottom"/>
          </w:tcPr>
          <w:p w:rsidR="00771CDD" w:rsidRPr="00B728E0" w:rsidRDefault="00771CDD" w:rsidP="008D561C">
            <w:pPr>
              <w:ind w:firstLine="34"/>
              <w:jc w:val="center"/>
              <w:rPr>
                <w:color w:val="000000"/>
              </w:rPr>
            </w:pPr>
            <w:r w:rsidRPr="00B728E0">
              <w:rPr>
                <w:color w:val="000000"/>
              </w:rPr>
              <w:t>1,00</w:t>
            </w:r>
          </w:p>
        </w:tc>
        <w:tc>
          <w:tcPr>
            <w:tcW w:w="3403" w:type="dxa"/>
            <w:vAlign w:val="bottom"/>
          </w:tcPr>
          <w:p w:rsidR="00771CDD" w:rsidRDefault="00771CDD" w:rsidP="0087379E">
            <w:pPr>
              <w:ind w:firstLine="35"/>
              <w:jc w:val="center"/>
              <w:rPr>
                <w:sz w:val="24"/>
                <w:szCs w:val="24"/>
              </w:rPr>
            </w:pPr>
            <w:r>
              <w:rPr>
                <w:sz w:val="24"/>
                <w:szCs w:val="24"/>
              </w:rPr>
              <w:t>Псковская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0,98</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Алтай</w:t>
            </w:r>
          </w:p>
        </w:tc>
        <w:tc>
          <w:tcPr>
            <w:tcW w:w="1275" w:type="dxa"/>
            <w:vAlign w:val="bottom"/>
          </w:tcPr>
          <w:p w:rsidR="00771CDD" w:rsidRPr="00B728E0" w:rsidRDefault="00771CDD" w:rsidP="008D561C">
            <w:pPr>
              <w:ind w:firstLine="34"/>
              <w:jc w:val="center"/>
              <w:rPr>
                <w:color w:val="000000"/>
              </w:rPr>
            </w:pPr>
            <w:r w:rsidRPr="00B728E0">
              <w:rPr>
                <w:color w:val="000000"/>
              </w:rPr>
              <w:t>0,96</w:t>
            </w:r>
          </w:p>
        </w:tc>
        <w:tc>
          <w:tcPr>
            <w:tcW w:w="3403" w:type="dxa"/>
            <w:vAlign w:val="bottom"/>
          </w:tcPr>
          <w:p w:rsidR="00771CDD" w:rsidRDefault="00771CDD" w:rsidP="0087379E">
            <w:pPr>
              <w:ind w:firstLine="35"/>
              <w:jc w:val="center"/>
              <w:rPr>
                <w:sz w:val="24"/>
                <w:szCs w:val="24"/>
              </w:rPr>
            </w:pPr>
            <w:r>
              <w:rPr>
                <w:sz w:val="24"/>
                <w:szCs w:val="24"/>
              </w:rPr>
              <w:t>Ростовская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1,03</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Ингушетия</w:t>
            </w:r>
          </w:p>
        </w:tc>
        <w:tc>
          <w:tcPr>
            <w:tcW w:w="1275" w:type="dxa"/>
            <w:vAlign w:val="bottom"/>
          </w:tcPr>
          <w:p w:rsidR="00771CDD" w:rsidRPr="00B728E0" w:rsidRDefault="00771CDD" w:rsidP="008D561C">
            <w:pPr>
              <w:ind w:firstLine="34"/>
              <w:jc w:val="center"/>
              <w:rPr>
                <w:color w:val="000000"/>
              </w:rPr>
            </w:pPr>
            <w:r w:rsidRPr="00B728E0">
              <w:rPr>
                <w:color w:val="000000"/>
              </w:rPr>
              <w:t>1,00</w:t>
            </w:r>
          </w:p>
        </w:tc>
        <w:tc>
          <w:tcPr>
            <w:tcW w:w="3403" w:type="dxa"/>
            <w:vAlign w:val="bottom"/>
          </w:tcPr>
          <w:p w:rsidR="00771CDD" w:rsidRDefault="00771CDD" w:rsidP="0087379E">
            <w:pPr>
              <w:ind w:firstLine="35"/>
              <w:jc w:val="center"/>
              <w:rPr>
                <w:sz w:val="24"/>
                <w:szCs w:val="24"/>
              </w:rPr>
            </w:pPr>
            <w:r>
              <w:rPr>
                <w:sz w:val="24"/>
                <w:szCs w:val="24"/>
              </w:rPr>
              <w:t>Рязанская область</w:t>
            </w:r>
          </w:p>
        </w:tc>
        <w:tc>
          <w:tcPr>
            <w:tcW w:w="1383" w:type="dxa"/>
            <w:vAlign w:val="bottom"/>
          </w:tcPr>
          <w:p w:rsidR="00771CDD" w:rsidRPr="00B728E0" w:rsidRDefault="00771CDD" w:rsidP="008D561C">
            <w:pPr>
              <w:ind w:firstLine="34"/>
              <w:jc w:val="center"/>
              <w:rPr>
                <w:color w:val="000000"/>
              </w:rPr>
            </w:pPr>
            <w:r w:rsidRPr="00B728E0">
              <w:rPr>
                <w:color w:val="000000"/>
              </w:rPr>
              <w:t>1,04</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Иркутская область</w:t>
            </w:r>
          </w:p>
        </w:tc>
        <w:tc>
          <w:tcPr>
            <w:tcW w:w="1275" w:type="dxa"/>
            <w:vAlign w:val="bottom"/>
          </w:tcPr>
          <w:p w:rsidR="00771CDD" w:rsidRPr="00B728E0" w:rsidRDefault="00771CDD" w:rsidP="00530AB2">
            <w:pPr>
              <w:ind w:firstLine="34"/>
              <w:jc w:val="center"/>
              <w:rPr>
                <w:color w:val="000000"/>
              </w:rPr>
            </w:pPr>
            <w:r w:rsidRPr="00B728E0">
              <w:rPr>
                <w:color w:val="000000"/>
              </w:rPr>
              <w:t>1,21</w:t>
            </w:r>
          </w:p>
        </w:tc>
        <w:tc>
          <w:tcPr>
            <w:tcW w:w="3403" w:type="dxa"/>
            <w:vAlign w:val="bottom"/>
          </w:tcPr>
          <w:p w:rsidR="00771CDD" w:rsidRDefault="00771CDD" w:rsidP="0087379E">
            <w:pPr>
              <w:ind w:firstLine="0"/>
              <w:jc w:val="center"/>
              <w:rPr>
                <w:sz w:val="24"/>
                <w:szCs w:val="24"/>
              </w:rPr>
            </w:pPr>
            <w:r>
              <w:rPr>
                <w:sz w:val="24"/>
                <w:szCs w:val="24"/>
              </w:rPr>
              <w:t>Республика Саха</w:t>
            </w:r>
          </w:p>
        </w:tc>
        <w:tc>
          <w:tcPr>
            <w:tcW w:w="1383" w:type="dxa"/>
            <w:vAlign w:val="bottom"/>
          </w:tcPr>
          <w:p w:rsidR="00771CDD" w:rsidRPr="00B728E0" w:rsidRDefault="00771CDD" w:rsidP="00530AB2">
            <w:pPr>
              <w:ind w:firstLine="0"/>
              <w:jc w:val="center"/>
              <w:rPr>
                <w:color w:val="000000"/>
              </w:rPr>
            </w:pPr>
            <w:r w:rsidRPr="00B728E0">
              <w:rPr>
                <w:color w:val="000000"/>
              </w:rPr>
              <w:t>1,05</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Ивановская область</w:t>
            </w:r>
          </w:p>
        </w:tc>
        <w:tc>
          <w:tcPr>
            <w:tcW w:w="1275" w:type="dxa"/>
            <w:vAlign w:val="bottom"/>
          </w:tcPr>
          <w:p w:rsidR="00771CDD" w:rsidRPr="00B728E0" w:rsidRDefault="00771CDD" w:rsidP="00530AB2">
            <w:pPr>
              <w:ind w:firstLine="34"/>
              <w:jc w:val="center"/>
              <w:rPr>
                <w:color w:val="000000"/>
              </w:rPr>
            </w:pPr>
            <w:r w:rsidRPr="00B728E0">
              <w:rPr>
                <w:color w:val="000000"/>
              </w:rPr>
              <w:t>0,98</w:t>
            </w:r>
          </w:p>
        </w:tc>
        <w:tc>
          <w:tcPr>
            <w:tcW w:w="3403" w:type="dxa"/>
            <w:vAlign w:val="bottom"/>
          </w:tcPr>
          <w:p w:rsidR="00771CDD" w:rsidRDefault="00771CDD" w:rsidP="0087379E">
            <w:pPr>
              <w:ind w:firstLine="0"/>
              <w:jc w:val="center"/>
              <w:rPr>
                <w:sz w:val="24"/>
                <w:szCs w:val="24"/>
              </w:rPr>
            </w:pPr>
            <w:r>
              <w:rPr>
                <w:sz w:val="24"/>
                <w:szCs w:val="24"/>
              </w:rPr>
              <w:t>Сахалинская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1,00</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 xml:space="preserve">Кабардино-Балкарская </w:t>
            </w:r>
            <w:r w:rsidR="00D74D66">
              <w:rPr>
                <w:sz w:val="24"/>
                <w:szCs w:val="24"/>
              </w:rPr>
              <w:t>Р</w:t>
            </w:r>
            <w:r>
              <w:rPr>
                <w:sz w:val="24"/>
                <w:szCs w:val="24"/>
              </w:rPr>
              <w:t>еспублика</w:t>
            </w:r>
          </w:p>
        </w:tc>
        <w:tc>
          <w:tcPr>
            <w:tcW w:w="1275" w:type="dxa"/>
            <w:vAlign w:val="bottom"/>
          </w:tcPr>
          <w:p w:rsidR="00771CDD" w:rsidRPr="00B728E0" w:rsidRDefault="00771CDD" w:rsidP="00530AB2">
            <w:pPr>
              <w:ind w:firstLine="34"/>
              <w:jc w:val="center"/>
              <w:rPr>
                <w:color w:val="000000"/>
              </w:rPr>
            </w:pPr>
            <w:r w:rsidRPr="00B728E0">
              <w:rPr>
                <w:color w:val="000000"/>
              </w:rPr>
              <w:t>1,07</w:t>
            </w:r>
          </w:p>
        </w:tc>
        <w:tc>
          <w:tcPr>
            <w:tcW w:w="3403" w:type="dxa"/>
            <w:vAlign w:val="bottom"/>
          </w:tcPr>
          <w:p w:rsidR="00771CDD" w:rsidRDefault="00771CDD" w:rsidP="0087379E">
            <w:pPr>
              <w:ind w:firstLine="0"/>
              <w:jc w:val="center"/>
              <w:rPr>
                <w:sz w:val="24"/>
                <w:szCs w:val="24"/>
              </w:rPr>
            </w:pPr>
          </w:p>
          <w:p w:rsidR="00771CDD" w:rsidRDefault="00771CDD" w:rsidP="0087379E">
            <w:pPr>
              <w:ind w:firstLine="0"/>
              <w:jc w:val="center"/>
              <w:rPr>
                <w:sz w:val="24"/>
                <w:szCs w:val="24"/>
              </w:rPr>
            </w:pPr>
            <w:r>
              <w:rPr>
                <w:sz w:val="24"/>
                <w:szCs w:val="24"/>
              </w:rPr>
              <w:t>Самарская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0,93</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Калининградская область</w:t>
            </w:r>
          </w:p>
        </w:tc>
        <w:tc>
          <w:tcPr>
            <w:tcW w:w="1275" w:type="dxa"/>
            <w:vAlign w:val="bottom"/>
          </w:tcPr>
          <w:p w:rsidR="00771CDD" w:rsidRPr="00B728E0" w:rsidRDefault="00771CDD" w:rsidP="00530AB2">
            <w:pPr>
              <w:ind w:firstLine="34"/>
              <w:jc w:val="center"/>
              <w:rPr>
                <w:color w:val="000000"/>
              </w:rPr>
            </w:pPr>
            <w:r w:rsidRPr="00B728E0">
              <w:rPr>
                <w:color w:val="000000"/>
              </w:rPr>
              <w:t>1,00</w:t>
            </w:r>
          </w:p>
        </w:tc>
        <w:tc>
          <w:tcPr>
            <w:tcW w:w="3403" w:type="dxa"/>
            <w:vAlign w:val="bottom"/>
          </w:tcPr>
          <w:p w:rsidR="00771CDD" w:rsidRDefault="00771CDD" w:rsidP="0087379E">
            <w:pPr>
              <w:ind w:firstLine="0"/>
              <w:jc w:val="center"/>
              <w:rPr>
                <w:sz w:val="24"/>
                <w:szCs w:val="24"/>
              </w:rPr>
            </w:pPr>
            <w:r>
              <w:rPr>
                <w:sz w:val="24"/>
                <w:szCs w:val="24"/>
              </w:rPr>
              <w:t>Саратовская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0,96</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Калмыкия</w:t>
            </w:r>
          </w:p>
        </w:tc>
        <w:tc>
          <w:tcPr>
            <w:tcW w:w="1275" w:type="dxa"/>
            <w:vAlign w:val="bottom"/>
          </w:tcPr>
          <w:p w:rsidR="00771CDD" w:rsidRPr="00B728E0" w:rsidRDefault="00771CDD" w:rsidP="00530AB2">
            <w:pPr>
              <w:ind w:firstLine="34"/>
              <w:jc w:val="center"/>
              <w:rPr>
                <w:color w:val="000000"/>
              </w:rPr>
            </w:pPr>
            <w:r w:rsidRPr="00B728E0">
              <w:rPr>
                <w:color w:val="000000"/>
              </w:rPr>
              <w:t>0,99</w:t>
            </w:r>
          </w:p>
        </w:tc>
        <w:tc>
          <w:tcPr>
            <w:tcW w:w="3403" w:type="dxa"/>
            <w:vAlign w:val="bottom"/>
          </w:tcPr>
          <w:p w:rsidR="00771CDD" w:rsidRDefault="00771CDD" w:rsidP="0087379E">
            <w:pPr>
              <w:ind w:firstLine="0"/>
              <w:jc w:val="center"/>
              <w:rPr>
                <w:sz w:val="24"/>
                <w:szCs w:val="24"/>
              </w:rPr>
            </w:pPr>
            <w:r>
              <w:rPr>
                <w:sz w:val="24"/>
                <w:szCs w:val="24"/>
              </w:rPr>
              <w:t>Смоленская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1,00</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Калужская область</w:t>
            </w:r>
          </w:p>
        </w:tc>
        <w:tc>
          <w:tcPr>
            <w:tcW w:w="1275" w:type="dxa"/>
            <w:vAlign w:val="bottom"/>
          </w:tcPr>
          <w:p w:rsidR="00771CDD" w:rsidRPr="00B728E0" w:rsidRDefault="00771CDD" w:rsidP="00530AB2">
            <w:pPr>
              <w:ind w:firstLine="34"/>
              <w:jc w:val="center"/>
              <w:rPr>
                <w:color w:val="000000"/>
              </w:rPr>
            </w:pPr>
            <w:r w:rsidRPr="00B728E0">
              <w:rPr>
                <w:color w:val="000000"/>
              </w:rPr>
              <w:t>1,19</w:t>
            </w:r>
          </w:p>
        </w:tc>
        <w:tc>
          <w:tcPr>
            <w:tcW w:w="3403" w:type="dxa"/>
            <w:vAlign w:val="bottom"/>
          </w:tcPr>
          <w:p w:rsidR="00771CDD" w:rsidRDefault="00771CDD" w:rsidP="0087379E">
            <w:pPr>
              <w:ind w:firstLine="0"/>
              <w:jc w:val="center"/>
              <w:rPr>
                <w:sz w:val="24"/>
                <w:szCs w:val="24"/>
              </w:rPr>
            </w:pPr>
            <w:r>
              <w:rPr>
                <w:sz w:val="24"/>
                <w:szCs w:val="24"/>
              </w:rPr>
              <w:t>Ставропольский край</w:t>
            </w:r>
          </w:p>
        </w:tc>
        <w:tc>
          <w:tcPr>
            <w:tcW w:w="1383" w:type="dxa"/>
            <w:vAlign w:val="bottom"/>
          </w:tcPr>
          <w:p w:rsidR="00771CDD" w:rsidRPr="00B728E0" w:rsidRDefault="00771CDD" w:rsidP="00530AB2">
            <w:pPr>
              <w:ind w:firstLine="0"/>
              <w:jc w:val="center"/>
              <w:rPr>
                <w:color w:val="000000"/>
              </w:rPr>
            </w:pPr>
            <w:r w:rsidRPr="00B728E0">
              <w:rPr>
                <w:color w:val="000000"/>
              </w:rPr>
              <w:t>1,05</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Камчатский край</w:t>
            </w:r>
          </w:p>
        </w:tc>
        <w:tc>
          <w:tcPr>
            <w:tcW w:w="1275" w:type="dxa"/>
            <w:vAlign w:val="bottom"/>
          </w:tcPr>
          <w:p w:rsidR="00771CDD" w:rsidRPr="00B728E0" w:rsidRDefault="00771CDD" w:rsidP="00530AB2">
            <w:pPr>
              <w:ind w:firstLine="34"/>
              <w:jc w:val="center"/>
              <w:rPr>
                <w:color w:val="000000"/>
              </w:rPr>
            </w:pPr>
            <w:r w:rsidRPr="00B728E0">
              <w:rPr>
                <w:color w:val="000000"/>
              </w:rPr>
              <w:t>0,92</w:t>
            </w:r>
          </w:p>
        </w:tc>
        <w:tc>
          <w:tcPr>
            <w:tcW w:w="3403" w:type="dxa"/>
            <w:vAlign w:val="bottom"/>
          </w:tcPr>
          <w:p w:rsidR="00771CDD" w:rsidRDefault="00771CDD" w:rsidP="0087379E">
            <w:pPr>
              <w:ind w:firstLine="0"/>
              <w:jc w:val="center"/>
              <w:rPr>
                <w:sz w:val="24"/>
                <w:szCs w:val="24"/>
              </w:rPr>
            </w:pPr>
            <w:r>
              <w:rPr>
                <w:sz w:val="24"/>
                <w:szCs w:val="24"/>
              </w:rPr>
              <w:t>Свердловская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1,09</w:t>
            </w:r>
          </w:p>
        </w:tc>
      </w:tr>
      <w:tr w:rsidR="00771CDD" w:rsidTr="00E93352">
        <w:trPr>
          <w:jc w:val="center"/>
        </w:trPr>
        <w:tc>
          <w:tcPr>
            <w:tcW w:w="3510" w:type="dxa"/>
            <w:vAlign w:val="bottom"/>
          </w:tcPr>
          <w:p w:rsidR="00771CDD" w:rsidRDefault="00771CDD" w:rsidP="0087379E">
            <w:pPr>
              <w:ind w:firstLine="0"/>
              <w:jc w:val="center"/>
              <w:rPr>
                <w:sz w:val="24"/>
                <w:szCs w:val="24"/>
              </w:rPr>
            </w:pPr>
            <w:r>
              <w:rPr>
                <w:sz w:val="24"/>
                <w:szCs w:val="24"/>
              </w:rPr>
              <w:t xml:space="preserve">Карачаево-Черкесская </w:t>
            </w:r>
            <w:r w:rsidR="00E55591">
              <w:rPr>
                <w:sz w:val="24"/>
                <w:szCs w:val="24"/>
              </w:rPr>
              <w:t>Р</w:t>
            </w:r>
            <w:r>
              <w:rPr>
                <w:sz w:val="24"/>
                <w:szCs w:val="24"/>
              </w:rPr>
              <w:t>еспублика</w:t>
            </w:r>
          </w:p>
        </w:tc>
        <w:tc>
          <w:tcPr>
            <w:tcW w:w="1275" w:type="dxa"/>
            <w:vAlign w:val="bottom"/>
          </w:tcPr>
          <w:p w:rsidR="00771CDD" w:rsidRPr="00B728E0" w:rsidRDefault="00771CDD" w:rsidP="00530AB2">
            <w:pPr>
              <w:ind w:firstLine="34"/>
              <w:jc w:val="center"/>
              <w:rPr>
                <w:color w:val="000000"/>
              </w:rPr>
            </w:pPr>
            <w:r w:rsidRPr="00B728E0">
              <w:rPr>
                <w:color w:val="000000"/>
              </w:rPr>
              <w:t>0,99</w:t>
            </w:r>
          </w:p>
        </w:tc>
        <w:tc>
          <w:tcPr>
            <w:tcW w:w="3403" w:type="dxa"/>
            <w:vAlign w:val="center"/>
          </w:tcPr>
          <w:p w:rsidR="00771CDD" w:rsidRDefault="00771CDD" w:rsidP="0087379E">
            <w:pPr>
              <w:ind w:firstLine="0"/>
              <w:jc w:val="center"/>
              <w:rPr>
                <w:sz w:val="24"/>
                <w:szCs w:val="24"/>
              </w:rPr>
            </w:pPr>
          </w:p>
          <w:p w:rsidR="00771CDD" w:rsidRDefault="00771CDD" w:rsidP="0087379E">
            <w:pPr>
              <w:ind w:firstLine="0"/>
              <w:jc w:val="center"/>
              <w:rPr>
                <w:sz w:val="24"/>
                <w:szCs w:val="24"/>
              </w:rPr>
            </w:pPr>
            <w:r>
              <w:rPr>
                <w:sz w:val="24"/>
                <w:szCs w:val="24"/>
              </w:rPr>
              <w:t>Тамбовская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0,97</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Карелия</w:t>
            </w:r>
          </w:p>
        </w:tc>
        <w:tc>
          <w:tcPr>
            <w:tcW w:w="1275" w:type="dxa"/>
            <w:vAlign w:val="bottom"/>
          </w:tcPr>
          <w:p w:rsidR="00771CDD" w:rsidRPr="00B728E0" w:rsidRDefault="00771CDD" w:rsidP="00530AB2">
            <w:pPr>
              <w:ind w:firstLine="0"/>
              <w:jc w:val="center"/>
              <w:rPr>
                <w:color w:val="000000"/>
              </w:rPr>
            </w:pPr>
            <w:r w:rsidRPr="00B728E0">
              <w:rPr>
                <w:color w:val="000000"/>
              </w:rPr>
              <w:t>0,95</w:t>
            </w:r>
          </w:p>
        </w:tc>
        <w:tc>
          <w:tcPr>
            <w:tcW w:w="3403" w:type="dxa"/>
            <w:vAlign w:val="bottom"/>
          </w:tcPr>
          <w:p w:rsidR="00771CDD" w:rsidRDefault="00771CDD" w:rsidP="0087379E">
            <w:pPr>
              <w:ind w:firstLine="0"/>
              <w:jc w:val="center"/>
              <w:rPr>
                <w:sz w:val="24"/>
                <w:szCs w:val="24"/>
              </w:rPr>
            </w:pPr>
            <w:r>
              <w:rPr>
                <w:sz w:val="24"/>
                <w:szCs w:val="24"/>
              </w:rPr>
              <w:t>Республика Татарстан</w:t>
            </w:r>
          </w:p>
        </w:tc>
        <w:tc>
          <w:tcPr>
            <w:tcW w:w="1383" w:type="dxa"/>
            <w:vAlign w:val="bottom"/>
          </w:tcPr>
          <w:p w:rsidR="00771CDD" w:rsidRPr="00B728E0" w:rsidRDefault="00771CDD" w:rsidP="00530AB2">
            <w:pPr>
              <w:ind w:firstLine="0"/>
              <w:jc w:val="center"/>
              <w:rPr>
                <w:color w:val="000000"/>
              </w:rPr>
            </w:pPr>
            <w:r w:rsidRPr="00B728E0">
              <w:rPr>
                <w:color w:val="000000"/>
              </w:rPr>
              <w:t>1,30</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Кемеровская область</w:t>
            </w:r>
          </w:p>
        </w:tc>
        <w:tc>
          <w:tcPr>
            <w:tcW w:w="1275" w:type="dxa"/>
            <w:vAlign w:val="bottom"/>
          </w:tcPr>
          <w:p w:rsidR="00771CDD" w:rsidRPr="00B728E0" w:rsidRDefault="00771CDD" w:rsidP="00530AB2">
            <w:pPr>
              <w:ind w:firstLine="0"/>
              <w:jc w:val="center"/>
              <w:rPr>
                <w:color w:val="000000"/>
              </w:rPr>
            </w:pPr>
            <w:r w:rsidRPr="00B728E0">
              <w:rPr>
                <w:color w:val="000000"/>
              </w:rPr>
              <w:t>1,14</w:t>
            </w:r>
          </w:p>
        </w:tc>
        <w:tc>
          <w:tcPr>
            <w:tcW w:w="3403" w:type="dxa"/>
            <w:vAlign w:val="bottom"/>
          </w:tcPr>
          <w:p w:rsidR="00771CDD" w:rsidRDefault="00771CDD" w:rsidP="0087379E">
            <w:pPr>
              <w:ind w:firstLine="0"/>
              <w:jc w:val="center"/>
              <w:rPr>
                <w:sz w:val="24"/>
                <w:szCs w:val="24"/>
              </w:rPr>
            </w:pPr>
            <w:r>
              <w:rPr>
                <w:sz w:val="24"/>
                <w:szCs w:val="24"/>
              </w:rPr>
              <w:t>Томская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1,05</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Хабаровский край</w:t>
            </w:r>
          </w:p>
        </w:tc>
        <w:tc>
          <w:tcPr>
            <w:tcW w:w="1275" w:type="dxa"/>
            <w:vAlign w:val="bottom"/>
          </w:tcPr>
          <w:p w:rsidR="00771CDD" w:rsidRPr="00B728E0" w:rsidRDefault="00771CDD" w:rsidP="00530AB2">
            <w:pPr>
              <w:ind w:firstLine="0"/>
              <w:jc w:val="center"/>
              <w:rPr>
                <w:color w:val="000000"/>
              </w:rPr>
            </w:pPr>
            <w:r w:rsidRPr="00B728E0">
              <w:rPr>
                <w:color w:val="000000"/>
              </w:rPr>
              <w:t>1,04</w:t>
            </w:r>
          </w:p>
        </w:tc>
        <w:tc>
          <w:tcPr>
            <w:tcW w:w="3403" w:type="dxa"/>
            <w:vAlign w:val="bottom"/>
          </w:tcPr>
          <w:p w:rsidR="00771CDD" w:rsidRDefault="00771CDD" w:rsidP="0087379E">
            <w:pPr>
              <w:ind w:firstLine="0"/>
              <w:jc w:val="center"/>
              <w:rPr>
                <w:sz w:val="24"/>
                <w:szCs w:val="24"/>
              </w:rPr>
            </w:pPr>
            <w:r>
              <w:rPr>
                <w:sz w:val="24"/>
                <w:szCs w:val="24"/>
              </w:rPr>
              <w:t>Тульская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1,03</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lastRenderedPageBreak/>
              <w:t>Республика Хакасия</w:t>
            </w:r>
          </w:p>
        </w:tc>
        <w:tc>
          <w:tcPr>
            <w:tcW w:w="1275" w:type="dxa"/>
            <w:vAlign w:val="bottom"/>
          </w:tcPr>
          <w:p w:rsidR="00771CDD" w:rsidRPr="00B728E0" w:rsidRDefault="00771CDD" w:rsidP="00530AB2">
            <w:pPr>
              <w:ind w:firstLine="0"/>
              <w:jc w:val="center"/>
              <w:rPr>
                <w:color w:val="000000"/>
              </w:rPr>
            </w:pPr>
            <w:r w:rsidRPr="00B728E0">
              <w:rPr>
                <w:color w:val="000000"/>
              </w:rPr>
              <w:t>1,00</w:t>
            </w:r>
          </w:p>
        </w:tc>
        <w:tc>
          <w:tcPr>
            <w:tcW w:w="3403" w:type="dxa"/>
            <w:vAlign w:val="bottom"/>
          </w:tcPr>
          <w:p w:rsidR="00771CDD" w:rsidRDefault="00771CDD" w:rsidP="0087379E">
            <w:pPr>
              <w:ind w:firstLine="0"/>
              <w:jc w:val="center"/>
              <w:rPr>
                <w:sz w:val="24"/>
                <w:szCs w:val="24"/>
              </w:rPr>
            </w:pPr>
            <w:r>
              <w:rPr>
                <w:sz w:val="24"/>
                <w:szCs w:val="24"/>
              </w:rPr>
              <w:t>Республика Тыва</w:t>
            </w:r>
          </w:p>
        </w:tc>
        <w:tc>
          <w:tcPr>
            <w:tcW w:w="1383" w:type="dxa"/>
            <w:vAlign w:val="bottom"/>
          </w:tcPr>
          <w:p w:rsidR="00771CDD" w:rsidRPr="00B728E0" w:rsidRDefault="00771CDD" w:rsidP="00530AB2">
            <w:pPr>
              <w:ind w:firstLine="0"/>
              <w:jc w:val="center"/>
              <w:rPr>
                <w:color w:val="000000"/>
              </w:rPr>
            </w:pPr>
            <w:r w:rsidRPr="00B728E0">
              <w:rPr>
                <w:color w:val="000000"/>
              </w:rPr>
              <w:t>1,01</w:t>
            </w:r>
          </w:p>
        </w:tc>
      </w:tr>
      <w:tr w:rsidR="00771CDD" w:rsidTr="00771CDD">
        <w:trPr>
          <w:trHeight w:val="680"/>
          <w:jc w:val="center"/>
        </w:trPr>
        <w:tc>
          <w:tcPr>
            <w:tcW w:w="3510" w:type="dxa"/>
            <w:vAlign w:val="bottom"/>
          </w:tcPr>
          <w:p w:rsidR="00771CDD" w:rsidRDefault="00771CDD" w:rsidP="0087379E">
            <w:pPr>
              <w:ind w:firstLine="0"/>
              <w:jc w:val="center"/>
              <w:rPr>
                <w:sz w:val="24"/>
                <w:szCs w:val="24"/>
              </w:rPr>
            </w:pPr>
            <w:r>
              <w:rPr>
                <w:sz w:val="24"/>
                <w:szCs w:val="24"/>
              </w:rPr>
              <w:t xml:space="preserve">Ханты-Мансийский </w:t>
            </w:r>
            <w:r w:rsidR="00D74D66">
              <w:rPr>
                <w:sz w:val="24"/>
                <w:szCs w:val="24"/>
              </w:rPr>
              <w:t>АО</w:t>
            </w:r>
          </w:p>
        </w:tc>
        <w:tc>
          <w:tcPr>
            <w:tcW w:w="1275" w:type="dxa"/>
            <w:vAlign w:val="bottom"/>
          </w:tcPr>
          <w:p w:rsidR="00771CDD" w:rsidRPr="00B728E0" w:rsidRDefault="00771CDD" w:rsidP="00530AB2">
            <w:pPr>
              <w:ind w:firstLine="0"/>
              <w:jc w:val="center"/>
              <w:rPr>
                <w:color w:val="000000"/>
              </w:rPr>
            </w:pPr>
            <w:r w:rsidRPr="00B728E0">
              <w:rPr>
                <w:color w:val="000000"/>
              </w:rPr>
              <w:t>1,19</w:t>
            </w:r>
          </w:p>
        </w:tc>
        <w:tc>
          <w:tcPr>
            <w:tcW w:w="3403" w:type="dxa"/>
            <w:vAlign w:val="bottom"/>
          </w:tcPr>
          <w:p w:rsidR="00771CDD" w:rsidRDefault="00771CDD" w:rsidP="0087379E">
            <w:pPr>
              <w:ind w:firstLine="0"/>
              <w:jc w:val="center"/>
              <w:rPr>
                <w:sz w:val="24"/>
                <w:szCs w:val="24"/>
              </w:rPr>
            </w:pPr>
            <w:r>
              <w:rPr>
                <w:sz w:val="24"/>
                <w:szCs w:val="24"/>
              </w:rPr>
              <w:t>Тверская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1,08</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Кировская область</w:t>
            </w:r>
          </w:p>
        </w:tc>
        <w:tc>
          <w:tcPr>
            <w:tcW w:w="1275" w:type="dxa"/>
            <w:vAlign w:val="bottom"/>
          </w:tcPr>
          <w:p w:rsidR="00771CDD" w:rsidRPr="00B728E0" w:rsidRDefault="00771CDD" w:rsidP="00530AB2">
            <w:pPr>
              <w:ind w:firstLine="0"/>
              <w:jc w:val="center"/>
              <w:rPr>
                <w:color w:val="000000"/>
              </w:rPr>
            </w:pPr>
            <w:r w:rsidRPr="00B728E0">
              <w:rPr>
                <w:color w:val="000000"/>
              </w:rPr>
              <w:t>1,00</w:t>
            </w:r>
          </w:p>
        </w:tc>
        <w:tc>
          <w:tcPr>
            <w:tcW w:w="3403" w:type="dxa"/>
            <w:vAlign w:val="bottom"/>
          </w:tcPr>
          <w:p w:rsidR="00771CDD" w:rsidRDefault="00771CDD" w:rsidP="0087379E">
            <w:pPr>
              <w:ind w:firstLine="0"/>
              <w:jc w:val="center"/>
              <w:rPr>
                <w:sz w:val="24"/>
                <w:szCs w:val="24"/>
              </w:rPr>
            </w:pPr>
            <w:r>
              <w:rPr>
                <w:sz w:val="24"/>
                <w:szCs w:val="24"/>
              </w:rPr>
              <w:t>Тюменская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1,01</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Коми</w:t>
            </w:r>
          </w:p>
        </w:tc>
        <w:tc>
          <w:tcPr>
            <w:tcW w:w="1275" w:type="dxa"/>
            <w:vAlign w:val="bottom"/>
          </w:tcPr>
          <w:p w:rsidR="00771CDD" w:rsidRPr="00B728E0" w:rsidRDefault="00771CDD" w:rsidP="00530AB2">
            <w:pPr>
              <w:ind w:firstLine="0"/>
              <w:jc w:val="center"/>
              <w:rPr>
                <w:color w:val="000000"/>
              </w:rPr>
            </w:pPr>
            <w:r w:rsidRPr="00B728E0">
              <w:rPr>
                <w:color w:val="000000"/>
              </w:rPr>
              <w:t>0,70</w:t>
            </w:r>
          </w:p>
        </w:tc>
        <w:tc>
          <w:tcPr>
            <w:tcW w:w="3403" w:type="dxa"/>
            <w:vAlign w:val="bottom"/>
          </w:tcPr>
          <w:p w:rsidR="00771CDD" w:rsidRDefault="00771CDD" w:rsidP="0087379E">
            <w:pPr>
              <w:ind w:firstLine="0"/>
              <w:jc w:val="center"/>
              <w:rPr>
                <w:sz w:val="24"/>
                <w:szCs w:val="24"/>
              </w:rPr>
            </w:pPr>
            <w:r>
              <w:rPr>
                <w:sz w:val="24"/>
                <w:szCs w:val="24"/>
              </w:rPr>
              <w:t>Республика Удмуртия</w:t>
            </w:r>
          </w:p>
        </w:tc>
        <w:tc>
          <w:tcPr>
            <w:tcW w:w="1383" w:type="dxa"/>
            <w:vAlign w:val="bottom"/>
          </w:tcPr>
          <w:p w:rsidR="00771CDD" w:rsidRPr="00B728E0" w:rsidRDefault="00771CDD" w:rsidP="00530AB2">
            <w:pPr>
              <w:ind w:firstLine="0"/>
              <w:jc w:val="center"/>
              <w:rPr>
                <w:color w:val="000000"/>
              </w:rPr>
            </w:pPr>
            <w:r w:rsidRPr="00B728E0">
              <w:rPr>
                <w:color w:val="000000"/>
              </w:rPr>
              <w:t>1,03</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Костромская область</w:t>
            </w:r>
          </w:p>
        </w:tc>
        <w:tc>
          <w:tcPr>
            <w:tcW w:w="1275" w:type="dxa"/>
            <w:vAlign w:val="bottom"/>
          </w:tcPr>
          <w:p w:rsidR="00771CDD" w:rsidRPr="00B728E0" w:rsidRDefault="00771CDD" w:rsidP="00530AB2">
            <w:pPr>
              <w:ind w:firstLine="0"/>
              <w:jc w:val="center"/>
              <w:rPr>
                <w:color w:val="000000"/>
              </w:rPr>
            </w:pPr>
            <w:r w:rsidRPr="00B728E0">
              <w:rPr>
                <w:color w:val="000000"/>
              </w:rPr>
              <w:t>0,97</w:t>
            </w:r>
          </w:p>
        </w:tc>
        <w:tc>
          <w:tcPr>
            <w:tcW w:w="3403" w:type="dxa"/>
            <w:vAlign w:val="bottom"/>
          </w:tcPr>
          <w:p w:rsidR="00771CDD" w:rsidRDefault="00771CDD" w:rsidP="0087379E">
            <w:pPr>
              <w:ind w:firstLine="0"/>
              <w:jc w:val="center"/>
              <w:rPr>
                <w:sz w:val="24"/>
                <w:szCs w:val="24"/>
              </w:rPr>
            </w:pPr>
            <w:r>
              <w:rPr>
                <w:sz w:val="24"/>
                <w:szCs w:val="24"/>
              </w:rPr>
              <w:t>Ульяновская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1,03</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Краснодарский край</w:t>
            </w:r>
          </w:p>
        </w:tc>
        <w:tc>
          <w:tcPr>
            <w:tcW w:w="1275" w:type="dxa"/>
            <w:vAlign w:val="bottom"/>
          </w:tcPr>
          <w:p w:rsidR="00771CDD" w:rsidRPr="00B728E0" w:rsidRDefault="00771CDD" w:rsidP="00530AB2">
            <w:pPr>
              <w:ind w:firstLine="0"/>
              <w:jc w:val="center"/>
              <w:rPr>
                <w:color w:val="000000"/>
              </w:rPr>
            </w:pPr>
            <w:r w:rsidRPr="00B728E0">
              <w:rPr>
                <w:color w:val="000000"/>
              </w:rPr>
              <w:t>1,03</w:t>
            </w:r>
          </w:p>
        </w:tc>
        <w:tc>
          <w:tcPr>
            <w:tcW w:w="3403" w:type="dxa"/>
            <w:vAlign w:val="bottom"/>
          </w:tcPr>
          <w:p w:rsidR="00771CDD" w:rsidRDefault="00771CDD" w:rsidP="0087379E">
            <w:pPr>
              <w:ind w:firstLine="0"/>
              <w:jc w:val="center"/>
              <w:rPr>
                <w:sz w:val="24"/>
                <w:szCs w:val="24"/>
              </w:rPr>
            </w:pPr>
            <w:r>
              <w:rPr>
                <w:sz w:val="24"/>
                <w:szCs w:val="24"/>
              </w:rPr>
              <w:t>Владимирская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1,04</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Красноярский край</w:t>
            </w:r>
          </w:p>
        </w:tc>
        <w:tc>
          <w:tcPr>
            <w:tcW w:w="1275" w:type="dxa"/>
            <w:vAlign w:val="bottom"/>
          </w:tcPr>
          <w:p w:rsidR="00771CDD" w:rsidRPr="00B728E0" w:rsidRDefault="00771CDD" w:rsidP="00530AB2">
            <w:pPr>
              <w:ind w:firstLine="0"/>
              <w:jc w:val="center"/>
              <w:rPr>
                <w:color w:val="000000"/>
              </w:rPr>
            </w:pPr>
            <w:r w:rsidRPr="00B728E0">
              <w:rPr>
                <w:color w:val="000000"/>
              </w:rPr>
              <w:t>1,75</w:t>
            </w:r>
          </w:p>
        </w:tc>
        <w:tc>
          <w:tcPr>
            <w:tcW w:w="3403" w:type="dxa"/>
            <w:vAlign w:val="bottom"/>
          </w:tcPr>
          <w:p w:rsidR="00771CDD" w:rsidRDefault="00771CDD" w:rsidP="0087379E">
            <w:pPr>
              <w:ind w:firstLine="0"/>
              <w:jc w:val="center"/>
              <w:rPr>
                <w:sz w:val="24"/>
                <w:szCs w:val="24"/>
              </w:rPr>
            </w:pPr>
            <w:r>
              <w:rPr>
                <w:sz w:val="24"/>
                <w:szCs w:val="24"/>
              </w:rPr>
              <w:t>Волгоградская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1,00</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Курганская область</w:t>
            </w:r>
          </w:p>
        </w:tc>
        <w:tc>
          <w:tcPr>
            <w:tcW w:w="1275" w:type="dxa"/>
            <w:vAlign w:val="bottom"/>
          </w:tcPr>
          <w:p w:rsidR="00771CDD" w:rsidRPr="00B728E0" w:rsidRDefault="00771CDD" w:rsidP="00530AB2">
            <w:pPr>
              <w:ind w:firstLine="0"/>
              <w:jc w:val="center"/>
              <w:rPr>
                <w:color w:val="000000"/>
              </w:rPr>
            </w:pPr>
            <w:r w:rsidRPr="00B728E0">
              <w:rPr>
                <w:color w:val="000000"/>
              </w:rPr>
              <w:t>0,99</w:t>
            </w:r>
          </w:p>
        </w:tc>
        <w:tc>
          <w:tcPr>
            <w:tcW w:w="3403" w:type="dxa"/>
            <w:vAlign w:val="bottom"/>
          </w:tcPr>
          <w:p w:rsidR="00771CDD" w:rsidRDefault="00771CDD" w:rsidP="0087379E">
            <w:pPr>
              <w:ind w:firstLine="0"/>
              <w:jc w:val="center"/>
              <w:rPr>
                <w:sz w:val="24"/>
                <w:szCs w:val="24"/>
              </w:rPr>
            </w:pPr>
            <w:r>
              <w:rPr>
                <w:sz w:val="24"/>
                <w:szCs w:val="24"/>
              </w:rPr>
              <w:t>Вологодская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0,90</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Курская область</w:t>
            </w:r>
          </w:p>
        </w:tc>
        <w:tc>
          <w:tcPr>
            <w:tcW w:w="1275" w:type="dxa"/>
            <w:vAlign w:val="bottom"/>
          </w:tcPr>
          <w:p w:rsidR="00771CDD" w:rsidRPr="00B728E0" w:rsidRDefault="00771CDD" w:rsidP="00530AB2">
            <w:pPr>
              <w:ind w:firstLine="0"/>
              <w:jc w:val="center"/>
              <w:rPr>
                <w:color w:val="000000"/>
              </w:rPr>
            </w:pPr>
            <w:r w:rsidRPr="00B728E0">
              <w:rPr>
                <w:color w:val="000000"/>
              </w:rPr>
              <w:t>1,27</w:t>
            </w:r>
          </w:p>
        </w:tc>
        <w:tc>
          <w:tcPr>
            <w:tcW w:w="3403" w:type="dxa"/>
            <w:vAlign w:val="bottom"/>
          </w:tcPr>
          <w:p w:rsidR="00771CDD" w:rsidRDefault="00771CDD" w:rsidP="0087379E">
            <w:pPr>
              <w:ind w:firstLine="0"/>
              <w:jc w:val="center"/>
              <w:rPr>
                <w:sz w:val="24"/>
                <w:szCs w:val="24"/>
              </w:rPr>
            </w:pPr>
            <w:r>
              <w:rPr>
                <w:sz w:val="24"/>
                <w:szCs w:val="24"/>
              </w:rPr>
              <w:t>Воронежская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1,02</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Ленинградская область</w:t>
            </w:r>
          </w:p>
        </w:tc>
        <w:tc>
          <w:tcPr>
            <w:tcW w:w="1275" w:type="dxa"/>
            <w:vAlign w:val="bottom"/>
          </w:tcPr>
          <w:p w:rsidR="00771CDD" w:rsidRPr="00B728E0" w:rsidRDefault="00771CDD" w:rsidP="00530AB2">
            <w:pPr>
              <w:ind w:firstLine="0"/>
              <w:jc w:val="center"/>
              <w:rPr>
                <w:color w:val="000000"/>
              </w:rPr>
            </w:pPr>
            <w:r w:rsidRPr="00B728E0">
              <w:rPr>
                <w:color w:val="000000"/>
              </w:rPr>
              <w:t>1,04</w:t>
            </w:r>
          </w:p>
        </w:tc>
        <w:tc>
          <w:tcPr>
            <w:tcW w:w="3403" w:type="dxa"/>
            <w:vAlign w:val="bottom"/>
          </w:tcPr>
          <w:p w:rsidR="00771CDD" w:rsidRDefault="00771CDD" w:rsidP="0087379E">
            <w:pPr>
              <w:ind w:firstLine="0"/>
              <w:jc w:val="center"/>
              <w:rPr>
                <w:sz w:val="24"/>
                <w:szCs w:val="24"/>
              </w:rPr>
            </w:pPr>
            <w:proofErr w:type="gramStart"/>
            <w:r>
              <w:rPr>
                <w:sz w:val="24"/>
                <w:szCs w:val="24"/>
              </w:rPr>
              <w:t>Ямало-Ненецкий</w:t>
            </w:r>
            <w:proofErr w:type="gramEnd"/>
            <w:r>
              <w:rPr>
                <w:sz w:val="24"/>
                <w:szCs w:val="24"/>
              </w:rPr>
              <w:t xml:space="preserve"> </w:t>
            </w:r>
            <w:r w:rsidR="00D74D66">
              <w:rPr>
                <w:sz w:val="24"/>
                <w:szCs w:val="24"/>
              </w:rPr>
              <w:t>АО</w:t>
            </w:r>
          </w:p>
        </w:tc>
        <w:tc>
          <w:tcPr>
            <w:tcW w:w="1383" w:type="dxa"/>
            <w:vAlign w:val="bottom"/>
          </w:tcPr>
          <w:p w:rsidR="00771CDD" w:rsidRPr="00B728E0" w:rsidRDefault="00771CDD" w:rsidP="00530AB2">
            <w:pPr>
              <w:ind w:firstLine="0"/>
              <w:jc w:val="center"/>
              <w:rPr>
                <w:color w:val="000000"/>
              </w:rPr>
            </w:pPr>
            <w:r w:rsidRPr="00B728E0">
              <w:rPr>
                <w:color w:val="000000"/>
              </w:rPr>
              <w:t>0,96</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Липецкая область</w:t>
            </w:r>
          </w:p>
        </w:tc>
        <w:tc>
          <w:tcPr>
            <w:tcW w:w="1275" w:type="dxa"/>
            <w:vAlign w:val="bottom"/>
          </w:tcPr>
          <w:p w:rsidR="00771CDD" w:rsidRPr="00B728E0" w:rsidRDefault="00771CDD" w:rsidP="00530AB2">
            <w:pPr>
              <w:ind w:firstLine="0"/>
              <w:jc w:val="center"/>
              <w:rPr>
                <w:color w:val="000000"/>
              </w:rPr>
            </w:pPr>
            <w:r w:rsidRPr="00B728E0">
              <w:rPr>
                <w:color w:val="000000"/>
              </w:rPr>
              <w:t>0,92</w:t>
            </w:r>
          </w:p>
        </w:tc>
        <w:tc>
          <w:tcPr>
            <w:tcW w:w="3403" w:type="dxa"/>
            <w:vAlign w:val="bottom"/>
          </w:tcPr>
          <w:p w:rsidR="00771CDD" w:rsidRDefault="00771CDD" w:rsidP="0087379E">
            <w:pPr>
              <w:ind w:firstLine="0"/>
              <w:jc w:val="center"/>
              <w:rPr>
                <w:sz w:val="24"/>
                <w:szCs w:val="24"/>
              </w:rPr>
            </w:pPr>
            <w:r>
              <w:rPr>
                <w:sz w:val="24"/>
                <w:szCs w:val="24"/>
              </w:rPr>
              <w:t>Ярославская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0,95</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Магаданская область</w:t>
            </w:r>
          </w:p>
        </w:tc>
        <w:tc>
          <w:tcPr>
            <w:tcW w:w="1275" w:type="dxa"/>
            <w:vAlign w:val="bottom"/>
          </w:tcPr>
          <w:p w:rsidR="00771CDD" w:rsidRPr="00B728E0" w:rsidRDefault="00771CDD" w:rsidP="00530AB2">
            <w:pPr>
              <w:ind w:firstLine="0"/>
              <w:jc w:val="center"/>
              <w:rPr>
                <w:color w:val="000000"/>
              </w:rPr>
            </w:pPr>
            <w:r w:rsidRPr="00B728E0">
              <w:rPr>
                <w:color w:val="000000"/>
              </w:rPr>
              <w:t>0,98</w:t>
            </w:r>
          </w:p>
        </w:tc>
        <w:tc>
          <w:tcPr>
            <w:tcW w:w="3403" w:type="dxa"/>
            <w:vAlign w:val="bottom"/>
          </w:tcPr>
          <w:p w:rsidR="00771CDD" w:rsidRDefault="00771CDD" w:rsidP="0087379E">
            <w:pPr>
              <w:ind w:firstLine="0"/>
              <w:jc w:val="center"/>
              <w:rPr>
                <w:sz w:val="24"/>
                <w:szCs w:val="24"/>
              </w:rPr>
            </w:pPr>
            <w:r>
              <w:rPr>
                <w:sz w:val="24"/>
                <w:szCs w:val="24"/>
              </w:rPr>
              <w:t>Еврейская автономная область</w:t>
            </w:r>
          </w:p>
        </w:tc>
        <w:tc>
          <w:tcPr>
            <w:tcW w:w="1383" w:type="dxa"/>
            <w:vAlign w:val="bottom"/>
          </w:tcPr>
          <w:p w:rsidR="00771CDD" w:rsidRPr="00B728E0" w:rsidRDefault="00771CDD" w:rsidP="00530AB2">
            <w:pPr>
              <w:ind w:firstLine="0"/>
              <w:jc w:val="center"/>
              <w:rPr>
                <w:color w:val="000000"/>
              </w:rPr>
            </w:pPr>
            <w:r w:rsidRPr="00B728E0">
              <w:rPr>
                <w:color w:val="000000"/>
              </w:rPr>
              <w:t>0,97</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Марий-Эл</w:t>
            </w:r>
          </w:p>
        </w:tc>
        <w:tc>
          <w:tcPr>
            <w:tcW w:w="1275" w:type="dxa"/>
            <w:vAlign w:val="bottom"/>
          </w:tcPr>
          <w:p w:rsidR="00771CDD" w:rsidRPr="00B728E0" w:rsidRDefault="00771CDD" w:rsidP="00530AB2">
            <w:pPr>
              <w:ind w:firstLine="0"/>
              <w:jc w:val="center"/>
              <w:rPr>
                <w:color w:val="000000"/>
              </w:rPr>
            </w:pPr>
            <w:r w:rsidRPr="00B728E0">
              <w:rPr>
                <w:color w:val="000000"/>
              </w:rPr>
              <w:t>0,99</w:t>
            </w:r>
          </w:p>
        </w:tc>
        <w:tc>
          <w:tcPr>
            <w:tcW w:w="3403" w:type="dxa"/>
            <w:vAlign w:val="bottom"/>
          </w:tcPr>
          <w:p w:rsidR="00771CDD" w:rsidRDefault="00771CDD" w:rsidP="0087379E">
            <w:pPr>
              <w:ind w:firstLine="0"/>
              <w:jc w:val="center"/>
              <w:rPr>
                <w:sz w:val="24"/>
                <w:szCs w:val="24"/>
              </w:rPr>
            </w:pPr>
            <w:r>
              <w:rPr>
                <w:sz w:val="24"/>
                <w:szCs w:val="24"/>
              </w:rPr>
              <w:t>Забайкальский край</w:t>
            </w:r>
          </w:p>
        </w:tc>
        <w:tc>
          <w:tcPr>
            <w:tcW w:w="1383" w:type="dxa"/>
            <w:vAlign w:val="bottom"/>
          </w:tcPr>
          <w:p w:rsidR="00771CDD" w:rsidRPr="00B728E0" w:rsidRDefault="00771CDD" w:rsidP="00530AB2">
            <w:pPr>
              <w:ind w:firstLine="0"/>
              <w:jc w:val="center"/>
              <w:rPr>
                <w:color w:val="000000"/>
              </w:rPr>
            </w:pPr>
            <w:r w:rsidRPr="00B728E0">
              <w:rPr>
                <w:color w:val="000000"/>
              </w:rPr>
              <w:t>1,03</w:t>
            </w:r>
          </w:p>
        </w:tc>
      </w:tr>
      <w:tr w:rsidR="00771CDD" w:rsidTr="00771CDD">
        <w:trPr>
          <w:jc w:val="center"/>
        </w:trPr>
        <w:tc>
          <w:tcPr>
            <w:tcW w:w="3510" w:type="dxa"/>
            <w:vAlign w:val="bottom"/>
          </w:tcPr>
          <w:p w:rsidR="00771CDD" w:rsidRDefault="00771CDD" w:rsidP="0087379E">
            <w:pPr>
              <w:ind w:firstLine="0"/>
              <w:jc w:val="center"/>
              <w:rPr>
                <w:sz w:val="24"/>
                <w:szCs w:val="24"/>
              </w:rPr>
            </w:pPr>
            <w:r>
              <w:rPr>
                <w:sz w:val="24"/>
                <w:szCs w:val="24"/>
              </w:rPr>
              <w:t>Республика Мордовия</w:t>
            </w:r>
          </w:p>
        </w:tc>
        <w:tc>
          <w:tcPr>
            <w:tcW w:w="1275" w:type="dxa"/>
            <w:vAlign w:val="bottom"/>
          </w:tcPr>
          <w:p w:rsidR="00771CDD" w:rsidRPr="00B728E0" w:rsidRDefault="00771CDD" w:rsidP="00530AB2">
            <w:pPr>
              <w:ind w:firstLine="0"/>
              <w:jc w:val="center"/>
              <w:rPr>
                <w:color w:val="000000"/>
              </w:rPr>
            </w:pPr>
            <w:r w:rsidRPr="00B728E0">
              <w:rPr>
                <w:color w:val="000000"/>
              </w:rPr>
              <w:t>0,97</w:t>
            </w:r>
          </w:p>
        </w:tc>
        <w:tc>
          <w:tcPr>
            <w:tcW w:w="3403" w:type="dxa"/>
            <w:vAlign w:val="bottom"/>
          </w:tcPr>
          <w:p w:rsidR="00771CDD" w:rsidRDefault="00771CDD" w:rsidP="00D74D66">
            <w:pPr>
              <w:ind w:firstLine="0"/>
              <w:jc w:val="left"/>
              <w:rPr>
                <w:sz w:val="24"/>
                <w:szCs w:val="24"/>
              </w:rPr>
            </w:pPr>
          </w:p>
        </w:tc>
        <w:tc>
          <w:tcPr>
            <w:tcW w:w="1383" w:type="dxa"/>
            <w:vAlign w:val="bottom"/>
          </w:tcPr>
          <w:p w:rsidR="00771CDD" w:rsidRPr="00B728E0" w:rsidRDefault="00771CDD" w:rsidP="00530AB2">
            <w:pPr>
              <w:ind w:firstLine="0"/>
              <w:jc w:val="center"/>
            </w:pPr>
          </w:p>
        </w:tc>
      </w:tr>
    </w:tbl>
    <w:p w:rsidR="00771CDD" w:rsidRPr="00A34D8B" w:rsidRDefault="00771CDD" w:rsidP="00530AB2">
      <w:pPr>
        <w:ind w:firstLine="0"/>
        <w:rPr>
          <w:sz w:val="16"/>
          <w:szCs w:val="16"/>
        </w:rPr>
      </w:pPr>
      <w:r w:rsidRPr="00A34D8B">
        <w:rPr>
          <w:sz w:val="16"/>
          <w:szCs w:val="16"/>
        </w:rPr>
        <w:t xml:space="preserve">Источник: составлено на основе данных Федеральной службы государственной статистики. </w:t>
      </w:r>
      <w:r w:rsidRPr="00A34D8B">
        <w:rPr>
          <w:sz w:val="16"/>
          <w:szCs w:val="16"/>
          <w:lang w:val="en-US"/>
        </w:rPr>
        <w:t>URL</w:t>
      </w:r>
      <w:r w:rsidRPr="00A34D8B">
        <w:rPr>
          <w:sz w:val="16"/>
          <w:szCs w:val="16"/>
        </w:rPr>
        <w:t>:</w:t>
      </w:r>
      <w:r w:rsidRPr="00A34D8B">
        <w:rPr>
          <w:sz w:val="16"/>
          <w:szCs w:val="16"/>
          <w:lang w:val="en-US"/>
        </w:rPr>
        <w:t>http</w:t>
      </w:r>
      <w:r w:rsidRPr="00A34D8B">
        <w:rPr>
          <w:sz w:val="16"/>
          <w:szCs w:val="16"/>
        </w:rPr>
        <w:t>://</w:t>
      </w:r>
      <w:r w:rsidRPr="00A34D8B">
        <w:rPr>
          <w:sz w:val="16"/>
          <w:szCs w:val="16"/>
          <w:lang w:val="en-US"/>
        </w:rPr>
        <w:t>www</w:t>
      </w:r>
      <w:r w:rsidRPr="00A34D8B">
        <w:rPr>
          <w:sz w:val="16"/>
          <w:szCs w:val="16"/>
        </w:rPr>
        <w:t>.</w:t>
      </w:r>
      <w:proofErr w:type="spellStart"/>
      <w:r w:rsidRPr="00A34D8B">
        <w:rPr>
          <w:sz w:val="16"/>
          <w:szCs w:val="16"/>
          <w:lang w:val="en-US"/>
        </w:rPr>
        <w:t>gks</w:t>
      </w:r>
      <w:proofErr w:type="spellEnd"/>
      <w:r w:rsidRPr="00A34D8B">
        <w:rPr>
          <w:sz w:val="16"/>
          <w:szCs w:val="16"/>
        </w:rPr>
        <w:t>.</w:t>
      </w:r>
      <w:proofErr w:type="spellStart"/>
      <w:r w:rsidRPr="00A34D8B">
        <w:rPr>
          <w:sz w:val="16"/>
          <w:szCs w:val="16"/>
          <w:lang w:val="en-US"/>
        </w:rPr>
        <w:t>ru</w:t>
      </w:r>
      <w:proofErr w:type="spellEnd"/>
      <w:r w:rsidRPr="00A34D8B">
        <w:rPr>
          <w:sz w:val="16"/>
          <w:szCs w:val="16"/>
        </w:rPr>
        <w:t>/</w:t>
      </w:r>
      <w:proofErr w:type="spellStart"/>
      <w:r w:rsidRPr="00A34D8B">
        <w:rPr>
          <w:sz w:val="16"/>
          <w:szCs w:val="16"/>
          <w:lang w:val="en-US"/>
        </w:rPr>
        <w:t>wps</w:t>
      </w:r>
      <w:proofErr w:type="spellEnd"/>
      <w:r w:rsidRPr="00A34D8B">
        <w:rPr>
          <w:sz w:val="16"/>
          <w:szCs w:val="16"/>
        </w:rPr>
        <w:t>/</w:t>
      </w:r>
      <w:proofErr w:type="spellStart"/>
      <w:r w:rsidRPr="00A34D8B">
        <w:rPr>
          <w:sz w:val="16"/>
          <w:szCs w:val="16"/>
          <w:lang w:val="en-US"/>
        </w:rPr>
        <w:t>wcm</w:t>
      </w:r>
      <w:proofErr w:type="spellEnd"/>
      <w:r w:rsidRPr="00A34D8B">
        <w:rPr>
          <w:sz w:val="16"/>
          <w:szCs w:val="16"/>
        </w:rPr>
        <w:t>/</w:t>
      </w:r>
      <w:r w:rsidRPr="00A34D8B">
        <w:rPr>
          <w:sz w:val="16"/>
          <w:szCs w:val="16"/>
          <w:lang w:val="en-US"/>
        </w:rPr>
        <w:t>connect</w:t>
      </w:r>
      <w:r w:rsidRPr="00A34D8B">
        <w:rPr>
          <w:sz w:val="16"/>
          <w:szCs w:val="16"/>
        </w:rPr>
        <w:t>/</w:t>
      </w:r>
      <w:proofErr w:type="spellStart"/>
      <w:r w:rsidRPr="00A34D8B">
        <w:rPr>
          <w:sz w:val="16"/>
          <w:szCs w:val="16"/>
          <w:lang w:val="en-US"/>
        </w:rPr>
        <w:t>rosstat</w:t>
      </w:r>
      <w:proofErr w:type="spellEnd"/>
      <w:r w:rsidRPr="00A34D8B">
        <w:rPr>
          <w:sz w:val="16"/>
          <w:szCs w:val="16"/>
        </w:rPr>
        <w:t>_</w:t>
      </w:r>
      <w:r w:rsidRPr="00A34D8B">
        <w:rPr>
          <w:sz w:val="16"/>
          <w:szCs w:val="16"/>
          <w:lang w:val="en-US"/>
        </w:rPr>
        <w:t>main</w:t>
      </w:r>
      <w:r w:rsidRPr="00A34D8B">
        <w:rPr>
          <w:sz w:val="16"/>
          <w:szCs w:val="16"/>
        </w:rPr>
        <w:t>/</w:t>
      </w:r>
      <w:proofErr w:type="spellStart"/>
      <w:r w:rsidRPr="00A34D8B">
        <w:rPr>
          <w:sz w:val="16"/>
          <w:szCs w:val="16"/>
          <w:lang w:val="en-US"/>
        </w:rPr>
        <w:t>rosstat</w:t>
      </w:r>
      <w:proofErr w:type="spellEnd"/>
      <w:r w:rsidRPr="00A34D8B">
        <w:rPr>
          <w:sz w:val="16"/>
          <w:szCs w:val="16"/>
        </w:rPr>
        <w:t>/</w:t>
      </w:r>
      <w:proofErr w:type="spellStart"/>
      <w:r w:rsidRPr="00A34D8B">
        <w:rPr>
          <w:sz w:val="16"/>
          <w:szCs w:val="16"/>
          <w:lang w:val="en-US"/>
        </w:rPr>
        <w:t>ru</w:t>
      </w:r>
      <w:proofErr w:type="spellEnd"/>
      <w:r w:rsidRPr="00A34D8B">
        <w:rPr>
          <w:sz w:val="16"/>
          <w:szCs w:val="16"/>
        </w:rPr>
        <w:t>/</w:t>
      </w:r>
      <w:r w:rsidRPr="00A34D8B">
        <w:rPr>
          <w:sz w:val="16"/>
          <w:szCs w:val="16"/>
          <w:lang w:val="en-US"/>
        </w:rPr>
        <w:t>statistics</w:t>
      </w:r>
      <w:r w:rsidRPr="00A34D8B">
        <w:rPr>
          <w:sz w:val="16"/>
          <w:szCs w:val="16"/>
        </w:rPr>
        <w:t>/</w:t>
      </w:r>
      <w:r w:rsidRPr="00A34D8B">
        <w:rPr>
          <w:sz w:val="16"/>
          <w:szCs w:val="16"/>
          <w:lang w:val="en-US"/>
        </w:rPr>
        <w:t>publications</w:t>
      </w:r>
      <w:r w:rsidRPr="00A34D8B">
        <w:rPr>
          <w:sz w:val="16"/>
          <w:szCs w:val="16"/>
        </w:rPr>
        <w:t>/</w:t>
      </w:r>
      <w:r w:rsidRPr="00A34D8B">
        <w:rPr>
          <w:sz w:val="16"/>
          <w:szCs w:val="16"/>
          <w:lang w:val="en-US"/>
        </w:rPr>
        <w:t>catalog</w:t>
      </w:r>
      <w:r w:rsidRPr="00A34D8B">
        <w:rPr>
          <w:sz w:val="16"/>
          <w:szCs w:val="16"/>
        </w:rPr>
        <w:t>/ (</w:t>
      </w:r>
      <w:r>
        <w:rPr>
          <w:sz w:val="16"/>
          <w:szCs w:val="16"/>
        </w:rPr>
        <w:t>Дата обращения: 12</w:t>
      </w:r>
      <w:r w:rsidRPr="00A34D8B">
        <w:rPr>
          <w:sz w:val="16"/>
          <w:szCs w:val="16"/>
        </w:rPr>
        <w:t>.03.2016</w:t>
      </w:r>
      <w:r>
        <w:rPr>
          <w:sz w:val="16"/>
          <w:szCs w:val="16"/>
        </w:rPr>
        <w:t>)</w:t>
      </w:r>
    </w:p>
    <w:p w:rsidR="00771CDD" w:rsidRDefault="00771CDD" w:rsidP="00771CDD">
      <w:pPr>
        <w:rPr>
          <w:b/>
        </w:rPr>
      </w:pPr>
    </w:p>
    <w:p w:rsidR="00D74D66" w:rsidRDefault="00D74D66">
      <w:pPr>
        <w:spacing w:after="200" w:line="276" w:lineRule="auto"/>
        <w:ind w:firstLine="0"/>
        <w:jc w:val="left"/>
        <w:rPr>
          <w:b/>
        </w:rPr>
      </w:pPr>
      <w:r>
        <w:rPr>
          <w:b/>
        </w:rPr>
        <w:br w:type="page"/>
      </w:r>
    </w:p>
    <w:p w:rsidR="000C413D" w:rsidRDefault="00EF7615" w:rsidP="00EF7615">
      <w:pPr>
        <w:ind w:firstLine="0"/>
        <w:jc w:val="left"/>
        <w:rPr>
          <w:b/>
        </w:rPr>
      </w:pPr>
      <w:r w:rsidRPr="00EF7615">
        <w:rPr>
          <w:b/>
        </w:rPr>
        <w:lastRenderedPageBreak/>
        <w:t xml:space="preserve">Приложение </w:t>
      </w:r>
      <w:r w:rsidR="00F423C5">
        <w:rPr>
          <w:b/>
        </w:rPr>
        <w:t>11</w:t>
      </w:r>
      <w:r>
        <w:rPr>
          <w:b/>
        </w:rPr>
        <w:t>.</w:t>
      </w:r>
    </w:p>
    <w:p w:rsidR="00771CDD" w:rsidRPr="00EF7615" w:rsidRDefault="00EF7615" w:rsidP="000C413D">
      <w:pPr>
        <w:ind w:firstLine="0"/>
        <w:jc w:val="center"/>
        <w:rPr>
          <w:b/>
        </w:rPr>
      </w:pPr>
      <w:r>
        <w:rPr>
          <w:b/>
        </w:rPr>
        <w:t>Р</w:t>
      </w:r>
      <w:r w:rsidR="00771CDD" w:rsidRPr="00EF7615">
        <w:rPr>
          <w:b/>
        </w:rPr>
        <w:t>ейтинг инновационного мультипликатора по субъектам РФ</w:t>
      </w:r>
      <w:r>
        <w:rPr>
          <w:b/>
        </w:rPr>
        <w:t>,</w:t>
      </w:r>
      <w:r w:rsidR="00771CDD" w:rsidRPr="00EF7615">
        <w:rPr>
          <w:b/>
        </w:rPr>
        <w:t xml:space="preserve"> 2014 г.</w:t>
      </w:r>
    </w:p>
    <w:p w:rsidR="00530AB2" w:rsidRDefault="00530AB2" w:rsidP="00771CDD">
      <w:pPr>
        <w:jc w:val="center"/>
      </w:pPr>
    </w:p>
    <w:tbl>
      <w:tblPr>
        <w:tblStyle w:val="ac"/>
        <w:tblW w:w="0" w:type="auto"/>
        <w:jc w:val="center"/>
        <w:tblLook w:val="04A0"/>
      </w:tblPr>
      <w:tblGrid>
        <w:gridCol w:w="3510"/>
        <w:gridCol w:w="1275"/>
        <w:gridCol w:w="3403"/>
        <w:gridCol w:w="1383"/>
      </w:tblGrid>
      <w:tr w:rsidR="00771CDD" w:rsidTr="00771CDD">
        <w:trPr>
          <w:jc w:val="center"/>
        </w:trPr>
        <w:tc>
          <w:tcPr>
            <w:tcW w:w="3510" w:type="dxa"/>
            <w:vAlign w:val="center"/>
          </w:tcPr>
          <w:p w:rsidR="00771CDD" w:rsidRPr="00B728E0" w:rsidRDefault="00771CDD" w:rsidP="00530AB2">
            <w:pPr>
              <w:ind w:firstLine="0"/>
              <w:jc w:val="center"/>
              <w:rPr>
                <w:b/>
                <w:i/>
                <w:sz w:val="24"/>
                <w:szCs w:val="24"/>
              </w:rPr>
            </w:pPr>
            <w:r w:rsidRPr="00B728E0">
              <w:rPr>
                <w:b/>
                <w:i/>
                <w:sz w:val="24"/>
                <w:szCs w:val="24"/>
              </w:rPr>
              <w:t>Регион</w:t>
            </w:r>
          </w:p>
        </w:tc>
        <w:tc>
          <w:tcPr>
            <w:tcW w:w="1275" w:type="dxa"/>
            <w:vAlign w:val="center"/>
          </w:tcPr>
          <w:p w:rsidR="00771CDD" w:rsidRPr="00B728E0" w:rsidRDefault="00771CDD" w:rsidP="00530AB2">
            <w:pPr>
              <w:ind w:firstLine="0"/>
              <w:jc w:val="center"/>
              <w:rPr>
                <w:b/>
                <w:i/>
                <w:sz w:val="24"/>
                <w:szCs w:val="24"/>
              </w:rPr>
            </w:pPr>
            <w:r w:rsidRPr="00B728E0">
              <w:rPr>
                <w:b/>
                <w:i/>
                <w:sz w:val="24"/>
                <w:szCs w:val="24"/>
              </w:rPr>
              <w:t>Значение</w:t>
            </w:r>
          </w:p>
        </w:tc>
        <w:tc>
          <w:tcPr>
            <w:tcW w:w="3403" w:type="dxa"/>
            <w:vAlign w:val="center"/>
          </w:tcPr>
          <w:p w:rsidR="00771CDD" w:rsidRPr="00B728E0" w:rsidRDefault="00771CDD" w:rsidP="00530AB2">
            <w:pPr>
              <w:ind w:firstLine="35"/>
              <w:jc w:val="center"/>
              <w:rPr>
                <w:b/>
                <w:i/>
                <w:sz w:val="24"/>
                <w:szCs w:val="24"/>
              </w:rPr>
            </w:pPr>
            <w:r w:rsidRPr="00B728E0">
              <w:rPr>
                <w:b/>
                <w:i/>
                <w:sz w:val="24"/>
                <w:szCs w:val="24"/>
              </w:rPr>
              <w:t>Регион</w:t>
            </w:r>
          </w:p>
        </w:tc>
        <w:tc>
          <w:tcPr>
            <w:tcW w:w="1383" w:type="dxa"/>
            <w:vAlign w:val="center"/>
          </w:tcPr>
          <w:p w:rsidR="00771CDD" w:rsidRPr="00B728E0" w:rsidRDefault="00771CDD" w:rsidP="00530AB2">
            <w:pPr>
              <w:ind w:firstLine="34"/>
              <w:jc w:val="center"/>
              <w:rPr>
                <w:b/>
                <w:i/>
                <w:sz w:val="24"/>
                <w:szCs w:val="24"/>
              </w:rPr>
            </w:pPr>
            <w:r w:rsidRPr="00B728E0">
              <w:rPr>
                <w:b/>
                <w:i/>
                <w:sz w:val="24"/>
                <w:szCs w:val="24"/>
              </w:rPr>
              <w:t>Значение</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Адыгея</w:t>
            </w:r>
          </w:p>
        </w:tc>
        <w:tc>
          <w:tcPr>
            <w:tcW w:w="1275" w:type="dxa"/>
            <w:vAlign w:val="bottom"/>
          </w:tcPr>
          <w:p w:rsidR="00771CDD" w:rsidRPr="00FB4E68" w:rsidRDefault="00771CDD" w:rsidP="00530AB2">
            <w:pPr>
              <w:ind w:firstLine="0"/>
              <w:jc w:val="center"/>
              <w:rPr>
                <w:color w:val="000000"/>
              </w:rPr>
            </w:pPr>
            <w:r w:rsidRPr="00FB4E68">
              <w:rPr>
                <w:color w:val="000000"/>
              </w:rPr>
              <w:t>52,92</w:t>
            </w:r>
          </w:p>
        </w:tc>
        <w:tc>
          <w:tcPr>
            <w:tcW w:w="3403" w:type="dxa"/>
            <w:vAlign w:val="bottom"/>
          </w:tcPr>
          <w:p w:rsidR="00771CDD" w:rsidRDefault="00771CDD" w:rsidP="00530AB2">
            <w:pPr>
              <w:ind w:firstLine="0"/>
              <w:jc w:val="center"/>
              <w:rPr>
                <w:sz w:val="24"/>
                <w:szCs w:val="24"/>
              </w:rPr>
            </w:pPr>
            <w:r>
              <w:rPr>
                <w:sz w:val="24"/>
                <w:szCs w:val="24"/>
              </w:rPr>
              <w:t>г. Москва</w:t>
            </w:r>
          </w:p>
        </w:tc>
        <w:tc>
          <w:tcPr>
            <w:tcW w:w="1383" w:type="dxa"/>
            <w:vAlign w:val="bottom"/>
          </w:tcPr>
          <w:p w:rsidR="00771CDD" w:rsidRPr="00FB4E68" w:rsidRDefault="00771CDD" w:rsidP="00530AB2">
            <w:pPr>
              <w:ind w:firstLine="0"/>
              <w:jc w:val="center"/>
              <w:rPr>
                <w:color w:val="000000"/>
              </w:rPr>
            </w:pPr>
            <w:r w:rsidRPr="00FB4E68">
              <w:rPr>
                <w:color w:val="000000"/>
              </w:rPr>
              <w:t>55,12</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Алтайский край</w:t>
            </w:r>
          </w:p>
        </w:tc>
        <w:tc>
          <w:tcPr>
            <w:tcW w:w="1275" w:type="dxa"/>
            <w:vAlign w:val="bottom"/>
          </w:tcPr>
          <w:p w:rsidR="00771CDD" w:rsidRPr="00FB4E68" w:rsidRDefault="00771CDD" w:rsidP="00530AB2">
            <w:pPr>
              <w:ind w:firstLine="0"/>
              <w:jc w:val="center"/>
              <w:rPr>
                <w:color w:val="000000"/>
              </w:rPr>
            </w:pPr>
            <w:r w:rsidRPr="00FB4E68">
              <w:rPr>
                <w:color w:val="000000"/>
              </w:rPr>
              <w:t>55,13</w:t>
            </w:r>
          </w:p>
        </w:tc>
        <w:tc>
          <w:tcPr>
            <w:tcW w:w="3403" w:type="dxa"/>
            <w:vAlign w:val="bottom"/>
          </w:tcPr>
          <w:p w:rsidR="00771CDD" w:rsidRDefault="00771CDD" w:rsidP="00530AB2">
            <w:pPr>
              <w:ind w:firstLine="0"/>
              <w:jc w:val="center"/>
              <w:rPr>
                <w:sz w:val="24"/>
                <w:szCs w:val="24"/>
              </w:rPr>
            </w:pPr>
            <w:r>
              <w:rPr>
                <w:sz w:val="24"/>
                <w:szCs w:val="24"/>
              </w:rPr>
              <w:t>Московская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67,58</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Амурская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59,18</w:t>
            </w:r>
          </w:p>
        </w:tc>
        <w:tc>
          <w:tcPr>
            <w:tcW w:w="3403" w:type="dxa"/>
            <w:vAlign w:val="bottom"/>
          </w:tcPr>
          <w:p w:rsidR="00771CDD" w:rsidRDefault="00771CDD" w:rsidP="00530AB2">
            <w:pPr>
              <w:ind w:firstLine="0"/>
              <w:jc w:val="center"/>
              <w:rPr>
                <w:sz w:val="24"/>
                <w:szCs w:val="24"/>
              </w:rPr>
            </w:pPr>
            <w:r>
              <w:rPr>
                <w:sz w:val="24"/>
                <w:szCs w:val="24"/>
              </w:rPr>
              <w:t>Мурманская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59,54</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Архангельская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62,27</w:t>
            </w:r>
          </w:p>
        </w:tc>
        <w:tc>
          <w:tcPr>
            <w:tcW w:w="3403" w:type="dxa"/>
            <w:vAlign w:val="bottom"/>
          </w:tcPr>
          <w:p w:rsidR="00771CDD" w:rsidRDefault="00771CDD" w:rsidP="00530AB2">
            <w:pPr>
              <w:ind w:firstLine="0"/>
              <w:jc w:val="center"/>
              <w:rPr>
                <w:sz w:val="24"/>
                <w:szCs w:val="24"/>
              </w:rPr>
            </w:pPr>
            <w:r>
              <w:rPr>
                <w:sz w:val="24"/>
                <w:szCs w:val="24"/>
              </w:rPr>
              <w:t>Ненецкий автономный округ</w:t>
            </w:r>
          </w:p>
        </w:tc>
        <w:tc>
          <w:tcPr>
            <w:tcW w:w="1383" w:type="dxa"/>
            <w:vAlign w:val="bottom"/>
          </w:tcPr>
          <w:p w:rsidR="00771CDD" w:rsidRPr="00FB4E68" w:rsidRDefault="00771CDD" w:rsidP="00530AB2">
            <w:pPr>
              <w:ind w:firstLine="0"/>
              <w:jc w:val="center"/>
              <w:rPr>
                <w:color w:val="000000"/>
              </w:rPr>
            </w:pPr>
            <w:r w:rsidRPr="00FB4E68">
              <w:rPr>
                <w:color w:val="000000"/>
              </w:rPr>
              <w:t>52,46</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Астраханская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57,15</w:t>
            </w:r>
          </w:p>
        </w:tc>
        <w:tc>
          <w:tcPr>
            <w:tcW w:w="3403" w:type="dxa"/>
            <w:vAlign w:val="bottom"/>
          </w:tcPr>
          <w:p w:rsidR="00771CDD" w:rsidRDefault="00771CDD" w:rsidP="00530AB2">
            <w:pPr>
              <w:ind w:firstLine="0"/>
              <w:jc w:val="center"/>
              <w:rPr>
                <w:sz w:val="24"/>
                <w:szCs w:val="24"/>
              </w:rPr>
            </w:pPr>
            <w:r>
              <w:rPr>
                <w:sz w:val="24"/>
                <w:szCs w:val="24"/>
              </w:rPr>
              <w:t>Нижегородская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58,44</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Башкортостан</w:t>
            </w:r>
          </w:p>
        </w:tc>
        <w:tc>
          <w:tcPr>
            <w:tcW w:w="1275" w:type="dxa"/>
            <w:vAlign w:val="bottom"/>
          </w:tcPr>
          <w:p w:rsidR="00771CDD" w:rsidRPr="00FB4E68" w:rsidRDefault="00771CDD" w:rsidP="00530AB2">
            <w:pPr>
              <w:ind w:firstLine="0"/>
              <w:jc w:val="center"/>
              <w:rPr>
                <w:color w:val="000000"/>
              </w:rPr>
            </w:pPr>
            <w:r w:rsidRPr="00FB4E68">
              <w:rPr>
                <w:color w:val="000000"/>
              </w:rPr>
              <w:t>97,31</w:t>
            </w:r>
          </w:p>
        </w:tc>
        <w:tc>
          <w:tcPr>
            <w:tcW w:w="3403" w:type="dxa"/>
            <w:vAlign w:val="bottom"/>
          </w:tcPr>
          <w:p w:rsidR="00771CDD" w:rsidRDefault="00771CDD" w:rsidP="00530AB2">
            <w:pPr>
              <w:ind w:firstLine="0"/>
              <w:jc w:val="center"/>
              <w:rPr>
                <w:sz w:val="24"/>
                <w:szCs w:val="24"/>
              </w:rPr>
            </w:pPr>
            <w:r>
              <w:rPr>
                <w:sz w:val="24"/>
                <w:szCs w:val="24"/>
              </w:rPr>
              <w:t>Республика Северная Осетия</w:t>
            </w:r>
          </w:p>
        </w:tc>
        <w:tc>
          <w:tcPr>
            <w:tcW w:w="1383" w:type="dxa"/>
            <w:vAlign w:val="bottom"/>
          </w:tcPr>
          <w:p w:rsidR="00771CDD" w:rsidRPr="00FB4E68" w:rsidRDefault="00771CDD" w:rsidP="00530AB2">
            <w:pPr>
              <w:ind w:firstLine="0"/>
              <w:jc w:val="center"/>
              <w:rPr>
                <w:color w:val="000000"/>
              </w:rPr>
            </w:pPr>
            <w:r w:rsidRPr="00FB4E68">
              <w:rPr>
                <w:color w:val="000000"/>
              </w:rPr>
              <w:t>57,27</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Белгородская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55,90</w:t>
            </w:r>
          </w:p>
        </w:tc>
        <w:tc>
          <w:tcPr>
            <w:tcW w:w="3403" w:type="dxa"/>
            <w:vAlign w:val="bottom"/>
          </w:tcPr>
          <w:p w:rsidR="00771CDD" w:rsidRDefault="00771CDD" w:rsidP="00530AB2">
            <w:pPr>
              <w:ind w:firstLine="0"/>
              <w:jc w:val="center"/>
              <w:rPr>
                <w:sz w:val="24"/>
                <w:szCs w:val="24"/>
              </w:rPr>
            </w:pPr>
            <w:r>
              <w:rPr>
                <w:sz w:val="24"/>
                <w:szCs w:val="24"/>
              </w:rPr>
              <w:t>Новгородская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41,07</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Брянская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55,55</w:t>
            </w:r>
          </w:p>
        </w:tc>
        <w:tc>
          <w:tcPr>
            <w:tcW w:w="3403" w:type="dxa"/>
            <w:vAlign w:val="bottom"/>
          </w:tcPr>
          <w:p w:rsidR="00771CDD" w:rsidRDefault="00771CDD" w:rsidP="00530AB2">
            <w:pPr>
              <w:ind w:firstLine="0"/>
              <w:jc w:val="center"/>
              <w:rPr>
                <w:sz w:val="24"/>
                <w:szCs w:val="24"/>
              </w:rPr>
            </w:pPr>
            <w:r>
              <w:rPr>
                <w:sz w:val="24"/>
                <w:szCs w:val="24"/>
              </w:rPr>
              <w:t>Новосибирская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57,55</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Бурятия</w:t>
            </w:r>
          </w:p>
        </w:tc>
        <w:tc>
          <w:tcPr>
            <w:tcW w:w="1275" w:type="dxa"/>
            <w:vAlign w:val="bottom"/>
          </w:tcPr>
          <w:p w:rsidR="00771CDD" w:rsidRPr="00FB4E68" w:rsidRDefault="00771CDD" w:rsidP="00530AB2">
            <w:pPr>
              <w:ind w:firstLine="0"/>
              <w:jc w:val="center"/>
              <w:rPr>
                <w:color w:val="000000"/>
              </w:rPr>
            </w:pPr>
            <w:r w:rsidRPr="00FB4E68">
              <w:rPr>
                <w:color w:val="000000"/>
              </w:rPr>
              <w:t>56,22</w:t>
            </w:r>
          </w:p>
        </w:tc>
        <w:tc>
          <w:tcPr>
            <w:tcW w:w="3403" w:type="dxa"/>
            <w:vAlign w:val="bottom"/>
          </w:tcPr>
          <w:p w:rsidR="00771CDD" w:rsidRDefault="00771CDD" w:rsidP="00530AB2">
            <w:pPr>
              <w:ind w:firstLine="0"/>
              <w:jc w:val="center"/>
              <w:rPr>
                <w:sz w:val="24"/>
                <w:szCs w:val="24"/>
              </w:rPr>
            </w:pPr>
            <w:r>
              <w:rPr>
                <w:sz w:val="24"/>
                <w:szCs w:val="24"/>
              </w:rPr>
              <w:t>Омская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57,72</w:t>
            </w:r>
          </w:p>
        </w:tc>
      </w:tr>
      <w:tr w:rsidR="00771CDD" w:rsidTr="00771CDD">
        <w:trPr>
          <w:jc w:val="center"/>
        </w:trPr>
        <w:tc>
          <w:tcPr>
            <w:tcW w:w="3510" w:type="dxa"/>
            <w:vAlign w:val="bottom"/>
          </w:tcPr>
          <w:p w:rsidR="00771CDD" w:rsidRDefault="00771CDD" w:rsidP="00EF7615">
            <w:pPr>
              <w:ind w:firstLine="0"/>
              <w:jc w:val="center"/>
              <w:rPr>
                <w:sz w:val="24"/>
                <w:szCs w:val="24"/>
              </w:rPr>
            </w:pPr>
            <w:r>
              <w:rPr>
                <w:sz w:val="24"/>
                <w:szCs w:val="24"/>
              </w:rPr>
              <w:t xml:space="preserve">Чеченская </w:t>
            </w:r>
            <w:r w:rsidR="00EF7615">
              <w:rPr>
                <w:sz w:val="24"/>
                <w:szCs w:val="24"/>
              </w:rPr>
              <w:t>Р</w:t>
            </w:r>
            <w:r>
              <w:rPr>
                <w:sz w:val="24"/>
                <w:szCs w:val="24"/>
              </w:rPr>
              <w:t>еспублика</w:t>
            </w:r>
          </w:p>
        </w:tc>
        <w:tc>
          <w:tcPr>
            <w:tcW w:w="1275" w:type="dxa"/>
            <w:vAlign w:val="bottom"/>
          </w:tcPr>
          <w:p w:rsidR="00771CDD" w:rsidRPr="00FB4E68" w:rsidRDefault="00771CDD" w:rsidP="00530AB2">
            <w:pPr>
              <w:ind w:firstLine="0"/>
              <w:jc w:val="center"/>
              <w:rPr>
                <w:color w:val="000000"/>
              </w:rPr>
            </w:pPr>
            <w:r w:rsidRPr="00FB4E68">
              <w:rPr>
                <w:color w:val="000000"/>
              </w:rPr>
              <w:t>57,14</w:t>
            </w:r>
          </w:p>
        </w:tc>
        <w:tc>
          <w:tcPr>
            <w:tcW w:w="3403" w:type="dxa"/>
            <w:vAlign w:val="bottom"/>
          </w:tcPr>
          <w:p w:rsidR="00771CDD" w:rsidRDefault="00771CDD" w:rsidP="00530AB2">
            <w:pPr>
              <w:ind w:firstLine="0"/>
              <w:jc w:val="center"/>
              <w:rPr>
                <w:sz w:val="24"/>
                <w:szCs w:val="24"/>
              </w:rPr>
            </w:pPr>
            <w:r>
              <w:rPr>
                <w:sz w:val="24"/>
                <w:szCs w:val="24"/>
              </w:rPr>
              <w:t>Орловская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57,31</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Челябинская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49,01</w:t>
            </w:r>
          </w:p>
        </w:tc>
        <w:tc>
          <w:tcPr>
            <w:tcW w:w="3403" w:type="dxa"/>
            <w:vAlign w:val="bottom"/>
          </w:tcPr>
          <w:p w:rsidR="00771CDD" w:rsidRDefault="00771CDD" w:rsidP="00530AB2">
            <w:pPr>
              <w:ind w:firstLine="0"/>
              <w:jc w:val="center"/>
              <w:rPr>
                <w:sz w:val="24"/>
                <w:szCs w:val="24"/>
              </w:rPr>
            </w:pPr>
            <w:r>
              <w:rPr>
                <w:sz w:val="24"/>
                <w:szCs w:val="24"/>
              </w:rPr>
              <w:t>Оренбургская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56,80</w:t>
            </w:r>
          </w:p>
        </w:tc>
      </w:tr>
      <w:tr w:rsidR="00771CDD" w:rsidTr="00771CDD">
        <w:trPr>
          <w:jc w:val="center"/>
        </w:trPr>
        <w:tc>
          <w:tcPr>
            <w:tcW w:w="3510" w:type="dxa"/>
            <w:vAlign w:val="bottom"/>
          </w:tcPr>
          <w:p w:rsidR="00771CDD" w:rsidRDefault="00771CDD" w:rsidP="00815A71">
            <w:pPr>
              <w:ind w:firstLine="0"/>
              <w:jc w:val="center"/>
              <w:rPr>
                <w:sz w:val="24"/>
                <w:szCs w:val="24"/>
              </w:rPr>
            </w:pPr>
            <w:proofErr w:type="gramStart"/>
            <w:r>
              <w:rPr>
                <w:sz w:val="24"/>
                <w:szCs w:val="24"/>
              </w:rPr>
              <w:t>Чукотский</w:t>
            </w:r>
            <w:proofErr w:type="gramEnd"/>
            <w:r>
              <w:rPr>
                <w:sz w:val="24"/>
                <w:szCs w:val="24"/>
              </w:rPr>
              <w:t xml:space="preserve"> </w:t>
            </w:r>
            <w:r w:rsidR="00815A71">
              <w:rPr>
                <w:sz w:val="24"/>
                <w:szCs w:val="24"/>
              </w:rPr>
              <w:t>АО</w:t>
            </w:r>
          </w:p>
        </w:tc>
        <w:tc>
          <w:tcPr>
            <w:tcW w:w="1275" w:type="dxa"/>
            <w:vAlign w:val="bottom"/>
          </w:tcPr>
          <w:p w:rsidR="00771CDD" w:rsidRPr="00FB4E68" w:rsidRDefault="00771CDD" w:rsidP="00530AB2">
            <w:pPr>
              <w:ind w:firstLine="0"/>
              <w:jc w:val="center"/>
              <w:rPr>
                <w:color w:val="000000"/>
              </w:rPr>
            </w:pPr>
            <w:r w:rsidRPr="00FB4E68">
              <w:rPr>
                <w:color w:val="000000"/>
              </w:rPr>
              <w:t>56,93</w:t>
            </w:r>
          </w:p>
        </w:tc>
        <w:tc>
          <w:tcPr>
            <w:tcW w:w="3403" w:type="dxa"/>
            <w:vAlign w:val="bottom"/>
          </w:tcPr>
          <w:p w:rsidR="00771CDD" w:rsidRDefault="00771CDD" w:rsidP="00530AB2">
            <w:pPr>
              <w:ind w:firstLine="0"/>
              <w:jc w:val="center"/>
              <w:rPr>
                <w:sz w:val="24"/>
                <w:szCs w:val="24"/>
              </w:rPr>
            </w:pPr>
            <w:r>
              <w:rPr>
                <w:sz w:val="24"/>
                <w:szCs w:val="24"/>
              </w:rPr>
              <w:t>Пензенская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60,68</w:t>
            </w:r>
          </w:p>
        </w:tc>
      </w:tr>
      <w:tr w:rsidR="00771CDD" w:rsidTr="00771CDD">
        <w:trPr>
          <w:jc w:val="center"/>
        </w:trPr>
        <w:tc>
          <w:tcPr>
            <w:tcW w:w="3510" w:type="dxa"/>
            <w:vAlign w:val="bottom"/>
          </w:tcPr>
          <w:p w:rsidR="00771CDD" w:rsidRDefault="00771CDD" w:rsidP="00815A71">
            <w:pPr>
              <w:ind w:firstLine="0"/>
              <w:jc w:val="center"/>
              <w:rPr>
                <w:sz w:val="24"/>
                <w:szCs w:val="24"/>
              </w:rPr>
            </w:pPr>
            <w:r>
              <w:rPr>
                <w:sz w:val="24"/>
                <w:szCs w:val="24"/>
              </w:rPr>
              <w:t xml:space="preserve">Чувашская </w:t>
            </w:r>
            <w:r w:rsidR="00815A71">
              <w:rPr>
                <w:sz w:val="24"/>
                <w:szCs w:val="24"/>
              </w:rPr>
              <w:t>Р</w:t>
            </w:r>
            <w:r>
              <w:rPr>
                <w:sz w:val="24"/>
                <w:szCs w:val="24"/>
              </w:rPr>
              <w:t>еспублика</w:t>
            </w:r>
          </w:p>
        </w:tc>
        <w:tc>
          <w:tcPr>
            <w:tcW w:w="1275" w:type="dxa"/>
            <w:vAlign w:val="bottom"/>
          </w:tcPr>
          <w:p w:rsidR="00771CDD" w:rsidRPr="00FB4E68" w:rsidRDefault="00771CDD" w:rsidP="00530AB2">
            <w:pPr>
              <w:ind w:firstLine="0"/>
              <w:jc w:val="center"/>
              <w:rPr>
                <w:color w:val="000000"/>
              </w:rPr>
            </w:pPr>
            <w:r w:rsidRPr="00FB4E68">
              <w:rPr>
                <w:color w:val="000000"/>
              </w:rPr>
              <w:t>53,38</w:t>
            </w:r>
          </w:p>
        </w:tc>
        <w:tc>
          <w:tcPr>
            <w:tcW w:w="3403" w:type="dxa"/>
            <w:vAlign w:val="bottom"/>
          </w:tcPr>
          <w:p w:rsidR="00771CDD" w:rsidRDefault="00771CDD" w:rsidP="00530AB2">
            <w:pPr>
              <w:ind w:firstLine="0"/>
              <w:jc w:val="center"/>
              <w:rPr>
                <w:sz w:val="24"/>
                <w:szCs w:val="24"/>
              </w:rPr>
            </w:pPr>
            <w:r>
              <w:rPr>
                <w:sz w:val="24"/>
                <w:szCs w:val="24"/>
              </w:rPr>
              <w:t>Пермский край</w:t>
            </w:r>
          </w:p>
        </w:tc>
        <w:tc>
          <w:tcPr>
            <w:tcW w:w="1383" w:type="dxa"/>
            <w:vAlign w:val="bottom"/>
          </w:tcPr>
          <w:p w:rsidR="00771CDD" w:rsidRPr="00FB4E68" w:rsidRDefault="00771CDD" w:rsidP="00530AB2">
            <w:pPr>
              <w:ind w:firstLine="0"/>
              <w:jc w:val="center"/>
              <w:rPr>
                <w:color w:val="000000"/>
              </w:rPr>
            </w:pPr>
            <w:r w:rsidRPr="00FB4E68">
              <w:rPr>
                <w:color w:val="000000"/>
              </w:rPr>
              <w:t>79,43</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г. Санкт-Петербург</w:t>
            </w:r>
          </w:p>
        </w:tc>
        <w:tc>
          <w:tcPr>
            <w:tcW w:w="1275" w:type="dxa"/>
            <w:vAlign w:val="bottom"/>
          </w:tcPr>
          <w:p w:rsidR="00771CDD" w:rsidRPr="00FB4E68" w:rsidRDefault="00771CDD" w:rsidP="00530AB2">
            <w:pPr>
              <w:ind w:firstLine="0"/>
              <w:jc w:val="center"/>
              <w:rPr>
                <w:color w:val="000000"/>
              </w:rPr>
            </w:pPr>
            <w:r w:rsidRPr="00FB4E68">
              <w:rPr>
                <w:color w:val="000000"/>
              </w:rPr>
              <w:t>61,30</w:t>
            </w:r>
          </w:p>
        </w:tc>
        <w:tc>
          <w:tcPr>
            <w:tcW w:w="3403" w:type="dxa"/>
            <w:vAlign w:val="bottom"/>
          </w:tcPr>
          <w:p w:rsidR="00771CDD" w:rsidRDefault="00771CDD" w:rsidP="00530AB2">
            <w:pPr>
              <w:ind w:firstLine="0"/>
              <w:jc w:val="center"/>
              <w:rPr>
                <w:sz w:val="24"/>
                <w:szCs w:val="24"/>
              </w:rPr>
            </w:pPr>
            <w:r>
              <w:rPr>
                <w:sz w:val="24"/>
                <w:szCs w:val="24"/>
              </w:rPr>
              <w:t>Приморский край</w:t>
            </w:r>
          </w:p>
        </w:tc>
        <w:tc>
          <w:tcPr>
            <w:tcW w:w="1383" w:type="dxa"/>
            <w:vAlign w:val="bottom"/>
          </w:tcPr>
          <w:p w:rsidR="00771CDD" w:rsidRPr="00FB4E68" w:rsidRDefault="00771CDD" w:rsidP="00530AB2">
            <w:pPr>
              <w:ind w:firstLine="0"/>
              <w:jc w:val="center"/>
              <w:rPr>
                <w:color w:val="000000"/>
              </w:rPr>
            </w:pPr>
            <w:r w:rsidRPr="00FB4E68">
              <w:rPr>
                <w:color w:val="000000"/>
              </w:rPr>
              <w:t>56,25</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Дагестан</w:t>
            </w:r>
          </w:p>
        </w:tc>
        <w:tc>
          <w:tcPr>
            <w:tcW w:w="1275" w:type="dxa"/>
            <w:vAlign w:val="bottom"/>
          </w:tcPr>
          <w:p w:rsidR="00771CDD" w:rsidRPr="00FB4E68" w:rsidRDefault="00771CDD" w:rsidP="00530AB2">
            <w:pPr>
              <w:ind w:firstLine="0"/>
              <w:jc w:val="center"/>
              <w:rPr>
                <w:color w:val="000000"/>
              </w:rPr>
            </w:pPr>
            <w:r w:rsidRPr="00FB4E68">
              <w:rPr>
                <w:color w:val="000000"/>
              </w:rPr>
              <w:t>57,20</w:t>
            </w:r>
          </w:p>
        </w:tc>
        <w:tc>
          <w:tcPr>
            <w:tcW w:w="3403" w:type="dxa"/>
            <w:vAlign w:val="bottom"/>
          </w:tcPr>
          <w:p w:rsidR="00771CDD" w:rsidRDefault="00771CDD" w:rsidP="00530AB2">
            <w:pPr>
              <w:ind w:firstLine="0"/>
              <w:jc w:val="center"/>
              <w:rPr>
                <w:sz w:val="24"/>
                <w:szCs w:val="24"/>
              </w:rPr>
            </w:pPr>
            <w:r>
              <w:rPr>
                <w:sz w:val="24"/>
                <w:szCs w:val="24"/>
              </w:rPr>
              <w:t>Псковская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55,90</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Алтай</w:t>
            </w:r>
          </w:p>
        </w:tc>
        <w:tc>
          <w:tcPr>
            <w:tcW w:w="1275" w:type="dxa"/>
            <w:vAlign w:val="bottom"/>
          </w:tcPr>
          <w:p w:rsidR="00771CDD" w:rsidRPr="00FB4E68" w:rsidRDefault="00771CDD" w:rsidP="00530AB2">
            <w:pPr>
              <w:ind w:firstLine="0"/>
              <w:jc w:val="center"/>
              <w:rPr>
                <w:color w:val="000000"/>
              </w:rPr>
            </w:pPr>
            <w:r w:rsidRPr="00FB4E68">
              <w:rPr>
                <w:color w:val="000000"/>
              </w:rPr>
              <w:t>54,91</w:t>
            </w:r>
          </w:p>
        </w:tc>
        <w:tc>
          <w:tcPr>
            <w:tcW w:w="3403" w:type="dxa"/>
            <w:vAlign w:val="bottom"/>
          </w:tcPr>
          <w:p w:rsidR="00771CDD" w:rsidRDefault="00771CDD" w:rsidP="00530AB2">
            <w:pPr>
              <w:ind w:firstLine="0"/>
              <w:jc w:val="center"/>
              <w:rPr>
                <w:sz w:val="24"/>
                <w:szCs w:val="24"/>
              </w:rPr>
            </w:pPr>
            <w:r>
              <w:rPr>
                <w:sz w:val="24"/>
                <w:szCs w:val="24"/>
              </w:rPr>
              <w:t>Ростовская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58,75</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Ингушетия</w:t>
            </w:r>
          </w:p>
        </w:tc>
        <w:tc>
          <w:tcPr>
            <w:tcW w:w="1275" w:type="dxa"/>
            <w:vAlign w:val="bottom"/>
          </w:tcPr>
          <w:p w:rsidR="00771CDD" w:rsidRPr="00FB4E68" w:rsidRDefault="00771CDD" w:rsidP="00530AB2">
            <w:pPr>
              <w:ind w:firstLine="0"/>
              <w:jc w:val="center"/>
              <w:rPr>
                <w:color w:val="000000"/>
              </w:rPr>
            </w:pPr>
            <w:r w:rsidRPr="00FB4E68">
              <w:rPr>
                <w:color w:val="000000"/>
              </w:rPr>
              <w:t>57,14</w:t>
            </w:r>
          </w:p>
        </w:tc>
        <w:tc>
          <w:tcPr>
            <w:tcW w:w="3403" w:type="dxa"/>
            <w:vAlign w:val="bottom"/>
          </w:tcPr>
          <w:p w:rsidR="00771CDD" w:rsidRDefault="00771CDD" w:rsidP="00530AB2">
            <w:pPr>
              <w:ind w:firstLine="0"/>
              <w:jc w:val="center"/>
              <w:rPr>
                <w:sz w:val="24"/>
                <w:szCs w:val="24"/>
              </w:rPr>
            </w:pPr>
            <w:r>
              <w:rPr>
                <w:sz w:val="24"/>
                <w:szCs w:val="24"/>
              </w:rPr>
              <w:t>Рязанская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59,47</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Иркутская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69,37</w:t>
            </w:r>
          </w:p>
        </w:tc>
        <w:tc>
          <w:tcPr>
            <w:tcW w:w="3403" w:type="dxa"/>
            <w:vAlign w:val="bottom"/>
          </w:tcPr>
          <w:p w:rsidR="00771CDD" w:rsidRDefault="00771CDD" w:rsidP="00530AB2">
            <w:pPr>
              <w:ind w:firstLine="0"/>
              <w:jc w:val="center"/>
              <w:rPr>
                <w:sz w:val="24"/>
                <w:szCs w:val="24"/>
              </w:rPr>
            </w:pPr>
            <w:r>
              <w:rPr>
                <w:sz w:val="24"/>
                <w:szCs w:val="24"/>
              </w:rPr>
              <w:t>Республика Саха</w:t>
            </w:r>
          </w:p>
        </w:tc>
        <w:tc>
          <w:tcPr>
            <w:tcW w:w="1383" w:type="dxa"/>
            <w:vAlign w:val="bottom"/>
          </w:tcPr>
          <w:p w:rsidR="00771CDD" w:rsidRPr="00FB4E68" w:rsidRDefault="00771CDD" w:rsidP="00530AB2">
            <w:pPr>
              <w:ind w:firstLine="0"/>
              <w:jc w:val="center"/>
              <w:rPr>
                <w:color w:val="000000"/>
              </w:rPr>
            </w:pPr>
            <w:r w:rsidRPr="00FB4E68">
              <w:rPr>
                <w:color w:val="000000"/>
              </w:rPr>
              <w:t>60,26</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Ивановская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56,08</w:t>
            </w:r>
          </w:p>
        </w:tc>
        <w:tc>
          <w:tcPr>
            <w:tcW w:w="3403" w:type="dxa"/>
            <w:vAlign w:val="bottom"/>
          </w:tcPr>
          <w:p w:rsidR="00771CDD" w:rsidRDefault="00771CDD" w:rsidP="00530AB2">
            <w:pPr>
              <w:ind w:firstLine="0"/>
              <w:jc w:val="center"/>
              <w:rPr>
                <w:sz w:val="24"/>
                <w:szCs w:val="24"/>
              </w:rPr>
            </w:pPr>
            <w:r>
              <w:rPr>
                <w:sz w:val="24"/>
                <w:szCs w:val="24"/>
              </w:rPr>
              <w:t>Сахалинская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57,14</w:t>
            </w:r>
          </w:p>
        </w:tc>
      </w:tr>
      <w:tr w:rsidR="00771CDD" w:rsidTr="00771CDD">
        <w:trPr>
          <w:jc w:val="center"/>
        </w:trPr>
        <w:tc>
          <w:tcPr>
            <w:tcW w:w="3510" w:type="dxa"/>
            <w:vAlign w:val="bottom"/>
          </w:tcPr>
          <w:p w:rsidR="00771CDD" w:rsidRDefault="00771CDD" w:rsidP="00815A71">
            <w:pPr>
              <w:ind w:firstLine="0"/>
              <w:jc w:val="center"/>
              <w:rPr>
                <w:sz w:val="24"/>
                <w:szCs w:val="24"/>
              </w:rPr>
            </w:pPr>
            <w:r>
              <w:rPr>
                <w:sz w:val="24"/>
                <w:szCs w:val="24"/>
              </w:rPr>
              <w:t xml:space="preserve">Кабардино-Балкарская </w:t>
            </w:r>
            <w:r w:rsidR="00815A71">
              <w:rPr>
                <w:sz w:val="24"/>
                <w:szCs w:val="24"/>
              </w:rPr>
              <w:t>Р</w:t>
            </w:r>
            <w:r>
              <w:rPr>
                <w:sz w:val="24"/>
                <w:szCs w:val="24"/>
              </w:rPr>
              <w:t>еспублика</w:t>
            </w:r>
          </w:p>
        </w:tc>
        <w:tc>
          <w:tcPr>
            <w:tcW w:w="1275" w:type="dxa"/>
            <w:vAlign w:val="bottom"/>
          </w:tcPr>
          <w:p w:rsidR="00771CDD" w:rsidRPr="00FB4E68" w:rsidRDefault="00771CDD" w:rsidP="00530AB2">
            <w:pPr>
              <w:ind w:firstLine="0"/>
              <w:jc w:val="center"/>
              <w:rPr>
                <w:color w:val="000000"/>
              </w:rPr>
            </w:pPr>
            <w:r w:rsidRPr="00FB4E68">
              <w:rPr>
                <w:color w:val="000000"/>
              </w:rPr>
              <w:t>61,00</w:t>
            </w:r>
          </w:p>
        </w:tc>
        <w:tc>
          <w:tcPr>
            <w:tcW w:w="3403" w:type="dxa"/>
            <w:vAlign w:val="bottom"/>
          </w:tcPr>
          <w:p w:rsidR="00771CDD" w:rsidRDefault="00771CDD" w:rsidP="00530AB2">
            <w:pPr>
              <w:ind w:firstLine="0"/>
              <w:jc w:val="center"/>
              <w:rPr>
                <w:sz w:val="24"/>
                <w:szCs w:val="24"/>
              </w:rPr>
            </w:pPr>
          </w:p>
          <w:p w:rsidR="00771CDD" w:rsidRDefault="00771CDD" w:rsidP="00530AB2">
            <w:pPr>
              <w:ind w:firstLine="0"/>
              <w:jc w:val="center"/>
              <w:rPr>
                <w:sz w:val="24"/>
                <w:szCs w:val="24"/>
              </w:rPr>
            </w:pPr>
            <w:r>
              <w:rPr>
                <w:sz w:val="24"/>
                <w:szCs w:val="24"/>
              </w:rPr>
              <w:t>Самарская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53,19</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Калининградская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56,93</w:t>
            </w:r>
          </w:p>
        </w:tc>
        <w:tc>
          <w:tcPr>
            <w:tcW w:w="3403" w:type="dxa"/>
            <w:vAlign w:val="bottom"/>
          </w:tcPr>
          <w:p w:rsidR="00771CDD" w:rsidRDefault="00771CDD" w:rsidP="00530AB2">
            <w:pPr>
              <w:ind w:firstLine="0"/>
              <w:jc w:val="center"/>
              <w:rPr>
                <w:sz w:val="24"/>
                <w:szCs w:val="24"/>
              </w:rPr>
            </w:pPr>
            <w:r>
              <w:rPr>
                <w:sz w:val="24"/>
                <w:szCs w:val="24"/>
              </w:rPr>
              <w:t>Саратовская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54,74</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Калмыкия</w:t>
            </w:r>
          </w:p>
        </w:tc>
        <w:tc>
          <w:tcPr>
            <w:tcW w:w="1275" w:type="dxa"/>
            <w:vAlign w:val="bottom"/>
          </w:tcPr>
          <w:p w:rsidR="00771CDD" w:rsidRPr="00FB4E68" w:rsidRDefault="00771CDD" w:rsidP="00530AB2">
            <w:pPr>
              <w:ind w:firstLine="0"/>
              <w:jc w:val="center"/>
              <w:rPr>
                <w:color w:val="000000"/>
              </w:rPr>
            </w:pPr>
            <w:r w:rsidRPr="00FB4E68">
              <w:rPr>
                <w:color w:val="000000"/>
              </w:rPr>
              <w:t>56,64</w:t>
            </w:r>
          </w:p>
        </w:tc>
        <w:tc>
          <w:tcPr>
            <w:tcW w:w="3403" w:type="dxa"/>
            <w:vAlign w:val="bottom"/>
          </w:tcPr>
          <w:p w:rsidR="00771CDD" w:rsidRDefault="00771CDD" w:rsidP="00530AB2">
            <w:pPr>
              <w:ind w:firstLine="0"/>
              <w:jc w:val="center"/>
              <w:rPr>
                <w:sz w:val="24"/>
                <w:szCs w:val="24"/>
              </w:rPr>
            </w:pPr>
            <w:r>
              <w:rPr>
                <w:sz w:val="24"/>
                <w:szCs w:val="24"/>
              </w:rPr>
              <w:t>Смоленская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57,07</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Калужская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67,92</w:t>
            </w:r>
          </w:p>
        </w:tc>
        <w:tc>
          <w:tcPr>
            <w:tcW w:w="3403" w:type="dxa"/>
            <w:vAlign w:val="bottom"/>
          </w:tcPr>
          <w:p w:rsidR="00771CDD" w:rsidRDefault="00771CDD" w:rsidP="00530AB2">
            <w:pPr>
              <w:ind w:firstLine="0"/>
              <w:jc w:val="center"/>
              <w:rPr>
                <w:sz w:val="24"/>
                <w:szCs w:val="24"/>
              </w:rPr>
            </w:pPr>
            <w:r>
              <w:rPr>
                <w:sz w:val="24"/>
                <w:szCs w:val="24"/>
              </w:rPr>
              <w:t>Ставропольский край</w:t>
            </w:r>
          </w:p>
        </w:tc>
        <w:tc>
          <w:tcPr>
            <w:tcW w:w="1383" w:type="dxa"/>
            <w:vAlign w:val="bottom"/>
          </w:tcPr>
          <w:p w:rsidR="00771CDD" w:rsidRPr="00FB4E68" w:rsidRDefault="00771CDD" w:rsidP="00530AB2">
            <w:pPr>
              <w:ind w:firstLine="0"/>
              <w:jc w:val="center"/>
              <w:rPr>
                <w:color w:val="000000"/>
              </w:rPr>
            </w:pPr>
            <w:r w:rsidRPr="00FB4E68">
              <w:rPr>
                <w:color w:val="000000"/>
              </w:rPr>
              <w:t>60,03</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Камчатский край</w:t>
            </w:r>
          </w:p>
        </w:tc>
        <w:tc>
          <w:tcPr>
            <w:tcW w:w="1275" w:type="dxa"/>
            <w:vAlign w:val="bottom"/>
          </w:tcPr>
          <w:p w:rsidR="00771CDD" w:rsidRPr="00FB4E68" w:rsidRDefault="00771CDD" w:rsidP="00530AB2">
            <w:pPr>
              <w:ind w:firstLine="0"/>
              <w:jc w:val="center"/>
              <w:rPr>
                <w:color w:val="000000"/>
              </w:rPr>
            </w:pPr>
            <w:r w:rsidRPr="00FB4E68">
              <w:rPr>
                <w:color w:val="000000"/>
              </w:rPr>
              <w:t>52,75</w:t>
            </w:r>
          </w:p>
        </w:tc>
        <w:tc>
          <w:tcPr>
            <w:tcW w:w="3403" w:type="dxa"/>
            <w:vAlign w:val="bottom"/>
          </w:tcPr>
          <w:p w:rsidR="00771CDD" w:rsidRDefault="00771CDD" w:rsidP="00530AB2">
            <w:pPr>
              <w:ind w:firstLine="0"/>
              <w:jc w:val="center"/>
              <w:rPr>
                <w:sz w:val="24"/>
                <w:szCs w:val="24"/>
              </w:rPr>
            </w:pPr>
            <w:r>
              <w:rPr>
                <w:sz w:val="24"/>
                <w:szCs w:val="24"/>
              </w:rPr>
              <w:t>Свердловская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62,42</w:t>
            </w:r>
          </w:p>
        </w:tc>
      </w:tr>
      <w:tr w:rsidR="00771CDD" w:rsidTr="00771CDD">
        <w:trPr>
          <w:jc w:val="center"/>
        </w:trPr>
        <w:tc>
          <w:tcPr>
            <w:tcW w:w="3510" w:type="dxa"/>
            <w:vAlign w:val="bottom"/>
          </w:tcPr>
          <w:p w:rsidR="00771CDD" w:rsidRDefault="00771CDD" w:rsidP="00815A71">
            <w:pPr>
              <w:ind w:firstLine="0"/>
              <w:jc w:val="center"/>
              <w:rPr>
                <w:sz w:val="24"/>
                <w:szCs w:val="24"/>
              </w:rPr>
            </w:pPr>
            <w:r>
              <w:rPr>
                <w:sz w:val="24"/>
                <w:szCs w:val="24"/>
              </w:rPr>
              <w:t xml:space="preserve">Карачаево-Черкесская </w:t>
            </w:r>
            <w:r w:rsidR="00815A71">
              <w:rPr>
                <w:sz w:val="24"/>
                <w:szCs w:val="24"/>
              </w:rPr>
              <w:t>Р</w:t>
            </w:r>
            <w:r>
              <w:rPr>
                <w:sz w:val="24"/>
                <w:szCs w:val="24"/>
              </w:rPr>
              <w:t>еспублика</w:t>
            </w:r>
          </w:p>
        </w:tc>
        <w:tc>
          <w:tcPr>
            <w:tcW w:w="1275" w:type="dxa"/>
            <w:vAlign w:val="bottom"/>
          </w:tcPr>
          <w:p w:rsidR="00771CDD" w:rsidRPr="00FB4E68" w:rsidRDefault="00771CDD" w:rsidP="00530AB2">
            <w:pPr>
              <w:ind w:firstLine="0"/>
              <w:jc w:val="center"/>
              <w:rPr>
                <w:color w:val="000000"/>
              </w:rPr>
            </w:pPr>
            <w:r w:rsidRPr="00FB4E68">
              <w:rPr>
                <w:color w:val="000000"/>
              </w:rPr>
              <w:t>56,66</w:t>
            </w:r>
          </w:p>
        </w:tc>
        <w:tc>
          <w:tcPr>
            <w:tcW w:w="3403" w:type="dxa"/>
            <w:vAlign w:val="bottom"/>
          </w:tcPr>
          <w:p w:rsidR="00771CDD" w:rsidRDefault="00771CDD" w:rsidP="00530AB2">
            <w:pPr>
              <w:ind w:firstLine="0"/>
              <w:jc w:val="center"/>
              <w:rPr>
                <w:sz w:val="24"/>
                <w:szCs w:val="24"/>
              </w:rPr>
            </w:pPr>
          </w:p>
          <w:p w:rsidR="00771CDD" w:rsidRDefault="00771CDD" w:rsidP="00530AB2">
            <w:pPr>
              <w:ind w:firstLine="0"/>
              <w:jc w:val="center"/>
              <w:rPr>
                <w:sz w:val="24"/>
                <w:szCs w:val="24"/>
              </w:rPr>
            </w:pPr>
            <w:r>
              <w:rPr>
                <w:sz w:val="24"/>
                <w:szCs w:val="24"/>
              </w:rPr>
              <w:t>Тамбовская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55,42</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Карелия</w:t>
            </w:r>
          </w:p>
        </w:tc>
        <w:tc>
          <w:tcPr>
            <w:tcW w:w="1275" w:type="dxa"/>
            <w:vAlign w:val="bottom"/>
          </w:tcPr>
          <w:p w:rsidR="00771CDD" w:rsidRPr="00FB4E68" w:rsidRDefault="00771CDD" w:rsidP="00530AB2">
            <w:pPr>
              <w:ind w:firstLine="0"/>
              <w:jc w:val="center"/>
              <w:rPr>
                <w:color w:val="000000"/>
              </w:rPr>
            </w:pPr>
            <w:r w:rsidRPr="00FB4E68">
              <w:rPr>
                <w:color w:val="000000"/>
              </w:rPr>
              <w:t>54,46</w:t>
            </w:r>
          </w:p>
        </w:tc>
        <w:tc>
          <w:tcPr>
            <w:tcW w:w="3403" w:type="dxa"/>
            <w:vAlign w:val="bottom"/>
          </w:tcPr>
          <w:p w:rsidR="00771CDD" w:rsidRDefault="00771CDD" w:rsidP="00530AB2">
            <w:pPr>
              <w:ind w:firstLine="0"/>
              <w:jc w:val="center"/>
              <w:rPr>
                <w:sz w:val="24"/>
                <w:szCs w:val="24"/>
              </w:rPr>
            </w:pPr>
            <w:r>
              <w:rPr>
                <w:sz w:val="24"/>
                <w:szCs w:val="24"/>
              </w:rPr>
              <w:t>Республика Татарстан</w:t>
            </w:r>
          </w:p>
        </w:tc>
        <w:tc>
          <w:tcPr>
            <w:tcW w:w="1383" w:type="dxa"/>
            <w:vAlign w:val="bottom"/>
          </w:tcPr>
          <w:p w:rsidR="00771CDD" w:rsidRPr="00FB4E68" w:rsidRDefault="00771CDD" w:rsidP="00530AB2">
            <w:pPr>
              <w:ind w:firstLine="0"/>
              <w:jc w:val="center"/>
              <w:rPr>
                <w:color w:val="000000"/>
              </w:rPr>
            </w:pPr>
            <w:r w:rsidRPr="00FB4E68">
              <w:rPr>
                <w:color w:val="000000"/>
              </w:rPr>
              <w:t>74,22</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Кемеровская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65,34</w:t>
            </w:r>
          </w:p>
        </w:tc>
        <w:tc>
          <w:tcPr>
            <w:tcW w:w="3403" w:type="dxa"/>
            <w:vAlign w:val="bottom"/>
          </w:tcPr>
          <w:p w:rsidR="00771CDD" w:rsidRDefault="00771CDD" w:rsidP="00530AB2">
            <w:pPr>
              <w:ind w:firstLine="0"/>
              <w:jc w:val="center"/>
              <w:rPr>
                <w:sz w:val="24"/>
                <w:szCs w:val="24"/>
              </w:rPr>
            </w:pPr>
            <w:r>
              <w:rPr>
                <w:sz w:val="24"/>
                <w:szCs w:val="24"/>
              </w:rPr>
              <w:t>Томская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59,73</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Хабаровский край</w:t>
            </w:r>
          </w:p>
        </w:tc>
        <w:tc>
          <w:tcPr>
            <w:tcW w:w="1275" w:type="dxa"/>
            <w:vAlign w:val="bottom"/>
          </w:tcPr>
          <w:p w:rsidR="00771CDD" w:rsidRPr="00FB4E68" w:rsidRDefault="00771CDD" w:rsidP="00530AB2">
            <w:pPr>
              <w:ind w:firstLine="0"/>
              <w:jc w:val="center"/>
              <w:rPr>
                <w:color w:val="000000"/>
              </w:rPr>
            </w:pPr>
            <w:r w:rsidRPr="00FB4E68">
              <w:rPr>
                <w:color w:val="000000"/>
              </w:rPr>
              <w:t>59,51</w:t>
            </w:r>
          </w:p>
        </w:tc>
        <w:tc>
          <w:tcPr>
            <w:tcW w:w="3403" w:type="dxa"/>
            <w:vAlign w:val="bottom"/>
          </w:tcPr>
          <w:p w:rsidR="00771CDD" w:rsidRDefault="00771CDD" w:rsidP="00530AB2">
            <w:pPr>
              <w:ind w:firstLine="0"/>
              <w:jc w:val="center"/>
              <w:rPr>
                <w:sz w:val="24"/>
                <w:szCs w:val="24"/>
              </w:rPr>
            </w:pPr>
            <w:r>
              <w:rPr>
                <w:sz w:val="24"/>
                <w:szCs w:val="24"/>
              </w:rPr>
              <w:t>Тульская область</w:t>
            </w:r>
          </w:p>
        </w:tc>
        <w:tc>
          <w:tcPr>
            <w:tcW w:w="1383" w:type="dxa"/>
            <w:vAlign w:val="bottom"/>
          </w:tcPr>
          <w:p w:rsidR="00771CDD" w:rsidRPr="00FB4E68" w:rsidRDefault="00771CDD" w:rsidP="00530AB2">
            <w:pPr>
              <w:ind w:firstLine="0"/>
              <w:jc w:val="center"/>
              <w:rPr>
                <w:color w:val="000000"/>
              </w:rPr>
            </w:pPr>
            <w:r w:rsidRPr="00FB4E68">
              <w:rPr>
                <w:color w:val="000000"/>
              </w:rPr>
              <w:t>58,76</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lastRenderedPageBreak/>
              <w:t>Республика Хакасия</w:t>
            </w:r>
          </w:p>
        </w:tc>
        <w:tc>
          <w:tcPr>
            <w:tcW w:w="1275" w:type="dxa"/>
            <w:vAlign w:val="bottom"/>
          </w:tcPr>
          <w:p w:rsidR="00771CDD" w:rsidRPr="00FB4E68" w:rsidRDefault="00771CDD" w:rsidP="00530AB2">
            <w:pPr>
              <w:ind w:firstLine="0"/>
              <w:jc w:val="center"/>
              <w:rPr>
                <w:color w:val="000000"/>
              </w:rPr>
            </w:pPr>
            <w:r w:rsidRPr="00FB4E68">
              <w:rPr>
                <w:color w:val="000000"/>
              </w:rPr>
              <w:t>57,32</w:t>
            </w:r>
          </w:p>
        </w:tc>
        <w:tc>
          <w:tcPr>
            <w:tcW w:w="3403" w:type="dxa"/>
            <w:vAlign w:val="bottom"/>
          </w:tcPr>
          <w:p w:rsidR="00771CDD" w:rsidRDefault="00771CDD" w:rsidP="00530AB2">
            <w:pPr>
              <w:ind w:firstLine="0"/>
              <w:jc w:val="center"/>
              <w:rPr>
                <w:sz w:val="24"/>
                <w:szCs w:val="24"/>
              </w:rPr>
            </w:pPr>
            <w:r>
              <w:rPr>
                <w:sz w:val="24"/>
                <w:szCs w:val="24"/>
              </w:rPr>
              <w:t>Республика Тыва</w:t>
            </w:r>
          </w:p>
        </w:tc>
        <w:tc>
          <w:tcPr>
            <w:tcW w:w="1383" w:type="dxa"/>
            <w:vAlign w:val="bottom"/>
          </w:tcPr>
          <w:p w:rsidR="00771CDD" w:rsidRPr="00FB4E68" w:rsidRDefault="00771CDD" w:rsidP="00530AB2">
            <w:pPr>
              <w:ind w:firstLine="0"/>
              <w:jc w:val="center"/>
              <w:rPr>
                <w:color w:val="000000"/>
              </w:rPr>
            </w:pPr>
            <w:r w:rsidRPr="00FB4E68">
              <w:rPr>
                <w:color w:val="000000"/>
              </w:rPr>
              <w:t>57,53</w:t>
            </w:r>
          </w:p>
        </w:tc>
      </w:tr>
      <w:tr w:rsidR="00771CDD" w:rsidTr="0087379E">
        <w:trPr>
          <w:trHeight w:val="562"/>
          <w:jc w:val="center"/>
        </w:trPr>
        <w:tc>
          <w:tcPr>
            <w:tcW w:w="3510" w:type="dxa"/>
            <w:vAlign w:val="bottom"/>
          </w:tcPr>
          <w:p w:rsidR="00771CDD" w:rsidRDefault="00771CDD" w:rsidP="00815A71">
            <w:pPr>
              <w:ind w:firstLine="0"/>
              <w:jc w:val="center"/>
              <w:rPr>
                <w:sz w:val="24"/>
                <w:szCs w:val="24"/>
              </w:rPr>
            </w:pPr>
            <w:r>
              <w:rPr>
                <w:sz w:val="24"/>
                <w:szCs w:val="24"/>
              </w:rPr>
              <w:t xml:space="preserve">Ханты-Мансийский </w:t>
            </w:r>
            <w:r w:rsidR="00815A71">
              <w:rPr>
                <w:sz w:val="24"/>
                <w:szCs w:val="24"/>
              </w:rPr>
              <w:t>АО</w:t>
            </w:r>
          </w:p>
        </w:tc>
        <w:tc>
          <w:tcPr>
            <w:tcW w:w="1275" w:type="dxa"/>
            <w:vAlign w:val="bottom"/>
          </w:tcPr>
          <w:p w:rsidR="00771CDD" w:rsidRPr="00FB4E68" w:rsidRDefault="00771CDD" w:rsidP="00530AB2">
            <w:pPr>
              <w:ind w:firstLine="0"/>
              <w:jc w:val="center"/>
              <w:rPr>
                <w:color w:val="000000"/>
              </w:rPr>
            </w:pPr>
            <w:r w:rsidRPr="00FB4E68">
              <w:rPr>
                <w:color w:val="000000"/>
              </w:rPr>
              <w:t>68,17</w:t>
            </w:r>
          </w:p>
        </w:tc>
        <w:tc>
          <w:tcPr>
            <w:tcW w:w="3403" w:type="dxa"/>
            <w:vAlign w:val="bottom"/>
          </w:tcPr>
          <w:p w:rsidR="00771CDD" w:rsidRDefault="00771CDD" w:rsidP="00530AB2">
            <w:pPr>
              <w:ind w:firstLine="0"/>
              <w:jc w:val="center"/>
              <w:rPr>
                <w:sz w:val="24"/>
                <w:szCs w:val="24"/>
              </w:rPr>
            </w:pPr>
          </w:p>
          <w:p w:rsidR="00771CDD" w:rsidRDefault="00771CDD" w:rsidP="00530AB2">
            <w:pPr>
              <w:ind w:firstLine="0"/>
              <w:jc w:val="center"/>
              <w:rPr>
                <w:sz w:val="24"/>
                <w:szCs w:val="24"/>
              </w:rPr>
            </w:pPr>
            <w:r>
              <w:rPr>
                <w:sz w:val="24"/>
                <w:szCs w:val="24"/>
              </w:rPr>
              <w:t>Тверская область</w:t>
            </w:r>
          </w:p>
        </w:tc>
        <w:tc>
          <w:tcPr>
            <w:tcW w:w="1383" w:type="dxa"/>
            <w:vAlign w:val="bottom"/>
          </w:tcPr>
          <w:p w:rsidR="00771CDD" w:rsidRPr="00B555BF" w:rsidRDefault="00771CDD" w:rsidP="00530AB2">
            <w:pPr>
              <w:ind w:firstLine="0"/>
              <w:jc w:val="center"/>
              <w:rPr>
                <w:color w:val="000000"/>
              </w:rPr>
            </w:pPr>
            <w:r w:rsidRPr="00B555BF">
              <w:rPr>
                <w:color w:val="000000"/>
              </w:rPr>
              <w:t>61,65</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Кировская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57,21</w:t>
            </w:r>
          </w:p>
        </w:tc>
        <w:tc>
          <w:tcPr>
            <w:tcW w:w="3403" w:type="dxa"/>
            <w:vAlign w:val="bottom"/>
          </w:tcPr>
          <w:p w:rsidR="00771CDD" w:rsidRDefault="00771CDD" w:rsidP="00530AB2">
            <w:pPr>
              <w:ind w:firstLine="0"/>
              <w:jc w:val="center"/>
              <w:rPr>
                <w:sz w:val="24"/>
                <w:szCs w:val="24"/>
              </w:rPr>
            </w:pPr>
            <w:r>
              <w:rPr>
                <w:sz w:val="24"/>
                <w:szCs w:val="24"/>
              </w:rPr>
              <w:t>Тюменская область</w:t>
            </w:r>
          </w:p>
        </w:tc>
        <w:tc>
          <w:tcPr>
            <w:tcW w:w="1383" w:type="dxa"/>
            <w:vAlign w:val="bottom"/>
          </w:tcPr>
          <w:p w:rsidR="00771CDD" w:rsidRPr="00B555BF" w:rsidRDefault="00771CDD" w:rsidP="00530AB2">
            <w:pPr>
              <w:ind w:firstLine="0"/>
              <w:jc w:val="center"/>
              <w:rPr>
                <w:color w:val="000000"/>
              </w:rPr>
            </w:pPr>
            <w:r w:rsidRPr="00B555BF">
              <w:rPr>
                <w:color w:val="000000"/>
              </w:rPr>
              <w:t>57,93</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Коми</w:t>
            </w:r>
          </w:p>
        </w:tc>
        <w:tc>
          <w:tcPr>
            <w:tcW w:w="1275" w:type="dxa"/>
            <w:vAlign w:val="bottom"/>
          </w:tcPr>
          <w:p w:rsidR="00771CDD" w:rsidRPr="00FB4E68" w:rsidRDefault="00771CDD" w:rsidP="00530AB2">
            <w:pPr>
              <w:ind w:firstLine="0"/>
              <w:jc w:val="center"/>
              <w:rPr>
                <w:color w:val="000000"/>
              </w:rPr>
            </w:pPr>
            <w:r w:rsidRPr="00FB4E68">
              <w:rPr>
                <w:color w:val="000000"/>
              </w:rPr>
              <w:t>40,03</w:t>
            </w:r>
          </w:p>
        </w:tc>
        <w:tc>
          <w:tcPr>
            <w:tcW w:w="3403" w:type="dxa"/>
            <w:vAlign w:val="bottom"/>
          </w:tcPr>
          <w:p w:rsidR="00771CDD" w:rsidRDefault="00771CDD" w:rsidP="00530AB2">
            <w:pPr>
              <w:ind w:firstLine="0"/>
              <w:jc w:val="center"/>
              <w:rPr>
                <w:sz w:val="24"/>
                <w:szCs w:val="24"/>
              </w:rPr>
            </w:pPr>
            <w:r>
              <w:rPr>
                <w:sz w:val="24"/>
                <w:szCs w:val="24"/>
              </w:rPr>
              <w:t>Республика Удмуртия</w:t>
            </w:r>
          </w:p>
        </w:tc>
        <w:tc>
          <w:tcPr>
            <w:tcW w:w="1383" w:type="dxa"/>
            <w:vAlign w:val="bottom"/>
          </w:tcPr>
          <w:p w:rsidR="00771CDD" w:rsidRPr="00B555BF" w:rsidRDefault="00771CDD" w:rsidP="00530AB2">
            <w:pPr>
              <w:ind w:firstLine="0"/>
              <w:jc w:val="center"/>
              <w:rPr>
                <w:color w:val="000000"/>
              </w:rPr>
            </w:pPr>
            <w:r w:rsidRPr="00B555BF">
              <w:rPr>
                <w:color w:val="000000"/>
              </w:rPr>
              <w:t>58,94</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Костромская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55,66</w:t>
            </w:r>
          </w:p>
        </w:tc>
        <w:tc>
          <w:tcPr>
            <w:tcW w:w="3403" w:type="dxa"/>
            <w:vAlign w:val="bottom"/>
          </w:tcPr>
          <w:p w:rsidR="00771CDD" w:rsidRDefault="00771CDD" w:rsidP="00530AB2">
            <w:pPr>
              <w:ind w:firstLine="0"/>
              <w:jc w:val="center"/>
              <w:rPr>
                <w:sz w:val="24"/>
                <w:szCs w:val="24"/>
              </w:rPr>
            </w:pPr>
            <w:r>
              <w:rPr>
                <w:sz w:val="24"/>
                <w:szCs w:val="24"/>
              </w:rPr>
              <w:t>Ульяновская область</w:t>
            </w:r>
          </w:p>
        </w:tc>
        <w:tc>
          <w:tcPr>
            <w:tcW w:w="1383" w:type="dxa"/>
            <w:vAlign w:val="bottom"/>
          </w:tcPr>
          <w:p w:rsidR="00771CDD" w:rsidRPr="00B555BF" w:rsidRDefault="00771CDD" w:rsidP="00530AB2">
            <w:pPr>
              <w:ind w:firstLine="0"/>
              <w:jc w:val="center"/>
              <w:rPr>
                <w:color w:val="000000"/>
              </w:rPr>
            </w:pPr>
            <w:r w:rsidRPr="00B555BF">
              <w:rPr>
                <w:color w:val="000000"/>
              </w:rPr>
              <w:t>58,79</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Краснодарский край</w:t>
            </w:r>
          </w:p>
        </w:tc>
        <w:tc>
          <w:tcPr>
            <w:tcW w:w="1275" w:type="dxa"/>
            <w:vAlign w:val="bottom"/>
          </w:tcPr>
          <w:p w:rsidR="00771CDD" w:rsidRPr="00FB4E68" w:rsidRDefault="00771CDD" w:rsidP="00530AB2">
            <w:pPr>
              <w:ind w:firstLine="0"/>
              <w:jc w:val="center"/>
              <w:rPr>
                <w:color w:val="000000"/>
              </w:rPr>
            </w:pPr>
            <w:r w:rsidRPr="00FB4E68">
              <w:rPr>
                <w:color w:val="000000"/>
              </w:rPr>
              <w:t>58,59</w:t>
            </w:r>
          </w:p>
        </w:tc>
        <w:tc>
          <w:tcPr>
            <w:tcW w:w="3403" w:type="dxa"/>
            <w:vAlign w:val="bottom"/>
          </w:tcPr>
          <w:p w:rsidR="00771CDD" w:rsidRDefault="00771CDD" w:rsidP="00530AB2">
            <w:pPr>
              <w:ind w:firstLine="0"/>
              <w:jc w:val="center"/>
              <w:rPr>
                <w:sz w:val="24"/>
                <w:szCs w:val="24"/>
              </w:rPr>
            </w:pPr>
            <w:r>
              <w:rPr>
                <w:sz w:val="24"/>
                <w:szCs w:val="24"/>
              </w:rPr>
              <w:t>Владимирская область</w:t>
            </w:r>
          </w:p>
        </w:tc>
        <w:tc>
          <w:tcPr>
            <w:tcW w:w="1383" w:type="dxa"/>
            <w:vAlign w:val="bottom"/>
          </w:tcPr>
          <w:p w:rsidR="00771CDD" w:rsidRPr="00B555BF" w:rsidRDefault="00771CDD" w:rsidP="00530AB2">
            <w:pPr>
              <w:ind w:firstLine="0"/>
              <w:jc w:val="center"/>
              <w:rPr>
                <w:color w:val="000000"/>
              </w:rPr>
            </w:pPr>
            <w:r w:rsidRPr="00B555BF">
              <w:rPr>
                <w:color w:val="000000"/>
              </w:rPr>
              <w:t>59,66</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Красноярский край</w:t>
            </w:r>
          </w:p>
        </w:tc>
        <w:tc>
          <w:tcPr>
            <w:tcW w:w="1275" w:type="dxa"/>
            <w:vAlign w:val="bottom"/>
          </w:tcPr>
          <w:p w:rsidR="00771CDD" w:rsidRPr="00FB4E68" w:rsidRDefault="00771CDD" w:rsidP="00530AB2">
            <w:pPr>
              <w:ind w:firstLine="0"/>
              <w:jc w:val="center"/>
              <w:rPr>
                <w:color w:val="000000"/>
              </w:rPr>
            </w:pPr>
            <w:r w:rsidRPr="00FB4E68">
              <w:rPr>
                <w:color w:val="000000"/>
              </w:rPr>
              <w:t>100,00</w:t>
            </w:r>
          </w:p>
        </w:tc>
        <w:tc>
          <w:tcPr>
            <w:tcW w:w="3403" w:type="dxa"/>
            <w:vAlign w:val="bottom"/>
          </w:tcPr>
          <w:p w:rsidR="00771CDD" w:rsidRDefault="00771CDD" w:rsidP="00530AB2">
            <w:pPr>
              <w:ind w:firstLine="0"/>
              <w:jc w:val="center"/>
              <w:rPr>
                <w:sz w:val="24"/>
                <w:szCs w:val="24"/>
              </w:rPr>
            </w:pPr>
            <w:r>
              <w:rPr>
                <w:sz w:val="24"/>
                <w:szCs w:val="24"/>
              </w:rPr>
              <w:t>Волгоградская область</w:t>
            </w:r>
          </w:p>
        </w:tc>
        <w:tc>
          <w:tcPr>
            <w:tcW w:w="1383" w:type="dxa"/>
            <w:vAlign w:val="bottom"/>
          </w:tcPr>
          <w:p w:rsidR="00771CDD" w:rsidRPr="00B555BF" w:rsidRDefault="00771CDD" w:rsidP="00530AB2">
            <w:pPr>
              <w:ind w:firstLine="0"/>
              <w:jc w:val="center"/>
              <w:rPr>
                <w:color w:val="000000"/>
              </w:rPr>
            </w:pPr>
            <w:r w:rsidRPr="00B555BF">
              <w:rPr>
                <w:color w:val="000000"/>
              </w:rPr>
              <w:t>57,37</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Курганская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56,65</w:t>
            </w:r>
          </w:p>
        </w:tc>
        <w:tc>
          <w:tcPr>
            <w:tcW w:w="3403" w:type="dxa"/>
            <w:vAlign w:val="bottom"/>
          </w:tcPr>
          <w:p w:rsidR="00771CDD" w:rsidRDefault="00771CDD" w:rsidP="00530AB2">
            <w:pPr>
              <w:ind w:firstLine="0"/>
              <w:jc w:val="center"/>
              <w:rPr>
                <w:sz w:val="24"/>
                <w:szCs w:val="24"/>
              </w:rPr>
            </w:pPr>
            <w:r>
              <w:rPr>
                <w:sz w:val="24"/>
                <w:szCs w:val="24"/>
              </w:rPr>
              <w:t>Вологодская область</w:t>
            </w:r>
          </w:p>
        </w:tc>
        <w:tc>
          <w:tcPr>
            <w:tcW w:w="1383" w:type="dxa"/>
            <w:vAlign w:val="bottom"/>
          </w:tcPr>
          <w:p w:rsidR="00771CDD" w:rsidRPr="00B555BF" w:rsidRDefault="00771CDD" w:rsidP="00530AB2">
            <w:pPr>
              <w:ind w:firstLine="0"/>
              <w:jc w:val="center"/>
              <w:rPr>
                <w:color w:val="000000"/>
              </w:rPr>
            </w:pPr>
            <w:r w:rsidRPr="00B555BF">
              <w:rPr>
                <w:color w:val="000000"/>
              </w:rPr>
              <w:t>51,21</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Курская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72,44</w:t>
            </w:r>
          </w:p>
        </w:tc>
        <w:tc>
          <w:tcPr>
            <w:tcW w:w="3403" w:type="dxa"/>
            <w:vAlign w:val="bottom"/>
          </w:tcPr>
          <w:p w:rsidR="00771CDD" w:rsidRDefault="00771CDD" w:rsidP="00530AB2">
            <w:pPr>
              <w:ind w:firstLine="0"/>
              <w:jc w:val="center"/>
              <w:rPr>
                <w:sz w:val="24"/>
                <w:szCs w:val="24"/>
              </w:rPr>
            </w:pPr>
            <w:r>
              <w:rPr>
                <w:sz w:val="24"/>
                <w:szCs w:val="24"/>
              </w:rPr>
              <w:t>Воронежская область</w:t>
            </w:r>
          </w:p>
        </w:tc>
        <w:tc>
          <w:tcPr>
            <w:tcW w:w="1383" w:type="dxa"/>
            <w:vAlign w:val="bottom"/>
          </w:tcPr>
          <w:p w:rsidR="00771CDD" w:rsidRPr="00B555BF" w:rsidRDefault="00771CDD" w:rsidP="00530AB2">
            <w:pPr>
              <w:ind w:firstLine="0"/>
              <w:jc w:val="center"/>
              <w:rPr>
                <w:color w:val="000000"/>
              </w:rPr>
            </w:pPr>
            <w:r w:rsidRPr="00B555BF">
              <w:rPr>
                <w:color w:val="000000"/>
              </w:rPr>
              <w:t>58,31</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Ленинградская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59,43</w:t>
            </w:r>
          </w:p>
        </w:tc>
        <w:tc>
          <w:tcPr>
            <w:tcW w:w="3403" w:type="dxa"/>
            <w:vAlign w:val="bottom"/>
          </w:tcPr>
          <w:p w:rsidR="00771CDD" w:rsidRDefault="00771CDD" w:rsidP="00815A71">
            <w:pPr>
              <w:ind w:firstLine="0"/>
              <w:jc w:val="center"/>
              <w:rPr>
                <w:sz w:val="24"/>
                <w:szCs w:val="24"/>
              </w:rPr>
            </w:pPr>
            <w:proofErr w:type="gramStart"/>
            <w:r>
              <w:rPr>
                <w:sz w:val="24"/>
                <w:szCs w:val="24"/>
              </w:rPr>
              <w:t>Ямало-Ненецкий</w:t>
            </w:r>
            <w:proofErr w:type="gramEnd"/>
            <w:r>
              <w:rPr>
                <w:sz w:val="24"/>
                <w:szCs w:val="24"/>
              </w:rPr>
              <w:t xml:space="preserve"> </w:t>
            </w:r>
            <w:r w:rsidR="00815A71">
              <w:rPr>
                <w:sz w:val="24"/>
                <w:szCs w:val="24"/>
              </w:rPr>
              <w:t>АО</w:t>
            </w:r>
          </w:p>
        </w:tc>
        <w:tc>
          <w:tcPr>
            <w:tcW w:w="1383" w:type="dxa"/>
            <w:vAlign w:val="bottom"/>
          </w:tcPr>
          <w:p w:rsidR="00771CDD" w:rsidRPr="00B555BF" w:rsidRDefault="00771CDD" w:rsidP="00530AB2">
            <w:pPr>
              <w:ind w:firstLine="0"/>
              <w:jc w:val="center"/>
              <w:rPr>
                <w:color w:val="000000"/>
              </w:rPr>
            </w:pPr>
            <w:r w:rsidRPr="00B555BF">
              <w:rPr>
                <w:color w:val="000000"/>
              </w:rPr>
              <w:t>55,11</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Липецкая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52,48</w:t>
            </w:r>
          </w:p>
        </w:tc>
        <w:tc>
          <w:tcPr>
            <w:tcW w:w="3403" w:type="dxa"/>
            <w:vAlign w:val="bottom"/>
          </w:tcPr>
          <w:p w:rsidR="00771CDD" w:rsidRDefault="00771CDD" w:rsidP="00530AB2">
            <w:pPr>
              <w:ind w:firstLine="0"/>
              <w:jc w:val="center"/>
              <w:rPr>
                <w:sz w:val="24"/>
                <w:szCs w:val="24"/>
              </w:rPr>
            </w:pPr>
            <w:r>
              <w:rPr>
                <w:sz w:val="24"/>
                <w:szCs w:val="24"/>
              </w:rPr>
              <w:t>Ярославская область</w:t>
            </w:r>
          </w:p>
        </w:tc>
        <w:tc>
          <w:tcPr>
            <w:tcW w:w="1383" w:type="dxa"/>
            <w:vAlign w:val="bottom"/>
          </w:tcPr>
          <w:p w:rsidR="00771CDD" w:rsidRPr="00B555BF" w:rsidRDefault="00771CDD" w:rsidP="00530AB2">
            <w:pPr>
              <w:ind w:firstLine="0"/>
              <w:jc w:val="center"/>
              <w:rPr>
                <w:color w:val="000000"/>
              </w:rPr>
            </w:pPr>
            <w:r w:rsidRPr="00B555BF">
              <w:rPr>
                <w:color w:val="000000"/>
              </w:rPr>
              <w:t>54,13</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Магаданская область</w:t>
            </w:r>
          </w:p>
        </w:tc>
        <w:tc>
          <w:tcPr>
            <w:tcW w:w="1275" w:type="dxa"/>
            <w:vAlign w:val="bottom"/>
          </w:tcPr>
          <w:p w:rsidR="00771CDD" w:rsidRPr="00FB4E68" w:rsidRDefault="00771CDD" w:rsidP="00530AB2">
            <w:pPr>
              <w:ind w:firstLine="0"/>
              <w:jc w:val="center"/>
              <w:rPr>
                <w:color w:val="000000"/>
              </w:rPr>
            </w:pPr>
            <w:r w:rsidRPr="00FB4E68">
              <w:rPr>
                <w:color w:val="000000"/>
              </w:rPr>
              <w:t>56,16</w:t>
            </w:r>
          </w:p>
        </w:tc>
        <w:tc>
          <w:tcPr>
            <w:tcW w:w="3403" w:type="dxa"/>
            <w:vAlign w:val="bottom"/>
          </w:tcPr>
          <w:p w:rsidR="00771CDD" w:rsidRDefault="00771CDD" w:rsidP="00530AB2">
            <w:pPr>
              <w:ind w:firstLine="0"/>
              <w:jc w:val="center"/>
              <w:rPr>
                <w:sz w:val="24"/>
                <w:szCs w:val="24"/>
              </w:rPr>
            </w:pPr>
            <w:r>
              <w:rPr>
                <w:sz w:val="24"/>
                <w:szCs w:val="24"/>
              </w:rPr>
              <w:t>Еврейская автономная область</w:t>
            </w:r>
          </w:p>
        </w:tc>
        <w:tc>
          <w:tcPr>
            <w:tcW w:w="1383" w:type="dxa"/>
            <w:vAlign w:val="bottom"/>
          </w:tcPr>
          <w:p w:rsidR="00771CDD" w:rsidRPr="00B555BF" w:rsidRDefault="00771CDD" w:rsidP="00530AB2">
            <w:pPr>
              <w:ind w:firstLine="0"/>
              <w:jc w:val="center"/>
              <w:rPr>
                <w:color w:val="000000"/>
              </w:rPr>
            </w:pPr>
            <w:r w:rsidRPr="00B555BF">
              <w:rPr>
                <w:color w:val="000000"/>
              </w:rPr>
              <w:t>55,34</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Марий-Эл</w:t>
            </w:r>
          </w:p>
        </w:tc>
        <w:tc>
          <w:tcPr>
            <w:tcW w:w="1275" w:type="dxa"/>
            <w:vAlign w:val="bottom"/>
          </w:tcPr>
          <w:p w:rsidR="00771CDD" w:rsidRPr="00FB4E68" w:rsidRDefault="00771CDD" w:rsidP="00530AB2">
            <w:pPr>
              <w:ind w:firstLine="0"/>
              <w:jc w:val="center"/>
              <w:rPr>
                <w:color w:val="000000"/>
              </w:rPr>
            </w:pPr>
            <w:r w:rsidRPr="00FB4E68">
              <w:rPr>
                <w:color w:val="000000"/>
              </w:rPr>
              <w:t>56,65</w:t>
            </w:r>
          </w:p>
        </w:tc>
        <w:tc>
          <w:tcPr>
            <w:tcW w:w="3403" w:type="dxa"/>
            <w:vAlign w:val="bottom"/>
          </w:tcPr>
          <w:p w:rsidR="00771CDD" w:rsidRDefault="00771CDD" w:rsidP="00530AB2">
            <w:pPr>
              <w:ind w:firstLine="0"/>
              <w:jc w:val="center"/>
              <w:rPr>
                <w:sz w:val="24"/>
                <w:szCs w:val="24"/>
              </w:rPr>
            </w:pPr>
            <w:r>
              <w:rPr>
                <w:sz w:val="24"/>
                <w:szCs w:val="24"/>
              </w:rPr>
              <w:t>Забайкальский край</w:t>
            </w:r>
          </w:p>
        </w:tc>
        <w:tc>
          <w:tcPr>
            <w:tcW w:w="1383" w:type="dxa"/>
            <w:vAlign w:val="bottom"/>
          </w:tcPr>
          <w:p w:rsidR="00771CDD" w:rsidRPr="00B555BF" w:rsidRDefault="00771CDD" w:rsidP="00530AB2">
            <w:pPr>
              <w:ind w:firstLine="0"/>
              <w:jc w:val="center"/>
              <w:rPr>
                <w:color w:val="000000"/>
              </w:rPr>
            </w:pPr>
            <w:r w:rsidRPr="00B555BF">
              <w:rPr>
                <w:color w:val="000000"/>
              </w:rPr>
              <w:t>58,92</w:t>
            </w:r>
          </w:p>
        </w:tc>
      </w:tr>
      <w:tr w:rsidR="00771CDD" w:rsidTr="00771CDD">
        <w:trPr>
          <w:jc w:val="center"/>
        </w:trPr>
        <w:tc>
          <w:tcPr>
            <w:tcW w:w="3510" w:type="dxa"/>
            <w:vAlign w:val="bottom"/>
          </w:tcPr>
          <w:p w:rsidR="00771CDD" w:rsidRDefault="00771CDD" w:rsidP="00530AB2">
            <w:pPr>
              <w:ind w:firstLine="0"/>
              <w:jc w:val="center"/>
              <w:rPr>
                <w:sz w:val="24"/>
                <w:szCs w:val="24"/>
              </w:rPr>
            </w:pPr>
            <w:r>
              <w:rPr>
                <w:sz w:val="24"/>
                <w:szCs w:val="24"/>
              </w:rPr>
              <w:t>Республика Мордовия</w:t>
            </w:r>
          </w:p>
        </w:tc>
        <w:tc>
          <w:tcPr>
            <w:tcW w:w="1275" w:type="dxa"/>
            <w:vAlign w:val="bottom"/>
          </w:tcPr>
          <w:p w:rsidR="00771CDD" w:rsidRPr="00FB4E68" w:rsidRDefault="00771CDD" w:rsidP="00530AB2">
            <w:pPr>
              <w:ind w:firstLine="0"/>
              <w:jc w:val="center"/>
              <w:rPr>
                <w:color w:val="000000"/>
              </w:rPr>
            </w:pPr>
            <w:r w:rsidRPr="00FB4E68">
              <w:rPr>
                <w:color w:val="000000"/>
              </w:rPr>
              <w:t>55,65</w:t>
            </w:r>
          </w:p>
        </w:tc>
        <w:tc>
          <w:tcPr>
            <w:tcW w:w="3403" w:type="dxa"/>
            <w:vAlign w:val="bottom"/>
          </w:tcPr>
          <w:p w:rsidR="00771CDD" w:rsidRDefault="00771CDD" w:rsidP="00530AB2">
            <w:pPr>
              <w:ind w:firstLine="0"/>
              <w:jc w:val="center"/>
              <w:rPr>
                <w:sz w:val="24"/>
                <w:szCs w:val="24"/>
              </w:rPr>
            </w:pPr>
          </w:p>
        </w:tc>
        <w:tc>
          <w:tcPr>
            <w:tcW w:w="1383" w:type="dxa"/>
            <w:vAlign w:val="bottom"/>
          </w:tcPr>
          <w:p w:rsidR="00771CDD" w:rsidRPr="00B728E0" w:rsidRDefault="00771CDD" w:rsidP="00530AB2">
            <w:pPr>
              <w:ind w:firstLine="0"/>
              <w:jc w:val="center"/>
            </w:pPr>
          </w:p>
        </w:tc>
      </w:tr>
    </w:tbl>
    <w:p w:rsidR="00815A71" w:rsidRDefault="00815A71" w:rsidP="00530AB2">
      <w:pPr>
        <w:ind w:firstLine="0"/>
        <w:rPr>
          <w:sz w:val="16"/>
          <w:szCs w:val="16"/>
        </w:rPr>
      </w:pPr>
    </w:p>
    <w:p w:rsidR="000C413D" w:rsidRDefault="00771CDD" w:rsidP="00530AB2">
      <w:pPr>
        <w:ind w:firstLine="0"/>
        <w:rPr>
          <w:sz w:val="18"/>
          <w:szCs w:val="18"/>
        </w:rPr>
      </w:pPr>
      <w:r w:rsidRPr="00815A71">
        <w:rPr>
          <w:sz w:val="18"/>
          <w:szCs w:val="18"/>
        </w:rPr>
        <w:t xml:space="preserve">Источник: составлено на основе данных Федеральной службы государственной статистики. </w:t>
      </w:r>
      <w:r w:rsidRPr="00815A71">
        <w:rPr>
          <w:sz w:val="18"/>
          <w:szCs w:val="18"/>
          <w:lang w:val="en-US"/>
        </w:rPr>
        <w:t>URL</w:t>
      </w:r>
      <w:r w:rsidRPr="00815A71">
        <w:rPr>
          <w:sz w:val="18"/>
          <w:szCs w:val="18"/>
        </w:rPr>
        <w:t>:</w:t>
      </w:r>
      <w:r w:rsidRPr="00815A71">
        <w:rPr>
          <w:sz w:val="18"/>
          <w:szCs w:val="18"/>
          <w:lang w:val="en-US"/>
        </w:rPr>
        <w:t>http</w:t>
      </w:r>
      <w:r w:rsidRPr="00815A71">
        <w:rPr>
          <w:sz w:val="18"/>
          <w:szCs w:val="18"/>
        </w:rPr>
        <w:t>://</w:t>
      </w:r>
      <w:r w:rsidRPr="00815A71">
        <w:rPr>
          <w:sz w:val="18"/>
          <w:szCs w:val="18"/>
          <w:lang w:val="en-US"/>
        </w:rPr>
        <w:t>www</w:t>
      </w:r>
      <w:r w:rsidRPr="00815A71">
        <w:rPr>
          <w:sz w:val="18"/>
          <w:szCs w:val="18"/>
        </w:rPr>
        <w:t>.</w:t>
      </w:r>
      <w:proofErr w:type="spellStart"/>
      <w:r w:rsidRPr="00815A71">
        <w:rPr>
          <w:sz w:val="18"/>
          <w:szCs w:val="18"/>
          <w:lang w:val="en-US"/>
        </w:rPr>
        <w:t>gks</w:t>
      </w:r>
      <w:proofErr w:type="spellEnd"/>
      <w:r w:rsidRPr="00815A71">
        <w:rPr>
          <w:sz w:val="18"/>
          <w:szCs w:val="18"/>
        </w:rPr>
        <w:t>.</w:t>
      </w:r>
      <w:proofErr w:type="spellStart"/>
      <w:r w:rsidRPr="00815A71">
        <w:rPr>
          <w:sz w:val="18"/>
          <w:szCs w:val="18"/>
          <w:lang w:val="en-US"/>
        </w:rPr>
        <w:t>ru</w:t>
      </w:r>
      <w:proofErr w:type="spellEnd"/>
      <w:r w:rsidRPr="00815A71">
        <w:rPr>
          <w:sz w:val="18"/>
          <w:szCs w:val="18"/>
        </w:rPr>
        <w:t>/</w:t>
      </w:r>
      <w:proofErr w:type="spellStart"/>
      <w:r w:rsidRPr="00815A71">
        <w:rPr>
          <w:sz w:val="18"/>
          <w:szCs w:val="18"/>
          <w:lang w:val="en-US"/>
        </w:rPr>
        <w:t>wps</w:t>
      </w:r>
      <w:proofErr w:type="spellEnd"/>
      <w:r w:rsidRPr="00815A71">
        <w:rPr>
          <w:sz w:val="18"/>
          <w:szCs w:val="18"/>
        </w:rPr>
        <w:t>/</w:t>
      </w:r>
      <w:proofErr w:type="spellStart"/>
      <w:r w:rsidRPr="00815A71">
        <w:rPr>
          <w:sz w:val="18"/>
          <w:szCs w:val="18"/>
          <w:lang w:val="en-US"/>
        </w:rPr>
        <w:t>wcm</w:t>
      </w:r>
      <w:proofErr w:type="spellEnd"/>
      <w:r w:rsidRPr="00815A71">
        <w:rPr>
          <w:sz w:val="18"/>
          <w:szCs w:val="18"/>
        </w:rPr>
        <w:t>/</w:t>
      </w:r>
      <w:r w:rsidRPr="00815A71">
        <w:rPr>
          <w:sz w:val="18"/>
          <w:szCs w:val="18"/>
          <w:lang w:val="en-US"/>
        </w:rPr>
        <w:t>connect</w:t>
      </w:r>
      <w:r w:rsidRPr="00815A71">
        <w:rPr>
          <w:sz w:val="18"/>
          <w:szCs w:val="18"/>
        </w:rPr>
        <w:t>/</w:t>
      </w:r>
      <w:proofErr w:type="spellStart"/>
      <w:r w:rsidRPr="00815A71">
        <w:rPr>
          <w:sz w:val="18"/>
          <w:szCs w:val="18"/>
          <w:lang w:val="en-US"/>
        </w:rPr>
        <w:t>rosstat</w:t>
      </w:r>
      <w:proofErr w:type="spellEnd"/>
      <w:r w:rsidRPr="00815A71">
        <w:rPr>
          <w:sz w:val="18"/>
          <w:szCs w:val="18"/>
        </w:rPr>
        <w:t>_</w:t>
      </w:r>
      <w:r w:rsidRPr="00815A71">
        <w:rPr>
          <w:sz w:val="18"/>
          <w:szCs w:val="18"/>
          <w:lang w:val="en-US"/>
        </w:rPr>
        <w:t>main</w:t>
      </w:r>
      <w:r w:rsidRPr="00815A71">
        <w:rPr>
          <w:sz w:val="18"/>
          <w:szCs w:val="18"/>
        </w:rPr>
        <w:t>/</w:t>
      </w:r>
      <w:proofErr w:type="spellStart"/>
      <w:r w:rsidRPr="00815A71">
        <w:rPr>
          <w:sz w:val="18"/>
          <w:szCs w:val="18"/>
          <w:lang w:val="en-US"/>
        </w:rPr>
        <w:t>rosstat</w:t>
      </w:r>
      <w:proofErr w:type="spellEnd"/>
      <w:r w:rsidRPr="00815A71">
        <w:rPr>
          <w:sz w:val="18"/>
          <w:szCs w:val="18"/>
        </w:rPr>
        <w:t>/</w:t>
      </w:r>
      <w:proofErr w:type="spellStart"/>
      <w:r w:rsidRPr="00815A71">
        <w:rPr>
          <w:sz w:val="18"/>
          <w:szCs w:val="18"/>
          <w:lang w:val="en-US"/>
        </w:rPr>
        <w:t>ru</w:t>
      </w:r>
      <w:proofErr w:type="spellEnd"/>
      <w:r w:rsidRPr="00815A71">
        <w:rPr>
          <w:sz w:val="18"/>
          <w:szCs w:val="18"/>
        </w:rPr>
        <w:t>/</w:t>
      </w:r>
      <w:r w:rsidRPr="00815A71">
        <w:rPr>
          <w:sz w:val="18"/>
          <w:szCs w:val="18"/>
          <w:lang w:val="en-US"/>
        </w:rPr>
        <w:t>statistics</w:t>
      </w:r>
      <w:r w:rsidRPr="00815A71">
        <w:rPr>
          <w:sz w:val="18"/>
          <w:szCs w:val="18"/>
        </w:rPr>
        <w:t>/</w:t>
      </w:r>
      <w:r w:rsidRPr="00815A71">
        <w:rPr>
          <w:sz w:val="18"/>
          <w:szCs w:val="18"/>
          <w:lang w:val="en-US"/>
        </w:rPr>
        <w:t>publications</w:t>
      </w:r>
      <w:r w:rsidRPr="00815A71">
        <w:rPr>
          <w:sz w:val="18"/>
          <w:szCs w:val="18"/>
        </w:rPr>
        <w:t>/</w:t>
      </w:r>
      <w:r w:rsidRPr="00815A71">
        <w:rPr>
          <w:sz w:val="18"/>
          <w:szCs w:val="18"/>
          <w:lang w:val="en-US"/>
        </w:rPr>
        <w:t>catalog</w:t>
      </w:r>
      <w:r w:rsidRPr="00815A71">
        <w:rPr>
          <w:sz w:val="18"/>
          <w:szCs w:val="18"/>
        </w:rPr>
        <w:t>/ (Дата обращения: 12.03.2016)</w:t>
      </w:r>
    </w:p>
    <w:p w:rsidR="000C413D" w:rsidRDefault="000C413D">
      <w:pPr>
        <w:spacing w:after="200" w:line="276" w:lineRule="auto"/>
        <w:ind w:firstLine="0"/>
        <w:jc w:val="left"/>
        <w:rPr>
          <w:sz w:val="18"/>
          <w:szCs w:val="18"/>
        </w:rPr>
      </w:pPr>
      <w:r>
        <w:rPr>
          <w:sz w:val="18"/>
          <w:szCs w:val="18"/>
        </w:rPr>
        <w:br w:type="page"/>
      </w:r>
    </w:p>
    <w:p w:rsidR="00594396" w:rsidRDefault="00771CDD" w:rsidP="00530AB2">
      <w:pPr>
        <w:ind w:firstLine="0"/>
        <w:rPr>
          <w:b/>
        </w:rPr>
      </w:pPr>
      <w:r>
        <w:rPr>
          <w:b/>
        </w:rPr>
        <w:lastRenderedPageBreak/>
        <w:t>Пр</w:t>
      </w:r>
      <w:r w:rsidR="00594396">
        <w:rPr>
          <w:b/>
        </w:rPr>
        <w:t xml:space="preserve">иложение </w:t>
      </w:r>
      <w:r w:rsidR="00F1134A">
        <w:rPr>
          <w:b/>
        </w:rPr>
        <w:t>1</w:t>
      </w:r>
      <w:r w:rsidR="00F423C5">
        <w:rPr>
          <w:b/>
        </w:rPr>
        <w:t>2</w:t>
      </w:r>
      <w:r w:rsidR="000C413D">
        <w:rPr>
          <w:b/>
        </w:rPr>
        <w:t>.</w:t>
      </w:r>
      <w:r>
        <w:rPr>
          <w:b/>
        </w:rPr>
        <w:t xml:space="preserve"> </w:t>
      </w:r>
    </w:p>
    <w:p w:rsidR="00771CDD" w:rsidRDefault="00771CDD" w:rsidP="0087379E">
      <w:pPr>
        <w:spacing w:after="240"/>
        <w:ind w:firstLine="0"/>
        <w:jc w:val="center"/>
        <w:rPr>
          <w:b/>
        </w:rPr>
      </w:pPr>
      <w:r>
        <w:rPr>
          <w:b/>
        </w:rPr>
        <w:t>Число организаций, выполня</w:t>
      </w:r>
      <w:r w:rsidR="001F69C9">
        <w:rPr>
          <w:b/>
        </w:rPr>
        <w:t>вших</w:t>
      </w:r>
      <w:r>
        <w:rPr>
          <w:b/>
        </w:rPr>
        <w:t xml:space="preserve"> научные исследования и разработки</w:t>
      </w:r>
      <w:r w:rsidR="001F69C9">
        <w:rPr>
          <w:b/>
        </w:rPr>
        <w:t>.</w:t>
      </w:r>
      <w:r>
        <w:rPr>
          <w:b/>
        </w:rPr>
        <w:t xml:space="preserve"> 2014 г.</w:t>
      </w:r>
    </w:p>
    <w:tbl>
      <w:tblPr>
        <w:tblStyle w:val="ac"/>
        <w:tblW w:w="9646" w:type="dxa"/>
        <w:tblLook w:val="04A0"/>
      </w:tblPr>
      <w:tblGrid>
        <w:gridCol w:w="4252"/>
        <w:gridCol w:w="2857"/>
        <w:gridCol w:w="2537"/>
      </w:tblGrid>
      <w:tr w:rsidR="00771CDD" w:rsidTr="00771CDD">
        <w:trPr>
          <w:trHeight w:hRule="exact" w:val="255"/>
        </w:trPr>
        <w:tc>
          <w:tcPr>
            <w:tcW w:w="4252" w:type="dxa"/>
          </w:tcPr>
          <w:p w:rsidR="00771CDD" w:rsidRPr="004C7797" w:rsidRDefault="00771CDD" w:rsidP="00530AB2">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530AB2">
            <w:pPr>
              <w:ind w:firstLine="0"/>
              <w:jc w:val="center"/>
              <w:rPr>
                <w:rFonts w:eastAsiaTheme="minorEastAsia"/>
                <w:b/>
                <w:i/>
              </w:rPr>
            </w:pPr>
            <w:r>
              <w:rPr>
                <w:rFonts w:eastAsiaTheme="minorEastAsia"/>
                <w:b/>
                <w:i/>
              </w:rPr>
              <w:t>Значение</w:t>
            </w:r>
          </w:p>
        </w:tc>
        <w:tc>
          <w:tcPr>
            <w:tcW w:w="2537" w:type="dxa"/>
          </w:tcPr>
          <w:p w:rsidR="00771CDD" w:rsidRPr="004C7797" w:rsidRDefault="00771CDD" w:rsidP="00530AB2">
            <w:pPr>
              <w:ind w:firstLine="0"/>
              <w:jc w:val="center"/>
              <w:rPr>
                <w:rFonts w:eastAsiaTheme="minorEastAsia"/>
                <w:b/>
                <w:i/>
              </w:rPr>
            </w:pPr>
            <w:r>
              <w:rPr>
                <w:rFonts w:eastAsiaTheme="minorEastAsia"/>
                <w:b/>
                <w:i/>
              </w:rPr>
              <w:t>Рейтинг</w:t>
            </w:r>
          </w:p>
        </w:tc>
      </w:tr>
      <w:tr w:rsidR="00771CDD" w:rsidTr="00771CDD">
        <w:trPr>
          <w:trHeight w:hRule="exact" w:val="255"/>
        </w:trPr>
        <w:tc>
          <w:tcPr>
            <w:tcW w:w="4252" w:type="dxa"/>
          </w:tcPr>
          <w:p w:rsidR="00771CDD" w:rsidRPr="0058000A" w:rsidRDefault="00771CDD" w:rsidP="00530AB2">
            <w:pPr>
              <w:ind w:firstLine="0"/>
              <w:rPr>
                <w:rFonts w:eastAsiaTheme="minorEastAsia"/>
                <w:b/>
              </w:rPr>
            </w:pPr>
            <w:r w:rsidRPr="0058000A">
              <w:rPr>
                <w:rFonts w:eastAsiaTheme="minorEastAsia"/>
                <w:b/>
              </w:rPr>
              <w:t>Россия</w:t>
            </w:r>
          </w:p>
        </w:tc>
        <w:tc>
          <w:tcPr>
            <w:tcW w:w="2857" w:type="dxa"/>
            <w:vAlign w:val="bottom"/>
          </w:tcPr>
          <w:p w:rsidR="00771CDD" w:rsidRPr="00B611EB" w:rsidRDefault="00771CDD" w:rsidP="00530AB2">
            <w:pPr>
              <w:ind w:firstLine="0"/>
              <w:jc w:val="center"/>
              <w:rPr>
                <w:b/>
                <w:bCs/>
                <w:color w:val="000000"/>
              </w:rPr>
            </w:pPr>
            <w:r w:rsidRPr="00B611EB">
              <w:rPr>
                <w:b/>
                <w:bCs/>
                <w:color w:val="000000"/>
              </w:rPr>
              <w:t>3604</w:t>
            </w:r>
          </w:p>
        </w:tc>
        <w:tc>
          <w:tcPr>
            <w:tcW w:w="2537" w:type="dxa"/>
            <w:vAlign w:val="bottom"/>
          </w:tcPr>
          <w:p w:rsidR="00771CDD" w:rsidRPr="00B611EB" w:rsidRDefault="00771CDD" w:rsidP="00530AB2">
            <w:pPr>
              <w:ind w:firstLine="0"/>
              <w:jc w:val="center"/>
              <w:rPr>
                <w:b/>
                <w:color w:val="000000"/>
              </w:rPr>
            </w:pP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B611EB" w:rsidRDefault="00771CDD" w:rsidP="00530AB2">
            <w:pPr>
              <w:ind w:firstLine="0"/>
              <w:jc w:val="center"/>
              <w:rPr>
                <w:b/>
                <w:bCs/>
                <w:color w:val="000000"/>
              </w:rPr>
            </w:pPr>
            <w:r w:rsidRPr="00B611EB">
              <w:rPr>
                <w:b/>
                <w:bCs/>
                <w:color w:val="000000"/>
              </w:rPr>
              <w:t>1313</w:t>
            </w:r>
          </w:p>
        </w:tc>
        <w:tc>
          <w:tcPr>
            <w:tcW w:w="2537" w:type="dxa"/>
            <w:vAlign w:val="bottom"/>
          </w:tcPr>
          <w:p w:rsidR="00771CDD" w:rsidRPr="00B611EB"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Белгородская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16</w:t>
            </w:r>
          </w:p>
        </w:tc>
        <w:tc>
          <w:tcPr>
            <w:tcW w:w="2537" w:type="dxa"/>
            <w:vAlign w:val="bottom"/>
          </w:tcPr>
          <w:p w:rsidR="00771CDD" w:rsidRPr="00B611EB" w:rsidRDefault="00771CDD" w:rsidP="00530AB2">
            <w:pPr>
              <w:ind w:firstLine="0"/>
              <w:jc w:val="center"/>
              <w:rPr>
                <w:color w:val="000000"/>
              </w:rPr>
            </w:pPr>
            <w:r w:rsidRPr="00B611EB">
              <w:rPr>
                <w:color w:val="000000"/>
              </w:rPr>
              <w:t>2,26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Брянская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22</w:t>
            </w:r>
          </w:p>
        </w:tc>
        <w:tc>
          <w:tcPr>
            <w:tcW w:w="2537" w:type="dxa"/>
            <w:vAlign w:val="bottom"/>
          </w:tcPr>
          <w:p w:rsidR="00771CDD" w:rsidRPr="00B611EB" w:rsidRDefault="00771CDD" w:rsidP="00530AB2">
            <w:pPr>
              <w:ind w:firstLine="0"/>
              <w:jc w:val="center"/>
              <w:rPr>
                <w:color w:val="000000"/>
              </w:rPr>
            </w:pPr>
            <w:r w:rsidRPr="00B611EB">
              <w:rPr>
                <w:color w:val="000000"/>
              </w:rPr>
              <w:t>3,10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Владимирская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25</w:t>
            </w:r>
          </w:p>
        </w:tc>
        <w:tc>
          <w:tcPr>
            <w:tcW w:w="2537" w:type="dxa"/>
            <w:vAlign w:val="bottom"/>
          </w:tcPr>
          <w:p w:rsidR="00771CDD" w:rsidRPr="00B611EB" w:rsidRDefault="00771CDD" w:rsidP="00530AB2">
            <w:pPr>
              <w:ind w:firstLine="0"/>
              <w:jc w:val="center"/>
              <w:rPr>
                <w:color w:val="000000"/>
              </w:rPr>
            </w:pPr>
            <w:r w:rsidRPr="00B611EB">
              <w:rPr>
                <w:color w:val="000000"/>
              </w:rPr>
              <w:t>3,53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Воронежская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53</w:t>
            </w:r>
          </w:p>
        </w:tc>
        <w:tc>
          <w:tcPr>
            <w:tcW w:w="2537" w:type="dxa"/>
            <w:vAlign w:val="bottom"/>
          </w:tcPr>
          <w:p w:rsidR="00771CDD" w:rsidRPr="00B611EB" w:rsidRDefault="00771CDD" w:rsidP="00530AB2">
            <w:pPr>
              <w:ind w:firstLine="0"/>
              <w:jc w:val="center"/>
              <w:rPr>
                <w:color w:val="000000"/>
              </w:rPr>
            </w:pPr>
            <w:r w:rsidRPr="00B611EB">
              <w:rPr>
                <w:color w:val="000000"/>
              </w:rPr>
              <w:t>7,48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Ивановская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20</w:t>
            </w:r>
          </w:p>
        </w:tc>
        <w:tc>
          <w:tcPr>
            <w:tcW w:w="2537" w:type="dxa"/>
            <w:vAlign w:val="bottom"/>
          </w:tcPr>
          <w:p w:rsidR="00771CDD" w:rsidRPr="00B611EB" w:rsidRDefault="00771CDD" w:rsidP="00530AB2">
            <w:pPr>
              <w:ind w:firstLine="0"/>
              <w:jc w:val="center"/>
              <w:rPr>
                <w:color w:val="000000"/>
              </w:rPr>
            </w:pPr>
            <w:r w:rsidRPr="00B611EB">
              <w:rPr>
                <w:color w:val="000000"/>
              </w:rPr>
              <w:t>2,82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Калужская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41</w:t>
            </w:r>
          </w:p>
        </w:tc>
        <w:tc>
          <w:tcPr>
            <w:tcW w:w="2537" w:type="dxa"/>
            <w:vAlign w:val="bottom"/>
          </w:tcPr>
          <w:p w:rsidR="00771CDD" w:rsidRPr="00B611EB" w:rsidRDefault="00771CDD" w:rsidP="00530AB2">
            <w:pPr>
              <w:ind w:firstLine="0"/>
              <w:jc w:val="center"/>
              <w:rPr>
                <w:color w:val="000000"/>
              </w:rPr>
            </w:pPr>
            <w:r w:rsidRPr="00B611EB">
              <w:rPr>
                <w:color w:val="000000"/>
              </w:rPr>
              <w:t>5,78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Костромская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7</w:t>
            </w:r>
          </w:p>
        </w:tc>
        <w:tc>
          <w:tcPr>
            <w:tcW w:w="2537" w:type="dxa"/>
            <w:vAlign w:val="bottom"/>
          </w:tcPr>
          <w:p w:rsidR="00771CDD" w:rsidRPr="00B611EB" w:rsidRDefault="00771CDD" w:rsidP="00530AB2">
            <w:pPr>
              <w:ind w:firstLine="0"/>
              <w:jc w:val="center"/>
              <w:rPr>
                <w:color w:val="000000"/>
              </w:rPr>
            </w:pPr>
            <w:r w:rsidRPr="00B611EB">
              <w:rPr>
                <w:color w:val="000000"/>
              </w:rPr>
              <w:t>0,99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15</w:t>
            </w:r>
          </w:p>
        </w:tc>
        <w:tc>
          <w:tcPr>
            <w:tcW w:w="2537" w:type="dxa"/>
            <w:vAlign w:val="bottom"/>
          </w:tcPr>
          <w:p w:rsidR="00771CDD" w:rsidRPr="00B611EB" w:rsidRDefault="00771CDD" w:rsidP="00530AB2">
            <w:pPr>
              <w:ind w:firstLine="0"/>
              <w:jc w:val="center"/>
              <w:rPr>
                <w:color w:val="000000"/>
              </w:rPr>
            </w:pPr>
            <w:r w:rsidRPr="00B611EB">
              <w:rPr>
                <w:color w:val="000000"/>
              </w:rPr>
              <w:t>2,12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Липецкая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13</w:t>
            </w:r>
          </w:p>
        </w:tc>
        <w:tc>
          <w:tcPr>
            <w:tcW w:w="2537" w:type="dxa"/>
            <w:vAlign w:val="bottom"/>
          </w:tcPr>
          <w:p w:rsidR="00771CDD" w:rsidRPr="00B611EB" w:rsidRDefault="00771CDD" w:rsidP="00530AB2">
            <w:pPr>
              <w:ind w:firstLine="0"/>
              <w:jc w:val="center"/>
              <w:rPr>
                <w:color w:val="000000"/>
              </w:rPr>
            </w:pPr>
            <w:r w:rsidRPr="00B611EB">
              <w:rPr>
                <w:color w:val="000000"/>
              </w:rPr>
              <w:t>1,83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Московская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238</w:t>
            </w:r>
          </w:p>
        </w:tc>
        <w:tc>
          <w:tcPr>
            <w:tcW w:w="2537" w:type="dxa"/>
            <w:vAlign w:val="bottom"/>
          </w:tcPr>
          <w:p w:rsidR="00771CDD" w:rsidRPr="00B611EB" w:rsidRDefault="00771CDD" w:rsidP="00530AB2">
            <w:pPr>
              <w:ind w:firstLine="0"/>
              <w:jc w:val="center"/>
              <w:rPr>
                <w:color w:val="000000"/>
              </w:rPr>
            </w:pPr>
            <w:r w:rsidRPr="00B611EB">
              <w:rPr>
                <w:color w:val="000000"/>
              </w:rPr>
              <w:t>33,57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Орловская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14</w:t>
            </w:r>
          </w:p>
        </w:tc>
        <w:tc>
          <w:tcPr>
            <w:tcW w:w="2537" w:type="dxa"/>
            <w:vAlign w:val="bottom"/>
          </w:tcPr>
          <w:p w:rsidR="00771CDD" w:rsidRPr="00B611EB" w:rsidRDefault="00771CDD" w:rsidP="00530AB2">
            <w:pPr>
              <w:ind w:firstLine="0"/>
              <w:jc w:val="center"/>
              <w:rPr>
                <w:color w:val="000000"/>
              </w:rPr>
            </w:pPr>
            <w:r w:rsidRPr="00B611EB">
              <w:rPr>
                <w:color w:val="000000"/>
              </w:rPr>
              <w:t>1,97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Рязанская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20</w:t>
            </w:r>
          </w:p>
        </w:tc>
        <w:tc>
          <w:tcPr>
            <w:tcW w:w="2537" w:type="dxa"/>
            <w:vAlign w:val="bottom"/>
          </w:tcPr>
          <w:p w:rsidR="00771CDD" w:rsidRPr="00B611EB" w:rsidRDefault="00771CDD" w:rsidP="00530AB2">
            <w:pPr>
              <w:ind w:firstLine="0"/>
              <w:jc w:val="center"/>
              <w:rPr>
                <w:color w:val="000000"/>
              </w:rPr>
            </w:pPr>
            <w:r w:rsidRPr="00B611EB">
              <w:rPr>
                <w:color w:val="000000"/>
              </w:rPr>
              <w:t>2,82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Смоленская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17</w:t>
            </w:r>
          </w:p>
        </w:tc>
        <w:tc>
          <w:tcPr>
            <w:tcW w:w="2537" w:type="dxa"/>
            <w:vAlign w:val="bottom"/>
          </w:tcPr>
          <w:p w:rsidR="00771CDD" w:rsidRPr="00B611EB" w:rsidRDefault="00771CDD" w:rsidP="00530AB2">
            <w:pPr>
              <w:ind w:firstLine="0"/>
              <w:jc w:val="center"/>
              <w:rPr>
                <w:color w:val="000000"/>
              </w:rPr>
            </w:pPr>
            <w:r w:rsidRPr="00B611EB">
              <w:rPr>
                <w:color w:val="000000"/>
              </w:rPr>
              <w:t>2,40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Тамбовская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25</w:t>
            </w:r>
          </w:p>
        </w:tc>
        <w:tc>
          <w:tcPr>
            <w:tcW w:w="2537" w:type="dxa"/>
            <w:vAlign w:val="bottom"/>
          </w:tcPr>
          <w:p w:rsidR="00771CDD" w:rsidRPr="00B611EB" w:rsidRDefault="00771CDD" w:rsidP="00530AB2">
            <w:pPr>
              <w:ind w:firstLine="0"/>
              <w:jc w:val="center"/>
              <w:rPr>
                <w:color w:val="000000"/>
              </w:rPr>
            </w:pPr>
            <w:r w:rsidRPr="00B611EB">
              <w:rPr>
                <w:color w:val="000000"/>
              </w:rPr>
              <w:t>3,53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Тверская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28</w:t>
            </w:r>
          </w:p>
        </w:tc>
        <w:tc>
          <w:tcPr>
            <w:tcW w:w="2537" w:type="dxa"/>
            <w:vAlign w:val="bottom"/>
          </w:tcPr>
          <w:p w:rsidR="00771CDD" w:rsidRPr="00B611EB" w:rsidRDefault="00771CDD" w:rsidP="00530AB2">
            <w:pPr>
              <w:ind w:firstLine="0"/>
              <w:jc w:val="center"/>
              <w:rPr>
                <w:color w:val="000000"/>
              </w:rPr>
            </w:pPr>
            <w:r w:rsidRPr="00B611EB">
              <w:rPr>
                <w:color w:val="000000"/>
              </w:rPr>
              <w:t>3,95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Тульская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20</w:t>
            </w:r>
          </w:p>
        </w:tc>
        <w:tc>
          <w:tcPr>
            <w:tcW w:w="2537" w:type="dxa"/>
            <w:vAlign w:val="bottom"/>
          </w:tcPr>
          <w:p w:rsidR="00771CDD" w:rsidRPr="00B611EB" w:rsidRDefault="00771CDD" w:rsidP="00530AB2">
            <w:pPr>
              <w:ind w:firstLine="0"/>
              <w:jc w:val="center"/>
              <w:rPr>
                <w:color w:val="000000"/>
              </w:rPr>
            </w:pPr>
            <w:r w:rsidRPr="00B611EB">
              <w:rPr>
                <w:color w:val="000000"/>
              </w:rPr>
              <w:t>2,82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Ярославская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30</w:t>
            </w:r>
          </w:p>
        </w:tc>
        <w:tc>
          <w:tcPr>
            <w:tcW w:w="2537" w:type="dxa"/>
            <w:vAlign w:val="bottom"/>
          </w:tcPr>
          <w:p w:rsidR="00771CDD" w:rsidRPr="00B611EB" w:rsidRDefault="00771CDD" w:rsidP="00530AB2">
            <w:pPr>
              <w:ind w:firstLine="0"/>
              <w:jc w:val="center"/>
              <w:rPr>
                <w:color w:val="000000"/>
              </w:rPr>
            </w:pPr>
            <w:r w:rsidRPr="00B611EB">
              <w:rPr>
                <w:color w:val="000000"/>
              </w:rPr>
              <w:t>4,23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Москва</w:t>
            </w:r>
          </w:p>
        </w:tc>
        <w:tc>
          <w:tcPr>
            <w:tcW w:w="2857" w:type="dxa"/>
            <w:vAlign w:val="bottom"/>
          </w:tcPr>
          <w:p w:rsidR="00771CDD" w:rsidRPr="00B611EB" w:rsidRDefault="00771CDD" w:rsidP="00530AB2">
            <w:pPr>
              <w:ind w:firstLine="0"/>
              <w:jc w:val="center"/>
              <w:rPr>
                <w:color w:val="000000"/>
              </w:rPr>
            </w:pPr>
            <w:r w:rsidRPr="00B611EB">
              <w:rPr>
                <w:color w:val="000000"/>
              </w:rPr>
              <w:t>709</w:t>
            </w:r>
          </w:p>
        </w:tc>
        <w:tc>
          <w:tcPr>
            <w:tcW w:w="2537" w:type="dxa"/>
            <w:vAlign w:val="bottom"/>
          </w:tcPr>
          <w:p w:rsidR="00771CDD" w:rsidRPr="00B611EB" w:rsidRDefault="00771CDD" w:rsidP="00530AB2">
            <w:pPr>
              <w:ind w:firstLine="0"/>
              <w:jc w:val="center"/>
              <w:rPr>
                <w:color w:val="000000"/>
              </w:rPr>
            </w:pPr>
            <w:r w:rsidRPr="00B611EB">
              <w:rPr>
                <w:color w:val="000000"/>
              </w:rPr>
              <w:t>100,00</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B611EB" w:rsidRDefault="00771CDD" w:rsidP="00530AB2">
            <w:pPr>
              <w:ind w:firstLine="0"/>
              <w:jc w:val="center"/>
              <w:rPr>
                <w:b/>
                <w:bCs/>
                <w:color w:val="000000"/>
              </w:rPr>
            </w:pPr>
            <w:r w:rsidRPr="00B611EB">
              <w:rPr>
                <w:b/>
                <w:bCs/>
                <w:color w:val="000000"/>
              </w:rPr>
              <w:t>466</w:t>
            </w:r>
          </w:p>
        </w:tc>
        <w:tc>
          <w:tcPr>
            <w:tcW w:w="2537" w:type="dxa"/>
            <w:vAlign w:val="bottom"/>
          </w:tcPr>
          <w:p w:rsidR="00771CDD" w:rsidRPr="00B611E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Карелия</w:t>
            </w:r>
          </w:p>
        </w:tc>
        <w:tc>
          <w:tcPr>
            <w:tcW w:w="2857" w:type="dxa"/>
            <w:vAlign w:val="bottom"/>
          </w:tcPr>
          <w:p w:rsidR="00771CDD" w:rsidRPr="00B611EB" w:rsidRDefault="00771CDD" w:rsidP="00530AB2">
            <w:pPr>
              <w:ind w:firstLine="0"/>
              <w:jc w:val="center"/>
              <w:rPr>
                <w:color w:val="000000"/>
              </w:rPr>
            </w:pPr>
            <w:r w:rsidRPr="00B611EB">
              <w:rPr>
                <w:color w:val="000000"/>
              </w:rPr>
              <w:t>17</w:t>
            </w:r>
          </w:p>
        </w:tc>
        <w:tc>
          <w:tcPr>
            <w:tcW w:w="2537" w:type="dxa"/>
            <w:vAlign w:val="bottom"/>
          </w:tcPr>
          <w:p w:rsidR="00771CDD" w:rsidRPr="00B611EB" w:rsidRDefault="00771CDD" w:rsidP="00530AB2">
            <w:pPr>
              <w:ind w:firstLine="0"/>
              <w:jc w:val="center"/>
              <w:rPr>
                <w:color w:val="000000"/>
              </w:rPr>
            </w:pPr>
            <w:r w:rsidRPr="00B611EB">
              <w:rPr>
                <w:color w:val="000000"/>
              </w:rPr>
              <w:t>2,40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Коми</w:t>
            </w:r>
          </w:p>
        </w:tc>
        <w:tc>
          <w:tcPr>
            <w:tcW w:w="2857" w:type="dxa"/>
            <w:vAlign w:val="bottom"/>
          </w:tcPr>
          <w:p w:rsidR="00771CDD" w:rsidRPr="00B611EB" w:rsidRDefault="00771CDD" w:rsidP="00530AB2">
            <w:pPr>
              <w:ind w:firstLine="0"/>
              <w:jc w:val="center"/>
              <w:rPr>
                <w:color w:val="000000"/>
              </w:rPr>
            </w:pPr>
            <w:r w:rsidRPr="00B611EB">
              <w:rPr>
                <w:color w:val="000000"/>
              </w:rPr>
              <w:t>24</w:t>
            </w:r>
          </w:p>
        </w:tc>
        <w:tc>
          <w:tcPr>
            <w:tcW w:w="2537" w:type="dxa"/>
            <w:vAlign w:val="bottom"/>
          </w:tcPr>
          <w:p w:rsidR="00771CDD" w:rsidRPr="00B611EB" w:rsidRDefault="00771CDD" w:rsidP="00530AB2">
            <w:pPr>
              <w:ind w:firstLine="0"/>
              <w:jc w:val="center"/>
              <w:rPr>
                <w:color w:val="000000"/>
              </w:rPr>
            </w:pPr>
            <w:r w:rsidRPr="00B611EB">
              <w:rPr>
                <w:color w:val="000000"/>
              </w:rPr>
              <w:t>3,39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Ненецкий автономный округ</w:t>
            </w:r>
          </w:p>
        </w:tc>
        <w:tc>
          <w:tcPr>
            <w:tcW w:w="2857" w:type="dxa"/>
            <w:vAlign w:val="bottom"/>
          </w:tcPr>
          <w:p w:rsidR="00771CDD" w:rsidRPr="00B611EB" w:rsidRDefault="00771CDD" w:rsidP="00530AB2">
            <w:pPr>
              <w:ind w:firstLine="0"/>
              <w:jc w:val="center"/>
              <w:rPr>
                <w:color w:val="000000"/>
              </w:rPr>
            </w:pPr>
            <w:r w:rsidRPr="00B611EB">
              <w:rPr>
                <w:color w:val="000000"/>
              </w:rPr>
              <w:t>4</w:t>
            </w:r>
          </w:p>
        </w:tc>
        <w:tc>
          <w:tcPr>
            <w:tcW w:w="2537" w:type="dxa"/>
            <w:vAlign w:val="bottom"/>
          </w:tcPr>
          <w:p w:rsidR="00771CDD" w:rsidRPr="00B611EB" w:rsidRDefault="00771CDD" w:rsidP="00530AB2">
            <w:pPr>
              <w:ind w:firstLine="0"/>
              <w:jc w:val="center"/>
              <w:rPr>
                <w:color w:val="000000"/>
              </w:rPr>
            </w:pPr>
            <w:r w:rsidRPr="00B611EB">
              <w:rPr>
                <w:color w:val="000000"/>
              </w:rPr>
              <w:t>0,56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Архангельская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28</w:t>
            </w:r>
          </w:p>
        </w:tc>
        <w:tc>
          <w:tcPr>
            <w:tcW w:w="2537" w:type="dxa"/>
            <w:vAlign w:val="bottom"/>
          </w:tcPr>
          <w:p w:rsidR="00771CDD" w:rsidRPr="00B611EB" w:rsidRDefault="00771CDD" w:rsidP="00530AB2">
            <w:pPr>
              <w:ind w:firstLine="0"/>
              <w:jc w:val="center"/>
              <w:rPr>
                <w:color w:val="000000"/>
              </w:rPr>
            </w:pPr>
            <w:r w:rsidRPr="00B611EB">
              <w:rPr>
                <w:color w:val="000000"/>
              </w:rPr>
              <w:t>3,95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Вологодская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17</w:t>
            </w:r>
          </w:p>
        </w:tc>
        <w:tc>
          <w:tcPr>
            <w:tcW w:w="2537" w:type="dxa"/>
            <w:vAlign w:val="bottom"/>
          </w:tcPr>
          <w:p w:rsidR="00771CDD" w:rsidRPr="00B611EB" w:rsidRDefault="00771CDD" w:rsidP="00530AB2">
            <w:pPr>
              <w:ind w:firstLine="0"/>
              <w:jc w:val="center"/>
              <w:rPr>
                <w:color w:val="000000"/>
              </w:rPr>
            </w:pPr>
            <w:r w:rsidRPr="00B611EB">
              <w:rPr>
                <w:color w:val="000000"/>
              </w:rPr>
              <w:t>2,40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Калининградская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12</w:t>
            </w:r>
          </w:p>
        </w:tc>
        <w:tc>
          <w:tcPr>
            <w:tcW w:w="2537" w:type="dxa"/>
            <w:vAlign w:val="bottom"/>
          </w:tcPr>
          <w:p w:rsidR="00771CDD" w:rsidRPr="00B611EB" w:rsidRDefault="00771CDD" w:rsidP="00530AB2">
            <w:pPr>
              <w:ind w:firstLine="0"/>
              <w:jc w:val="center"/>
              <w:rPr>
                <w:color w:val="000000"/>
              </w:rPr>
            </w:pPr>
            <w:r w:rsidRPr="00B611EB">
              <w:rPr>
                <w:color w:val="000000"/>
              </w:rPr>
              <w:t>1,69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Ленинградская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14</w:t>
            </w:r>
          </w:p>
        </w:tc>
        <w:tc>
          <w:tcPr>
            <w:tcW w:w="2537" w:type="dxa"/>
            <w:vAlign w:val="bottom"/>
          </w:tcPr>
          <w:p w:rsidR="00771CDD" w:rsidRPr="00B611EB" w:rsidRDefault="00771CDD" w:rsidP="00530AB2">
            <w:pPr>
              <w:ind w:firstLine="0"/>
              <w:jc w:val="center"/>
              <w:rPr>
                <w:color w:val="000000"/>
              </w:rPr>
            </w:pPr>
            <w:r w:rsidRPr="00B611EB">
              <w:rPr>
                <w:color w:val="000000"/>
              </w:rPr>
              <w:t>1,97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Мурманская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29</w:t>
            </w:r>
          </w:p>
        </w:tc>
        <w:tc>
          <w:tcPr>
            <w:tcW w:w="2537" w:type="dxa"/>
            <w:vAlign w:val="bottom"/>
          </w:tcPr>
          <w:p w:rsidR="00771CDD" w:rsidRPr="00B611EB" w:rsidRDefault="00771CDD" w:rsidP="00530AB2">
            <w:pPr>
              <w:ind w:firstLine="0"/>
              <w:jc w:val="center"/>
              <w:rPr>
                <w:color w:val="000000"/>
              </w:rPr>
            </w:pPr>
            <w:r w:rsidRPr="00B611EB">
              <w:rPr>
                <w:color w:val="000000"/>
              </w:rPr>
              <w:t>4,09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Новгородская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11</w:t>
            </w:r>
          </w:p>
        </w:tc>
        <w:tc>
          <w:tcPr>
            <w:tcW w:w="2537" w:type="dxa"/>
            <w:vAlign w:val="bottom"/>
          </w:tcPr>
          <w:p w:rsidR="00771CDD" w:rsidRPr="00B611EB" w:rsidRDefault="00771CDD" w:rsidP="00530AB2">
            <w:pPr>
              <w:ind w:firstLine="0"/>
              <w:jc w:val="center"/>
              <w:rPr>
                <w:color w:val="000000"/>
              </w:rPr>
            </w:pPr>
            <w:r w:rsidRPr="00B611EB">
              <w:rPr>
                <w:color w:val="000000"/>
              </w:rPr>
              <w:t>1,55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Псковская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10</w:t>
            </w:r>
          </w:p>
        </w:tc>
        <w:tc>
          <w:tcPr>
            <w:tcW w:w="2537" w:type="dxa"/>
            <w:vAlign w:val="bottom"/>
          </w:tcPr>
          <w:p w:rsidR="00771CDD" w:rsidRPr="00B611EB" w:rsidRDefault="00771CDD" w:rsidP="00530AB2">
            <w:pPr>
              <w:ind w:firstLine="0"/>
              <w:jc w:val="center"/>
              <w:rPr>
                <w:color w:val="000000"/>
              </w:rPr>
            </w:pPr>
            <w:r w:rsidRPr="00B611EB">
              <w:rPr>
                <w:color w:val="000000"/>
              </w:rPr>
              <w:t>1,41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Санкт-Петербург</w:t>
            </w:r>
          </w:p>
        </w:tc>
        <w:tc>
          <w:tcPr>
            <w:tcW w:w="2857" w:type="dxa"/>
            <w:vAlign w:val="bottom"/>
          </w:tcPr>
          <w:p w:rsidR="00771CDD" w:rsidRPr="00B611EB" w:rsidRDefault="00771CDD" w:rsidP="00530AB2">
            <w:pPr>
              <w:ind w:firstLine="0"/>
              <w:jc w:val="center"/>
              <w:rPr>
                <w:color w:val="000000"/>
              </w:rPr>
            </w:pPr>
            <w:r w:rsidRPr="00B611EB">
              <w:rPr>
                <w:color w:val="000000"/>
              </w:rPr>
              <w:t>300</w:t>
            </w:r>
          </w:p>
        </w:tc>
        <w:tc>
          <w:tcPr>
            <w:tcW w:w="2537" w:type="dxa"/>
            <w:vAlign w:val="bottom"/>
          </w:tcPr>
          <w:p w:rsidR="00771CDD" w:rsidRPr="00B611EB" w:rsidRDefault="00771CDD" w:rsidP="00530AB2">
            <w:pPr>
              <w:ind w:firstLine="0"/>
              <w:jc w:val="center"/>
              <w:rPr>
                <w:color w:val="000000"/>
              </w:rPr>
            </w:pPr>
            <w:r w:rsidRPr="00B611EB">
              <w:rPr>
                <w:color w:val="000000"/>
              </w:rPr>
              <w:t>42,31</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Южный ФО</w:t>
            </w:r>
          </w:p>
        </w:tc>
        <w:tc>
          <w:tcPr>
            <w:tcW w:w="2857" w:type="dxa"/>
            <w:vAlign w:val="bottom"/>
          </w:tcPr>
          <w:p w:rsidR="00771CDD" w:rsidRPr="00B611EB" w:rsidRDefault="00771CDD" w:rsidP="00530AB2">
            <w:pPr>
              <w:ind w:firstLine="0"/>
              <w:jc w:val="center"/>
              <w:rPr>
                <w:b/>
                <w:bCs/>
                <w:color w:val="000000"/>
              </w:rPr>
            </w:pPr>
            <w:r w:rsidRPr="00B611EB">
              <w:rPr>
                <w:b/>
                <w:bCs/>
                <w:color w:val="000000"/>
              </w:rPr>
              <w:t>236</w:t>
            </w:r>
          </w:p>
        </w:tc>
        <w:tc>
          <w:tcPr>
            <w:tcW w:w="2537" w:type="dxa"/>
            <w:vAlign w:val="bottom"/>
          </w:tcPr>
          <w:p w:rsidR="00771CDD" w:rsidRPr="00B611E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Адыгея</w:t>
            </w:r>
          </w:p>
        </w:tc>
        <w:tc>
          <w:tcPr>
            <w:tcW w:w="2857" w:type="dxa"/>
            <w:vAlign w:val="bottom"/>
          </w:tcPr>
          <w:p w:rsidR="00771CDD" w:rsidRPr="00B611EB" w:rsidRDefault="00771CDD" w:rsidP="00530AB2">
            <w:pPr>
              <w:ind w:firstLine="0"/>
              <w:jc w:val="center"/>
              <w:rPr>
                <w:color w:val="000000"/>
              </w:rPr>
            </w:pPr>
            <w:r w:rsidRPr="00B611EB">
              <w:rPr>
                <w:color w:val="000000"/>
              </w:rPr>
              <w:t>10</w:t>
            </w:r>
          </w:p>
        </w:tc>
        <w:tc>
          <w:tcPr>
            <w:tcW w:w="2537" w:type="dxa"/>
            <w:vAlign w:val="bottom"/>
          </w:tcPr>
          <w:p w:rsidR="00771CDD" w:rsidRPr="00B611EB" w:rsidRDefault="00771CDD" w:rsidP="00530AB2">
            <w:pPr>
              <w:ind w:firstLine="0"/>
              <w:jc w:val="center"/>
              <w:rPr>
                <w:color w:val="000000"/>
              </w:rPr>
            </w:pPr>
            <w:r w:rsidRPr="00B611EB">
              <w:rPr>
                <w:color w:val="000000"/>
              </w:rPr>
              <w:t>1,41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Калмыкия</w:t>
            </w:r>
          </w:p>
        </w:tc>
        <w:tc>
          <w:tcPr>
            <w:tcW w:w="2857" w:type="dxa"/>
            <w:vAlign w:val="bottom"/>
          </w:tcPr>
          <w:p w:rsidR="00771CDD" w:rsidRPr="00B611EB" w:rsidRDefault="00771CDD" w:rsidP="00530AB2">
            <w:pPr>
              <w:ind w:firstLine="0"/>
              <w:jc w:val="center"/>
              <w:rPr>
                <w:color w:val="000000"/>
              </w:rPr>
            </w:pPr>
            <w:r w:rsidRPr="00B611EB">
              <w:rPr>
                <w:color w:val="000000"/>
              </w:rPr>
              <w:t>6</w:t>
            </w:r>
          </w:p>
        </w:tc>
        <w:tc>
          <w:tcPr>
            <w:tcW w:w="2537" w:type="dxa"/>
            <w:vAlign w:val="bottom"/>
          </w:tcPr>
          <w:p w:rsidR="00771CDD" w:rsidRPr="00B611EB" w:rsidRDefault="00771CDD" w:rsidP="00530AB2">
            <w:pPr>
              <w:ind w:firstLine="0"/>
              <w:jc w:val="center"/>
              <w:rPr>
                <w:color w:val="000000"/>
              </w:rPr>
            </w:pPr>
            <w:r w:rsidRPr="00B611EB">
              <w:rPr>
                <w:color w:val="000000"/>
              </w:rPr>
              <w:t>0,85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Краснодарский край</w:t>
            </w:r>
          </w:p>
        </w:tc>
        <w:tc>
          <w:tcPr>
            <w:tcW w:w="2857" w:type="dxa"/>
            <w:vAlign w:val="bottom"/>
          </w:tcPr>
          <w:p w:rsidR="00771CDD" w:rsidRPr="00B611EB" w:rsidRDefault="00771CDD" w:rsidP="00530AB2">
            <w:pPr>
              <w:ind w:firstLine="0"/>
              <w:jc w:val="center"/>
              <w:rPr>
                <w:color w:val="000000"/>
              </w:rPr>
            </w:pPr>
            <w:r w:rsidRPr="00B611EB">
              <w:rPr>
                <w:color w:val="000000"/>
              </w:rPr>
              <w:t>66</w:t>
            </w:r>
          </w:p>
        </w:tc>
        <w:tc>
          <w:tcPr>
            <w:tcW w:w="2537" w:type="dxa"/>
            <w:vAlign w:val="bottom"/>
          </w:tcPr>
          <w:p w:rsidR="00771CDD" w:rsidRPr="00B611EB" w:rsidRDefault="00771CDD" w:rsidP="00530AB2">
            <w:pPr>
              <w:ind w:firstLine="0"/>
              <w:jc w:val="center"/>
              <w:rPr>
                <w:color w:val="000000"/>
              </w:rPr>
            </w:pPr>
            <w:r w:rsidRPr="00B611EB">
              <w:rPr>
                <w:color w:val="000000"/>
              </w:rPr>
              <w:t>9,31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Астраханская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20</w:t>
            </w:r>
          </w:p>
        </w:tc>
        <w:tc>
          <w:tcPr>
            <w:tcW w:w="2537" w:type="dxa"/>
            <w:vAlign w:val="bottom"/>
          </w:tcPr>
          <w:p w:rsidR="00771CDD" w:rsidRPr="00B611EB" w:rsidRDefault="00771CDD" w:rsidP="00530AB2">
            <w:pPr>
              <w:ind w:firstLine="0"/>
              <w:jc w:val="center"/>
              <w:rPr>
                <w:color w:val="000000"/>
              </w:rPr>
            </w:pPr>
            <w:r w:rsidRPr="00B611EB">
              <w:rPr>
                <w:color w:val="000000"/>
              </w:rPr>
              <w:t>2,82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Волгоградская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47</w:t>
            </w:r>
          </w:p>
        </w:tc>
        <w:tc>
          <w:tcPr>
            <w:tcW w:w="2537" w:type="dxa"/>
            <w:vAlign w:val="bottom"/>
          </w:tcPr>
          <w:p w:rsidR="00771CDD" w:rsidRPr="00B611EB" w:rsidRDefault="00771CDD" w:rsidP="00530AB2">
            <w:pPr>
              <w:ind w:firstLine="0"/>
              <w:jc w:val="center"/>
              <w:rPr>
                <w:color w:val="000000"/>
              </w:rPr>
            </w:pPr>
            <w:r w:rsidRPr="00B611EB">
              <w:rPr>
                <w:color w:val="000000"/>
              </w:rPr>
              <w:t>6,63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Ростовская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87</w:t>
            </w:r>
          </w:p>
        </w:tc>
        <w:tc>
          <w:tcPr>
            <w:tcW w:w="2537" w:type="dxa"/>
            <w:vAlign w:val="bottom"/>
          </w:tcPr>
          <w:p w:rsidR="00771CDD" w:rsidRPr="00B611EB" w:rsidRDefault="00771CDD" w:rsidP="00530AB2">
            <w:pPr>
              <w:ind w:firstLine="0"/>
              <w:jc w:val="center"/>
              <w:rPr>
                <w:color w:val="000000"/>
              </w:rPr>
            </w:pPr>
            <w:r w:rsidRPr="00B611EB">
              <w:rPr>
                <w:color w:val="000000"/>
              </w:rPr>
              <w:t>12,27</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B611EB" w:rsidRDefault="00771CDD" w:rsidP="00530AB2">
            <w:pPr>
              <w:ind w:firstLine="0"/>
              <w:jc w:val="center"/>
              <w:rPr>
                <w:b/>
                <w:bCs/>
                <w:color w:val="000000"/>
              </w:rPr>
            </w:pPr>
            <w:r w:rsidRPr="00B611EB">
              <w:rPr>
                <w:b/>
                <w:bCs/>
                <w:color w:val="000000"/>
              </w:rPr>
              <w:t>117</w:t>
            </w:r>
          </w:p>
        </w:tc>
        <w:tc>
          <w:tcPr>
            <w:tcW w:w="2537" w:type="dxa"/>
            <w:vAlign w:val="bottom"/>
          </w:tcPr>
          <w:p w:rsidR="00771CDD" w:rsidRPr="00B611EB" w:rsidRDefault="00771CDD" w:rsidP="00530AB2">
            <w:pPr>
              <w:ind w:firstLine="0"/>
              <w:jc w:val="center"/>
              <w:rPr>
                <w:color w:val="000000"/>
              </w:rPr>
            </w:pPr>
            <w:r w:rsidRPr="00B611EB">
              <w:rPr>
                <w:color w:val="000000"/>
              </w:rPr>
              <w:t>16,50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Дагестан</w:t>
            </w:r>
          </w:p>
        </w:tc>
        <w:tc>
          <w:tcPr>
            <w:tcW w:w="2857" w:type="dxa"/>
            <w:vAlign w:val="bottom"/>
          </w:tcPr>
          <w:p w:rsidR="00771CDD" w:rsidRPr="00B611EB" w:rsidRDefault="00771CDD" w:rsidP="00530AB2">
            <w:pPr>
              <w:ind w:firstLine="0"/>
              <w:jc w:val="center"/>
              <w:rPr>
                <w:color w:val="000000"/>
              </w:rPr>
            </w:pPr>
            <w:r w:rsidRPr="00B611EB">
              <w:rPr>
                <w:color w:val="000000"/>
              </w:rPr>
              <w:t>30</w:t>
            </w:r>
          </w:p>
        </w:tc>
        <w:tc>
          <w:tcPr>
            <w:tcW w:w="2537" w:type="dxa"/>
            <w:vAlign w:val="bottom"/>
          </w:tcPr>
          <w:p w:rsidR="00771CDD" w:rsidRPr="00B611EB" w:rsidRDefault="00771CDD" w:rsidP="00530AB2">
            <w:pPr>
              <w:ind w:firstLine="0"/>
              <w:jc w:val="center"/>
              <w:rPr>
                <w:color w:val="000000"/>
              </w:rPr>
            </w:pPr>
            <w:r w:rsidRPr="00B611EB">
              <w:rPr>
                <w:color w:val="000000"/>
              </w:rPr>
              <w:t>4,23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Ингушетия</w:t>
            </w:r>
          </w:p>
        </w:tc>
        <w:tc>
          <w:tcPr>
            <w:tcW w:w="2857" w:type="dxa"/>
            <w:vAlign w:val="bottom"/>
          </w:tcPr>
          <w:p w:rsidR="00771CDD" w:rsidRPr="00B611EB" w:rsidRDefault="00771CDD" w:rsidP="00530AB2">
            <w:pPr>
              <w:ind w:firstLine="0"/>
              <w:jc w:val="center"/>
              <w:rPr>
                <w:color w:val="000000"/>
              </w:rPr>
            </w:pPr>
            <w:r w:rsidRPr="00B611EB">
              <w:rPr>
                <w:color w:val="000000"/>
              </w:rPr>
              <w:t>4</w:t>
            </w:r>
          </w:p>
        </w:tc>
        <w:tc>
          <w:tcPr>
            <w:tcW w:w="2537" w:type="dxa"/>
            <w:vAlign w:val="bottom"/>
          </w:tcPr>
          <w:p w:rsidR="00771CDD" w:rsidRPr="00B611EB" w:rsidRDefault="00771CDD" w:rsidP="00530AB2">
            <w:pPr>
              <w:ind w:firstLine="0"/>
              <w:jc w:val="center"/>
              <w:rPr>
                <w:color w:val="000000"/>
              </w:rPr>
            </w:pPr>
            <w:r w:rsidRPr="00B611EB">
              <w:rPr>
                <w:color w:val="000000"/>
              </w:rPr>
              <w:t>0,56</w:t>
            </w:r>
          </w:p>
        </w:tc>
      </w:tr>
      <w:tr w:rsidR="00771CDD" w:rsidTr="00771CDD">
        <w:trPr>
          <w:trHeight w:hRule="exact" w:val="255"/>
        </w:trPr>
        <w:tc>
          <w:tcPr>
            <w:tcW w:w="4252" w:type="dxa"/>
          </w:tcPr>
          <w:p w:rsidR="00771CDD" w:rsidRPr="004C7804" w:rsidRDefault="00771CDD" w:rsidP="001F69C9">
            <w:pPr>
              <w:ind w:firstLine="0"/>
              <w:rPr>
                <w:rFonts w:eastAsiaTheme="minorEastAsia"/>
              </w:rPr>
            </w:pPr>
            <w:r>
              <w:rPr>
                <w:rFonts w:eastAsiaTheme="minorEastAsia"/>
              </w:rPr>
              <w:t xml:space="preserve">Кабардино-Балкарская </w:t>
            </w:r>
            <w:r w:rsidR="001F69C9">
              <w:rPr>
                <w:rFonts w:eastAsiaTheme="minorEastAsia"/>
              </w:rPr>
              <w:t>Р</w:t>
            </w:r>
            <w:r>
              <w:rPr>
                <w:rFonts w:eastAsiaTheme="minorEastAsia"/>
              </w:rPr>
              <w:t>еспублика</w:t>
            </w:r>
          </w:p>
        </w:tc>
        <w:tc>
          <w:tcPr>
            <w:tcW w:w="2857" w:type="dxa"/>
            <w:vAlign w:val="bottom"/>
          </w:tcPr>
          <w:p w:rsidR="00771CDD" w:rsidRPr="00B611EB" w:rsidRDefault="00771CDD" w:rsidP="00530AB2">
            <w:pPr>
              <w:ind w:firstLine="0"/>
              <w:jc w:val="center"/>
              <w:rPr>
                <w:color w:val="000000"/>
              </w:rPr>
            </w:pPr>
            <w:r w:rsidRPr="00B611EB">
              <w:rPr>
                <w:color w:val="000000"/>
              </w:rPr>
              <w:t>14</w:t>
            </w:r>
          </w:p>
        </w:tc>
        <w:tc>
          <w:tcPr>
            <w:tcW w:w="2537" w:type="dxa"/>
            <w:vAlign w:val="bottom"/>
          </w:tcPr>
          <w:p w:rsidR="00771CDD" w:rsidRPr="00B611EB" w:rsidRDefault="00771CDD" w:rsidP="00530AB2">
            <w:pPr>
              <w:ind w:firstLine="0"/>
              <w:jc w:val="center"/>
              <w:rPr>
                <w:color w:val="000000"/>
              </w:rPr>
            </w:pPr>
            <w:r w:rsidRPr="00B611EB">
              <w:rPr>
                <w:color w:val="000000"/>
              </w:rPr>
              <w:t>1,97</w:t>
            </w:r>
          </w:p>
        </w:tc>
      </w:tr>
      <w:tr w:rsidR="00771CDD" w:rsidTr="00771CDD">
        <w:trPr>
          <w:trHeight w:hRule="exact" w:val="255"/>
        </w:trPr>
        <w:tc>
          <w:tcPr>
            <w:tcW w:w="4252" w:type="dxa"/>
          </w:tcPr>
          <w:p w:rsidR="00771CDD" w:rsidRPr="004C7804" w:rsidRDefault="00771CDD" w:rsidP="001F69C9">
            <w:pPr>
              <w:ind w:firstLine="0"/>
              <w:rPr>
                <w:rFonts w:eastAsiaTheme="minorEastAsia"/>
              </w:rPr>
            </w:pPr>
            <w:r>
              <w:rPr>
                <w:rFonts w:eastAsiaTheme="minorEastAsia"/>
              </w:rPr>
              <w:t xml:space="preserve">Карачаево-Черкесская </w:t>
            </w:r>
            <w:r w:rsidR="001F69C9">
              <w:rPr>
                <w:rFonts w:eastAsiaTheme="minorEastAsia"/>
              </w:rPr>
              <w:t>Р</w:t>
            </w:r>
            <w:r>
              <w:rPr>
                <w:rFonts w:eastAsiaTheme="minorEastAsia"/>
              </w:rPr>
              <w:t>еспублика</w:t>
            </w:r>
          </w:p>
        </w:tc>
        <w:tc>
          <w:tcPr>
            <w:tcW w:w="2857" w:type="dxa"/>
            <w:vAlign w:val="bottom"/>
          </w:tcPr>
          <w:p w:rsidR="00771CDD" w:rsidRPr="00B611EB" w:rsidRDefault="00771CDD" w:rsidP="00530AB2">
            <w:pPr>
              <w:ind w:firstLine="0"/>
              <w:jc w:val="center"/>
              <w:rPr>
                <w:color w:val="000000"/>
              </w:rPr>
            </w:pPr>
            <w:r w:rsidRPr="00B611EB">
              <w:rPr>
                <w:color w:val="000000"/>
              </w:rPr>
              <w:t>8</w:t>
            </w:r>
          </w:p>
        </w:tc>
        <w:tc>
          <w:tcPr>
            <w:tcW w:w="2537" w:type="dxa"/>
            <w:vAlign w:val="bottom"/>
          </w:tcPr>
          <w:p w:rsidR="00771CDD" w:rsidRPr="00B611EB" w:rsidRDefault="00771CDD" w:rsidP="00530AB2">
            <w:pPr>
              <w:ind w:firstLine="0"/>
              <w:jc w:val="center"/>
              <w:rPr>
                <w:color w:val="000000"/>
              </w:rPr>
            </w:pPr>
            <w:r w:rsidRPr="00B611EB">
              <w:rPr>
                <w:color w:val="000000"/>
              </w:rPr>
              <w:t>1,13</w:t>
            </w:r>
          </w:p>
        </w:tc>
      </w:tr>
      <w:tr w:rsidR="00771CDD" w:rsidTr="00771CDD">
        <w:trPr>
          <w:trHeight w:hRule="exact" w:val="255"/>
        </w:trPr>
        <w:tc>
          <w:tcPr>
            <w:tcW w:w="4252" w:type="dxa"/>
          </w:tcPr>
          <w:p w:rsidR="00771CDD" w:rsidRPr="004C7804" w:rsidRDefault="00771CDD" w:rsidP="001F69C9">
            <w:pPr>
              <w:ind w:firstLine="0"/>
              <w:rPr>
                <w:rFonts w:eastAsiaTheme="minorEastAsia"/>
              </w:rPr>
            </w:pPr>
            <w:r>
              <w:rPr>
                <w:rFonts w:eastAsiaTheme="minorEastAsia"/>
              </w:rPr>
              <w:t>Республика Северная Осетия</w:t>
            </w:r>
            <w:r w:rsidR="001F69C9">
              <w:rPr>
                <w:rFonts w:eastAsiaTheme="minorEastAsia"/>
              </w:rPr>
              <w:t>-</w:t>
            </w:r>
            <w:r>
              <w:rPr>
                <w:rFonts w:eastAsiaTheme="minorEastAsia"/>
              </w:rPr>
              <w:t>Алания</w:t>
            </w:r>
          </w:p>
        </w:tc>
        <w:tc>
          <w:tcPr>
            <w:tcW w:w="2857" w:type="dxa"/>
            <w:vAlign w:val="bottom"/>
          </w:tcPr>
          <w:p w:rsidR="00771CDD" w:rsidRPr="00B611EB" w:rsidRDefault="00771CDD" w:rsidP="00530AB2">
            <w:pPr>
              <w:ind w:firstLine="0"/>
              <w:jc w:val="center"/>
              <w:rPr>
                <w:color w:val="000000"/>
              </w:rPr>
            </w:pPr>
            <w:r w:rsidRPr="00B611EB">
              <w:rPr>
                <w:color w:val="000000"/>
              </w:rPr>
              <w:t>18</w:t>
            </w:r>
          </w:p>
        </w:tc>
        <w:tc>
          <w:tcPr>
            <w:tcW w:w="2537" w:type="dxa"/>
            <w:vAlign w:val="bottom"/>
          </w:tcPr>
          <w:p w:rsidR="00771CDD" w:rsidRPr="00B611EB" w:rsidRDefault="00771CDD" w:rsidP="00530AB2">
            <w:pPr>
              <w:ind w:firstLine="0"/>
              <w:jc w:val="center"/>
              <w:rPr>
                <w:color w:val="000000"/>
              </w:rPr>
            </w:pPr>
            <w:r w:rsidRPr="00B611EB">
              <w:rPr>
                <w:color w:val="000000"/>
              </w:rPr>
              <w:t>2,54</w:t>
            </w:r>
          </w:p>
        </w:tc>
      </w:tr>
      <w:tr w:rsidR="00771CDD" w:rsidTr="00771CDD">
        <w:trPr>
          <w:trHeight w:hRule="exact" w:val="255"/>
        </w:trPr>
        <w:tc>
          <w:tcPr>
            <w:tcW w:w="4252" w:type="dxa"/>
          </w:tcPr>
          <w:p w:rsidR="00771CDD" w:rsidRPr="004C7804" w:rsidRDefault="00771CDD" w:rsidP="001F69C9">
            <w:pPr>
              <w:ind w:firstLine="0"/>
              <w:rPr>
                <w:rFonts w:eastAsiaTheme="minorEastAsia"/>
              </w:rPr>
            </w:pPr>
            <w:r>
              <w:rPr>
                <w:rFonts w:eastAsiaTheme="minorEastAsia"/>
              </w:rPr>
              <w:t xml:space="preserve">Чеченская </w:t>
            </w:r>
            <w:r w:rsidR="001F69C9">
              <w:rPr>
                <w:rFonts w:eastAsiaTheme="minorEastAsia"/>
              </w:rPr>
              <w:t>Р</w:t>
            </w:r>
            <w:r>
              <w:rPr>
                <w:rFonts w:eastAsiaTheme="minorEastAsia"/>
              </w:rPr>
              <w:t>еспублика</w:t>
            </w:r>
          </w:p>
        </w:tc>
        <w:tc>
          <w:tcPr>
            <w:tcW w:w="2857" w:type="dxa"/>
            <w:vAlign w:val="bottom"/>
          </w:tcPr>
          <w:p w:rsidR="00771CDD" w:rsidRPr="00B611EB" w:rsidRDefault="00771CDD" w:rsidP="00530AB2">
            <w:pPr>
              <w:ind w:firstLine="0"/>
              <w:jc w:val="center"/>
              <w:rPr>
                <w:color w:val="000000"/>
              </w:rPr>
            </w:pPr>
            <w:r w:rsidRPr="00B611EB">
              <w:rPr>
                <w:color w:val="000000"/>
              </w:rPr>
              <w:t>8</w:t>
            </w:r>
          </w:p>
        </w:tc>
        <w:tc>
          <w:tcPr>
            <w:tcW w:w="2537" w:type="dxa"/>
            <w:vAlign w:val="bottom"/>
          </w:tcPr>
          <w:p w:rsidR="00771CDD" w:rsidRPr="00B611EB" w:rsidRDefault="00771CDD" w:rsidP="00530AB2">
            <w:pPr>
              <w:ind w:firstLine="0"/>
              <w:jc w:val="center"/>
              <w:rPr>
                <w:color w:val="000000"/>
              </w:rPr>
            </w:pPr>
            <w:r w:rsidRPr="00B611EB">
              <w:rPr>
                <w:color w:val="000000"/>
              </w:rPr>
              <w:t>1,13</w:t>
            </w:r>
          </w:p>
        </w:tc>
      </w:tr>
      <w:tr w:rsidR="00771CDD" w:rsidTr="00771CDD">
        <w:trPr>
          <w:trHeight w:hRule="exact" w:val="255"/>
        </w:trPr>
        <w:tc>
          <w:tcPr>
            <w:tcW w:w="4252" w:type="dxa"/>
          </w:tcPr>
          <w:p w:rsidR="00771CDD" w:rsidRPr="0058000A" w:rsidRDefault="00771CDD" w:rsidP="00530AB2">
            <w:pPr>
              <w:ind w:firstLine="0"/>
              <w:rPr>
                <w:rFonts w:eastAsiaTheme="minorEastAsia"/>
              </w:rPr>
            </w:pPr>
            <w:r w:rsidRPr="0058000A">
              <w:rPr>
                <w:rFonts w:eastAsiaTheme="minorEastAsia"/>
              </w:rPr>
              <w:t>Ставропольский край</w:t>
            </w:r>
          </w:p>
        </w:tc>
        <w:tc>
          <w:tcPr>
            <w:tcW w:w="2857" w:type="dxa"/>
            <w:vAlign w:val="bottom"/>
          </w:tcPr>
          <w:p w:rsidR="00771CDD" w:rsidRPr="00B611EB" w:rsidRDefault="00771CDD" w:rsidP="00530AB2">
            <w:pPr>
              <w:ind w:firstLine="0"/>
              <w:jc w:val="center"/>
              <w:rPr>
                <w:color w:val="000000"/>
              </w:rPr>
            </w:pPr>
            <w:r w:rsidRPr="00B611EB">
              <w:rPr>
                <w:color w:val="000000"/>
              </w:rPr>
              <w:t>35</w:t>
            </w:r>
          </w:p>
        </w:tc>
        <w:tc>
          <w:tcPr>
            <w:tcW w:w="2537" w:type="dxa"/>
            <w:vAlign w:val="bottom"/>
          </w:tcPr>
          <w:p w:rsidR="00771CDD" w:rsidRPr="00B611EB" w:rsidRDefault="00771CDD" w:rsidP="00530AB2">
            <w:pPr>
              <w:ind w:firstLine="0"/>
              <w:jc w:val="center"/>
              <w:rPr>
                <w:color w:val="000000"/>
              </w:rPr>
            </w:pPr>
            <w:r w:rsidRPr="00B611EB">
              <w:rPr>
                <w:color w:val="000000"/>
              </w:rPr>
              <w:t>4,94</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B611EB" w:rsidRDefault="00771CDD" w:rsidP="00530AB2">
            <w:pPr>
              <w:ind w:firstLine="0"/>
              <w:jc w:val="center"/>
              <w:rPr>
                <w:b/>
                <w:bCs/>
                <w:color w:val="000000"/>
              </w:rPr>
            </w:pPr>
            <w:r w:rsidRPr="00B611EB">
              <w:rPr>
                <w:b/>
                <w:bCs/>
                <w:color w:val="000000"/>
              </w:rPr>
              <w:t>619</w:t>
            </w:r>
          </w:p>
        </w:tc>
        <w:tc>
          <w:tcPr>
            <w:tcW w:w="2537" w:type="dxa"/>
            <w:vAlign w:val="bottom"/>
          </w:tcPr>
          <w:p w:rsidR="00771CDD" w:rsidRPr="00B611E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Башкортостан</w:t>
            </w:r>
          </w:p>
        </w:tc>
        <w:tc>
          <w:tcPr>
            <w:tcW w:w="2857" w:type="dxa"/>
            <w:vAlign w:val="bottom"/>
          </w:tcPr>
          <w:p w:rsidR="00771CDD" w:rsidRPr="00B611EB" w:rsidRDefault="00771CDD" w:rsidP="00530AB2">
            <w:pPr>
              <w:ind w:firstLine="0"/>
              <w:jc w:val="center"/>
              <w:rPr>
                <w:color w:val="000000"/>
              </w:rPr>
            </w:pPr>
            <w:r w:rsidRPr="00B611EB">
              <w:rPr>
                <w:color w:val="000000"/>
              </w:rPr>
              <w:t>69</w:t>
            </w:r>
          </w:p>
        </w:tc>
        <w:tc>
          <w:tcPr>
            <w:tcW w:w="2537" w:type="dxa"/>
            <w:vAlign w:val="bottom"/>
          </w:tcPr>
          <w:p w:rsidR="00771CDD" w:rsidRPr="00B611EB" w:rsidRDefault="00771CDD" w:rsidP="00530AB2">
            <w:pPr>
              <w:ind w:firstLine="0"/>
              <w:jc w:val="center"/>
              <w:rPr>
                <w:color w:val="000000"/>
              </w:rPr>
            </w:pPr>
            <w:r w:rsidRPr="00B611EB">
              <w:rPr>
                <w:color w:val="000000"/>
              </w:rPr>
              <w:t>9,73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Марий-Эл</w:t>
            </w:r>
          </w:p>
        </w:tc>
        <w:tc>
          <w:tcPr>
            <w:tcW w:w="2857" w:type="dxa"/>
            <w:vAlign w:val="bottom"/>
          </w:tcPr>
          <w:p w:rsidR="00771CDD" w:rsidRPr="00B611EB" w:rsidRDefault="00771CDD" w:rsidP="00530AB2">
            <w:pPr>
              <w:ind w:firstLine="0"/>
              <w:jc w:val="center"/>
              <w:rPr>
                <w:color w:val="000000"/>
              </w:rPr>
            </w:pPr>
            <w:r w:rsidRPr="00B611EB">
              <w:rPr>
                <w:color w:val="000000"/>
              </w:rPr>
              <w:t>7</w:t>
            </w:r>
          </w:p>
        </w:tc>
        <w:tc>
          <w:tcPr>
            <w:tcW w:w="2537" w:type="dxa"/>
            <w:vAlign w:val="bottom"/>
          </w:tcPr>
          <w:p w:rsidR="00771CDD" w:rsidRPr="00B611EB" w:rsidRDefault="00771CDD" w:rsidP="00530AB2">
            <w:pPr>
              <w:ind w:firstLine="0"/>
              <w:jc w:val="center"/>
              <w:rPr>
                <w:color w:val="000000"/>
              </w:rPr>
            </w:pPr>
            <w:r w:rsidRPr="00B611EB">
              <w:rPr>
                <w:color w:val="000000"/>
              </w:rPr>
              <w:t>0,99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Мордовия</w:t>
            </w:r>
          </w:p>
        </w:tc>
        <w:tc>
          <w:tcPr>
            <w:tcW w:w="2857" w:type="dxa"/>
            <w:vAlign w:val="bottom"/>
          </w:tcPr>
          <w:p w:rsidR="00771CDD" w:rsidRPr="00B611EB" w:rsidRDefault="00771CDD" w:rsidP="00530AB2">
            <w:pPr>
              <w:ind w:firstLine="0"/>
              <w:jc w:val="center"/>
              <w:rPr>
                <w:color w:val="000000"/>
              </w:rPr>
            </w:pPr>
            <w:r w:rsidRPr="00B611EB">
              <w:rPr>
                <w:color w:val="000000"/>
              </w:rPr>
              <w:t>17</w:t>
            </w:r>
          </w:p>
        </w:tc>
        <w:tc>
          <w:tcPr>
            <w:tcW w:w="2537" w:type="dxa"/>
            <w:vAlign w:val="bottom"/>
          </w:tcPr>
          <w:p w:rsidR="00771CDD" w:rsidRPr="00B611EB" w:rsidRDefault="00771CDD" w:rsidP="00530AB2">
            <w:pPr>
              <w:ind w:firstLine="0"/>
              <w:jc w:val="center"/>
              <w:rPr>
                <w:color w:val="000000"/>
              </w:rPr>
            </w:pPr>
            <w:r w:rsidRPr="00B611EB">
              <w:rPr>
                <w:color w:val="000000"/>
              </w:rPr>
              <w:t>2,40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lastRenderedPageBreak/>
              <w:t>Республика Татарстан</w:t>
            </w:r>
          </w:p>
        </w:tc>
        <w:tc>
          <w:tcPr>
            <w:tcW w:w="2857" w:type="dxa"/>
            <w:vAlign w:val="bottom"/>
          </w:tcPr>
          <w:p w:rsidR="00771CDD" w:rsidRPr="00B611EB" w:rsidRDefault="00771CDD" w:rsidP="00530AB2">
            <w:pPr>
              <w:ind w:firstLine="0"/>
              <w:jc w:val="center"/>
              <w:rPr>
                <w:color w:val="000000"/>
              </w:rPr>
            </w:pPr>
            <w:r w:rsidRPr="00B611EB">
              <w:rPr>
                <w:color w:val="000000"/>
              </w:rPr>
              <w:t>114</w:t>
            </w:r>
          </w:p>
        </w:tc>
        <w:tc>
          <w:tcPr>
            <w:tcW w:w="2537" w:type="dxa"/>
            <w:vAlign w:val="bottom"/>
          </w:tcPr>
          <w:p w:rsidR="00771CDD" w:rsidRPr="00B611EB" w:rsidRDefault="00771CDD" w:rsidP="00530AB2">
            <w:pPr>
              <w:ind w:firstLine="0"/>
              <w:jc w:val="center"/>
              <w:rPr>
                <w:color w:val="000000"/>
              </w:rPr>
            </w:pPr>
            <w:r w:rsidRPr="00B611EB">
              <w:rPr>
                <w:color w:val="000000"/>
              </w:rPr>
              <w:t>16,08</w:t>
            </w:r>
          </w:p>
        </w:tc>
      </w:tr>
      <w:tr w:rsidR="00771CDD" w:rsidTr="00771CDD">
        <w:trPr>
          <w:trHeight w:hRule="exact" w:val="255"/>
        </w:trPr>
        <w:tc>
          <w:tcPr>
            <w:tcW w:w="4252" w:type="dxa"/>
          </w:tcPr>
          <w:p w:rsidR="00771CDD" w:rsidRPr="004C7804" w:rsidRDefault="00771CDD" w:rsidP="000B4160">
            <w:pPr>
              <w:ind w:firstLine="0"/>
              <w:rPr>
                <w:rFonts w:eastAsiaTheme="minorEastAsia"/>
              </w:rPr>
            </w:pPr>
            <w:r>
              <w:rPr>
                <w:rFonts w:eastAsiaTheme="minorEastAsia"/>
              </w:rPr>
              <w:t xml:space="preserve">Удмуртская </w:t>
            </w:r>
            <w:r w:rsidR="000B4160">
              <w:rPr>
                <w:rFonts w:eastAsiaTheme="minorEastAsia"/>
              </w:rPr>
              <w:t>Р</w:t>
            </w:r>
            <w:r>
              <w:rPr>
                <w:rFonts w:eastAsiaTheme="minorEastAsia"/>
              </w:rPr>
              <w:t>еспублика</w:t>
            </w:r>
          </w:p>
        </w:tc>
        <w:tc>
          <w:tcPr>
            <w:tcW w:w="2857" w:type="dxa"/>
            <w:vAlign w:val="bottom"/>
          </w:tcPr>
          <w:p w:rsidR="00771CDD" w:rsidRPr="00B611EB" w:rsidRDefault="00771CDD" w:rsidP="00530AB2">
            <w:pPr>
              <w:ind w:firstLine="0"/>
              <w:jc w:val="center"/>
              <w:rPr>
                <w:color w:val="000000"/>
              </w:rPr>
            </w:pPr>
            <w:r w:rsidRPr="00B611EB">
              <w:rPr>
                <w:color w:val="000000"/>
              </w:rPr>
              <w:t>32</w:t>
            </w:r>
          </w:p>
        </w:tc>
        <w:tc>
          <w:tcPr>
            <w:tcW w:w="2537" w:type="dxa"/>
            <w:vAlign w:val="bottom"/>
          </w:tcPr>
          <w:p w:rsidR="00771CDD" w:rsidRPr="00B611EB" w:rsidRDefault="00771CDD" w:rsidP="00530AB2">
            <w:pPr>
              <w:ind w:firstLine="0"/>
              <w:jc w:val="center"/>
              <w:rPr>
                <w:color w:val="000000"/>
              </w:rPr>
            </w:pPr>
            <w:r w:rsidRPr="00B611EB">
              <w:rPr>
                <w:color w:val="000000"/>
              </w:rPr>
              <w:t>4,51</w:t>
            </w:r>
          </w:p>
        </w:tc>
      </w:tr>
      <w:tr w:rsidR="00771CDD" w:rsidTr="00771CDD">
        <w:trPr>
          <w:trHeight w:hRule="exact" w:val="255"/>
        </w:trPr>
        <w:tc>
          <w:tcPr>
            <w:tcW w:w="4252" w:type="dxa"/>
          </w:tcPr>
          <w:p w:rsidR="00771CDD" w:rsidRPr="004C7804" w:rsidRDefault="00771CDD" w:rsidP="000B4160">
            <w:pPr>
              <w:ind w:firstLine="0"/>
              <w:rPr>
                <w:rFonts w:eastAsiaTheme="minorEastAsia"/>
              </w:rPr>
            </w:pPr>
            <w:r>
              <w:rPr>
                <w:rFonts w:eastAsiaTheme="minorEastAsia"/>
              </w:rPr>
              <w:t xml:space="preserve">Чувашская </w:t>
            </w:r>
            <w:r w:rsidR="000B4160">
              <w:rPr>
                <w:rFonts w:eastAsiaTheme="minorEastAsia"/>
              </w:rPr>
              <w:t>Р</w:t>
            </w:r>
            <w:r>
              <w:rPr>
                <w:rFonts w:eastAsiaTheme="minorEastAsia"/>
              </w:rPr>
              <w:t>еспублика</w:t>
            </w:r>
          </w:p>
        </w:tc>
        <w:tc>
          <w:tcPr>
            <w:tcW w:w="2857" w:type="dxa"/>
            <w:vAlign w:val="bottom"/>
          </w:tcPr>
          <w:p w:rsidR="00771CDD" w:rsidRPr="00B611EB" w:rsidRDefault="00771CDD" w:rsidP="00530AB2">
            <w:pPr>
              <w:ind w:firstLine="0"/>
              <w:jc w:val="center"/>
              <w:rPr>
                <w:color w:val="000000"/>
              </w:rPr>
            </w:pPr>
            <w:r w:rsidRPr="00B611EB">
              <w:rPr>
                <w:color w:val="000000"/>
              </w:rPr>
              <w:t>20</w:t>
            </w:r>
          </w:p>
        </w:tc>
        <w:tc>
          <w:tcPr>
            <w:tcW w:w="2537" w:type="dxa"/>
            <w:vAlign w:val="bottom"/>
          </w:tcPr>
          <w:p w:rsidR="00771CDD" w:rsidRPr="00B611EB" w:rsidRDefault="00771CDD" w:rsidP="00530AB2">
            <w:pPr>
              <w:ind w:firstLine="0"/>
              <w:jc w:val="center"/>
              <w:rPr>
                <w:color w:val="000000"/>
              </w:rPr>
            </w:pPr>
            <w:r w:rsidRPr="00B611EB">
              <w:rPr>
                <w:color w:val="000000"/>
              </w:rPr>
              <w:t>2,82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Пермский край</w:t>
            </w:r>
          </w:p>
        </w:tc>
        <w:tc>
          <w:tcPr>
            <w:tcW w:w="2857" w:type="dxa"/>
            <w:vAlign w:val="bottom"/>
          </w:tcPr>
          <w:p w:rsidR="00771CDD" w:rsidRPr="00B611EB" w:rsidRDefault="00771CDD" w:rsidP="00530AB2">
            <w:pPr>
              <w:ind w:firstLine="0"/>
              <w:jc w:val="center"/>
              <w:rPr>
                <w:color w:val="000000"/>
              </w:rPr>
            </w:pPr>
            <w:r w:rsidRPr="00B611EB">
              <w:rPr>
                <w:color w:val="000000"/>
              </w:rPr>
              <w:t>59</w:t>
            </w:r>
          </w:p>
        </w:tc>
        <w:tc>
          <w:tcPr>
            <w:tcW w:w="2537" w:type="dxa"/>
            <w:vAlign w:val="bottom"/>
          </w:tcPr>
          <w:p w:rsidR="00771CDD" w:rsidRPr="00B611EB" w:rsidRDefault="00771CDD" w:rsidP="00530AB2">
            <w:pPr>
              <w:ind w:firstLine="0"/>
              <w:jc w:val="center"/>
              <w:rPr>
                <w:color w:val="000000"/>
              </w:rPr>
            </w:pPr>
            <w:r w:rsidRPr="00B611EB">
              <w:rPr>
                <w:color w:val="000000"/>
              </w:rPr>
              <w:t>8,32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Кировская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26</w:t>
            </w:r>
          </w:p>
        </w:tc>
        <w:tc>
          <w:tcPr>
            <w:tcW w:w="2537" w:type="dxa"/>
            <w:vAlign w:val="bottom"/>
          </w:tcPr>
          <w:p w:rsidR="00771CDD" w:rsidRPr="00B611EB" w:rsidRDefault="00771CDD" w:rsidP="00530AB2">
            <w:pPr>
              <w:ind w:firstLine="0"/>
              <w:jc w:val="center"/>
              <w:rPr>
                <w:color w:val="000000"/>
              </w:rPr>
            </w:pPr>
            <w:r w:rsidRPr="00B611EB">
              <w:rPr>
                <w:color w:val="000000"/>
              </w:rPr>
              <w:t>3,67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Нижегородская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93</w:t>
            </w:r>
          </w:p>
        </w:tc>
        <w:tc>
          <w:tcPr>
            <w:tcW w:w="2537" w:type="dxa"/>
            <w:vAlign w:val="bottom"/>
          </w:tcPr>
          <w:p w:rsidR="00771CDD" w:rsidRPr="00B611EB" w:rsidRDefault="00771CDD" w:rsidP="00530AB2">
            <w:pPr>
              <w:ind w:firstLine="0"/>
              <w:jc w:val="center"/>
              <w:rPr>
                <w:color w:val="000000"/>
              </w:rPr>
            </w:pPr>
            <w:r w:rsidRPr="00B611EB">
              <w:rPr>
                <w:color w:val="000000"/>
              </w:rPr>
              <w:t>13,12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Оренбургская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24</w:t>
            </w:r>
          </w:p>
        </w:tc>
        <w:tc>
          <w:tcPr>
            <w:tcW w:w="2537" w:type="dxa"/>
            <w:vAlign w:val="bottom"/>
          </w:tcPr>
          <w:p w:rsidR="00771CDD" w:rsidRPr="00B611EB" w:rsidRDefault="00771CDD" w:rsidP="00530AB2">
            <w:pPr>
              <w:ind w:firstLine="0"/>
              <w:jc w:val="center"/>
              <w:rPr>
                <w:color w:val="000000"/>
              </w:rPr>
            </w:pPr>
            <w:r w:rsidRPr="00B611EB">
              <w:rPr>
                <w:color w:val="000000"/>
              </w:rPr>
              <w:t>3,39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Пензенская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23</w:t>
            </w:r>
          </w:p>
        </w:tc>
        <w:tc>
          <w:tcPr>
            <w:tcW w:w="2537" w:type="dxa"/>
            <w:vAlign w:val="bottom"/>
          </w:tcPr>
          <w:p w:rsidR="00771CDD" w:rsidRPr="00B611EB" w:rsidRDefault="00771CDD" w:rsidP="00530AB2">
            <w:pPr>
              <w:ind w:firstLine="0"/>
              <w:jc w:val="center"/>
              <w:rPr>
                <w:color w:val="000000"/>
              </w:rPr>
            </w:pPr>
            <w:r w:rsidRPr="00B611EB">
              <w:rPr>
                <w:color w:val="000000"/>
              </w:rPr>
              <w:t>3,24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Самарская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62</w:t>
            </w:r>
          </w:p>
        </w:tc>
        <w:tc>
          <w:tcPr>
            <w:tcW w:w="2537" w:type="dxa"/>
            <w:vAlign w:val="bottom"/>
          </w:tcPr>
          <w:p w:rsidR="00771CDD" w:rsidRPr="00B611EB" w:rsidRDefault="00771CDD" w:rsidP="00530AB2">
            <w:pPr>
              <w:ind w:firstLine="0"/>
              <w:jc w:val="center"/>
              <w:rPr>
                <w:color w:val="000000"/>
              </w:rPr>
            </w:pPr>
            <w:r w:rsidRPr="00B611EB">
              <w:rPr>
                <w:color w:val="000000"/>
              </w:rPr>
              <w:t>8,74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Саратовская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50</w:t>
            </w:r>
          </w:p>
        </w:tc>
        <w:tc>
          <w:tcPr>
            <w:tcW w:w="2537" w:type="dxa"/>
            <w:vAlign w:val="bottom"/>
          </w:tcPr>
          <w:p w:rsidR="00771CDD" w:rsidRPr="00B611EB" w:rsidRDefault="00771CDD" w:rsidP="00530AB2">
            <w:pPr>
              <w:ind w:firstLine="0"/>
              <w:jc w:val="center"/>
              <w:rPr>
                <w:color w:val="000000"/>
              </w:rPr>
            </w:pPr>
            <w:r w:rsidRPr="00B611EB">
              <w:rPr>
                <w:color w:val="000000"/>
              </w:rPr>
              <w:t>7,05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Ульяновская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23</w:t>
            </w:r>
          </w:p>
        </w:tc>
        <w:tc>
          <w:tcPr>
            <w:tcW w:w="2537" w:type="dxa"/>
            <w:vAlign w:val="bottom"/>
          </w:tcPr>
          <w:p w:rsidR="00771CDD" w:rsidRPr="00B611EB" w:rsidRDefault="00771CDD" w:rsidP="00530AB2">
            <w:pPr>
              <w:ind w:firstLine="0"/>
              <w:jc w:val="center"/>
              <w:rPr>
                <w:color w:val="000000"/>
              </w:rPr>
            </w:pPr>
            <w:r w:rsidRPr="00B611EB">
              <w:rPr>
                <w:color w:val="000000"/>
              </w:rPr>
              <w:t>3,24</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B611EB" w:rsidRDefault="00771CDD" w:rsidP="00530AB2">
            <w:pPr>
              <w:ind w:firstLine="0"/>
              <w:jc w:val="center"/>
              <w:rPr>
                <w:b/>
                <w:bCs/>
                <w:color w:val="000000"/>
              </w:rPr>
            </w:pPr>
            <w:r w:rsidRPr="00B611EB">
              <w:rPr>
                <w:b/>
                <w:bCs/>
                <w:color w:val="000000"/>
              </w:rPr>
              <w:t>239</w:t>
            </w:r>
          </w:p>
        </w:tc>
        <w:tc>
          <w:tcPr>
            <w:tcW w:w="2537" w:type="dxa"/>
            <w:vAlign w:val="bottom"/>
          </w:tcPr>
          <w:p w:rsidR="00771CDD" w:rsidRPr="00B611E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Курганская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13</w:t>
            </w:r>
          </w:p>
        </w:tc>
        <w:tc>
          <w:tcPr>
            <w:tcW w:w="2537" w:type="dxa"/>
            <w:vAlign w:val="bottom"/>
          </w:tcPr>
          <w:p w:rsidR="00771CDD" w:rsidRPr="00B611EB" w:rsidRDefault="00771CDD" w:rsidP="00530AB2">
            <w:pPr>
              <w:ind w:firstLine="0"/>
              <w:jc w:val="center"/>
              <w:rPr>
                <w:color w:val="000000"/>
              </w:rPr>
            </w:pPr>
            <w:r w:rsidRPr="00B611EB">
              <w:rPr>
                <w:color w:val="000000"/>
              </w:rPr>
              <w:t>1,83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Свердловская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109</w:t>
            </w:r>
          </w:p>
        </w:tc>
        <w:tc>
          <w:tcPr>
            <w:tcW w:w="2537" w:type="dxa"/>
            <w:vAlign w:val="bottom"/>
          </w:tcPr>
          <w:p w:rsidR="00771CDD" w:rsidRPr="00B611EB" w:rsidRDefault="00771CDD" w:rsidP="00530AB2">
            <w:pPr>
              <w:ind w:firstLine="0"/>
              <w:jc w:val="center"/>
              <w:rPr>
                <w:color w:val="000000"/>
              </w:rPr>
            </w:pPr>
            <w:r w:rsidRPr="00B611EB">
              <w:rPr>
                <w:color w:val="000000"/>
              </w:rPr>
              <w:t>15,37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B611EB" w:rsidRDefault="00771CDD" w:rsidP="00530AB2">
            <w:pPr>
              <w:ind w:firstLine="0"/>
              <w:jc w:val="center"/>
              <w:rPr>
                <w:color w:val="000000"/>
              </w:rPr>
            </w:pPr>
            <w:r w:rsidRPr="00B611EB">
              <w:rPr>
                <w:color w:val="000000"/>
              </w:rPr>
              <w:t>20</w:t>
            </w:r>
          </w:p>
        </w:tc>
        <w:tc>
          <w:tcPr>
            <w:tcW w:w="2537" w:type="dxa"/>
            <w:vAlign w:val="bottom"/>
          </w:tcPr>
          <w:p w:rsidR="00771CDD" w:rsidRPr="00B611EB" w:rsidRDefault="00771CDD" w:rsidP="00530AB2">
            <w:pPr>
              <w:ind w:firstLine="0"/>
              <w:jc w:val="center"/>
              <w:rPr>
                <w:color w:val="000000"/>
              </w:rPr>
            </w:pPr>
            <w:r w:rsidRPr="00B611EB">
              <w:rPr>
                <w:color w:val="000000"/>
              </w:rPr>
              <w:t>2,82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B611EB" w:rsidRDefault="00771CDD" w:rsidP="00530AB2">
            <w:pPr>
              <w:ind w:firstLine="0"/>
              <w:jc w:val="center"/>
              <w:rPr>
                <w:color w:val="000000"/>
              </w:rPr>
            </w:pPr>
            <w:r w:rsidRPr="00B611EB">
              <w:rPr>
                <w:color w:val="000000"/>
              </w:rPr>
              <w:t>4</w:t>
            </w:r>
          </w:p>
        </w:tc>
        <w:tc>
          <w:tcPr>
            <w:tcW w:w="2537" w:type="dxa"/>
            <w:vAlign w:val="bottom"/>
          </w:tcPr>
          <w:p w:rsidR="00771CDD" w:rsidRPr="00B611EB" w:rsidRDefault="00771CDD" w:rsidP="00530AB2">
            <w:pPr>
              <w:ind w:firstLine="0"/>
              <w:jc w:val="center"/>
              <w:rPr>
                <w:color w:val="000000"/>
              </w:rPr>
            </w:pPr>
            <w:r w:rsidRPr="00B611EB">
              <w:rPr>
                <w:color w:val="000000"/>
              </w:rPr>
              <w:t>0,56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Тюменская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39</w:t>
            </w:r>
          </w:p>
        </w:tc>
        <w:tc>
          <w:tcPr>
            <w:tcW w:w="2537" w:type="dxa"/>
            <w:vAlign w:val="bottom"/>
          </w:tcPr>
          <w:p w:rsidR="00771CDD" w:rsidRPr="00B611EB" w:rsidRDefault="00771CDD" w:rsidP="00530AB2">
            <w:pPr>
              <w:ind w:firstLine="0"/>
              <w:jc w:val="center"/>
              <w:rPr>
                <w:color w:val="000000"/>
              </w:rPr>
            </w:pPr>
            <w:r w:rsidRPr="00B611EB">
              <w:rPr>
                <w:color w:val="000000"/>
              </w:rPr>
              <w:t>5,50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Челябинская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54</w:t>
            </w:r>
          </w:p>
        </w:tc>
        <w:tc>
          <w:tcPr>
            <w:tcW w:w="2537" w:type="dxa"/>
            <w:vAlign w:val="bottom"/>
          </w:tcPr>
          <w:p w:rsidR="00771CDD" w:rsidRPr="00B611EB" w:rsidRDefault="00771CDD" w:rsidP="00530AB2">
            <w:pPr>
              <w:ind w:firstLine="0"/>
              <w:jc w:val="center"/>
              <w:rPr>
                <w:color w:val="000000"/>
              </w:rPr>
            </w:pPr>
            <w:r w:rsidRPr="00B611EB">
              <w:rPr>
                <w:color w:val="000000"/>
              </w:rPr>
              <w:t>7,62</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B611EB" w:rsidRDefault="00771CDD" w:rsidP="00530AB2">
            <w:pPr>
              <w:ind w:firstLine="0"/>
              <w:jc w:val="center"/>
              <w:rPr>
                <w:b/>
                <w:bCs/>
                <w:color w:val="000000"/>
              </w:rPr>
            </w:pPr>
            <w:r w:rsidRPr="00B611EB">
              <w:rPr>
                <w:b/>
                <w:bCs/>
                <w:color w:val="000000"/>
              </w:rPr>
              <w:t>424</w:t>
            </w:r>
          </w:p>
        </w:tc>
        <w:tc>
          <w:tcPr>
            <w:tcW w:w="2537" w:type="dxa"/>
            <w:vAlign w:val="bottom"/>
          </w:tcPr>
          <w:p w:rsidR="00771CDD" w:rsidRPr="00B611E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Алтай</w:t>
            </w:r>
          </w:p>
        </w:tc>
        <w:tc>
          <w:tcPr>
            <w:tcW w:w="2857" w:type="dxa"/>
            <w:vAlign w:val="bottom"/>
          </w:tcPr>
          <w:p w:rsidR="00771CDD" w:rsidRPr="00B611EB" w:rsidRDefault="00771CDD" w:rsidP="00530AB2">
            <w:pPr>
              <w:ind w:firstLine="0"/>
              <w:jc w:val="center"/>
              <w:rPr>
                <w:color w:val="000000"/>
              </w:rPr>
            </w:pPr>
            <w:r w:rsidRPr="00B611EB">
              <w:rPr>
                <w:color w:val="000000"/>
              </w:rPr>
              <w:t>10</w:t>
            </w:r>
          </w:p>
        </w:tc>
        <w:tc>
          <w:tcPr>
            <w:tcW w:w="2537" w:type="dxa"/>
            <w:vAlign w:val="bottom"/>
          </w:tcPr>
          <w:p w:rsidR="00771CDD" w:rsidRPr="00B611EB" w:rsidRDefault="00771CDD" w:rsidP="00530AB2">
            <w:pPr>
              <w:ind w:firstLine="0"/>
              <w:jc w:val="center"/>
              <w:rPr>
                <w:color w:val="000000"/>
              </w:rPr>
            </w:pPr>
            <w:r w:rsidRPr="00B611EB">
              <w:rPr>
                <w:color w:val="000000"/>
              </w:rPr>
              <w:t>1,41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Бурятия</w:t>
            </w:r>
          </w:p>
        </w:tc>
        <w:tc>
          <w:tcPr>
            <w:tcW w:w="2857" w:type="dxa"/>
            <w:vAlign w:val="bottom"/>
          </w:tcPr>
          <w:p w:rsidR="00771CDD" w:rsidRPr="00B611EB" w:rsidRDefault="00771CDD" w:rsidP="00530AB2">
            <w:pPr>
              <w:ind w:firstLine="0"/>
              <w:jc w:val="center"/>
              <w:rPr>
                <w:color w:val="000000"/>
              </w:rPr>
            </w:pPr>
            <w:r w:rsidRPr="00B611EB">
              <w:rPr>
                <w:color w:val="000000"/>
              </w:rPr>
              <w:t>15</w:t>
            </w:r>
          </w:p>
        </w:tc>
        <w:tc>
          <w:tcPr>
            <w:tcW w:w="2537" w:type="dxa"/>
            <w:vAlign w:val="bottom"/>
          </w:tcPr>
          <w:p w:rsidR="00771CDD" w:rsidRPr="00B611EB" w:rsidRDefault="00771CDD" w:rsidP="00530AB2">
            <w:pPr>
              <w:ind w:firstLine="0"/>
              <w:jc w:val="center"/>
              <w:rPr>
                <w:color w:val="000000"/>
              </w:rPr>
            </w:pPr>
            <w:r w:rsidRPr="00B611EB">
              <w:rPr>
                <w:color w:val="000000"/>
              </w:rPr>
              <w:t>2,12</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Тыва</w:t>
            </w:r>
          </w:p>
        </w:tc>
        <w:tc>
          <w:tcPr>
            <w:tcW w:w="2857" w:type="dxa"/>
            <w:vAlign w:val="bottom"/>
          </w:tcPr>
          <w:p w:rsidR="00771CDD" w:rsidRPr="00B611EB" w:rsidRDefault="00771CDD" w:rsidP="00530AB2">
            <w:pPr>
              <w:ind w:firstLine="0"/>
              <w:jc w:val="center"/>
              <w:rPr>
                <w:color w:val="000000"/>
              </w:rPr>
            </w:pPr>
            <w:r w:rsidRPr="00B611EB">
              <w:rPr>
                <w:color w:val="000000"/>
              </w:rPr>
              <w:t>9</w:t>
            </w:r>
          </w:p>
        </w:tc>
        <w:tc>
          <w:tcPr>
            <w:tcW w:w="2537" w:type="dxa"/>
            <w:vAlign w:val="bottom"/>
          </w:tcPr>
          <w:p w:rsidR="00771CDD" w:rsidRPr="00B611EB" w:rsidRDefault="00771CDD" w:rsidP="00530AB2">
            <w:pPr>
              <w:ind w:firstLine="0"/>
              <w:jc w:val="center"/>
              <w:rPr>
                <w:color w:val="000000"/>
              </w:rPr>
            </w:pPr>
            <w:r w:rsidRPr="00B611EB">
              <w:rPr>
                <w:color w:val="000000"/>
              </w:rPr>
              <w:t>1,27</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Хакасия</w:t>
            </w:r>
          </w:p>
        </w:tc>
        <w:tc>
          <w:tcPr>
            <w:tcW w:w="2857" w:type="dxa"/>
            <w:vAlign w:val="bottom"/>
          </w:tcPr>
          <w:p w:rsidR="00771CDD" w:rsidRPr="00B611EB" w:rsidRDefault="00771CDD" w:rsidP="00530AB2">
            <w:pPr>
              <w:ind w:firstLine="0"/>
              <w:jc w:val="center"/>
              <w:rPr>
                <w:color w:val="000000"/>
              </w:rPr>
            </w:pPr>
            <w:r w:rsidRPr="00B611EB">
              <w:rPr>
                <w:color w:val="000000"/>
              </w:rPr>
              <w:t>7</w:t>
            </w:r>
          </w:p>
        </w:tc>
        <w:tc>
          <w:tcPr>
            <w:tcW w:w="2537" w:type="dxa"/>
            <w:vAlign w:val="bottom"/>
          </w:tcPr>
          <w:p w:rsidR="00771CDD" w:rsidRPr="00B611EB" w:rsidRDefault="00771CDD" w:rsidP="00530AB2">
            <w:pPr>
              <w:ind w:firstLine="0"/>
              <w:jc w:val="center"/>
              <w:rPr>
                <w:color w:val="000000"/>
              </w:rPr>
            </w:pPr>
            <w:r w:rsidRPr="00B611EB">
              <w:rPr>
                <w:color w:val="000000"/>
              </w:rPr>
              <w:t>0,99</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Алтайский край</w:t>
            </w:r>
          </w:p>
        </w:tc>
        <w:tc>
          <w:tcPr>
            <w:tcW w:w="2857" w:type="dxa"/>
            <w:vAlign w:val="bottom"/>
          </w:tcPr>
          <w:p w:rsidR="00771CDD" w:rsidRPr="00B611EB" w:rsidRDefault="00771CDD" w:rsidP="00530AB2">
            <w:pPr>
              <w:ind w:firstLine="0"/>
              <w:jc w:val="center"/>
              <w:rPr>
                <w:color w:val="000000"/>
              </w:rPr>
            </w:pPr>
            <w:r w:rsidRPr="00B611EB">
              <w:rPr>
                <w:color w:val="000000"/>
              </w:rPr>
              <w:t>37</w:t>
            </w:r>
          </w:p>
        </w:tc>
        <w:tc>
          <w:tcPr>
            <w:tcW w:w="2537" w:type="dxa"/>
            <w:vAlign w:val="bottom"/>
          </w:tcPr>
          <w:p w:rsidR="00771CDD" w:rsidRPr="00B611EB" w:rsidRDefault="00771CDD" w:rsidP="00530AB2">
            <w:pPr>
              <w:ind w:firstLine="0"/>
              <w:jc w:val="center"/>
              <w:rPr>
                <w:color w:val="000000"/>
              </w:rPr>
            </w:pPr>
            <w:r w:rsidRPr="00B611EB">
              <w:rPr>
                <w:color w:val="000000"/>
              </w:rPr>
              <w:t>5,22</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Забайкальский край</w:t>
            </w:r>
          </w:p>
        </w:tc>
        <w:tc>
          <w:tcPr>
            <w:tcW w:w="2857" w:type="dxa"/>
            <w:vAlign w:val="bottom"/>
          </w:tcPr>
          <w:p w:rsidR="00771CDD" w:rsidRPr="00B611EB" w:rsidRDefault="00771CDD" w:rsidP="00530AB2">
            <w:pPr>
              <w:ind w:firstLine="0"/>
              <w:jc w:val="center"/>
              <w:rPr>
                <w:color w:val="000000"/>
              </w:rPr>
            </w:pPr>
            <w:r w:rsidRPr="00B611EB">
              <w:rPr>
                <w:color w:val="000000"/>
              </w:rPr>
              <w:t>14</w:t>
            </w:r>
          </w:p>
        </w:tc>
        <w:tc>
          <w:tcPr>
            <w:tcW w:w="2537" w:type="dxa"/>
            <w:vAlign w:val="bottom"/>
          </w:tcPr>
          <w:p w:rsidR="00771CDD" w:rsidRPr="00B611EB" w:rsidRDefault="00771CDD" w:rsidP="00530AB2">
            <w:pPr>
              <w:ind w:firstLine="0"/>
              <w:jc w:val="center"/>
              <w:rPr>
                <w:color w:val="000000"/>
              </w:rPr>
            </w:pPr>
            <w:r w:rsidRPr="00B611EB">
              <w:rPr>
                <w:color w:val="000000"/>
              </w:rPr>
              <w:t>1,97</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Красноярский край</w:t>
            </w:r>
          </w:p>
        </w:tc>
        <w:tc>
          <w:tcPr>
            <w:tcW w:w="2857" w:type="dxa"/>
            <w:vAlign w:val="bottom"/>
          </w:tcPr>
          <w:p w:rsidR="00771CDD" w:rsidRPr="00B611EB" w:rsidRDefault="00771CDD" w:rsidP="00530AB2">
            <w:pPr>
              <w:ind w:firstLine="0"/>
              <w:jc w:val="center"/>
              <w:rPr>
                <w:color w:val="000000"/>
              </w:rPr>
            </w:pPr>
            <w:r w:rsidRPr="00B611EB">
              <w:rPr>
                <w:color w:val="000000"/>
              </w:rPr>
              <w:t>52</w:t>
            </w:r>
          </w:p>
        </w:tc>
        <w:tc>
          <w:tcPr>
            <w:tcW w:w="2537" w:type="dxa"/>
            <w:vAlign w:val="bottom"/>
          </w:tcPr>
          <w:p w:rsidR="00771CDD" w:rsidRPr="00B611EB" w:rsidRDefault="00771CDD" w:rsidP="00530AB2">
            <w:pPr>
              <w:ind w:firstLine="0"/>
              <w:jc w:val="center"/>
              <w:rPr>
                <w:color w:val="000000"/>
              </w:rPr>
            </w:pPr>
            <w:r w:rsidRPr="00B611EB">
              <w:rPr>
                <w:color w:val="000000"/>
              </w:rPr>
              <w:t>7,33</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Иркутская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45</w:t>
            </w:r>
          </w:p>
        </w:tc>
        <w:tc>
          <w:tcPr>
            <w:tcW w:w="2537" w:type="dxa"/>
            <w:vAlign w:val="bottom"/>
          </w:tcPr>
          <w:p w:rsidR="00771CDD" w:rsidRPr="00B611EB" w:rsidRDefault="00771CDD" w:rsidP="00530AB2">
            <w:pPr>
              <w:ind w:firstLine="0"/>
              <w:jc w:val="center"/>
              <w:rPr>
                <w:color w:val="000000"/>
              </w:rPr>
            </w:pPr>
            <w:r w:rsidRPr="00B611EB">
              <w:rPr>
                <w:color w:val="000000"/>
              </w:rPr>
              <w:t>6,35</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Кемеровская область</w:t>
            </w:r>
          </w:p>
        </w:tc>
        <w:tc>
          <w:tcPr>
            <w:tcW w:w="2857" w:type="dxa"/>
            <w:vAlign w:val="bottom"/>
          </w:tcPr>
          <w:p w:rsidR="00771CDD" w:rsidRPr="00B611EB" w:rsidRDefault="00771CDD" w:rsidP="00530AB2">
            <w:pPr>
              <w:ind w:firstLine="0"/>
              <w:jc w:val="center"/>
              <w:rPr>
                <w:color w:val="000000"/>
              </w:rPr>
            </w:pPr>
            <w:r w:rsidRPr="00B611EB">
              <w:rPr>
                <w:color w:val="000000"/>
              </w:rPr>
              <w:t>27</w:t>
            </w:r>
          </w:p>
        </w:tc>
        <w:tc>
          <w:tcPr>
            <w:tcW w:w="2537" w:type="dxa"/>
            <w:vAlign w:val="bottom"/>
          </w:tcPr>
          <w:p w:rsidR="00771CDD" w:rsidRPr="00B611EB" w:rsidRDefault="00771CDD" w:rsidP="00530AB2">
            <w:pPr>
              <w:ind w:firstLine="0"/>
              <w:jc w:val="center"/>
              <w:rPr>
                <w:color w:val="000000"/>
              </w:rPr>
            </w:pPr>
            <w:r w:rsidRPr="00B611EB">
              <w:rPr>
                <w:color w:val="000000"/>
              </w:rPr>
              <w:t>3,81</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Новосибирская область</w:t>
            </w:r>
          </w:p>
        </w:tc>
        <w:tc>
          <w:tcPr>
            <w:tcW w:w="2857" w:type="dxa"/>
            <w:tcBorders>
              <w:bottom w:val="single" w:sz="4" w:space="0" w:color="auto"/>
            </w:tcBorders>
            <w:vAlign w:val="bottom"/>
          </w:tcPr>
          <w:p w:rsidR="00771CDD" w:rsidRPr="00B611EB" w:rsidRDefault="00771CDD" w:rsidP="00530AB2">
            <w:pPr>
              <w:ind w:firstLine="0"/>
              <w:jc w:val="center"/>
              <w:rPr>
                <w:color w:val="000000"/>
              </w:rPr>
            </w:pPr>
            <w:r w:rsidRPr="00B611EB">
              <w:rPr>
                <w:color w:val="000000"/>
              </w:rPr>
              <w:t>120</w:t>
            </w:r>
          </w:p>
        </w:tc>
        <w:tc>
          <w:tcPr>
            <w:tcW w:w="2537" w:type="dxa"/>
            <w:tcBorders>
              <w:bottom w:val="single" w:sz="4" w:space="0" w:color="auto"/>
            </w:tcBorders>
            <w:vAlign w:val="bottom"/>
          </w:tcPr>
          <w:p w:rsidR="00771CDD" w:rsidRPr="00B611EB" w:rsidRDefault="00771CDD" w:rsidP="00530AB2">
            <w:pPr>
              <w:ind w:firstLine="0"/>
              <w:jc w:val="center"/>
              <w:rPr>
                <w:color w:val="000000"/>
              </w:rPr>
            </w:pPr>
            <w:r w:rsidRPr="00B611EB">
              <w:rPr>
                <w:color w:val="000000"/>
              </w:rPr>
              <w:t>16,93</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Омская область</w:t>
            </w:r>
          </w:p>
        </w:tc>
        <w:tc>
          <w:tcPr>
            <w:tcW w:w="2857" w:type="dxa"/>
            <w:tcBorders>
              <w:bottom w:val="single" w:sz="4" w:space="0" w:color="auto"/>
            </w:tcBorders>
            <w:vAlign w:val="bottom"/>
          </w:tcPr>
          <w:p w:rsidR="00771CDD" w:rsidRPr="00B611EB" w:rsidRDefault="00771CDD" w:rsidP="00530AB2">
            <w:pPr>
              <w:ind w:firstLine="0"/>
              <w:jc w:val="center"/>
              <w:rPr>
                <w:color w:val="000000"/>
              </w:rPr>
            </w:pPr>
            <w:r w:rsidRPr="00B611EB">
              <w:rPr>
                <w:color w:val="000000"/>
              </w:rPr>
              <w:t>41</w:t>
            </w:r>
          </w:p>
        </w:tc>
        <w:tc>
          <w:tcPr>
            <w:tcW w:w="2537" w:type="dxa"/>
            <w:tcBorders>
              <w:bottom w:val="single" w:sz="4" w:space="0" w:color="auto"/>
            </w:tcBorders>
            <w:vAlign w:val="bottom"/>
          </w:tcPr>
          <w:p w:rsidR="00771CDD" w:rsidRPr="00B611EB" w:rsidRDefault="00771CDD" w:rsidP="00530AB2">
            <w:pPr>
              <w:ind w:firstLine="0"/>
              <w:jc w:val="center"/>
              <w:rPr>
                <w:color w:val="000000"/>
              </w:rPr>
            </w:pPr>
            <w:r w:rsidRPr="00B611EB">
              <w:rPr>
                <w:color w:val="000000"/>
              </w:rPr>
              <w:t>5,78</w:t>
            </w: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Томская область</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47</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6,63</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B611EB" w:rsidRDefault="00771CDD" w:rsidP="00530AB2">
            <w:pPr>
              <w:ind w:firstLine="0"/>
              <w:jc w:val="center"/>
              <w:rPr>
                <w:b/>
                <w:bCs/>
                <w:color w:val="000000"/>
              </w:rPr>
            </w:pPr>
            <w:r w:rsidRPr="00B611EB">
              <w:rPr>
                <w:b/>
                <w:bCs/>
                <w:color w:val="000000"/>
              </w:rPr>
              <w:t>170</w:t>
            </w:r>
          </w:p>
        </w:tc>
        <w:tc>
          <w:tcPr>
            <w:tcW w:w="2537" w:type="dxa"/>
            <w:shd w:val="clear" w:color="auto" w:fill="FFFFFF" w:themeFill="background1"/>
            <w:vAlign w:val="bottom"/>
          </w:tcPr>
          <w:p w:rsidR="00771CDD" w:rsidRPr="00B611EB" w:rsidRDefault="00771CDD" w:rsidP="00530AB2">
            <w:pPr>
              <w:ind w:firstLine="0"/>
              <w:jc w:val="center"/>
              <w:rPr>
                <w:color w:val="000000"/>
              </w:rPr>
            </w:pP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24</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3,39</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15</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2,12</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47</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6,63</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38</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5,36</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17</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2,40</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8</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1,13</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18</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2,54</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2</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0,28</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1</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0,14</w:t>
            </w:r>
          </w:p>
        </w:tc>
      </w:tr>
      <w:tr w:rsidR="00771CDD" w:rsidTr="00771CDD">
        <w:trPr>
          <w:trHeight w:hRule="exact" w:val="255"/>
        </w:trPr>
        <w:tc>
          <w:tcPr>
            <w:tcW w:w="4252" w:type="dxa"/>
            <w:shd w:val="clear" w:color="auto" w:fill="FFFFFF" w:themeFill="background1"/>
          </w:tcPr>
          <w:p w:rsidR="00771CDD" w:rsidRPr="006C3812" w:rsidRDefault="00771CDD" w:rsidP="00530AB2">
            <w:pPr>
              <w:ind w:firstLine="0"/>
              <w:jc w:val="center"/>
              <w:rPr>
                <w:rFonts w:eastAsiaTheme="minorEastAsia"/>
                <w:b/>
              </w:rPr>
            </w:pPr>
            <w:r w:rsidRPr="006C3812">
              <w:rPr>
                <w:rFonts w:eastAsiaTheme="minorEastAsia"/>
                <w:b/>
              </w:rPr>
              <w:t>Крымский ФО</w:t>
            </w:r>
          </w:p>
        </w:tc>
        <w:tc>
          <w:tcPr>
            <w:tcW w:w="2857" w:type="dxa"/>
            <w:shd w:val="clear" w:color="auto" w:fill="FFFFFF" w:themeFill="background1"/>
            <w:vAlign w:val="bottom"/>
          </w:tcPr>
          <w:p w:rsidR="00771CDD" w:rsidRPr="00B611EB" w:rsidRDefault="00771CDD" w:rsidP="00530AB2">
            <w:pPr>
              <w:ind w:firstLine="0"/>
              <w:jc w:val="center"/>
              <w:rPr>
                <w:b/>
                <w:bCs/>
                <w:color w:val="000000"/>
              </w:rPr>
            </w:pPr>
            <w:r w:rsidRPr="00B611EB">
              <w:rPr>
                <w:b/>
                <w:bCs/>
                <w:color w:val="000000"/>
              </w:rPr>
              <w:t>20</w:t>
            </w:r>
          </w:p>
        </w:tc>
        <w:tc>
          <w:tcPr>
            <w:tcW w:w="2537" w:type="dxa"/>
            <w:shd w:val="clear" w:color="auto" w:fill="FFFFFF" w:themeFill="background1"/>
            <w:vAlign w:val="bottom"/>
          </w:tcPr>
          <w:p w:rsidR="00771CDD" w:rsidRPr="00B611EB" w:rsidRDefault="00771CDD" w:rsidP="00530AB2">
            <w:pPr>
              <w:ind w:firstLine="0"/>
              <w:jc w:val="center"/>
              <w:rPr>
                <w:color w:val="000000"/>
              </w:rPr>
            </w:pP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Республика Крым</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15</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2,12</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г. Севастополь</w:t>
            </w:r>
          </w:p>
        </w:tc>
        <w:tc>
          <w:tcPr>
            <w:tcW w:w="285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5</w:t>
            </w:r>
          </w:p>
        </w:tc>
        <w:tc>
          <w:tcPr>
            <w:tcW w:w="2537" w:type="dxa"/>
            <w:shd w:val="clear" w:color="auto" w:fill="FFFFFF" w:themeFill="background1"/>
            <w:vAlign w:val="bottom"/>
          </w:tcPr>
          <w:p w:rsidR="00771CDD" w:rsidRPr="00B611EB" w:rsidRDefault="00771CDD" w:rsidP="00530AB2">
            <w:pPr>
              <w:ind w:firstLine="0"/>
              <w:jc w:val="center"/>
              <w:rPr>
                <w:color w:val="000000"/>
              </w:rPr>
            </w:pPr>
            <w:r w:rsidRPr="00B611EB">
              <w:rPr>
                <w:color w:val="000000"/>
              </w:rPr>
              <w:t>0,71</w:t>
            </w:r>
          </w:p>
        </w:tc>
      </w:tr>
    </w:tbl>
    <w:p w:rsidR="000B4160" w:rsidRDefault="000B4160" w:rsidP="00530AB2">
      <w:pPr>
        <w:ind w:firstLine="0"/>
        <w:rPr>
          <w:sz w:val="16"/>
          <w:szCs w:val="16"/>
        </w:rPr>
      </w:pPr>
    </w:p>
    <w:p w:rsidR="00F423C5" w:rsidRDefault="00771CDD" w:rsidP="00530AB2">
      <w:pPr>
        <w:ind w:firstLine="0"/>
        <w:rPr>
          <w:sz w:val="16"/>
          <w:szCs w:val="16"/>
        </w:rPr>
      </w:pPr>
      <w:r w:rsidRPr="00A34D8B">
        <w:rPr>
          <w:sz w:val="16"/>
          <w:szCs w:val="16"/>
        </w:rPr>
        <w:t xml:space="preserve">Источник: составлено на основе данных Федеральной службы государственной статистики. </w:t>
      </w:r>
      <w:r w:rsidRPr="00A34D8B">
        <w:rPr>
          <w:sz w:val="16"/>
          <w:szCs w:val="16"/>
          <w:lang w:val="en-US"/>
        </w:rPr>
        <w:t>URL</w:t>
      </w:r>
      <w:r w:rsidRPr="00A34D8B">
        <w:rPr>
          <w:sz w:val="16"/>
          <w:szCs w:val="16"/>
        </w:rPr>
        <w:t>:</w:t>
      </w:r>
      <w:r w:rsidRPr="00A34D8B">
        <w:rPr>
          <w:sz w:val="16"/>
          <w:szCs w:val="16"/>
          <w:lang w:val="en-US"/>
        </w:rPr>
        <w:t>http</w:t>
      </w:r>
      <w:r w:rsidRPr="00A34D8B">
        <w:rPr>
          <w:sz w:val="16"/>
          <w:szCs w:val="16"/>
        </w:rPr>
        <w:t>://</w:t>
      </w:r>
      <w:r w:rsidRPr="00A34D8B">
        <w:rPr>
          <w:sz w:val="16"/>
          <w:szCs w:val="16"/>
          <w:lang w:val="en-US"/>
        </w:rPr>
        <w:t>www</w:t>
      </w:r>
      <w:r w:rsidRPr="00A34D8B">
        <w:rPr>
          <w:sz w:val="16"/>
          <w:szCs w:val="16"/>
        </w:rPr>
        <w:t>.</w:t>
      </w:r>
      <w:proofErr w:type="spellStart"/>
      <w:r w:rsidRPr="00A34D8B">
        <w:rPr>
          <w:sz w:val="16"/>
          <w:szCs w:val="16"/>
          <w:lang w:val="en-US"/>
        </w:rPr>
        <w:t>gks</w:t>
      </w:r>
      <w:proofErr w:type="spellEnd"/>
      <w:r w:rsidRPr="00A34D8B">
        <w:rPr>
          <w:sz w:val="16"/>
          <w:szCs w:val="16"/>
        </w:rPr>
        <w:t>.</w:t>
      </w:r>
      <w:proofErr w:type="spellStart"/>
      <w:r w:rsidRPr="00A34D8B">
        <w:rPr>
          <w:sz w:val="16"/>
          <w:szCs w:val="16"/>
          <w:lang w:val="en-US"/>
        </w:rPr>
        <w:t>ru</w:t>
      </w:r>
      <w:proofErr w:type="spellEnd"/>
      <w:r w:rsidRPr="00A34D8B">
        <w:rPr>
          <w:sz w:val="16"/>
          <w:szCs w:val="16"/>
        </w:rPr>
        <w:t>/</w:t>
      </w:r>
      <w:proofErr w:type="spellStart"/>
      <w:r w:rsidRPr="00A34D8B">
        <w:rPr>
          <w:sz w:val="16"/>
          <w:szCs w:val="16"/>
          <w:lang w:val="en-US"/>
        </w:rPr>
        <w:t>wps</w:t>
      </w:r>
      <w:proofErr w:type="spellEnd"/>
      <w:r w:rsidRPr="00A34D8B">
        <w:rPr>
          <w:sz w:val="16"/>
          <w:szCs w:val="16"/>
        </w:rPr>
        <w:t>/</w:t>
      </w:r>
      <w:proofErr w:type="spellStart"/>
      <w:r w:rsidRPr="00A34D8B">
        <w:rPr>
          <w:sz w:val="16"/>
          <w:szCs w:val="16"/>
          <w:lang w:val="en-US"/>
        </w:rPr>
        <w:t>wcm</w:t>
      </w:r>
      <w:proofErr w:type="spellEnd"/>
      <w:r w:rsidRPr="00A34D8B">
        <w:rPr>
          <w:sz w:val="16"/>
          <w:szCs w:val="16"/>
        </w:rPr>
        <w:t>/</w:t>
      </w:r>
      <w:r w:rsidRPr="00A34D8B">
        <w:rPr>
          <w:sz w:val="16"/>
          <w:szCs w:val="16"/>
          <w:lang w:val="en-US"/>
        </w:rPr>
        <w:t>connect</w:t>
      </w:r>
      <w:r w:rsidRPr="00A34D8B">
        <w:rPr>
          <w:sz w:val="16"/>
          <w:szCs w:val="16"/>
        </w:rPr>
        <w:t>/</w:t>
      </w:r>
      <w:proofErr w:type="spellStart"/>
      <w:r w:rsidRPr="00A34D8B">
        <w:rPr>
          <w:sz w:val="16"/>
          <w:szCs w:val="16"/>
          <w:lang w:val="en-US"/>
        </w:rPr>
        <w:t>rosstat</w:t>
      </w:r>
      <w:proofErr w:type="spellEnd"/>
      <w:r w:rsidRPr="00A34D8B">
        <w:rPr>
          <w:sz w:val="16"/>
          <w:szCs w:val="16"/>
        </w:rPr>
        <w:t>_</w:t>
      </w:r>
      <w:r w:rsidRPr="00A34D8B">
        <w:rPr>
          <w:sz w:val="16"/>
          <w:szCs w:val="16"/>
          <w:lang w:val="en-US"/>
        </w:rPr>
        <w:t>main</w:t>
      </w:r>
      <w:r w:rsidRPr="00A34D8B">
        <w:rPr>
          <w:sz w:val="16"/>
          <w:szCs w:val="16"/>
        </w:rPr>
        <w:t>/</w:t>
      </w:r>
      <w:proofErr w:type="spellStart"/>
      <w:r w:rsidRPr="00A34D8B">
        <w:rPr>
          <w:sz w:val="16"/>
          <w:szCs w:val="16"/>
          <w:lang w:val="en-US"/>
        </w:rPr>
        <w:t>rosstat</w:t>
      </w:r>
      <w:proofErr w:type="spellEnd"/>
      <w:r w:rsidRPr="00A34D8B">
        <w:rPr>
          <w:sz w:val="16"/>
          <w:szCs w:val="16"/>
        </w:rPr>
        <w:t>/</w:t>
      </w:r>
      <w:proofErr w:type="spellStart"/>
      <w:r w:rsidRPr="00A34D8B">
        <w:rPr>
          <w:sz w:val="16"/>
          <w:szCs w:val="16"/>
          <w:lang w:val="en-US"/>
        </w:rPr>
        <w:t>ru</w:t>
      </w:r>
      <w:proofErr w:type="spellEnd"/>
      <w:r w:rsidRPr="00A34D8B">
        <w:rPr>
          <w:sz w:val="16"/>
          <w:szCs w:val="16"/>
        </w:rPr>
        <w:t>/</w:t>
      </w:r>
      <w:r w:rsidRPr="00A34D8B">
        <w:rPr>
          <w:sz w:val="16"/>
          <w:szCs w:val="16"/>
          <w:lang w:val="en-US"/>
        </w:rPr>
        <w:t>statistics</w:t>
      </w:r>
      <w:r w:rsidRPr="00A34D8B">
        <w:rPr>
          <w:sz w:val="16"/>
          <w:szCs w:val="16"/>
        </w:rPr>
        <w:t>/</w:t>
      </w:r>
      <w:r w:rsidRPr="00A34D8B">
        <w:rPr>
          <w:sz w:val="16"/>
          <w:szCs w:val="16"/>
          <w:lang w:val="en-US"/>
        </w:rPr>
        <w:t>publications</w:t>
      </w:r>
      <w:r w:rsidRPr="00A34D8B">
        <w:rPr>
          <w:sz w:val="16"/>
          <w:szCs w:val="16"/>
        </w:rPr>
        <w:t>/</w:t>
      </w:r>
      <w:r w:rsidRPr="00A34D8B">
        <w:rPr>
          <w:sz w:val="16"/>
          <w:szCs w:val="16"/>
          <w:lang w:val="en-US"/>
        </w:rPr>
        <w:t>catalog</w:t>
      </w:r>
      <w:r w:rsidRPr="00A34D8B">
        <w:rPr>
          <w:sz w:val="16"/>
          <w:szCs w:val="16"/>
        </w:rPr>
        <w:t>/ (</w:t>
      </w:r>
      <w:r>
        <w:rPr>
          <w:sz w:val="16"/>
          <w:szCs w:val="16"/>
        </w:rPr>
        <w:t>Дата обращения: 15</w:t>
      </w:r>
      <w:r w:rsidRPr="00A34D8B">
        <w:rPr>
          <w:sz w:val="16"/>
          <w:szCs w:val="16"/>
        </w:rPr>
        <w:t>.03.2016</w:t>
      </w:r>
      <w:r>
        <w:rPr>
          <w:sz w:val="16"/>
          <w:szCs w:val="16"/>
        </w:rPr>
        <w:t>)</w:t>
      </w:r>
    </w:p>
    <w:p w:rsidR="00F423C5" w:rsidRDefault="00F423C5">
      <w:pPr>
        <w:spacing w:after="200" w:line="276" w:lineRule="auto"/>
        <w:ind w:firstLine="0"/>
        <w:jc w:val="left"/>
        <w:rPr>
          <w:sz w:val="16"/>
          <w:szCs w:val="16"/>
        </w:rPr>
      </w:pPr>
      <w:r>
        <w:rPr>
          <w:sz w:val="16"/>
          <w:szCs w:val="16"/>
        </w:rPr>
        <w:br w:type="page"/>
      </w:r>
    </w:p>
    <w:p w:rsidR="00F1134A" w:rsidRDefault="00771CDD" w:rsidP="00530AB2">
      <w:pPr>
        <w:ind w:firstLine="0"/>
        <w:rPr>
          <w:b/>
        </w:rPr>
      </w:pPr>
      <w:r>
        <w:rPr>
          <w:b/>
        </w:rPr>
        <w:lastRenderedPageBreak/>
        <w:t xml:space="preserve">Приложение </w:t>
      </w:r>
      <w:r w:rsidR="00F1134A">
        <w:rPr>
          <w:b/>
        </w:rPr>
        <w:t>1</w:t>
      </w:r>
      <w:r w:rsidR="00F423C5">
        <w:rPr>
          <w:b/>
        </w:rPr>
        <w:t>3</w:t>
      </w:r>
      <w:r>
        <w:rPr>
          <w:b/>
        </w:rPr>
        <w:t xml:space="preserve">. </w:t>
      </w:r>
    </w:p>
    <w:p w:rsidR="00F1134A" w:rsidRDefault="00771CDD" w:rsidP="00F1134A">
      <w:pPr>
        <w:ind w:firstLine="0"/>
        <w:jc w:val="center"/>
        <w:rPr>
          <w:b/>
          <w:color w:val="000000"/>
          <w:shd w:val="clear" w:color="auto" w:fill="FFFFFF"/>
        </w:rPr>
      </w:pPr>
      <w:r>
        <w:rPr>
          <w:b/>
          <w:color w:val="000000"/>
          <w:shd w:val="clear" w:color="auto" w:fill="FFFFFF"/>
        </w:rPr>
        <w:t>С</w:t>
      </w:r>
      <w:r w:rsidRPr="00BC42E4">
        <w:rPr>
          <w:b/>
          <w:color w:val="000000"/>
          <w:shd w:val="clear" w:color="auto" w:fill="FFFFFF"/>
        </w:rPr>
        <w:t>уммарное число публикаций в журналах,</w:t>
      </w:r>
    </w:p>
    <w:p w:rsidR="00771CDD" w:rsidRDefault="00771CDD" w:rsidP="00F1134A">
      <w:pPr>
        <w:spacing w:after="240"/>
        <w:ind w:firstLine="0"/>
        <w:jc w:val="center"/>
        <w:rPr>
          <w:b/>
          <w:color w:val="000000"/>
          <w:shd w:val="clear" w:color="auto" w:fill="FFFFFF"/>
        </w:rPr>
      </w:pPr>
      <w:r w:rsidRPr="00BC42E4">
        <w:rPr>
          <w:b/>
          <w:color w:val="000000"/>
          <w:shd w:val="clear" w:color="auto" w:fill="FFFFFF"/>
        </w:rPr>
        <w:t xml:space="preserve">входящих в </w:t>
      </w:r>
      <w:r w:rsidRPr="00BC42E4">
        <w:rPr>
          <w:b/>
          <w:color w:val="000000"/>
          <w:shd w:val="clear" w:color="auto" w:fill="FFFFFF"/>
          <w:lang w:val="en-US"/>
        </w:rPr>
        <w:t>Web</w:t>
      </w:r>
      <w:r w:rsidRPr="00BC42E4">
        <w:rPr>
          <w:b/>
          <w:color w:val="000000"/>
          <w:shd w:val="clear" w:color="auto" w:fill="FFFFFF"/>
        </w:rPr>
        <w:t xml:space="preserve"> </w:t>
      </w:r>
      <w:r w:rsidRPr="00BC42E4">
        <w:rPr>
          <w:b/>
          <w:color w:val="000000"/>
          <w:shd w:val="clear" w:color="auto" w:fill="FFFFFF"/>
          <w:lang w:val="en-US"/>
        </w:rPr>
        <w:t>of</w:t>
      </w:r>
      <w:r w:rsidRPr="00BC42E4">
        <w:rPr>
          <w:b/>
          <w:color w:val="000000"/>
          <w:shd w:val="clear" w:color="auto" w:fill="FFFFFF"/>
        </w:rPr>
        <w:t xml:space="preserve"> </w:t>
      </w:r>
      <w:r w:rsidRPr="00BC42E4">
        <w:rPr>
          <w:b/>
          <w:color w:val="000000"/>
          <w:shd w:val="clear" w:color="auto" w:fill="FFFFFF"/>
          <w:lang w:val="en-US"/>
        </w:rPr>
        <w:t>Science</w:t>
      </w:r>
      <w:r w:rsidRPr="00BC42E4">
        <w:rPr>
          <w:b/>
          <w:color w:val="000000"/>
          <w:shd w:val="clear" w:color="auto" w:fill="FFFFFF"/>
        </w:rPr>
        <w:t xml:space="preserve"> или </w:t>
      </w:r>
      <w:r w:rsidRPr="00BC42E4">
        <w:rPr>
          <w:b/>
          <w:color w:val="000000"/>
          <w:shd w:val="clear" w:color="auto" w:fill="FFFFFF"/>
          <w:lang w:val="en-US"/>
        </w:rPr>
        <w:t>Scopus</w:t>
      </w:r>
      <w:r>
        <w:rPr>
          <w:b/>
          <w:color w:val="000000"/>
          <w:shd w:val="clear" w:color="auto" w:fill="FFFFFF"/>
        </w:rPr>
        <w:t>, 2010</w:t>
      </w:r>
      <w:r w:rsidR="00D87739">
        <w:rPr>
          <w:b/>
          <w:color w:val="000000"/>
          <w:shd w:val="clear" w:color="auto" w:fill="FFFFFF"/>
        </w:rPr>
        <w:t>-</w:t>
      </w:r>
      <w:r>
        <w:rPr>
          <w:b/>
          <w:color w:val="000000"/>
          <w:shd w:val="clear" w:color="auto" w:fill="FFFFFF"/>
        </w:rPr>
        <w:t>2014 гг.</w:t>
      </w:r>
    </w:p>
    <w:tbl>
      <w:tblPr>
        <w:tblStyle w:val="ac"/>
        <w:tblW w:w="9646" w:type="dxa"/>
        <w:tblLook w:val="04A0"/>
      </w:tblPr>
      <w:tblGrid>
        <w:gridCol w:w="4252"/>
        <w:gridCol w:w="2857"/>
        <w:gridCol w:w="2537"/>
      </w:tblGrid>
      <w:tr w:rsidR="00771CDD" w:rsidTr="00771CDD">
        <w:trPr>
          <w:trHeight w:hRule="exact" w:val="255"/>
        </w:trPr>
        <w:tc>
          <w:tcPr>
            <w:tcW w:w="4252" w:type="dxa"/>
          </w:tcPr>
          <w:p w:rsidR="00771CDD" w:rsidRPr="004C7797" w:rsidRDefault="00771CDD" w:rsidP="00530AB2">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530AB2">
            <w:pPr>
              <w:ind w:firstLine="0"/>
              <w:jc w:val="center"/>
              <w:rPr>
                <w:rFonts w:eastAsiaTheme="minorEastAsia"/>
                <w:b/>
                <w:i/>
              </w:rPr>
            </w:pPr>
            <w:r>
              <w:rPr>
                <w:rFonts w:eastAsiaTheme="minorEastAsia"/>
                <w:b/>
                <w:i/>
              </w:rPr>
              <w:t>Значение</w:t>
            </w:r>
          </w:p>
        </w:tc>
        <w:tc>
          <w:tcPr>
            <w:tcW w:w="2537" w:type="dxa"/>
          </w:tcPr>
          <w:p w:rsidR="00771CDD" w:rsidRPr="004C7797" w:rsidRDefault="00771CDD" w:rsidP="00530AB2">
            <w:pPr>
              <w:ind w:firstLine="0"/>
              <w:jc w:val="center"/>
              <w:rPr>
                <w:rFonts w:eastAsiaTheme="minorEastAsia"/>
                <w:b/>
                <w:i/>
              </w:rPr>
            </w:pPr>
            <w:r>
              <w:rPr>
                <w:rFonts w:eastAsiaTheme="minorEastAsia"/>
                <w:b/>
                <w:i/>
              </w:rPr>
              <w:t>Рейтинг</w:t>
            </w:r>
          </w:p>
        </w:tc>
      </w:tr>
      <w:tr w:rsidR="00771CDD" w:rsidTr="00771CDD">
        <w:trPr>
          <w:trHeight w:hRule="exact" w:val="255"/>
        </w:trPr>
        <w:tc>
          <w:tcPr>
            <w:tcW w:w="4252" w:type="dxa"/>
          </w:tcPr>
          <w:p w:rsidR="00771CDD" w:rsidRPr="0058000A" w:rsidRDefault="00771CDD" w:rsidP="00530AB2">
            <w:pPr>
              <w:ind w:firstLine="0"/>
              <w:rPr>
                <w:rFonts w:eastAsiaTheme="minorEastAsia"/>
                <w:b/>
              </w:rPr>
            </w:pPr>
            <w:r w:rsidRPr="0058000A">
              <w:rPr>
                <w:rFonts w:eastAsiaTheme="minorEastAsia"/>
                <w:b/>
              </w:rPr>
              <w:t>Россия</w:t>
            </w:r>
          </w:p>
        </w:tc>
        <w:tc>
          <w:tcPr>
            <w:tcW w:w="2857" w:type="dxa"/>
            <w:vAlign w:val="bottom"/>
          </w:tcPr>
          <w:p w:rsidR="00771CDD" w:rsidRPr="006C3812" w:rsidRDefault="00771CDD" w:rsidP="00530AB2">
            <w:pPr>
              <w:ind w:firstLine="0"/>
              <w:jc w:val="center"/>
              <w:rPr>
                <w:b/>
                <w:bCs/>
                <w:color w:val="000000"/>
              </w:rPr>
            </w:pPr>
            <w:r w:rsidRPr="006C3812">
              <w:rPr>
                <w:b/>
                <w:bCs/>
                <w:color w:val="000000"/>
              </w:rPr>
              <w:t>300562</w:t>
            </w:r>
          </w:p>
        </w:tc>
        <w:tc>
          <w:tcPr>
            <w:tcW w:w="2537" w:type="dxa"/>
            <w:vAlign w:val="bottom"/>
          </w:tcPr>
          <w:p w:rsidR="00771CDD" w:rsidRPr="006C3812" w:rsidRDefault="00771CDD" w:rsidP="00530AB2">
            <w:pPr>
              <w:ind w:firstLine="0"/>
              <w:jc w:val="center"/>
              <w:rPr>
                <w:b/>
                <w:color w:val="000000"/>
              </w:rPr>
            </w:pP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6C3812" w:rsidRDefault="00771CDD" w:rsidP="00530AB2">
            <w:pPr>
              <w:ind w:firstLine="0"/>
              <w:jc w:val="center"/>
              <w:rPr>
                <w:b/>
                <w:bCs/>
                <w:color w:val="000000"/>
              </w:rPr>
            </w:pPr>
            <w:r w:rsidRPr="006C3812">
              <w:rPr>
                <w:b/>
                <w:bCs/>
                <w:color w:val="000000"/>
              </w:rPr>
              <w:t>150693</w:t>
            </w:r>
          </w:p>
        </w:tc>
        <w:tc>
          <w:tcPr>
            <w:tcW w:w="2537" w:type="dxa"/>
            <w:vAlign w:val="bottom"/>
          </w:tcPr>
          <w:p w:rsidR="00771CDD" w:rsidRPr="006C3812"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Белгородская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904</w:t>
            </w:r>
          </w:p>
        </w:tc>
        <w:tc>
          <w:tcPr>
            <w:tcW w:w="2537" w:type="dxa"/>
            <w:vAlign w:val="bottom"/>
          </w:tcPr>
          <w:p w:rsidR="00771CDD" w:rsidRPr="006C3812" w:rsidRDefault="00771CDD" w:rsidP="00530AB2">
            <w:pPr>
              <w:ind w:firstLine="0"/>
              <w:jc w:val="center"/>
              <w:rPr>
                <w:color w:val="000000"/>
              </w:rPr>
            </w:pPr>
            <w:r w:rsidRPr="006C3812">
              <w:rPr>
                <w:color w:val="000000"/>
              </w:rPr>
              <w:t>0,78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Брянская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143</w:t>
            </w:r>
          </w:p>
        </w:tc>
        <w:tc>
          <w:tcPr>
            <w:tcW w:w="2537" w:type="dxa"/>
            <w:vAlign w:val="bottom"/>
          </w:tcPr>
          <w:p w:rsidR="00771CDD" w:rsidRPr="006C3812" w:rsidRDefault="00771CDD" w:rsidP="00530AB2">
            <w:pPr>
              <w:ind w:firstLine="0"/>
              <w:jc w:val="center"/>
              <w:rPr>
                <w:color w:val="000000"/>
              </w:rPr>
            </w:pPr>
            <w:r w:rsidRPr="006C3812">
              <w:rPr>
                <w:color w:val="000000"/>
              </w:rPr>
              <w:t>0,12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Владимирская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410</w:t>
            </w:r>
          </w:p>
        </w:tc>
        <w:tc>
          <w:tcPr>
            <w:tcW w:w="2537" w:type="dxa"/>
            <w:vAlign w:val="bottom"/>
          </w:tcPr>
          <w:p w:rsidR="00771CDD" w:rsidRPr="006C3812" w:rsidRDefault="00771CDD" w:rsidP="00530AB2">
            <w:pPr>
              <w:ind w:firstLine="0"/>
              <w:jc w:val="center"/>
              <w:rPr>
                <w:color w:val="000000"/>
              </w:rPr>
            </w:pPr>
            <w:r w:rsidRPr="006C3812">
              <w:rPr>
                <w:color w:val="000000"/>
              </w:rPr>
              <w:t>0,36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Воронежская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2075</w:t>
            </w:r>
          </w:p>
        </w:tc>
        <w:tc>
          <w:tcPr>
            <w:tcW w:w="2537" w:type="dxa"/>
            <w:vAlign w:val="bottom"/>
          </w:tcPr>
          <w:p w:rsidR="00771CDD" w:rsidRPr="006C3812" w:rsidRDefault="00771CDD" w:rsidP="00530AB2">
            <w:pPr>
              <w:ind w:firstLine="0"/>
              <w:jc w:val="center"/>
              <w:rPr>
                <w:color w:val="000000"/>
              </w:rPr>
            </w:pPr>
            <w:r w:rsidRPr="006C3812">
              <w:rPr>
                <w:color w:val="000000"/>
              </w:rPr>
              <w:t>1,80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Ивановская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2447</w:t>
            </w:r>
          </w:p>
        </w:tc>
        <w:tc>
          <w:tcPr>
            <w:tcW w:w="2537" w:type="dxa"/>
            <w:vAlign w:val="bottom"/>
          </w:tcPr>
          <w:p w:rsidR="00771CDD" w:rsidRPr="006C3812" w:rsidRDefault="00771CDD" w:rsidP="00530AB2">
            <w:pPr>
              <w:ind w:firstLine="0"/>
              <w:jc w:val="center"/>
              <w:rPr>
                <w:color w:val="000000"/>
              </w:rPr>
            </w:pPr>
            <w:r w:rsidRPr="006C3812">
              <w:rPr>
                <w:color w:val="000000"/>
              </w:rPr>
              <w:t>2,12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Калужская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634</w:t>
            </w:r>
          </w:p>
        </w:tc>
        <w:tc>
          <w:tcPr>
            <w:tcW w:w="2537" w:type="dxa"/>
            <w:vAlign w:val="bottom"/>
          </w:tcPr>
          <w:p w:rsidR="00771CDD" w:rsidRPr="006C3812" w:rsidRDefault="00771CDD" w:rsidP="00530AB2">
            <w:pPr>
              <w:ind w:firstLine="0"/>
              <w:jc w:val="center"/>
              <w:rPr>
                <w:color w:val="000000"/>
              </w:rPr>
            </w:pPr>
            <w:r w:rsidRPr="006C3812">
              <w:rPr>
                <w:color w:val="000000"/>
              </w:rPr>
              <w:t>0,55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Костромская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372</w:t>
            </w:r>
          </w:p>
        </w:tc>
        <w:tc>
          <w:tcPr>
            <w:tcW w:w="2537" w:type="dxa"/>
            <w:vAlign w:val="bottom"/>
          </w:tcPr>
          <w:p w:rsidR="00771CDD" w:rsidRPr="006C3812" w:rsidRDefault="00771CDD" w:rsidP="00530AB2">
            <w:pPr>
              <w:ind w:firstLine="0"/>
              <w:jc w:val="center"/>
              <w:rPr>
                <w:color w:val="000000"/>
              </w:rPr>
            </w:pPr>
            <w:r w:rsidRPr="006C3812">
              <w:rPr>
                <w:color w:val="000000"/>
              </w:rPr>
              <w:t>0,32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503</w:t>
            </w:r>
          </w:p>
        </w:tc>
        <w:tc>
          <w:tcPr>
            <w:tcW w:w="2537" w:type="dxa"/>
            <w:vAlign w:val="bottom"/>
          </w:tcPr>
          <w:p w:rsidR="00771CDD" w:rsidRPr="006C3812" w:rsidRDefault="00771CDD" w:rsidP="00530AB2">
            <w:pPr>
              <w:ind w:firstLine="0"/>
              <w:jc w:val="center"/>
              <w:rPr>
                <w:color w:val="000000"/>
              </w:rPr>
            </w:pPr>
            <w:r w:rsidRPr="006C3812">
              <w:rPr>
                <w:color w:val="000000"/>
              </w:rPr>
              <w:t>0,44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Липецкая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200</w:t>
            </w:r>
          </w:p>
        </w:tc>
        <w:tc>
          <w:tcPr>
            <w:tcW w:w="2537" w:type="dxa"/>
            <w:vAlign w:val="bottom"/>
          </w:tcPr>
          <w:p w:rsidR="00771CDD" w:rsidRPr="006C3812" w:rsidRDefault="00771CDD" w:rsidP="00530AB2">
            <w:pPr>
              <w:ind w:firstLine="0"/>
              <w:jc w:val="center"/>
              <w:rPr>
                <w:color w:val="000000"/>
              </w:rPr>
            </w:pPr>
            <w:r w:rsidRPr="006C3812">
              <w:rPr>
                <w:color w:val="000000"/>
              </w:rPr>
              <w:t>0,17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Московская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24148</w:t>
            </w:r>
          </w:p>
        </w:tc>
        <w:tc>
          <w:tcPr>
            <w:tcW w:w="2537" w:type="dxa"/>
            <w:vAlign w:val="bottom"/>
          </w:tcPr>
          <w:p w:rsidR="00771CDD" w:rsidRPr="006C3812" w:rsidRDefault="00771CDD" w:rsidP="00530AB2">
            <w:pPr>
              <w:ind w:firstLine="0"/>
              <w:jc w:val="center"/>
              <w:rPr>
                <w:color w:val="000000"/>
              </w:rPr>
            </w:pPr>
            <w:r w:rsidRPr="006C3812">
              <w:rPr>
                <w:color w:val="000000"/>
              </w:rPr>
              <w:t>20,96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Орловская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153</w:t>
            </w:r>
          </w:p>
        </w:tc>
        <w:tc>
          <w:tcPr>
            <w:tcW w:w="2537" w:type="dxa"/>
            <w:vAlign w:val="bottom"/>
          </w:tcPr>
          <w:p w:rsidR="00771CDD" w:rsidRPr="006C3812" w:rsidRDefault="00771CDD" w:rsidP="00530AB2">
            <w:pPr>
              <w:ind w:firstLine="0"/>
              <w:jc w:val="center"/>
              <w:rPr>
                <w:color w:val="000000"/>
              </w:rPr>
            </w:pPr>
            <w:r w:rsidRPr="006C3812">
              <w:rPr>
                <w:color w:val="000000"/>
              </w:rPr>
              <w:t>0,13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Рязанская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490</w:t>
            </w:r>
          </w:p>
        </w:tc>
        <w:tc>
          <w:tcPr>
            <w:tcW w:w="2537" w:type="dxa"/>
            <w:vAlign w:val="bottom"/>
          </w:tcPr>
          <w:p w:rsidR="00771CDD" w:rsidRPr="006C3812" w:rsidRDefault="00771CDD" w:rsidP="00530AB2">
            <w:pPr>
              <w:ind w:firstLine="0"/>
              <w:jc w:val="center"/>
              <w:rPr>
                <w:color w:val="000000"/>
              </w:rPr>
            </w:pPr>
            <w:r w:rsidRPr="006C3812">
              <w:rPr>
                <w:color w:val="000000"/>
              </w:rPr>
              <w:t>0,43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Смоленская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269</w:t>
            </w:r>
          </w:p>
        </w:tc>
        <w:tc>
          <w:tcPr>
            <w:tcW w:w="2537" w:type="dxa"/>
            <w:vAlign w:val="bottom"/>
          </w:tcPr>
          <w:p w:rsidR="00771CDD" w:rsidRPr="006C3812" w:rsidRDefault="00771CDD" w:rsidP="00530AB2">
            <w:pPr>
              <w:ind w:firstLine="0"/>
              <w:jc w:val="center"/>
              <w:rPr>
                <w:color w:val="000000"/>
              </w:rPr>
            </w:pPr>
            <w:r w:rsidRPr="006C3812">
              <w:rPr>
                <w:color w:val="000000"/>
              </w:rPr>
              <w:t>0,23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Тамбовская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331</w:t>
            </w:r>
          </w:p>
        </w:tc>
        <w:tc>
          <w:tcPr>
            <w:tcW w:w="2537" w:type="dxa"/>
            <w:vAlign w:val="bottom"/>
          </w:tcPr>
          <w:p w:rsidR="00771CDD" w:rsidRPr="006C3812" w:rsidRDefault="00771CDD" w:rsidP="00530AB2">
            <w:pPr>
              <w:ind w:firstLine="0"/>
              <w:jc w:val="center"/>
              <w:rPr>
                <w:color w:val="000000"/>
              </w:rPr>
            </w:pPr>
            <w:r w:rsidRPr="006C3812">
              <w:rPr>
                <w:color w:val="000000"/>
              </w:rPr>
              <w:t>0,29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Тверская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672</w:t>
            </w:r>
          </w:p>
        </w:tc>
        <w:tc>
          <w:tcPr>
            <w:tcW w:w="2537" w:type="dxa"/>
            <w:vAlign w:val="bottom"/>
          </w:tcPr>
          <w:p w:rsidR="00771CDD" w:rsidRPr="006C3812" w:rsidRDefault="00771CDD" w:rsidP="00530AB2">
            <w:pPr>
              <w:ind w:firstLine="0"/>
              <w:jc w:val="center"/>
              <w:rPr>
                <w:color w:val="000000"/>
              </w:rPr>
            </w:pPr>
            <w:r w:rsidRPr="006C3812">
              <w:rPr>
                <w:color w:val="000000"/>
              </w:rPr>
              <w:t>0,58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Тульская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232</w:t>
            </w:r>
          </w:p>
        </w:tc>
        <w:tc>
          <w:tcPr>
            <w:tcW w:w="2537" w:type="dxa"/>
            <w:vAlign w:val="bottom"/>
          </w:tcPr>
          <w:p w:rsidR="00771CDD" w:rsidRPr="006C3812" w:rsidRDefault="00771CDD" w:rsidP="00530AB2">
            <w:pPr>
              <w:ind w:firstLine="0"/>
              <w:jc w:val="center"/>
              <w:rPr>
                <w:color w:val="000000"/>
              </w:rPr>
            </w:pPr>
            <w:r w:rsidRPr="006C3812">
              <w:rPr>
                <w:color w:val="000000"/>
              </w:rPr>
              <w:t>0,20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Ярославская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1516</w:t>
            </w:r>
          </w:p>
        </w:tc>
        <w:tc>
          <w:tcPr>
            <w:tcW w:w="2537" w:type="dxa"/>
            <w:vAlign w:val="bottom"/>
          </w:tcPr>
          <w:p w:rsidR="00771CDD" w:rsidRPr="006C3812" w:rsidRDefault="00771CDD" w:rsidP="00530AB2">
            <w:pPr>
              <w:ind w:firstLine="0"/>
              <w:jc w:val="center"/>
              <w:rPr>
                <w:color w:val="000000"/>
              </w:rPr>
            </w:pPr>
            <w:r w:rsidRPr="006C3812">
              <w:rPr>
                <w:color w:val="000000"/>
              </w:rPr>
              <w:t>1,32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Москва</w:t>
            </w:r>
          </w:p>
        </w:tc>
        <w:tc>
          <w:tcPr>
            <w:tcW w:w="2857" w:type="dxa"/>
            <w:vAlign w:val="bottom"/>
          </w:tcPr>
          <w:p w:rsidR="00771CDD" w:rsidRPr="006C3812" w:rsidRDefault="00771CDD" w:rsidP="00530AB2">
            <w:pPr>
              <w:ind w:firstLine="0"/>
              <w:jc w:val="center"/>
              <w:rPr>
                <w:color w:val="000000"/>
              </w:rPr>
            </w:pPr>
            <w:r w:rsidRPr="006C3812">
              <w:rPr>
                <w:color w:val="000000"/>
              </w:rPr>
              <w:t>115194</w:t>
            </w:r>
          </w:p>
        </w:tc>
        <w:tc>
          <w:tcPr>
            <w:tcW w:w="2537" w:type="dxa"/>
            <w:vAlign w:val="bottom"/>
          </w:tcPr>
          <w:p w:rsidR="00771CDD" w:rsidRPr="006C3812" w:rsidRDefault="00771CDD" w:rsidP="00530AB2">
            <w:pPr>
              <w:ind w:firstLine="0"/>
              <w:jc w:val="center"/>
              <w:rPr>
                <w:color w:val="000000"/>
              </w:rPr>
            </w:pPr>
            <w:r w:rsidRPr="006C3812">
              <w:rPr>
                <w:color w:val="000000"/>
              </w:rPr>
              <w:t>100,00</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6C3812" w:rsidRDefault="00771CDD" w:rsidP="00530AB2">
            <w:pPr>
              <w:ind w:firstLine="0"/>
              <w:jc w:val="center"/>
              <w:rPr>
                <w:b/>
                <w:bCs/>
                <w:color w:val="000000"/>
              </w:rPr>
            </w:pPr>
            <w:r w:rsidRPr="006C3812">
              <w:rPr>
                <w:b/>
                <w:bCs/>
                <w:color w:val="000000"/>
              </w:rPr>
              <w:t>41265</w:t>
            </w:r>
          </w:p>
        </w:tc>
        <w:tc>
          <w:tcPr>
            <w:tcW w:w="2537" w:type="dxa"/>
            <w:vAlign w:val="bottom"/>
          </w:tcPr>
          <w:p w:rsidR="00771CDD" w:rsidRPr="006C3812"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Карелия</w:t>
            </w:r>
          </w:p>
        </w:tc>
        <w:tc>
          <w:tcPr>
            <w:tcW w:w="2857" w:type="dxa"/>
            <w:vAlign w:val="bottom"/>
          </w:tcPr>
          <w:p w:rsidR="00771CDD" w:rsidRPr="006C3812" w:rsidRDefault="00771CDD" w:rsidP="00530AB2">
            <w:pPr>
              <w:ind w:firstLine="0"/>
              <w:jc w:val="center"/>
              <w:rPr>
                <w:color w:val="000000"/>
              </w:rPr>
            </w:pPr>
            <w:r w:rsidRPr="006C3812">
              <w:rPr>
                <w:color w:val="000000"/>
              </w:rPr>
              <w:t>738</w:t>
            </w:r>
          </w:p>
        </w:tc>
        <w:tc>
          <w:tcPr>
            <w:tcW w:w="2537" w:type="dxa"/>
            <w:vAlign w:val="bottom"/>
          </w:tcPr>
          <w:p w:rsidR="00771CDD" w:rsidRPr="006C3812" w:rsidRDefault="00771CDD" w:rsidP="00530AB2">
            <w:pPr>
              <w:ind w:firstLine="0"/>
              <w:jc w:val="center"/>
              <w:rPr>
                <w:color w:val="000000"/>
              </w:rPr>
            </w:pPr>
            <w:r w:rsidRPr="006C3812">
              <w:rPr>
                <w:color w:val="000000"/>
              </w:rPr>
              <w:t>0,64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Коми</w:t>
            </w:r>
          </w:p>
        </w:tc>
        <w:tc>
          <w:tcPr>
            <w:tcW w:w="2857" w:type="dxa"/>
            <w:vAlign w:val="bottom"/>
          </w:tcPr>
          <w:p w:rsidR="00771CDD" w:rsidRPr="006C3812" w:rsidRDefault="00771CDD" w:rsidP="00530AB2">
            <w:pPr>
              <w:ind w:firstLine="0"/>
              <w:jc w:val="center"/>
              <w:rPr>
                <w:color w:val="000000"/>
              </w:rPr>
            </w:pPr>
            <w:r w:rsidRPr="006C3812">
              <w:rPr>
                <w:color w:val="000000"/>
              </w:rPr>
              <w:t>922</w:t>
            </w:r>
          </w:p>
        </w:tc>
        <w:tc>
          <w:tcPr>
            <w:tcW w:w="2537" w:type="dxa"/>
            <w:vAlign w:val="bottom"/>
          </w:tcPr>
          <w:p w:rsidR="00771CDD" w:rsidRPr="006C3812" w:rsidRDefault="00771CDD" w:rsidP="00530AB2">
            <w:pPr>
              <w:ind w:firstLine="0"/>
              <w:jc w:val="center"/>
              <w:rPr>
                <w:color w:val="000000"/>
              </w:rPr>
            </w:pPr>
            <w:r w:rsidRPr="006C3812">
              <w:rPr>
                <w:color w:val="000000"/>
              </w:rPr>
              <w:t>0,80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Ненецкий автономный округ</w:t>
            </w:r>
          </w:p>
        </w:tc>
        <w:tc>
          <w:tcPr>
            <w:tcW w:w="2857" w:type="dxa"/>
            <w:vAlign w:val="bottom"/>
          </w:tcPr>
          <w:p w:rsidR="00771CDD" w:rsidRPr="006C3812" w:rsidRDefault="00771CDD" w:rsidP="00530AB2">
            <w:pPr>
              <w:ind w:firstLine="0"/>
              <w:jc w:val="center"/>
              <w:rPr>
                <w:color w:val="000000"/>
              </w:rPr>
            </w:pPr>
            <w:r w:rsidRPr="006C3812">
              <w:rPr>
                <w:color w:val="000000"/>
              </w:rPr>
              <w:t>1</w:t>
            </w:r>
          </w:p>
        </w:tc>
        <w:tc>
          <w:tcPr>
            <w:tcW w:w="2537" w:type="dxa"/>
            <w:vAlign w:val="bottom"/>
          </w:tcPr>
          <w:p w:rsidR="00771CDD" w:rsidRPr="006C3812" w:rsidRDefault="00771CDD" w:rsidP="00530AB2">
            <w:pPr>
              <w:ind w:firstLine="0"/>
              <w:jc w:val="center"/>
              <w:rPr>
                <w:color w:val="000000"/>
              </w:rPr>
            </w:pPr>
            <w:r w:rsidRPr="006C3812">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Архангельская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837</w:t>
            </w:r>
          </w:p>
        </w:tc>
        <w:tc>
          <w:tcPr>
            <w:tcW w:w="2537" w:type="dxa"/>
            <w:vAlign w:val="bottom"/>
          </w:tcPr>
          <w:p w:rsidR="00771CDD" w:rsidRPr="006C3812" w:rsidRDefault="00771CDD" w:rsidP="00530AB2">
            <w:pPr>
              <w:ind w:firstLine="0"/>
              <w:jc w:val="center"/>
              <w:rPr>
                <w:color w:val="000000"/>
              </w:rPr>
            </w:pPr>
            <w:r w:rsidRPr="006C3812">
              <w:rPr>
                <w:color w:val="000000"/>
              </w:rPr>
              <w:t>0,73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Вологодская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191</w:t>
            </w:r>
          </w:p>
        </w:tc>
        <w:tc>
          <w:tcPr>
            <w:tcW w:w="2537" w:type="dxa"/>
            <w:vAlign w:val="bottom"/>
          </w:tcPr>
          <w:p w:rsidR="00771CDD" w:rsidRPr="006C3812" w:rsidRDefault="00771CDD" w:rsidP="00530AB2">
            <w:pPr>
              <w:ind w:firstLine="0"/>
              <w:jc w:val="center"/>
              <w:rPr>
                <w:color w:val="000000"/>
              </w:rPr>
            </w:pPr>
            <w:r w:rsidRPr="006C3812">
              <w:rPr>
                <w:color w:val="000000"/>
              </w:rPr>
              <w:t>0,17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Калининградская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176</w:t>
            </w:r>
          </w:p>
        </w:tc>
        <w:tc>
          <w:tcPr>
            <w:tcW w:w="2537" w:type="dxa"/>
            <w:vAlign w:val="bottom"/>
          </w:tcPr>
          <w:p w:rsidR="00771CDD" w:rsidRPr="006C3812" w:rsidRDefault="00771CDD" w:rsidP="00530AB2">
            <w:pPr>
              <w:ind w:firstLine="0"/>
              <w:jc w:val="center"/>
              <w:rPr>
                <w:color w:val="000000"/>
              </w:rPr>
            </w:pPr>
            <w:r w:rsidRPr="006C3812">
              <w:rPr>
                <w:color w:val="000000"/>
              </w:rPr>
              <w:t>0,15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Ленинградская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1758</w:t>
            </w:r>
          </w:p>
        </w:tc>
        <w:tc>
          <w:tcPr>
            <w:tcW w:w="2537" w:type="dxa"/>
            <w:vAlign w:val="bottom"/>
          </w:tcPr>
          <w:p w:rsidR="00771CDD" w:rsidRPr="006C3812" w:rsidRDefault="00771CDD" w:rsidP="00530AB2">
            <w:pPr>
              <w:ind w:firstLine="0"/>
              <w:jc w:val="center"/>
              <w:rPr>
                <w:color w:val="000000"/>
              </w:rPr>
            </w:pPr>
            <w:r w:rsidRPr="006C3812">
              <w:rPr>
                <w:color w:val="000000"/>
              </w:rPr>
              <w:t>1,53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Мурманская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1146</w:t>
            </w:r>
          </w:p>
        </w:tc>
        <w:tc>
          <w:tcPr>
            <w:tcW w:w="2537" w:type="dxa"/>
            <w:vAlign w:val="bottom"/>
          </w:tcPr>
          <w:p w:rsidR="00771CDD" w:rsidRPr="006C3812" w:rsidRDefault="00771CDD" w:rsidP="00530AB2">
            <w:pPr>
              <w:ind w:firstLine="0"/>
              <w:jc w:val="center"/>
              <w:rPr>
                <w:color w:val="000000"/>
              </w:rPr>
            </w:pPr>
            <w:r w:rsidRPr="006C3812">
              <w:rPr>
                <w:color w:val="000000"/>
              </w:rPr>
              <w:t>0,99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Новгородская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98</w:t>
            </w:r>
          </w:p>
        </w:tc>
        <w:tc>
          <w:tcPr>
            <w:tcW w:w="2537" w:type="dxa"/>
            <w:vAlign w:val="bottom"/>
          </w:tcPr>
          <w:p w:rsidR="00771CDD" w:rsidRPr="006C3812" w:rsidRDefault="00771CDD" w:rsidP="00530AB2">
            <w:pPr>
              <w:ind w:firstLine="0"/>
              <w:jc w:val="center"/>
              <w:rPr>
                <w:color w:val="000000"/>
              </w:rPr>
            </w:pPr>
            <w:r w:rsidRPr="006C3812">
              <w:rPr>
                <w:color w:val="000000"/>
              </w:rPr>
              <w:t>0,09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Псковская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85</w:t>
            </w:r>
          </w:p>
        </w:tc>
        <w:tc>
          <w:tcPr>
            <w:tcW w:w="2537" w:type="dxa"/>
            <w:vAlign w:val="bottom"/>
          </w:tcPr>
          <w:p w:rsidR="00771CDD" w:rsidRPr="006C3812" w:rsidRDefault="00771CDD" w:rsidP="00530AB2">
            <w:pPr>
              <w:ind w:firstLine="0"/>
              <w:jc w:val="center"/>
              <w:rPr>
                <w:color w:val="000000"/>
              </w:rPr>
            </w:pPr>
            <w:r w:rsidRPr="006C3812">
              <w:rPr>
                <w:color w:val="000000"/>
              </w:rPr>
              <w:t>0,07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Санкт-Петербург</w:t>
            </w:r>
          </w:p>
        </w:tc>
        <w:tc>
          <w:tcPr>
            <w:tcW w:w="2857" w:type="dxa"/>
            <w:vAlign w:val="bottom"/>
          </w:tcPr>
          <w:p w:rsidR="00771CDD" w:rsidRPr="006C3812" w:rsidRDefault="00771CDD" w:rsidP="00530AB2">
            <w:pPr>
              <w:ind w:firstLine="0"/>
              <w:jc w:val="center"/>
              <w:rPr>
                <w:color w:val="000000"/>
              </w:rPr>
            </w:pPr>
            <w:r w:rsidRPr="006C3812">
              <w:rPr>
                <w:color w:val="000000"/>
              </w:rPr>
              <w:t>35313</w:t>
            </w:r>
          </w:p>
        </w:tc>
        <w:tc>
          <w:tcPr>
            <w:tcW w:w="2537" w:type="dxa"/>
            <w:vAlign w:val="bottom"/>
          </w:tcPr>
          <w:p w:rsidR="00771CDD" w:rsidRPr="006C3812" w:rsidRDefault="00771CDD" w:rsidP="00530AB2">
            <w:pPr>
              <w:ind w:firstLine="0"/>
              <w:jc w:val="center"/>
              <w:rPr>
                <w:color w:val="000000"/>
              </w:rPr>
            </w:pPr>
            <w:r w:rsidRPr="006C3812">
              <w:rPr>
                <w:color w:val="000000"/>
              </w:rPr>
              <w:t>30,66</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Южный ФО</w:t>
            </w:r>
          </w:p>
        </w:tc>
        <w:tc>
          <w:tcPr>
            <w:tcW w:w="2857" w:type="dxa"/>
            <w:vAlign w:val="bottom"/>
          </w:tcPr>
          <w:p w:rsidR="00771CDD" w:rsidRPr="006C3812" w:rsidRDefault="00771CDD" w:rsidP="00530AB2">
            <w:pPr>
              <w:ind w:firstLine="0"/>
              <w:jc w:val="center"/>
              <w:rPr>
                <w:b/>
                <w:bCs/>
                <w:color w:val="000000"/>
              </w:rPr>
            </w:pPr>
            <w:r w:rsidRPr="006C3812">
              <w:rPr>
                <w:b/>
                <w:bCs/>
                <w:color w:val="000000"/>
              </w:rPr>
              <w:t>6436</w:t>
            </w:r>
          </w:p>
        </w:tc>
        <w:tc>
          <w:tcPr>
            <w:tcW w:w="2537" w:type="dxa"/>
            <w:vAlign w:val="bottom"/>
          </w:tcPr>
          <w:p w:rsidR="00771CDD" w:rsidRPr="006C3812"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Адыгея</w:t>
            </w:r>
          </w:p>
        </w:tc>
        <w:tc>
          <w:tcPr>
            <w:tcW w:w="2857" w:type="dxa"/>
            <w:vAlign w:val="bottom"/>
          </w:tcPr>
          <w:p w:rsidR="00771CDD" w:rsidRPr="006C3812" w:rsidRDefault="00771CDD" w:rsidP="00530AB2">
            <w:pPr>
              <w:ind w:firstLine="0"/>
              <w:jc w:val="center"/>
              <w:rPr>
                <w:color w:val="000000"/>
              </w:rPr>
            </w:pPr>
            <w:r w:rsidRPr="006C3812">
              <w:rPr>
                <w:color w:val="000000"/>
              </w:rPr>
              <w:t>50</w:t>
            </w:r>
          </w:p>
        </w:tc>
        <w:tc>
          <w:tcPr>
            <w:tcW w:w="2537" w:type="dxa"/>
            <w:vAlign w:val="bottom"/>
          </w:tcPr>
          <w:p w:rsidR="00771CDD" w:rsidRPr="006C3812" w:rsidRDefault="00771CDD" w:rsidP="00530AB2">
            <w:pPr>
              <w:ind w:firstLine="0"/>
              <w:jc w:val="center"/>
              <w:rPr>
                <w:color w:val="000000"/>
              </w:rPr>
            </w:pPr>
            <w:r w:rsidRPr="006C3812">
              <w:rPr>
                <w:color w:val="000000"/>
              </w:rPr>
              <w:t>0,04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Калмыкия</w:t>
            </w:r>
          </w:p>
        </w:tc>
        <w:tc>
          <w:tcPr>
            <w:tcW w:w="2857" w:type="dxa"/>
            <w:vAlign w:val="bottom"/>
          </w:tcPr>
          <w:p w:rsidR="00771CDD" w:rsidRPr="006C3812" w:rsidRDefault="00771CDD" w:rsidP="00530AB2">
            <w:pPr>
              <w:ind w:firstLine="0"/>
              <w:jc w:val="center"/>
              <w:rPr>
                <w:color w:val="000000"/>
              </w:rPr>
            </w:pPr>
            <w:r w:rsidRPr="006C3812">
              <w:rPr>
                <w:color w:val="000000"/>
              </w:rPr>
              <w:t>58</w:t>
            </w:r>
          </w:p>
        </w:tc>
        <w:tc>
          <w:tcPr>
            <w:tcW w:w="2537" w:type="dxa"/>
            <w:vAlign w:val="bottom"/>
          </w:tcPr>
          <w:p w:rsidR="00771CDD" w:rsidRPr="006C3812" w:rsidRDefault="00771CDD" w:rsidP="00530AB2">
            <w:pPr>
              <w:ind w:firstLine="0"/>
              <w:jc w:val="center"/>
              <w:rPr>
                <w:color w:val="000000"/>
              </w:rPr>
            </w:pPr>
            <w:r w:rsidRPr="006C3812">
              <w:rPr>
                <w:color w:val="000000"/>
              </w:rPr>
              <w:t>0,05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Краснодарский край</w:t>
            </w:r>
          </w:p>
        </w:tc>
        <w:tc>
          <w:tcPr>
            <w:tcW w:w="2857" w:type="dxa"/>
            <w:vAlign w:val="bottom"/>
          </w:tcPr>
          <w:p w:rsidR="00771CDD" w:rsidRPr="006C3812" w:rsidRDefault="00771CDD" w:rsidP="00530AB2">
            <w:pPr>
              <w:ind w:firstLine="0"/>
              <w:jc w:val="center"/>
              <w:rPr>
                <w:color w:val="000000"/>
              </w:rPr>
            </w:pPr>
            <w:r w:rsidRPr="006C3812">
              <w:rPr>
                <w:color w:val="000000"/>
              </w:rPr>
              <w:t>1301</w:t>
            </w:r>
          </w:p>
        </w:tc>
        <w:tc>
          <w:tcPr>
            <w:tcW w:w="2537" w:type="dxa"/>
            <w:vAlign w:val="bottom"/>
          </w:tcPr>
          <w:p w:rsidR="00771CDD" w:rsidRPr="006C3812" w:rsidRDefault="00771CDD" w:rsidP="00530AB2">
            <w:pPr>
              <w:ind w:firstLine="0"/>
              <w:jc w:val="center"/>
              <w:rPr>
                <w:color w:val="000000"/>
              </w:rPr>
            </w:pPr>
            <w:r w:rsidRPr="006C3812">
              <w:rPr>
                <w:color w:val="000000"/>
              </w:rPr>
              <w:t>1,13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Астраханская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265</w:t>
            </w:r>
          </w:p>
        </w:tc>
        <w:tc>
          <w:tcPr>
            <w:tcW w:w="2537" w:type="dxa"/>
            <w:vAlign w:val="bottom"/>
          </w:tcPr>
          <w:p w:rsidR="00771CDD" w:rsidRPr="006C3812" w:rsidRDefault="00771CDD" w:rsidP="00530AB2">
            <w:pPr>
              <w:ind w:firstLine="0"/>
              <w:jc w:val="center"/>
              <w:rPr>
                <w:color w:val="000000"/>
              </w:rPr>
            </w:pPr>
            <w:r w:rsidRPr="006C3812">
              <w:rPr>
                <w:color w:val="000000"/>
              </w:rPr>
              <w:t>0,23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Волгоградская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1437</w:t>
            </w:r>
          </w:p>
        </w:tc>
        <w:tc>
          <w:tcPr>
            <w:tcW w:w="2537" w:type="dxa"/>
            <w:vAlign w:val="bottom"/>
          </w:tcPr>
          <w:p w:rsidR="00771CDD" w:rsidRPr="006C3812" w:rsidRDefault="00771CDD" w:rsidP="00530AB2">
            <w:pPr>
              <w:ind w:firstLine="0"/>
              <w:jc w:val="center"/>
              <w:rPr>
                <w:color w:val="000000"/>
              </w:rPr>
            </w:pPr>
            <w:r w:rsidRPr="006C3812">
              <w:rPr>
                <w:color w:val="000000"/>
              </w:rPr>
              <w:t>1,25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Ростовская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3325</w:t>
            </w:r>
          </w:p>
        </w:tc>
        <w:tc>
          <w:tcPr>
            <w:tcW w:w="2537" w:type="dxa"/>
            <w:vAlign w:val="bottom"/>
          </w:tcPr>
          <w:p w:rsidR="00771CDD" w:rsidRPr="006C3812" w:rsidRDefault="00771CDD" w:rsidP="00530AB2">
            <w:pPr>
              <w:ind w:firstLine="0"/>
              <w:jc w:val="center"/>
              <w:rPr>
                <w:color w:val="000000"/>
              </w:rPr>
            </w:pPr>
            <w:r w:rsidRPr="006C3812">
              <w:rPr>
                <w:color w:val="000000"/>
              </w:rPr>
              <w:t>2,89</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6C3812" w:rsidRDefault="00771CDD" w:rsidP="00530AB2">
            <w:pPr>
              <w:ind w:firstLine="0"/>
              <w:jc w:val="center"/>
              <w:rPr>
                <w:b/>
                <w:bCs/>
                <w:color w:val="000000"/>
              </w:rPr>
            </w:pPr>
            <w:r w:rsidRPr="006C3812">
              <w:rPr>
                <w:b/>
                <w:bCs/>
                <w:color w:val="000000"/>
              </w:rPr>
              <w:t>2909</w:t>
            </w:r>
          </w:p>
        </w:tc>
        <w:tc>
          <w:tcPr>
            <w:tcW w:w="2537" w:type="dxa"/>
            <w:vAlign w:val="bottom"/>
          </w:tcPr>
          <w:p w:rsidR="00771CDD" w:rsidRPr="006C3812"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Дагестан</w:t>
            </w:r>
          </w:p>
        </w:tc>
        <w:tc>
          <w:tcPr>
            <w:tcW w:w="2857" w:type="dxa"/>
            <w:vAlign w:val="bottom"/>
          </w:tcPr>
          <w:p w:rsidR="00771CDD" w:rsidRPr="006C3812" w:rsidRDefault="00771CDD" w:rsidP="00530AB2">
            <w:pPr>
              <w:ind w:firstLine="0"/>
              <w:jc w:val="center"/>
              <w:rPr>
                <w:color w:val="000000"/>
              </w:rPr>
            </w:pPr>
            <w:r w:rsidRPr="006C3812">
              <w:rPr>
                <w:color w:val="000000"/>
              </w:rPr>
              <w:t>648</w:t>
            </w:r>
          </w:p>
        </w:tc>
        <w:tc>
          <w:tcPr>
            <w:tcW w:w="2537" w:type="dxa"/>
            <w:vAlign w:val="bottom"/>
          </w:tcPr>
          <w:p w:rsidR="00771CDD" w:rsidRPr="006C3812" w:rsidRDefault="00771CDD" w:rsidP="00530AB2">
            <w:pPr>
              <w:ind w:firstLine="0"/>
              <w:jc w:val="center"/>
              <w:rPr>
                <w:color w:val="000000"/>
              </w:rPr>
            </w:pPr>
            <w:r w:rsidRPr="006C3812">
              <w:rPr>
                <w:color w:val="000000"/>
              </w:rPr>
              <w:t>0,56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Ингушетия</w:t>
            </w:r>
          </w:p>
        </w:tc>
        <w:tc>
          <w:tcPr>
            <w:tcW w:w="2857" w:type="dxa"/>
            <w:vAlign w:val="bottom"/>
          </w:tcPr>
          <w:p w:rsidR="00771CDD" w:rsidRPr="006C3812" w:rsidRDefault="00771CDD" w:rsidP="00530AB2">
            <w:pPr>
              <w:ind w:firstLine="0"/>
              <w:jc w:val="center"/>
              <w:rPr>
                <w:color w:val="000000"/>
              </w:rPr>
            </w:pPr>
            <w:r w:rsidRPr="006C3812">
              <w:rPr>
                <w:color w:val="000000"/>
              </w:rPr>
              <w:t>12</w:t>
            </w:r>
          </w:p>
        </w:tc>
        <w:tc>
          <w:tcPr>
            <w:tcW w:w="2537" w:type="dxa"/>
            <w:vAlign w:val="bottom"/>
          </w:tcPr>
          <w:p w:rsidR="00771CDD" w:rsidRPr="006C3812" w:rsidRDefault="00771CDD" w:rsidP="00530AB2">
            <w:pPr>
              <w:ind w:firstLine="0"/>
              <w:jc w:val="center"/>
              <w:rPr>
                <w:color w:val="000000"/>
              </w:rPr>
            </w:pPr>
            <w:r w:rsidRPr="006C3812">
              <w:rPr>
                <w:color w:val="000000"/>
              </w:rPr>
              <w:t>0,01</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Кабардино-Балкарская</w:t>
            </w:r>
            <w:r w:rsidR="00D87739">
              <w:rPr>
                <w:rFonts w:eastAsiaTheme="minorEastAsia"/>
              </w:rPr>
              <w:t xml:space="preserve"> Р</w:t>
            </w:r>
            <w:r>
              <w:rPr>
                <w:rFonts w:eastAsiaTheme="minorEastAsia"/>
              </w:rPr>
              <w:t>еспублика</w:t>
            </w:r>
          </w:p>
        </w:tc>
        <w:tc>
          <w:tcPr>
            <w:tcW w:w="2857" w:type="dxa"/>
            <w:vAlign w:val="bottom"/>
          </w:tcPr>
          <w:p w:rsidR="00771CDD" w:rsidRPr="006C3812" w:rsidRDefault="00771CDD" w:rsidP="00530AB2">
            <w:pPr>
              <w:ind w:firstLine="0"/>
              <w:jc w:val="center"/>
              <w:rPr>
                <w:color w:val="000000"/>
              </w:rPr>
            </w:pPr>
            <w:r w:rsidRPr="006C3812">
              <w:rPr>
                <w:color w:val="000000"/>
              </w:rPr>
              <w:t>320</w:t>
            </w:r>
          </w:p>
        </w:tc>
        <w:tc>
          <w:tcPr>
            <w:tcW w:w="2537" w:type="dxa"/>
            <w:vAlign w:val="bottom"/>
          </w:tcPr>
          <w:p w:rsidR="00771CDD" w:rsidRPr="006C3812" w:rsidRDefault="00771CDD" w:rsidP="00530AB2">
            <w:pPr>
              <w:ind w:firstLine="0"/>
              <w:jc w:val="center"/>
              <w:rPr>
                <w:color w:val="000000"/>
              </w:rPr>
            </w:pPr>
            <w:r w:rsidRPr="006C3812">
              <w:rPr>
                <w:color w:val="000000"/>
              </w:rPr>
              <w:t>0,28</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Карачаево-Черкесская </w:t>
            </w:r>
            <w:r w:rsidR="00D87739">
              <w:rPr>
                <w:rFonts w:eastAsiaTheme="minorEastAsia"/>
              </w:rPr>
              <w:t>Р</w:t>
            </w:r>
            <w:r>
              <w:rPr>
                <w:rFonts w:eastAsiaTheme="minorEastAsia"/>
              </w:rPr>
              <w:t>еспублика</w:t>
            </w:r>
          </w:p>
        </w:tc>
        <w:tc>
          <w:tcPr>
            <w:tcW w:w="2857" w:type="dxa"/>
            <w:vAlign w:val="bottom"/>
          </w:tcPr>
          <w:p w:rsidR="00771CDD" w:rsidRPr="006C3812" w:rsidRDefault="00771CDD" w:rsidP="00530AB2">
            <w:pPr>
              <w:ind w:firstLine="0"/>
              <w:jc w:val="center"/>
              <w:rPr>
                <w:color w:val="000000"/>
              </w:rPr>
            </w:pPr>
            <w:r w:rsidRPr="006C3812">
              <w:rPr>
                <w:color w:val="000000"/>
              </w:rPr>
              <w:t>512</w:t>
            </w:r>
          </w:p>
        </w:tc>
        <w:tc>
          <w:tcPr>
            <w:tcW w:w="2537" w:type="dxa"/>
            <w:vAlign w:val="bottom"/>
          </w:tcPr>
          <w:p w:rsidR="00771CDD" w:rsidRPr="006C3812" w:rsidRDefault="00771CDD" w:rsidP="00530AB2">
            <w:pPr>
              <w:ind w:firstLine="0"/>
              <w:jc w:val="center"/>
              <w:rPr>
                <w:color w:val="000000"/>
              </w:rPr>
            </w:pPr>
            <w:r w:rsidRPr="006C3812">
              <w:rPr>
                <w:color w:val="000000"/>
              </w:rPr>
              <w:t>0,44</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Республика Северная Осетия</w:t>
            </w:r>
            <w:r w:rsidR="00D87739">
              <w:rPr>
                <w:rFonts w:eastAsiaTheme="minorEastAsia"/>
              </w:rPr>
              <w:t>-</w:t>
            </w:r>
            <w:r>
              <w:rPr>
                <w:rFonts w:eastAsiaTheme="minorEastAsia"/>
              </w:rPr>
              <w:t>Алания</w:t>
            </w:r>
          </w:p>
        </w:tc>
        <w:tc>
          <w:tcPr>
            <w:tcW w:w="2857" w:type="dxa"/>
            <w:vAlign w:val="bottom"/>
          </w:tcPr>
          <w:p w:rsidR="00771CDD" w:rsidRPr="006C3812" w:rsidRDefault="00771CDD" w:rsidP="00530AB2">
            <w:pPr>
              <w:ind w:firstLine="0"/>
              <w:jc w:val="center"/>
              <w:rPr>
                <w:color w:val="000000"/>
              </w:rPr>
            </w:pPr>
            <w:r w:rsidRPr="006C3812">
              <w:rPr>
                <w:color w:val="000000"/>
              </w:rPr>
              <w:t>276</w:t>
            </w:r>
          </w:p>
        </w:tc>
        <w:tc>
          <w:tcPr>
            <w:tcW w:w="2537" w:type="dxa"/>
            <w:vAlign w:val="bottom"/>
          </w:tcPr>
          <w:p w:rsidR="00771CDD" w:rsidRPr="006C3812" w:rsidRDefault="00771CDD" w:rsidP="00530AB2">
            <w:pPr>
              <w:ind w:firstLine="0"/>
              <w:jc w:val="center"/>
              <w:rPr>
                <w:color w:val="000000"/>
              </w:rPr>
            </w:pPr>
            <w:r w:rsidRPr="006C3812">
              <w:rPr>
                <w:color w:val="000000"/>
              </w:rPr>
              <w:t>0,24</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Чеченская </w:t>
            </w:r>
            <w:r w:rsidR="00D87739">
              <w:rPr>
                <w:rFonts w:eastAsiaTheme="minorEastAsia"/>
              </w:rPr>
              <w:t>Р</w:t>
            </w:r>
            <w:r>
              <w:rPr>
                <w:rFonts w:eastAsiaTheme="minorEastAsia"/>
              </w:rPr>
              <w:t>еспублика</w:t>
            </w:r>
          </w:p>
        </w:tc>
        <w:tc>
          <w:tcPr>
            <w:tcW w:w="2857" w:type="dxa"/>
            <w:vAlign w:val="bottom"/>
          </w:tcPr>
          <w:p w:rsidR="00771CDD" w:rsidRPr="006C3812" w:rsidRDefault="00771CDD" w:rsidP="00530AB2">
            <w:pPr>
              <w:ind w:firstLine="0"/>
              <w:jc w:val="center"/>
              <w:rPr>
                <w:color w:val="000000"/>
              </w:rPr>
            </w:pPr>
            <w:r w:rsidRPr="006C3812">
              <w:rPr>
                <w:color w:val="000000"/>
              </w:rPr>
              <w:t>163</w:t>
            </w:r>
          </w:p>
        </w:tc>
        <w:tc>
          <w:tcPr>
            <w:tcW w:w="2537" w:type="dxa"/>
            <w:vAlign w:val="bottom"/>
          </w:tcPr>
          <w:p w:rsidR="00771CDD" w:rsidRPr="006C3812" w:rsidRDefault="00771CDD" w:rsidP="00530AB2">
            <w:pPr>
              <w:ind w:firstLine="0"/>
              <w:jc w:val="center"/>
              <w:rPr>
                <w:color w:val="000000"/>
              </w:rPr>
            </w:pPr>
            <w:r w:rsidRPr="006C3812">
              <w:rPr>
                <w:color w:val="000000"/>
              </w:rPr>
              <w:t>0,14</w:t>
            </w:r>
          </w:p>
        </w:tc>
      </w:tr>
      <w:tr w:rsidR="00771CDD" w:rsidTr="00771CDD">
        <w:trPr>
          <w:trHeight w:hRule="exact" w:val="255"/>
        </w:trPr>
        <w:tc>
          <w:tcPr>
            <w:tcW w:w="4252" w:type="dxa"/>
          </w:tcPr>
          <w:p w:rsidR="00771CDD" w:rsidRPr="0058000A" w:rsidRDefault="00771CDD" w:rsidP="00530AB2">
            <w:pPr>
              <w:ind w:firstLine="0"/>
              <w:rPr>
                <w:rFonts w:eastAsiaTheme="minorEastAsia"/>
              </w:rPr>
            </w:pPr>
            <w:r w:rsidRPr="0058000A">
              <w:rPr>
                <w:rFonts w:eastAsiaTheme="minorEastAsia"/>
              </w:rPr>
              <w:t>Ставропольский край</w:t>
            </w:r>
          </w:p>
        </w:tc>
        <w:tc>
          <w:tcPr>
            <w:tcW w:w="2857" w:type="dxa"/>
            <w:vAlign w:val="bottom"/>
          </w:tcPr>
          <w:p w:rsidR="00771CDD" w:rsidRPr="006C3812" w:rsidRDefault="00771CDD" w:rsidP="00530AB2">
            <w:pPr>
              <w:ind w:firstLine="0"/>
              <w:jc w:val="center"/>
              <w:rPr>
                <w:color w:val="000000"/>
              </w:rPr>
            </w:pPr>
            <w:r w:rsidRPr="006C3812">
              <w:rPr>
                <w:color w:val="000000"/>
              </w:rPr>
              <w:t>978</w:t>
            </w:r>
          </w:p>
        </w:tc>
        <w:tc>
          <w:tcPr>
            <w:tcW w:w="2537" w:type="dxa"/>
            <w:vAlign w:val="bottom"/>
          </w:tcPr>
          <w:p w:rsidR="00771CDD" w:rsidRPr="006C3812" w:rsidRDefault="00771CDD" w:rsidP="00530AB2">
            <w:pPr>
              <w:ind w:firstLine="0"/>
              <w:jc w:val="center"/>
              <w:rPr>
                <w:color w:val="000000"/>
              </w:rPr>
            </w:pPr>
            <w:r w:rsidRPr="006C3812">
              <w:rPr>
                <w:color w:val="000000"/>
              </w:rPr>
              <w:t>0,85</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6C3812" w:rsidRDefault="00771CDD" w:rsidP="00530AB2">
            <w:pPr>
              <w:ind w:firstLine="0"/>
              <w:jc w:val="center"/>
              <w:rPr>
                <w:b/>
                <w:bCs/>
                <w:color w:val="000000"/>
              </w:rPr>
            </w:pPr>
            <w:r w:rsidRPr="006C3812">
              <w:rPr>
                <w:b/>
                <w:bCs/>
                <w:color w:val="000000"/>
              </w:rPr>
              <w:t>28025</w:t>
            </w:r>
          </w:p>
        </w:tc>
        <w:tc>
          <w:tcPr>
            <w:tcW w:w="2537" w:type="dxa"/>
            <w:vAlign w:val="bottom"/>
          </w:tcPr>
          <w:p w:rsidR="00771CDD" w:rsidRPr="006C3812"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Башкортостан</w:t>
            </w:r>
          </w:p>
        </w:tc>
        <w:tc>
          <w:tcPr>
            <w:tcW w:w="2857" w:type="dxa"/>
            <w:vAlign w:val="bottom"/>
          </w:tcPr>
          <w:p w:rsidR="00771CDD" w:rsidRPr="006C3812" w:rsidRDefault="00771CDD" w:rsidP="00530AB2">
            <w:pPr>
              <w:ind w:firstLine="0"/>
              <w:jc w:val="center"/>
              <w:rPr>
                <w:color w:val="000000"/>
              </w:rPr>
            </w:pPr>
            <w:r w:rsidRPr="006C3812">
              <w:rPr>
                <w:color w:val="000000"/>
              </w:rPr>
              <w:t>3774</w:t>
            </w:r>
          </w:p>
        </w:tc>
        <w:tc>
          <w:tcPr>
            <w:tcW w:w="2537" w:type="dxa"/>
            <w:vAlign w:val="bottom"/>
          </w:tcPr>
          <w:p w:rsidR="00771CDD" w:rsidRPr="006C3812" w:rsidRDefault="00771CDD" w:rsidP="00530AB2">
            <w:pPr>
              <w:ind w:firstLine="0"/>
              <w:jc w:val="center"/>
              <w:rPr>
                <w:color w:val="000000"/>
              </w:rPr>
            </w:pPr>
            <w:r w:rsidRPr="006C3812">
              <w:rPr>
                <w:color w:val="000000"/>
              </w:rPr>
              <w:t>3,28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Марий-Эл</w:t>
            </w:r>
          </w:p>
        </w:tc>
        <w:tc>
          <w:tcPr>
            <w:tcW w:w="2857" w:type="dxa"/>
            <w:vAlign w:val="bottom"/>
          </w:tcPr>
          <w:p w:rsidR="00771CDD" w:rsidRPr="006C3812" w:rsidRDefault="00771CDD" w:rsidP="00530AB2">
            <w:pPr>
              <w:ind w:firstLine="0"/>
              <w:jc w:val="center"/>
              <w:rPr>
                <w:color w:val="000000"/>
              </w:rPr>
            </w:pPr>
            <w:r w:rsidRPr="006C3812">
              <w:rPr>
                <w:color w:val="000000"/>
              </w:rPr>
              <w:t>305</w:t>
            </w:r>
          </w:p>
        </w:tc>
        <w:tc>
          <w:tcPr>
            <w:tcW w:w="2537" w:type="dxa"/>
            <w:vAlign w:val="bottom"/>
          </w:tcPr>
          <w:p w:rsidR="00771CDD" w:rsidRPr="006C3812" w:rsidRDefault="00771CDD" w:rsidP="00530AB2">
            <w:pPr>
              <w:ind w:firstLine="0"/>
              <w:jc w:val="center"/>
              <w:rPr>
                <w:color w:val="000000"/>
              </w:rPr>
            </w:pPr>
            <w:r w:rsidRPr="006C3812">
              <w:rPr>
                <w:color w:val="000000"/>
              </w:rPr>
              <w:t>0,26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lastRenderedPageBreak/>
              <w:t>Республика Мордовия</w:t>
            </w:r>
          </w:p>
        </w:tc>
        <w:tc>
          <w:tcPr>
            <w:tcW w:w="2857" w:type="dxa"/>
            <w:vAlign w:val="bottom"/>
          </w:tcPr>
          <w:p w:rsidR="00771CDD" w:rsidRPr="006C3812" w:rsidRDefault="00771CDD" w:rsidP="00530AB2">
            <w:pPr>
              <w:ind w:firstLine="0"/>
              <w:jc w:val="center"/>
              <w:rPr>
                <w:color w:val="000000"/>
              </w:rPr>
            </w:pPr>
            <w:r w:rsidRPr="006C3812">
              <w:rPr>
                <w:color w:val="000000"/>
              </w:rPr>
              <w:t>311</w:t>
            </w:r>
          </w:p>
        </w:tc>
        <w:tc>
          <w:tcPr>
            <w:tcW w:w="2537" w:type="dxa"/>
            <w:vAlign w:val="bottom"/>
          </w:tcPr>
          <w:p w:rsidR="00771CDD" w:rsidRPr="006C3812" w:rsidRDefault="00771CDD" w:rsidP="00530AB2">
            <w:pPr>
              <w:ind w:firstLine="0"/>
              <w:jc w:val="center"/>
              <w:rPr>
                <w:color w:val="000000"/>
              </w:rPr>
            </w:pPr>
            <w:r w:rsidRPr="006C3812">
              <w:rPr>
                <w:color w:val="000000"/>
              </w:rPr>
              <w:t>0,27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Татарстан</w:t>
            </w:r>
          </w:p>
        </w:tc>
        <w:tc>
          <w:tcPr>
            <w:tcW w:w="2857" w:type="dxa"/>
            <w:vAlign w:val="bottom"/>
          </w:tcPr>
          <w:p w:rsidR="00771CDD" w:rsidRPr="006C3812" w:rsidRDefault="00771CDD" w:rsidP="00530AB2">
            <w:pPr>
              <w:ind w:firstLine="0"/>
              <w:jc w:val="center"/>
              <w:rPr>
                <w:color w:val="000000"/>
              </w:rPr>
            </w:pPr>
            <w:r w:rsidRPr="006C3812">
              <w:rPr>
                <w:color w:val="000000"/>
              </w:rPr>
              <w:t>7113</w:t>
            </w:r>
          </w:p>
        </w:tc>
        <w:tc>
          <w:tcPr>
            <w:tcW w:w="2537" w:type="dxa"/>
            <w:vAlign w:val="bottom"/>
          </w:tcPr>
          <w:p w:rsidR="00771CDD" w:rsidRPr="006C3812" w:rsidRDefault="00771CDD" w:rsidP="00530AB2">
            <w:pPr>
              <w:ind w:firstLine="0"/>
              <w:jc w:val="center"/>
              <w:rPr>
                <w:color w:val="000000"/>
              </w:rPr>
            </w:pPr>
            <w:r w:rsidRPr="006C3812">
              <w:rPr>
                <w:color w:val="000000"/>
              </w:rPr>
              <w:t>6,17</w:t>
            </w:r>
          </w:p>
        </w:tc>
      </w:tr>
      <w:tr w:rsidR="00771CDD" w:rsidTr="00771CDD">
        <w:trPr>
          <w:trHeight w:hRule="exact" w:val="255"/>
        </w:trPr>
        <w:tc>
          <w:tcPr>
            <w:tcW w:w="4252" w:type="dxa"/>
          </w:tcPr>
          <w:p w:rsidR="00771CDD" w:rsidRPr="004C7797" w:rsidRDefault="00771CDD" w:rsidP="00530AB2">
            <w:pPr>
              <w:ind w:firstLine="0"/>
              <w:jc w:val="center"/>
              <w:rPr>
                <w:rFonts w:eastAsiaTheme="minorEastAsia"/>
                <w:b/>
                <w:i/>
              </w:rPr>
            </w:pPr>
            <w:r w:rsidRPr="004C7797">
              <w:rPr>
                <w:rFonts w:eastAsiaTheme="minorEastAsia"/>
                <w:b/>
                <w:i/>
              </w:rPr>
              <w:t>Регион</w:t>
            </w:r>
          </w:p>
        </w:tc>
        <w:tc>
          <w:tcPr>
            <w:tcW w:w="2857" w:type="dxa"/>
          </w:tcPr>
          <w:p w:rsidR="00771CDD" w:rsidRPr="006C3812" w:rsidRDefault="00771CDD" w:rsidP="00530AB2">
            <w:pPr>
              <w:ind w:firstLine="0"/>
              <w:jc w:val="center"/>
              <w:rPr>
                <w:rFonts w:eastAsiaTheme="minorEastAsia"/>
                <w:b/>
                <w:i/>
              </w:rPr>
            </w:pPr>
            <w:r w:rsidRPr="006C3812">
              <w:rPr>
                <w:rFonts w:eastAsiaTheme="minorEastAsia"/>
                <w:b/>
                <w:i/>
              </w:rPr>
              <w:t>Значение</w:t>
            </w:r>
          </w:p>
        </w:tc>
        <w:tc>
          <w:tcPr>
            <w:tcW w:w="2537" w:type="dxa"/>
          </w:tcPr>
          <w:p w:rsidR="00771CDD" w:rsidRPr="006C3812" w:rsidRDefault="00771CDD" w:rsidP="00530AB2">
            <w:pPr>
              <w:ind w:firstLine="0"/>
              <w:jc w:val="center"/>
              <w:rPr>
                <w:rFonts w:eastAsiaTheme="minorEastAsia"/>
                <w:b/>
                <w:i/>
              </w:rPr>
            </w:pPr>
            <w:r w:rsidRPr="006C3812">
              <w:rPr>
                <w:rFonts w:eastAsiaTheme="minorEastAsia"/>
                <w:b/>
                <w:i/>
              </w:rPr>
              <w:t>Рейтинг</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Удмуртская </w:t>
            </w:r>
            <w:r w:rsidR="00D87739">
              <w:rPr>
                <w:rFonts w:eastAsiaTheme="minorEastAsia"/>
              </w:rPr>
              <w:t>Р</w:t>
            </w:r>
            <w:r>
              <w:rPr>
                <w:rFonts w:eastAsiaTheme="minorEastAsia"/>
              </w:rPr>
              <w:t>еспублика</w:t>
            </w:r>
          </w:p>
        </w:tc>
        <w:tc>
          <w:tcPr>
            <w:tcW w:w="2857" w:type="dxa"/>
            <w:vAlign w:val="bottom"/>
          </w:tcPr>
          <w:p w:rsidR="00771CDD" w:rsidRPr="006C3812" w:rsidRDefault="00771CDD" w:rsidP="00530AB2">
            <w:pPr>
              <w:ind w:firstLine="0"/>
              <w:jc w:val="center"/>
              <w:rPr>
                <w:color w:val="000000"/>
              </w:rPr>
            </w:pPr>
            <w:r w:rsidRPr="006C3812">
              <w:rPr>
                <w:color w:val="000000"/>
              </w:rPr>
              <w:t>813</w:t>
            </w:r>
          </w:p>
        </w:tc>
        <w:tc>
          <w:tcPr>
            <w:tcW w:w="2537" w:type="dxa"/>
            <w:vAlign w:val="bottom"/>
          </w:tcPr>
          <w:p w:rsidR="00771CDD" w:rsidRPr="006C3812" w:rsidRDefault="00771CDD" w:rsidP="00530AB2">
            <w:pPr>
              <w:ind w:firstLine="0"/>
              <w:jc w:val="center"/>
              <w:rPr>
                <w:color w:val="000000"/>
              </w:rPr>
            </w:pPr>
            <w:r w:rsidRPr="006C3812">
              <w:rPr>
                <w:color w:val="000000"/>
              </w:rPr>
              <w:t>0,71</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Чувашская </w:t>
            </w:r>
            <w:r w:rsidR="00D87739">
              <w:rPr>
                <w:rFonts w:eastAsiaTheme="minorEastAsia"/>
              </w:rPr>
              <w:t>Р</w:t>
            </w:r>
            <w:r>
              <w:rPr>
                <w:rFonts w:eastAsiaTheme="minorEastAsia"/>
              </w:rPr>
              <w:t>еспублика</w:t>
            </w:r>
          </w:p>
        </w:tc>
        <w:tc>
          <w:tcPr>
            <w:tcW w:w="2857" w:type="dxa"/>
            <w:vAlign w:val="bottom"/>
          </w:tcPr>
          <w:p w:rsidR="00771CDD" w:rsidRPr="006C3812" w:rsidRDefault="00771CDD" w:rsidP="00530AB2">
            <w:pPr>
              <w:ind w:firstLine="0"/>
              <w:jc w:val="center"/>
              <w:rPr>
                <w:color w:val="000000"/>
              </w:rPr>
            </w:pPr>
            <w:r w:rsidRPr="006C3812">
              <w:rPr>
                <w:color w:val="000000"/>
              </w:rPr>
              <w:t>221</w:t>
            </w:r>
          </w:p>
        </w:tc>
        <w:tc>
          <w:tcPr>
            <w:tcW w:w="2537" w:type="dxa"/>
            <w:vAlign w:val="bottom"/>
          </w:tcPr>
          <w:p w:rsidR="00771CDD" w:rsidRPr="006C3812" w:rsidRDefault="00771CDD" w:rsidP="00530AB2">
            <w:pPr>
              <w:ind w:firstLine="0"/>
              <w:jc w:val="center"/>
              <w:rPr>
                <w:color w:val="000000"/>
              </w:rPr>
            </w:pPr>
            <w:r w:rsidRPr="006C3812">
              <w:rPr>
                <w:color w:val="000000"/>
              </w:rPr>
              <w:t>0,19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Пермский край</w:t>
            </w:r>
          </w:p>
        </w:tc>
        <w:tc>
          <w:tcPr>
            <w:tcW w:w="2857" w:type="dxa"/>
            <w:vAlign w:val="bottom"/>
          </w:tcPr>
          <w:p w:rsidR="00771CDD" w:rsidRPr="006C3812" w:rsidRDefault="00771CDD" w:rsidP="00530AB2">
            <w:pPr>
              <w:ind w:firstLine="0"/>
              <w:jc w:val="center"/>
              <w:rPr>
                <w:color w:val="000000"/>
              </w:rPr>
            </w:pPr>
            <w:r w:rsidRPr="006C3812">
              <w:rPr>
                <w:color w:val="000000"/>
              </w:rPr>
              <w:t>2792</w:t>
            </w:r>
          </w:p>
        </w:tc>
        <w:tc>
          <w:tcPr>
            <w:tcW w:w="2537" w:type="dxa"/>
            <w:vAlign w:val="bottom"/>
          </w:tcPr>
          <w:p w:rsidR="00771CDD" w:rsidRPr="006C3812" w:rsidRDefault="00771CDD" w:rsidP="00530AB2">
            <w:pPr>
              <w:ind w:firstLine="0"/>
              <w:jc w:val="center"/>
              <w:rPr>
                <w:color w:val="000000"/>
              </w:rPr>
            </w:pPr>
            <w:r w:rsidRPr="006C3812">
              <w:rPr>
                <w:color w:val="000000"/>
              </w:rPr>
              <w:t>2,42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Кировская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333</w:t>
            </w:r>
          </w:p>
        </w:tc>
        <w:tc>
          <w:tcPr>
            <w:tcW w:w="2537" w:type="dxa"/>
            <w:vAlign w:val="bottom"/>
          </w:tcPr>
          <w:p w:rsidR="00771CDD" w:rsidRPr="006C3812" w:rsidRDefault="00771CDD" w:rsidP="00530AB2">
            <w:pPr>
              <w:ind w:firstLine="0"/>
              <w:jc w:val="center"/>
              <w:rPr>
                <w:color w:val="000000"/>
              </w:rPr>
            </w:pPr>
            <w:r w:rsidRPr="006C3812">
              <w:rPr>
                <w:color w:val="000000"/>
              </w:rPr>
              <w:t>0,29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Нижегородская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5675</w:t>
            </w:r>
          </w:p>
        </w:tc>
        <w:tc>
          <w:tcPr>
            <w:tcW w:w="2537" w:type="dxa"/>
            <w:vAlign w:val="bottom"/>
          </w:tcPr>
          <w:p w:rsidR="00771CDD" w:rsidRPr="006C3812" w:rsidRDefault="00771CDD" w:rsidP="00530AB2">
            <w:pPr>
              <w:ind w:firstLine="0"/>
              <w:jc w:val="center"/>
              <w:rPr>
                <w:color w:val="000000"/>
              </w:rPr>
            </w:pPr>
            <w:r w:rsidRPr="006C3812">
              <w:rPr>
                <w:color w:val="000000"/>
              </w:rPr>
              <w:t>4,93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Оренбургская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720</w:t>
            </w:r>
          </w:p>
        </w:tc>
        <w:tc>
          <w:tcPr>
            <w:tcW w:w="2537" w:type="dxa"/>
            <w:vAlign w:val="bottom"/>
          </w:tcPr>
          <w:p w:rsidR="00771CDD" w:rsidRPr="006C3812" w:rsidRDefault="00771CDD" w:rsidP="00530AB2">
            <w:pPr>
              <w:ind w:firstLine="0"/>
              <w:jc w:val="center"/>
              <w:rPr>
                <w:color w:val="000000"/>
              </w:rPr>
            </w:pPr>
            <w:r w:rsidRPr="006C3812">
              <w:rPr>
                <w:color w:val="000000"/>
              </w:rPr>
              <w:t>0,63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Пензенская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476</w:t>
            </w:r>
          </w:p>
        </w:tc>
        <w:tc>
          <w:tcPr>
            <w:tcW w:w="2537" w:type="dxa"/>
            <w:vAlign w:val="bottom"/>
          </w:tcPr>
          <w:p w:rsidR="00771CDD" w:rsidRPr="006C3812" w:rsidRDefault="00771CDD" w:rsidP="00530AB2">
            <w:pPr>
              <w:ind w:firstLine="0"/>
              <w:jc w:val="center"/>
              <w:rPr>
                <w:color w:val="000000"/>
              </w:rPr>
            </w:pPr>
            <w:r w:rsidRPr="006C3812">
              <w:rPr>
                <w:color w:val="000000"/>
              </w:rPr>
              <w:t>0,41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Самарская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2713</w:t>
            </w:r>
          </w:p>
        </w:tc>
        <w:tc>
          <w:tcPr>
            <w:tcW w:w="2537" w:type="dxa"/>
            <w:vAlign w:val="bottom"/>
          </w:tcPr>
          <w:p w:rsidR="00771CDD" w:rsidRPr="006C3812" w:rsidRDefault="00771CDD" w:rsidP="00530AB2">
            <w:pPr>
              <w:ind w:firstLine="0"/>
              <w:jc w:val="center"/>
              <w:rPr>
                <w:color w:val="000000"/>
              </w:rPr>
            </w:pPr>
            <w:r w:rsidRPr="006C3812">
              <w:rPr>
                <w:color w:val="000000"/>
              </w:rPr>
              <w:t>2,36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Саратовская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2050</w:t>
            </w:r>
          </w:p>
        </w:tc>
        <w:tc>
          <w:tcPr>
            <w:tcW w:w="2537" w:type="dxa"/>
            <w:vAlign w:val="bottom"/>
          </w:tcPr>
          <w:p w:rsidR="00771CDD" w:rsidRPr="006C3812" w:rsidRDefault="00771CDD" w:rsidP="00530AB2">
            <w:pPr>
              <w:ind w:firstLine="0"/>
              <w:jc w:val="center"/>
              <w:rPr>
                <w:color w:val="000000"/>
              </w:rPr>
            </w:pPr>
            <w:r w:rsidRPr="006C3812">
              <w:rPr>
                <w:color w:val="000000"/>
              </w:rPr>
              <w:t>1,78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Ульяновская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729</w:t>
            </w:r>
          </w:p>
        </w:tc>
        <w:tc>
          <w:tcPr>
            <w:tcW w:w="2537" w:type="dxa"/>
            <w:vAlign w:val="bottom"/>
          </w:tcPr>
          <w:p w:rsidR="00771CDD" w:rsidRPr="006C3812" w:rsidRDefault="00771CDD" w:rsidP="00530AB2">
            <w:pPr>
              <w:ind w:firstLine="0"/>
              <w:jc w:val="center"/>
              <w:rPr>
                <w:color w:val="000000"/>
              </w:rPr>
            </w:pPr>
            <w:r w:rsidRPr="006C3812">
              <w:rPr>
                <w:color w:val="000000"/>
              </w:rPr>
              <w:t>0,63</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6C3812" w:rsidRDefault="00771CDD" w:rsidP="00530AB2">
            <w:pPr>
              <w:ind w:firstLine="0"/>
              <w:jc w:val="center"/>
              <w:rPr>
                <w:b/>
                <w:bCs/>
                <w:color w:val="000000"/>
              </w:rPr>
            </w:pPr>
            <w:r w:rsidRPr="006C3812">
              <w:rPr>
                <w:b/>
                <w:bCs/>
                <w:color w:val="000000"/>
              </w:rPr>
              <w:t>15223</w:t>
            </w:r>
          </w:p>
        </w:tc>
        <w:tc>
          <w:tcPr>
            <w:tcW w:w="2537" w:type="dxa"/>
            <w:vAlign w:val="bottom"/>
          </w:tcPr>
          <w:p w:rsidR="00771CDD" w:rsidRPr="006C3812"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Курганская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133</w:t>
            </w:r>
          </w:p>
        </w:tc>
        <w:tc>
          <w:tcPr>
            <w:tcW w:w="2537" w:type="dxa"/>
            <w:vAlign w:val="bottom"/>
          </w:tcPr>
          <w:p w:rsidR="00771CDD" w:rsidRPr="006C3812" w:rsidRDefault="00771CDD" w:rsidP="00530AB2">
            <w:pPr>
              <w:ind w:firstLine="0"/>
              <w:jc w:val="center"/>
              <w:rPr>
                <w:color w:val="000000"/>
              </w:rPr>
            </w:pPr>
            <w:r w:rsidRPr="006C3812">
              <w:rPr>
                <w:color w:val="000000"/>
              </w:rPr>
              <w:t>0,12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Свердловская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10979</w:t>
            </w:r>
          </w:p>
        </w:tc>
        <w:tc>
          <w:tcPr>
            <w:tcW w:w="2537" w:type="dxa"/>
            <w:vAlign w:val="bottom"/>
          </w:tcPr>
          <w:p w:rsidR="00771CDD" w:rsidRPr="006C3812" w:rsidRDefault="00771CDD" w:rsidP="00530AB2">
            <w:pPr>
              <w:ind w:firstLine="0"/>
              <w:jc w:val="center"/>
              <w:rPr>
                <w:color w:val="000000"/>
              </w:rPr>
            </w:pPr>
            <w:r w:rsidRPr="006C3812">
              <w:rPr>
                <w:color w:val="000000"/>
              </w:rPr>
              <w:t>9,53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6C3812" w:rsidRDefault="00771CDD" w:rsidP="00530AB2">
            <w:pPr>
              <w:ind w:firstLine="0"/>
              <w:jc w:val="center"/>
              <w:rPr>
                <w:color w:val="000000"/>
              </w:rPr>
            </w:pPr>
            <w:r w:rsidRPr="006C3812">
              <w:rPr>
                <w:color w:val="000000"/>
              </w:rPr>
              <w:t>623</w:t>
            </w:r>
          </w:p>
        </w:tc>
        <w:tc>
          <w:tcPr>
            <w:tcW w:w="2537" w:type="dxa"/>
            <w:vAlign w:val="bottom"/>
          </w:tcPr>
          <w:p w:rsidR="00771CDD" w:rsidRPr="006C3812" w:rsidRDefault="00771CDD" w:rsidP="00530AB2">
            <w:pPr>
              <w:ind w:firstLine="0"/>
              <w:jc w:val="center"/>
              <w:rPr>
                <w:color w:val="000000"/>
              </w:rPr>
            </w:pPr>
            <w:r w:rsidRPr="006C3812">
              <w:rPr>
                <w:color w:val="000000"/>
              </w:rPr>
              <w:t>0,54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6C3812" w:rsidRDefault="00771CDD" w:rsidP="00530AB2">
            <w:pPr>
              <w:ind w:firstLine="0"/>
              <w:jc w:val="center"/>
              <w:rPr>
                <w:color w:val="000000"/>
              </w:rPr>
            </w:pPr>
            <w:r w:rsidRPr="006C3812">
              <w:rPr>
                <w:color w:val="000000"/>
              </w:rPr>
              <w:t>16</w:t>
            </w:r>
          </w:p>
        </w:tc>
        <w:tc>
          <w:tcPr>
            <w:tcW w:w="2537" w:type="dxa"/>
            <w:vAlign w:val="bottom"/>
          </w:tcPr>
          <w:p w:rsidR="00771CDD" w:rsidRPr="006C3812" w:rsidRDefault="00771CDD" w:rsidP="00530AB2">
            <w:pPr>
              <w:ind w:firstLine="0"/>
              <w:jc w:val="center"/>
              <w:rPr>
                <w:color w:val="000000"/>
              </w:rPr>
            </w:pPr>
            <w:r w:rsidRPr="006C3812">
              <w:rPr>
                <w:color w:val="000000"/>
              </w:rPr>
              <w:t>0,01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Тюменская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960</w:t>
            </w:r>
          </w:p>
        </w:tc>
        <w:tc>
          <w:tcPr>
            <w:tcW w:w="2537" w:type="dxa"/>
            <w:vAlign w:val="bottom"/>
          </w:tcPr>
          <w:p w:rsidR="00771CDD" w:rsidRPr="006C3812" w:rsidRDefault="00771CDD" w:rsidP="00530AB2">
            <w:pPr>
              <w:ind w:firstLine="0"/>
              <w:jc w:val="center"/>
              <w:rPr>
                <w:color w:val="000000"/>
              </w:rPr>
            </w:pPr>
            <w:r w:rsidRPr="006C3812">
              <w:rPr>
                <w:color w:val="000000"/>
              </w:rPr>
              <w:t>0,83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Челябинская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2512</w:t>
            </w:r>
          </w:p>
        </w:tc>
        <w:tc>
          <w:tcPr>
            <w:tcW w:w="2537" w:type="dxa"/>
            <w:vAlign w:val="bottom"/>
          </w:tcPr>
          <w:p w:rsidR="00771CDD" w:rsidRPr="006C3812" w:rsidRDefault="00771CDD" w:rsidP="00530AB2">
            <w:pPr>
              <w:ind w:firstLine="0"/>
              <w:jc w:val="center"/>
              <w:rPr>
                <w:color w:val="000000"/>
              </w:rPr>
            </w:pPr>
            <w:r w:rsidRPr="006C3812">
              <w:rPr>
                <w:color w:val="000000"/>
              </w:rPr>
              <w:t>2,18</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6C3812" w:rsidRDefault="00771CDD" w:rsidP="00530AB2">
            <w:pPr>
              <w:ind w:firstLine="0"/>
              <w:jc w:val="center"/>
              <w:rPr>
                <w:b/>
                <w:bCs/>
                <w:color w:val="000000"/>
              </w:rPr>
            </w:pPr>
            <w:r w:rsidRPr="006C3812">
              <w:rPr>
                <w:b/>
                <w:bCs/>
                <w:color w:val="000000"/>
              </w:rPr>
              <w:t>48087</w:t>
            </w:r>
          </w:p>
        </w:tc>
        <w:tc>
          <w:tcPr>
            <w:tcW w:w="2537" w:type="dxa"/>
            <w:vAlign w:val="bottom"/>
          </w:tcPr>
          <w:p w:rsidR="00771CDD" w:rsidRPr="006C3812"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Алтай</w:t>
            </w:r>
          </w:p>
        </w:tc>
        <w:tc>
          <w:tcPr>
            <w:tcW w:w="2857" w:type="dxa"/>
            <w:vAlign w:val="bottom"/>
          </w:tcPr>
          <w:p w:rsidR="00771CDD" w:rsidRPr="006C3812" w:rsidRDefault="00771CDD" w:rsidP="00530AB2">
            <w:pPr>
              <w:ind w:firstLine="0"/>
              <w:jc w:val="center"/>
              <w:rPr>
                <w:color w:val="000000"/>
              </w:rPr>
            </w:pPr>
            <w:r w:rsidRPr="006C3812">
              <w:rPr>
                <w:color w:val="000000"/>
              </w:rPr>
              <w:t>56</w:t>
            </w:r>
          </w:p>
        </w:tc>
        <w:tc>
          <w:tcPr>
            <w:tcW w:w="2537" w:type="dxa"/>
            <w:vAlign w:val="bottom"/>
          </w:tcPr>
          <w:p w:rsidR="00771CDD" w:rsidRPr="006C3812" w:rsidRDefault="00771CDD" w:rsidP="00530AB2">
            <w:pPr>
              <w:ind w:firstLine="0"/>
              <w:jc w:val="center"/>
              <w:rPr>
                <w:color w:val="000000"/>
              </w:rPr>
            </w:pPr>
            <w:r w:rsidRPr="006C3812">
              <w:rPr>
                <w:color w:val="000000"/>
              </w:rPr>
              <w:t>0,05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Бурятия</w:t>
            </w:r>
          </w:p>
        </w:tc>
        <w:tc>
          <w:tcPr>
            <w:tcW w:w="2857" w:type="dxa"/>
            <w:vAlign w:val="bottom"/>
          </w:tcPr>
          <w:p w:rsidR="00771CDD" w:rsidRPr="006C3812" w:rsidRDefault="00771CDD" w:rsidP="00530AB2">
            <w:pPr>
              <w:ind w:firstLine="0"/>
              <w:jc w:val="center"/>
              <w:rPr>
                <w:color w:val="000000"/>
              </w:rPr>
            </w:pPr>
            <w:r w:rsidRPr="006C3812">
              <w:rPr>
                <w:color w:val="000000"/>
              </w:rPr>
              <w:t>548</w:t>
            </w:r>
          </w:p>
        </w:tc>
        <w:tc>
          <w:tcPr>
            <w:tcW w:w="2537" w:type="dxa"/>
            <w:vAlign w:val="bottom"/>
          </w:tcPr>
          <w:p w:rsidR="00771CDD" w:rsidRPr="006C3812" w:rsidRDefault="00771CDD" w:rsidP="00530AB2">
            <w:pPr>
              <w:ind w:firstLine="0"/>
              <w:jc w:val="center"/>
              <w:rPr>
                <w:color w:val="000000"/>
              </w:rPr>
            </w:pPr>
            <w:r w:rsidRPr="006C3812">
              <w:rPr>
                <w:color w:val="000000"/>
              </w:rPr>
              <w:t>0,48</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Тыва</w:t>
            </w:r>
          </w:p>
        </w:tc>
        <w:tc>
          <w:tcPr>
            <w:tcW w:w="2857" w:type="dxa"/>
            <w:vAlign w:val="bottom"/>
          </w:tcPr>
          <w:p w:rsidR="00771CDD" w:rsidRPr="006C3812" w:rsidRDefault="00771CDD" w:rsidP="00530AB2">
            <w:pPr>
              <w:ind w:firstLine="0"/>
              <w:jc w:val="center"/>
              <w:rPr>
                <w:color w:val="000000"/>
              </w:rPr>
            </w:pPr>
            <w:r w:rsidRPr="006C3812">
              <w:rPr>
                <w:color w:val="000000"/>
              </w:rPr>
              <w:t>56</w:t>
            </w:r>
          </w:p>
        </w:tc>
        <w:tc>
          <w:tcPr>
            <w:tcW w:w="2537" w:type="dxa"/>
            <w:vAlign w:val="bottom"/>
          </w:tcPr>
          <w:p w:rsidR="00771CDD" w:rsidRPr="006C3812" w:rsidRDefault="00771CDD" w:rsidP="00530AB2">
            <w:pPr>
              <w:ind w:firstLine="0"/>
              <w:jc w:val="center"/>
              <w:rPr>
                <w:color w:val="000000"/>
              </w:rPr>
            </w:pPr>
            <w:r w:rsidRPr="006C3812">
              <w:rPr>
                <w:color w:val="000000"/>
              </w:rPr>
              <w:t>0,05</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Хакасия</w:t>
            </w:r>
          </w:p>
        </w:tc>
        <w:tc>
          <w:tcPr>
            <w:tcW w:w="2857" w:type="dxa"/>
            <w:vAlign w:val="bottom"/>
          </w:tcPr>
          <w:p w:rsidR="00771CDD" w:rsidRPr="006C3812" w:rsidRDefault="00771CDD" w:rsidP="00530AB2">
            <w:pPr>
              <w:ind w:firstLine="0"/>
              <w:jc w:val="center"/>
              <w:rPr>
                <w:color w:val="000000"/>
              </w:rPr>
            </w:pPr>
            <w:r w:rsidRPr="006C3812">
              <w:rPr>
                <w:color w:val="000000"/>
              </w:rPr>
              <w:t>29</w:t>
            </w:r>
          </w:p>
        </w:tc>
        <w:tc>
          <w:tcPr>
            <w:tcW w:w="2537" w:type="dxa"/>
            <w:vAlign w:val="bottom"/>
          </w:tcPr>
          <w:p w:rsidR="00771CDD" w:rsidRPr="006C3812" w:rsidRDefault="00771CDD" w:rsidP="00530AB2">
            <w:pPr>
              <w:ind w:firstLine="0"/>
              <w:jc w:val="center"/>
              <w:rPr>
                <w:color w:val="000000"/>
              </w:rPr>
            </w:pPr>
            <w:r w:rsidRPr="006C3812">
              <w:rPr>
                <w:color w:val="000000"/>
              </w:rPr>
              <w:t>0,03</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Алтайский край</w:t>
            </w:r>
          </w:p>
        </w:tc>
        <w:tc>
          <w:tcPr>
            <w:tcW w:w="2857" w:type="dxa"/>
            <w:vAlign w:val="bottom"/>
          </w:tcPr>
          <w:p w:rsidR="00771CDD" w:rsidRPr="006C3812" w:rsidRDefault="00771CDD" w:rsidP="00530AB2">
            <w:pPr>
              <w:ind w:firstLine="0"/>
              <w:jc w:val="center"/>
              <w:rPr>
                <w:color w:val="000000"/>
              </w:rPr>
            </w:pPr>
            <w:r w:rsidRPr="006C3812">
              <w:rPr>
                <w:color w:val="000000"/>
              </w:rPr>
              <w:t>877</w:t>
            </w:r>
          </w:p>
        </w:tc>
        <w:tc>
          <w:tcPr>
            <w:tcW w:w="2537" w:type="dxa"/>
            <w:vAlign w:val="bottom"/>
          </w:tcPr>
          <w:p w:rsidR="00771CDD" w:rsidRPr="006C3812" w:rsidRDefault="00771CDD" w:rsidP="00530AB2">
            <w:pPr>
              <w:ind w:firstLine="0"/>
              <w:jc w:val="center"/>
              <w:rPr>
                <w:color w:val="000000"/>
              </w:rPr>
            </w:pPr>
            <w:r w:rsidRPr="006C3812">
              <w:rPr>
                <w:color w:val="000000"/>
              </w:rPr>
              <w:t>0,76</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Забайкальский край</w:t>
            </w:r>
          </w:p>
        </w:tc>
        <w:tc>
          <w:tcPr>
            <w:tcW w:w="2857" w:type="dxa"/>
            <w:vAlign w:val="bottom"/>
          </w:tcPr>
          <w:p w:rsidR="00771CDD" w:rsidRPr="006C3812" w:rsidRDefault="00771CDD" w:rsidP="00530AB2">
            <w:pPr>
              <w:ind w:firstLine="0"/>
              <w:jc w:val="center"/>
              <w:rPr>
                <w:color w:val="000000"/>
              </w:rPr>
            </w:pPr>
            <w:r w:rsidRPr="006C3812">
              <w:rPr>
                <w:color w:val="000000"/>
              </w:rPr>
              <w:t>323</w:t>
            </w:r>
          </w:p>
        </w:tc>
        <w:tc>
          <w:tcPr>
            <w:tcW w:w="2537" w:type="dxa"/>
            <w:vAlign w:val="bottom"/>
          </w:tcPr>
          <w:p w:rsidR="00771CDD" w:rsidRPr="006C3812" w:rsidRDefault="00771CDD" w:rsidP="00530AB2">
            <w:pPr>
              <w:ind w:firstLine="0"/>
              <w:jc w:val="center"/>
              <w:rPr>
                <w:color w:val="000000"/>
              </w:rPr>
            </w:pPr>
            <w:r w:rsidRPr="006C3812">
              <w:rPr>
                <w:color w:val="000000"/>
              </w:rPr>
              <w:t>0,28</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Красноярский край</w:t>
            </w:r>
          </w:p>
        </w:tc>
        <w:tc>
          <w:tcPr>
            <w:tcW w:w="2857" w:type="dxa"/>
            <w:vAlign w:val="bottom"/>
          </w:tcPr>
          <w:p w:rsidR="00771CDD" w:rsidRPr="006C3812" w:rsidRDefault="00771CDD" w:rsidP="00530AB2">
            <w:pPr>
              <w:ind w:firstLine="0"/>
              <w:jc w:val="center"/>
              <w:rPr>
                <w:color w:val="000000"/>
              </w:rPr>
            </w:pPr>
            <w:r w:rsidRPr="006C3812">
              <w:rPr>
                <w:color w:val="000000"/>
              </w:rPr>
              <w:t>5063</w:t>
            </w:r>
          </w:p>
        </w:tc>
        <w:tc>
          <w:tcPr>
            <w:tcW w:w="2537" w:type="dxa"/>
            <w:vAlign w:val="bottom"/>
          </w:tcPr>
          <w:p w:rsidR="00771CDD" w:rsidRPr="006C3812" w:rsidRDefault="00771CDD" w:rsidP="00530AB2">
            <w:pPr>
              <w:ind w:firstLine="0"/>
              <w:jc w:val="center"/>
              <w:rPr>
                <w:color w:val="000000"/>
              </w:rPr>
            </w:pPr>
            <w:r w:rsidRPr="006C3812">
              <w:rPr>
                <w:color w:val="000000"/>
              </w:rPr>
              <w:t>4,40</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Иркутская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5286</w:t>
            </w:r>
          </w:p>
        </w:tc>
        <w:tc>
          <w:tcPr>
            <w:tcW w:w="2537" w:type="dxa"/>
            <w:vAlign w:val="bottom"/>
          </w:tcPr>
          <w:p w:rsidR="00771CDD" w:rsidRPr="006C3812" w:rsidRDefault="00771CDD" w:rsidP="00530AB2">
            <w:pPr>
              <w:ind w:firstLine="0"/>
              <w:jc w:val="center"/>
              <w:rPr>
                <w:color w:val="000000"/>
              </w:rPr>
            </w:pPr>
            <w:r w:rsidRPr="006C3812">
              <w:rPr>
                <w:color w:val="000000"/>
              </w:rPr>
              <w:t>4,59</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Кемеровская область</w:t>
            </w:r>
          </w:p>
        </w:tc>
        <w:tc>
          <w:tcPr>
            <w:tcW w:w="2857" w:type="dxa"/>
            <w:vAlign w:val="bottom"/>
          </w:tcPr>
          <w:p w:rsidR="00771CDD" w:rsidRPr="006C3812" w:rsidRDefault="00771CDD" w:rsidP="00530AB2">
            <w:pPr>
              <w:ind w:firstLine="0"/>
              <w:jc w:val="center"/>
              <w:rPr>
                <w:color w:val="000000"/>
              </w:rPr>
            </w:pPr>
            <w:r w:rsidRPr="006C3812">
              <w:rPr>
                <w:color w:val="000000"/>
              </w:rPr>
              <w:t>1380</w:t>
            </w:r>
          </w:p>
        </w:tc>
        <w:tc>
          <w:tcPr>
            <w:tcW w:w="2537" w:type="dxa"/>
            <w:vAlign w:val="bottom"/>
          </w:tcPr>
          <w:p w:rsidR="00771CDD" w:rsidRPr="006C3812" w:rsidRDefault="00771CDD" w:rsidP="00530AB2">
            <w:pPr>
              <w:ind w:firstLine="0"/>
              <w:jc w:val="center"/>
              <w:rPr>
                <w:color w:val="000000"/>
              </w:rPr>
            </w:pPr>
            <w:r w:rsidRPr="006C3812">
              <w:rPr>
                <w:color w:val="000000"/>
              </w:rPr>
              <w:t>1,20</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Новосибирская область</w:t>
            </w:r>
          </w:p>
        </w:tc>
        <w:tc>
          <w:tcPr>
            <w:tcW w:w="2857" w:type="dxa"/>
            <w:tcBorders>
              <w:bottom w:val="single" w:sz="4" w:space="0" w:color="auto"/>
            </w:tcBorders>
            <w:vAlign w:val="bottom"/>
          </w:tcPr>
          <w:p w:rsidR="00771CDD" w:rsidRPr="006C3812" w:rsidRDefault="00771CDD" w:rsidP="00530AB2">
            <w:pPr>
              <w:ind w:firstLine="0"/>
              <w:jc w:val="center"/>
              <w:rPr>
                <w:color w:val="000000"/>
              </w:rPr>
            </w:pPr>
            <w:r w:rsidRPr="006C3812">
              <w:rPr>
                <w:color w:val="000000"/>
              </w:rPr>
              <w:t>25123</w:t>
            </w:r>
          </w:p>
        </w:tc>
        <w:tc>
          <w:tcPr>
            <w:tcW w:w="2537" w:type="dxa"/>
            <w:tcBorders>
              <w:bottom w:val="single" w:sz="4" w:space="0" w:color="auto"/>
            </w:tcBorders>
            <w:vAlign w:val="bottom"/>
          </w:tcPr>
          <w:p w:rsidR="00771CDD" w:rsidRPr="006C3812" w:rsidRDefault="00771CDD" w:rsidP="00530AB2">
            <w:pPr>
              <w:ind w:firstLine="0"/>
              <w:jc w:val="center"/>
              <w:rPr>
                <w:color w:val="000000"/>
              </w:rPr>
            </w:pPr>
            <w:r w:rsidRPr="006C3812">
              <w:rPr>
                <w:color w:val="000000"/>
              </w:rPr>
              <w:t>21,81</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Омская область</w:t>
            </w:r>
          </w:p>
        </w:tc>
        <w:tc>
          <w:tcPr>
            <w:tcW w:w="2857" w:type="dxa"/>
            <w:tcBorders>
              <w:bottom w:val="single" w:sz="4" w:space="0" w:color="auto"/>
            </w:tcBorders>
            <w:vAlign w:val="bottom"/>
          </w:tcPr>
          <w:p w:rsidR="00771CDD" w:rsidRPr="006C3812" w:rsidRDefault="00771CDD" w:rsidP="00530AB2">
            <w:pPr>
              <w:ind w:firstLine="0"/>
              <w:jc w:val="center"/>
              <w:rPr>
                <w:color w:val="000000"/>
              </w:rPr>
            </w:pPr>
            <w:r w:rsidRPr="006C3812">
              <w:rPr>
                <w:color w:val="000000"/>
              </w:rPr>
              <w:t>1132</w:t>
            </w:r>
          </w:p>
        </w:tc>
        <w:tc>
          <w:tcPr>
            <w:tcW w:w="2537" w:type="dxa"/>
            <w:tcBorders>
              <w:bottom w:val="single" w:sz="4" w:space="0" w:color="auto"/>
            </w:tcBorders>
            <w:vAlign w:val="bottom"/>
          </w:tcPr>
          <w:p w:rsidR="00771CDD" w:rsidRPr="006C3812" w:rsidRDefault="00771CDD" w:rsidP="00530AB2">
            <w:pPr>
              <w:ind w:firstLine="0"/>
              <w:jc w:val="center"/>
              <w:rPr>
                <w:color w:val="000000"/>
              </w:rPr>
            </w:pPr>
            <w:r w:rsidRPr="006C3812">
              <w:rPr>
                <w:color w:val="000000"/>
              </w:rPr>
              <w:t>0,98</w:t>
            </w: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Томская область</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8214</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7,13</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6C3812" w:rsidRDefault="00771CDD" w:rsidP="00530AB2">
            <w:pPr>
              <w:ind w:firstLine="0"/>
              <w:jc w:val="center"/>
              <w:rPr>
                <w:b/>
                <w:bCs/>
                <w:color w:val="000000"/>
              </w:rPr>
            </w:pPr>
            <w:r w:rsidRPr="006C3812">
              <w:rPr>
                <w:b/>
                <w:bCs/>
                <w:color w:val="000000"/>
              </w:rPr>
              <w:t>7615</w:t>
            </w:r>
          </w:p>
        </w:tc>
        <w:tc>
          <w:tcPr>
            <w:tcW w:w="2537" w:type="dxa"/>
            <w:shd w:val="clear" w:color="auto" w:fill="FFFFFF" w:themeFill="background1"/>
            <w:vAlign w:val="bottom"/>
          </w:tcPr>
          <w:p w:rsidR="00771CDD" w:rsidRPr="006C3812" w:rsidRDefault="00771CDD" w:rsidP="00530AB2">
            <w:pPr>
              <w:ind w:firstLine="0"/>
              <w:jc w:val="center"/>
              <w:rPr>
                <w:b/>
                <w:color w:val="000000"/>
              </w:rPr>
            </w:pP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806</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0,70</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352</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0,31</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4437</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3,85</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693</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0,60</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718</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0,62</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327</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0,28</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180</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0,16</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102</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0,09</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0,00</w:t>
            </w:r>
          </w:p>
        </w:tc>
      </w:tr>
      <w:tr w:rsidR="00771CDD" w:rsidTr="00771CDD">
        <w:trPr>
          <w:trHeight w:hRule="exact" w:val="255"/>
        </w:trPr>
        <w:tc>
          <w:tcPr>
            <w:tcW w:w="4252" w:type="dxa"/>
            <w:shd w:val="clear" w:color="auto" w:fill="FFFFFF" w:themeFill="background1"/>
          </w:tcPr>
          <w:p w:rsidR="00771CDD" w:rsidRPr="006C3812" w:rsidRDefault="00771CDD" w:rsidP="00530AB2">
            <w:pPr>
              <w:ind w:firstLine="0"/>
              <w:jc w:val="center"/>
              <w:rPr>
                <w:rFonts w:eastAsiaTheme="minorEastAsia"/>
                <w:b/>
              </w:rPr>
            </w:pPr>
            <w:r w:rsidRPr="006C3812">
              <w:rPr>
                <w:rFonts w:eastAsiaTheme="minorEastAsia"/>
                <w:b/>
              </w:rPr>
              <w:t>Крымский ФО</w:t>
            </w:r>
          </w:p>
        </w:tc>
        <w:tc>
          <w:tcPr>
            <w:tcW w:w="2857" w:type="dxa"/>
            <w:shd w:val="clear" w:color="auto" w:fill="FFFFFF" w:themeFill="background1"/>
            <w:vAlign w:val="bottom"/>
          </w:tcPr>
          <w:p w:rsidR="00771CDD" w:rsidRPr="006C3812" w:rsidRDefault="00771CDD" w:rsidP="00530AB2">
            <w:pPr>
              <w:ind w:firstLine="0"/>
              <w:jc w:val="center"/>
              <w:rPr>
                <w:b/>
                <w:bCs/>
                <w:color w:val="000000"/>
              </w:rPr>
            </w:pPr>
            <w:r w:rsidRPr="006C3812">
              <w:rPr>
                <w:b/>
                <w:bCs/>
                <w:color w:val="000000"/>
              </w:rPr>
              <w:t>309</w:t>
            </w:r>
          </w:p>
        </w:tc>
        <w:tc>
          <w:tcPr>
            <w:tcW w:w="2537" w:type="dxa"/>
            <w:shd w:val="clear" w:color="auto" w:fill="FFFFFF" w:themeFill="background1"/>
            <w:vAlign w:val="bottom"/>
          </w:tcPr>
          <w:p w:rsidR="00771CDD" w:rsidRPr="006C3812" w:rsidRDefault="00771CDD" w:rsidP="00530AB2">
            <w:pPr>
              <w:ind w:firstLine="0"/>
              <w:jc w:val="center"/>
              <w:rPr>
                <w:color w:val="000000"/>
              </w:rPr>
            </w:pP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Республика Крым</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236</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0,20</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г. Севастополь</w:t>
            </w:r>
          </w:p>
        </w:tc>
        <w:tc>
          <w:tcPr>
            <w:tcW w:w="285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73</w:t>
            </w:r>
          </w:p>
        </w:tc>
        <w:tc>
          <w:tcPr>
            <w:tcW w:w="2537" w:type="dxa"/>
            <w:shd w:val="clear" w:color="auto" w:fill="FFFFFF" w:themeFill="background1"/>
            <w:vAlign w:val="bottom"/>
          </w:tcPr>
          <w:p w:rsidR="00771CDD" w:rsidRPr="006C3812" w:rsidRDefault="00771CDD" w:rsidP="00530AB2">
            <w:pPr>
              <w:ind w:firstLine="0"/>
              <w:jc w:val="center"/>
              <w:rPr>
                <w:color w:val="000000"/>
              </w:rPr>
            </w:pPr>
            <w:r w:rsidRPr="006C3812">
              <w:rPr>
                <w:color w:val="000000"/>
              </w:rPr>
              <w:t>0,06</w:t>
            </w:r>
          </w:p>
        </w:tc>
      </w:tr>
    </w:tbl>
    <w:p w:rsidR="00D87739" w:rsidRDefault="00D87739" w:rsidP="00530AB2">
      <w:pPr>
        <w:ind w:firstLine="0"/>
        <w:rPr>
          <w:sz w:val="16"/>
          <w:szCs w:val="16"/>
        </w:rPr>
      </w:pPr>
    </w:p>
    <w:p w:rsidR="00F1134A" w:rsidRDefault="00771CDD" w:rsidP="00530AB2">
      <w:pPr>
        <w:ind w:firstLine="0"/>
        <w:rPr>
          <w:sz w:val="16"/>
          <w:szCs w:val="16"/>
        </w:rPr>
      </w:pPr>
      <w:r>
        <w:rPr>
          <w:sz w:val="16"/>
          <w:szCs w:val="16"/>
        </w:rPr>
        <w:t xml:space="preserve">Источник: составлено на основе данных научно-электронной библиотеки </w:t>
      </w:r>
      <w:proofErr w:type="spellStart"/>
      <w:r>
        <w:rPr>
          <w:sz w:val="16"/>
          <w:szCs w:val="16"/>
          <w:lang w:val="en-US"/>
        </w:rPr>
        <w:t>elibrary</w:t>
      </w:r>
      <w:proofErr w:type="spellEnd"/>
      <w:r>
        <w:rPr>
          <w:sz w:val="16"/>
          <w:szCs w:val="16"/>
        </w:rPr>
        <w:t xml:space="preserve">, </w:t>
      </w:r>
      <w:r>
        <w:rPr>
          <w:sz w:val="16"/>
          <w:szCs w:val="16"/>
          <w:lang w:val="en-US"/>
        </w:rPr>
        <w:t>URL</w:t>
      </w:r>
      <w:r w:rsidRPr="00A34D8B">
        <w:rPr>
          <w:sz w:val="16"/>
          <w:szCs w:val="16"/>
        </w:rPr>
        <w:t>:</w:t>
      </w:r>
      <w:r>
        <w:rPr>
          <w:sz w:val="16"/>
          <w:szCs w:val="16"/>
        </w:rPr>
        <w:t xml:space="preserve"> </w:t>
      </w:r>
      <w:r w:rsidRPr="00A34D8B">
        <w:rPr>
          <w:sz w:val="16"/>
          <w:szCs w:val="16"/>
        </w:rPr>
        <w:t>http://elibrary.ru/org_compare.asp</w:t>
      </w:r>
      <w:r>
        <w:rPr>
          <w:sz w:val="16"/>
          <w:szCs w:val="16"/>
        </w:rPr>
        <w:t>/ (Дата обращения: 16.03.2016)</w:t>
      </w:r>
    </w:p>
    <w:p w:rsidR="00F1134A" w:rsidRDefault="00F1134A">
      <w:pPr>
        <w:spacing w:after="200" w:line="276" w:lineRule="auto"/>
        <w:ind w:firstLine="0"/>
        <w:jc w:val="left"/>
        <w:rPr>
          <w:sz w:val="16"/>
          <w:szCs w:val="16"/>
        </w:rPr>
      </w:pPr>
      <w:r>
        <w:rPr>
          <w:sz w:val="16"/>
          <w:szCs w:val="16"/>
        </w:rPr>
        <w:br w:type="page"/>
      </w:r>
    </w:p>
    <w:p w:rsidR="00F1134A" w:rsidRDefault="00771CDD" w:rsidP="00F1134A">
      <w:pPr>
        <w:ind w:firstLine="0"/>
        <w:rPr>
          <w:b/>
        </w:rPr>
      </w:pPr>
      <w:r>
        <w:rPr>
          <w:b/>
        </w:rPr>
        <w:lastRenderedPageBreak/>
        <w:t xml:space="preserve">Приложение </w:t>
      </w:r>
      <w:r w:rsidR="00F1134A">
        <w:rPr>
          <w:b/>
        </w:rPr>
        <w:t>1</w:t>
      </w:r>
      <w:r w:rsidR="00F423C5">
        <w:rPr>
          <w:b/>
        </w:rPr>
        <w:t>4</w:t>
      </w:r>
      <w:r>
        <w:rPr>
          <w:b/>
        </w:rPr>
        <w:t xml:space="preserve">. </w:t>
      </w:r>
    </w:p>
    <w:p w:rsidR="00530AB2" w:rsidRDefault="00771CDD" w:rsidP="00F1134A">
      <w:pPr>
        <w:spacing w:after="240"/>
        <w:ind w:firstLine="0"/>
        <w:jc w:val="center"/>
        <w:rPr>
          <w:b/>
          <w:color w:val="000000"/>
          <w:shd w:val="clear" w:color="auto" w:fill="FFFFFF"/>
        </w:rPr>
      </w:pPr>
      <w:r w:rsidRPr="00D83ADA">
        <w:rPr>
          <w:b/>
          <w:color w:val="000000"/>
          <w:shd w:val="clear" w:color="auto" w:fill="FFFFFF"/>
        </w:rPr>
        <w:t xml:space="preserve">Суммарный индекс </w:t>
      </w:r>
      <w:proofErr w:type="spellStart"/>
      <w:r w:rsidRPr="00D83ADA">
        <w:rPr>
          <w:b/>
          <w:color w:val="000000"/>
          <w:shd w:val="clear" w:color="auto" w:fill="FFFFFF"/>
        </w:rPr>
        <w:t>Хирша</w:t>
      </w:r>
      <w:proofErr w:type="spellEnd"/>
      <w:r w:rsidRPr="00D83ADA">
        <w:rPr>
          <w:b/>
          <w:color w:val="000000"/>
          <w:shd w:val="clear" w:color="auto" w:fill="FFFFFF"/>
        </w:rPr>
        <w:t xml:space="preserve"> у организац</w:t>
      </w:r>
      <w:r>
        <w:rPr>
          <w:b/>
          <w:color w:val="000000"/>
          <w:shd w:val="clear" w:color="auto" w:fill="FFFFFF"/>
        </w:rPr>
        <w:t>ий, 2010</w:t>
      </w:r>
      <w:r w:rsidR="00D87739">
        <w:rPr>
          <w:b/>
          <w:color w:val="000000"/>
          <w:shd w:val="clear" w:color="auto" w:fill="FFFFFF"/>
        </w:rPr>
        <w:t>-</w:t>
      </w:r>
      <w:r>
        <w:rPr>
          <w:b/>
          <w:color w:val="000000"/>
          <w:shd w:val="clear" w:color="auto" w:fill="FFFFFF"/>
        </w:rPr>
        <w:t>2014 гг.</w:t>
      </w:r>
    </w:p>
    <w:tbl>
      <w:tblPr>
        <w:tblStyle w:val="ac"/>
        <w:tblW w:w="9646" w:type="dxa"/>
        <w:tblLook w:val="04A0"/>
      </w:tblPr>
      <w:tblGrid>
        <w:gridCol w:w="4252"/>
        <w:gridCol w:w="2857"/>
        <w:gridCol w:w="2537"/>
      </w:tblGrid>
      <w:tr w:rsidR="00771CDD" w:rsidTr="00771CDD">
        <w:trPr>
          <w:trHeight w:hRule="exact" w:val="255"/>
        </w:trPr>
        <w:tc>
          <w:tcPr>
            <w:tcW w:w="4252" w:type="dxa"/>
          </w:tcPr>
          <w:p w:rsidR="00771CDD" w:rsidRPr="004C7797" w:rsidRDefault="00771CDD" w:rsidP="00530AB2">
            <w:pPr>
              <w:spacing w:after="240"/>
              <w:ind w:firstLine="0"/>
              <w:jc w:val="center"/>
              <w:rPr>
                <w:rFonts w:eastAsiaTheme="minorEastAsia"/>
                <w:b/>
                <w:i/>
              </w:rPr>
            </w:pPr>
            <w:r w:rsidRPr="004C7797">
              <w:rPr>
                <w:rFonts w:eastAsiaTheme="minorEastAsia"/>
                <w:b/>
                <w:i/>
              </w:rPr>
              <w:t>Регион</w:t>
            </w:r>
          </w:p>
        </w:tc>
        <w:tc>
          <w:tcPr>
            <w:tcW w:w="2857" w:type="dxa"/>
          </w:tcPr>
          <w:p w:rsidR="00771CDD" w:rsidRPr="006C3812" w:rsidRDefault="00771CDD" w:rsidP="00530AB2">
            <w:pPr>
              <w:spacing w:after="240"/>
              <w:ind w:firstLine="0"/>
              <w:jc w:val="center"/>
              <w:rPr>
                <w:rFonts w:eastAsiaTheme="minorEastAsia"/>
                <w:b/>
                <w:i/>
              </w:rPr>
            </w:pPr>
            <w:r w:rsidRPr="006C3812">
              <w:rPr>
                <w:rFonts w:eastAsiaTheme="minorEastAsia"/>
                <w:b/>
                <w:i/>
              </w:rPr>
              <w:t>Значение</w:t>
            </w:r>
          </w:p>
        </w:tc>
        <w:tc>
          <w:tcPr>
            <w:tcW w:w="2537" w:type="dxa"/>
          </w:tcPr>
          <w:p w:rsidR="00771CDD" w:rsidRPr="006C3812" w:rsidRDefault="00771CDD" w:rsidP="00530AB2">
            <w:pPr>
              <w:spacing w:after="240"/>
              <w:ind w:firstLine="0"/>
              <w:jc w:val="center"/>
              <w:rPr>
                <w:rFonts w:eastAsiaTheme="minorEastAsia"/>
                <w:b/>
                <w:i/>
              </w:rPr>
            </w:pPr>
            <w:r w:rsidRPr="006C3812">
              <w:rPr>
                <w:rFonts w:eastAsiaTheme="minorEastAsia"/>
                <w:b/>
                <w:i/>
              </w:rPr>
              <w:t>Рейтинг</w:t>
            </w:r>
          </w:p>
        </w:tc>
      </w:tr>
      <w:tr w:rsidR="00771CDD" w:rsidTr="00771CDD">
        <w:trPr>
          <w:trHeight w:hRule="exact" w:val="255"/>
        </w:trPr>
        <w:tc>
          <w:tcPr>
            <w:tcW w:w="4252" w:type="dxa"/>
          </w:tcPr>
          <w:p w:rsidR="00771CDD" w:rsidRPr="0058000A" w:rsidRDefault="00771CDD" w:rsidP="00530AB2">
            <w:pPr>
              <w:ind w:firstLine="0"/>
              <w:rPr>
                <w:rFonts w:eastAsiaTheme="minorEastAsia"/>
                <w:b/>
              </w:rPr>
            </w:pPr>
            <w:r w:rsidRPr="0058000A">
              <w:rPr>
                <w:rFonts w:eastAsiaTheme="minorEastAsia"/>
                <w:b/>
              </w:rPr>
              <w:t>Россия</w:t>
            </w:r>
          </w:p>
        </w:tc>
        <w:tc>
          <w:tcPr>
            <w:tcW w:w="2857" w:type="dxa"/>
            <w:vAlign w:val="bottom"/>
          </w:tcPr>
          <w:p w:rsidR="00771CDD" w:rsidRPr="006D7EEA" w:rsidRDefault="00771CDD" w:rsidP="00530AB2">
            <w:pPr>
              <w:ind w:firstLine="0"/>
              <w:jc w:val="center"/>
              <w:rPr>
                <w:b/>
                <w:bCs/>
                <w:color w:val="000000"/>
              </w:rPr>
            </w:pPr>
            <w:r w:rsidRPr="006D7EEA">
              <w:rPr>
                <w:b/>
                <w:bCs/>
                <w:color w:val="000000"/>
              </w:rPr>
              <w:t>49927</w:t>
            </w:r>
          </w:p>
        </w:tc>
        <w:tc>
          <w:tcPr>
            <w:tcW w:w="2537" w:type="dxa"/>
            <w:vAlign w:val="bottom"/>
          </w:tcPr>
          <w:p w:rsidR="00771CDD" w:rsidRPr="006D7EEA" w:rsidRDefault="00771CDD" w:rsidP="00530AB2">
            <w:pPr>
              <w:ind w:firstLine="0"/>
              <w:jc w:val="center"/>
              <w:rPr>
                <w:b/>
                <w:color w:val="000000"/>
              </w:rPr>
            </w:pP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24184</w:t>
            </w:r>
          </w:p>
        </w:tc>
        <w:tc>
          <w:tcPr>
            <w:tcW w:w="2537" w:type="dxa"/>
            <w:vAlign w:val="bottom"/>
          </w:tcPr>
          <w:p w:rsidR="00771CDD" w:rsidRPr="006D7EEA"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Белгородская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212</w:t>
            </w:r>
          </w:p>
        </w:tc>
        <w:tc>
          <w:tcPr>
            <w:tcW w:w="2537" w:type="dxa"/>
            <w:vAlign w:val="bottom"/>
          </w:tcPr>
          <w:p w:rsidR="00771CDD" w:rsidRPr="006D7EEA" w:rsidRDefault="00771CDD" w:rsidP="00530AB2">
            <w:pPr>
              <w:ind w:firstLine="0"/>
              <w:jc w:val="center"/>
              <w:rPr>
                <w:color w:val="000000"/>
              </w:rPr>
            </w:pPr>
            <w:r w:rsidRPr="006D7EEA">
              <w:rPr>
                <w:color w:val="000000"/>
              </w:rPr>
              <w:t>1,19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Брянская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93</w:t>
            </w:r>
          </w:p>
        </w:tc>
        <w:tc>
          <w:tcPr>
            <w:tcW w:w="2537" w:type="dxa"/>
            <w:vAlign w:val="bottom"/>
          </w:tcPr>
          <w:p w:rsidR="00771CDD" w:rsidRPr="006D7EEA" w:rsidRDefault="00771CDD" w:rsidP="00530AB2">
            <w:pPr>
              <w:ind w:firstLine="0"/>
              <w:jc w:val="center"/>
              <w:rPr>
                <w:color w:val="000000"/>
              </w:rPr>
            </w:pPr>
            <w:r w:rsidRPr="006D7EEA">
              <w:rPr>
                <w:color w:val="000000"/>
              </w:rPr>
              <w:t>0,52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Владимирская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120</w:t>
            </w:r>
          </w:p>
        </w:tc>
        <w:tc>
          <w:tcPr>
            <w:tcW w:w="2537" w:type="dxa"/>
            <w:vAlign w:val="bottom"/>
          </w:tcPr>
          <w:p w:rsidR="00771CDD" w:rsidRPr="006D7EEA" w:rsidRDefault="00771CDD" w:rsidP="00530AB2">
            <w:pPr>
              <w:ind w:firstLine="0"/>
              <w:jc w:val="center"/>
              <w:rPr>
                <w:color w:val="000000"/>
              </w:rPr>
            </w:pPr>
            <w:r w:rsidRPr="006D7EEA">
              <w:rPr>
                <w:color w:val="000000"/>
              </w:rPr>
              <w:t>0,67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Воронежская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686</w:t>
            </w:r>
          </w:p>
        </w:tc>
        <w:tc>
          <w:tcPr>
            <w:tcW w:w="2537" w:type="dxa"/>
            <w:vAlign w:val="bottom"/>
          </w:tcPr>
          <w:p w:rsidR="00771CDD" w:rsidRPr="006D7EEA" w:rsidRDefault="00771CDD" w:rsidP="00530AB2">
            <w:pPr>
              <w:ind w:firstLine="0"/>
              <w:jc w:val="center"/>
              <w:rPr>
                <w:color w:val="000000"/>
              </w:rPr>
            </w:pPr>
            <w:r w:rsidRPr="006D7EEA">
              <w:rPr>
                <w:color w:val="000000"/>
              </w:rPr>
              <w:t>3,85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Ивановская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203</w:t>
            </w:r>
          </w:p>
        </w:tc>
        <w:tc>
          <w:tcPr>
            <w:tcW w:w="2537" w:type="dxa"/>
            <w:vAlign w:val="bottom"/>
          </w:tcPr>
          <w:p w:rsidR="00771CDD" w:rsidRPr="006D7EEA" w:rsidRDefault="00771CDD" w:rsidP="00530AB2">
            <w:pPr>
              <w:ind w:firstLine="0"/>
              <w:jc w:val="center"/>
              <w:rPr>
                <w:color w:val="000000"/>
              </w:rPr>
            </w:pPr>
            <w:r w:rsidRPr="006D7EEA">
              <w:rPr>
                <w:color w:val="000000"/>
              </w:rPr>
              <w:t>1,14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Калужская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228</w:t>
            </w:r>
          </w:p>
        </w:tc>
        <w:tc>
          <w:tcPr>
            <w:tcW w:w="2537" w:type="dxa"/>
            <w:vAlign w:val="bottom"/>
          </w:tcPr>
          <w:p w:rsidR="00771CDD" w:rsidRPr="006D7EEA" w:rsidRDefault="00771CDD" w:rsidP="00530AB2">
            <w:pPr>
              <w:ind w:firstLine="0"/>
              <w:jc w:val="center"/>
              <w:rPr>
                <w:color w:val="000000"/>
              </w:rPr>
            </w:pPr>
            <w:r w:rsidRPr="006D7EEA">
              <w:rPr>
                <w:color w:val="000000"/>
              </w:rPr>
              <w:t>1,28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Костромская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47</w:t>
            </w:r>
          </w:p>
        </w:tc>
        <w:tc>
          <w:tcPr>
            <w:tcW w:w="2537" w:type="dxa"/>
            <w:vAlign w:val="bottom"/>
          </w:tcPr>
          <w:p w:rsidR="00771CDD" w:rsidRPr="006D7EEA" w:rsidRDefault="00771CDD" w:rsidP="00530AB2">
            <w:pPr>
              <w:ind w:firstLine="0"/>
              <w:jc w:val="center"/>
              <w:rPr>
                <w:color w:val="000000"/>
              </w:rPr>
            </w:pPr>
            <w:r w:rsidRPr="006D7EEA">
              <w:rPr>
                <w:color w:val="000000"/>
              </w:rPr>
              <w:t>0,26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184</w:t>
            </w:r>
          </w:p>
        </w:tc>
        <w:tc>
          <w:tcPr>
            <w:tcW w:w="2537" w:type="dxa"/>
            <w:vAlign w:val="bottom"/>
          </w:tcPr>
          <w:p w:rsidR="00771CDD" w:rsidRPr="006D7EEA" w:rsidRDefault="00771CDD" w:rsidP="00530AB2">
            <w:pPr>
              <w:ind w:firstLine="0"/>
              <w:jc w:val="center"/>
              <w:rPr>
                <w:color w:val="000000"/>
              </w:rPr>
            </w:pPr>
            <w:r w:rsidRPr="006D7EEA">
              <w:rPr>
                <w:color w:val="000000"/>
              </w:rPr>
              <w:t>1,03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Липецкая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130</w:t>
            </w:r>
          </w:p>
        </w:tc>
        <w:tc>
          <w:tcPr>
            <w:tcW w:w="2537" w:type="dxa"/>
            <w:vAlign w:val="bottom"/>
          </w:tcPr>
          <w:p w:rsidR="00771CDD" w:rsidRPr="006D7EEA" w:rsidRDefault="00771CDD" w:rsidP="00530AB2">
            <w:pPr>
              <w:ind w:firstLine="0"/>
              <w:jc w:val="center"/>
              <w:rPr>
                <w:color w:val="000000"/>
              </w:rPr>
            </w:pPr>
            <w:r w:rsidRPr="006D7EEA">
              <w:rPr>
                <w:color w:val="000000"/>
              </w:rPr>
              <w:t>0,73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Московская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3224</w:t>
            </w:r>
          </w:p>
        </w:tc>
        <w:tc>
          <w:tcPr>
            <w:tcW w:w="2537" w:type="dxa"/>
            <w:vAlign w:val="bottom"/>
          </w:tcPr>
          <w:p w:rsidR="00771CDD" w:rsidRPr="006D7EEA" w:rsidRDefault="00771CDD" w:rsidP="00530AB2">
            <w:pPr>
              <w:ind w:firstLine="0"/>
              <w:jc w:val="center"/>
              <w:rPr>
                <w:color w:val="000000"/>
              </w:rPr>
            </w:pPr>
            <w:r w:rsidRPr="006D7EEA">
              <w:rPr>
                <w:color w:val="000000"/>
              </w:rPr>
              <w:t>18,10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Орловская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126</w:t>
            </w:r>
          </w:p>
        </w:tc>
        <w:tc>
          <w:tcPr>
            <w:tcW w:w="2537" w:type="dxa"/>
            <w:vAlign w:val="bottom"/>
          </w:tcPr>
          <w:p w:rsidR="00771CDD" w:rsidRPr="006D7EEA" w:rsidRDefault="00771CDD" w:rsidP="00530AB2">
            <w:pPr>
              <w:ind w:firstLine="0"/>
              <w:jc w:val="center"/>
              <w:rPr>
                <w:color w:val="000000"/>
              </w:rPr>
            </w:pPr>
            <w:r w:rsidRPr="006D7EEA">
              <w:rPr>
                <w:color w:val="000000"/>
              </w:rPr>
              <w:t>0,71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Рязанская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245</w:t>
            </w:r>
          </w:p>
        </w:tc>
        <w:tc>
          <w:tcPr>
            <w:tcW w:w="2537" w:type="dxa"/>
            <w:vAlign w:val="bottom"/>
          </w:tcPr>
          <w:p w:rsidR="00771CDD" w:rsidRPr="006D7EEA" w:rsidRDefault="00771CDD" w:rsidP="00530AB2">
            <w:pPr>
              <w:ind w:firstLine="0"/>
              <w:jc w:val="center"/>
              <w:rPr>
                <w:color w:val="000000"/>
              </w:rPr>
            </w:pPr>
            <w:r w:rsidRPr="006D7EEA">
              <w:rPr>
                <w:color w:val="000000"/>
              </w:rPr>
              <w:t>1,38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Смоленская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124</w:t>
            </w:r>
          </w:p>
        </w:tc>
        <w:tc>
          <w:tcPr>
            <w:tcW w:w="2537" w:type="dxa"/>
            <w:vAlign w:val="bottom"/>
          </w:tcPr>
          <w:p w:rsidR="00771CDD" w:rsidRPr="006D7EEA" w:rsidRDefault="00771CDD" w:rsidP="00530AB2">
            <w:pPr>
              <w:ind w:firstLine="0"/>
              <w:jc w:val="center"/>
              <w:rPr>
                <w:color w:val="000000"/>
              </w:rPr>
            </w:pPr>
            <w:r w:rsidRPr="006D7EEA">
              <w:rPr>
                <w:color w:val="000000"/>
              </w:rPr>
              <w:t>0,70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Тамбовская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192</w:t>
            </w:r>
          </w:p>
        </w:tc>
        <w:tc>
          <w:tcPr>
            <w:tcW w:w="2537" w:type="dxa"/>
            <w:vAlign w:val="bottom"/>
          </w:tcPr>
          <w:p w:rsidR="00771CDD" w:rsidRPr="006D7EEA" w:rsidRDefault="00771CDD" w:rsidP="00530AB2">
            <w:pPr>
              <w:ind w:firstLine="0"/>
              <w:jc w:val="center"/>
              <w:rPr>
                <w:color w:val="000000"/>
              </w:rPr>
            </w:pPr>
            <w:r w:rsidRPr="006D7EEA">
              <w:rPr>
                <w:color w:val="000000"/>
              </w:rPr>
              <w:t>1,08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Тверская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167</w:t>
            </w:r>
          </w:p>
        </w:tc>
        <w:tc>
          <w:tcPr>
            <w:tcW w:w="2537" w:type="dxa"/>
            <w:vAlign w:val="bottom"/>
          </w:tcPr>
          <w:p w:rsidR="00771CDD" w:rsidRPr="006D7EEA" w:rsidRDefault="00771CDD" w:rsidP="00530AB2">
            <w:pPr>
              <w:ind w:firstLine="0"/>
              <w:jc w:val="center"/>
              <w:rPr>
                <w:color w:val="000000"/>
              </w:rPr>
            </w:pPr>
            <w:r w:rsidRPr="006D7EEA">
              <w:rPr>
                <w:color w:val="000000"/>
              </w:rPr>
              <w:t>0,94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Тульская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127</w:t>
            </w:r>
          </w:p>
        </w:tc>
        <w:tc>
          <w:tcPr>
            <w:tcW w:w="2537" w:type="dxa"/>
            <w:vAlign w:val="bottom"/>
          </w:tcPr>
          <w:p w:rsidR="00771CDD" w:rsidRPr="006D7EEA" w:rsidRDefault="00771CDD" w:rsidP="00530AB2">
            <w:pPr>
              <w:ind w:firstLine="0"/>
              <w:jc w:val="center"/>
              <w:rPr>
                <w:color w:val="000000"/>
              </w:rPr>
            </w:pPr>
            <w:r w:rsidRPr="006D7EEA">
              <w:rPr>
                <w:color w:val="000000"/>
              </w:rPr>
              <w:t>0,71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Ярославская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261</w:t>
            </w:r>
          </w:p>
        </w:tc>
        <w:tc>
          <w:tcPr>
            <w:tcW w:w="2537" w:type="dxa"/>
            <w:vAlign w:val="bottom"/>
          </w:tcPr>
          <w:p w:rsidR="00771CDD" w:rsidRPr="006D7EEA" w:rsidRDefault="00771CDD" w:rsidP="00530AB2">
            <w:pPr>
              <w:ind w:firstLine="0"/>
              <w:jc w:val="center"/>
              <w:rPr>
                <w:color w:val="000000"/>
              </w:rPr>
            </w:pPr>
            <w:r w:rsidRPr="006D7EEA">
              <w:rPr>
                <w:color w:val="000000"/>
              </w:rPr>
              <w:t>1,47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Москва</w:t>
            </w:r>
          </w:p>
        </w:tc>
        <w:tc>
          <w:tcPr>
            <w:tcW w:w="2857" w:type="dxa"/>
            <w:vAlign w:val="bottom"/>
          </w:tcPr>
          <w:p w:rsidR="00771CDD" w:rsidRPr="006D7EEA" w:rsidRDefault="00771CDD" w:rsidP="00530AB2">
            <w:pPr>
              <w:ind w:firstLine="0"/>
              <w:jc w:val="center"/>
              <w:rPr>
                <w:color w:val="000000"/>
              </w:rPr>
            </w:pPr>
            <w:r w:rsidRPr="006D7EEA">
              <w:rPr>
                <w:color w:val="000000"/>
              </w:rPr>
              <w:t>17815</w:t>
            </w:r>
          </w:p>
        </w:tc>
        <w:tc>
          <w:tcPr>
            <w:tcW w:w="2537" w:type="dxa"/>
            <w:vAlign w:val="bottom"/>
          </w:tcPr>
          <w:p w:rsidR="00771CDD" w:rsidRPr="006D7EEA" w:rsidRDefault="00771CDD" w:rsidP="00530AB2">
            <w:pPr>
              <w:ind w:firstLine="0"/>
              <w:jc w:val="center"/>
              <w:rPr>
                <w:color w:val="000000"/>
              </w:rPr>
            </w:pPr>
            <w:r w:rsidRPr="006D7EEA">
              <w:rPr>
                <w:color w:val="000000"/>
              </w:rPr>
              <w:t>100,00</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6251</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Карелия</w:t>
            </w:r>
          </w:p>
        </w:tc>
        <w:tc>
          <w:tcPr>
            <w:tcW w:w="2857" w:type="dxa"/>
            <w:vAlign w:val="bottom"/>
          </w:tcPr>
          <w:p w:rsidR="00771CDD" w:rsidRPr="006D7EEA" w:rsidRDefault="00771CDD" w:rsidP="00530AB2">
            <w:pPr>
              <w:ind w:firstLine="0"/>
              <w:jc w:val="center"/>
              <w:rPr>
                <w:color w:val="000000"/>
              </w:rPr>
            </w:pPr>
            <w:r w:rsidRPr="006D7EEA">
              <w:rPr>
                <w:color w:val="000000"/>
              </w:rPr>
              <w:t>222</w:t>
            </w:r>
          </w:p>
        </w:tc>
        <w:tc>
          <w:tcPr>
            <w:tcW w:w="2537" w:type="dxa"/>
            <w:vAlign w:val="bottom"/>
          </w:tcPr>
          <w:p w:rsidR="00771CDD" w:rsidRPr="006D7EEA" w:rsidRDefault="00771CDD" w:rsidP="00530AB2">
            <w:pPr>
              <w:ind w:firstLine="0"/>
              <w:jc w:val="center"/>
              <w:rPr>
                <w:color w:val="000000"/>
              </w:rPr>
            </w:pPr>
            <w:r w:rsidRPr="006D7EEA">
              <w:rPr>
                <w:color w:val="000000"/>
              </w:rPr>
              <w:t>1,25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Коми</w:t>
            </w:r>
          </w:p>
        </w:tc>
        <w:tc>
          <w:tcPr>
            <w:tcW w:w="2857" w:type="dxa"/>
            <w:vAlign w:val="bottom"/>
          </w:tcPr>
          <w:p w:rsidR="00771CDD" w:rsidRPr="006D7EEA" w:rsidRDefault="00771CDD" w:rsidP="00530AB2">
            <w:pPr>
              <w:ind w:firstLine="0"/>
              <w:jc w:val="center"/>
              <w:rPr>
                <w:color w:val="000000"/>
              </w:rPr>
            </w:pPr>
            <w:r w:rsidRPr="006D7EEA">
              <w:rPr>
                <w:color w:val="000000"/>
              </w:rPr>
              <w:t>218</w:t>
            </w:r>
          </w:p>
        </w:tc>
        <w:tc>
          <w:tcPr>
            <w:tcW w:w="2537" w:type="dxa"/>
            <w:vAlign w:val="bottom"/>
          </w:tcPr>
          <w:p w:rsidR="00771CDD" w:rsidRPr="006D7EEA" w:rsidRDefault="00771CDD" w:rsidP="00530AB2">
            <w:pPr>
              <w:ind w:firstLine="0"/>
              <w:jc w:val="center"/>
              <w:rPr>
                <w:color w:val="000000"/>
              </w:rPr>
            </w:pPr>
            <w:r w:rsidRPr="006D7EEA">
              <w:rPr>
                <w:color w:val="000000"/>
              </w:rPr>
              <w:t>1,22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Ненецкий автономный округ</w:t>
            </w:r>
          </w:p>
        </w:tc>
        <w:tc>
          <w:tcPr>
            <w:tcW w:w="2857" w:type="dxa"/>
            <w:vAlign w:val="bottom"/>
          </w:tcPr>
          <w:p w:rsidR="00771CDD" w:rsidRPr="006D7EEA" w:rsidRDefault="00771CDD" w:rsidP="00530AB2">
            <w:pPr>
              <w:ind w:firstLine="0"/>
              <w:jc w:val="center"/>
              <w:rPr>
                <w:color w:val="000000"/>
              </w:rPr>
            </w:pPr>
            <w:r w:rsidRPr="006D7EEA">
              <w:rPr>
                <w:color w:val="000000"/>
              </w:rPr>
              <w:t>5</w:t>
            </w:r>
          </w:p>
        </w:tc>
        <w:tc>
          <w:tcPr>
            <w:tcW w:w="2537" w:type="dxa"/>
            <w:vAlign w:val="bottom"/>
          </w:tcPr>
          <w:p w:rsidR="00771CDD" w:rsidRPr="006D7EEA" w:rsidRDefault="00771CDD" w:rsidP="00530AB2">
            <w:pPr>
              <w:ind w:firstLine="0"/>
              <w:jc w:val="center"/>
              <w:rPr>
                <w:color w:val="000000"/>
              </w:rPr>
            </w:pPr>
            <w:r w:rsidRPr="006D7EEA">
              <w:rPr>
                <w:color w:val="000000"/>
              </w:rPr>
              <w:t>0,03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Архангельская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147</w:t>
            </w:r>
          </w:p>
        </w:tc>
        <w:tc>
          <w:tcPr>
            <w:tcW w:w="2537" w:type="dxa"/>
            <w:vAlign w:val="bottom"/>
          </w:tcPr>
          <w:p w:rsidR="00771CDD" w:rsidRPr="006D7EEA" w:rsidRDefault="00771CDD" w:rsidP="00530AB2">
            <w:pPr>
              <w:ind w:firstLine="0"/>
              <w:jc w:val="center"/>
              <w:rPr>
                <w:color w:val="000000"/>
              </w:rPr>
            </w:pPr>
            <w:r w:rsidRPr="006D7EEA">
              <w:rPr>
                <w:color w:val="000000"/>
              </w:rPr>
              <w:t>0,83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Вологодская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122</w:t>
            </w:r>
          </w:p>
        </w:tc>
        <w:tc>
          <w:tcPr>
            <w:tcW w:w="2537" w:type="dxa"/>
            <w:vAlign w:val="bottom"/>
          </w:tcPr>
          <w:p w:rsidR="00771CDD" w:rsidRPr="006D7EEA" w:rsidRDefault="00771CDD" w:rsidP="00530AB2">
            <w:pPr>
              <w:ind w:firstLine="0"/>
              <w:jc w:val="center"/>
              <w:rPr>
                <w:color w:val="000000"/>
              </w:rPr>
            </w:pPr>
            <w:r w:rsidRPr="006D7EEA">
              <w:rPr>
                <w:color w:val="000000"/>
              </w:rPr>
              <w:t>0,68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Калининградская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95</w:t>
            </w:r>
          </w:p>
        </w:tc>
        <w:tc>
          <w:tcPr>
            <w:tcW w:w="2537" w:type="dxa"/>
            <w:vAlign w:val="bottom"/>
          </w:tcPr>
          <w:p w:rsidR="00771CDD" w:rsidRPr="006D7EEA" w:rsidRDefault="00771CDD" w:rsidP="00530AB2">
            <w:pPr>
              <w:ind w:firstLine="0"/>
              <w:jc w:val="center"/>
              <w:rPr>
                <w:color w:val="000000"/>
              </w:rPr>
            </w:pPr>
            <w:r w:rsidRPr="006D7EEA">
              <w:rPr>
                <w:color w:val="000000"/>
              </w:rPr>
              <w:t>0,53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Ленинградская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217</w:t>
            </w:r>
          </w:p>
        </w:tc>
        <w:tc>
          <w:tcPr>
            <w:tcW w:w="2537" w:type="dxa"/>
            <w:vAlign w:val="bottom"/>
          </w:tcPr>
          <w:p w:rsidR="00771CDD" w:rsidRPr="006D7EEA" w:rsidRDefault="00771CDD" w:rsidP="00530AB2">
            <w:pPr>
              <w:ind w:firstLine="0"/>
              <w:jc w:val="center"/>
              <w:rPr>
                <w:color w:val="000000"/>
              </w:rPr>
            </w:pPr>
            <w:r w:rsidRPr="006D7EEA">
              <w:rPr>
                <w:color w:val="000000"/>
              </w:rPr>
              <w:t>1,22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Мурманская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358</w:t>
            </w:r>
          </w:p>
        </w:tc>
        <w:tc>
          <w:tcPr>
            <w:tcW w:w="2537" w:type="dxa"/>
            <w:vAlign w:val="bottom"/>
          </w:tcPr>
          <w:p w:rsidR="00771CDD" w:rsidRPr="006D7EEA" w:rsidRDefault="00771CDD" w:rsidP="00530AB2">
            <w:pPr>
              <w:ind w:firstLine="0"/>
              <w:jc w:val="center"/>
              <w:rPr>
                <w:color w:val="000000"/>
              </w:rPr>
            </w:pPr>
            <w:r w:rsidRPr="006D7EEA">
              <w:rPr>
                <w:color w:val="000000"/>
              </w:rPr>
              <w:t>2,01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Новгородская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57</w:t>
            </w:r>
          </w:p>
        </w:tc>
        <w:tc>
          <w:tcPr>
            <w:tcW w:w="2537" w:type="dxa"/>
            <w:vAlign w:val="bottom"/>
          </w:tcPr>
          <w:p w:rsidR="00771CDD" w:rsidRPr="006D7EEA" w:rsidRDefault="00771CDD" w:rsidP="00530AB2">
            <w:pPr>
              <w:ind w:firstLine="0"/>
              <w:jc w:val="center"/>
              <w:rPr>
                <w:color w:val="000000"/>
              </w:rPr>
            </w:pPr>
            <w:r w:rsidRPr="006D7EEA">
              <w:rPr>
                <w:color w:val="000000"/>
              </w:rPr>
              <w:t>0,32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Псковская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57</w:t>
            </w:r>
          </w:p>
        </w:tc>
        <w:tc>
          <w:tcPr>
            <w:tcW w:w="2537" w:type="dxa"/>
            <w:vAlign w:val="bottom"/>
          </w:tcPr>
          <w:p w:rsidR="00771CDD" w:rsidRPr="006D7EEA" w:rsidRDefault="00771CDD" w:rsidP="00530AB2">
            <w:pPr>
              <w:ind w:firstLine="0"/>
              <w:jc w:val="center"/>
              <w:rPr>
                <w:color w:val="000000"/>
              </w:rPr>
            </w:pPr>
            <w:r w:rsidRPr="006D7EEA">
              <w:rPr>
                <w:color w:val="000000"/>
              </w:rPr>
              <w:t>0,32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Санкт-Петербург</w:t>
            </w:r>
          </w:p>
        </w:tc>
        <w:tc>
          <w:tcPr>
            <w:tcW w:w="2857" w:type="dxa"/>
            <w:vAlign w:val="bottom"/>
          </w:tcPr>
          <w:p w:rsidR="00771CDD" w:rsidRPr="006D7EEA" w:rsidRDefault="00771CDD" w:rsidP="00530AB2">
            <w:pPr>
              <w:ind w:firstLine="0"/>
              <w:jc w:val="center"/>
              <w:rPr>
                <w:color w:val="000000"/>
              </w:rPr>
            </w:pPr>
            <w:r w:rsidRPr="006D7EEA">
              <w:rPr>
                <w:color w:val="000000"/>
              </w:rPr>
              <w:t>4753</w:t>
            </w:r>
          </w:p>
        </w:tc>
        <w:tc>
          <w:tcPr>
            <w:tcW w:w="2537" w:type="dxa"/>
            <w:vAlign w:val="bottom"/>
          </w:tcPr>
          <w:p w:rsidR="00771CDD" w:rsidRPr="006D7EEA" w:rsidRDefault="00771CDD" w:rsidP="00530AB2">
            <w:pPr>
              <w:ind w:firstLine="0"/>
              <w:jc w:val="center"/>
              <w:rPr>
                <w:color w:val="000000"/>
              </w:rPr>
            </w:pPr>
            <w:r w:rsidRPr="006D7EEA">
              <w:rPr>
                <w:color w:val="000000"/>
              </w:rPr>
              <w:t>26,68</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Южный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2195</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Адыгея</w:t>
            </w:r>
          </w:p>
        </w:tc>
        <w:tc>
          <w:tcPr>
            <w:tcW w:w="2857" w:type="dxa"/>
            <w:vAlign w:val="bottom"/>
          </w:tcPr>
          <w:p w:rsidR="00771CDD" w:rsidRPr="006D7EEA" w:rsidRDefault="00771CDD" w:rsidP="00530AB2">
            <w:pPr>
              <w:ind w:firstLine="0"/>
              <w:jc w:val="center"/>
              <w:rPr>
                <w:color w:val="000000"/>
              </w:rPr>
            </w:pPr>
            <w:r w:rsidRPr="006D7EEA">
              <w:rPr>
                <w:color w:val="000000"/>
              </w:rPr>
              <w:t>46</w:t>
            </w:r>
          </w:p>
        </w:tc>
        <w:tc>
          <w:tcPr>
            <w:tcW w:w="2537" w:type="dxa"/>
            <w:vAlign w:val="bottom"/>
          </w:tcPr>
          <w:p w:rsidR="00771CDD" w:rsidRPr="006D7EEA" w:rsidRDefault="00771CDD" w:rsidP="00530AB2">
            <w:pPr>
              <w:ind w:firstLine="0"/>
              <w:jc w:val="center"/>
              <w:rPr>
                <w:color w:val="000000"/>
              </w:rPr>
            </w:pPr>
            <w:r w:rsidRPr="006D7EEA">
              <w:rPr>
                <w:color w:val="000000"/>
              </w:rPr>
              <w:t>0,26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Калмыкия</w:t>
            </w:r>
          </w:p>
        </w:tc>
        <w:tc>
          <w:tcPr>
            <w:tcW w:w="2857" w:type="dxa"/>
            <w:vAlign w:val="bottom"/>
          </w:tcPr>
          <w:p w:rsidR="00771CDD" w:rsidRPr="006D7EEA" w:rsidRDefault="00771CDD" w:rsidP="00530AB2">
            <w:pPr>
              <w:ind w:firstLine="0"/>
              <w:jc w:val="center"/>
              <w:rPr>
                <w:color w:val="000000"/>
              </w:rPr>
            </w:pPr>
            <w:r w:rsidRPr="006D7EEA">
              <w:rPr>
                <w:color w:val="000000"/>
              </w:rPr>
              <w:t>51</w:t>
            </w:r>
          </w:p>
        </w:tc>
        <w:tc>
          <w:tcPr>
            <w:tcW w:w="2537" w:type="dxa"/>
            <w:vAlign w:val="bottom"/>
          </w:tcPr>
          <w:p w:rsidR="00771CDD" w:rsidRPr="006D7EEA" w:rsidRDefault="00771CDD" w:rsidP="00530AB2">
            <w:pPr>
              <w:ind w:firstLine="0"/>
              <w:jc w:val="center"/>
              <w:rPr>
                <w:color w:val="000000"/>
              </w:rPr>
            </w:pPr>
            <w:r w:rsidRPr="006D7EEA">
              <w:rPr>
                <w:color w:val="000000"/>
              </w:rPr>
              <w:t>0,29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Краснодарский край</w:t>
            </w:r>
          </w:p>
        </w:tc>
        <w:tc>
          <w:tcPr>
            <w:tcW w:w="2857" w:type="dxa"/>
            <w:vAlign w:val="bottom"/>
          </w:tcPr>
          <w:p w:rsidR="00771CDD" w:rsidRPr="006D7EEA" w:rsidRDefault="00771CDD" w:rsidP="00530AB2">
            <w:pPr>
              <w:ind w:firstLine="0"/>
              <w:jc w:val="center"/>
              <w:rPr>
                <w:color w:val="000000"/>
              </w:rPr>
            </w:pPr>
            <w:r w:rsidRPr="006D7EEA">
              <w:rPr>
                <w:color w:val="000000"/>
              </w:rPr>
              <w:t>810</w:t>
            </w:r>
          </w:p>
        </w:tc>
        <w:tc>
          <w:tcPr>
            <w:tcW w:w="2537" w:type="dxa"/>
            <w:vAlign w:val="bottom"/>
          </w:tcPr>
          <w:p w:rsidR="00771CDD" w:rsidRPr="006D7EEA" w:rsidRDefault="00771CDD" w:rsidP="00530AB2">
            <w:pPr>
              <w:ind w:firstLine="0"/>
              <w:jc w:val="center"/>
              <w:rPr>
                <w:color w:val="000000"/>
              </w:rPr>
            </w:pPr>
            <w:r w:rsidRPr="006D7EEA">
              <w:rPr>
                <w:color w:val="000000"/>
              </w:rPr>
              <w:t>4,55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Астраханская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116</w:t>
            </w:r>
          </w:p>
        </w:tc>
        <w:tc>
          <w:tcPr>
            <w:tcW w:w="2537" w:type="dxa"/>
            <w:vAlign w:val="bottom"/>
          </w:tcPr>
          <w:p w:rsidR="00771CDD" w:rsidRPr="006D7EEA" w:rsidRDefault="00771CDD" w:rsidP="00530AB2">
            <w:pPr>
              <w:ind w:firstLine="0"/>
              <w:jc w:val="center"/>
              <w:rPr>
                <w:color w:val="000000"/>
              </w:rPr>
            </w:pPr>
            <w:r w:rsidRPr="006D7EEA">
              <w:rPr>
                <w:color w:val="000000"/>
              </w:rPr>
              <w:t>0,65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Волгоградская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476</w:t>
            </w:r>
          </w:p>
        </w:tc>
        <w:tc>
          <w:tcPr>
            <w:tcW w:w="2537" w:type="dxa"/>
            <w:vAlign w:val="bottom"/>
          </w:tcPr>
          <w:p w:rsidR="00771CDD" w:rsidRPr="006D7EEA" w:rsidRDefault="00771CDD" w:rsidP="00530AB2">
            <w:pPr>
              <w:ind w:firstLine="0"/>
              <w:jc w:val="center"/>
              <w:rPr>
                <w:color w:val="000000"/>
              </w:rPr>
            </w:pPr>
            <w:r w:rsidRPr="006D7EEA">
              <w:rPr>
                <w:color w:val="000000"/>
              </w:rPr>
              <w:t>2,67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Ростовская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696</w:t>
            </w:r>
          </w:p>
        </w:tc>
        <w:tc>
          <w:tcPr>
            <w:tcW w:w="2537" w:type="dxa"/>
            <w:vAlign w:val="bottom"/>
          </w:tcPr>
          <w:p w:rsidR="00771CDD" w:rsidRPr="006D7EEA" w:rsidRDefault="00771CDD" w:rsidP="00530AB2">
            <w:pPr>
              <w:ind w:firstLine="0"/>
              <w:jc w:val="center"/>
              <w:rPr>
                <w:color w:val="000000"/>
              </w:rPr>
            </w:pPr>
            <w:r w:rsidRPr="006D7EEA">
              <w:rPr>
                <w:color w:val="000000"/>
              </w:rPr>
              <w:t>3,91</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1238</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Дагестан</w:t>
            </w:r>
          </w:p>
        </w:tc>
        <w:tc>
          <w:tcPr>
            <w:tcW w:w="2857" w:type="dxa"/>
            <w:vAlign w:val="bottom"/>
          </w:tcPr>
          <w:p w:rsidR="00771CDD" w:rsidRPr="006D7EEA" w:rsidRDefault="00771CDD" w:rsidP="00530AB2">
            <w:pPr>
              <w:ind w:firstLine="0"/>
              <w:jc w:val="center"/>
              <w:rPr>
                <w:color w:val="000000"/>
              </w:rPr>
            </w:pPr>
            <w:r w:rsidRPr="006D7EEA">
              <w:rPr>
                <w:color w:val="000000"/>
              </w:rPr>
              <w:t>307</w:t>
            </w:r>
          </w:p>
        </w:tc>
        <w:tc>
          <w:tcPr>
            <w:tcW w:w="2537" w:type="dxa"/>
            <w:vAlign w:val="bottom"/>
          </w:tcPr>
          <w:p w:rsidR="00771CDD" w:rsidRPr="006D7EEA" w:rsidRDefault="00771CDD" w:rsidP="00530AB2">
            <w:pPr>
              <w:ind w:firstLine="0"/>
              <w:jc w:val="center"/>
              <w:rPr>
                <w:color w:val="000000"/>
              </w:rPr>
            </w:pPr>
            <w:r w:rsidRPr="006D7EEA">
              <w:rPr>
                <w:color w:val="000000"/>
              </w:rPr>
              <w:t>1,72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Ингушетия</w:t>
            </w:r>
          </w:p>
        </w:tc>
        <w:tc>
          <w:tcPr>
            <w:tcW w:w="2857" w:type="dxa"/>
            <w:vAlign w:val="bottom"/>
          </w:tcPr>
          <w:p w:rsidR="00771CDD" w:rsidRPr="006D7EEA" w:rsidRDefault="00771CDD" w:rsidP="00530AB2">
            <w:pPr>
              <w:ind w:firstLine="0"/>
              <w:jc w:val="center"/>
              <w:rPr>
                <w:color w:val="000000"/>
              </w:rPr>
            </w:pPr>
            <w:r w:rsidRPr="006D7EEA">
              <w:rPr>
                <w:color w:val="000000"/>
              </w:rPr>
              <w:t>12</w:t>
            </w:r>
          </w:p>
        </w:tc>
        <w:tc>
          <w:tcPr>
            <w:tcW w:w="2537" w:type="dxa"/>
            <w:vAlign w:val="bottom"/>
          </w:tcPr>
          <w:p w:rsidR="00771CDD" w:rsidRPr="006D7EEA" w:rsidRDefault="00771CDD" w:rsidP="00530AB2">
            <w:pPr>
              <w:ind w:firstLine="0"/>
              <w:jc w:val="center"/>
              <w:rPr>
                <w:color w:val="000000"/>
              </w:rPr>
            </w:pPr>
            <w:r w:rsidRPr="006D7EEA">
              <w:rPr>
                <w:color w:val="000000"/>
              </w:rPr>
              <w:t>0,07</w:t>
            </w:r>
          </w:p>
        </w:tc>
      </w:tr>
      <w:tr w:rsidR="00771CDD" w:rsidTr="00771CDD">
        <w:trPr>
          <w:trHeight w:hRule="exact" w:val="255"/>
        </w:trPr>
        <w:tc>
          <w:tcPr>
            <w:tcW w:w="4252" w:type="dxa"/>
          </w:tcPr>
          <w:p w:rsidR="00771CDD" w:rsidRPr="004C7804" w:rsidRDefault="00D87739" w:rsidP="00530AB2">
            <w:pPr>
              <w:ind w:firstLine="0"/>
              <w:rPr>
                <w:rFonts w:eastAsiaTheme="minorEastAsia"/>
              </w:rPr>
            </w:pPr>
            <w:r>
              <w:rPr>
                <w:rFonts w:eastAsiaTheme="minorEastAsia"/>
              </w:rPr>
              <w:t>Кабардино-Балкарская Р</w:t>
            </w:r>
            <w:r w:rsidR="00771CDD">
              <w:rPr>
                <w:rFonts w:eastAsiaTheme="minorEastAsia"/>
              </w:rPr>
              <w:t>еспублика</w:t>
            </w:r>
          </w:p>
        </w:tc>
        <w:tc>
          <w:tcPr>
            <w:tcW w:w="2857" w:type="dxa"/>
            <w:vAlign w:val="bottom"/>
          </w:tcPr>
          <w:p w:rsidR="00771CDD" w:rsidRPr="006D7EEA" w:rsidRDefault="00771CDD" w:rsidP="00530AB2">
            <w:pPr>
              <w:ind w:firstLine="0"/>
              <w:jc w:val="center"/>
              <w:rPr>
                <w:color w:val="000000"/>
              </w:rPr>
            </w:pPr>
            <w:r w:rsidRPr="006D7EEA">
              <w:rPr>
                <w:color w:val="000000"/>
              </w:rPr>
              <w:t>170</w:t>
            </w:r>
          </w:p>
        </w:tc>
        <w:tc>
          <w:tcPr>
            <w:tcW w:w="2537" w:type="dxa"/>
            <w:vAlign w:val="bottom"/>
          </w:tcPr>
          <w:p w:rsidR="00771CDD" w:rsidRPr="006D7EEA" w:rsidRDefault="00771CDD" w:rsidP="00530AB2">
            <w:pPr>
              <w:ind w:firstLine="0"/>
              <w:jc w:val="center"/>
              <w:rPr>
                <w:color w:val="000000"/>
              </w:rPr>
            </w:pPr>
            <w:r w:rsidRPr="006D7EEA">
              <w:rPr>
                <w:color w:val="000000"/>
              </w:rPr>
              <w:t>0,95</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Карачаево-Черкесская </w:t>
            </w:r>
            <w:r w:rsidR="00D87739">
              <w:rPr>
                <w:rFonts w:eastAsiaTheme="minorEastAsia"/>
              </w:rPr>
              <w:t>Р</w:t>
            </w:r>
            <w:r>
              <w:rPr>
                <w:rFonts w:eastAsiaTheme="minorEastAsia"/>
              </w:rPr>
              <w:t>еспублика</w:t>
            </w:r>
          </w:p>
        </w:tc>
        <w:tc>
          <w:tcPr>
            <w:tcW w:w="2857" w:type="dxa"/>
            <w:vAlign w:val="bottom"/>
          </w:tcPr>
          <w:p w:rsidR="00771CDD" w:rsidRPr="006D7EEA" w:rsidRDefault="00771CDD" w:rsidP="00530AB2">
            <w:pPr>
              <w:ind w:firstLine="0"/>
              <w:jc w:val="center"/>
              <w:rPr>
                <w:color w:val="000000"/>
              </w:rPr>
            </w:pPr>
            <w:r w:rsidRPr="006D7EEA">
              <w:rPr>
                <w:color w:val="000000"/>
              </w:rPr>
              <w:t>89</w:t>
            </w:r>
          </w:p>
        </w:tc>
        <w:tc>
          <w:tcPr>
            <w:tcW w:w="2537" w:type="dxa"/>
            <w:vAlign w:val="bottom"/>
          </w:tcPr>
          <w:p w:rsidR="00771CDD" w:rsidRPr="006D7EEA" w:rsidRDefault="00771CDD" w:rsidP="00530AB2">
            <w:pPr>
              <w:ind w:firstLine="0"/>
              <w:jc w:val="center"/>
              <w:rPr>
                <w:color w:val="000000"/>
              </w:rPr>
            </w:pPr>
            <w:r w:rsidRPr="006D7EEA">
              <w:rPr>
                <w:color w:val="000000"/>
              </w:rPr>
              <w:t>0,50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6D7EEA" w:rsidRDefault="00771CDD" w:rsidP="00530AB2">
            <w:pPr>
              <w:ind w:firstLine="0"/>
              <w:jc w:val="center"/>
              <w:rPr>
                <w:color w:val="000000"/>
              </w:rPr>
            </w:pPr>
            <w:r w:rsidRPr="006D7EEA">
              <w:rPr>
                <w:color w:val="000000"/>
              </w:rPr>
              <w:t>145</w:t>
            </w:r>
          </w:p>
        </w:tc>
        <w:tc>
          <w:tcPr>
            <w:tcW w:w="2537" w:type="dxa"/>
            <w:vAlign w:val="bottom"/>
          </w:tcPr>
          <w:p w:rsidR="00771CDD" w:rsidRPr="006D7EEA" w:rsidRDefault="00771CDD" w:rsidP="00530AB2">
            <w:pPr>
              <w:ind w:firstLine="0"/>
              <w:jc w:val="center"/>
              <w:rPr>
                <w:color w:val="000000"/>
              </w:rPr>
            </w:pPr>
            <w:r w:rsidRPr="006D7EEA">
              <w:rPr>
                <w:color w:val="000000"/>
              </w:rPr>
              <w:t>0,81</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Чеченская </w:t>
            </w:r>
            <w:r w:rsidR="00D87739">
              <w:rPr>
                <w:rFonts w:eastAsiaTheme="minorEastAsia"/>
              </w:rPr>
              <w:t>Р</w:t>
            </w:r>
            <w:r>
              <w:rPr>
                <w:rFonts w:eastAsiaTheme="minorEastAsia"/>
              </w:rPr>
              <w:t>еспублика</w:t>
            </w:r>
          </w:p>
        </w:tc>
        <w:tc>
          <w:tcPr>
            <w:tcW w:w="2857" w:type="dxa"/>
            <w:vAlign w:val="bottom"/>
          </w:tcPr>
          <w:p w:rsidR="00771CDD" w:rsidRPr="006D7EEA" w:rsidRDefault="00771CDD" w:rsidP="00530AB2">
            <w:pPr>
              <w:ind w:firstLine="0"/>
              <w:jc w:val="center"/>
              <w:rPr>
                <w:color w:val="000000"/>
              </w:rPr>
            </w:pPr>
            <w:r w:rsidRPr="006D7EEA">
              <w:rPr>
                <w:color w:val="000000"/>
              </w:rPr>
              <w:t>113</w:t>
            </w:r>
          </w:p>
        </w:tc>
        <w:tc>
          <w:tcPr>
            <w:tcW w:w="2537" w:type="dxa"/>
            <w:vAlign w:val="bottom"/>
          </w:tcPr>
          <w:p w:rsidR="00771CDD" w:rsidRPr="006D7EEA" w:rsidRDefault="00771CDD" w:rsidP="00530AB2">
            <w:pPr>
              <w:ind w:firstLine="0"/>
              <w:jc w:val="center"/>
              <w:rPr>
                <w:color w:val="000000"/>
              </w:rPr>
            </w:pPr>
            <w:r w:rsidRPr="006D7EEA">
              <w:rPr>
                <w:color w:val="000000"/>
              </w:rPr>
              <w:t>0,63</w:t>
            </w:r>
          </w:p>
        </w:tc>
      </w:tr>
      <w:tr w:rsidR="00771CDD" w:rsidTr="00771CDD">
        <w:trPr>
          <w:trHeight w:hRule="exact" w:val="255"/>
        </w:trPr>
        <w:tc>
          <w:tcPr>
            <w:tcW w:w="4252" w:type="dxa"/>
          </w:tcPr>
          <w:p w:rsidR="00771CDD" w:rsidRPr="0058000A" w:rsidRDefault="00771CDD" w:rsidP="00530AB2">
            <w:pPr>
              <w:ind w:firstLine="0"/>
              <w:rPr>
                <w:rFonts w:eastAsiaTheme="minorEastAsia"/>
              </w:rPr>
            </w:pPr>
            <w:r w:rsidRPr="0058000A">
              <w:rPr>
                <w:rFonts w:eastAsiaTheme="minorEastAsia"/>
              </w:rPr>
              <w:t>Ставропольский край</w:t>
            </w:r>
          </w:p>
        </w:tc>
        <w:tc>
          <w:tcPr>
            <w:tcW w:w="2857" w:type="dxa"/>
            <w:vAlign w:val="bottom"/>
          </w:tcPr>
          <w:p w:rsidR="00771CDD" w:rsidRPr="006D7EEA" w:rsidRDefault="00771CDD" w:rsidP="00530AB2">
            <w:pPr>
              <w:ind w:firstLine="0"/>
              <w:jc w:val="center"/>
              <w:rPr>
                <w:color w:val="000000"/>
              </w:rPr>
            </w:pPr>
            <w:r w:rsidRPr="006D7EEA">
              <w:rPr>
                <w:color w:val="000000"/>
              </w:rPr>
              <w:t>402</w:t>
            </w:r>
          </w:p>
        </w:tc>
        <w:tc>
          <w:tcPr>
            <w:tcW w:w="2537" w:type="dxa"/>
            <w:vAlign w:val="bottom"/>
          </w:tcPr>
          <w:p w:rsidR="00771CDD" w:rsidRPr="006D7EEA" w:rsidRDefault="00771CDD" w:rsidP="00530AB2">
            <w:pPr>
              <w:ind w:firstLine="0"/>
              <w:jc w:val="center"/>
              <w:rPr>
                <w:color w:val="000000"/>
              </w:rPr>
            </w:pPr>
            <w:r w:rsidRPr="006D7EEA">
              <w:rPr>
                <w:color w:val="000000"/>
              </w:rPr>
              <w:t>2,26</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5397</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Башкортостан</w:t>
            </w:r>
          </w:p>
        </w:tc>
        <w:tc>
          <w:tcPr>
            <w:tcW w:w="2857" w:type="dxa"/>
            <w:vAlign w:val="bottom"/>
          </w:tcPr>
          <w:p w:rsidR="00771CDD" w:rsidRPr="006D7EEA" w:rsidRDefault="00771CDD" w:rsidP="00530AB2">
            <w:pPr>
              <w:ind w:firstLine="0"/>
              <w:jc w:val="center"/>
              <w:rPr>
                <w:color w:val="000000"/>
              </w:rPr>
            </w:pPr>
            <w:r w:rsidRPr="006D7EEA">
              <w:rPr>
                <w:color w:val="000000"/>
              </w:rPr>
              <w:t>805</w:t>
            </w:r>
          </w:p>
        </w:tc>
        <w:tc>
          <w:tcPr>
            <w:tcW w:w="2537" w:type="dxa"/>
            <w:vAlign w:val="bottom"/>
          </w:tcPr>
          <w:p w:rsidR="00771CDD" w:rsidRPr="006D7EEA" w:rsidRDefault="00771CDD" w:rsidP="00530AB2">
            <w:pPr>
              <w:ind w:firstLine="0"/>
              <w:jc w:val="center"/>
              <w:rPr>
                <w:color w:val="000000"/>
              </w:rPr>
            </w:pPr>
            <w:r w:rsidRPr="006D7EEA">
              <w:rPr>
                <w:color w:val="000000"/>
              </w:rPr>
              <w:t>4,52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Марий-Эл</w:t>
            </w:r>
          </w:p>
        </w:tc>
        <w:tc>
          <w:tcPr>
            <w:tcW w:w="2857" w:type="dxa"/>
            <w:vAlign w:val="bottom"/>
          </w:tcPr>
          <w:p w:rsidR="00771CDD" w:rsidRPr="006D7EEA" w:rsidRDefault="00771CDD" w:rsidP="00530AB2">
            <w:pPr>
              <w:ind w:firstLine="0"/>
              <w:jc w:val="center"/>
              <w:rPr>
                <w:color w:val="000000"/>
              </w:rPr>
            </w:pPr>
            <w:r w:rsidRPr="006D7EEA">
              <w:rPr>
                <w:color w:val="000000"/>
              </w:rPr>
              <w:t>101</w:t>
            </w:r>
          </w:p>
        </w:tc>
        <w:tc>
          <w:tcPr>
            <w:tcW w:w="2537" w:type="dxa"/>
            <w:vAlign w:val="bottom"/>
          </w:tcPr>
          <w:p w:rsidR="00771CDD" w:rsidRPr="006D7EEA" w:rsidRDefault="00771CDD" w:rsidP="00530AB2">
            <w:pPr>
              <w:ind w:firstLine="0"/>
              <w:jc w:val="center"/>
              <w:rPr>
                <w:color w:val="000000"/>
              </w:rPr>
            </w:pPr>
            <w:r w:rsidRPr="006D7EEA">
              <w:rPr>
                <w:color w:val="000000"/>
              </w:rPr>
              <w:t>0,57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Мордовия</w:t>
            </w:r>
          </w:p>
        </w:tc>
        <w:tc>
          <w:tcPr>
            <w:tcW w:w="2857" w:type="dxa"/>
            <w:vAlign w:val="bottom"/>
          </w:tcPr>
          <w:p w:rsidR="00771CDD" w:rsidRPr="006D7EEA" w:rsidRDefault="00771CDD" w:rsidP="00530AB2">
            <w:pPr>
              <w:ind w:firstLine="0"/>
              <w:jc w:val="center"/>
              <w:rPr>
                <w:color w:val="000000"/>
              </w:rPr>
            </w:pPr>
            <w:r w:rsidRPr="006D7EEA">
              <w:rPr>
                <w:color w:val="000000"/>
              </w:rPr>
              <w:t>106</w:t>
            </w:r>
          </w:p>
        </w:tc>
        <w:tc>
          <w:tcPr>
            <w:tcW w:w="2537" w:type="dxa"/>
            <w:vAlign w:val="bottom"/>
          </w:tcPr>
          <w:p w:rsidR="00771CDD" w:rsidRPr="006D7EEA" w:rsidRDefault="00771CDD" w:rsidP="00530AB2">
            <w:pPr>
              <w:ind w:firstLine="0"/>
              <w:jc w:val="center"/>
              <w:rPr>
                <w:color w:val="000000"/>
              </w:rPr>
            </w:pPr>
            <w:r w:rsidRPr="006D7EEA">
              <w:rPr>
                <w:color w:val="000000"/>
              </w:rPr>
              <w:t>0,60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lastRenderedPageBreak/>
              <w:t>Республика Татарстан</w:t>
            </w:r>
          </w:p>
        </w:tc>
        <w:tc>
          <w:tcPr>
            <w:tcW w:w="2857" w:type="dxa"/>
            <w:vAlign w:val="bottom"/>
          </w:tcPr>
          <w:p w:rsidR="00771CDD" w:rsidRPr="006D7EEA" w:rsidRDefault="00771CDD" w:rsidP="00530AB2">
            <w:pPr>
              <w:ind w:firstLine="0"/>
              <w:jc w:val="center"/>
              <w:rPr>
                <w:color w:val="000000"/>
              </w:rPr>
            </w:pPr>
            <w:r w:rsidRPr="006D7EEA">
              <w:rPr>
                <w:color w:val="000000"/>
              </w:rPr>
              <w:t>813</w:t>
            </w:r>
          </w:p>
        </w:tc>
        <w:tc>
          <w:tcPr>
            <w:tcW w:w="2537" w:type="dxa"/>
            <w:vAlign w:val="bottom"/>
          </w:tcPr>
          <w:p w:rsidR="00771CDD" w:rsidRPr="006D7EEA" w:rsidRDefault="00771CDD" w:rsidP="00530AB2">
            <w:pPr>
              <w:ind w:firstLine="0"/>
              <w:jc w:val="center"/>
              <w:rPr>
                <w:color w:val="000000"/>
              </w:rPr>
            </w:pPr>
            <w:r w:rsidRPr="006D7EEA">
              <w:rPr>
                <w:color w:val="000000"/>
              </w:rPr>
              <w:t>4,56</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Удмуртская </w:t>
            </w:r>
            <w:r w:rsidR="00D87739">
              <w:rPr>
                <w:rFonts w:eastAsiaTheme="minorEastAsia"/>
              </w:rPr>
              <w:t>Р</w:t>
            </w:r>
            <w:r>
              <w:rPr>
                <w:rFonts w:eastAsiaTheme="minorEastAsia"/>
              </w:rPr>
              <w:t>еспублика</w:t>
            </w:r>
          </w:p>
        </w:tc>
        <w:tc>
          <w:tcPr>
            <w:tcW w:w="2857" w:type="dxa"/>
            <w:vAlign w:val="bottom"/>
          </w:tcPr>
          <w:p w:rsidR="00771CDD" w:rsidRPr="006D7EEA" w:rsidRDefault="00771CDD" w:rsidP="00530AB2">
            <w:pPr>
              <w:ind w:firstLine="0"/>
              <w:jc w:val="center"/>
              <w:rPr>
                <w:color w:val="000000"/>
              </w:rPr>
            </w:pPr>
            <w:r w:rsidRPr="006D7EEA">
              <w:rPr>
                <w:color w:val="000000"/>
              </w:rPr>
              <w:t>281</w:t>
            </w:r>
          </w:p>
        </w:tc>
        <w:tc>
          <w:tcPr>
            <w:tcW w:w="2537" w:type="dxa"/>
            <w:vAlign w:val="bottom"/>
          </w:tcPr>
          <w:p w:rsidR="00771CDD" w:rsidRPr="006D7EEA" w:rsidRDefault="00771CDD" w:rsidP="00530AB2">
            <w:pPr>
              <w:ind w:firstLine="0"/>
              <w:jc w:val="center"/>
              <w:rPr>
                <w:color w:val="000000"/>
              </w:rPr>
            </w:pPr>
            <w:r w:rsidRPr="006D7EEA">
              <w:rPr>
                <w:color w:val="000000"/>
              </w:rPr>
              <w:t>1,58</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Чувашская </w:t>
            </w:r>
            <w:r w:rsidR="00D87739">
              <w:rPr>
                <w:rFonts w:eastAsiaTheme="minorEastAsia"/>
              </w:rPr>
              <w:t>Р</w:t>
            </w:r>
            <w:r>
              <w:rPr>
                <w:rFonts w:eastAsiaTheme="minorEastAsia"/>
              </w:rPr>
              <w:t>еспублика</w:t>
            </w:r>
          </w:p>
        </w:tc>
        <w:tc>
          <w:tcPr>
            <w:tcW w:w="2857" w:type="dxa"/>
            <w:vAlign w:val="bottom"/>
          </w:tcPr>
          <w:p w:rsidR="00771CDD" w:rsidRPr="006D7EEA" w:rsidRDefault="00771CDD" w:rsidP="00530AB2">
            <w:pPr>
              <w:ind w:firstLine="0"/>
              <w:jc w:val="center"/>
              <w:rPr>
                <w:color w:val="000000"/>
              </w:rPr>
            </w:pPr>
            <w:r w:rsidRPr="006D7EEA">
              <w:rPr>
                <w:color w:val="000000"/>
              </w:rPr>
              <w:t>80</w:t>
            </w:r>
          </w:p>
        </w:tc>
        <w:tc>
          <w:tcPr>
            <w:tcW w:w="2537" w:type="dxa"/>
            <w:vAlign w:val="bottom"/>
          </w:tcPr>
          <w:p w:rsidR="00771CDD" w:rsidRPr="006D7EEA" w:rsidRDefault="00771CDD" w:rsidP="00530AB2">
            <w:pPr>
              <w:ind w:firstLine="0"/>
              <w:jc w:val="center"/>
              <w:rPr>
                <w:color w:val="000000"/>
              </w:rPr>
            </w:pPr>
            <w:r w:rsidRPr="006D7EEA">
              <w:rPr>
                <w:color w:val="000000"/>
              </w:rPr>
              <w:t>0,45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Пермский край</w:t>
            </w:r>
          </w:p>
        </w:tc>
        <w:tc>
          <w:tcPr>
            <w:tcW w:w="2857" w:type="dxa"/>
            <w:vAlign w:val="bottom"/>
          </w:tcPr>
          <w:p w:rsidR="00771CDD" w:rsidRPr="006D7EEA" w:rsidRDefault="00771CDD" w:rsidP="00530AB2">
            <w:pPr>
              <w:ind w:firstLine="0"/>
              <w:jc w:val="center"/>
              <w:rPr>
                <w:color w:val="000000"/>
              </w:rPr>
            </w:pPr>
            <w:r w:rsidRPr="006D7EEA">
              <w:rPr>
                <w:color w:val="000000"/>
              </w:rPr>
              <w:t>415</w:t>
            </w:r>
          </w:p>
        </w:tc>
        <w:tc>
          <w:tcPr>
            <w:tcW w:w="2537" w:type="dxa"/>
            <w:vAlign w:val="bottom"/>
          </w:tcPr>
          <w:p w:rsidR="00771CDD" w:rsidRPr="006D7EEA" w:rsidRDefault="00771CDD" w:rsidP="00530AB2">
            <w:pPr>
              <w:ind w:firstLine="0"/>
              <w:jc w:val="center"/>
              <w:rPr>
                <w:color w:val="000000"/>
              </w:rPr>
            </w:pPr>
            <w:r w:rsidRPr="006D7EEA">
              <w:rPr>
                <w:color w:val="000000"/>
              </w:rPr>
              <w:t>2,33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Кировская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170</w:t>
            </w:r>
          </w:p>
        </w:tc>
        <w:tc>
          <w:tcPr>
            <w:tcW w:w="2537" w:type="dxa"/>
            <w:vAlign w:val="bottom"/>
          </w:tcPr>
          <w:p w:rsidR="00771CDD" w:rsidRPr="006D7EEA" w:rsidRDefault="00771CDD" w:rsidP="00530AB2">
            <w:pPr>
              <w:ind w:firstLine="0"/>
              <w:jc w:val="center"/>
              <w:rPr>
                <w:color w:val="000000"/>
              </w:rPr>
            </w:pPr>
            <w:r w:rsidRPr="006D7EEA">
              <w:rPr>
                <w:color w:val="000000"/>
              </w:rPr>
              <w:t>0,95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Нижегородская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709</w:t>
            </w:r>
          </w:p>
        </w:tc>
        <w:tc>
          <w:tcPr>
            <w:tcW w:w="2537" w:type="dxa"/>
            <w:vAlign w:val="bottom"/>
          </w:tcPr>
          <w:p w:rsidR="00771CDD" w:rsidRPr="006D7EEA" w:rsidRDefault="00771CDD" w:rsidP="00530AB2">
            <w:pPr>
              <w:ind w:firstLine="0"/>
              <w:jc w:val="center"/>
              <w:rPr>
                <w:color w:val="000000"/>
              </w:rPr>
            </w:pPr>
            <w:r w:rsidRPr="006D7EEA">
              <w:rPr>
                <w:color w:val="000000"/>
              </w:rPr>
              <w:t>3,98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Оренбургская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275</w:t>
            </w:r>
          </w:p>
        </w:tc>
        <w:tc>
          <w:tcPr>
            <w:tcW w:w="2537" w:type="dxa"/>
            <w:vAlign w:val="bottom"/>
          </w:tcPr>
          <w:p w:rsidR="00771CDD" w:rsidRPr="006D7EEA" w:rsidRDefault="00771CDD" w:rsidP="00530AB2">
            <w:pPr>
              <w:ind w:firstLine="0"/>
              <w:jc w:val="center"/>
              <w:rPr>
                <w:color w:val="000000"/>
              </w:rPr>
            </w:pPr>
            <w:r w:rsidRPr="006D7EEA">
              <w:rPr>
                <w:color w:val="000000"/>
              </w:rPr>
              <w:t>1,54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Пензенская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198</w:t>
            </w:r>
          </w:p>
        </w:tc>
        <w:tc>
          <w:tcPr>
            <w:tcW w:w="2537" w:type="dxa"/>
            <w:vAlign w:val="bottom"/>
          </w:tcPr>
          <w:p w:rsidR="00771CDD" w:rsidRPr="006D7EEA" w:rsidRDefault="00771CDD" w:rsidP="00530AB2">
            <w:pPr>
              <w:ind w:firstLine="0"/>
              <w:jc w:val="center"/>
              <w:rPr>
                <w:color w:val="000000"/>
              </w:rPr>
            </w:pPr>
            <w:r w:rsidRPr="006D7EEA">
              <w:rPr>
                <w:color w:val="000000"/>
              </w:rPr>
              <w:t>1,11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Самарская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709</w:t>
            </w:r>
          </w:p>
        </w:tc>
        <w:tc>
          <w:tcPr>
            <w:tcW w:w="2537" w:type="dxa"/>
            <w:vAlign w:val="bottom"/>
          </w:tcPr>
          <w:p w:rsidR="00771CDD" w:rsidRPr="006D7EEA" w:rsidRDefault="00771CDD" w:rsidP="00530AB2">
            <w:pPr>
              <w:ind w:firstLine="0"/>
              <w:jc w:val="center"/>
              <w:rPr>
                <w:color w:val="000000"/>
              </w:rPr>
            </w:pPr>
            <w:r w:rsidRPr="006D7EEA">
              <w:rPr>
                <w:color w:val="000000"/>
              </w:rPr>
              <w:t>3,98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Саратовская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482</w:t>
            </w:r>
          </w:p>
        </w:tc>
        <w:tc>
          <w:tcPr>
            <w:tcW w:w="2537" w:type="dxa"/>
            <w:vAlign w:val="bottom"/>
          </w:tcPr>
          <w:p w:rsidR="00771CDD" w:rsidRPr="006D7EEA" w:rsidRDefault="00771CDD" w:rsidP="00530AB2">
            <w:pPr>
              <w:ind w:firstLine="0"/>
              <w:jc w:val="center"/>
              <w:rPr>
                <w:color w:val="000000"/>
              </w:rPr>
            </w:pPr>
            <w:r w:rsidRPr="006D7EEA">
              <w:rPr>
                <w:color w:val="000000"/>
              </w:rPr>
              <w:t>2,71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Ульяновская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253</w:t>
            </w:r>
          </w:p>
        </w:tc>
        <w:tc>
          <w:tcPr>
            <w:tcW w:w="2537" w:type="dxa"/>
            <w:vAlign w:val="bottom"/>
          </w:tcPr>
          <w:p w:rsidR="00771CDD" w:rsidRPr="006D7EEA" w:rsidRDefault="00771CDD" w:rsidP="00530AB2">
            <w:pPr>
              <w:ind w:firstLine="0"/>
              <w:jc w:val="center"/>
              <w:rPr>
                <w:color w:val="000000"/>
              </w:rPr>
            </w:pPr>
            <w:r w:rsidRPr="006D7EEA">
              <w:rPr>
                <w:color w:val="000000"/>
              </w:rPr>
              <w:t>1,42</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2561</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Курганская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62</w:t>
            </w:r>
          </w:p>
        </w:tc>
        <w:tc>
          <w:tcPr>
            <w:tcW w:w="2537" w:type="dxa"/>
            <w:vAlign w:val="bottom"/>
          </w:tcPr>
          <w:p w:rsidR="00771CDD" w:rsidRPr="006D7EEA" w:rsidRDefault="00771CDD" w:rsidP="00530AB2">
            <w:pPr>
              <w:ind w:firstLine="0"/>
              <w:jc w:val="center"/>
              <w:rPr>
                <w:color w:val="000000"/>
              </w:rPr>
            </w:pPr>
            <w:r w:rsidRPr="006D7EEA">
              <w:rPr>
                <w:color w:val="000000"/>
              </w:rPr>
              <w:t>0,35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Свердловская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1402</w:t>
            </w:r>
          </w:p>
        </w:tc>
        <w:tc>
          <w:tcPr>
            <w:tcW w:w="2537" w:type="dxa"/>
            <w:vAlign w:val="bottom"/>
          </w:tcPr>
          <w:p w:rsidR="00771CDD" w:rsidRPr="006D7EEA" w:rsidRDefault="00771CDD" w:rsidP="00530AB2">
            <w:pPr>
              <w:ind w:firstLine="0"/>
              <w:jc w:val="center"/>
              <w:rPr>
                <w:color w:val="000000"/>
              </w:rPr>
            </w:pPr>
            <w:r w:rsidRPr="006D7EEA">
              <w:rPr>
                <w:color w:val="000000"/>
              </w:rPr>
              <w:t>7,87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6D7EEA" w:rsidRDefault="00771CDD" w:rsidP="00530AB2">
            <w:pPr>
              <w:ind w:firstLine="0"/>
              <w:jc w:val="center"/>
              <w:rPr>
                <w:color w:val="000000"/>
              </w:rPr>
            </w:pPr>
            <w:r w:rsidRPr="006D7EEA">
              <w:rPr>
                <w:color w:val="000000"/>
              </w:rPr>
              <w:t>143</w:t>
            </w:r>
          </w:p>
        </w:tc>
        <w:tc>
          <w:tcPr>
            <w:tcW w:w="2537" w:type="dxa"/>
            <w:vAlign w:val="bottom"/>
          </w:tcPr>
          <w:p w:rsidR="00771CDD" w:rsidRPr="006D7EEA" w:rsidRDefault="00771CDD" w:rsidP="00530AB2">
            <w:pPr>
              <w:ind w:firstLine="0"/>
              <w:jc w:val="center"/>
              <w:rPr>
                <w:color w:val="000000"/>
              </w:rPr>
            </w:pPr>
            <w:r w:rsidRPr="006D7EEA">
              <w:rPr>
                <w:color w:val="000000"/>
              </w:rPr>
              <w:t>0,80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6D7EEA" w:rsidRDefault="00771CDD" w:rsidP="00530AB2">
            <w:pPr>
              <w:ind w:firstLine="0"/>
              <w:jc w:val="center"/>
              <w:rPr>
                <w:color w:val="000000"/>
              </w:rPr>
            </w:pPr>
            <w:r w:rsidRPr="006D7EEA">
              <w:rPr>
                <w:color w:val="000000"/>
              </w:rPr>
              <w:t>33</w:t>
            </w:r>
          </w:p>
        </w:tc>
        <w:tc>
          <w:tcPr>
            <w:tcW w:w="2537" w:type="dxa"/>
            <w:vAlign w:val="bottom"/>
          </w:tcPr>
          <w:p w:rsidR="00771CDD" w:rsidRPr="006D7EEA" w:rsidRDefault="00771CDD" w:rsidP="00530AB2">
            <w:pPr>
              <w:ind w:firstLine="0"/>
              <w:jc w:val="center"/>
              <w:rPr>
                <w:color w:val="000000"/>
              </w:rPr>
            </w:pPr>
            <w:r w:rsidRPr="006D7EEA">
              <w:rPr>
                <w:color w:val="000000"/>
              </w:rPr>
              <w:t>0,19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Тюменская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380</w:t>
            </w:r>
          </w:p>
        </w:tc>
        <w:tc>
          <w:tcPr>
            <w:tcW w:w="2537" w:type="dxa"/>
            <w:vAlign w:val="bottom"/>
          </w:tcPr>
          <w:p w:rsidR="00771CDD" w:rsidRPr="006D7EEA" w:rsidRDefault="00771CDD" w:rsidP="00530AB2">
            <w:pPr>
              <w:ind w:firstLine="0"/>
              <w:jc w:val="center"/>
              <w:rPr>
                <w:color w:val="000000"/>
              </w:rPr>
            </w:pPr>
            <w:r w:rsidRPr="006D7EEA">
              <w:rPr>
                <w:color w:val="000000"/>
              </w:rPr>
              <w:t>2,13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Челябинская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541</w:t>
            </w:r>
          </w:p>
        </w:tc>
        <w:tc>
          <w:tcPr>
            <w:tcW w:w="2537" w:type="dxa"/>
            <w:vAlign w:val="bottom"/>
          </w:tcPr>
          <w:p w:rsidR="00771CDD" w:rsidRPr="006D7EEA" w:rsidRDefault="00771CDD" w:rsidP="00530AB2">
            <w:pPr>
              <w:ind w:firstLine="0"/>
              <w:jc w:val="center"/>
              <w:rPr>
                <w:color w:val="000000"/>
              </w:rPr>
            </w:pPr>
            <w:r w:rsidRPr="006D7EEA">
              <w:rPr>
                <w:color w:val="000000"/>
              </w:rPr>
              <w:t>3,04</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6404</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Алтай</w:t>
            </w:r>
          </w:p>
        </w:tc>
        <w:tc>
          <w:tcPr>
            <w:tcW w:w="2857" w:type="dxa"/>
            <w:vAlign w:val="bottom"/>
          </w:tcPr>
          <w:p w:rsidR="00771CDD" w:rsidRPr="006D7EEA" w:rsidRDefault="00771CDD" w:rsidP="00530AB2">
            <w:pPr>
              <w:ind w:firstLine="0"/>
              <w:jc w:val="center"/>
              <w:rPr>
                <w:color w:val="000000"/>
              </w:rPr>
            </w:pPr>
            <w:r w:rsidRPr="006D7EEA">
              <w:rPr>
                <w:color w:val="000000"/>
              </w:rPr>
              <w:t>31</w:t>
            </w:r>
          </w:p>
        </w:tc>
        <w:tc>
          <w:tcPr>
            <w:tcW w:w="2537" w:type="dxa"/>
            <w:vAlign w:val="bottom"/>
          </w:tcPr>
          <w:p w:rsidR="00771CDD" w:rsidRPr="006D7EEA" w:rsidRDefault="00771CDD" w:rsidP="00530AB2">
            <w:pPr>
              <w:ind w:firstLine="0"/>
              <w:jc w:val="center"/>
              <w:rPr>
                <w:color w:val="000000"/>
              </w:rPr>
            </w:pPr>
            <w:r w:rsidRPr="006D7EEA">
              <w:rPr>
                <w:color w:val="000000"/>
              </w:rPr>
              <w:t>0,17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Бурятия</w:t>
            </w:r>
          </w:p>
        </w:tc>
        <w:tc>
          <w:tcPr>
            <w:tcW w:w="2857" w:type="dxa"/>
            <w:vAlign w:val="bottom"/>
          </w:tcPr>
          <w:p w:rsidR="00771CDD" w:rsidRPr="006D7EEA" w:rsidRDefault="00771CDD" w:rsidP="00530AB2">
            <w:pPr>
              <w:ind w:firstLine="0"/>
              <w:jc w:val="center"/>
              <w:rPr>
                <w:color w:val="000000"/>
              </w:rPr>
            </w:pPr>
            <w:r w:rsidRPr="006D7EEA">
              <w:rPr>
                <w:color w:val="000000"/>
              </w:rPr>
              <w:t>156</w:t>
            </w:r>
          </w:p>
        </w:tc>
        <w:tc>
          <w:tcPr>
            <w:tcW w:w="2537" w:type="dxa"/>
            <w:vAlign w:val="bottom"/>
          </w:tcPr>
          <w:p w:rsidR="00771CDD" w:rsidRPr="006D7EEA" w:rsidRDefault="00771CDD" w:rsidP="00530AB2">
            <w:pPr>
              <w:ind w:firstLine="0"/>
              <w:jc w:val="center"/>
              <w:rPr>
                <w:color w:val="000000"/>
              </w:rPr>
            </w:pPr>
            <w:r w:rsidRPr="006D7EEA">
              <w:rPr>
                <w:color w:val="000000"/>
              </w:rPr>
              <w:t>0,88</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Тыва</w:t>
            </w:r>
          </w:p>
        </w:tc>
        <w:tc>
          <w:tcPr>
            <w:tcW w:w="2857" w:type="dxa"/>
            <w:vAlign w:val="bottom"/>
          </w:tcPr>
          <w:p w:rsidR="00771CDD" w:rsidRPr="006D7EEA" w:rsidRDefault="00771CDD" w:rsidP="00530AB2">
            <w:pPr>
              <w:ind w:firstLine="0"/>
              <w:jc w:val="center"/>
              <w:rPr>
                <w:color w:val="000000"/>
              </w:rPr>
            </w:pPr>
            <w:r w:rsidRPr="006D7EEA">
              <w:rPr>
                <w:color w:val="000000"/>
              </w:rPr>
              <w:t>33</w:t>
            </w:r>
          </w:p>
        </w:tc>
        <w:tc>
          <w:tcPr>
            <w:tcW w:w="2537" w:type="dxa"/>
            <w:vAlign w:val="bottom"/>
          </w:tcPr>
          <w:p w:rsidR="00771CDD" w:rsidRPr="006D7EEA" w:rsidRDefault="00771CDD" w:rsidP="00530AB2">
            <w:pPr>
              <w:ind w:firstLine="0"/>
              <w:jc w:val="center"/>
              <w:rPr>
                <w:color w:val="000000"/>
              </w:rPr>
            </w:pPr>
            <w:r w:rsidRPr="006D7EEA">
              <w:rPr>
                <w:color w:val="000000"/>
              </w:rPr>
              <w:t>0,19</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Хакасия</w:t>
            </w:r>
          </w:p>
        </w:tc>
        <w:tc>
          <w:tcPr>
            <w:tcW w:w="2857" w:type="dxa"/>
            <w:vAlign w:val="bottom"/>
          </w:tcPr>
          <w:p w:rsidR="00771CDD" w:rsidRPr="006D7EEA" w:rsidRDefault="00771CDD" w:rsidP="00530AB2">
            <w:pPr>
              <w:ind w:firstLine="0"/>
              <w:jc w:val="center"/>
              <w:rPr>
                <w:color w:val="000000"/>
              </w:rPr>
            </w:pPr>
            <w:r w:rsidRPr="006D7EEA">
              <w:rPr>
                <w:color w:val="000000"/>
              </w:rPr>
              <w:t>28</w:t>
            </w:r>
          </w:p>
        </w:tc>
        <w:tc>
          <w:tcPr>
            <w:tcW w:w="2537" w:type="dxa"/>
            <w:vAlign w:val="bottom"/>
          </w:tcPr>
          <w:p w:rsidR="00771CDD" w:rsidRPr="006D7EEA" w:rsidRDefault="00771CDD" w:rsidP="00530AB2">
            <w:pPr>
              <w:ind w:firstLine="0"/>
              <w:jc w:val="center"/>
              <w:rPr>
                <w:color w:val="000000"/>
              </w:rPr>
            </w:pPr>
            <w:r w:rsidRPr="006D7EEA">
              <w:rPr>
                <w:color w:val="000000"/>
              </w:rPr>
              <w:t>0,16</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Алтайский край</w:t>
            </w:r>
          </w:p>
        </w:tc>
        <w:tc>
          <w:tcPr>
            <w:tcW w:w="2857" w:type="dxa"/>
            <w:vAlign w:val="bottom"/>
          </w:tcPr>
          <w:p w:rsidR="00771CDD" w:rsidRPr="006D7EEA" w:rsidRDefault="00771CDD" w:rsidP="00530AB2">
            <w:pPr>
              <w:ind w:firstLine="0"/>
              <w:jc w:val="center"/>
              <w:rPr>
                <w:color w:val="000000"/>
              </w:rPr>
            </w:pPr>
            <w:r w:rsidRPr="006D7EEA">
              <w:rPr>
                <w:color w:val="000000"/>
              </w:rPr>
              <w:t>354</w:t>
            </w:r>
          </w:p>
        </w:tc>
        <w:tc>
          <w:tcPr>
            <w:tcW w:w="2537" w:type="dxa"/>
            <w:vAlign w:val="bottom"/>
          </w:tcPr>
          <w:p w:rsidR="00771CDD" w:rsidRPr="006D7EEA" w:rsidRDefault="00771CDD" w:rsidP="00530AB2">
            <w:pPr>
              <w:ind w:firstLine="0"/>
              <w:jc w:val="center"/>
              <w:rPr>
                <w:color w:val="000000"/>
              </w:rPr>
            </w:pPr>
            <w:r w:rsidRPr="006D7EEA">
              <w:rPr>
                <w:color w:val="000000"/>
              </w:rPr>
              <w:t>1,99</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Забайкальский край</w:t>
            </w:r>
          </w:p>
        </w:tc>
        <w:tc>
          <w:tcPr>
            <w:tcW w:w="2857" w:type="dxa"/>
            <w:vAlign w:val="bottom"/>
          </w:tcPr>
          <w:p w:rsidR="00771CDD" w:rsidRPr="006D7EEA" w:rsidRDefault="00771CDD" w:rsidP="00530AB2">
            <w:pPr>
              <w:ind w:firstLine="0"/>
              <w:jc w:val="center"/>
              <w:rPr>
                <w:color w:val="000000"/>
              </w:rPr>
            </w:pPr>
            <w:r w:rsidRPr="006D7EEA">
              <w:rPr>
                <w:color w:val="000000"/>
              </w:rPr>
              <w:t>88</w:t>
            </w:r>
          </w:p>
        </w:tc>
        <w:tc>
          <w:tcPr>
            <w:tcW w:w="2537" w:type="dxa"/>
            <w:vAlign w:val="bottom"/>
          </w:tcPr>
          <w:p w:rsidR="00771CDD" w:rsidRPr="006D7EEA" w:rsidRDefault="00771CDD" w:rsidP="00530AB2">
            <w:pPr>
              <w:ind w:firstLine="0"/>
              <w:jc w:val="center"/>
              <w:rPr>
                <w:color w:val="000000"/>
              </w:rPr>
            </w:pPr>
            <w:r w:rsidRPr="006D7EEA">
              <w:rPr>
                <w:color w:val="000000"/>
              </w:rPr>
              <w:t>0,49</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Красноярский край</w:t>
            </w:r>
          </w:p>
        </w:tc>
        <w:tc>
          <w:tcPr>
            <w:tcW w:w="2857" w:type="dxa"/>
            <w:vAlign w:val="bottom"/>
          </w:tcPr>
          <w:p w:rsidR="00771CDD" w:rsidRPr="006D7EEA" w:rsidRDefault="00771CDD" w:rsidP="00530AB2">
            <w:pPr>
              <w:ind w:firstLine="0"/>
              <w:jc w:val="center"/>
              <w:rPr>
                <w:color w:val="000000"/>
              </w:rPr>
            </w:pPr>
            <w:r w:rsidRPr="006D7EEA">
              <w:rPr>
                <w:color w:val="000000"/>
              </w:rPr>
              <w:t>591</w:t>
            </w:r>
          </w:p>
        </w:tc>
        <w:tc>
          <w:tcPr>
            <w:tcW w:w="2537" w:type="dxa"/>
            <w:vAlign w:val="bottom"/>
          </w:tcPr>
          <w:p w:rsidR="00771CDD" w:rsidRPr="006D7EEA" w:rsidRDefault="00771CDD" w:rsidP="00530AB2">
            <w:pPr>
              <w:ind w:firstLine="0"/>
              <w:jc w:val="center"/>
              <w:rPr>
                <w:color w:val="000000"/>
              </w:rPr>
            </w:pPr>
            <w:r w:rsidRPr="006D7EEA">
              <w:rPr>
                <w:color w:val="000000"/>
              </w:rPr>
              <w:t>3,32</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Иркутская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795</w:t>
            </w:r>
          </w:p>
        </w:tc>
        <w:tc>
          <w:tcPr>
            <w:tcW w:w="2537" w:type="dxa"/>
            <w:vAlign w:val="bottom"/>
          </w:tcPr>
          <w:p w:rsidR="00771CDD" w:rsidRPr="006D7EEA" w:rsidRDefault="00771CDD" w:rsidP="00530AB2">
            <w:pPr>
              <w:ind w:firstLine="0"/>
              <w:jc w:val="center"/>
              <w:rPr>
                <w:color w:val="000000"/>
              </w:rPr>
            </w:pPr>
            <w:r w:rsidRPr="006D7EEA">
              <w:rPr>
                <w:color w:val="000000"/>
              </w:rPr>
              <w:t>4,46</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Кемеровская область</w:t>
            </w:r>
          </w:p>
        </w:tc>
        <w:tc>
          <w:tcPr>
            <w:tcW w:w="2857" w:type="dxa"/>
            <w:tcBorders>
              <w:bottom w:val="single" w:sz="4" w:space="0" w:color="auto"/>
            </w:tcBorders>
            <w:vAlign w:val="bottom"/>
          </w:tcPr>
          <w:p w:rsidR="00771CDD" w:rsidRPr="006D7EEA" w:rsidRDefault="00771CDD" w:rsidP="00530AB2">
            <w:pPr>
              <w:ind w:firstLine="0"/>
              <w:jc w:val="center"/>
              <w:rPr>
                <w:color w:val="000000"/>
              </w:rPr>
            </w:pPr>
            <w:r w:rsidRPr="006D7EEA">
              <w:rPr>
                <w:color w:val="000000"/>
              </w:rPr>
              <w:t>480</w:t>
            </w:r>
          </w:p>
        </w:tc>
        <w:tc>
          <w:tcPr>
            <w:tcW w:w="2537" w:type="dxa"/>
            <w:tcBorders>
              <w:bottom w:val="single" w:sz="4" w:space="0" w:color="auto"/>
            </w:tcBorders>
            <w:vAlign w:val="bottom"/>
          </w:tcPr>
          <w:p w:rsidR="00771CDD" w:rsidRPr="006D7EEA" w:rsidRDefault="00771CDD" w:rsidP="00530AB2">
            <w:pPr>
              <w:ind w:firstLine="0"/>
              <w:jc w:val="center"/>
              <w:rPr>
                <w:color w:val="000000"/>
              </w:rPr>
            </w:pPr>
            <w:r w:rsidRPr="006D7EEA">
              <w:rPr>
                <w:color w:val="000000"/>
              </w:rPr>
              <w:t>2,69</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Новосибирская область</w:t>
            </w:r>
          </w:p>
        </w:tc>
        <w:tc>
          <w:tcPr>
            <w:tcW w:w="2857" w:type="dxa"/>
            <w:tcBorders>
              <w:bottom w:val="single" w:sz="4" w:space="0" w:color="auto"/>
            </w:tcBorders>
            <w:vAlign w:val="bottom"/>
          </w:tcPr>
          <w:p w:rsidR="00771CDD" w:rsidRPr="006D7EEA" w:rsidRDefault="00771CDD" w:rsidP="00530AB2">
            <w:pPr>
              <w:ind w:firstLine="0"/>
              <w:jc w:val="center"/>
              <w:rPr>
                <w:color w:val="000000"/>
              </w:rPr>
            </w:pPr>
            <w:r w:rsidRPr="006D7EEA">
              <w:rPr>
                <w:color w:val="000000"/>
              </w:rPr>
              <w:t>2602</w:t>
            </w:r>
          </w:p>
        </w:tc>
        <w:tc>
          <w:tcPr>
            <w:tcW w:w="2537" w:type="dxa"/>
            <w:tcBorders>
              <w:bottom w:val="single" w:sz="4" w:space="0" w:color="auto"/>
            </w:tcBorders>
            <w:vAlign w:val="bottom"/>
          </w:tcPr>
          <w:p w:rsidR="00771CDD" w:rsidRPr="006D7EEA" w:rsidRDefault="00771CDD" w:rsidP="00530AB2">
            <w:pPr>
              <w:ind w:firstLine="0"/>
              <w:jc w:val="center"/>
              <w:rPr>
                <w:color w:val="000000"/>
              </w:rPr>
            </w:pPr>
            <w:r w:rsidRPr="006D7EEA">
              <w:rPr>
                <w:color w:val="000000"/>
              </w:rPr>
              <w:t>14,61</w:t>
            </w: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Омская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442</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2,48</w:t>
            </w: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Томская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804</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4,51</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6D7EEA" w:rsidRDefault="00771CDD" w:rsidP="00530AB2">
            <w:pPr>
              <w:ind w:firstLine="0"/>
              <w:jc w:val="center"/>
              <w:rPr>
                <w:b/>
                <w:bCs/>
                <w:color w:val="000000"/>
              </w:rPr>
            </w:pPr>
            <w:r w:rsidRPr="006D7EEA">
              <w:rPr>
                <w:b/>
                <w:bCs/>
                <w:color w:val="000000"/>
              </w:rPr>
              <w:t>1617</w:t>
            </w:r>
          </w:p>
        </w:tc>
        <w:tc>
          <w:tcPr>
            <w:tcW w:w="2537" w:type="dxa"/>
            <w:shd w:val="clear" w:color="auto" w:fill="FFFFFF" w:themeFill="background1"/>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286</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1,61</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106</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0,60</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561</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3,15</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318</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1,79</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165</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0,93</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85</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0,48</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51</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0,29</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45</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0,25</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shd w:val="clear" w:color="auto" w:fill="FFFFFF" w:themeFill="background1"/>
          </w:tcPr>
          <w:p w:rsidR="00771CDD" w:rsidRPr="006C3812" w:rsidRDefault="00771CDD" w:rsidP="00530AB2">
            <w:pPr>
              <w:ind w:firstLine="0"/>
              <w:jc w:val="center"/>
              <w:rPr>
                <w:rFonts w:eastAsiaTheme="minorEastAsia"/>
                <w:b/>
              </w:rPr>
            </w:pPr>
            <w:r w:rsidRPr="006C3812">
              <w:rPr>
                <w:rFonts w:eastAsiaTheme="minorEastAsia"/>
                <w:b/>
              </w:rPr>
              <w:t>Крымский ФО</w:t>
            </w:r>
          </w:p>
        </w:tc>
        <w:tc>
          <w:tcPr>
            <w:tcW w:w="2857" w:type="dxa"/>
            <w:shd w:val="clear" w:color="auto" w:fill="FFFFFF" w:themeFill="background1"/>
            <w:vAlign w:val="bottom"/>
          </w:tcPr>
          <w:p w:rsidR="00771CDD" w:rsidRPr="006D7EEA" w:rsidRDefault="00771CDD" w:rsidP="00530AB2">
            <w:pPr>
              <w:ind w:firstLine="0"/>
              <w:jc w:val="center"/>
              <w:rPr>
                <w:b/>
                <w:bCs/>
                <w:color w:val="000000"/>
              </w:rPr>
            </w:pPr>
            <w:r w:rsidRPr="006D7EEA">
              <w:rPr>
                <w:b/>
                <w:bCs/>
                <w:color w:val="000000"/>
              </w:rPr>
              <w:t>80</w:t>
            </w:r>
          </w:p>
        </w:tc>
        <w:tc>
          <w:tcPr>
            <w:tcW w:w="2537" w:type="dxa"/>
            <w:shd w:val="clear" w:color="auto" w:fill="FFFFFF" w:themeFill="background1"/>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Республика Крым</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43</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0,24</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г. Севастополь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37</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0,21</w:t>
            </w:r>
          </w:p>
        </w:tc>
      </w:tr>
    </w:tbl>
    <w:p w:rsidR="00D87739" w:rsidRDefault="00D87739" w:rsidP="00530AB2">
      <w:pPr>
        <w:ind w:firstLine="0"/>
        <w:rPr>
          <w:sz w:val="16"/>
          <w:szCs w:val="16"/>
        </w:rPr>
      </w:pPr>
    </w:p>
    <w:p w:rsidR="00F423C5" w:rsidRDefault="00771CDD" w:rsidP="00530AB2">
      <w:pPr>
        <w:ind w:firstLine="0"/>
        <w:rPr>
          <w:sz w:val="16"/>
          <w:szCs w:val="16"/>
        </w:rPr>
      </w:pPr>
      <w:r>
        <w:rPr>
          <w:sz w:val="16"/>
          <w:szCs w:val="16"/>
        </w:rPr>
        <w:t xml:space="preserve">Источник: составлено на основе данных научно-электронной библиотеки </w:t>
      </w:r>
      <w:proofErr w:type="spellStart"/>
      <w:r>
        <w:rPr>
          <w:sz w:val="16"/>
          <w:szCs w:val="16"/>
          <w:lang w:val="en-US"/>
        </w:rPr>
        <w:t>elibrary</w:t>
      </w:r>
      <w:proofErr w:type="spellEnd"/>
      <w:r>
        <w:rPr>
          <w:sz w:val="16"/>
          <w:szCs w:val="16"/>
        </w:rPr>
        <w:t xml:space="preserve">, </w:t>
      </w:r>
      <w:r>
        <w:rPr>
          <w:sz w:val="16"/>
          <w:szCs w:val="16"/>
          <w:lang w:val="en-US"/>
        </w:rPr>
        <w:t>URL</w:t>
      </w:r>
      <w:r w:rsidRPr="00A34D8B">
        <w:rPr>
          <w:sz w:val="16"/>
          <w:szCs w:val="16"/>
        </w:rPr>
        <w:t>:</w:t>
      </w:r>
      <w:r>
        <w:rPr>
          <w:sz w:val="16"/>
          <w:szCs w:val="16"/>
        </w:rPr>
        <w:t xml:space="preserve"> </w:t>
      </w:r>
      <w:r w:rsidRPr="00A34D8B">
        <w:rPr>
          <w:sz w:val="16"/>
          <w:szCs w:val="16"/>
        </w:rPr>
        <w:t>http://elibrary.ru/org_compare.asp</w:t>
      </w:r>
      <w:r>
        <w:rPr>
          <w:sz w:val="16"/>
          <w:szCs w:val="16"/>
        </w:rPr>
        <w:t>/ (Дата обращения: 16.03.2016).</w:t>
      </w:r>
    </w:p>
    <w:p w:rsidR="00F423C5" w:rsidRDefault="00F423C5">
      <w:pPr>
        <w:spacing w:after="200" w:line="276" w:lineRule="auto"/>
        <w:ind w:firstLine="0"/>
        <w:jc w:val="left"/>
        <w:rPr>
          <w:sz w:val="16"/>
          <w:szCs w:val="16"/>
        </w:rPr>
      </w:pPr>
      <w:r>
        <w:rPr>
          <w:sz w:val="16"/>
          <w:szCs w:val="16"/>
        </w:rPr>
        <w:br w:type="page"/>
      </w:r>
    </w:p>
    <w:p w:rsidR="00270F65" w:rsidRDefault="00771CDD" w:rsidP="00270F65">
      <w:pPr>
        <w:ind w:firstLine="0"/>
        <w:rPr>
          <w:b/>
        </w:rPr>
      </w:pPr>
      <w:r>
        <w:rPr>
          <w:b/>
        </w:rPr>
        <w:lastRenderedPageBreak/>
        <w:t xml:space="preserve">Приложение </w:t>
      </w:r>
      <w:r w:rsidR="00270F65">
        <w:rPr>
          <w:b/>
        </w:rPr>
        <w:t>1</w:t>
      </w:r>
      <w:r w:rsidR="00F423C5">
        <w:rPr>
          <w:b/>
        </w:rPr>
        <w:t>5</w:t>
      </w:r>
      <w:r>
        <w:rPr>
          <w:b/>
        </w:rPr>
        <w:t>.</w:t>
      </w:r>
    </w:p>
    <w:p w:rsidR="00771CDD" w:rsidRDefault="00771CDD" w:rsidP="00270F65">
      <w:pPr>
        <w:spacing w:after="240"/>
        <w:ind w:firstLine="0"/>
        <w:jc w:val="center"/>
        <w:rPr>
          <w:b/>
          <w:color w:val="000000"/>
          <w:shd w:val="clear" w:color="auto" w:fill="FFFFFF"/>
        </w:rPr>
      </w:pPr>
      <w:r w:rsidRPr="001F2DEC">
        <w:rPr>
          <w:b/>
          <w:color w:val="000000"/>
          <w:shd w:val="clear" w:color="auto" w:fill="FFFFFF"/>
        </w:rPr>
        <w:t xml:space="preserve">Суммарное цитирование </w:t>
      </w:r>
      <w:r>
        <w:rPr>
          <w:b/>
          <w:color w:val="000000"/>
          <w:shd w:val="clear" w:color="auto" w:fill="FFFFFF"/>
        </w:rPr>
        <w:t>работ</w:t>
      </w:r>
      <w:r w:rsidRPr="001F2DEC">
        <w:rPr>
          <w:b/>
          <w:color w:val="000000"/>
          <w:shd w:val="clear" w:color="auto" w:fill="FFFFFF"/>
        </w:rPr>
        <w:t xml:space="preserve">, опубликованных </w:t>
      </w:r>
      <w:r w:rsidR="00D87739">
        <w:rPr>
          <w:b/>
          <w:color w:val="000000"/>
          <w:shd w:val="clear" w:color="auto" w:fill="FFFFFF"/>
        </w:rPr>
        <w:t>за</w:t>
      </w:r>
      <w:r w:rsidRPr="001F2DEC">
        <w:rPr>
          <w:b/>
          <w:color w:val="000000"/>
          <w:shd w:val="clear" w:color="auto" w:fill="FFFFFF"/>
        </w:rPr>
        <w:t xml:space="preserve"> </w:t>
      </w:r>
      <w:proofErr w:type="gramStart"/>
      <w:r w:rsidRPr="001F2DEC">
        <w:rPr>
          <w:b/>
          <w:color w:val="000000"/>
          <w:shd w:val="clear" w:color="auto" w:fill="FFFFFF"/>
        </w:rPr>
        <w:t>последние</w:t>
      </w:r>
      <w:proofErr w:type="gramEnd"/>
      <w:r w:rsidRPr="001F2DEC">
        <w:rPr>
          <w:b/>
          <w:color w:val="000000"/>
          <w:shd w:val="clear" w:color="auto" w:fill="FFFFFF"/>
        </w:rPr>
        <w:t xml:space="preserve"> 7 лет</w:t>
      </w:r>
    </w:p>
    <w:tbl>
      <w:tblPr>
        <w:tblStyle w:val="ac"/>
        <w:tblW w:w="9646" w:type="dxa"/>
        <w:tblLook w:val="04A0"/>
      </w:tblPr>
      <w:tblGrid>
        <w:gridCol w:w="4252"/>
        <w:gridCol w:w="2857"/>
        <w:gridCol w:w="2537"/>
      </w:tblGrid>
      <w:tr w:rsidR="00771CDD" w:rsidTr="00771CDD">
        <w:trPr>
          <w:trHeight w:hRule="exact" w:val="255"/>
        </w:trPr>
        <w:tc>
          <w:tcPr>
            <w:tcW w:w="4252" w:type="dxa"/>
          </w:tcPr>
          <w:p w:rsidR="00771CDD" w:rsidRPr="004C7797" w:rsidRDefault="00771CDD" w:rsidP="00530AB2">
            <w:pPr>
              <w:spacing w:after="240"/>
              <w:ind w:firstLine="0"/>
              <w:jc w:val="center"/>
              <w:rPr>
                <w:rFonts w:eastAsiaTheme="minorEastAsia"/>
                <w:b/>
                <w:i/>
              </w:rPr>
            </w:pPr>
            <w:r w:rsidRPr="004C7797">
              <w:rPr>
                <w:rFonts w:eastAsiaTheme="minorEastAsia"/>
                <w:b/>
                <w:i/>
              </w:rPr>
              <w:t>Регион</w:t>
            </w:r>
          </w:p>
        </w:tc>
        <w:tc>
          <w:tcPr>
            <w:tcW w:w="2857" w:type="dxa"/>
          </w:tcPr>
          <w:p w:rsidR="00771CDD" w:rsidRPr="006C3812" w:rsidRDefault="00771CDD" w:rsidP="00530AB2">
            <w:pPr>
              <w:spacing w:after="240"/>
              <w:ind w:firstLine="0"/>
              <w:jc w:val="center"/>
              <w:rPr>
                <w:rFonts w:eastAsiaTheme="minorEastAsia"/>
                <w:b/>
                <w:i/>
              </w:rPr>
            </w:pPr>
            <w:r w:rsidRPr="006C3812">
              <w:rPr>
                <w:rFonts w:eastAsiaTheme="minorEastAsia"/>
                <w:b/>
                <w:i/>
              </w:rPr>
              <w:t>Значение</w:t>
            </w:r>
          </w:p>
        </w:tc>
        <w:tc>
          <w:tcPr>
            <w:tcW w:w="2537" w:type="dxa"/>
          </w:tcPr>
          <w:p w:rsidR="00771CDD" w:rsidRPr="006C3812" w:rsidRDefault="00771CDD" w:rsidP="00530AB2">
            <w:pPr>
              <w:spacing w:after="240"/>
              <w:ind w:firstLine="0"/>
              <w:jc w:val="center"/>
              <w:rPr>
                <w:rFonts w:eastAsiaTheme="minorEastAsia"/>
                <w:b/>
                <w:i/>
              </w:rPr>
            </w:pPr>
            <w:r w:rsidRPr="006C3812">
              <w:rPr>
                <w:rFonts w:eastAsiaTheme="minorEastAsia"/>
                <w:b/>
                <w:i/>
              </w:rPr>
              <w:t>Рейтинг</w:t>
            </w:r>
          </w:p>
        </w:tc>
      </w:tr>
      <w:tr w:rsidR="00771CDD" w:rsidTr="00771CDD">
        <w:trPr>
          <w:trHeight w:hRule="exact" w:val="255"/>
        </w:trPr>
        <w:tc>
          <w:tcPr>
            <w:tcW w:w="4252" w:type="dxa"/>
          </w:tcPr>
          <w:p w:rsidR="00771CDD" w:rsidRPr="0058000A" w:rsidRDefault="00771CDD" w:rsidP="00530AB2">
            <w:pPr>
              <w:ind w:firstLine="0"/>
              <w:rPr>
                <w:rFonts w:eastAsiaTheme="minorEastAsia"/>
                <w:b/>
              </w:rPr>
            </w:pPr>
            <w:r w:rsidRPr="0058000A">
              <w:rPr>
                <w:rFonts w:eastAsiaTheme="minorEastAsia"/>
                <w:b/>
              </w:rPr>
              <w:t>Россия</w:t>
            </w:r>
          </w:p>
        </w:tc>
        <w:tc>
          <w:tcPr>
            <w:tcW w:w="2857" w:type="dxa"/>
            <w:vAlign w:val="bottom"/>
          </w:tcPr>
          <w:p w:rsidR="00771CDD" w:rsidRPr="006D7EEA" w:rsidRDefault="00771CDD" w:rsidP="00530AB2">
            <w:pPr>
              <w:ind w:firstLine="0"/>
              <w:jc w:val="center"/>
              <w:rPr>
                <w:b/>
                <w:bCs/>
                <w:color w:val="000000"/>
              </w:rPr>
            </w:pPr>
            <w:r w:rsidRPr="006D7EEA">
              <w:rPr>
                <w:b/>
                <w:bCs/>
                <w:color w:val="000000"/>
              </w:rPr>
              <w:t>28908</w:t>
            </w:r>
          </w:p>
        </w:tc>
        <w:tc>
          <w:tcPr>
            <w:tcW w:w="2537" w:type="dxa"/>
            <w:vAlign w:val="bottom"/>
          </w:tcPr>
          <w:p w:rsidR="00771CDD" w:rsidRPr="006D7EEA" w:rsidRDefault="00771CDD" w:rsidP="00530AB2">
            <w:pPr>
              <w:ind w:firstLine="0"/>
              <w:jc w:val="center"/>
              <w:rPr>
                <w:b/>
                <w:color w:val="000000"/>
              </w:rPr>
            </w:pP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14023</w:t>
            </w:r>
          </w:p>
        </w:tc>
        <w:tc>
          <w:tcPr>
            <w:tcW w:w="2537" w:type="dxa"/>
            <w:vAlign w:val="bottom"/>
          </w:tcPr>
          <w:p w:rsidR="00771CDD" w:rsidRPr="006D7EEA"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Белгородская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463</w:t>
            </w:r>
          </w:p>
        </w:tc>
        <w:tc>
          <w:tcPr>
            <w:tcW w:w="2537" w:type="dxa"/>
            <w:vAlign w:val="bottom"/>
          </w:tcPr>
          <w:p w:rsidR="00771CDD" w:rsidRPr="006D7EEA" w:rsidRDefault="00771CDD" w:rsidP="00530AB2">
            <w:pPr>
              <w:ind w:firstLine="0"/>
              <w:jc w:val="center"/>
              <w:rPr>
                <w:color w:val="000000"/>
              </w:rPr>
            </w:pPr>
            <w:r w:rsidRPr="006D7EEA">
              <w:rPr>
                <w:color w:val="000000"/>
              </w:rPr>
              <w:t>5,14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Брянская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98</w:t>
            </w:r>
          </w:p>
        </w:tc>
        <w:tc>
          <w:tcPr>
            <w:tcW w:w="2537" w:type="dxa"/>
            <w:vAlign w:val="bottom"/>
          </w:tcPr>
          <w:p w:rsidR="00771CDD" w:rsidRPr="006D7EEA" w:rsidRDefault="00771CDD" w:rsidP="00530AB2">
            <w:pPr>
              <w:ind w:firstLine="0"/>
              <w:jc w:val="center"/>
              <w:rPr>
                <w:color w:val="000000"/>
              </w:rPr>
            </w:pPr>
            <w:r w:rsidRPr="006D7EEA">
              <w:rPr>
                <w:color w:val="000000"/>
              </w:rPr>
              <w:t>1,09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Владимирская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206</w:t>
            </w:r>
          </w:p>
        </w:tc>
        <w:tc>
          <w:tcPr>
            <w:tcW w:w="2537" w:type="dxa"/>
            <w:vAlign w:val="bottom"/>
          </w:tcPr>
          <w:p w:rsidR="00771CDD" w:rsidRPr="006D7EEA" w:rsidRDefault="00771CDD" w:rsidP="00530AB2">
            <w:pPr>
              <w:ind w:firstLine="0"/>
              <w:jc w:val="center"/>
              <w:rPr>
                <w:color w:val="000000"/>
              </w:rPr>
            </w:pPr>
            <w:r w:rsidRPr="006D7EEA">
              <w:rPr>
                <w:color w:val="000000"/>
              </w:rPr>
              <w:t>2,29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Воронежская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170</w:t>
            </w:r>
          </w:p>
        </w:tc>
        <w:tc>
          <w:tcPr>
            <w:tcW w:w="2537" w:type="dxa"/>
            <w:vAlign w:val="bottom"/>
          </w:tcPr>
          <w:p w:rsidR="00771CDD" w:rsidRPr="006D7EEA" w:rsidRDefault="00771CDD" w:rsidP="00530AB2">
            <w:pPr>
              <w:ind w:firstLine="0"/>
              <w:jc w:val="center"/>
              <w:rPr>
                <w:color w:val="000000"/>
              </w:rPr>
            </w:pPr>
            <w:r w:rsidRPr="006D7EEA">
              <w:rPr>
                <w:color w:val="000000"/>
              </w:rPr>
              <w:t>1,89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Ивановская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193</w:t>
            </w:r>
          </w:p>
        </w:tc>
        <w:tc>
          <w:tcPr>
            <w:tcW w:w="2537" w:type="dxa"/>
            <w:vAlign w:val="bottom"/>
          </w:tcPr>
          <w:p w:rsidR="00771CDD" w:rsidRPr="006D7EEA" w:rsidRDefault="00771CDD" w:rsidP="00530AB2">
            <w:pPr>
              <w:ind w:firstLine="0"/>
              <w:jc w:val="center"/>
              <w:rPr>
                <w:color w:val="000000"/>
              </w:rPr>
            </w:pPr>
            <w:r w:rsidRPr="006D7EEA">
              <w:rPr>
                <w:color w:val="000000"/>
              </w:rPr>
              <w:t>2,14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Калужская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160</w:t>
            </w:r>
          </w:p>
        </w:tc>
        <w:tc>
          <w:tcPr>
            <w:tcW w:w="2537" w:type="dxa"/>
            <w:vAlign w:val="bottom"/>
          </w:tcPr>
          <w:p w:rsidR="00771CDD" w:rsidRPr="006D7EEA" w:rsidRDefault="00771CDD" w:rsidP="00530AB2">
            <w:pPr>
              <w:ind w:firstLine="0"/>
              <w:jc w:val="center"/>
              <w:rPr>
                <w:color w:val="000000"/>
              </w:rPr>
            </w:pPr>
            <w:r w:rsidRPr="006D7EEA">
              <w:rPr>
                <w:color w:val="000000"/>
              </w:rPr>
              <w:t>1,78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Костромская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320</w:t>
            </w:r>
          </w:p>
        </w:tc>
        <w:tc>
          <w:tcPr>
            <w:tcW w:w="2537" w:type="dxa"/>
            <w:vAlign w:val="bottom"/>
          </w:tcPr>
          <w:p w:rsidR="00771CDD" w:rsidRPr="006D7EEA" w:rsidRDefault="00771CDD" w:rsidP="00530AB2">
            <w:pPr>
              <w:ind w:firstLine="0"/>
              <w:jc w:val="center"/>
              <w:rPr>
                <w:color w:val="000000"/>
              </w:rPr>
            </w:pPr>
            <w:r w:rsidRPr="006D7EEA">
              <w:rPr>
                <w:color w:val="000000"/>
              </w:rPr>
              <w:t>3,55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Липецкая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Московская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9004</w:t>
            </w:r>
          </w:p>
        </w:tc>
        <w:tc>
          <w:tcPr>
            <w:tcW w:w="2537" w:type="dxa"/>
            <w:vAlign w:val="bottom"/>
          </w:tcPr>
          <w:p w:rsidR="00771CDD" w:rsidRPr="006D7EEA" w:rsidRDefault="00771CDD" w:rsidP="00530AB2">
            <w:pPr>
              <w:ind w:firstLine="0"/>
              <w:jc w:val="center"/>
              <w:rPr>
                <w:color w:val="000000"/>
              </w:rPr>
            </w:pPr>
            <w:r w:rsidRPr="006D7EEA">
              <w:rPr>
                <w:color w:val="000000"/>
              </w:rPr>
              <w:t>100,00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Орловская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946</w:t>
            </w:r>
          </w:p>
        </w:tc>
        <w:tc>
          <w:tcPr>
            <w:tcW w:w="2537" w:type="dxa"/>
            <w:vAlign w:val="bottom"/>
          </w:tcPr>
          <w:p w:rsidR="00771CDD" w:rsidRPr="006D7EEA" w:rsidRDefault="00771CDD" w:rsidP="00530AB2">
            <w:pPr>
              <w:ind w:firstLine="0"/>
              <w:jc w:val="center"/>
              <w:rPr>
                <w:color w:val="000000"/>
              </w:rPr>
            </w:pPr>
            <w:r w:rsidRPr="006D7EEA">
              <w:rPr>
                <w:color w:val="000000"/>
              </w:rPr>
              <w:t>10,51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Рязанская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154</w:t>
            </w:r>
          </w:p>
        </w:tc>
        <w:tc>
          <w:tcPr>
            <w:tcW w:w="2537" w:type="dxa"/>
            <w:vAlign w:val="bottom"/>
          </w:tcPr>
          <w:p w:rsidR="00771CDD" w:rsidRPr="006D7EEA" w:rsidRDefault="00771CDD" w:rsidP="00530AB2">
            <w:pPr>
              <w:ind w:firstLine="0"/>
              <w:jc w:val="center"/>
              <w:rPr>
                <w:color w:val="000000"/>
              </w:rPr>
            </w:pPr>
            <w:r w:rsidRPr="006D7EEA">
              <w:rPr>
                <w:color w:val="000000"/>
              </w:rPr>
              <w:t>1,71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Смоленская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1003</w:t>
            </w:r>
          </w:p>
        </w:tc>
        <w:tc>
          <w:tcPr>
            <w:tcW w:w="2537" w:type="dxa"/>
            <w:vAlign w:val="bottom"/>
          </w:tcPr>
          <w:p w:rsidR="00771CDD" w:rsidRPr="006D7EEA" w:rsidRDefault="00771CDD" w:rsidP="00530AB2">
            <w:pPr>
              <w:ind w:firstLine="0"/>
              <w:jc w:val="center"/>
              <w:rPr>
                <w:color w:val="000000"/>
              </w:rPr>
            </w:pPr>
            <w:r w:rsidRPr="006D7EEA">
              <w:rPr>
                <w:color w:val="000000"/>
              </w:rPr>
              <w:t>11,14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Тамбовская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137</w:t>
            </w:r>
          </w:p>
        </w:tc>
        <w:tc>
          <w:tcPr>
            <w:tcW w:w="2537" w:type="dxa"/>
            <w:vAlign w:val="bottom"/>
          </w:tcPr>
          <w:p w:rsidR="00771CDD" w:rsidRPr="006D7EEA" w:rsidRDefault="00771CDD" w:rsidP="00530AB2">
            <w:pPr>
              <w:ind w:firstLine="0"/>
              <w:jc w:val="center"/>
              <w:rPr>
                <w:color w:val="000000"/>
              </w:rPr>
            </w:pPr>
            <w:r w:rsidRPr="006D7EEA">
              <w:rPr>
                <w:color w:val="000000"/>
              </w:rPr>
              <w:t>1,52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Тверская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273</w:t>
            </w:r>
          </w:p>
        </w:tc>
        <w:tc>
          <w:tcPr>
            <w:tcW w:w="2537" w:type="dxa"/>
            <w:vAlign w:val="bottom"/>
          </w:tcPr>
          <w:p w:rsidR="00771CDD" w:rsidRPr="006D7EEA" w:rsidRDefault="00771CDD" w:rsidP="00530AB2">
            <w:pPr>
              <w:ind w:firstLine="0"/>
              <w:jc w:val="center"/>
              <w:rPr>
                <w:color w:val="000000"/>
              </w:rPr>
            </w:pPr>
            <w:r w:rsidRPr="006D7EEA">
              <w:rPr>
                <w:color w:val="000000"/>
              </w:rPr>
              <w:t>3,03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Тульская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Ярославская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499</w:t>
            </w:r>
          </w:p>
        </w:tc>
        <w:tc>
          <w:tcPr>
            <w:tcW w:w="2537" w:type="dxa"/>
            <w:vAlign w:val="bottom"/>
          </w:tcPr>
          <w:p w:rsidR="00771CDD" w:rsidRPr="006D7EEA" w:rsidRDefault="00771CDD" w:rsidP="00530AB2">
            <w:pPr>
              <w:ind w:firstLine="0"/>
              <w:jc w:val="center"/>
              <w:rPr>
                <w:color w:val="000000"/>
              </w:rPr>
            </w:pPr>
            <w:r w:rsidRPr="006D7EEA">
              <w:rPr>
                <w:color w:val="000000"/>
              </w:rPr>
              <w:t>5,54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Москва</w:t>
            </w:r>
          </w:p>
        </w:tc>
        <w:tc>
          <w:tcPr>
            <w:tcW w:w="2857" w:type="dxa"/>
            <w:vAlign w:val="bottom"/>
          </w:tcPr>
          <w:p w:rsidR="00771CDD" w:rsidRPr="006D7EEA" w:rsidRDefault="00771CDD" w:rsidP="00530AB2">
            <w:pPr>
              <w:ind w:firstLine="0"/>
              <w:jc w:val="center"/>
              <w:rPr>
                <w:color w:val="000000"/>
              </w:rPr>
            </w:pPr>
            <w:r w:rsidRPr="006D7EEA">
              <w:rPr>
                <w:color w:val="000000"/>
              </w:rPr>
              <w:t>397</w:t>
            </w:r>
          </w:p>
        </w:tc>
        <w:tc>
          <w:tcPr>
            <w:tcW w:w="2537" w:type="dxa"/>
            <w:vAlign w:val="bottom"/>
          </w:tcPr>
          <w:p w:rsidR="00771CDD" w:rsidRPr="006D7EEA" w:rsidRDefault="00771CDD" w:rsidP="00530AB2">
            <w:pPr>
              <w:ind w:firstLine="0"/>
              <w:jc w:val="center"/>
              <w:rPr>
                <w:color w:val="000000"/>
              </w:rPr>
            </w:pPr>
            <w:r w:rsidRPr="006D7EEA">
              <w:rPr>
                <w:color w:val="000000"/>
              </w:rPr>
              <w:t>4,41</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4434</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Карелия</w:t>
            </w:r>
          </w:p>
        </w:tc>
        <w:tc>
          <w:tcPr>
            <w:tcW w:w="2857" w:type="dxa"/>
            <w:vAlign w:val="bottom"/>
          </w:tcPr>
          <w:p w:rsidR="00771CDD" w:rsidRPr="006D7EEA" w:rsidRDefault="00771CDD" w:rsidP="00530AB2">
            <w:pPr>
              <w:ind w:firstLine="0"/>
              <w:jc w:val="center"/>
              <w:rPr>
                <w:color w:val="000000"/>
              </w:rPr>
            </w:pPr>
            <w:r w:rsidRPr="006D7EEA">
              <w:rPr>
                <w:color w:val="000000"/>
              </w:rPr>
              <w:t>128</w:t>
            </w:r>
          </w:p>
        </w:tc>
        <w:tc>
          <w:tcPr>
            <w:tcW w:w="2537" w:type="dxa"/>
            <w:vAlign w:val="bottom"/>
          </w:tcPr>
          <w:p w:rsidR="00771CDD" w:rsidRPr="006D7EEA" w:rsidRDefault="00771CDD" w:rsidP="00530AB2">
            <w:pPr>
              <w:ind w:firstLine="0"/>
              <w:jc w:val="center"/>
              <w:rPr>
                <w:color w:val="000000"/>
              </w:rPr>
            </w:pPr>
            <w:r w:rsidRPr="006D7EEA">
              <w:rPr>
                <w:color w:val="000000"/>
              </w:rPr>
              <w:t>1,42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Коми</w:t>
            </w:r>
          </w:p>
        </w:tc>
        <w:tc>
          <w:tcPr>
            <w:tcW w:w="2857" w:type="dxa"/>
            <w:vAlign w:val="bottom"/>
          </w:tcPr>
          <w:p w:rsidR="00771CDD" w:rsidRPr="006D7EEA" w:rsidRDefault="00771CDD" w:rsidP="00530AB2">
            <w:pPr>
              <w:ind w:firstLine="0"/>
              <w:jc w:val="center"/>
              <w:rPr>
                <w:color w:val="000000"/>
              </w:rPr>
            </w:pPr>
            <w:r w:rsidRPr="006D7EEA">
              <w:rPr>
                <w:color w:val="000000"/>
              </w:rPr>
              <w:t>210</w:t>
            </w:r>
          </w:p>
        </w:tc>
        <w:tc>
          <w:tcPr>
            <w:tcW w:w="2537" w:type="dxa"/>
            <w:vAlign w:val="bottom"/>
          </w:tcPr>
          <w:p w:rsidR="00771CDD" w:rsidRPr="006D7EEA" w:rsidRDefault="00771CDD" w:rsidP="00530AB2">
            <w:pPr>
              <w:ind w:firstLine="0"/>
              <w:jc w:val="center"/>
              <w:rPr>
                <w:color w:val="000000"/>
              </w:rPr>
            </w:pPr>
            <w:r w:rsidRPr="006D7EEA">
              <w:rPr>
                <w:color w:val="000000"/>
              </w:rPr>
              <w:t>2,33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Ненецкий автономный округ</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Архангельская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358</w:t>
            </w:r>
          </w:p>
        </w:tc>
        <w:tc>
          <w:tcPr>
            <w:tcW w:w="2537" w:type="dxa"/>
            <w:vAlign w:val="bottom"/>
          </w:tcPr>
          <w:p w:rsidR="00771CDD" w:rsidRPr="006D7EEA" w:rsidRDefault="00771CDD" w:rsidP="00530AB2">
            <w:pPr>
              <w:ind w:firstLine="0"/>
              <w:jc w:val="center"/>
              <w:rPr>
                <w:color w:val="000000"/>
              </w:rPr>
            </w:pPr>
            <w:r w:rsidRPr="006D7EEA">
              <w:rPr>
                <w:color w:val="000000"/>
              </w:rPr>
              <w:t>3,98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Вологодская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Калининградская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298</w:t>
            </w:r>
          </w:p>
        </w:tc>
        <w:tc>
          <w:tcPr>
            <w:tcW w:w="2537" w:type="dxa"/>
            <w:vAlign w:val="bottom"/>
          </w:tcPr>
          <w:p w:rsidR="00771CDD" w:rsidRPr="006D7EEA" w:rsidRDefault="00771CDD" w:rsidP="00530AB2">
            <w:pPr>
              <w:ind w:firstLine="0"/>
              <w:jc w:val="center"/>
              <w:rPr>
                <w:color w:val="000000"/>
              </w:rPr>
            </w:pPr>
            <w:r w:rsidRPr="006D7EEA">
              <w:rPr>
                <w:color w:val="000000"/>
              </w:rPr>
              <w:t>3,31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Ленинградская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1925</w:t>
            </w:r>
          </w:p>
        </w:tc>
        <w:tc>
          <w:tcPr>
            <w:tcW w:w="2537" w:type="dxa"/>
            <w:vAlign w:val="bottom"/>
          </w:tcPr>
          <w:p w:rsidR="00771CDD" w:rsidRPr="006D7EEA" w:rsidRDefault="00771CDD" w:rsidP="00530AB2">
            <w:pPr>
              <w:ind w:firstLine="0"/>
              <w:jc w:val="center"/>
              <w:rPr>
                <w:color w:val="000000"/>
              </w:rPr>
            </w:pPr>
            <w:r w:rsidRPr="006D7EEA">
              <w:rPr>
                <w:color w:val="000000"/>
              </w:rPr>
              <w:t>21,38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Мурманская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526</w:t>
            </w:r>
          </w:p>
        </w:tc>
        <w:tc>
          <w:tcPr>
            <w:tcW w:w="2537" w:type="dxa"/>
            <w:vAlign w:val="bottom"/>
          </w:tcPr>
          <w:p w:rsidR="00771CDD" w:rsidRPr="006D7EEA" w:rsidRDefault="00771CDD" w:rsidP="00530AB2">
            <w:pPr>
              <w:ind w:firstLine="0"/>
              <w:jc w:val="center"/>
              <w:rPr>
                <w:color w:val="000000"/>
              </w:rPr>
            </w:pPr>
            <w:r w:rsidRPr="006D7EEA">
              <w:rPr>
                <w:color w:val="000000"/>
              </w:rPr>
              <w:t>5,84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Новгородская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604</w:t>
            </w:r>
          </w:p>
        </w:tc>
        <w:tc>
          <w:tcPr>
            <w:tcW w:w="2537" w:type="dxa"/>
            <w:vAlign w:val="bottom"/>
          </w:tcPr>
          <w:p w:rsidR="00771CDD" w:rsidRPr="006D7EEA" w:rsidRDefault="00771CDD" w:rsidP="00530AB2">
            <w:pPr>
              <w:ind w:firstLine="0"/>
              <w:jc w:val="center"/>
              <w:rPr>
                <w:color w:val="000000"/>
              </w:rPr>
            </w:pPr>
            <w:r w:rsidRPr="006D7EEA">
              <w:rPr>
                <w:color w:val="000000"/>
              </w:rPr>
              <w:t>6,71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Псковская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Санкт-Петербург</w:t>
            </w:r>
          </w:p>
        </w:tc>
        <w:tc>
          <w:tcPr>
            <w:tcW w:w="2857" w:type="dxa"/>
            <w:vAlign w:val="bottom"/>
          </w:tcPr>
          <w:p w:rsidR="00771CDD" w:rsidRPr="006D7EEA" w:rsidRDefault="00771CDD" w:rsidP="00530AB2">
            <w:pPr>
              <w:ind w:firstLine="0"/>
              <w:jc w:val="center"/>
              <w:rPr>
                <w:color w:val="000000"/>
              </w:rPr>
            </w:pPr>
            <w:r w:rsidRPr="006D7EEA">
              <w:rPr>
                <w:color w:val="000000"/>
              </w:rPr>
              <w:t>385</w:t>
            </w:r>
          </w:p>
        </w:tc>
        <w:tc>
          <w:tcPr>
            <w:tcW w:w="2537" w:type="dxa"/>
            <w:vAlign w:val="bottom"/>
          </w:tcPr>
          <w:p w:rsidR="00771CDD" w:rsidRPr="006D7EEA" w:rsidRDefault="00771CDD" w:rsidP="00530AB2">
            <w:pPr>
              <w:ind w:firstLine="0"/>
              <w:jc w:val="center"/>
              <w:rPr>
                <w:color w:val="000000"/>
              </w:rPr>
            </w:pPr>
            <w:r w:rsidRPr="006D7EEA">
              <w:rPr>
                <w:color w:val="000000"/>
              </w:rPr>
              <w:t>4,28</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Южный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724</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Адыгея</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Калмыкия</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Краснодарский край</w:t>
            </w:r>
          </w:p>
        </w:tc>
        <w:tc>
          <w:tcPr>
            <w:tcW w:w="2857" w:type="dxa"/>
            <w:vAlign w:val="bottom"/>
          </w:tcPr>
          <w:p w:rsidR="00771CDD" w:rsidRPr="006D7EEA" w:rsidRDefault="00771CDD" w:rsidP="00530AB2">
            <w:pPr>
              <w:ind w:firstLine="0"/>
              <w:jc w:val="center"/>
              <w:rPr>
                <w:color w:val="000000"/>
              </w:rPr>
            </w:pPr>
            <w:r w:rsidRPr="006D7EEA">
              <w:rPr>
                <w:color w:val="000000"/>
              </w:rPr>
              <w:t>257</w:t>
            </w:r>
          </w:p>
        </w:tc>
        <w:tc>
          <w:tcPr>
            <w:tcW w:w="2537" w:type="dxa"/>
            <w:vAlign w:val="bottom"/>
          </w:tcPr>
          <w:p w:rsidR="00771CDD" w:rsidRPr="006D7EEA" w:rsidRDefault="00771CDD" w:rsidP="00530AB2">
            <w:pPr>
              <w:ind w:firstLine="0"/>
              <w:jc w:val="center"/>
              <w:rPr>
                <w:color w:val="000000"/>
              </w:rPr>
            </w:pPr>
            <w:r w:rsidRPr="006D7EEA">
              <w:rPr>
                <w:color w:val="000000"/>
              </w:rPr>
              <w:t>2,85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Астраханская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Волгоградская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158</w:t>
            </w:r>
          </w:p>
        </w:tc>
        <w:tc>
          <w:tcPr>
            <w:tcW w:w="2537" w:type="dxa"/>
            <w:vAlign w:val="bottom"/>
          </w:tcPr>
          <w:p w:rsidR="00771CDD" w:rsidRPr="006D7EEA" w:rsidRDefault="00771CDD" w:rsidP="00530AB2">
            <w:pPr>
              <w:ind w:firstLine="0"/>
              <w:jc w:val="center"/>
              <w:rPr>
                <w:color w:val="000000"/>
              </w:rPr>
            </w:pPr>
            <w:r w:rsidRPr="006D7EEA">
              <w:rPr>
                <w:color w:val="000000"/>
              </w:rPr>
              <w:t>1,75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Ростовская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309</w:t>
            </w:r>
          </w:p>
        </w:tc>
        <w:tc>
          <w:tcPr>
            <w:tcW w:w="2537" w:type="dxa"/>
            <w:vAlign w:val="bottom"/>
          </w:tcPr>
          <w:p w:rsidR="00771CDD" w:rsidRPr="006D7EEA" w:rsidRDefault="00771CDD" w:rsidP="00530AB2">
            <w:pPr>
              <w:ind w:firstLine="0"/>
              <w:jc w:val="center"/>
              <w:rPr>
                <w:color w:val="000000"/>
              </w:rPr>
            </w:pPr>
            <w:r w:rsidRPr="006D7EEA">
              <w:rPr>
                <w:color w:val="000000"/>
              </w:rPr>
              <w:t>3,43</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748</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Дагестан</w:t>
            </w:r>
          </w:p>
        </w:tc>
        <w:tc>
          <w:tcPr>
            <w:tcW w:w="2857" w:type="dxa"/>
            <w:vAlign w:val="bottom"/>
          </w:tcPr>
          <w:p w:rsidR="00771CDD" w:rsidRPr="006D7EEA" w:rsidRDefault="00771CDD" w:rsidP="00530AB2">
            <w:pPr>
              <w:ind w:firstLine="0"/>
              <w:jc w:val="center"/>
              <w:rPr>
                <w:color w:val="000000"/>
              </w:rPr>
            </w:pPr>
            <w:r w:rsidRPr="006D7EEA">
              <w:rPr>
                <w:color w:val="000000"/>
              </w:rPr>
              <w:t>124</w:t>
            </w:r>
          </w:p>
        </w:tc>
        <w:tc>
          <w:tcPr>
            <w:tcW w:w="2537" w:type="dxa"/>
            <w:vAlign w:val="bottom"/>
          </w:tcPr>
          <w:p w:rsidR="00771CDD" w:rsidRPr="006D7EEA" w:rsidRDefault="00771CDD" w:rsidP="00530AB2">
            <w:pPr>
              <w:ind w:firstLine="0"/>
              <w:jc w:val="center"/>
              <w:rPr>
                <w:color w:val="000000"/>
              </w:rPr>
            </w:pPr>
            <w:r w:rsidRPr="006D7EEA">
              <w:rPr>
                <w:color w:val="000000"/>
              </w:rPr>
              <w:t>1,38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Ингушетия</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Кабардино-Балкарская </w:t>
            </w:r>
            <w:r w:rsidR="00D87739">
              <w:rPr>
                <w:rFonts w:eastAsiaTheme="minorEastAsia"/>
              </w:rPr>
              <w:t>Р</w:t>
            </w:r>
            <w:r>
              <w:rPr>
                <w:rFonts w:eastAsiaTheme="minorEastAsia"/>
              </w:rPr>
              <w:t>еспублика</w:t>
            </w:r>
          </w:p>
        </w:tc>
        <w:tc>
          <w:tcPr>
            <w:tcW w:w="2857" w:type="dxa"/>
            <w:vAlign w:val="bottom"/>
          </w:tcPr>
          <w:p w:rsidR="00771CDD" w:rsidRPr="006D7EEA" w:rsidRDefault="00771CDD" w:rsidP="00530AB2">
            <w:pPr>
              <w:ind w:firstLine="0"/>
              <w:jc w:val="center"/>
              <w:rPr>
                <w:color w:val="000000"/>
              </w:rPr>
            </w:pPr>
            <w:r w:rsidRPr="006D7EEA">
              <w:rPr>
                <w:color w:val="000000"/>
              </w:rPr>
              <w:t>131</w:t>
            </w:r>
          </w:p>
        </w:tc>
        <w:tc>
          <w:tcPr>
            <w:tcW w:w="2537" w:type="dxa"/>
            <w:vAlign w:val="bottom"/>
          </w:tcPr>
          <w:p w:rsidR="00771CDD" w:rsidRPr="006D7EEA" w:rsidRDefault="00771CDD" w:rsidP="00530AB2">
            <w:pPr>
              <w:ind w:firstLine="0"/>
              <w:jc w:val="center"/>
              <w:rPr>
                <w:color w:val="000000"/>
              </w:rPr>
            </w:pPr>
            <w:r w:rsidRPr="006D7EEA">
              <w:rPr>
                <w:color w:val="000000"/>
              </w:rPr>
              <w:t>1,45</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Карачаево-Черкесская </w:t>
            </w:r>
            <w:r w:rsidR="00D87739">
              <w:rPr>
                <w:rFonts w:eastAsiaTheme="minorEastAsia"/>
              </w:rPr>
              <w:t>Р</w:t>
            </w:r>
            <w:r>
              <w:rPr>
                <w:rFonts w:eastAsiaTheme="minorEastAsia"/>
              </w:rPr>
              <w:t>еспублика</w:t>
            </w:r>
          </w:p>
        </w:tc>
        <w:tc>
          <w:tcPr>
            <w:tcW w:w="2857" w:type="dxa"/>
            <w:vAlign w:val="bottom"/>
          </w:tcPr>
          <w:p w:rsidR="00771CDD" w:rsidRPr="006D7EEA" w:rsidRDefault="00771CDD" w:rsidP="00530AB2">
            <w:pPr>
              <w:ind w:firstLine="0"/>
              <w:jc w:val="center"/>
              <w:rPr>
                <w:color w:val="000000"/>
              </w:rPr>
            </w:pPr>
            <w:r w:rsidRPr="006D7EEA">
              <w:rPr>
                <w:color w:val="000000"/>
              </w:rPr>
              <w:t>291</w:t>
            </w:r>
          </w:p>
        </w:tc>
        <w:tc>
          <w:tcPr>
            <w:tcW w:w="2537" w:type="dxa"/>
            <w:vAlign w:val="bottom"/>
          </w:tcPr>
          <w:p w:rsidR="00771CDD" w:rsidRPr="006D7EEA" w:rsidRDefault="00771CDD" w:rsidP="00530AB2">
            <w:pPr>
              <w:ind w:firstLine="0"/>
              <w:jc w:val="center"/>
              <w:rPr>
                <w:color w:val="000000"/>
              </w:rPr>
            </w:pPr>
            <w:r w:rsidRPr="006D7EEA">
              <w:rPr>
                <w:color w:val="000000"/>
              </w:rPr>
              <w:t>3,23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6D7EEA" w:rsidRDefault="00771CDD" w:rsidP="00530AB2">
            <w:pPr>
              <w:ind w:firstLine="0"/>
              <w:jc w:val="center"/>
              <w:rPr>
                <w:color w:val="000000"/>
              </w:rPr>
            </w:pPr>
            <w:r w:rsidRPr="006D7EEA">
              <w:rPr>
                <w:color w:val="000000"/>
              </w:rPr>
              <w:t>102</w:t>
            </w:r>
          </w:p>
        </w:tc>
        <w:tc>
          <w:tcPr>
            <w:tcW w:w="2537" w:type="dxa"/>
            <w:vAlign w:val="bottom"/>
          </w:tcPr>
          <w:p w:rsidR="00771CDD" w:rsidRPr="006D7EEA" w:rsidRDefault="00771CDD" w:rsidP="00530AB2">
            <w:pPr>
              <w:ind w:firstLine="0"/>
              <w:jc w:val="center"/>
              <w:rPr>
                <w:color w:val="000000"/>
              </w:rPr>
            </w:pPr>
            <w:r w:rsidRPr="006D7EEA">
              <w:rPr>
                <w:color w:val="000000"/>
              </w:rPr>
              <w:t>1,13</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Чеченская </w:t>
            </w:r>
            <w:r w:rsidR="00D87739">
              <w:rPr>
                <w:rFonts w:eastAsiaTheme="minorEastAsia"/>
              </w:rPr>
              <w:t>Р</w:t>
            </w:r>
            <w:r>
              <w:rPr>
                <w:rFonts w:eastAsiaTheme="minorEastAsia"/>
              </w:rPr>
              <w:t>еспублика</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58000A" w:rsidRDefault="00771CDD" w:rsidP="00530AB2">
            <w:pPr>
              <w:ind w:firstLine="0"/>
              <w:rPr>
                <w:rFonts w:eastAsiaTheme="minorEastAsia"/>
              </w:rPr>
            </w:pPr>
            <w:r w:rsidRPr="0058000A">
              <w:rPr>
                <w:rFonts w:eastAsiaTheme="minorEastAsia"/>
              </w:rPr>
              <w:t>Ставропольский край</w:t>
            </w:r>
          </w:p>
        </w:tc>
        <w:tc>
          <w:tcPr>
            <w:tcW w:w="2857" w:type="dxa"/>
            <w:vAlign w:val="bottom"/>
          </w:tcPr>
          <w:p w:rsidR="00771CDD" w:rsidRPr="006D7EEA" w:rsidRDefault="00771CDD" w:rsidP="00530AB2">
            <w:pPr>
              <w:ind w:firstLine="0"/>
              <w:jc w:val="center"/>
              <w:rPr>
                <w:color w:val="000000"/>
              </w:rPr>
            </w:pPr>
            <w:r w:rsidRPr="006D7EEA">
              <w:rPr>
                <w:color w:val="000000"/>
              </w:rPr>
              <w:t>100</w:t>
            </w:r>
          </w:p>
        </w:tc>
        <w:tc>
          <w:tcPr>
            <w:tcW w:w="2537" w:type="dxa"/>
            <w:vAlign w:val="bottom"/>
          </w:tcPr>
          <w:p w:rsidR="00771CDD" w:rsidRPr="006D7EEA" w:rsidRDefault="00771CDD" w:rsidP="00530AB2">
            <w:pPr>
              <w:ind w:firstLine="0"/>
              <w:jc w:val="center"/>
              <w:rPr>
                <w:color w:val="000000"/>
              </w:rPr>
            </w:pPr>
            <w:r w:rsidRPr="006D7EEA">
              <w:rPr>
                <w:color w:val="000000"/>
              </w:rPr>
              <w:t>1,11</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3638</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Башкортостан</w:t>
            </w:r>
          </w:p>
        </w:tc>
        <w:tc>
          <w:tcPr>
            <w:tcW w:w="2857" w:type="dxa"/>
            <w:vAlign w:val="bottom"/>
          </w:tcPr>
          <w:p w:rsidR="00771CDD" w:rsidRPr="006D7EEA" w:rsidRDefault="00771CDD" w:rsidP="00530AB2">
            <w:pPr>
              <w:ind w:firstLine="0"/>
              <w:jc w:val="center"/>
              <w:rPr>
                <w:color w:val="000000"/>
              </w:rPr>
            </w:pPr>
            <w:r w:rsidRPr="006D7EEA">
              <w:rPr>
                <w:color w:val="000000"/>
              </w:rPr>
              <w:t>380</w:t>
            </w:r>
          </w:p>
        </w:tc>
        <w:tc>
          <w:tcPr>
            <w:tcW w:w="2537" w:type="dxa"/>
            <w:vAlign w:val="bottom"/>
          </w:tcPr>
          <w:p w:rsidR="00771CDD" w:rsidRPr="006D7EEA" w:rsidRDefault="00771CDD" w:rsidP="00530AB2">
            <w:pPr>
              <w:ind w:firstLine="0"/>
              <w:jc w:val="center"/>
              <w:rPr>
                <w:color w:val="000000"/>
              </w:rPr>
            </w:pPr>
            <w:r w:rsidRPr="006D7EEA">
              <w:rPr>
                <w:color w:val="000000"/>
              </w:rPr>
              <w:t>4,22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Марий-Эл</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Мордовия</w:t>
            </w:r>
          </w:p>
        </w:tc>
        <w:tc>
          <w:tcPr>
            <w:tcW w:w="2857" w:type="dxa"/>
            <w:vAlign w:val="bottom"/>
          </w:tcPr>
          <w:p w:rsidR="00771CDD" w:rsidRPr="006D7EEA" w:rsidRDefault="00771CDD" w:rsidP="00530AB2">
            <w:pPr>
              <w:ind w:firstLine="0"/>
              <w:jc w:val="center"/>
              <w:rPr>
                <w:color w:val="000000"/>
              </w:rPr>
            </w:pPr>
            <w:r w:rsidRPr="006D7EEA">
              <w:rPr>
                <w:color w:val="000000"/>
              </w:rPr>
              <w:t>27</w:t>
            </w:r>
          </w:p>
        </w:tc>
        <w:tc>
          <w:tcPr>
            <w:tcW w:w="2537" w:type="dxa"/>
            <w:vAlign w:val="bottom"/>
          </w:tcPr>
          <w:p w:rsidR="00771CDD" w:rsidRPr="006D7EEA" w:rsidRDefault="00771CDD" w:rsidP="00530AB2">
            <w:pPr>
              <w:ind w:firstLine="0"/>
              <w:jc w:val="center"/>
              <w:rPr>
                <w:color w:val="000000"/>
              </w:rPr>
            </w:pPr>
            <w:r w:rsidRPr="006D7EEA">
              <w:rPr>
                <w:color w:val="000000"/>
              </w:rPr>
              <w:t>0,30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lastRenderedPageBreak/>
              <w:t>Республика Татарстан</w:t>
            </w:r>
          </w:p>
        </w:tc>
        <w:tc>
          <w:tcPr>
            <w:tcW w:w="2857" w:type="dxa"/>
            <w:vAlign w:val="bottom"/>
          </w:tcPr>
          <w:p w:rsidR="00771CDD" w:rsidRPr="006D7EEA" w:rsidRDefault="00771CDD" w:rsidP="00530AB2">
            <w:pPr>
              <w:ind w:firstLine="0"/>
              <w:jc w:val="center"/>
              <w:rPr>
                <w:color w:val="000000"/>
              </w:rPr>
            </w:pPr>
            <w:r w:rsidRPr="006D7EEA">
              <w:rPr>
                <w:color w:val="000000"/>
              </w:rPr>
              <w:t>245</w:t>
            </w:r>
          </w:p>
        </w:tc>
        <w:tc>
          <w:tcPr>
            <w:tcW w:w="2537" w:type="dxa"/>
            <w:vAlign w:val="bottom"/>
          </w:tcPr>
          <w:p w:rsidR="00771CDD" w:rsidRPr="006D7EEA" w:rsidRDefault="00771CDD" w:rsidP="00530AB2">
            <w:pPr>
              <w:ind w:firstLine="0"/>
              <w:jc w:val="center"/>
              <w:rPr>
                <w:color w:val="000000"/>
              </w:rPr>
            </w:pPr>
            <w:r w:rsidRPr="006D7EEA">
              <w:rPr>
                <w:color w:val="000000"/>
              </w:rPr>
              <w:t>2,72</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Удмуртская </w:t>
            </w:r>
            <w:r w:rsidR="00D87739">
              <w:rPr>
                <w:rFonts w:eastAsiaTheme="minorEastAsia"/>
              </w:rPr>
              <w:t>Р</w:t>
            </w:r>
            <w:r>
              <w:rPr>
                <w:rFonts w:eastAsiaTheme="minorEastAsia"/>
              </w:rPr>
              <w:t>еспублика</w:t>
            </w:r>
          </w:p>
        </w:tc>
        <w:tc>
          <w:tcPr>
            <w:tcW w:w="2857" w:type="dxa"/>
            <w:vAlign w:val="bottom"/>
          </w:tcPr>
          <w:p w:rsidR="00771CDD" w:rsidRPr="006D7EEA" w:rsidRDefault="00771CDD" w:rsidP="00530AB2">
            <w:pPr>
              <w:ind w:firstLine="0"/>
              <w:jc w:val="center"/>
              <w:rPr>
                <w:color w:val="000000"/>
              </w:rPr>
            </w:pPr>
            <w:r w:rsidRPr="006D7EEA">
              <w:rPr>
                <w:color w:val="000000"/>
              </w:rPr>
              <w:t>192</w:t>
            </w:r>
          </w:p>
        </w:tc>
        <w:tc>
          <w:tcPr>
            <w:tcW w:w="2537" w:type="dxa"/>
            <w:vAlign w:val="bottom"/>
          </w:tcPr>
          <w:p w:rsidR="00771CDD" w:rsidRPr="006D7EEA" w:rsidRDefault="00771CDD" w:rsidP="00530AB2">
            <w:pPr>
              <w:ind w:firstLine="0"/>
              <w:jc w:val="center"/>
              <w:rPr>
                <w:color w:val="000000"/>
              </w:rPr>
            </w:pPr>
            <w:r w:rsidRPr="006D7EEA">
              <w:rPr>
                <w:color w:val="000000"/>
              </w:rPr>
              <w:t>2,13</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Чувашская </w:t>
            </w:r>
            <w:r w:rsidR="00D87739">
              <w:rPr>
                <w:rFonts w:eastAsiaTheme="minorEastAsia"/>
              </w:rPr>
              <w:t>Р</w:t>
            </w:r>
            <w:r>
              <w:rPr>
                <w:rFonts w:eastAsiaTheme="minorEastAsia"/>
              </w:rPr>
              <w:t>еспублика</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Пермский край</w:t>
            </w:r>
          </w:p>
        </w:tc>
        <w:tc>
          <w:tcPr>
            <w:tcW w:w="2857" w:type="dxa"/>
            <w:vAlign w:val="bottom"/>
          </w:tcPr>
          <w:p w:rsidR="00771CDD" w:rsidRPr="006D7EEA" w:rsidRDefault="00771CDD" w:rsidP="00530AB2">
            <w:pPr>
              <w:ind w:firstLine="0"/>
              <w:jc w:val="center"/>
              <w:rPr>
                <w:color w:val="000000"/>
              </w:rPr>
            </w:pPr>
            <w:r w:rsidRPr="006D7EEA">
              <w:rPr>
                <w:color w:val="000000"/>
              </w:rPr>
              <w:t>188</w:t>
            </w:r>
          </w:p>
        </w:tc>
        <w:tc>
          <w:tcPr>
            <w:tcW w:w="2537" w:type="dxa"/>
            <w:vAlign w:val="bottom"/>
          </w:tcPr>
          <w:p w:rsidR="00771CDD" w:rsidRPr="006D7EEA" w:rsidRDefault="00771CDD" w:rsidP="00530AB2">
            <w:pPr>
              <w:ind w:firstLine="0"/>
              <w:jc w:val="center"/>
              <w:rPr>
                <w:color w:val="000000"/>
              </w:rPr>
            </w:pPr>
            <w:r w:rsidRPr="006D7EEA">
              <w:rPr>
                <w:color w:val="000000"/>
              </w:rPr>
              <w:t>2,09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Кировская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Нижегородская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786</w:t>
            </w:r>
          </w:p>
        </w:tc>
        <w:tc>
          <w:tcPr>
            <w:tcW w:w="2537" w:type="dxa"/>
            <w:vAlign w:val="bottom"/>
          </w:tcPr>
          <w:p w:rsidR="00771CDD" w:rsidRPr="006D7EEA" w:rsidRDefault="00771CDD" w:rsidP="00530AB2">
            <w:pPr>
              <w:ind w:firstLine="0"/>
              <w:jc w:val="center"/>
              <w:rPr>
                <w:color w:val="000000"/>
              </w:rPr>
            </w:pPr>
            <w:r w:rsidRPr="006D7EEA">
              <w:rPr>
                <w:color w:val="000000"/>
              </w:rPr>
              <w:t>8,73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Оренбургская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Пензенская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137</w:t>
            </w:r>
          </w:p>
        </w:tc>
        <w:tc>
          <w:tcPr>
            <w:tcW w:w="2537" w:type="dxa"/>
            <w:vAlign w:val="bottom"/>
          </w:tcPr>
          <w:p w:rsidR="00771CDD" w:rsidRPr="006D7EEA" w:rsidRDefault="00771CDD" w:rsidP="00530AB2">
            <w:pPr>
              <w:ind w:firstLine="0"/>
              <w:jc w:val="center"/>
              <w:rPr>
                <w:color w:val="000000"/>
              </w:rPr>
            </w:pPr>
            <w:r w:rsidRPr="006D7EEA">
              <w:rPr>
                <w:color w:val="000000"/>
              </w:rPr>
              <w:t>1,52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Самарская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1153</w:t>
            </w:r>
          </w:p>
        </w:tc>
        <w:tc>
          <w:tcPr>
            <w:tcW w:w="2537" w:type="dxa"/>
            <w:vAlign w:val="bottom"/>
          </w:tcPr>
          <w:p w:rsidR="00771CDD" w:rsidRPr="006D7EEA" w:rsidRDefault="00771CDD" w:rsidP="00530AB2">
            <w:pPr>
              <w:ind w:firstLine="0"/>
              <w:jc w:val="center"/>
              <w:rPr>
                <w:color w:val="000000"/>
              </w:rPr>
            </w:pPr>
            <w:r w:rsidRPr="006D7EEA">
              <w:rPr>
                <w:color w:val="000000"/>
              </w:rPr>
              <w:t>12,81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Саратовская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322</w:t>
            </w:r>
          </w:p>
        </w:tc>
        <w:tc>
          <w:tcPr>
            <w:tcW w:w="2537" w:type="dxa"/>
            <w:vAlign w:val="bottom"/>
          </w:tcPr>
          <w:p w:rsidR="00771CDD" w:rsidRPr="006D7EEA" w:rsidRDefault="00771CDD" w:rsidP="00530AB2">
            <w:pPr>
              <w:ind w:firstLine="0"/>
              <w:jc w:val="center"/>
              <w:rPr>
                <w:color w:val="000000"/>
              </w:rPr>
            </w:pPr>
            <w:r w:rsidRPr="006D7EEA">
              <w:rPr>
                <w:color w:val="000000"/>
              </w:rPr>
              <w:t>3,58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Ульяновская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208</w:t>
            </w:r>
          </w:p>
        </w:tc>
        <w:tc>
          <w:tcPr>
            <w:tcW w:w="2537" w:type="dxa"/>
            <w:vAlign w:val="bottom"/>
          </w:tcPr>
          <w:p w:rsidR="00771CDD" w:rsidRPr="006D7EEA" w:rsidRDefault="00771CDD" w:rsidP="00530AB2">
            <w:pPr>
              <w:ind w:firstLine="0"/>
              <w:jc w:val="center"/>
              <w:rPr>
                <w:color w:val="000000"/>
              </w:rPr>
            </w:pPr>
            <w:r w:rsidRPr="006D7EEA">
              <w:rPr>
                <w:color w:val="000000"/>
              </w:rPr>
              <w:t>2,31</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1457</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Курганская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Свердловская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373</w:t>
            </w:r>
          </w:p>
        </w:tc>
        <w:tc>
          <w:tcPr>
            <w:tcW w:w="2537" w:type="dxa"/>
            <w:vAlign w:val="bottom"/>
          </w:tcPr>
          <w:p w:rsidR="00771CDD" w:rsidRPr="006D7EEA" w:rsidRDefault="00771CDD" w:rsidP="00530AB2">
            <w:pPr>
              <w:ind w:firstLine="0"/>
              <w:jc w:val="center"/>
              <w:rPr>
                <w:color w:val="000000"/>
              </w:rPr>
            </w:pPr>
            <w:r w:rsidRPr="006D7EEA">
              <w:rPr>
                <w:color w:val="000000"/>
              </w:rPr>
              <w:t>4,14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Тюменская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351</w:t>
            </w:r>
          </w:p>
        </w:tc>
        <w:tc>
          <w:tcPr>
            <w:tcW w:w="2537" w:type="dxa"/>
            <w:vAlign w:val="bottom"/>
          </w:tcPr>
          <w:p w:rsidR="00771CDD" w:rsidRPr="006D7EEA" w:rsidRDefault="00771CDD" w:rsidP="00530AB2">
            <w:pPr>
              <w:ind w:firstLine="0"/>
              <w:jc w:val="center"/>
              <w:rPr>
                <w:color w:val="000000"/>
              </w:rPr>
            </w:pPr>
            <w:r w:rsidRPr="006D7EEA">
              <w:rPr>
                <w:color w:val="000000"/>
              </w:rPr>
              <w:t>3,90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Челябинская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733</w:t>
            </w:r>
          </w:p>
        </w:tc>
        <w:tc>
          <w:tcPr>
            <w:tcW w:w="2537" w:type="dxa"/>
            <w:vAlign w:val="bottom"/>
          </w:tcPr>
          <w:p w:rsidR="00771CDD" w:rsidRPr="006D7EEA" w:rsidRDefault="00771CDD" w:rsidP="00530AB2">
            <w:pPr>
              <w:ind w:firstLine="0"/>
              <w:jc w:val="center"/>
              <w:rPr>
                <w:color w:val="000000"/>
              </w:rPr>
            </w:pPr>
            <w:r w:rsidRPr="006D7EEA">
              <w:rPr>
                <w:color w:val="000000"/>
              </w:rPr>
              <w:t>8,14</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6D7EEA" w:rsidRDefault="00771CDD" w:rsidP="00530AB2">
            <w:pPr>
              <w:ind w:firstLine="0"/>
              <w:jc w:val="center"/>
              <w:rPr>
                <w:b/>
                <w:bCs/>
                <w:color w:val="000000"/>
              </w:rPr>
            </w:pPr>
            <w:r w:rsidRPr="006D7EEA">
              <w:rPr>
                <w:b/>
                <w:bCs/>
                <w:color w:val="000000"/>
              </w:rPr>
              <w:t>2486</w:t>
            </w:r>
          </w:p>
        </w:tc>
        <w:tc>
          <w:tcPr>
            <w:tcW w:w="2537" w:type="dxa"/>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Алтай</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Бурятия</w:t>
            </w:r>
          </w:p>
        </w:tc>
        <w:tc>
          <w:tcPr>
            <w:tcW w:w="2857" w:type="dxa"/>
            <w:vAlign w:val="bottom"/>
          </w:tcPr>
          <w:p w:rsidR="00771CDD" w:rsidRPr="006D7EEA" w:rsidRDefault="00771CDD" w:rsidP="00530AB2">
            <w:pPr>
              <w:ind w:firstLine="0"/>
              <w:jc w:val="center"/>
              <w:rPr>
                <w:color w:val="000000"/>
              </w:rPr>
            </w:pPr>
            <w:r w:rsidRPr="006D7EEA">
              <w:rPr>
                <w:color w:val="000000"/>
              </w:rPr>
              <w:t>117</w:t>
            </w:r>
          </w:p>
        </w:tc>
        <w:tc>
          <w:tcPr>
            <w:tcW w:w="2537" w:type="dxa"/>
            <w:vAlign w:val="bottom"/>
          </w:tcPr>
          <w:p w:rsidR="00771CDD" w:rsidRPr="006D7EEA" w:rsidRDefault="00771CDD" w:rsidP="00530AB2">
            <w:pPr>
              <w:ind w:firstLine="0"/>
              <w:jc w:val="center"/>
              <w:rPr>
                <w:color w:val="000000"/>
              </w:rPr>
            </w:pPr>
            <w:r w:rsidRPr="006D7EEA">
              <w:rPr>
                <w:color w:val="000000"/>
              </w:rPr>
              <w:t>1,30</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Тыва</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Хакасия</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Алтайский край</w:t>
            </w:r>
          </w:p>
        </w:tc>
        <w:tc>
          <w:tcPr>
            <w:tcW w:w="2857" w:type="dxa"/>
            <w:vAlign w:val="bottom"/>
          </w:tcPr>
          <w:p w:rsidR="00771CDD" w:rsidRPr="006D7EEA" w:rsidRDefault="00771CDD" w:rsidP="00530AB2">
            <w:pPr>
              <w:ind w:firstLine="0"/>
              <w:jc w:val="center"/>
              <w:rPr>
                <w:color w:val="000000"/>
              </w:rPr>
            </w:pPr>
            <w:r w:rsidRPr="006D7EEA">
              <w:rPr>
                <w:color w:val="000000"/>
              </w:rPr>
              <w:t>279</w:t>
            </w:r>
          </w:p>
        </w:tc>
        <w:tc>
          <w:tcPr>
            <w:tcW w:w="2537" w:type="dxa"/>
            <w:vAlign w:val="bottom"/>
          </w:tcPr>
          <w:p w:rsidR="00771CDD" w:rsidRPr="006D7EEA" w:rsidRDefault="00771CDD" w:rsidP="00530AB2">
            <w:pPr>
              <w:ind w:firstLine="0"/>
              <w:jc w:val="center"/>
              <w:rPr>
                <w:color w:val="000000"/>
              </w:rPr>
            </w:pPr>
            <w:r w:rsidRPr="006D7EEA">
              <w:rPr>
                <w:color w:val="000000"/>
              </w:rPr>
              <w:t>3,10</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Забайкальский край</w:t>
            </w:r>
          </w:p>
        </w:tc>
        <w:tc>
          <w:tcPr>
            <w:tcW w:w="2857" w:type="dxa"/>
            <w:vAlign w:val="bottom"/>
          </w:tcPr>
          <w:p w:rsidR="00771CDD" w:rsidRPr="006D7EEA" w:rsidRDefault="00771CDD" w:rsidP="00530AB2">
            <w:pPr>
              <w:ind w:firstLine="0"/>
              <w:jc w:val="center"/>
              <w:rPr>
                <w:color w:val="000000"/>
              </w:rPr>
            </w:pPr>
            <w:r w:rsidRPr="006D7EEA">
              <w:rPr>
                <w:color w:val="000000"/>
              </w:rPr>
              <w:t>0</w:t>
            </w:r>
          </w:p>
        </w:tc>
        <w:tc>
          <w:tcPr>
            <w:tcW w:w="2537" w:type="dxa"/>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Красноярский край</w:t>
            </w:r>
          </w:p>
        </w:tc>
        <w:tc>
          <w:tcPr>
            <w:tcW w:w="2857" w:type="dxa"/>
            <w:vAlign w:val="bottom"/>
          </w:tcPr>
          <w:p w:rsidR="00771CDD" w:rsidRPr="006D7EEA" w:rsidRDefault="00771CDD" w:rsidP="00530AB2">
            <w:pPr>
              <w:ind w:firstLine="0"/>
              <w:jc w:val="center"/>
              <w:rPr>
                <w:color w:val="000000"/>
              </w:rPr>
            </w:pPr>
            <w:r w:rsidRPr="006D7EEA">
              <w:rPr>
                <w:color w:val="000000"/>
              </w:rPr>
              <w:t>228</w:t>
            </w:r>
          </w:p>
        </w:tc>
        <w:tc>
          <w:tcPr>
            <w:tcW w:w="2537" w:type="dxa"/>
            <w:vAlign w:val="bottom"/>
          </w:tcPr>
          <w:p w:rsidR="00771CDD" w:rsidRPr="006D7EEA" w:rsidRDefault="00771CDD" w:rsidP="00530AB2">
            <w:pPr>
              <w:ind w:firstLine="0"/>
              <w:jc w:val="center"/>
              <w:rPr>
                <w:color w:val="000000"/>
              </w:rPr>
            </w:pPr>
            <w:r w:rsidRPr="006D7EEA">
              <w:rPr>
                <w:color w:val="000000"/>
              </w:rPr>
              <w:t>2,53</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Иркутская область</w:t>
            </w:r>
          </w:p>
        </w:tc>
        <w:tc>
          <w:tcPr>
            <w:tcW w:w="2857" w:type="dxa"/>
            <w:vAlign w:val="bottom"/>
          </w:tcPr>
          <w:p w:rsidR="00771CDD" w:rsidRPr="006D7EEA" w:rsidRDefault="00771CDD" w:rsidP="00530AB2">
            <w:pPr>
              <w:ind w:firstLine="0"/>
              <w:jc w:val="center"/>
              <w:rPr>
                <w:color w:val="000000"/>
              </w:rPr>
            </w:pPr>
            <w:r w:rsidRPr="006D7EEA">
              <w:rPr>
                <w:color w:val="000000"/>
              </w:rPr>
              <w:t>910</w:t>
            </w:r>
          </w:p>
        </w:tc>
        <w:tc>
          <w:tcPr>
            <w:tcW w:w="2537" w:type="dxa"/>
            <w:vAlign w:val="bottom"/>
          </w:tcPr>
          <w:p w:rsidR="00771CDD" w:rsidRPr="006D7EEA" w:rsidRDefault="00771CDD" w:rsidP="00530AB2">
            <w:pPr>
              <w:ind w:firstLine="0"/>
              <w:jc w:val="center"/>
              <w:rPr>
                <w:color w:val="000000"/>
              </w:rPr>
            </w:pPr>
            <w:r w:rsidRPr="006D7EEA">
              <w:rPr>
                <w:color w:val="000000"/>
              </w:rPr>
              <w:t>10,11</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Кемеровская область</w:t>
            </w:r>
          </w:p>
        </w:tc>
        <w:tc>
          <w:tcPr>
            <w:tcW w:w="2857" w:type="dxa"/>
            <w:tcBorders>
              <w:bottom w:val="single" w:sz="4" w:space="0" w:color="auto"/>
            </w:tcBorders>
            <w:vAlign w:val="bottom"/>
          </w:tcPr>
          <w:p w:rsidR="00771CDD" w:rsidRPr="006D7EEA" w:rsidRDefault="00771CDD" w:rsidP="00530AB2">
            <w:pPr>
              <w:ind w:firstLine="0"/>
              <w:jc w:val="center"/>
              <w:rPr>
                <w:color w:val="000000"/>
              </w:rPr>
            </w:pPr>
            <w:r w:rsidRPr="006D7EEA">
              <w:rPr>
                <w:color w:val="000000"/>
              </w:rPr>
              <w:t>24</w:t>
            </w:r>
          </w:p>
        </w:tc>
        <w:tc>
          <w:tcPr>
            <w:tcW w:w="2537" w:type="dxa"/>
            <w:tcBorders>
              <w:bottom w:val="single" w:sz="4" w:space="0" w:color="auto"/>
            </w:tcBorders>
            <w:vAlign w:val="bottom"/>
          </w:tcPr>
          <w:p w:rsidR="00771CDD" w:rsidRPr="006D7EEA" w:rsidRDefault="00771CDD" w:rsidP="00530AB2">
            <w:pPr>
              <w:ind w:firstLine="0"/>
              <w:jc w:val="center"/>
              <w:rPr>
                <w:color w:val="000000"/>
              </w:rPr>
            </w:pPr>
            <w:r w:rsidRPr="006D7EEA">
              <w:rPr>
                <w:color w:val="000000"/>
              </w:rPr>
              <w:t>0,27</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Новосибирская область</w:t>
            </w:r>
          </w:p>
        </w:tc>
        <w:tc>
          <w:tcPr>
            <w:tcW w:w="2857" w:type="dxa"/>
            <w:tcBorders>
              <w:bottom w:val="single" w:sz="4" w:space="0" w:color="auto"/>
            </w:tcBorders>
            <w:vAlign w:val="bottom"/>
          </w:tcPr>
          <w:p w:rsidR="00771CDD" w:rsidRPr="006D7EEA" w:rsidRDefault="00771CDD" w:rsidP="00530AB2">
            <w:pPr>
              <w:ind w:firstLine="0"/>
              <w:jc w:val="center"/>
              <w:rPr>
                <w:color w:val="000000"/>
              </w:rPr>
            </w:pPr>
            <w:r w:rsidRPr="006D7EEA">
              <w:rPr>
                <w:color w:val="000000"/>
              </w:rPr>
              <w:t>419</w:t>
            </w:r>
          </w:p>
        </w:tc>
        <w:tc>
          <w:tcPr>
            <w:tcW w:w="2537" w:type="dxa"/>
            <w:tcBorders>
              <w:bottom w:val="single" w:sz="4" w:space="0" w:color="auto"/>
            </w:tcBorders>
            <w:vAlign w:val="bottom"/>
          </w:tcPr>
          <w:p w:rsidR="00771CDD" w:rsidRPr="006D7EEA" w:rsidRDefault="00771CDD" w:rsidP="00530AB2">
            <w:pPr>
              <w:ind w:firstLine="0"/>
              <w:jc w:val="center"/>
              <w:rPr>
                <w:color w:val="000000"/>
              </w:rPr>
            </w:pPr>
            <w:r w:rsidRPr="006D7EEA">
              <w:rPr>
                <w:color w:val="000000"/>
              </w:rPr>
              <w:t>4,65</w:t>
            </w: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Омская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132</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1,47</w:t>
            </w: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Томская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377</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4,19</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6D7EEA" w:rsidRDefault="00771CDD" w:rsidP="00530AB2">
            <w:pPr>
              <w:ind w:firstLine="0"/>
              <w:jc w:val="center"/>
              <w:rPr>
                <w:b/>
                <w:bCs/>
                <w:color w:val="000000"/>
              </w:rPr>
            </w:pPr>
            <w:r w:rsidRPr="006D7EEA">
              <w:rPr>
                <w:b/>
                <w:bCs/>
                <w:color w:val="000000"/>
              </w:rPr>
              <w:t>1398</w:t>
            </w:r>
          </w:p>
        </w:tc>
        <w:tc>
          <w:tcPr>
            <w:tcW w:w="2537" w:type="dxa"/>
            <w:shd w:val="clear" w:color="auto" w:fill="FFFFFF" w:themeFill="background1"/>
            <w:vAlign w:val="bottom"/>
          </w:tcPr>
          <w:p w:rsidR="00771CDD" w:rsidRPr="006D7EEA" w:rsidRDefault="00771CDD" w:rsidP="00530AB2">
            <w:pPr>
              <w:ind w:firstLine="0"/>
              <w:jc w:val="center"/>
              <w:rPr>
                <w:color w:val="000000"/>
              </w:rPr>
            </w:pP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209</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2,32</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113</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1,25</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238</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2,64</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111</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1,23</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307</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3,41</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239</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2,65</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181</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2,01</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0,00</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w:t>
            </w:r>
          </w:p>
        </w:tc>
        <w:tc>
          <w:tcPr>
            <w:tcW w:w="2537" w:type="dxa"/>
            <w:shd w:val="clear" w:color="auto" w:fill="FFFFFF" w:themeFill="background1"/>
            <w:vAlign w:val="bottom"/>
          </w:tcPr>
          <w:p w:rsidR="00771CDD" w:rsidRPr="006D7EEA" w:rsidRDefault="00771CDD" w:rsidP="00530AB2">
            <w:pPr>
              <w:ind w:firstLine="0"/>
              <w:jc w:val="center"/>
              <w:rPr>
                <w:color w:val="000000"/>
              </w:rPr>
            </w:pPr>
            <w:r w:rsidRPr="006D7EEA">
              <w:rPr>
                <w:color w:val="000000"/>
              </w:rPr>
              <w:t>0,00</w:t>
            </w:r>
          </w:p>
        </w:tc>
      </w:tr>
    </w:tbl>
    <w:p w:rsidR="00D87739" w:rsidRDefault="00D87739" w:rsidP="00530AB2">
      <w:pPr>
        <w:ind w:firstLine="0"/>
        <w:rPr>
          <w:sz w:val="16"/>
          <w:szCs w:val="16"/>
        </w:rPr>
      </w:pPr>
    </w:p>
    <w:p w:rsidR="00422076" w:rsidRDefault="00771CDD" w:rsidP="00530AB2">
      <w:pPr>
        <w:ind w:firstLine="0"/>
        <w:rPr>
          <w:sz w:val="18"/>
          <w:szCs w:val="18"/>
        </w:rPr>
      </w:pPr>
      <w:r w:rsidRPr="00D87739">
        <w:rPr>
          <w:sz w:val="18"/>
          <w:szCs w:val="18"/>
        </w:rPr>
        <w:t xml:space="preserve">Источник: составлено на основе данных «Корпус экспертов», </w:t>
      </w:r>
      <w:r w:rsidRPr="00D87739">
        <w:rPr>
          <w:sz w:val="18"/>
          <w:szCs w:val="18"/>
          <w:lang w:val="en-US"/>
        </w:rPr>
        <w:t>URL</w:t>
      </w:r>
      <w:r w:rsidRPr="00D87739">
        <w:rPr>
          <w:sz w:val="18"/>
          <w:szCs w:val="18"/>
        </w:rPr>
        <w:t>: http://expertcorps.ru/science/whoiswho/cities/ (Дата обращения 20.03.2016).</w:t>
      </w:r>
    </w:p>
    <w:p w:rsidR="00422076" w:rsidRDefault="00422076">
      <w:pPr>
        <w:spacing w:after="200" w:line="276" w:lineRule="auto"/>
        <w:ind w:firstLine="0"/>
        <w:jc w:val="left"/>
        <w:rPr>
          <w:sz w:val="18"/>
          <w:szCs w:val="18"/>
        </w:rPr>
      </w:pPr>
      <w:r>
        <w:rPr>
          <w:sz w:val="18"/>
          <w:szCs w:val="18"/>
        </w:rPr>
        <w:br w:type="page"/>
      </w:r>
    </w:p>
    <w:p w:rsidR="00422076" w:rsidRDefault="00771CDD" w:rsidP="00422076">
      <w:pPr>
        <w:ind w:firstLine="0"/>
        <w:rPr>
          <w:b/>
        </w:rPr>
      </w:pPr>
      <w:r>
        <w:rPr>
          <w:b/>
        </w:rPr>
        <w:lastRenderedPageBreak/>
        <w:t xml:space="preserve">Приложение </w:t>
      </w:r>
      <w:r w:rsidR="00270F65">
        <w:rPr>
          <w:b/>
        </w:rPr>
        <w:t>1</w:t>
      </w:r>
      <w:r w:rsidR="00F423C5">
        <w:rPr>
          <w:b/>
        </w:rPr>
        <w:t>6</w:t>
      </w:r>
      <w:r>
        <w:rPr>
          <w:b/>
        </w:rPr>
        <w:t>.</w:t>
      </w:r>
    </w:p>
    <w:p w:rsidR="00771CDD" w:rsidRDefault="00771CDD" w:rsidP="00422076">
      <w:pPr>
        <w:spacing w:after="240"/>
        <w:ind w:firstLine="0"/>
        <w:jc w:val="center"/>
        <w:rPr>
          <w:b/>
          <w:shd w:val="clear" w:color="auto" w:fill="FFFFFF"/>
        </w:rPr>
      </w:pPr>
      <w:r w:rsidRPr="00106D4E">
        <w:rPr>
          <w:b/>
          <w:shd w:val="clear" w:color="auto" w:fill="FFFFFF"/>
        </w:rPr>
        <w:t>Численность ученых</w:t>
      </w:r>
      <w:r>
        <w:rPr>
          <w:b/>
          <w:shd w:val="clear" w:color="auto" w:fill="FFFFFF"/>
        </w:rPr>
        <w:t>, 2016 г.</w:t>
      </w:r>
    </w:p>
    <w:tbl>
      <w:tblPr>
        <w:tblStyle w:val="ac"/>
        <w:tblW w:w="9646" w:type="dxa"/>
        <w:tblLook w:val="04A0"/>
      </w:tblPr>
      <w:tblGrid>
        <w:gridCol w:w="4252"/>
        <w:gridCol w:w="2857"/>
        <w:gridCol w:w="2537"/>
      </w:tblGrid>
      <w:tr w:rsidR="00771CDD" w:rsidTr="00771CDD">
        <w:trPr>
          <w:trHeight w:hRule="exact" w:val="255"/>
        </w:trPr>
        <w:tc>
          <w:tcPr>
            <w:tcW w:w="4252" w:type="dxa"/>
          </w:tcPr>
          <w:p w:rsidR="00771CDD" w:rsidRPr="004C7797" w:rsidRDefault="00771CDD" w:rsidP="00530AB2">
            <w:pPr>
              <w:spacing w:after="240"/>
              <w:ind w:firstLine="0"/>
              <w:jc w:val="center"/>
              <w:rPr>
                <w:rFonts w:eastAsiaTheme="minorEastAsia"/>
                <w:b/>
                <w:i/>
              </w:rPr>
            </w:pPr>
            <w:r w:rsidRPr="004C7797">
              <w:rPr>
                <w:rFonts w:eastAsiaTheme="minorEastAsia"/>
                <w:b/>
                <w:i/>
              </w:rPr>
              <w:t>Регион</w:t>
            </w:r>
          </w:p>
        </w:tc>
        <w:tc>
          <w:tcPr>
            <w:tcW w:w="2857" w:type="dxa"/>
          </w:tcPr>
          <w:p w:rsidR="00771CDD" w:rsidRPr="006C3812" w:rsidRDefault="00771CDD" w:rsidP="00530AB2">
            <w:pPr>
              <w:spacing w:after="240"/>
              <w:ind w:firstLine="0"/>
              <w:jc w:val="center"/>
              <w:rPr>
                <w:rFonts w:eastAsiaTheme="minorEastAsia"/>
                <w:b/>
                <w:i/>
              </w:rPr>
            </w:pPr>
            <w:r w:rsidRPr="006C3812">
              <w:rPr>
                <w:rFonts w:eastAsiaTheme="minorEastAsia"/>
                <w:b/>
                <w:i/>
              </w:rPr>
              <w:t>Значение</w:t>
            </w:r>
          </w:p>
        </w:tc>
        <w:tc>
          <w:tcPr>
            <w:tcW w:w="2537" w:type="dxa"/>
          </w:tcPr>
          <w:p w:rsidR="00771CDD" w:rsidRPr="006C3812" w:rsidRDefault="00771CDD" w:rsidP="00530AB2">
            <w:pPr>
              <w:spacing w:after="240"/>
              <w:ind w:firstLine="0"/>
              <w:jc w:val="center"/>
              <w:rPr>
                <w:rFonts w:eastAsiaTheme="minorEastAsia"/>
                <w:b/>
                <w:i/>
              </w:rPr>
            </w:pPr>
            <w:r w:rsidRPr="006C3812">
              <w:rPr>
                <w:rFonts w:eastAsiaTheme="minorEastAsia"/>
                <w:b/>
                <w:i/>
              </w:rPr>
              <w:t>Рейтинг</w:t>
            </w:r>
          </w:p>
        </w:tc>
      </w:tr>
      <w:tr w:rsidR="00771CDD" w:rsidTr="00771CDD">
        <w:trPr>
          <w:trHeight w:hRule="exact" w:val="255"/>
        </w:trPr>
        <w:tc>
          <w:tcPr>
            <w:tcW w:w="4252" w:type="dxa"/>
          </w:tcPr>
          <w:p w:rsidR="00771CDD" w:rsidRPr="0058000A" w:rsidRDefault="00771CDD" w:rsidP="00530AB2">
            <w:pPr>
              <w:ind w:firstLine="0"/>
              <w:rPr>
                <w:rFonts w:eastAsiaTheme="minorEastAsia"/>
                <w:b/>
              </w:rPr>
            </w:pPr>
            <w:r w:rsidRPr="0058000A">
              <w:rPr>
                <w:rFonts w:eastAsiaTheme="minorEastAsia"/>
                <w:b/>
              </w:rPr>
              <w:t>Россия</w:t>
            </w:r>
          </w:p>
        </w:tc>
        <w:tc>
          <w:tcPr>
            <w:tcW w:w="2857" w:type="dxa"/>
            <w:vAlign w:val="bottom"/>
          </w:tcPr>
          <w:p w:rsidR="00771CDD" w:rsidRPr="00D26F7B" w:rsidRDefault="00771CDD" w:rsidP="00530AB2">
            <w:pPr>
              <w:ind w:firstLine="0"/>
              <w:jc w:val="center"/>
              <w:rPr>
                <w:b/>
                <w:bCs/>
                <w:color w:val="000000"/>
              </w:rPr>
            </w:pPr>
            <w:r w:rsidRPr="00D26F7B">
              <w:rPr>
                <w:b/>
                <w:bCs/>
                <w:color w:val="000000"/>
              </w:rPr>
              <w:t>884228</w:t>
            </w:r>
          </w:p>
        </w:tc>
        <w:tc>
          <w:tcPr>
            <w:tcW w:w="2537" w:type="dxa"/>
            <w:vAlign w:val="bottom"/>
          </w:tcPr>
          <w:p w:rsidR="00771CDD" w:rsidRPr="00D26F7B" w:rsidRDefault="00771CDD" w:rsidP="00530AB2">
            <w:pPr>
              <w:ind w:firstLine="0"/>
              <w:jc w:val="center"/>
              <w:rPr>
                <w:b/>
                <w:color w:val="000000"/>
              </w:rPr>
            </w:pP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380972</w:t>
            </w:r>
          </w:p>
        </w:tc>
        <w:tc>
          <w:tcPr>
            <w:tcW w:w="2537" w:type="dxa"/>
            <w:vAlign w:val="bottom"/>
          </w:tcPr>
          <w:p w:rsidR="00771CDD" w:rsidRPr="00D26F7B"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Белгородская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6649</w:t>
            </w:r>
          </w:p>
        </w:tc>
        <w:tc>
          <w:tcPr>
            <w:tcW w:w="2537" w:type="dxa"/>
            <w:vAlign w:val="bottom"/>
          </w:tcPr>
          <w:p w:rsidR="00771CDD" w:rsidRPr="00D26F7B" w:rsidRDefault="00771CDD" w:rsidP="00530AB2">
            <w:pPr>
              <w:ind w:firstLine="0"/>
              <w:jc w:val="center"/>
              <w:rPr>
                <w:color w:val="000000"/>
              </w:rPr>
            </w:pPr>
            <w:r w:rsidRPr="00D26F7B">
              <w:rPr>
                <w:color w:val="000000"/>
              </w:rPr>
              <w:t>2,40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Брянская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2296</w:t>
            </w:r>
          </w:p>
        </w:tc>
        <w:tc>
          <w:tcPr>
            <w:tcW w:w="2537" w:type="dxa"/>
            <w:vAlign w:val="bottom"/>
          </w:tcPr>
          <w:p w:rsidR="00771CDD" w:rsidRPr="00D26F7B" w:rsidRDefault="00771CDD" w:rsidP="00530AB2">
            <w:pPr>
              <w:ind w:firstLine="0"/>
              <w:jc w:val="center"/>
              <w:rPr>
                <w:color w:val="000000"/>
              </w:rPr>
            </w:pPr>
            <w:r w:rsidRPr="00D26F7B">
              <w:rPr>
                <w:color w:val="000000"/>
              </w:rPr>
              <w:t>0,83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Владимирская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3541</w:t>
            </w:r>
          </w:p>
        </w:tc>
        <w:tc>
          <w:tcPr>
            <w:tcW w:w="2537" w:type="dxa"/>
            <w:vAlign w:val="bottom"/>
          </w:tcPr>
          <w:p w:rsidR="00771CDD" w:rsidRPr="00D26F7B" w:rsidRDefault="00771CDD" w:rsidP="00530AB2">
            <w:pPr>
              <w:ind w:firstLine="0"/>
              <w:jc w:val="center"/>
              <w:rPr>
                <w:color w:val="000000"/>
              </w:rPr>
            </w:pPr>
            <w:r w:rsidRPr="00D26F7B">
              <w:rPr>
                <w:color w:val="000000"/>
              </w:rPr>
              <w:t>1,28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Воронежская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15038</w:t>
            </w:r>
          </w:p>
        </w:tc>
        <w:tc>
          <w:tcPr>
            <w:tcW w:w="2537" w:type="dxa"/>
            <w:vAlign w:val="bottom"/>
          </w:tcPr>
          <w:p w:rsidR="00771CDD" w:rsidRPr="00D26F7B" w:rsidRDefault="00771CDD" w:rsidP="00530AB2">
            <w:pPr>
              <w:ind w:firstLine="0"/>
              <w:jc w:val="center"/>
              <w:rPr>
                <w:color w:val="000000"/>
              </w:rPr>
            </w:pPr>
            <w:r w:rsidRPr="00D26F7B">
              <w:rPr>
                <w:color w:val="000000"/>
              </w:rPr>
              <w:t>5,43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Ивановская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5464</w:t>
            </w:r>
          </w:p>
        </w:tc>
        <w:tc>
          <w:tcPr>
            <w:tcW w:w="2537" w:type="dxa"/>
            <w:vAlign w:val="bottom"/>
          </w:tcPr>
          <w:p w:rsidR="00771CDD" w:rsidRPr="00D26F7B" w:rsidRDefault="00771CDD" w:rsidP="00530AB2">
            <w:pPr>
              <w:ind w:firstLine="0"/>
              <w:jc w:val="center"/>
              <w:rPr>
                <w:color w:val="000000"/>
              </w:rPr>
            </w:pPr>
            <w:r w:rsidRPr="00D26F7B">
              <w:rPr>
                <w:color w:val="000000"/>
              </w:rPr>
              <w:t>1,97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Калужская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3011</w:t>
            </w:r>
          </w:p>
        </w:tc>
        <w:tc>
          <w:tcPr>
            <w:tcW w:w="2537" w:type="dxa"/>
            <w:vAlign w:val="bottom"/>
          </w:tcPr>
          <w:p w:rsidR="00771CDD" w:rsidRPr="00D26F7B" w:rsidRDefault="00771CDD" w:rsidP="00530AB2">
            <w:pPr>
              <w:ind w:firstLine="0"/>
              <w:jc w:val="center"/>
              <w:rPr>
                <w:color w:val="000000"/>
              </w:rPr>
            </w:pPr>
            <w:r w:rsidRPr="00D26F7B">
              <w:rPr>
                <w:color w:val="000000"/>
              </w:rPr>
              <w:t>1,09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Костромская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1633</w:t>
            </w:r>
          </w:p>
        </w:tc>
        <w:tc>
          <w:tcPr>
            <w:tcW w:w="2537" w:type="dxa"/>
            <w:vAlign w:val="bottom"/>
          </w:tcPr>
          <w:p w:rsidR="00771CDD" w:rsidRPr="00D26F7B" w:rsidRDefault="00771CDD" w:rsidP="00530AB2">
            <w:pPr>
              <w:ind w:firstLine="0"/>
              <w:jc w:val="center"/>
              <w:rPr>
                <w:color w:val="000000"/>
              </w:rPr>
            </w:pPr>
            <w:r w:rsidRPr="00D26F7B">
              <w:rPr>
                <w:color w:val="000000"/>
              </w:rPr>
              <w:t>0,59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3934</w:t>
            </w:r>
          </w:p>
        </w:tc>
        <w:tc>
          <w:tcPr>
            <w:tcW w:w="2537" w:type="dxa"/>
            <w:vAlign w:val="bottom"/>
          </w:tcPr>
          <w:p w:rsidR="00771CDD" w:rsidRPr="00D26F7B" w:rsidRDefault="00771CDD" w:rsidP="00530AB2">
            <w:pPr>
              <w:ind w:firstLine="0"/>
              <w:jc w:val="center"/>
              <w:rPr>
                <w:color w:val="000000"/>
              </w:rPr>
            </w:pPr>
            <w:r w:rsidRPr="00D26F7B">
              <w:rPr>
                <w:color w:val="000000"/>
              </w:rPr>
              <w:t>1,42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Липецкая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1897</w:t>
            </w:r>
          </w:p>
        </w:tc>
        <w:tc>
          <w:tcPr>
            <w:tcW w:w="2537" w:type="dxa"/>
            <w:vAlign w:val="bottom"/>
          </w:tcPr>
          <w:p w:rsidR="00771CDD" w:rsidRPr="00D26F7B" w:rsidRDefault="00771CDD" w:rsidP="00530AB2">
            <w:pPr>
              <w:ind w:firstLine="0"/>
              <w:jc w:val="center"/>
              <w:rPr>
                <w:color w:val="000000"/>
              </w:rPr>
            </w:pPr>
            <w:r w:rsidRPr="00D26F7B">
              <w:rPr>
                <w:color w:val="000000"/>
              </w:rPr>
              <w:t>0,68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Московская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32935</w:t>
            </w:r>
          </w:p>
        </w:tc>
        <w:tc>
          <w:tcPr>
            <w:tcW w:w="2537" w:type="dxa"/>
            <w:vAlign w:val="bottom"/>
          </w:tcPr>
          <w:p w:rsidR="00771CDD" w:rsidRPr="00D26F7B" w:rsidRDefault="00771CDD" w:rsidP="00530AB2">
            <w:pPr>
              <w:ind w:firstLine="0"/>
              <w:jc w:val="center"/>
              <w:rPr>
                <w:color w:val="000000"/>
              </w:rPr>
            </w:pPr>
            <w:r w:rsidRPr="00D26F7B">
              <w:rPr>
                <w:color w:val="000000"/>
              </w:rPr>
              <w:t>11,89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Орловская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4289</w:t>
            </w:r>
          </w:p>
        </w:tc>
        <w:tc>
          <w:tcPr>
            <w:tcW w:w="2537" w:type="dxa"/>
            <w:vAlign w:val="bottom"/>
          </w:tcPr>
          <w:p w:rsidR="00771CDD" w:rsidRPr="00D26F7B" w:rsidRDefault="00771CDD" w:rsidP="00530AB2">
            <w:pPr>
              <w:ind w:firstLine="0"/>
              <w:jc w:val="center"/>
              <w:rPr>
                <w:color w:val="000000"/>
              </w:rPr>
            </w:pPr>
            <w:r w:rsidRPr="00D26F7B">
              <w:rPr>
                <w:color w:val="000000"/>
              </w:rPr>
              <w:t>1,55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Рязанская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3550</w:t>
            </w:r>
          </w:p>
        </w:tc>
        <w:tc>
          <w:tcPr>
            <w:tcW w:w="2537" w:type="dxa"/>
            <w:vAlign w:val="bottom"/>
          </w:tcPr>
          <w:p w:rsidR="00771CDD" w:rsidRPr="00D26F7B" w:rsidRDefault="00771CDD" w:rsidP="00530AB2">
            <w:pPr>
              <w:ind w:firstLine="0"/>
              <w:jc w:val="center"/>
              <w:rPr>
                <w:color w:val="000000"/>
              </w:rPr>
            </w:pPr>
            <w:r w:rsidRPr="00D26F7B">
              <w:rPr>
                <w:color w:val="000000"/>
              </w:rPr>
              <w:t>1,28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Смоленская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1929</w:t>
            </w:r>
          </w:p>
        </w:tc>
        <w:tc>
          <w:tcPr>
            <w:tcW w:w="2537" w:type="dxa"/>
            <w:vAlign w:val="bottom"/>
          </w:tcPr>
          <w:p w:rsidR="00771CDD" w:rsidRPr="00D26F7B" w:rsidRDefault="00771CDD" w:rsidP="00530AB2">
            <w:pPr>
              <w:ind w:firstLine="0"/>
              <w:jc w:val="center"/>
              <w:rPr>
                <w:color w:val="000000"/>
              </w:rPr>
            </w:pPr>
            <w:r w:rsidRPr="00D26F7B">
              <w:rPr>
                <w:color w:val="000000"/>
              </w:rPr>
              <w:t>0,70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Тамбовская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5178</w:t>
            </w:r>
          </w:p>
        </w:tc>
        <w:tc>
          <w:tcPr>
            <w:tcW w:w="2537" w:type="dxa"/>
            <w:vAlign w:val="bottom"/>
          </w:tcPr>
          <w:p w:rsidR="00771CDD" w:rsidRPr="00D26F7B" w:rsidRDefault="00771CDD" w:rsidP="00530AB2">
            <w:pPr>
              <w:ind w:firstLine="0"/>
              <w:jc w:val="center"/>
              <w:rPr>
                <w:color w:val="000000"/>
              </w:rPr>
            </w:pPr>
            <w:r w:rsidRPr="00D26F7B">
              <w:rPr>
                <w:color w:val="000000"/>
              </w:rPr>
              <w:t>1,87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Тверская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4153</w:t>
            </w:r>
          </w:p>
        </w:tc>
        <w:tc>
          <w:tcPr>
            <w:tcW w:w="2537" w:type="dxa"/>
            <w:vAlign w:val="bottom"/>
          </w:tcPr>
          <w:p w:rsidR="00771CDD" w:rsidRPr="00D26F7B" w:rsidRDefault="00771CDD" w:rsidP="00530AB2">
            <w:pPr>
              <w:ind w:firstLine="0"/>
              <w:jc w:val="center"/>
              <w:rPr>
                <w:color w:val="000000"/>
              </w:rPr>
            </w:pPr>
            <w:r w:rsidRPr="00D26F7B">
              <w:rPr>
                <w:color w:val="000000"/>
              </w:rPr>
              <w:t>1,50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Тульская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3302</w:t>
            </w:r>
          </w:p>
        </w:tc>
        <w:tc>
          <w:tcPr>
            <w:tcW w:w="2537" w:type="dxa"/>
            <w:vAlign w:val="bottom"/>
          </w:tcPr>
          <w:p w:rsidR="00771CDD" w:rsidRPr="00D26F7B" w:rsidRDefault="00771CDD" w:rsidP="00530AB2">
            <w:pPr>
              <w:ind w:firstLine="0"/>
              <w:jc w:val="center"/>
              <w:rPr>
                <w:color w:val="000000"/>
              </w:rPr>
            </w:pPr>
            <w:r w:rsidRPr="00D26F7B">
              <w:rPr>
                <w:color w:val="000000"/>
              </w:rPr>
              <w:t>1,19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Ярославская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5115</w:t>
            </w:r>
          </w:p>
        </w:tc>
        <w:tc>
          <w:tcPr>
            <w:tcW w:w="2537" w:type="dxa"/>
            <w:vAlign w:val="bottom"/>
          </w:tcPr>
          <w:p w:rsidR="00771CDD" w:rsidRPr="00D26F7B" w:rsidRDefault="00771CDD" w:rsidP="00530AB2">
            <w:pPr>
              <w:ind w:firstLine="0"/>
              <w:jc w:val="center"/>
              <w:rPr>
                <w:color w:val="000000"/>
              </w:rPr>
            </w:pPr>
            <w:r w:rsidRPr="00D26F7B">
              <w:rPr>
                <w:color w:val="000000"/>
              </w:rPr>
              <w:t>1,85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Москва</w:t>
            </w:r>
          </w:p>
        </w:tc>
        <w:tc>
          <w:tcPr>
            <w:tcW w:w="2857" w:type="dxa"/>
            <w:vAlign w:val="bottom"/>
          </w:tcPr>
          <w:p w:rsidR="00771CDD" w:rsidRPr="00D26F7B" w:rsidRDefault="00771CDD" w:rsidP="00530AB2">
            <w:pPr>
              <w:ind w:firstLine="0"/>
              <w:jc w:val="center"/>
              <w:rPr>
                <w:color w:val="000000"/>
              </w:rPr>
            </w:pPr>
            <w:r w:rsidRPr="00D26F7B">
              <w:rPr>
                <w:color w:val="000000"/>
              </w:rPr>
              <w:t>277058</w:t>
            </w:r>
          </w:p>
        </w:tc>
        <w:tc>
          <w:tcPr>
            <w:tcW w:w="2537" w:type="dxa"/>
            <w:vAlign w:val="bottom"/>
          </w:tcPr>
          <w:p w:rsidR="00771CDD" w:rsidRPr="00D26F7B" w:rsidRDefault="00771CDD" w:rsidP="00530AB2">
            <w:pPr>
              <w:ind w:firstLine="0"/>
              <w:jc w:val="center"/>
              <w:rPr>
                <w:color w:val="000000"/>
              </w:rPr>
            </w:pPr>
            <w:r w:rsidRPr="00D26F7B">
              <w:rPr>
                <w:color w:val="000000"/>
              </w:rPr>
              <w:t>100,00</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105687</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Карелия</w:t>
            </w:r>
          </w:p>
        </w:tc>
        <w:tc>
          <w:tcPr>
            <w:tcW w:w="2857" w:type="dxa"/>
            <w:vAlign w:val="bottom"/>
          </w:tcPr>
          <w:p w:rsidR="00771CDD" w:rsidRPr="00D26F7B" w:rsidRDefault="00771CDD" w:rsidP="00530AB2">
            <w:pPr>
              <w:ind w:firstLine="0"/>
              <w:jc w:val="center"/>
              <w:rPr>
                <w:color w:val="000000"/>
              </w:rPr>
            </w:pPr>
            <w:r w:rsidRPr="00D26F7B">
              <w:rPr>
                <w:color w:val="000000"/>
              </w:rPr>
              <w:t>2327</w:t>
            </w:r>
          </w:p>
        </w:tc>
        <w:tc>
          <w:tcPr>
            <w:tcW w:w="2537" w:type="dxa"/>
            <w:vAlign w:val="bottom"/>
          </w:tcPr>
          <w:p w:rsidR="00771CDD" w:rsidRPr="00D26F7B" w:rsidRDefault="00771CDD" w:rsidP="00530AB2">
            <w:pPr>
              <w:ind w:firstLine="0"/>
              <w:jc w:val="center"/>
              <w:rPr>
                <w:color w:val="000000"/>
              </w:rPr>
            </w:pPr>
            <w:r w:rsidRPr="00D26F7B">
              <w:rPr>
                <w:color w:val="000000"/>
              </w:rPr>
              <w:t>0,84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Коми</w:t>
            </w:r>
          </w:p>
        </w:tc>
        <w:tc>
          <w:tcPr>
            <w:tcW w:w="2857" w:type="dxa"/>
            <w:vAlign w:val="bottom"/>
          </w:tcPr>
          <w:p w:rsidR="00771CDD" w:rsidRPr="00D26F7B" w:rsidRDefault="00771CDD" w:rsidP="00530AB2">
            <w:pPr>
              <w:ind w:firstLine="0"/>
              <w:jc w:val="center"/>
              <w:rPr>
                <w:color w:val="000000"/>
              </w:rPr>
            </w:pPr>
            <w:r w:rsidRPr="00D26F7B">
              <w:rPr>
                <w:color w:val="000000"/>
              </w:rPr>
              <w:t>2280</w:t>
            </w:r>
          </w:p>
        </w:tc>
        <w:tc>
          <w:tcPr>
            <w:tcW w:w="2537" w:type="dxa"/>
            <w:vAlign w:val="bottom"/>
          </w:tcPr>
          <w:p w:rsidR="00771CDD" w:rsidRPr="00D26F7B" w:rsidRDefault="00771CDD" w:rsidP="00530AB2">
            <w:pPr>
              <w:ind w:firstLine="0"/>
              <w:jc w:val="center"/>
              <w:rPr>
                <w:color w:val="000000"/>
              </w:rPr>
            </w:pPr>
            <w:r w:rsidRPr="00D26F7B">
              <w:rPr>
                <w:color w:val="000000"/>
              </w:rPr>
              <w:t>0,82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Ненецкий автономный округ</w:t>
            </w:r>
          </w:p>
        </w:tc>
        <w:tc>
          <w:tcPr>
            <w:tcW w:w="2857" w:type="dxa"/>
            <w:vAlign w:val="bottom"/>
          </w:tcPr>
          <w:p w:rsidR="00771CDD" w:rsidRPr="00D26F7B" w:rsidRDefault="00771CDD" w:rsidP="00530AB2">
            <w:pPr>
              <w:ind w:firstLine="0"/>
              <w:jc w:val="center"/>
              <w:rPr>
                <w:color w:val="000000"/>
              </w:rPr>
            </w:pPr>
            <w:r w:rsidRPr="00D26F7B">
              <w:rPr>
                <w:color w:val="000000"/>
              </w:rPr>
              <w:t>2</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Архангельская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2801</w:t>
            </w:r>
          </w:p>
        </w:tc>
        <w:tc>
          <w:tcPr>
            <w:tcW w:w="2537" w:type="dxa"/>
            <w:vAlign w:val="bottom"/>
          </w:tcPr>
          <w:p w:rsidR="00771CDD" w:rsidRPr="00D26F7B" w:rsidRDefault="00771CDD" w:rsidP="00530AB2">
            <w:pPr>
              <w:ind w:firstLine="0"/>
              <w:jc w:val="center"/>
              <w:rPr>
                <w:color w:val="000000"/>
              </w:rPr>
            </w:pPr>
            <w:r w:rsidRPr="00D26F7B">
              <w:rPr>
                <w:color w:val="000000"/>
              </w:rPr>
              <w:t>1,01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Вологодская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2374</w:t>
            </w:r>
          </w:p>
        </w:tc>
        <w:tc>
          <w:tcPr>
            <w:tcW w:w="2537" w:type="dxa"/>
            <w:vAlign w:val="bottom"/>
          </w:tcPr>
          <w:p w:rsidR="00771CDD" w:rsidRPr="00D26F7B" w:rsidRDefault="00771CDD" w:rsidP="00530AB2">
            <w:pPr>
              <w:ind w:firstLine="0"/>
              <w:jc w:val="center"/>
              <w:rPr>
                <w:color w:val="000000"/>
              </w:rPr>
            </w:pPr>
            <w:r w:rsidRPr="00D26F7B">
              <w:rPr>
                <w:color w:val="000000"/>
              </w:rPr>
              <w:t>0,86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Калининградская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2799</w:t>
            </w:r>
          </w:p>
        </w:tc>
        <w:tc>
          <w:tcPr>
            <w:tcW w:w="2537" w:type="dxa"/>
            <w:vAlign w:val="bottom"/>
          </w:tcPr>
          <w:p w:rsidR="00771CDD" w:rsidRPr="00D26F7B" w:rsidRDefault="00771CDD" w:rsidP="00530AB2">
            <w:pPr>
              <w:ind w:firstLine="0"/>
              <w:jc w:val="center"/>
              <w:rPr>
                <w:color w:val="000000"/>
              </w:rPr>
            </w:pPr>
            <w:r w:rsidRPr="00D26F7B">
              <w:rPr>
                <w:color w:val="000000"/>
              </w:rPr>
              <w:t>1,01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Ленинградская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520</w:t>
            </w:r>
          </w:p>
        </w:tc>
        <w:tc>
          <w:tcPr>
            <w:tcW w:w="2537" w:type="dxa"/>
            <w:vAlign w:val="bottom"/>
          </w:tcPr>
          <w:p w:rsidR="00771CDD" w:rsidRPr="00D26F7B" w:rsidRDefault="00771CDD" w:rsidP="00530AB2">
            <w:pPr>
              <w:ind w:firstLine="0"/>
              <w:jc w:val="center"/>
              <w:rPr>
                <w:color w:val="000000"/>
              </w:rPr>
            </w:pPr>
            <w:r w:rsidRPr="00D26F7B">
              <w:rPr>
                <w:color w:val="000000"/>
              </w:rPr>
              <w:t>0,19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Мурманская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2601</w:t>
            </w:r>
          </w:p>
        </w:tc>
        <w:tc>
          <w:tcPr>
            <w:tcW w:w="2537" w:type="dxa"/>
            <w:vAlign w:val="bottom"/>
          </w:tcPr>
          <w:p w:rsidR="00771CDD" w:rsidRPr="00D26F7B" w:rsidRDefault="00771CDD" w:rsidP="00530AB2">
            <w:pPr>
              <w:ind w:firstLine="0"/>
              <w:jc w:val="center"/>
              <w:rPr>
                <w:color w:val="000000"/>
              </w:rPr>
            </w:pPr>
            <w:r w:rsidRPr="00D26F7B">
              <w:rPr>
                <w:color w:val="000000"/>
              </w:rPr>
              <w:t>0,94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Новгородская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1311</w:t>
            </w:r>
          </w:p>
        </w:tc>
        <w:tc>
          <w:tcPr>
            <w:tcW w:w="2537" w:type="dxa"/>
            <w:vAlign w:val="bottom"/>
          </w:tcPr>
          <w:p w:rsidR="00771CDD" w:rsidRPr="00D26F7B" w:rsidRDefault="00771CDD" w:rsidP="00530AB2">
            <w:pPr>
              <w:ind w:firstLine="0"/>
              <w:jc w:val="center"/>
              <w:rPr>
                <w:color w:val="000000"/>
              </w:rPr>
            </w:pPr>
            <w:r w:rsidRPr="00D26F7B">
              <w:rPr>
                <w:color w:val="000000"/>
              </w:rPr>
              <w:t>0,47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Псковская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942</w:t>
            </w:r>
          </w:p>
        </w:tc>
        <w:tc>
          <w:tcPr>
            <w:tcW w:w="2537" w:type="dxa"/>
            <w:vAlign w:val="bottom"/>
          </w:tcPr>
          <w:p w:rsidR="00771CDD" w:rsidRPr="00D26F7B" w:rsidRDefault="00771CDD" w:rsidP="00530AB2">
            <w:pPr>
              <w:ind w:firstLine="0"/>
              <w:jc w:val="center"/>
              <w:rPr>
                <w:color w:val="000000"/>
              </w:rPr>
            </w:pPr>
            <w:r w:rsidRPr="00D26F7B">
              <w:rPr>
                <w:color w:val="000000"/>
              </w:rPr>
              <w:t>0,34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Санкт-Петербург</w:t>
            </w:r>
          </w:p>
        </w:tc>
        <w:tc>
          <w:tcPr>
            <w:tcW w:w="2857" w:type="dxa"/>
            <w:vAlign w:val="bottom"/>
          </w:tcPr>
          <w:p w:rsidR="00771CDD" w:rsidRPr="00D26F7B" w:rsidRDefault="00771CDD" w:rsidP="00530AB2">
            <w:pPr>
              <w:ind w:firstLine="0"/>
              <w:jc w:val="center"/>
              <w:rPr>
                <w:color w:val="000000"/>
              </w:rPr>
            </w:pPr>
            <w:r w:rsidRPr="00D26F7B">
              <w:rPr>
                <w:color w:val="000000"/>
              </w:rPr>
              <w:t>87730</w:t>
            </w:r>
          </w:p>
        </w:tc>
        <w:tc>
          <w:tcPr>
            <w:tcW w:w="2537" w:type="dxa"/>
            <w:vAlign w:val="bottom"/>
          </w:tcPr>
          <w:p w:rsidR="00771CDD" w:rsidRPr="00D26F7B" w:rsidRDefault="00771CDD" w:rsidP="00530AB2">
            <w:pPr>
              <w:ind w:firstLine="0"/>
              <w:jc w:val="center"/>
              <w:rPr>
                <w:color w:val="000000"/>
              </w:rPr>
            </w:pPr>
            <w:r w:rsidRPr="00D26F7B">
              <w:rPr>
                <w:color w:val="000000"/>
              </w:rPr>
              <w:t>31,66</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Южный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51018</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Адыгея</w:t>
            </w:r>
          </w:p>
        </w:tc>
        <w:tc>
          <w:tcPr>
            <w:tcW w:w="2857" w:type="dxa"/>
            <w:vAlign w:val="bottom"/>
          </w:tcPr>
          <w:p w:rsidR="00771CDD" w:rsidRPr="00D26F7B" w:rsidRDefault="00771CDD" w:rsidP="00530AB2">
            <w:pPr>
              <w:ind w:firstLine="0"/>
              <w:jc w:val="center"/>
              <w:rPr>
                <w:color w:val="000000"/>
              </w:rPr>
            </w:pPr>
            <w:r w:rsidRPr="00D26F7B">
              <w:rPr>
                <w:color w:val="000000"/>
              </w:rPr>
              <w:t>1408</w:t>
            </w:r>
          </w:p>
        </w:tc>
        <w:tc>
          <w:tcPr>
            <w:tcW w:w="2537" w:type="dxa"/>
            <w:vAlign w:val="bottom"/>
          </w:tcPr>
          <w:p w:rsidR="00771CDD" w:rsidRPr="00D26F7B" w:rsidRDefault="00771CDD" w:rsidP="00530AB2">
            <w:pPr>
              <w:ind w:firstLine="0"/>
              <w:jc w:val="center"/>
              <w:rPr>
                <w:color w:val="000000"/>
              </w:rPr>
            </w:pPr>
            <w:r w:rsidRPr="00D26F7B">
              <w:rPr>
                <w:color w:val="000000"/>
              </w:rPr>
              <w:t>0,51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Калмыкия</w:t>
            </w:r>
          </w:p>
        </w:tc>
        <w:tc>
          <w:tcPr>
            <w:tcW w:w="2857" w:type="dxa"/>
            <w:vAlign w:val="bottom"/>
          </w:tcPr>
          <w:p w:rsidR="00771CDD" w:rsidRPr="00D26F7B" w:rsidRDefault="00771CDD" w:rsidP="00530AB2">
            <w:pPr>
              <w:ind w:firstLine="0"/>
              <w:jc w:val="center"/>
              <w:rPr>
                <w:color w:val="000000"/>
              </w:rPr>
            </w:pPr>
            <w:r w:rsidRPr="00D26F7B">
              <w:rPr>
                <w:color w:val="000000"/>
              </w:rPr>
              <w:t>602</w:t>
            </w:r>
          </w:p>
        </w:tc>
        <w:tc>
          <w:tcPr>
            <w:tcW w:w="2537" w:type="dxa"/>
            <w:vAlign w:val="bottom"/>
          </w:tcPr>
          <w:p w:rsidR="00771CDD" w:rsidRPr="00D26F7B" w:rsidRDefault="00771CDD" w:rsidP="00530AB2">
            <w:pPr>
              <w:ind w:firstLine="0"/>
              <w:jc w:val="center"/>
              <w:rPr>
                <w:color w:val="000000"/>
              </w:rPr>
            </w:pPr>
            <w:r w:rsidRPr="00D26F7B">
              <w:rPr>
                <w:color w:val="000000"/>
              </w:rPr>
              <w:t>0,22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Краснодарский край</w:t>
            </w:r>
          </w:p>
        </w:tc>
        <w:tc>
          <w:tcPr>
            <w:tcW w:w="2857" w:type="dxa"/>
            <w:vAlign w:val="bottom"/>
          </w:tcPr>
          <w:p w:rsidR="00771CDD" w:rsidRPr="00D26F7B" w:rsidRDefault="00771CDD" w:rsidP="00530AB2">
            <w:pPr>
              <w:ind w:firstLine="0"/>
              <w:jc w:val="center"/>
              <w:rPr>
                <w:color w:val="000000"/>
              </w:rPr>
            </w:pPr>
            <w:r w:rsidRPr="00D26F7B">
              <w:rPr>
                <w:color w:val="000000"/>
              </w:rPr>
              <w:t>12982</w:t>
            </w:r>
          </w:p>
        </w:tc>
        <w:tc>
          <w:tcPr>
            <w:tcW w:w="2537" w:type="dxa"/>
            <w:vAlign w:val="bottom"/>
          </w:tcPr>
          <w:p w:rsidR="00771CDD" w:rsidRPr="00D26F7B" w:rsidRDefault="00771CDD" w:rsidP="00530AB2">
            <w:pPr>
              <w:ind w:firstLine="0"/>
              <w:jc w:val="center"/>
              <w:rPr>
                <w:color w:val="000000"/>
              </w:rPr>
            </w:pPr>
            <w:r w:rsidRPr="00D26F7B">
              <w:rPr>
                <w:color w:val="000000"/>
              </w:rPr>
              <w:t>4,69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Астраханская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4591</w:t>
            </w:r>
          </w:p>
        </w:tc>
        <w:tc>
          <w:tcPr>
            <w:tcW w:w="2537" w:type="dxa"/>
            <w:vAlign w:val="bottom"/>
          </w:tcPr>
          <w:p w:rsidR="00771CDD" w:rsidRPr="00D26F7B" w:rsidRDefault="00771CDD" w:rsidP="00530AB2">
            <w:pPr>
              <w:ind w:firstLine="0"/>
              <w:jc w:val="center"/>
              <w:rPr>
                <w:color w:val="000000"/>
              </w:rPr>
            </w:pPr>
            <w:r w:rsidRPr="00D26F7B">
              <w:rPr>
                <w:color w:val="000000"/>
              </w:rPr>
              <w:t>1,66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Волгоградская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12336</w:t>
            </w:r>
          </w:p>
        </w:tc>
        <w:tc>
          <w:tcPr>
            <w:tcW w:w="2537" w:type="dxa"/>
            <w:vAlign w:val="bottom"/>
          </w:tcPr>
          <w:p w:rsidR="00771CDD" w:rsidRPr="00D26F7B" w:rsidRDefault="00771CDD" w:rsidP="00530AB2">
            <w:pPr>
              <w:ind w:firstLine="0"/>
              <w:jc w:val="center"/>
              <w:rPr>
                <w:color w:val="000000"/>
              </w:rPr>
            </w:pPr>
            <w:r w:rsidRPr="00D26F7B">
              <w:rPr>
                <w:color w:val="000000"/>
              </w:rPr>
              <w:t>4,45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Ростовская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19099</w:t>
            </w:r>
          </w:p>
        </w:tc>
        <w:tc>
          <w:tcPr>
            <w:tcW w:w="2537" w:type="dxa"/>
            <w:vAlign w:val="bottom"/>
          </w:tcPr>
          <w:p w:rsidR="00771CDD" w:rsidRPr="00D26F7B" w:rsidRDefault="00771CDD" w:rsidP="00530AB2">
            <w:pPr>
              <w:ind w:firstLine="0"/>
              <w:jc w:val="center"/>
              <w:rPr>
                <w:color w:val="000000"/>
              </w:rPr>
            </w:pPr>
            <w:r w:rsidRPr="00D26F7B">
              <w:rPr>
                <w:color w:val="000000"/>
              </w:rPr>
              <w:t>6,89</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21129</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Дагестан</w:t>
            </w:r>
          </w:p>
        </w:tc>
        <w:tc>
          <w:tcPr>
            <w:tcW w:w="2857" w:type="dxa"/>
            <w:vAlign w:val="bottom"/>
          </w:tcPr>
          <w:p w:rsidR="00771CDD" w:rsidRPr="00D26F7B" w:rsidRDefault="00771CDD" w:rsidP="00530AB2">
            <w:pPr>
              <w:ind w:firstLine="0"/>
              <w:jc w:val="center"/>
              <w:rPr>
                <w:color w:val="000000"/>
              </w:rPr>
            </w:pPr>
            <w:r w:rsidRPr="00D26F7B">
              <w:rPr>
                <w:color w:val="000000"/>
              </w:rPr>
              <w:t>5356</w:t>
            </w:r>
          </w:p>
        </w:tc>
        <w:tc>
          <w:tcPr>
            <w:tcW w:w="2537" w:type="dxa"/>
            <w:vAlign w:val="bottom"/>
          </w:tcPr>
          <w:p w:rsidR="00771CDD" w:rsidRPr="00D26F7B" w:rsidRDefault="00771CDD" w:rsidP="00530AB2">
            <w:pPr>
              <w:ind w:firstLine="0"/>
              <w:jc w:val="center"/>
              <w:rPr>
                <w:color w:val="000000"/>
              </w:rPr>
            </w:pPr>
            <w:r w:rsidRPr="00D26F7B">
              <w:rPr>
                <w:color w:val="000000"/>
              </w:rPr>
              <w:t>1,93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Ингушетия</w:t>
            </w:r>
          </w:p>
        </w:tc>
        <w:tc>
          <w:tcPr>
            <w:tcW w:w="2857" w:type="dxa"/>
            <w:vAlign w:val="bottom"/>
          </w:tcPr>
          <w:p w:rsidR="00771CDD" w:rsidRPr="00D26F7B" w:rsidRDefault="00771CDD" w:rsidP="00530AB2">
            <w:pPr>
              <w:ind w:firstLine="0"/>
              <w:jc w:val="center"/>
              <w:rPr>
                <w:color w:val="000000"/>
              </w:rPr>
            </w:pPr>
            <w:r w:rsidRPr="00D26F7B">
              <w:rPr>
                <w:color w:val="000000"/>
              </w:rPr>
              <w:t>127</w:t>
            </w:r>
          </w:p>
        </w:tc>
        <w:tc>
          <w:tcPr>
            <w:tcW w:w="2537" w:type="dxa"/>
            <w:vAlign w:val="bottom"/>
          </w:tcPr>
          <w:p w:rsidR="00771CDD" w:rsidRPr="00D26F7B" w:rsidRDefault="00771CDD" w:rsidP="00530AB2">
            <w:pPr>
              <w:ind w:firstLine="0"/>
              <w:jc w:val="center"/>
              <w:rPr>
                <w:color w:val="000000"/>
              </w:rPr>
            </w:pPr>
            <w:r w:rsidRPr="00D26F7B">
              <w:rPr>
                <w:color w:val="000000"/>
              </w:rPr>
              <w:t>0,05</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Кабардино-Балкарская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2767</w:t>
            </w:r>
          </w:p>
        </w:tc>
        <w:tc>
          <w:tcPr>
            <w:tcW w:w="2537" w:type="dxa"/>
            <w:vAlign w:val="bottom"/>
          </w:tcPr>
          <w:p w:rsidR="00771CDD" w:rsidRPr="00D26F7B" w:rsidRDefault="00771CDD" w:rsidP="00530AB2">
            <w:pPr>
              <w:ind w:firstLine="0"/>
              <w:jc w:val="center"/>
              <w:rPr>
                <w:color w:val="000000"/>
              </w:rPr>
            </w:pPr>
            <w:r w:rsidRPr="00D26F7B">
              <w:rPr>
                <w:color w:val="000000"/>
              </w:rPr>
              <w:t>1,00</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Карачаево-Черкесская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832</w:t>
            </w:r>
          </w:p>
        </w:tc>
        <w:tc>
          <w:tcPr>
            <w:tcW w:w="2537" w:type="dxa"/>
            <w:vAlign w:val="bottom"/>
          </w:tcPr>
          <w:p w:rsidR="00771CDD" w:rsidRPr="00D26F7B" w:rsidRDefault="00771CDD" w:rsidP="00530AB2">
            <w:pPr>
              <w:ind w:firstLine="0"/>
              <w:jc w:val="center"/>
              <w:rPr>
                <w:color w:val="000000"/>
              </w:rPr>
            </w:pPr>
            <w:r w:rsidRPr="00D26F7B">
              <w:rPr>
                <w:color w:val="000000"/>
              </w:rPr>
              <w:t>0,30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D26F7B" w:rsidRDefault="00771CDD" w:rsidP="00530AB2">
            <w:pPr>
              <w:ind w:firstLine="0"/>
              <w:jc w:val="center"/>
              <w:rPr>
                <w:color w:val="000000"/>
              </w:rPr>
            </w:pPr>
            <w:r w:rsidRPr="00D26F7B">
              <w:rPr>
                <w:color w:val="000000"/>
              </w:rPr>
              <w:t>3096</w:t>
            </w:r>
          </w:p>
        </w:tc>
        <w:tc>
          <w:tcPr>
            <w:tcW w:w="2537" w:type="dxa"/>
            <w:vAlign w:val="bottom"/>
          </w:tcPr>
          <w:p w:rsidR="00771CDD" w:rsidRPr="00D26F7B" w:rsidRDefault="00771CDD" w:rsidP="00530AB2">
            <w:pPr>
              <w:ind w:firstLine="0"/>
              <w:jc w:val="center"/>
              <w:rPr>
                <w:color w:val="000000"/>
              </w:rPr>
            </w:pPr>
            <w:r w:rsidRPr="00D26F7B">
              <w:rPr>
                <w:color w:val="000000"/>
              </w:rPr>
              <w:t>1,12</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Чеченская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953</w:t>
            </w:r>
          </w:p>
        </w:tc>
        <w:tc>
          <w:tcPr>
            <w:tcW w:w="2537" w:type="dxa"/>
            <w:vAlign w:val="bottom"/>
          </w:tcPr>
          <w:p w:rsidR="00771CDD" w:rsidRPr="00D26F7B" w:rsidRDefault="00771CDD" w:rsidP="00530AB2">
            <w:pPr>
              <w:ind w:firstLine="0"/>
              <w:jc w:val="center"/>
              <w:rPr>
                <w:color w:val="000000"/>
              </w:rPr>
            </w:pPr>
            <w:r w:rsidRPr="00D26F7B">
              <w:rPr>
                <w:color w:val="000000"/>
              </w:rPr>
              <w:t>0,34</w:t>
            </w:r>
          </w:p>
        </w:tc>
      </w:tr>
      <w:tr w:rsidR="00771CDD" w:rsidTr="00771CDD">
        <w:trPr>
          <w:trHeight w:hRule="exact" w:val="255"/>
        </w:trPr>
        <w:tc>
          <w:tcPr>
            <w:tcW w:w="4252" w:type="dxa"/>
          </w:tcPr>
          <w:p w:rsidR="00771CDD" w:rsidRPr="0058000A" w:rsidRDefault="00771CDD" w:rsidP="00530AB2">
            <w:pPr>
              <w:ind w:firstLine="0"/>
              <w:rPr>
                <w:rFonts w:eastAsiaTheme="minorEastAsia"/>
              </w:rPr>
            </w:pPr>
            <w:r w:rsidRPr="0058000A">
              <w:rPr>
                <w:rFonts w:eastAsiaTheme="minorEastAsia"/>
              </w:rPr>
              <w:t>Ставропольский край</w:t>
            </w:r>
          </w:p>
        </w:tc>
        <w:tc>
          <w:tcPr>
            <w:tcW w:w="2857" w:type="dxa"/>
            <w:vAlign w:val="bottom"/>
          </w:tcPr>
          <w:p w:rsidR="00771CDD" w:rsidRPr="00D26F7B" w:rsidRDefault="00771CDD" w:rsidP="00530AB2">
            <w:pPr>
              <w:ind w:firstLine="0"/>
              <w:jc w:val="center"/>
              <w:rPr>
                <w:color w:val="000000"/>
              </w:rPr>
            </w:pPr>
            <w:r w:rsidRPr="00D26F7B">
              <w:rPr>
                <w:color w:val="000000"/>
              </w:rPr>
              <w:t>7998</w:t>
            </w:r>
          </w:p>
        </w:tc>
        <w:tc>
          <w:tcPr>
            <w:tcW w:w="2537" w:type="dxa"/>
            <w:vAlign w:val="bottom"/>
          </w:tcPr>
          <w:p w:rsidR="00771CDD" w:rsidRPr="00D26F7B" w:rsidRDefault="00771CDD" w:rsidP="00530AB2">
            <w:pPr>
              <w:ind w:firstLine="0"/>
              <w:jc w:val="center"/>
              <w:rPr>
                <w:color w:val="000000"/>
              </w:rPr>
            </w:pPr>
            <w:r w:rsidRPr="00D26F7B">
              <w:rPr>
                <w:color w:val="000000"/>
              </w:rPr>
              <w:t>2,89</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131636</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Башкортостан</w:t>
            </w:r>
          </w:p>
        </w:tc>
        <w:tc>
          <w:tcPr>
            <w:tcW w:w="2857" w:type="dxa"/>
            <w:vAlign w:val="bottom"/>
          </w:tcPr>
          <w:p w:rsidR="00771CDD" w:rsidRPr="00D26F7B" w:rsidRDefault="00771CDD" w:rsidP="00530AB2">
            <w:pPr>
              <w:ind w:firstLine="0"/>
              <w:jc w:val="center"/>
              <w:rPr>
                <w:color w:val="000000"/>
              </w:rPr>
            </w:pPr>
            <w:r w:rsidRPr="00D26F7B">
              <w:rPr>
                <w:color w:val="000000"/>
              </w:rPr>
              <w:t>16293</w:t>
            </w:r>
          </w:p>
        </w:tc>
        <w:tc>
          <w:tcPr>
            <w:tcW w:w="2537" w:type="dxa"/>
            <w:vAlign w:val="bottom"/>
          </w:tcPr>
          <w:p w:rsidR="00771CDD" w:rsidRPr="00D26F7B" w:rsidRDefault="00771CDD" w:rsidP="00530AB2">
            <w:pPr>
              <w:ind w:firstLine="0"/>
              <w:jc w:val="center"/>
              <w:rPr>
                <w:color w:val="000000"/>
              </w:rPr>
            </w:pPr>
            <w:r w:rsidRPr="00D26F7B">
              <w:rPr>
                <w:color w:val="000000"/>
              </w:rPr>
              <w:t>5,88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Марий-Эл</w:t>
            </w:r>
          </w:p>
        </w:tc>
        <w:tc>
          <w:tcPr>
            <w:tcW w:w="2857" w:type="dxa"/>
            <w:vAlign w:val="bottom"/>
          </w:tcPr>
          <w:p w:rsidR="00771CDD" w:rsidRPr="00D26F7B" w:rsidRDefault="00771CDD" w:rsidP="00530AB2">
            <w:pPr>
              <w:ind w:firstLine="0"/>
              <w:jc w:val="center"/>
              <w:rPr>
                <w:color w:val="000000"/>
              </w:rPr>
            </w:pPr>
            <w:r w:rsidRPr="00D26F7B">
              <w:rPr>
                <w:color w:val="000000"/>
              </w:rPr>
              <w:t>2384</w:t>
            </w:r>
          </w:p>
        </w:tc>
        <w:tc>
          <w:tcPr>
            <w:tcW w:w="2537" w:type="dxa"/>
            <w:vAlign w:val="bottom"/>
          </w:tcPr>
          <w:p w:rsidR="00771CDD" w:rsidRPr="00D26F7B" w:rsidRDefault="00771CDD" w:rsidP="00530AB2">
            <w:pPr>
              <w:ind w:firstLine="0"/>
              <w:jc w:val="center"/>
              <w:rPr>
                <w:color w:val="000000"/>
              </w:rPr>
            </w:pPr>
            <w:r w:rsidRPr="00D26F7B">
              <w:rPr>
                <w:color w:val="000000"/>
              </w:rPr>
              <w:t>0,86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Мордовия</w:t>
            </w:r>
          </w:p>
        </w:tc>
        <w:tc>
          <w:tcPr>
            <w:tcW w:w="2857" w:type="dxa"/>
            <w:vAlign w:val="bottom"/>
          </w:tcPr>
          <w:p w:rsidR="00771CDD" w:rsidRPr="00D26F7B" w:rsidRDefault="00771CDD" w:rsidP="00530AB2">
            <w:pPr>
              <w:ind w:firstLine="0"/>
              <w:jc w:val="center"/>
              <w:rPr>
                <w:color w:val="000000"/>
              </w:rPr>
            </w:pPr>
            <w:r w:rsidRPr="00D26F7B">
              <w:rPr>
                <w:color w:val="000000"/>
              </w:rPr>
              <w:t>4033</w:t>
            </w:r>
          </w:p>
        </w:tc>
        <w:tc>
          <w:tcPr>
            <w:tcW w:w="2537" w:type="dxa"/>
            <w:vAlign w:val="bottom"/>
          </w:tcPr>
          <w:p w:rsidR="00771CDD" w:rsidRPr="00D26F7B" w:rsidRDefault="00771CDD" w:rsidP="00530AB2">
            <w:pPr>
              <w:ind w:firstLine="0"/>
              <w:jc w:val="center"/>
              <w:rPr>
                <w:color w:val="000000"/>
              </w:rPr>
            </w:pPr>
            <w:r w:rsidRPr="00D26F7B">
              <w:rPr>
                <w:color w:val="000000"/>
              </w:rPr>
              <w:t>1,46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lastRenderedPageBreak/>
              <w:t>Республика Татарстан</w:t>
            </w:r>
          </w:p>
        </w:tc>
        <w:tc>
          <w:tcPr>
            <w:tcW w:w="2857" w:type="dxa"/>
            <w:vAlign w:val="bottom"/>
          </w:tcPr>
          <w:p w:rsidR="00771CDD" w:rsidRPr="00D26F7B" w:rsidRDefault="00771CDD" w:rsidP="00530AB2">
            <w:pPr>
              <w:ind w:firstLine="0"/>
              <w:jc w:val="center"/>
              <w:rPr>
                <w:color w:val="000000"/>
              </w:rPr>
            </w:pPr>
            <w:r w:rsidRPr="00D26F7B">
              <w:rPr>
                <w:color w:val="000000"/>
              </w:rPr>
              <w:t>25383</w:t>
            </w:r>
          </w:p>
        </w:tc>
        <w:tc>
          <w:tcPr>
            <w:tcW w:w="2537" w:type="dxa"/>
            <w:vAlign w:val="bottom"/>
          </w:tcPr>
          <w:p w:rsidR="00771CDD" w:rsidRPr="00D26F7B" w:rsidRDefault="00771CDD" w:rsidP="00530AB2">
            <w:pPr>
              <w:ind w:firstLine="0"/>
              <w:jc w:val="center"/>
              <w:rPr>
                <w:color w:val="000000"/>
              </w:rPr>
            </w:pPr>
            <w:r w:rsidRPr="00D26F7B">
              <w:rPr>
                <w:color w:val="000000"/>
              </w:rPr>
              <w:t>9,16</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Удмуртская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5169</w:t>
            </w:r>
          </w:p>
        </w:tc>
        <w:tc>
          <w:tcPr>
            <w:tcW w:w="2537" w:type="dxa"/>
            <w:vAlign w:val="bottom"/>
          </w:tcPr>
          <w:p w:rsidR="00771CDD" w:rsidRPr="00D26F7B" w:rsidRDefault="00771CDD" w:rsidP="00530AB2">
            <w:pPr>
              <w:ind w:firstLine="0"/>
              <w:jc w:val="center"/>
              <w:rPr>
                <w:color w:val="000000"/>
              </w:rPr>
            </w:pPr>
            <w:r w:rsidRPr="00D26F7B">
              <w:rPr>
                <w:color w:val="000000"/>
              </w:rPr>
              <w:t>1,87</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Чувашская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2471</w:t>
            </w:r>
          </w:p>
        </w:tc>
        <w:tc>
          <w:tcPr>
            <w:tcW w:w="2537" w:type="dxa"/>
            <w:vAlign w:val="bottom"/>
          </w:tcPr>
          <w:p w:rsidR="00771CDD" w:rsidRPr="00D26F7B" w:rsidRDefault="00771CDD" w:rsidP="00530AB2">
            <w:pPr>
              <w:ind w:firstLine="0"/>
              <w:jc w:val="center"/>
              <w:rPr>
                <w:color w:val="000000"/>
              </w:rPr>
            </w:pPr>
            <w:r w:rsidRPr="00D26F7B">
              <w:rPr>
                <w:color w:val="000000"/>
              </w:rPr>
              <w:t>0,89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Пермский край</w:t>
            </w:r>
          </w:p>
        </w:tc>
        <w:tc>
          <w:tcPr>
            <w:tcW w:w="2857" w:type="dxa"/>
            <w:vAlign w:val="bottom"/>
          </w:tcPr>
          <w:p w:rsidR="00771CDD" w:rsidRPr="00D26F7B" w:rsidRDefault="00771CDD" w:rsidP="00530AB2">
            <w:pPr>
              <w:ind w:firstLine="0"/>
              <w:jc w:val="center"/>
              <w:rPr>
                <w:color w:val="000000"/>
              </w:rPr>
            </w:pPr>
            <w:r w:rsidRPr="00D26F7B">
              <w:rPr>
                <w:color w:val="000000"/>
              </w:rPr>
              <w:t>9772</w:t>
            </w:r>
          </w:p>
        </w:tc>
        <w:tc>
          <w:tcPr>
            <w:tcW w:w="2537" w:type="dxa"/>
            <w:vAlign w:val="bottom"/>
          </w:tcPr>
          <w:p w:rsidR="00771CDD" w:rsidRPr="00D26F7B" w:rsidRDefault="00771CDD" w:rsidP="00530AB2">
            <w:pPr>
              <w:ind w:firstLine="0"/>
              <w:jc w:val="center"/>
              <w:rPr>
                <w:color w:val="000000"/>
              </w:rPr>
            </w:pPr>
            <w:r w:rsidRPr="00D26F7B">
              <w:rPr>
                <w:color w:val="000000"/>
              </w:rPr>
              <w:t>3,53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Кировская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7322</w:t>
            </w:r>
          </w:p>
        </w:tc>
        <w:tc>
          <w:tcPr>
            <w:tcW w:w="2537" w:type="dxa"/>
            <w:vAlign w:val="bottom"/>
          </w:tcPr>
          <w:p w:rsidR="00771CDD" w:rsidRPr="00D26F7B" w:rsidRDefault="00771CDD" w:rsidP="00530AB2">
            <w:pPr>
              <w:ind w:firstLine="0"/>
              <w:jc w:val="center"/>
              <w:rPr>
                <w:color w:val="000000"/>
              </w:rPr>
            </w:pPr>
            <w:r w:rsidRPr="00D26F7B">
              <w:rPr>
                <w:color w:val="000000"/>
              </w:rPr>
              <w:t>2,64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Нижегородская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16903</w:t>
            </w:r>
          </w:p>
        </w:tc>
        <w:tc>
          <w:tcPr>
            <w:tcW w:w="2537" w:type="dxa"/>
            <w:vAlign w:val="bottom"/>
          </w:tcPr>
          <w:p w:rsidR="00771CDD" w:rsidRPr="00D26F7B" w:rsidRDefault="00771CDD" w:rsidP="00530AB2">
            <w:pPr>
              <w:ind w:firstLine="0"/>
              <w:jc w:val="center"/>
              <w:rPr>
                <w:color w:val="000000"/>
              </w:rPr>
            </w:pPr>
            <w:r w:rsidRPr="00D26F7B">
              <w:rPr>
                <w:color w:val="000000"/>
              </w:rPr>
              <w:t>6,10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Оренбургская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5330</w:t>
            </w:r>
          </w:p>
        </w:tc>
        <w:tc>
          <w:tcPr>
            <w:tcW w:w="2537" w:type="dxa"/>
            <w:vAlign w:val="bottom"/>
          </w:tcPr>
          <w:p w:rsidR="00771CDD" w:rsidRPr="00D26F7B" w:rsidRDefault="00771CDD" w:rsidP="00530AB2">
            <w:pPr>
              <w:ind w:firstLine="0"/>
              <w:jc w:val="center"/>
              <w:rPr>
                <w:color w:val="000000"/>
              </w:rPr>
            </w:pPr>
            <w:r w:rsidRPr="00D26F7B">
              <w:rPr>
                <w:color w:val="000000"/>
              </w:rPr>
              <w:t>1,92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Пензенская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5380</w:t>
            </w:r>
          </w:p>
        </w:tc>
        <w:tc>
          <w:tcPr>
            <w:tcW w:w="2537" w:type="dxa"/>
            <w:vAlign w:val="bottom"/>
          </w:tcPr>
          <w:p w:rsidR="00771CDD" w:rsidRPr="00D26F7B" w:rsidRDefault="00771CDD" w:rsidP="00530AB2">
            <w:pPr>
              <w:ind w:firstLine="0"/>
              <w:jc w:val="center"/>
              <w:rPr>
                <w:color w:val="000000"/>
              </w:rPr>
            </w:pPr>
            <w:r w:rsidRPr="00D26F7B">
              <w:rPr>
                <w:color w:val="000000"/>
              </w:rPr>
              <w:t>1,94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Самарская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14441</w:t>
            </w:r>
          </w:p>
        </w:tc>
        <w:tc>
          <w:tcPr>
            <w:tcW w:w="2537" w:type="dxa"/>
            <w:vAlign w:val="bottom"/>
          </w:tcPr>
          <w:p w:rsidR="00771CDD" w:rsidRPr="00D26F7B" w:rsidRDefault="00771CDD" w:rsidP="00530AB2">
            <w:pPr>
              <w:ind w:firstLine="0"/>
              <w:jc w:val="center"/>
              <w:rPr>
                <w:color w:val="000000"/>
              </w:rPr>
            </w:pPr>
            <w:r w:rsidRPr="00D26F7B">
              <w:rPr>
                <w:color w:val="000000"/>
              </w:rPr>
              <w:t>5,21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Саратовская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12123</w:t>
            </w:r>
          </w:p>
        </w:tc>
        <w:tc>
          <w:tcPr>
            <w:tcW w:w="2537" w:type="dxa"/>
            <w:vAlign w:val="bottom"/>
          </w:tcPr>
          <w:p w:rsidR="00771CDD" w:rsidRPr="00D26F7B" w:rsidRDefault="00771CDD" w:rsidP="00530AB2">
            <w:pPr>
              <w:ind w:firstLine="0"/>
              <w:jc w:val="center"/>
              <w:rPr>
                <w:color w:val="000000"/>
              </w:rPr>
            </w:pPr>
            <w:r w:rsidRPr="00D26F7B">
              <w:rPr>
                <w:color w:val="000000"/>
              </w:rPr>
              <w:t>4,38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Ульяновская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4632</w:t>
            </w:r>
          </w:p>
        </w:tc>
        <w:tc>
          <w:tcPr>
            <w:tcW w:w="2537" w:type="dxa"/>
            <w:vAlign w:val="bottom"/>
          </w:tcPr>
          <w:p w:rsidR="00771CDD" w:rsidRPr="00D26F7B" w:rsidRDefault="00771CDD" w:rsidP="00530AB2">
            <w:pPr>
              <w:ind w:firstLine="0"/>
              <w:jc w:val="center"/>
              <w:rPr>
                <w:color w:val="000000"/>
              </w:rPr>
            </w:pPr>
            <w:r w:rsidRPr="00D26F7B">
              <w:rPr>
                <w:color w:val="000000"/>
              </w:rPr>
              <w:t>1,67</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52958</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Курганская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1946</w:t>
            </w:r>
          </w:p>
        </w:tc>
        <w:tc>
          <w:tcPr>
            <w:tcW w:w="2537" w:type="dxa"/>
            <w:vAlign w:val="bottom"/>
          </w:tcPr>
          <w:p w:rsidR="00771CDD" w:rsidRPr="00D26F7B" w:rsidRDefault="00771CDD" w:rsidP="00530AB2">
            <w:pPr>
              <w:ind w:firstLine="0"/>
              <w:jc w:val="center"/>
              <w:rPr>
                <w:color w:val="000000"/>
              </w:rPr>
            </w:pPr>
            <w:r w:rsidRPr="00D26F7B">
              <w:rPr>
                <w:color w:val="000000"/>
              </w:rPr>
              <w:t>0,70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Свердловская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22127</w:t>
            </w:r>
          </w:p>
        </w:tc>
        <w:tc>
          <w:tcPr>
            <w:tcW w:w="2537" w:type="dxa"/>
            <w:vAlign w:val="bottom"/>
          </w:tcPr>
          <w:p w:rsidR="00771CDD" w:rsidRPr="00D26F7B" w:rsidRDefault="00771CDD" w:rsidP="00530AB2">
            <w:pPr>
              <w:ind w:firstLine="0"/>
              <w:jc w:val="center"/>
              <w:rPr>
                <w:color w:val="000000"/>
              </w:rPr>
            </w:pPr>
            <w:r w:rsidRPr="00D26F7B">
              <w:rPr>
                <w:color w:val="000000"/>
              </w:rPr>
              <w:t>7,99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D26F7B" w:rsidRDefault="00771CDD" w:rsidP="00530AB2">
            <w:pPr>
              <w:ind w:firstLine="0"/>
              <w:jc w:val="center"/>
              <w:rPr>
                <w:color w:val="000000"/>
              </w:rPr>
            </w:pPr>
            <w:r w:rsidRPr="00D26F7B">
              <w:rPr>
                <w:color w:val="000000"/>
              </w:rPr>
              <w:t>3539</w:t>
            </w:r>
          </w:p>
        </w:tc>
        <w:tc>
          <w:tcPr>
            <w:tcW w:w="2537" w:type="dxa"/>
            <w:vAlign w:val="bottom"/>
          </w:tcPr>
          <w:p w:rsidR="00771CDD" w:rsidRPr="00D26F7B" w:rsidRDefault="00771CDD" w:rsidP="00530AB2">
            <w:pPr>
              <w:ind w:firstLine="0"/>
              <w:jc w:val="center"/>
              <w:rPr>
                <w:color w:val="000000"/>
              </w:rPr>
            </w:pPr>
            <w:r w:rsidRPr="00D26F7B">
              <w:rPr>
                <w:color w:val="000000"/>
              </w:rPr>
              <w:t>1,28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D26F7B" w:rsidRDefault="00771CDD" w:rsidP="00530AB2">
            <w:pPr>
              <w:ind w:firstLine="0"/>
              <w:jc w:val="center"/>
              <w:rPr>
                <w:color w:val="000000"/>
              </w:rPr>
            </w:pPr>
            <w:r w:rsidRPr="00D26F7B">
              <w:rPr>
                <w:color w:val="000000"/>
              </w:rPr>
              <w:t>322</w:t>
            </w:r>
          </w:p>
        </w:tc>
        <w:tc>
          <w:tcPr>
            <w:tcW w:w="2537" w:type="dxa"/>
            <w:vAlign w:val="bottom"/>
          </w:tcPr>
          <w:p w:rsidR="00771CDD" w:rsidRPr="00D26F7B" w:rsidRDefault="00771CDD" w:rsidP="00530AB2">
            <w:pPr>
              <w:ind w:firstLine="0"/>
              <w:jc w:val="center"/>
              <w:rPr>
                <w:color w:val="000000"/>
              </w:rPr>
            </w:pPr>
            <w:r w:rsidRPr="00D26F7B">
              <w:rPr>
                <w:color w:val="000000"/>
              </w:rPr>
              <w:t>0,12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Тюменская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6947</w:t>
            </w:r>
          </w:p>
        </w:tc>
        <w:tc>
          <w:tcPr>
            <w:tcW w:w="2537" w:type="dxa"/>
            <w:vAlign w:val="bottom"/>
          </w:tcPr>
          <w:p w:rsidR="00771CDD" w:rsidRPr="00D26F7B" w:rsidRDefault="00771CDD" w:rsidP="00530AB2">
            <w:pPr>
              <w:ind w:firstLine="0"/>
              <w:jc w:val="center"/>
              <w:rPr>
                <w:color w:val="000000"/>
              </w:rPr>
            </w:pPr>
            <w:r w:rsidRPr="00D26F7B">
              <w:rPr>
                <w:color w:val="000000"/>
              </w:rPr>
              <w:t>2,51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Челябинская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18077</w:t>
            </w:r>
          </w:p>
        </w:tc>
        <w:tc>
          <w:tcPr>
            <w:tcW w:w="2537" w:type="dxa"/>
            <w:vAlign w:val="bottom"/>
          </w:tcPr>
          <w:p w:rsidR="00771CDD" w:rsidRPr="00D26F7B" w:rsidRDefault="00771CDD" w:rsidP="00530AB2">
            <w:pPr>
              <w:ind w:firstLine="0"/>
              <w:jc w:val="center"/>
              <w:rPr>
                <w:color w:val="000000"/>
              </w:rPr>
            </w:pPr>
            <w:r w:rsidRPr="00D26F7B">
              <w:rPr>
                <w:color w:val="000000"/>
              </w:rPr>
              <w:t>6,52</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115603</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Алтай</w:t>
            </w:r>
          </w:p>
        </w:tc>
        <w:tc>
          <w:tcPr>
            <w:tcW w:w="2857" w:type="dxa"/>
            <w:vAlign w:val="bottom"/>
          </w:tcPr>
          <w:p w:rsidR="00771CDD" w:rsidRPr="00D26F7B" w:rsidRDefault="00771CDD" w:rsidP="00530AB2">
            <w:pPr>
              <w:ind w:firstLine="0"/>
              <w:jc w:val="center"/>
              <w:rPr>
                <w:color w:val="000000"/>
              </w:rPr>
            </w:pPr>
            <w:r w:rsidRPr="00D26F7B">
              <w:rPr>
                <w:color w:val="000000"/>
              </w:rPr>
              <w:t>465</w:t>
            </w:r>
          </w:p>
        </w:tc>
        <w:tc>
          <w:tcPr>
            <w:tcW w:w="2537" w:type="dxa"/>
            <w:vAlign w:val="bottom"/>
          </w:tcPr>
          <w:p w:rsidR="00771CDD" w:rsidRPr="00D26F7B" w:rsidRDefault="00771CDD" w:rsidP="00530AB2">
            <w:pPr>
              <w:ind w:firstLine="0"/>
              <w:jc w:val="center"/>
              <w:rPr>
                <w:color w:val="000000"/>
              </w:rPr>
            </w:pPr>
            <w:r w:rsidRPr="00D26F7B">
              <w:rPr>
                <w:color w:val="000000"/>
              </w:rPr>
              <w:t>0,17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Бурятия</w:t>
            </w:r>
          </w:p>
        </w:tc>
        <w:tc>
          <w:tcPr>
            <w:tcW w:w="2857" w:type="dxa"/>
            <w:vAlign w:val="bottom"/>
          </w:tcPr>
          <w:p w:rsidR="00771CDD" w:rsidRPr="00D26F7B" w:rsidRDefault="00771CDD" w:rsidP="00530AB2">
            <w:pPr>
              <w:ind w:firstLine="0"/>
              <w:jc w:val="center"/>
              <w:rPr>
                <w:color w:val="000000"/>
              </w:rPr>
            </w:pPr>
            <w:r w:rsidRPr="00D26F7B">
              <w:rPr>
                <w:color w:val="000000"/>
              </w:rPr>
              <w:t>3701</w:t>
            </w:r>
          </w:p>
        </w:tc>
        <w:tc>
          <w:tcPr>
            <w:tcW w:w="2537" w:type="dxa"/>
            <w:vAlign w:val="bottom"/>
          </w:tcPr>
          <w:p w:rsidR="00771CDD" w:rsidRPr="00D26F7B" w:rsidRDefault="00771CDD" w:rsidP="00530AB2">
            <w:pPr>
              <w:ind w:firstLine="0"/>
              <w:jc w:val="center"/>
              <w:rPr>
                <w:color w:val="000000"/>
              </w:rPr>
            </w:pPr>
            <w:r w:rsidRPr="00D26F7B">
              <w:rPr>
                <w:color w:val="000000"/>
              </w:rPr>
              <w:t>1,34</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Тыва</w:t>
            </w:r>
          </w:p>
        </w:tc>
        <w:tc>
          <w:tcPr>
            <w:tcW w:w="2857" w:type="dxa"/>
            <w:vAlign w:val="bottom"/>
          </w:tcPr>
          <w:p w:rsidR="00771CDD" w:rsidRPr="00D26F7B" w:rsidRDefault="00771CDD" w:rsidP="00530AB2">
            <w:pPr>
              <w:ind w:firstLine="0"/>
              <w:jc w:val="center"/>
              <w:rPr>
                <w:color w:val="000000"/>
              </w:rPr>
            </w:pPr>
            <w:r w:rsidRPr="00D26F7B">
              <w:rPr>
                <w:color w:val="000000"/>
              </w:rPr>
              <w:t>443</w:t>
            </w:r>
          </w:p>
        </w:tc>
        <w:tc>
          <w:tcPr>
            <w:tcW w:w="2537" w:type="dxa"/>
            <w:vAlign w:val="bottom"/>
          </w:tcPr>
          <w:p w:rsidR="00771CDD" w:rsidRPr="00D26F7B" w:rsidRDefault="00771CDD" w:rsidP="00530AB2">
            <w:pPr>
              <w:ind w:firstLine="0"/>
              <w:jc w:val="center"/>
              <w:rPr>
                <w:color w:val="000000"/>
              </w:rPr>
            </w:pPr>
            <w:r w:rsidRPr="00D26F7B">
              <w:rPr>
                <w:color w:val="000000"/>
              </w:rPr>
              <w:t>0,16</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Хакасия</w:t>
            </w:r>
          </w:p>
        </w:tc>
        <w:tc>
          <w:tcPr>
            <w:tcW w:w="2857" w:type="dxa"/>
            <w:vAlign w:val="bottom"/>
          </w:tcPr>
          <w:p w:rsidR="00771CDD" w:rsidRPr="00D26F7B" w:rsidRDefault="00771CDD" w:rsidP="00530AB2">
            <w:pPr>
              <w:ind w:firstLine="0"/>
              <w:jc w:val="center"/>
              <w:rPr>
                <w:color w:val="000000"/>
              </w:rPr>
            </w:pPr>
            <w:r w:rsidRPr="00D26F7B">
              <w:rPr>
                <w:color w:val="000000"/>
              </w:rPr>
              <w:t>660</w:t>
            </w:r>
          </w:p>
        </w:tc>
        <w:tc>
          <w:tcPr>
            <w:tcW w:w="2537" w:type="dxa"/>
            <w:vAlign w:val="bottom"/>
          </w:tcPr>
          <w:p w:rsidR="00771CDD" w:rsidRPr="00D26F7B" w:rsidRDefault="00771CDD" w:rsidP="00530AB2">
            <w:pPr>
              <w:ind w:firstLine="0"/>
              <w:jc w:val="center"/>
              <w:rPr>
                <w:color w:val="000000"/>
              </w:rPr>
            </w:pPr>
            <w:r w:rsidRPr="00D26F7B">
              <w:rPr>
                <w:color w:val="000000"/>
              </w:rPr>
              <w:t>0,24</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Алтайский край</w:t>
            </w:r>
          </w:p>
        </w:tc>
        <w:tc>
          <w:tcPr>
            <w:tcW w:w="2857" w:type="dxa"/>
            <w:vAlign w:val="bottom"/>
          </w:tcPr>
          <w:p w:rsidR="00771CDD" w:rsidRPr="00D26F7B" w:rsidRDefault="00771CDD" w:rsidP="00530AB2">
            <w:pPr>
              <w:ind w:firstLine="0"/>
              <w:jc w:val="center"/>
              <w:rPr>
                <w:color w:val="000000"/>
              </w:rPr>
            </w:pPr>
            <w:r w:rsidRPr="00D26F7B">
              <w:rPr>
                <w:color w:val="000000"/>
              </w:rPr>
              <w:t>8829</w:t>
            </w:r>
          </w:p>
        </w:tc>
        <w:tc>
          <w:tcPr>
            <w:tcW w:w="2537" w:type="dxa"/>
            <w:vAlign w:val="bottom"/>
          </w:tcPr>
          <w:p w:rsidR="00771CDD" w:rsidRPr="00D26F7B" w:rsidRDefault="00771CDD" w:rsidP="00530AB2">
            <w:pPr>
              <w:ind w:firstLine="0"/>
              <w:jc w:val="center"/>
              <w:rPr>
                <w:color w:val="000000"/>
              </w:rPr>
            </w:pPr>
            <w:r w:rsidRPr="00D26F7B">
              <w:rPr>
                <w:color w:val="000000"/>
              </w:rPr>
              <w:t>3,19</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Забайкальский край</w:t>
            </w:r>
          </w:p>
        </w:tc>
        <w:tc>
          <w:tcPr>
            <w:tcW w:w="2857" w:type="dxa"/>
            <w:vAlign w:val="bottom"/>
          </w:tcPr>
          <w:p w:rsidR="00771CDD" w:rsidRPr="00D26F7B" w:rsidRDefault="00771CDD" w:rsidP="00530AB2">
            <w:pPr>
              <w:ind w:firstLine="0"/>
              <w:jc w:val="center"/>
              <w:rPr>
                <w:color w:val="000000"/>
              </w:rPr>
            </w:pPr>
            <w:r w:rsidRPr="00D26F7B">
              <w:rPr>
                <w:color w:val="000000"/>
              </w:rPr>
              <w:t>2375</w:t>
            </w:r>
          </w:p>
        </w:tc>
        <w:tc>
          <w:tcPr>
            <w:tcW w:w="2537" w:type="dxa"/>
            <w:vAlign w:val="bottom"/>
          </w:tcPr>
          <w:p w:rsidR="00771CDD" w:rsidRPr="00D26F7B" w:rsidRDefault="00771CDD" w:rsidP="00530AB2">
            <w:pPr>
              <w:ind w:firstLine="0"/>
              <w:jc w:val="center"/>
              <w:rPr>
                <w:color w:val="000000"/>
              </w:rPr>
            </w:pPr>
            <w:r w:rsidRPr="00D26F7B">
              <w:rPr>
                <w:color w:val="000000"/>
              </w:rPr>
              <w:t>0,86</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Красноярский край</w:t>
            </w:r>
          </w:p>
        </w:tc>
        <w:tc>
          <w:tcPr>
            <w:tcW w:w="2857" w:type="dxa"/>
            <w:vAlign w:val="bottom"/>
          </w:tcPr>
          <w:p w:rsidR="00771CDD" w:rsidRPr="00D26F7B" w:rsidRDefault="00771CDD" w:rsidP="00530AB2">
            <w:pPr>
              <w:ind w:firstLine="0"/>
              <w:jc w:val="center"/>
              <w:rPr>
                <w:color w:val="000000"/>
              </w:rPr>
            </w:pPr>
            <w:r w:rsidRPr="00D26F7B">
              <w:rPr>
                <w:color w:val="000000"/>
              </w:rPr>
              <w:t>13968</w:t>
            </w:r>
          </w:p>
        </w:tc>
        <w:tc>
          <w:tcPr>
            <w:tcW w:w="2537" w:type="dxa"/>
            <w:vAlign w:val="bottom"/>
          </w:tcPr>
          <w:p w:rsidR="00771CDD" w:rsidRPr="00D26F7B" w:rsidRDefault="00771CDD" w:rsidP="00530AB2">
            <w:pPr>
              <w:ind w:firstLine="0"/>
              <w:jc w:val="center"/>
              <w:rPr>
                <w:color w:val="000000"/>
              </w:rPr>
            </w:pPr>
            <w:r w:rsidRPr="00D26F7B">
              <w:rPr>
                <w:color w:val="000000"/>
              </w:rPr>
              <w:t>5,04</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Иркутская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13661</w:t>
            </w:r>
          </w:p>
        </w:tc>
        <w:tc>
          <w:tcPr>
            <w:tcW w:w="2537" w:type="dxa"/>
            <w:vAlign w:val="bottom"/>
          </w:tcPr>
          <w:p w:rsidR="00771CDD" w:rsidRPr="00D26F7B" w:rsidRDefault="00771CDD" w:rsidP="00530AB2">
            <w:pPr>
              <w:ind w:firstLine="0"/>
              <w:jc w:val="center"/>
              <w:rPr>
                <w:color w:val="000000"/>
              </w:rPr>
            </w:pPr>
            <w:r w:rsidRPr="00D26F7B">
              <w:rPr>
                <w:color w:val="000000"/>
              </w:rPr>
              <w:t>4,93</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Кемеровская область</w:t>
            </w:r>
          </w:p>
        </w:tc>
        <w:tc>
          <w:tcPr>
            <w:tcW w:w="285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7481</w:t>
            </w:r>
          </w:p>
        </w:tc>
        <w:tc>
          <w:tcPr>
            <w:tcW w:w="253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2,70</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Новосибирская область</w:t>
            </w:r>
          </w:p>
        </w:tc>
        <w:tc>
          <w:tcPr>
            <w:tcW w:w="285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34236</w:t>
            </w:r>
          </w:p>
        </w:tc>
        <w:tc>
          <w:tcPr>
            <w:tcW w:w="253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12,36</w:t>
            </w: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Омская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9169</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3,31</w:t>
            </w: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Томская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20615</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7,44</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D26F7B" w:rsidRDefault="00771CDD" w:rsidP="00530AB2">
            <w:pPr>
              <w:ind w:firstLine="0"/>
              <w:jc w:val="center"/>
              <w:rPr>
                <w:b/>
                <w:bCs/>
                <w:color w:val="000000"/>
              </w:rPr>
            </w:pPr>
            <w:r w:rsidRPr="00D26F7B">
              <w:rPr>
                <w:b/>
                <w:bCs/>
                <w:color w:val="000000"/>
              </w:rPr>
              <w:t>25225</w:t>
            </w:r>
          </w:p>
        </w:tc>
        <w:tc>
          <w:tcPr>
            <w:tcW w:w="2537" w:type="dxa"/>
            <w:shd w:val="clear" w:color="auto" w:fill="FFFFFF" w:themeFill="background1"/>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7046</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2,54</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967</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0,35</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9420</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3,40</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5660</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2,04</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574</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0,21</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577</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0,21</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574</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0,21</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398</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0,14</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9</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0,00</w:t>
            </w:r>
          </w:p>
        </w:tc>
      </w:tr>
    </w:tbl>
    <w:p w:rsidR="00D87739" w:rsidRDefault="00D87739" w:rsidP="00530AB2">
      <w:pPr>
        <w:ind w:firstLine="0"/>
        <w:rPr>
          <w:sz w:val="16"/>
          <w:szCs w:val="16"/>
        </w:rPr>
      </w:pPr>
    </w:p>
    <w:p w:rsidR="00422076" w:rsidRDefault="00771CDD" w:rsidP="00530AB2">
      <w:pPr>
        <w:ind w:firstLine="0"/>
        <w:rPr>
          <w:sz w:val="18"/>
          <w:szCs w:val="18"/>
        </w:rPr>
      </w:pPr>
      <w:r w:rsidRPr="00D87739">
        <w:rPr>
          <w:sz w:val="18"/>
          <w:szCs w:val="18"/>
        </w:rPr>
        <w:t xml:space="preserve">Источник: составлено на основе данных Министерства образования и науки, «Карта Науки», </w:t>
      </w:r>
      <w:r w:rsidRPr="00D87739">
        <w:rPr>
          <w:sz w:val="18"/>
          <w:szCs w:val="18"/>
          <w:lang w:val="en-US"/>
        </w:rPr>
        <w:t>URL</w:t>
      </w:r>
      <w:r w:rsidRPr="00D87739">
        <w:rPr>
          <w:sz w:val="18"/>
          <w:szCs w:val="18"/>
        </w:rPr>
        <w:t xml:space="preserve">: https://mapofscience.ru/ (Дата обращения: 19.03.2016). </w:t>
      </w:r>
    </w:p>
    <w:p w:rsidR="00422076" w:rsidRDefault="00422076">
      <w:pPr>
        <w:spacing w:after="200" w:line="276" w:lineRule="auto"/>
        <w:ind w:firstLine="0"/>
        <w:jc w:val="left"/>
        <w:rPr>
          <w:sz w:val="18"/>
          <w:szCs w:val="18"/>
        </w:rPr>
      </w:pPr>
      <w:r>
        <w:rPr>
          <w:sz w:val="18"/>
          <w:szCs w:val="18"/>
        </w:rPr>
        <w:br w:type="page"/>
      </w:r>
    </w:p>
    <w:p w:rsidR="00422076" w:rsidRDefault="00771CDD" w:rsidP="00422076">
      <w:pPr>
        <w:ind w:firstLine="0"/>
        <w:jc w:val="left"/>
        <w:rPr>
          <w:b/>
        </w:rPr>
      </w:pPr>
      <w:r>
        <w:rPr>
          <w:b/>
        </w:rPr>
        <w:lastRenderedPageBreak/>
        <w:t xml:space="preserve">Приложение </w:t>
      </w:r>
      <w:r w:rsidR="00422076">
        <w:rPr>
          <w:b/>
        </w:rPr>
        <w:t>1</w:t>
      </w:r>
      <w:r w:rsidR="00F423C5">
        <w:rPr>
          <w:b/>
        </w:rPr>
        <w:t>7</w:t>
      </w:r>
      <w:r w:rsidR="00422076">
        <w:rPr>
          <w:b/>
        </w:rPr>
        <w:t>.</w:t>
      </w:r>
    </w:p>
    <w:p w:rsidR="00771CDD" w:rsidRDefault="00771CDD" w:rsidP="00422076">
      <w:pPr>
        <w:spacing w:after="240"/>
        <w:ind w:firstLine="0"/>
        <w:jc w:val="center"/>
        <w:rPr>
          <w:b/>
          <w:color w:val="000000"/>
          <w:shd w:val="clear" w:color="auto" w:fill="FFFFFF"/>
        </w:rPr>
      </w:pPr>
      <w:r w:rsidRPr="00500CEA">
        <w:rPr>
          <w:b/>
          <w:color w:val="000000"/>
          <w:shd w:val="clear" w:color="auto" w:fill="FFFFFF"/>
        </w:rPr>
        <w:t>Число разработанных передовых производственных технологий</w:t>
      </w:r>
      <w:r>
        <w:rPr>
          <w:b/>
          <w:color w:val="000000"/>
          <w:shd w:val="clear" w:color="auto" w:fill="FFFFFF"/>
        </w:rPr>
        <w:t>, 2014 г.</w:t>
      </w:r>
    </w:p>
    <w:tbl>
      <w:tblPr>
        <w:tblStyle w:val="ac"/>
        <w:tblW w:w="9646" w:type="dxa"/>
        <w:tblLook w:val="04A0"/>
      </w:tblPr>
      <w:tblGrid>
        <w:gridCol w:w="4252"/>
        <w:gridCol w:w="2857"/>
        <w:gridCol w:w="2537"/>
      </w:tblGrid>
      <w:tr w:rsidR="00771CDD" w:rsidTr="00771CDD">
        <w:trPr>
          <w:trHeight w:hRule="exact" w:val="255"/>
        </w:trPr>
        <w:tc>
          <w:tcPr>
            <w:tcW w:w="4252" w:type="dxa"/>
          </w:tcPr>
          <w:p w:rsidR="00771CDD" w:rsidRPr="004C7797" w:rsidRDefault="00771CDD" w:rsidP="00530AB2">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530AB2">
            <w:pPr>
              <w:ind w:firstLine="0"/>
              <w:jc w:val="center"/>
              <w:rPr>
                <w:rFonts w:eastAsiaTheme="minorEastAsia"/>
                <w:b/>
                <w:i/>
              </w:rPr>
            </w:pPr>
            <w:r>
              <w:rPr>
                <w:rFonts w:eastAsiaTheme="minorEastAsia"/>
                <w:b/>
                <w:i/>
              </w:rPr>
              <w:t>Значение</w:t>
            </w:r>
          </w:p>
        </w:tc>
        <w:tc>
          <w:tcPr>
            <w:tcW w:w="2537" w:type="dxa"/>
          </w:tcPr>
          <w:p w:rsidR="00771CDD" w:rsidRPr="004C7797" w:rsidRDefault="00771CDD" w:rsidP="00530AB2">
            <w:pPr>
              <w:ind w:firstLine="0"/>
              <w:jc w:val="center"/>
              <w:rPr>
                <w:rFonts w:eastAsiaTheme="minorEastAsia"/>
                <w:b/>
                <w:i/>
              </w:rPr>
            </w:pPr>
            <w:r>
              <w:rPr>
                <w:rFonts w:eastAsiaTheme="minorEastAsia"/>
                <w:b/>
                <w:i/>
              </w:rPr>
              <w:t>Рейтинг</w:t>
            </w:r>
          </w:p>
        </w:tc>
      </w:tr>
      <w:tr w:rsidR="00771CDD" w:rsidTr="00771CDD">
        <w:trPr>
          <w:trHeight w:hRule="exact" w:val="255"/>
        </w:trPr>
        <w:tc>
          <w:tcPr>
            <w:tcW w:w="4252" w:type="dxa"/>
          </w:tcPr>
          <w:p w:rsidR="00771CDD" w:rsidRPr="0058000A" w:rsidRDefault="00771CDD" w:rsidP="00530AB2">
            <w:pPr>
              <w:ind w:firstLine="0"/>
              <w:rPr>
                <w:rFonts w:eastAsiaTheme="minorEastAsia"/>
                <w:b/>
              </w:rPr>
            </w:pPr>
            <w:r w:rsidRPr="0058000A">
              <w:rPr>
                <w:rFonts w:eastAsiaTheme="minorEastAsia"/>
                <w:b/>
              </w:rPr>
              <w:t>Россия</w:t>
            </w:r>
          </w:p>
        </w:tc>
        <w:tc>
          <w:tcPr>
            <w:tcW w:w="2857" w:type="dxa"/>
            <w:vAlign w:val="bottom"/>
          </w:tcPr>
          <w:p w:rsidR="00771CDD" w:rsidRPr="00D26F7B" w:rsidRDefault="00771CDD" w:rsidP="00530AB2">
            <w:pPr>
              <w:ind w:firstLine="0"/>
              <w:jc w:val="center"/>
              <w:rPr>
                <w:b/>
                <w:bCs/>
                <w:color w:val="000000"/>
              </w:rPr>
            </w:pPr>
            <w:r w:rsidRPr="00D26F7B">
              <w:rPr>
                <w:b/>
                <w:bCs/>
                <w:color w:val="000000"/>
              </w:rPr>
              <w:t>1409</w:t>
            </w:r>
          </w:p>
        </w:tc>
        <w:tc>
          <w:tcPr>
            <w:tcW w:w="2537" w:type="dxa"/>
            <w:vAlign w:val="bottom"/>
          </w:tcPr>
          <w:p w:rsidR="00771CDD" w:rsidRPr="00D26F7B" w:rsidRDefault="00771CDD" w:rsidP="00530AB2">
            <w:pPr>
              <w:ind w:firstLine="0"/>
              <w:jc w:val="center"/>
              <w:rPr>
                <w:b/>
                <w:color w:val="000000"/>
              </w:rPr>
            </w:pP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429</w:t>
            </w:r>
          </w:p>
        </w:tc>
        <w:tc>
          <w:tcPr>
            <w:tcW w:w="2537" w:type="dxa"/>
            <w:vAlign w:val="bottom"/>
          </w:tcPr>
          <w:p w:rsidR="00771CDD" w:rsidRPr="00D26F7B"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Белгородская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10</w:t>
            </w:r>
          </w:p>
        </w:tc>
        <w:tc>
          <w:tcPr>
            <w:tcW w:w="2537" w:type="dxa"/>
            <w:vAlign w:val="bottom"/>
          </w:tcPr>
          <w:p w:rsidR="00771CDD" w:rsidRPr="00D26F7B" w:rsidRDefault="00771CDD" w:rsidP="00530AB2">
            <w:pPr>
              <w:ind w:firstLine="0"/>
              <w:jc w:val="center"/>
              <w:rPr>
                <w:color w:val="000000"/>
              </w:rPr>
            </w:pPr>
            <w:r w:rsidRPr="00D26F7B">
              <w:rPr>
                <w:color w:val="000000"/>
              </w:rPr>
              <w:t>4,37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Брянская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7</w:t>
            </w:r>
          </w:p>
        </w:tc>
        <w:tc>
          <w:tcPr>
            <w:tcW w:w="2537" w:type="dxa"/>
            <w:vAlign w:val="bottom"/>
          </w:tcPr>
          <w:p w:rsidR="00771CDD" w:rsidRPr="00D26F7B" w:rsidRDefault="00771CDD" w:rsidP="00530AB2">
            <w:pPr>
              <w:ind w:firstLine="0"/>
              <w:jc w:val="center"/>
              <w:rPr>
                <w:color w:val="000000"/>
              </w:rPr>
            </w:pPr>
            <w:r w:rsidRPr="00D26F7B">
              <w:rPr>
                <w:color w:val="000000"/>
              </w:rPr>
              <w:t>3,06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Владимирская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11</w:t>
            </w:r>
          </w:p>
        </w:tc>
        <w:tc>
          <w:tcPr>
            <w:tcW w:w="2537" w:type="dxa"/>
            <w:vAlign w:val="bottom"/>
          </w:tcPr>
          <w:p w:rsidR="00771CDD" w:rsidRPr="00D26F7B" w:rsidRDefault="00771CDD" w:rsidP="00530AB2">
            <w:pPr>
              <w:ind w:firstLine="0"/>
              <w:jc w:val="center"/>
              <w:rPr>
                <w:color w:val="000000"/>
              </w:rPr>
            </w:pPr>
            <w:r w:rsidRPr="00D26F7B">
              <w:rPr>
                <w:color w:val="000000"/>
              </w:rPr>
              <w:t>4,80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Воронежская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31</w:t>
            </w:r>
          </w:p>
        </w:tc>
        <w:tc>
          <w:tcPr>
            <w:tcW w:w="2537" w:type="dxa"/>
            <w:vAlign w:val="bottom"/>
          </w:tcPr>
          <w:p w:rsidR="00771CDD" w:rsidRPr="00D26F7B" w:rsidRDefault="00771CDD" w:rsidP="00530AB2">
            <w:pPr>
              <w:ind w:firstLine="0"/>
              <w:jc w:val="center"/>
              <w:rPr>
                <w:color w:val="000000"/>
              </w:rPr>
            </w:pPr>
            <w:r w:rsidRPr="00D26F7B">
              <w:rPr>
                <w:color w:val="000000"/>
              </w:rPr>
              <w:t>13,54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Ивановская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w:t>
            </w:r>
          </w:p>
        </w:tc>
        <w:tc>
          <w:tcPr>
            <w:tcW w:w="2537" w:type="dxa"/>
            <w:vAlign w:val="bottom"/>
          </w:tcPr>
          <w:p w:rsidR="00771CDD" w:rsidRPr="00D26F7B" w:rsidRDefault="00771CDD" w:rsidP="00530AB2">
            <w:pPr>
              <w:ind w:firstLine="0"/>
              <w:jc w:val="center"/>
              <w:rPr>
                <w:color w:val="000000"/>
              </w:rPr>
            </w:pPr>
            <w:r w:rsidRPr="00D26F7B">
              <w:rPr>
                <w:color w:val="000000"/>
              </w:rPr>
              <w:t>0,44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Калужская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29</w:t>
            </w:r>
          </w:p>
        </w:tc>
        <w:tc>
          <w:tcPr>
            <w:tcW w:w="2537" w:type="dxa"/>
            <w:vAlign w:val="bottom"/>
          </w:tcPr>
          <w:p w:rsidR="00771CDD" w:rsidRPr="00D26F7B" w:rsidRDefault="00771CDD" w:rsidP="00530AB2">
            <w:pPr>
              <w:ind w:firstLine="0"/>
              <w:jc w:val="center"/>
              <w:rPr>
                <w:color w:val="000000"/>
              </w:rPr>
            </w:pPr>
            <w:r w:rsidRPr="00D26F7B">
              <w:rPr>
                <w:color w:val="000000"/>
              </w:rPr>
              <w:t>12,66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Костромская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Липецкая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w:t>
            </w:r>
          </w:p>
        </w:tc>
        <w:tc>
          <w:tcPr>
            <w:tcW w:w="2537" w:type="dxa"/>
            <w:vAlign w:val="bottom"/>
          </w:tcPr>
          <w:p w:rsidR="00771CDD" w:rsidRPr="00D26F7B" w:rsidRDefault="00771CDD" w:rsidP="00530AB2">
            <w:pPr>
              <w:ind w:firstLine="0"/>
              <w:jc w:val="center"/>
              <w:rPr>
                <w:color w:val="000000"/>
              </w:rPr>
            </w:pPr>
            <w:r w:rsidRPr="00D26F7B">
              <w:rPr>
                <w:color w:val="000000"/>
              </w:rPr>
              <w:t>0,87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Московская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70</w:t>
            </w:r>
          </w:p>
        </w:tc>
        <w:tc>
          <w:tcPr>
            <w:tcW w:w="2537" w:type="dxa"/>
            <w:vAlign w:val="bottom"/>
          </w:tcPr>
          <w:p w:rsidR="00771CDD" w:rsidRPr="00D26F7B" w:rsidRDefault="00771CDD" w:rsidP="00530AB2">
            <w:pPr>
              <w:ind w:firstLine="0"/>
              <w:jc w:val="center"/>
              <w:rPr>
                <w:color w:val="000000"/>
              </w:rPr>
            </w:pPr>
            <w:r w:rsidRPr="00D26F7B">
              <w:rPr>
                <w:color w:val="000000"/>
              </w:rPr>
              <w:t>30,57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Орловская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Рязанская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5</w:t>
            </w:r>
          </w:p>
        </w:tc>
        <w:tc>
          <w:tcPr>
            <w:tcW w:w="2537" w:type="dxa"/>
            <w:vAlign w:val="bottom"/>
          </w:tcPr>
          <w:p w:rsidR="00771CDD" w:rsidRPr="00D26F7B" w:rsidRDefault="00771CDD" w:rsidP="00530AB2">
            <w:pPr>
              <w:ind w:firstLine="0"/>
              <w:jc w:val="center"/>
              <w:rPr>
                <w:color w:val="000000"/>
              </w:rPr>
            </w:pPr>
            <w:r w:rsidRPr="00D26F7B">
              <w:rPr>
                <w:color w:val="000000"/>
              </w:rPr>
              <w:t>2,18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Смоленская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9</w:t>
            </w:r>
          </w:p>
        </w:tc>
        <w:tc>
          <w:tcPr>
            <w:tcW w:w="2537" w:type="dxa"/>
            <w:vAlign w:val="bottom"/>
          </w:tcPr>
          <w:p w:rsidR="00771CDD" w:rsidRPr="00D26F7B" w:rsidRDefault="00771CDD" w:rsidP="00530AB2">
            <w:pPr>
              <w:ind w:firstLine="0"/>
              <w:jc w:val="center"/>
              <w:rPr>
                <w:color w:val="000000"/>
              </w:rPr>
            </w:pPr>
            <w:r w:rsidRPr="00D26F7B">
              <w:rPr>
                <w:color w:val="000000"/>
              </w:rPr>
              <w:t>3,93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Тамбовская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Тверская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5</w:t>
            </w:r>
          </w:p>
        </w:tc>
        <w:tc>
          <w:tcPr>
            <w:tcW w:w="2537" w:type="dxa"/>
            <w:vAlign w:val="bottom"/>
          </w:tcPr>
          <w:p w:rsidR="00771CDD" w:rsidRPr="00D26F7B" w:rsidRDefault="00771CDD" w:rsidP="00530AB2">
            <w:pPr>
              <w:ind w:firstLine="0"/>
              <w:jc w:val="center"/>
              <w:rPr>
                <w:color w:val="000000"/>
              </w:rPr>
            </w:pPr>
            <w:r w:rsidRPr="00D26F7B">
              <w:rPr>
                <w:color w:val="000000"/>
              </w:rPr>
              <w:t>2,18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Тульская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7</w:t>
            </w:r>
          </w:p>
        </w:tc>
        <w:tc>
          <w:tcPr>
            <w:tcW w:w="2537" w:type="dxa"/>
            <w:vAlign w:val="bottom"/>
          </w:tcPr>
          <w:p w:rsidR="00771CDD" w:rsidRPr="00D26F7B" w:rsidRDefault="00771CDD" w:rsidP="00530AB2">
            <w:pPr>
              <w:ind w:firstLine="0"/>
              <w:jc w:val="center"/>
              <w:rPr>
                <w:color w:val="000000"/>
              </w:rPr>
            </w:pPr>
            <w:r w:rsidRPr="00D26F7B">
              <w:rPr>
                <w:color w:val="000000"/>
              </w:rPr>
              <w:t>3,06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Ярославская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37</w:t>
            </w:r>
          </w:p>
        </w:tc>
        <w:tc>
          <w:tcPr>
            <w:tcW w:w="2537" w:type="dxa"/>
            <w:vAlign w:val="bottom"/>
          </w:tcPr>
          <w:p w:rsidR="00771CDD" w:rsidRPr="00D26F7B" w:rsidRDefault="00771CDD" w:rsidP="00530AB2">
            <w:pPr>
              <w:ind w:firstLine="0"/>
              <w:jc w:val="center"/>
              <w:rPr>
                <w:color w:val="000000"/>
              </w:rPr>
            </w:pPr>
            <w:r w:rsidRPr="00D26F7B">
              <w:rPr>
                <w:color w:val="000000"/>
              </w:rPr>
              <w:t>16,16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Москва</w:t>
            </w:r>
          </w:p>
        </w:tc>
        <w:tc>
          <w:tcPr>
            <w:tcW w:w="2857" w:type="dxa"/>
            <w:vAlign w:val="bottom"/>
          </w:tcPr>
          <w:p w:rsidR="00771CDD" w:rsidRPr="00D26F7B" w:rsidRDefault="00771CDD" w:rsidP="00530AB2">
            <w:pPr>
              <w:ind w:firstLine="0"/>
              <w:jc w:val="center"/>
              <w:rPr>
                <w:color w:val="000000"/>
              </w:rPr>
            </w:pPr>
            <w:r w:rsidRPr="00D26F7B">
              <w:rPr>
                <w:color w:val="000000"/>
              </w:rPr>
              <w:t>205</w:t>
            </w:r>
          </w:p>
        </w:tc>
        <w:tc>
          <w:tcPr>
            <w:tcW w:w="2537" w:type="dxa"/>
            <w:vAlign w:val="bottom"/>
          </w:tcPr>
          <w:p w:rsidR="00771CDD" w:rsidRPr="00D26F7B" w:rsidRDefault="00771CDD" w:rsidP="00530AB2">
            <w:pPr>
              <w:ind w:firstLine="0"/>
              <w:jc w:val="center"/>
              <w:rPr>
                <w:color w:val="000000"/>
              </w:rPr>
            </w:pPr>
            <w:r w:rsidRPr="00D26F7B">
              <w:rPr>
                <w:color w:val="000000"/>
              </w:rPr>
              <w:t>89,52</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D26F7B" w:rsidRDefault="00771CDD" w:rsidP="00530AB2">
            <w:pPr>
              <w:ind w:firstLine="0"/>
              <w:jc w:val="center"/>
              <w:rPr>
                <w:b/>
                <w:bCs/>
                <w:color w:val="000000"/>
              </w:rPr>
            </w:pP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Карелия</w:t>
            </w:r>
          </w:p>
        </w:tc>
        <w:tc>
          <w:tcPr>
            <w:tcW w:w="2857" w:type="dxa"/>
            <w:vAlign w:val="bottom"/>
          </w:tcPr>
          <w:p w:rsidR="00771CDD" w:rsidRPr="00D26F7B" w:rsidRDefault="00771CDD" w:rsidP="00530AB2">
            <w:pPr>
              <w:ind w:firstLine="0"/>
              <w:jc w:val="center"/>
              <w:rPr>
                <w:color w:val="000000"/>
              </w:rPr>
            </w:pPr>
            <w:r w:rsidRPr="00D26F7B">
              <w:rPr>
                <w:color w:val="000000"/>
              </w:rPr>
              <w:t>9</w:t>
            </w:r>
          </w:p>
        </w:tc>
        <w:tc>
          <w:tcPr>
            <w:tcW w:w="2537" w:type="dxa"/>
            <w:vAlign w:val="bottom"/>
          </w:tcPr>
          <w:p w:rsidR="00771CDD" w:rsidRPr="00D26F7B" w:rsidRDefault="00771CDD" w:rsidP="00530AB2">
            <w:pPr>
              <w:ind w:firstLine="0"/>
              <w:jc w:val="center"/>
              <w:rPr>
                <w:color w:val="000000"/>
              </w:rPr>
            </w:pPr>
            <w:r w:rsidRPr="00D26F7B">
              <w:rPr>
                <w:color w:val="000000"/>
              </w:rPr>
              <w:t>3,93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Коми</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Ненецкий автономный округ</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Архангельская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15</w:t>
            </w:r>
          </w:p>
        </w:tc>
        <w:tc>
          <w:tcPr>
            <w:tcW w:w="2537" w:type="dxa"/>
            <w:vAlign w:val="bottom"/>
          </w:tcPr>
          <w:p w:rsidR="00771CDD" w:rsidRPr="00D26F7B" w:rsidRDefault="00771CDD" w:rsidP="00530AB2">
            <w:pPr>
              <w:ind w:firstLine="0"/>
              <w:jc w:val="center"/>
              <w:rPr>
                <w:color w:val="000000"/>
              </w:rPr>
            </w:pPr>
            <w:r w:rsidRPr="00D26F7B">
              <w:rPr>
                <w:color w:val="000000"/>
              </w:rPr>
              <w:t>6,55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Вологодская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7</w:t>
            </w:r>
          </w:p>
        </w:tc>
        <w:tc>
          <w:tcPr>
            <w:tcW w:w="2537" w:type="dxa"/>
            <w:vAlign w:val="bottom"/>
          </w:tcPr>
          <w:p w:rsidR="00771CDD" w:rsidRPr="00D26F7B" w:rsidRDefault="00771CDD" w:rsidP="00530AB2">
            <w:pPr>
              <w:ind w:firstLine="0"/>
              <w:jc w:val="center"/>
              <w:rPr>
                <w:color w:val="000000"/>
              </w:rPr>
            </w:pPr>
            <w:r w:rsidRPr="00D26F7B">
              <w:rPr>
                <w:color w:val="000000"/>
              </w:rPr>
              <w:t>3,06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Калининградская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w:t>
            </w:r>
          </w:p>
        </w:tc>
        <w:tc>
          <w:tcPr>
            <w:tcW w:w="2537" w:type="dxa"/>
            <w:vAlign w:val="bottom"/>
          </w:tcPr>
          <w:p w:rsidR="00771CDD" w:rsidRPr="00D26F7B" w:rsidRDefault="00771CDD" w:rsidP="00530AB2">
            <w:pPr>
              <w:ind w:firstLine="0"/>
              <w:jc w:val="center"/>
              <w:rPr>
                <w:color w:val="000000"/>
              </w:rPr>
            </w:pPr>
            <w:r w:rsidRPr="00D26F7B">
              <w:rPr>
                <w:color w:val="000000"/>
              </w:rPr>
              <w:t>0,44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Ленинградская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11</w:t>
            </w:r>
          </w:p>
        </w:tc>
        <w:tc>
          <w:tcPr>
            <w:tcW w:w="2537" w:type="dxa"/>
            <w:vAlign w:val="bottom"/>
          </w:tcPr>
          <w:p w:rsidR="00771CDD" w:rsidRPr="00D26F7B" w:rsidRDefault="00771CDD" w:rsidP="00530AB2">
            <w:pPr>
              <w:ind w:firstLine="0"/>
              <w:jc w:val="center"/>
              <w:rPr>
                <w:color w:val="000000"/>
              </w:rPr>
            </w:pPr>
            <w:r w:rsidRPr="00D26F7B">
              <w:rPr>
                <w:color w:val="000000"/>
              </w:rPr>
              <w:t>4,80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Мурманская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Новгородская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23</w:t>
            </w:r>
          </w:p>
        </w:tc>
        <w:tc>
          <w:tcPr>
            <w:tcW w:w="2537" w:type="dxa"/>
            <w:vAlign w:val="bottom"/>
          </w:tcPr>
          <w:p w:rsidR="00771CDD" w:rsidRPr="00D26F7B" w:rsidRDefault="00771CDD" w:rsidP="00530AB2">
            <w:pPr>
              <w:ind w:firstLine="0"/>
              <w:jc w:val="center"/>
              <w:rPr>
                <w:color w:val="000000"/>
              </w:rPr>
            </w:pPr>
            <w:r w:rsidRPr="00D26F7B">
              <w:rPr>
                <w:color w:val="000000"/>
              </w:rPr>
              <w:t>10,04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Псковская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w:t>
            </w:r>
          </w:p>
        </w:tc>
        <w:tc>
          <w:tcPr>
            <w:tcW w:w="2537" w:type="dxa"/>
            <w:vAlign w:val="bottom"/>
          </w:tcPr>
          <w:p w:rsidR="00771CDD" w:rsidRPr="00D26F7B" w:rsidRDefault="00771CDD" w:rsidP="00530AB2">
            <w:pPr>
              <w:ind w:firstLine="0"/>
              <w:jc w:val="center"/>
              <w:rPr>
                <w:color w:val="000000"/>
              </w:rPr>
            </w:pPr>
            <w:r w:rsidRPr="00D26F7B">
              <w:rPr>
                <w:color w:val="000000"/>
              </w:rPr>
              <w:t>0,87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Санкт-Петербург</w:t>
            </w:r>
          </w:p>
        </w:tc>
        <w:tc>
          <w:tcPr>
            <w:tcW w:w="2857" w:type="dxa"/>
            <w:vAlign w:val="bottom"/>
          </w:tcPr>
          <w:p w:rsidR="00771CDD" w:rsidRPr="00D26F7B" w:rsidRDefault="00771CDD" w:rsidP="00530AB2">
            <w:pPr>
              <w:ind w:firstLine="0"/>
              <w:jc w:val="center"/>
              <w:rPr>
                <w:color w:val="000000"/>
              </w:rPr>
            </w:pPr>
            <w:r w:rsidRPr="00D26F7B">
              <w:rPr>
                <w:color w:val="000000"/>
              </w:rPr>
              <w:t>229</w:t>
            </w:r>
          </w:p>
        </w:tc>
        <w:tc>
          <w:tcPr>
            <w:tcW w:w="2537" w:type="dxa"/>
            <w:vAlign w:val="bottom"/>
          </w:tcPr>
          <w:p w:rsidR="00771CDD" w:rsidRPr="00D26F7B" w:rsidRDefault="00771CDD" w:rsidP="00530AB2">
            <w:pPr>
              <w:ind w:firstLine="0"/>
              <w:jc w:val="center"/>
              <w:rPr>
                <w:color w:val="000000"/>
              </w:rPr>
            </w:pPr>
            <w:r w:rsidRPr="00D26F7B">
              <w:rPr>
                <w:color w:val="000000"/>
              </w:rPr>
              <w:t>100,00</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Южный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38</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Адыгея</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Калмыкия</w:t>
            </w:r>
          </w:p>
        </w:tc>
        <w:tc>
          <w:tcPr>
            <w:tcW w:w="2857" w:type="dxa"/>
            <w:vAlign w:val="bottom"/>
          </w:tcPr>
          <w:p w:rsidR="00771CDD" w:rsidRPr="00D26F7B" w:rsidRDefault="00771CDD" w:rsidP="00530AB2">
            <w:pPr>
              <w:ind w:firstLine="0"/>
              <w:jc w:val="center"/>
              <w:rPr>
                <w:color w:val="000000"/>
              </w:rPr>
            </w:pPr>
            <w:r w:rsidRPr="00D26F7B">
              <w:rPr>
                <w:color w:val="000000"/>
              </w:rPr>
              <w:t>8</w:t>
            </w:r>
          </w:p>
        </w:tc>
        <w:tc>
          <w:tcPr>
            <w:tcW w:w="2537" w:type="dxa"/>
            <w:vAlign w:val="bottom"/>
          </w:tcPr>
          <w:p w:rsidR="00771CDD" w:rsidRPr="00D26F7B" w:rsidRDefault="00771CDD" w:rsidP="00530AB2">
            <w:pPr>
              <w:ind w:firstLine="0"/>
              <w:jc w:val="center"/>
              <w:rPr>
                <w:color w:val="000000"/>
              </w:rPr>
            </w:pPr>
            <w:r w:rsidRPr="00D26F7B">
              <w:rPr>
                <w:color w:val="000000"/>
              </w:rPr>
              <w:t>3,49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Краснодарский край</w:t>
            </w:r>
          </w:p>
        </w:tc>
        <w:tc>
          <w:tcPr>
            <w:tcW w:w="2857" w:type="dxa"/>
            <w:vAlign w:val="bottom"/>
          </w:tcPr>
          <w:p w:rsidR="00771CDD" w:rsidRPr="00D26F7B" w:rsidRDefault="00771CDD" w:rsidP="00530AB2">
            <w:pPr>
              <w:ind w:firstLine="0"/>
              <w:jc w:val="center"/>
              <w:rPr>
                <w:color w:val="000000"/>
              </w:rPr>
            </w:pPr>
            <w:r w:rsidRPr="00D26F7B">
              <w:rPr>
                <w:color w:val="000000"/>
              </w:rPr>
              <w:t>10</w:t>
            </w:r>
          </w:p>
        </w:tc>
        <w:tc>
          <w:tcPr>
            <w:tcW w:w="2537" w:type="dxa"/>
            <w:vAlign w:val="bottom"/>
          </w:tcPr>
          <w:p w:rsidR="00771CDD" w:rsidRPr="00D26F7B" w:rsidRDefault="00771CDD" w:rsidP="00530AB2">
            <w:pPr>
              <w:ind w:firstLine="0"/>
              <w:jc w:val="center"/>
              <w:rPr>
                <w:color w:val="000000"/>
              </w:rPr>
            </w:pPr>
            <w:r w:rsidRPr="00D26F7B">
              <w:rPr>
                <w:color w:val="000000"/>
              </w:rPr>
              <w:t>4,37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Астраханская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8</w:t>
            </w:r>
          </w:p>
        </w:tc>
        <w:tc>
          <w:tcPr>
            <w:tcW w:w="2537" w:type="dxa"/>
            <w:vAlign w:val="bottom"/>
          </w:tcPr>
          <w:p w:rsidR="00771CDD" w:rsidRPr="00D26F7B" w:rsidRDefault="00771CDD" w:rsidP="00530AB2">
            <w:pPr>
              <w:ind w:firstLine="0"/>
              <w:jc w:val="center"/>
              <w:rPr>
                <w:color w:val="000000"/>
              </w:rPr>
            </w:pPr>
            <w:r w:rsidRPr="00D26F7B">
              <w:rPr>
                <w:color w:val="000000"/>
              </w:rPr>
              <w:t>3,49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Волгоградская область</w:t>
            </w:r>
          </w:p>
        </w:tc>
        <w:tc>
          <w:tcPr>
            <w:tcW w:w="2857" w:type="dxa"/>
            <w:vAlign w:val="bottom"/>
          </w:tcPr>
          <w:p w:rsidR="00771CDD" w:rsidRPr="00D26F7B" w:rsidRDefault="00771CDD" w:rsidP="00530AB2">
            <w:pPr>
              <w:ind w:firstLine="0"/>
              <w:jc w:val="center"/>
              <w:rPr>
                <w:b/>
                <w:bCs/>
                <w:color w:val="000000"/>
              </w:rPr>
            </w:pPr>
            <w:r w:rsidRPr="00D26F7B">
              <w:rPr>
                <w:b/>
                <w:bCs/>
                <w:color w:val="000000"/>
              </w:rPr>
              <w:t>1</w:t>
            </w:r>
          </w:p>
        </w:tc>
        <w:tc>
          <w:tcPr>
            <w:tcW w:w="2537" w:type="dxa"/>
            <w:vAlign w:val="bottom"/>
          </w:tcPr>
          <w:p w:rsidR="00771CDD" w:rsidRPr="00D26F7B" w:rsidRDefault="00771CDD" w:rsidP="00530AB2">
            <w:pPr>
              <w:ind w:firstLine="0"/>
              <w:jc w:val="center"/>
              <w:rPr>
                <w:color w:val="000000"/>
              </w:rPr>
            </w:pPr>
            <w:r w:rsidRPr="00D26F7B">
              <w:rPr>
                <w:color w:val="000000"/>
              </w:rPr>
              <w:t>0,44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Ростовская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19</w:t>
            </w:r>
          </w:p>
        </w:tc>
        <w:tc>
          <w:tcPr>
            <w:tcW w:w="2537" w:type="dxa"/>
            <w:vAlign w:val="bottom"/>
          </w:tcPr>
          <w:p w:rsidR="00771CDD" w:rsidRPr="00D26F7B" w:rsidRDefault="00771CDD" w:rsidP="00530AB2">
            <w:pPr>
              <w:ind w:firstLine="0"/>
              <w:jc w:val="center"/>
              <w:rPr>
                <w:color w:val="000000"/>
              </w:rPr>
            </w:pPr>
            <w:r w:rsidRPr="00D26F7B">
              <w:rPr>
                <w:color w:val="000000"/>
              </w:rPr>
              <w:t>8,30</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27</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Дагестан</w:t>
            </w:r>
          </w:p>
        </w:tc>
        <w:tc>
          <w:tcPr>
            <w:tcW w:w="2857" w:type="dxa"/>
            <w:vAlign w:val="bottom"/>
          </w:tcPr>
          <w:p w:rsidR="00771CDD" w:rsidRPr="00D26F7B" w:rsidRDefault="00771CDD" w:rsidP="00530AB2">
            <w:pPr>
              <w:ind w:firstLine="0"/>
              <w:jc w:val="center"/>
              <w:rPr>
                <w:color w:val="000000"/>
              </w:rPr>
            </w:pPr>
            <w:r w:rsidRPr="00D26F7B">
              <w:rPr>
                <w:color w:val="000000"/>
              </w:rPr>
              <w:t>13</w:t>
            </w:r>
          </w:p>
        </w:tc>
        <w:tc>
          <w:tcPr>
            <w:tcW w:w="2537" w:type="dxa"/>
            <w:vAlign w:val="bottom"/>
          </w:tcPr>
          <w:p w:rsidR="00771CDD" w:rsidRPr="00D26F7B" w:rsidRDefault="00771CDD" w:rsidP="00530AB2">
            <w:pPr>
              <w:ind w:firstLine="0"/>
              <w:jc w:val="center"/>
              <w:rPr>
                <w:color w:val="000000"/>
              </w:rPr>
            </w:pPr>
            <w:r w:rsidRPr="00D26F7B">
              <w:rPr>
                <w:color w:val="000000"/>
              </w:rPr>
              <w:t>5,68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Ингушетия</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Кабардино-Балкарская</w:t>
            </w:r>
            <w:r w:rsidR="00D87739">
              <w:rPr>
                <w:rFonts w:eastAsiaTheme="minorEastAsia"/>
              </w:rPr>
              <w:t xml:space="preserve"> 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6</w:t>
            </w:r>
          </w:p>
        </w:tc>
        <w:tc>
          <w:tcPr>
            <w:tcW w:w="2537" w:type="dxa"/>
            <w:vAlign w:val="bottom"/>
          </w:tcPr>
          <w:p w:rsidR="00771CDD" w:rsidRPr="00D26F7B" w:rsidRDefault="00771CDD" w:rsidP="00530AB2">
            <w:pPr>
              <w:ind w:firstLine="0"/>
              <w:jc w:val="center"/>
              <w:rPr>
                <w:color w:val="000000"/>
              </w:rPr>
            </w:pPr>
            <w:r w:rsidRPr="00D26F7B">
              <w:rPr>
                <w:color w:val="000000"/>
              </w:rPr>
              <w:t>2,62</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Карачаево-Черкесская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Чеченская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8</w:t>
            </w:r>
          </w:p>
        </w:tc>
        <w:tc>
          <w:tcPr>
            <w:tcW w:w="2537" w:type="dxa"/>
            <w:vAlign w:val="bottom"/>
          </w:tcPr>
          <w:p w:rsidR="00771CDD" w:rsidRPr="00D26F7B" w:rsidRDefault="00771CDD" w:rsidP="00530AB2">
            <w:pPr>
              <w:ind w:firstLine="0"/>
              <w:jc w:val="center"/>
              <w:rPr>
                <w:color w:val="000000"/>
              </w:rPr>
            </w:pPr>
            <w:r w:rsidRPr="00D26F7B">
              <w:rPr>
                <w:color w:val="000000"/>
              </w:rPr>
              <w:t>3,49</w:t>
            </w:r>
          </w:p>
        </w:tc>
      </w:tr>
      <w:tr w:rsidR="00771CDD" w:rsidTr="00771CDD">
        <w:trPr>
          <w:trHeight w:hRule="exact" w:val="255"/>
        </w:trPr>
        <w:tc>
          <w:tcPr>
            <w:tcW w:w="4252" w:type="dxa"/>
          </w:tcPr>
          <w:p w:rsidR="00771CDD" w:rsidRPr="0058000A" w:rsidRDefault="00771CDD" w:rsidP="00530AB2">
            <w:pPr>
              <w:ind w:firstLine="0"/>
              <w:rPr>
                <w:rFonts w:eastAsiaTheme="minorEastAsia"/>
              </w:rPr>
            </w:pPr>
            <w:r w:rsidRPr="0058000A">
              <w:rPr>
                <w:rFonts w:eastAsiaTheme="minorEastAsia"/>
              </w:rPr>
              <w:t>Ставропольский край</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284</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Башкортостан</w:t>
            </w:r>
          </w:p>
        </w:tc>
        <w:tc>
          <w:tcPr>
            <w:tcW w:w="2857" w:type="dxa"/>
            <w:vAlign w:val="bottom"/>
          </w:tcPr>
          <w:p w:rsidR="00771CDD" w:rsidRPr="00D26F7B" w:rsidRDefault="00771CDD" w:rsidP="00530AB2">
            <w:pPr>
              <w:ind w:firstLine="0"/>
              <w:jc w:val="center"/>
              <w:rPr>
                <w:color w:val="000000"/>
              </w:rPr>
            </w:pPr>
            <w:r w:rsidRPr="00D26F7B">
              <w:rPr>
                <w:color w:val="000000"/>
              </w:rPr>
              <w:t>7</w:t>
            </w:r>
          </w:p>
        </w:tc>
        <w:tc>
          <w:tcPr>
            <w:tcW w:w="2537" w:type="dxa"/>
            <w:vAlign w:val="bottom"/>
          </w:tcPr>
          <w:p w:rsidR="00771CDD" w:rsidRPr="00D26F7B" w:rsidRDefault="00771CDD" w:rsidP="00530AB2">
            <w:pPr>
              <w:ind w:firstLine="0"/>
              <w:jc w:val="center"/>
              <w:rPr>
                <w:color w:val="000000"/>
              </w:rPr>
            </w:pPr>
            <w:r w:rsidRPr="00D26F7B">
              <w:rPr>
                <w:color w:val="000000"/>
              </w:rPr>
              <w:t>3,06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Марий-Эл</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Мордовия</w:t>
            </w:r>
          </w:p>
        </w:tc>
        <w:tc>
          <w:tcPr>
            <w:tcW w:w="2857" w:type="dxa"/>
            <w:vAlign w:val="bottom"/>
          </w:tcPr>
          <w:p w:rsidR="00771CDD" w:rsidRPr="00D26F7B" w:rsidRDefault="00771CDD" w:rsidP="00530AB2">
            <w:pPr>
              <w:ind w:firstLine="0"/>
              <w:jc w:val="center"/>
              <w:rPr>
                <w:color w:val="000000"/>
              </w:rPr>
            </w:pPr>
            <w:r w:rsidRPr="00D26F7B">
              <w:rPr>
                <w:color w:val="000000"/>
              </w:rPr>
              <w:t>5</w:t>
            </w:r>
          </w:p>
        </w:tc>
        <w:tc>
          <w:tcPr>
            <w:tcW w:w="2537" w:type="dxa"/>
            <w:vAlign w:val="bottom"/>
          </w:tcPr>
          <w:p w:rsidR="00771CDD" w:rsidRPr="00D26F7B" w:rsidRDefault="00771CDD" w:rsidP="00530AB2">
            <w:pPr>
              <w:ind w:firstLine="0"/>
              <w:jc w:val="center"/>
              <w:rPr>
                <w:color w:val="000000"/>
              </w:rPr>
            </w:pPr>
            <w:r w:rsidRPr="00D26F7B">
              <w:rPr>
                <w:color w:val="000000"/>
              </w:rPr>
              <w:t>2,18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lastRenderedPageBreak/>
              <w:t>Республика Татарстан</w:t>
            </w:r>
          </w:p>
        </w:tc>
        <w:tc>
          <w:tcPr>
            <w:tcW w:w="2857" w:type="dxa"/>
            <w:vAlign w:val="bottom"/>
          </w:tcPr>
          <w:p w:rsidR="00771CDD" w:rsidRPr="00D26F7B" w:rsidRDefault="00771CDD" w:rsidP="00530AB2">
            <w:pPr>
              <w:ind w:firstLine="0"/>
              <w:jc w:val="center"/>
              <w:rPr>
                <w:color w:val="000000"/>
              </w:rPr>
            </w:pPr>
            <w:r w:rsidRPr="00D26F7B">
              <w:rPr>
                <w:color w:val="000000"/>
              </w:rPr>
              <w:t>37</w:t>
            </w:r>
          </w:p>
        </w:tc>
        <w:tc>
          <w:tcPr>
            <w:tcW w:w="2537" w:type="dxa"/>
            <w:vAlign w:val="bottom"/>
          </w:tcPr>
          <w:p w:rsidR="00771CDD" w:rsidRPr="00D26F7B" w:rsidRDefault="00771CDD" w:rsidP="00530AB2">
            <w:pPr>
              <w:ind w:firstLine="0"/>
              <w:jc w:val="center"/>
              <w:rPr>
                <w:color w:val="000000"/>
              </w:rPr>
            </w:pPr>
            <w:r w:rsidRPr="00D26F7B">
              <w:rPr>
                <w:color w:val="000000"/>
              </w:rPr>
              <w:t>16,16</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Удмуртская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19</w:t>
            </w:r>
          </w:p>
        </w:tc>
        <w:tc>
          <w:tcPr>
            <w:tcW w:w="2537" w:type="dxa"/>
            <w:vAlign w:val="bottom"/>
          </w:tcPr>
          <w:p w:rsidR="00771CDD" w:rsidRPr="00D26F7B" w:rsidRDefault="00771CDD" w:rsidP="00530AB2">
            <w:pPr>
              <w:ind w:firstLine="0"/>
              <w:jc w:val="center"/>
              <w:rPr>
                <w:color w:val="000000"/>
              </w:rPr>
            </w:pPr>
            <w:r w:rsidRPr="00D26F7B">
              <w:rPr>
                <w:color w:val="000000"/>
              </w:rPr>
              <w:t>8,30</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Чувашская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5</w:t>
            </w:r>
          </w:p>
        </w:tc>
        <w:tc>
          <w:tcPr>
            <w:tcW w:w="2537" w:type="dxa"/>
            <w:vAlign w:val="bottom"/>
          </w:tcPr>
          <w:p w:rsidR="00771CDD" w:rsidRPr="00D26F7B" w:rsidRDefault="00771CDD" w:rsidP="00530AB2">
            <w:pPr>
              <w:ind w:firstLine="0"/>
              <w:jc w:val="center"/>
              <w:rPr>
                <w:color w:val="000000"/>
              </w:rPr>
            </w:pPr>
            <w:r w:rsidRPr="00D26F7B">
              <w:rPr>
                <w:color w:val="000000"/>
              </w:rPr>
              <w:t>2,18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Пермский край</w:t>
            </w:r>
          </w:p>
        </w:tc>
        <w:tc>
          <w:tcPr>
            <w:tcW w:w="2857" w:type="dxa"/>
            <w:vAlign w:val="bottom"/>
          </w:tcPr>
          <w:p w:rsidR="00771CDD" w:rsidRPr="00D26F7B" w:rsidRDefault="00771CDD" w:rsidP="00530AB2">
            <w:pPr>
              <w:ind w:firstLine="0"/>
              <w:jc w:val="center"/>
              <w:rPr>
                <w:color w:val="000000"/>
              </w:rPr>
            </w:pPr>
            <w:r w:rsidRPr="00D26F7B">
              <w:rPr>
                <w:color w:val="000000"/>
              </w:rPr>
              <w:t>20</w:t>
            </w:r>
          </w:p>
        </w:tc>
        <w:tc>
          <w:tcPr>
            <w:tcW w:w="2537" w:type="dxa"/>
            <w:vAlign w:val="bottom"/>
          </w:tcPr>
          <w:p w:rsidR="00771CDD" w:rsidRPr="00D26F7B" w:rsidRDefault="00771CDD" w:rsidP="00530AB2">
            <w:pPr>
              <w:ind w:firstLine="0"/>
              <w:jc w:val="center"/>
              <w:rPr>
                <w:color w:val="000000"/>
              </w:rPr>
            </w:pPr>
            <w:r w:rsidRPr="00D26F7B">
              <w:rPr>
                <w:color w:val="000000"/>
              </w:rPr>
              <w:t>8,73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Кировская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Нижегородская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76</w:t>
            </w:r>
          </w:p>
        </w:tc>
        <w:tc>
          <w:tcPr>
            <w:tcW w:w="2537" w:type="dxa"/>
            <w:vAlign w:val="bottom"/>
          </w:tcPr>
          <w:p w:rsidR="00771CDD" w:rsidRPr="00D26F7B" w:rsidRDefault="00771CDD" w:rsidP="00530AB2">
            <w:pPr>
              <w:ind w:firstLine="0"/>
              <w:jc w:val="center"/>
              <w:rPr>
                <w:color w:val="000000"/>
              </w:rPr>
            </w:pPr>
            <w:r w:rsidRPr="00D26F7B">
              <w:rPr>
                <w:color w:val="000000"/>
              </w:rPr>
              <w:t>33,19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Оренбургская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w:t>
            </w:r>
          </w:p>
        </w:tc>
        <w:tc>
          <w:tcPr>
            <w:tcW w:w="2537" w:type="dxa"/>
            <w:vAlign w:val="bottom"/>
          </w:tcPr>
          <w:p w:rsidR="00771CDD" w:rsidRPr="00D26F7B" w:rsidRDefault="00771CDD" w:rsidP="00530AB2">
            <w:pPr>
              <w:ind w:firstLine="0"/>
              <w:jc w:val="center"/>
              <w:rPr>
                <w:color w:val="000000"/>
              </w:rPr>
            </w:pPr>
            <w:r w:rsidRPr="00D26F7B">
              <w:rPr>
                <w:color w:val="000000"/>
              </w:rPr>
              <w:t>0,44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Пензенская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34</w:t>
            </w:r>
          </w:p>
        </w:tc>
        <w:tc>
          <w:tcPr>
            <w:tcW w:w="2537" w:type="dxa"/>
            <w:vAlign w:val="bottom"/>
          </w:tcPr>
          <w:p w:rsidR="00771CDD" w:rsidRPr="00D26F7B" w:rsidRDefault="00771CDD" w:rsidP="00530AB2">
            <w:pPr>
              <w:ind w:firstLine="0"/>
              <w:jc w:val="center"/>
              <w:rPr>
                <w:color w:val="000000"/>
              </w:rPr>
            </w:pPr>
            <w:r w:rsidRPr="00D26F7B">
              <w:rPr>
                <w:color w:val="000000"/>
              </w:rPr>
              <w:t>14,85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Самарская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33</w:t>
            </w:r>
          </w:p>
        </w:tc>
        <w:tc>
          <w:tcPr>
            <w:tcW w:w="2537" w:type="dxa"/>
            <w:vAlign w:val="bottom"/>
          </w:tcPr>
          <w:p w:rsidR="00771CDD" w:rsidRPr="00D26F7B" w:rsidRDefault="00771CDD" w:rsidP="00530AB2">
            <w:pPr>
              <w:ind w:firstLine="0"/>
              <w:jc w:val="center"/>
              <w:rPr>
                <w:color w:val="000000"/>
              </w:rPr>
            </w:pPr>
            <w:r w:rsidRPr="00D26F7B">
              <w:rPr>
                <w:color w:val="000000"/>
              </w:rPr>
              <w:t>14,41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Саратовская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20</w:t>
            </w:r>
          </w:p>
        </w:tc>
        <w:tc>
          <w:tcPr>
            <w:tcW w:w="2537" w:type="dxa"/>
            <w:vAlign w:val="bottom"/>
          </w:tcPr>
          <w:p w:rsidR="00771CDD" w:rsidRPr="00D26F7B" w:rsidRDefault="00771CDD" w:rsidP="00530AB2">
            <w:pPr>
              <w:ind w:firstLine="0"/>
              <w:jc w:val="center"/>
              <w:rPr>
                <w:color w:val="000000"/>
              </w:rPr>
            </w:pPr>
            <w:r w:rsidRPr="00D26F7B">
              <w:rPr>
                <w:color w:val="000000"/>
              </w:rPr>
              <w:t>8,73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Ульяновская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27</w:t>
            </w:r>
          </w:p>
        </w:tc>
        <w:tc>
          <w:tcPr>
            <w:tcW w:w="2537" w:type="dxa"/>
            <w:vAlign w:val="bottom"/>
          </w:tcPr>
          <w:p w:rsidR="00771CDD" w:rsidRPr="00D26F7B" w:rsidRDefault="00771CDD" w:rsidP="00530AB2">
            <w:pPr>
              <w:ind w:firstLine="0"/>
              <w:jc w:val="center"/>
              <w:rPr>
                <w:color w:val="000000"/>
              </w:rPr>
            </w:pPr>
            <w:r w:rsidRPr="00D26F7B">
              <w:rPr>
                <w:color w:val="000000"/>
              </w:rPr>
              <w:t>11,79</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182</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Курганская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Свердловская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59</w:t>
            </w:r>
          </w:p>
        </w:tc>
        <w:tc>
          <w:tcPr>
            <w:tcW w:w="2537" w:type="dxa"/>
            <w:vAlign w:val="bottom"/>
          </w:tcPr>
          <w:p w:rsidR="00771CDD" w:rsidRPr="00D26F7B" w:rsidRDefault="00771CDD" w:rsidP="00530AB2">
            <w:pPr>
              <w:ind w:firstLine="0"/>
              <w:jc w:val="center"/>
              <w:rPr>
                <w:color w:val="000000"/>
              </w:rPr>
            </w:pPr>
            <w:r w:rsidRPr="00D26F7B">
              <w:rPr>
                <w:color w:val="000000"/>
              </w:rPr>
              <w:t>25,76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D26F7B" w:rsidRDefault="00771CDD" w:rsidP="00530AB2">
            <w:pPr>
              <w:ind w:firstLine="0"/>
              <w:jc w:val="center"/>
              <w:rPr>
                <w:color w:val="000000"/>
              </w:rPr>
            </w:pPr>
            <w:r w:rsidRPr="00D26F7B">
              <w:rPr>
                <w:color w:val="000000"/>
              </w:rPr>
              <w:t>1</w:t>
            </w:r>
          </w:p>
        </w:tc>
        <w:tc>
          <w:tcPr>
            <w:tcW w:w="2537" w:type="dxa"/>
            <w:vAlign w:val="bottom"/>
          </w:tcPr>
          <w:p w:rsidR="00771CDD" w:rsidRPr="00D26F7B" w:rsidRDefault="00771CDD" w:rsidP="00530AB2">
            <w:pPr>
              <w:ind w:firstLine="0"/>
              <w:jc w:val="center"/>
              <w:rPr>
                <w:color w:val="000000"/>
              </w:rPr>
            </w:pPr>
            <w:r w:rsidRPr="00D26F7B">
              <w:rPr>
                <w:color w:val="000000"/>
              </w:rPr>
              <w:t>0,44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D26F7B" w:rsidRDefault="00771CDD" w:rsidP="00530AB2">
            <w:pPr>
              <w:ind w:firstLine="0"/>
              <w:jc w:val="center"/>
              <w:rPr>
                <w:color w:val="000000"/>
              </w:rPr>
            </w:pPr>
            <w:r w:rsidRPr="00D26F7B">
              <w:rPr>
                <w:color w:val="000000"/>
              </w:rPr>
              <w:t>16</w:t>
            </w:r>
          </w:p>
        </w:tc>
        <w:tc>
          <w:tcPr>
            <w:tcW w:w="2537" w:type="dxa"/>
            <w:vAlign w:val="bottom"/>
          </w:tcPr>
          <w:p w:rsidR="00771CDD" w:rsidRPr="00D26F7B" w:rsidRDefault="00771CDD" w:rsidP="00530AB2">
            <w:pPr>
              <w:ind w:firstLine="0"/>
              <w:jc w:val="center"/>
              <w:rPr>
                <w:color w:val="000000"/>
              </w:rPr>
            </w:pPr>
            <w:r w:rsidRPr="00D26F7B">
              <w:rPr>
                <w:color w:val="000000"/>
              </w:rPr>
              <w:t>6,99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Тюменская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10</w:t>
            </w:r>
          </w:p>
        </w:tc>
        <w:tc>
          <w:tcPr>
            <w:tcW w:w="2537" w:type="dxa"/>
            <w:vAlign w:val="bottom"/>
          </w:tcPr>
          <w:p w:rsidR="00771CDD" w:rsidRPr="00D26F7B" w:rsidRDefault="00771CDD" w:rsidP="00530AB2">
            <w:pPr>
              <w:ind w:firstLine="0"/>
              <w:jc w:val="center"/>
              <w:rPr>
                <w:color w:val="000000"/>
              </w:rPr>
            </w:pPr>
            <w:r w:rsidRPr="00D26F7B">
              <w:rPr>
                <w:color w:val="000000"/>
              </w:rPr>
              <w:t>4,37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Челябинская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96</w:t>
            </w:r>
          </w:p>
        </w:tc>
        <w:tc>
          <w:tcPr>
            <w:tcW w:w="2537" w:type="dxa"/>
            <w:vAlign w:val="bottom"/>
          </w:tcPr>
          <w:p w:rsidR="00771CDD" w:rsidRPr="00D26F7B" w:rsidRDefault="00771CDD" w:rsidP="00530AB2">
            <w:pPr>
              <w:ind w:firstLine="0"/>
              <w:jc w:val="center"/>
              <w:rPr>
                <w:color w:val="000000"/>
              </w:rPr>
            </w:pPr>
            <w:r w:rsidRPr="00D26F7B">
              <w:rPr>
                <w:color w:val="000000"/>
              </w:rPr>
              <w:t>41,92</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116</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Алтай</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Бурятия</w:t>
            </w:r>
          </w:p>
        </w:tc>
        <w:tc>
          <w:tcPr>
            <w:tcW w:w="2857" w:type="dxa"/>
            <w:vAlign w:val="bottom"/>
          </w:tcPr>
          <w:p w:rsidR="00771CDD" w:rsidRPr="00D26F7B" w:rsidRDefault="00771CDD" w:rsidP="00530AB2">
            <w:pPr>
              <w:ind w:firstLine="0"/>
              <w:jc w:val="center"/>
              <w:rPr>
                <w:color w:val="000000"/>
              </w:rPr>
            </w:pPr>
            <w:r w:rsidRPr="00D26F7B">
              <w:rPr>
                <w:color w:val="000000"/>
              </w:rPr>
              <w:t>2</w:t>
            </w:r>
          </w:p>
        </w:tc>
        <w:tc>
          <w:tcPr>
            <w:tcW w:w="2537" w:type="dxa"/>
            <w:vAlign w:val="bottom"/>
          </w:tcPr>
          <w:p w:rsidR="00771CDD" w:rsidRPr="00D26F7B" w:rsidRDefault="00771CDD" w:rsidP="00530AB2">
            <w:pPr>
              <w:ind w:firstLine="0"/>
              <w:jc w:val="center"/>
              <w:rPr>
                <w:color w:val="000000"/>
              </w:rPr>
            </w:pPr>
            <w:r w:rsidRPr="00D26F7B">
              <w:rPr>
                <w:color w:val="000000"/>
              </w:rPr>
              <w:t>0,87</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Тыва</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Хакасия</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Алтайский край</w:t>
            </w:r>
          </w:p>
        </w:tc>
        <w:tc>
          <w:tcPr>
            <w:tcW w:w="2857" w:type="dxa"/>
            <w:vAlign w:val="bottom"/>
          </w:tcPr>
          <w:p w:rsidR="00771CDD" w:rsidRPr="00D26F7B" w:rsidRDefault="00771CDD" w:rsidP="00530AB2">
            <w:pPr>
              <w:ind w:firstLine="0"/>
              <w:jc w:val="center"/>
              <w:rPr>
                <w:color w:val="000000"/>
              </w:rPr>
            </w:pPr>
            <w:r w:rsidRPr="00D26F7B">
              <w:rPr>
                <w:color w:val="000000"/>
              </w:rPr>
              <w:t>1</w:t>
            </w:r>
          </w:p>
        </w:tc>
        <w:tc>
          <w:tcPr>
            <w:tcW w:w="2537" w:type="dxa"/>
            <w:vAlign w:val="bottom"/>
          </w:tcPr>
          <w:p w:rsidR="00771CDD" w:rsidRPr="00D26F7B" w:rsidRDefault="00771CDD" w:rsidP="00530AB2">
            <w:pPr>
              <w:ind w:firstLine="0"/>
              <w:jc w:val="center"/>
              <w:rPr>
                <w:color w:val="000000"/>
              </w:rPr>
            </w:pPr>
            <w:r w:rsidRPr="00D26F7B">
              <w:rPr>
                <w:color w:val="000000"/>
              </w:rPr>
              <w:t>0,44</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Забайкальский край</w:t>
            </w:r>
          </w:p>
        </w:tc>
        <w:tc>
          <w:tcPr>
            <w:tcW w:w="2857" w:type="dxa"/>
            <w:vAlign w:val="bottom"/>
          </w:tcPr>
          <w:p w:rsidR="00771CDD" w:rsidRPr="00D26F7B" w:rsidRDefault="00771CDD" w:rsidP="00530AB2">
            <w:pPr>
              <w:ind w:firstLine="0"/>
              <w:jc w:val="center"/>
              <w:rPr>
                <w:color w:val="000000"/>
              </w:rPr>
            </w:pPr>
            <w:r w:rsidRPr="00D26F7B">
              <w:rPr>
                <w:color w:val="000000"/>
              </w:rPr>
              <w:t>0</w:t>
            </w:r>
          </w:p>
        </w:tc>
        <w:tc>
          <w:tcPr>
            <w:tcW w:w="2537" w:type="dxa"/>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Красноярский край</w:t>
            </w:r>
          </w:p>
        </w:tc>
        <w:tc>
          <w:tcPr>
            <w:tcW w:w="2857" w:type="dxa"/>
            <w:vAlign w:val="bottom"/>
          </w:tcPr>
          <w:p w:rsidR="00771CDD" w:rsidRPr="00D26F7B" w:rsidRDefault="00771CDD" w:rsidP="00530AB2">
            <w:pPr>
              <w:ind w:firstLine="0"/>
              <w:jc w:val="center"/>
              <w:rPr>
                <w:color w:val="000000"/>
              </w:rPr>
            </w:pPr>
            <w:r w:rsidRPr="00D26F7B">
              <w:rPr>
                <w:color w:val="000000"/>
              </w:rPr>
              <w:t>26</w:t>
            </w:r>
          </w:p>
        </w:tc>
        <w:tc>
          <w:tcPr>
            <w:tcW w:w="2537" w:type="dxa"/>
            <w:vAlign w:val="bottom"/>
          </w:tcPr>
          <w:p w:rsidR="00771CDD" w:rsidRPr="00D26F7B" w:rsidRDefault="00771CDD" w:rsidP="00530AB2">
            <w:pPr>
              <w:ind w:firstLine="0"/>
              <w:jc w:val="center"/>
              <w:rPr>
                <w:color w:val="000000"/>
              </w:rPr>
            </w:pPr>
            <w:r w:rsidRPr="00D26F7B">
              <w:rPr>
                <w:color w:val="000000"/>
              </w:rPr>
              <w:t>11,35</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Иркутская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31</w:t>
            </w:r>
          </w:p>
        </w:tc>
        <w:tc>
          <w:tcPr>
            <w:tcW w:w="2537" w:type="dxa"/>
            <w:vAlign w:val="bottom"/>
          </w:tcPr>
          <w:p w:rsidR="00771CDD" w:rsidRPr="00D26F7B" w:rsidRDefault="00771CDD" w:rsidP="00530AB2">
            <w:pPr>
              <w:ind w:firstLine="0"/>
              <w:jc w:val="center"/>
              <w:rPr>
                <w:color w:val="000000"/>
              </w:rPr>
            </w:pPr>
            <w:r w:rsidRPr="00D26F7B">
              <w:rPr>
                <w:color w:val="000000"/>
              </w:rPr>
              <w:t>13,54</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Кемеровская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w:t>
            </w:r>
          </w:p>
        </w:tc>
        <w:tc>
          <w:tcPr>
            <w:tcW w:w="2537" w:type="dxa"/>
            <w:vAlign w:val="bottom"/>
          </w:tcPr>
          <w:p w:rsidR="00771CDD" w:rsidRPr="00D26F7B" w:rsidRDefault="00771CDD" w:rsidP="00530AB2">
            <w:pPr>
              <w:ind w:firstLine="0"/>
              <w:jc w:val="center"/>
              <w:rPr>
                <w:color w:val="000000"/>
              </w:rPr>
            </w:pPr>
            <w:r w:rsidRPr="00D26F7B">
              <w:rPr>
                <w:color w:val="000000"/>
              </w:rPr>
              <w:t>1,31</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Новосибирская область</w:t>
            </w:r>
          </w:p>
        </w:tc>
        <w:tc>
          <w:tcPr>
            <w:tcW w:w="285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30</w:t>
            </w:r>
          </w:p>
        </w:tc>
        <w:tc>
          <w:tcPr>
            <w:tcW w:w="253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13,10</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Омская область</w:t>
            </w:r>
          </w:p>
        </w:tc>
        <w:tc>
          <w:tcPr>
            <w:tcW w:w="285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13</w:t>
            </w:r>
          </w:p>
        </w:tc>
        <w:tc>
          <w:tcPr>
            <w:tcW w:w="253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5,68</w:t>
            </w: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Томская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10</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4,37</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D26F7B" w:rsidRDefault="00771CDD" w:rsidP="00530AB2">
            <w:pPr>
              <w:ind w:firstLine="0"/>
              <w:jc w:val="center"/>
              <w:rPr>
                <w:b/>
                <w:bCs/>
                <w:color w:val="000000"/>
              </w:rPr>
            </w:pPr>
            <w:r w:rsidRPr="00D26F7B">
              <w:rPr>
                <w:b/>
                <w:bCs/>
                <w:color w:val="000000"/>
              </w:rPr>
              <w:t>35</w:t>
            </w:r>
          </w:p>
        </w:tc>
        <w:tc>
          <w:tcPr>
            <w:tcW w:w="2537" w:type="dxa"/>
            <w:shd w:val="clear" w:color="auto" w:fill="FFFFFF" w:themeFill="background1"/>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2</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0,87</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4</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1,75</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10</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4,37</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2</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0,87</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15</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6,55</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2</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0,87</w:t>
            </w:r>
          </w:p>
        </w:tc>
      </w:tr>
    </w:tbl>
    <w:p w:rsidR="00D87739" w:rsidRDefault="00D87739" w:rsidP="00530AB2">
      <w:pPr>
        <w:ind w:firstLine="0"/>
        <w:rPr>
          <w:sz w:val="16"/>
          <w:szCs w:val="16"/>
        </w:rPr>
      </w:pPr>
    </w:p>
    <w:p w:rsidR="00422076" w:rsidRDefault="00771CDD" w:rsidP="00530AB2">
      <w:pPr>
        <w:ind w:firstLine="0"/>
        <w:rPr>
          <w:sz w:val="18"/>
          <w:szCs w:val="18"/>
        </w:rPr>
      </w:pPr>
      <w:r w:rsidRPr="00D87739">
        <w:rPr>
          <w:sz w:val="18"/>
          <w:szCs w:val="18"/>
        </w:rPr>
        <w:t xml:space="preserve">Источник: составлено на основе данных Федеральной службы государственной статистики. </w:t>
      </w:r>
      <w:r w:rsidRPr="00D87739">
        <w:rPr>
          <w:sz w:val="18"/>
          <w:szCs w:val="18"/>
          <w:lang w:val="en-US"/>
        </w:rPr>
        <w:t>URL</w:t>
      </w:r>
      <w:r w:rsidRPr="00D87739">
        <w:rPr>
          <w:sz w:val="18"/>
          <w:szCs w:val="18"/>
        </w:rPr>
        <w:t>:</w:t>
      </w:r>
      <w:r w:rsidRPr="00D87739">
        <w:rPr>
          <w:sz w:val="18"/>
          <w:szCs w:val="18"/>
          <w:lang w:val="en-US"/>
        </w:rPr>
        <w:t>http</w:t>
      </w:r>
      <w:r w:rsidRPr="00D87739">
        <w:rPr>
          <w:sz w:val="18"/>
          <w:szCs w:val="18"/>
        </w:rPr>
        <w:t>://</w:t>
      </w:r>
      <w:r w:rsidRPr="00D87739">
        <w:rPr>
          <w:sz w:val="18"/>
          <w:szCs w:val="18"/>
          <w:lang w:val="en-US"/>
        </w:rPr>
        <w:t>www</w:t>
      </w:r>
      <w:r w:rsidRPr="00D87739">
        <w:rPr>
          <w:sz w:val="18"/>
          <w:szCs w:val="18"/>
        </w:rPr>
        <w:t>.</w:t>
      </w:r>
      <w:proofErr w:type="spellStart"/>
      <w:r w:rsidRPr="00D87739">
        <w:rPr>
          <w:sz w:val="18"/>
          <w:szCs w:val="18"/>
          <w:lang w:val="en-US"/>
        </w:rPr>
        <w:t>gks</w:t>
      </w:r>
      <w:proofErr w:type="spellEnd"/>
      <w:r w:rsidRPr="00D87739">
        <w:rPr>
          <w:sz w:val="18"/>
          <w:szCs w:val="18"/>
        </w:rPr>
        <w:t>.</w:t>
      </w:r>
      <w:proofErr w:type="spellStart"/>
      <w:r w:rsidRPr="00D87739">
        <w:rPr>
          <w:sz w:val="18"/>
          <w:szCs w:val="18"/>
          <w:lang w:val="en-US"/>
        </w:rPr>
        <w:t>ru</w:t>
      </w:r>
      <w:proofErr w:type="spellEnd"/>
      <w:r w:rsidRPr="00D87739">
        <w:rPr>
          <w:sz w:val="18"/>
          <w:szCs w:val="18"/>
        </w:rPr>
        <w:t>/</w:t>
      </w:r>
      <w:proofErr w:type="spellStart"/>
      <w:r w:rsidRPr="00D87739">
        <w:rPr>
          <w:sz w:val="18"/>
          <w:szCs w:val="18"/>
          <w:lang w:val="en-US"/>
        </w:rPr>
        <w:t>wps</w:t>
      </w:r>
      <w:proofErr w:type="spellEnd"/>
      <w:r w:rsidRPr="00D87739">
        <w:rPr>
          <w:sz w:val="18"/>
          <w:szCs w:val="18"/>
        </w:rPr>
        <w:t>/</w:t>
      </w:r>
      <w:proofErr w:type="spellStart"/>
      <w:r w:rsidRPr="00D87739">
        <w:rPr>
          <w:sz w:val="18"/>
          <w:szCs w:val="18"/>
          <w:lang w:val="en-US"/>
        </w:rPr>
        <w:t>wcm</w:t>
      </w:r>
      <w:proofErr w:type="spellEnd"/>
      <w:r w:rsidRPr="00D87739">
        <w:rPr>
          <w:sz w:val="18"/>
          <w:szCs w:val="18"/>
        </w:rPr>
        <w:t>/</w:t>
      </w:r>
      <w:r w:rsidRPr="00D87739">
        <w:rPr>
          <w:sz w:val="18"/>
          <w:szCs w:val="18"/>
          <w:lang w:val="en-US"/>
        </w:rPr>
        <w:t>connect</w:t>
      </w:r>
      <w:r w:rsidRPr="00D87739">
        <w:rPr>
          <w:sz w:val="18"/>
          <w:szCs w:val="18"/>
        </w:rPr>
        <w:t>/</w:t>
      </w:r>
      <w:proofErr w:type="spellStart"/>
      <w:r w:rsidRPr="00D87739">
        <w:rPr>
          <w:sz w:val="18"/>
          <w:szCs w:val="18"/>
          <w:lang w:val="en-US"/>
        </w:rPr>
        <w:t>rosstat</w:t>
      </w:r>
      <w:proofErr w:type="spellEnd"/>
      <w:r w:rsidRPr="00D87739">
        <w:rPr>
          <w:sz w:val="18"/>
          <w:szCs w:val="18"/>
        </w:rPr>
        <w:t>_</w:t>
      </w:r>
      <w:r w:rsidRPr="00D87739">
        <w:rPr>
          <w:sz w:val="18"/>
          <w:szCs w:val="18"/>
          <w:lang w:val="en-US"/>
        </w:rPr>
        <w:t>main</w:t>
      </w:r>
      <w:r w:rsidRPr="00D87739">
        <w:rPr>
          <w:sz w:val="18"/>
          <w:szCs w:val="18"/>
        </w:rPr>
        <w:t>/</w:t>
      </w:r>
      <w:proofErr w:type="spellStart"/>
      <w:r w:rsidRPr="00D87739">
        <w:rPr>
          <w:sz w:val="18"/>
          <w:szCs w:val="18"/>
          <w:lang w:val="en-US"/>
        </w:rPr>
        <w:t>rosstat</w:t>
      </w:r>
      <w:proofErr w:type="spellEnd"/>
      <w:r w:rsidRPr="00D87739">
        <w:rPr>
          <w:sz w:val="18"/>
          <w:szCs w:val="18"/>
        </w:rPr>
        <w:t>/</w:t>
      </w:r>
      <w:proofErr w:type="spellStart"/>
      <w:r w:rsidRPr="00D87739">
        <w:rPr>
          <w:sz w:val="18"/>
          <w:szCs w:val="18"/>
          <w:lang w:val="en-US"/>
        </w:rPr>
        <w:t>ru</w:t>
      </w:r>
      <w:proofErr w:type="spellEnd"/>
      <w:r w:rsidRPr="00D87739">
        <w:rPr>
          <w:sz w:val="18"/>
          <w:szCs w:val="18"/>
        </w:rPr>
        <w:t>/</w:t>
      </w:r>
      <w:r w:rsidRPr="00D87739">
        <w:rPr>
          <w:sz w:val="18"/>
          <w:szCs w:val="18"/>
          <w:lang w:val="en-US"/>
        </w:rPr>
        <w:t>statistics</w:t>
      </w:r>
      <w:r w:rsidRPr="00D87739">
        <w:rPr>
          <w:sz w:val="18"/>
          <w:szCs w:val="18"/>
        </w:rPr>
        <w:t>/</w:t>
      </w:r>
      <w:r w:rsidRPr="00D87739">
        <w:rPr>
          <w:sz w:val="18"/>
          <w:szCs w:val="18"/>
          <w:lang w:val="en-US"/>
        </w:rPr>
        <w:t>publications</w:t>
      </w:r>
      <w:r w:rsidRPr="00D87739">
        <w:rPr>
          <w:sz w:val="18"/>
          <w:szCs w:val="18"/>
        </w:rPr>
        <w:t>/</w:t>
      </w:r>
      <w:r w:rsidRPr="00D87739">
        <w:rPr>
          <w:sz w:val="18"/>
          <w:szCs w:val="18"/>
          <w:lang w:val="en-US"/>
        </w:rPr>
        <w:t>catalog</w:t>
      </w:r>
      <w:r w:rsidRPr="00D87739">
        <w:rPr>
          <w:sz w:val="18"/>
          <w:szCs w:val="18"/>
        </w:rPr>
        <w:t>/ (Дата обращения: 22.03.2016).</w:t>
      </w:r>
    </w:p>
    <w:p w:rsidR="00422076" w:rsidRDefault="00422076">
      <w:pPr>
        <w:spacing w:after="200" w:line="276" w:lineRule="auto"/>
        <w:ind w:firstLine="0"/>
        <w:jc w:val="left"/>
        <w:rPr>
          <w:sz w:val="18"/>
          <w:szCs w:val="18"/>
        </w:rPr>
      </w:pPr>
      <w:r>
        <w:rPr>
          <w:sz w:val="18"/>
          <w:szCs w:val="18"/>
        </w:rPr>
        <w:br w:type="page"/>
      </w:r>
    </w:p>
    <w:p w:rsidR="00D87739" w:rsidRDefault="00771CDD" w:rsidP="00530AB2">
      <w:pPr>
        <w:ind w:firstLine="0"/>
        <w:rPr>
          <w:b/>
        </w:rPr>
      </w:pPr>
      <w:r>
        <w:rPr>
          <w:b/>
        </w:rPr>
        <w:lastRenderedPageBreak/>
        <w:t>Приложение 1</w:t>
      </w:r>
      <w:r w:rsidR="00F423C5">
        <w:rPr>
          <w:b/>
        </w:rPr>
        <w:t>8</w:t>
      </w:r>
      <w:r>
        <w:rPr>
          <w:b/>
        </w:rPr>
        <w:t xml:space="preserve">. </w:t>
      </w:r>
    </w:p>
    <w:p w:rsidR="00771CDD" w:rsidRDefault="00771CDD" w:rsidP="00D87739">
      <w:pPr>
        <w:spacing w:after="240"/>
        <w:ind w:firstLine="0"/>
        <w:jc w:val="center"/>
        <w:rPr>
          <w:b/>
          <w:color w:val="000000"/>
          <w:shd w:val="clear" w:color="auto" w:fill="FFFFFF"/>
        </w:rPr>
      </w:pPr>
      <w:r w:rsidRPr="003E4A33">
        <w:rPr>
          <w:b/>
          <w:color w:val="000000"/>
          <w:shd w:val="clear" w:color="auto" w:fill="FFFFFF"/>
        </w:rPr>
        <w:t>Количество выданных патентов на изобретения и полезные модели</w:t>
      </w:r>
      <w:r>
        <w:rPr>
          <w:b/>
          <w:color w:val="000000"/>
          <w:shd w:val="clear" w:color="auto" w:fill="FFFFFF"/>
        </w:rPr>
        <w:t>, 2014 г.</w:t>
      </w:r>
    </w:p>
    <w:tbl>
      <w:tblPr>
        <w:tblStyle w:val="ac"/>
        <w:tblW w:w="9646" w:type="dxa"/>
        <w:tblLook w:val="04A0"/>
      </w:tblPr>
      <w:tblGrid>
        <w:gridCol w:w="4252"/>
        <w:gridCol w:w="2857"/>
        <w:gridCol w:w="2537"/>
      </w:tblGrid>
      <w:tr w:rsidR="00771CDD" w:rsidTr="00771CDD">
        <w:trPr>
          <w:trHeight w:hRule="exact" w:val="255"/>
        </w:trPr>
        <w:tc>
          <w:tcPr>
            <w:tcW w:w="4252" w:type="dxa"/>
          </w:tcPr>
          <w:p w:rsidR="00771CDD" w:rsidRPr="004C7797" w:rsidRDefault="00771CDD" w:rsidP="00530AB2">
            <w:pPr>
              <w:ind w:firstLine="0"/>
              <w:jc w:val="center"/>
              <w:rPr>
                <w:rFonts w:eastAsiaTheme="minorEastAsia"/>
                <w:b/>
                <w:i/>
              </w:rPr>
            </w:pPr>
            <w:r w:rsidRPr="004C7797">
              <w:rPr>
                <w:rFonts w:eastAsiaTheme="minorEastAsia"/>
                <w:b/>
                <w:i/>
              </w:rPr>
              <w:t>Регион</w:t>
            </w:r>
          </w:p>
        </w:tc>
        <w:tc>
          <w:tcPr>
            <w:tcW w:w="2857" w:type="dxa"/>
          </w:tcPr>
          <w:p w:rsidR="00771CDD" w:rsidRPr="004C7797" w:rsidRDefault="00771CDD" w:rsidP="00530AB2">
            <w:pPr>
              <w:ind w:firstLine="0"/>
              <w:jc w:val="center"/>
              <w:rPr>
                <w:rFonts w:eastAsiaTheme="minorEastAsia"/>
                <w:b/>
                <w:i/>
              </w:rPr>
            </w:pPr>
            <w:r>
              <w:rPr>
                <w:rFonts w:eastAsiaTheme="minorEastAsia"/>
                <w:b/>
                <w:i/>
              </w:rPr>
              <w:t>Значение</w:t>
            </w:r>
          </w:p>
        </w:tc>
        <w:tc>
          <w:tcPr>
            <w:tcW w:w="2537" w:type="dxa"/>
          </w:tcPr>
          <w:p w:rsidR="00771CDD" w:rsidRPr="004C7797" w:rsidRDefault="00771CDD" w:rsidP="00530AB2">
            <w:pPr>
              <w:ind w:firstLine="0"/>
              <w:jc w:val="center"/>
              <w:rPr>
                <w:rFonts w:eastAsiaTheme="minorEastAsia"/>
                <w:b/>
                <w:i/>
              </w:rPr>
            </w:pPr>
            <w:r>
              <w:rPr>
                <w:rFonts w:eastAsiaTheme="minorEastAsia"/>
                <w:b/>
                <w:i/>
              </w:rPr>
              <w:t>Рейтинг</w:t>
            </w:r>
          </w:p>
        </w:tc>
      </w:tr>
      <w:tr w:rsidR="00771CDD" w:rsidTr="00771CDD">
        <w:trPr>
          <w:trHeight w:hRule="exact" w:val="255"/>
        </w:trPr>
        <w:tc>
          <w:tcPr>
            <w:tcW w:w="4252" w:type="dxa"/>
          </w:tcPr>
          <w:p w:rsidR="00771CDD" w:rsidRPr="0058000A" w:rsidRDefault="00771CDD" w:rsidP="00530AB2">
            <w:pPr>
              <w:ind w:firstLine="0"/>
              <w:rPr>
                <w:rFonts w:eastAsiaTheme="minorEastAsia"/>
                <w:b/>
              </w:rPr>
            </w:pPr>
            <w:r w:rsidRPr="0058000A">
              <w:rPr>
                <w:rFonts w:eastAsiaTheme="minorEastAsia"/>
                <w:b/>
              </w:rPr>
              <w:t>Россия</w:t>
            </w:r>
          </w:p>
        </w:tc>
        <w:tc>
          <w:tcPr>
            <w:tcW w:w="2857" w:type="dxa"/>
            <w:vAlign w:val="bottom"/>
          </w:tcPr>
          <w:p w:rsidR="00771CDD" w:rsidRPr="00D26F7B" w:rsidRDefault="00771CDD" w:rsidP="00530AB2">
            <w:pPr>
              <w:ind w:firstLine="0"/>
              <w:jc w:val="center"/>
              <w:rPr>
                <w:b/>
                <w:bCs/>
                <w:color w:val="000000"/>
              </w:rPr>
            </w:pPr>
            <w:r w:rsidRPr="00D26F7B">
              <w:rPr>
                <w:b/>
                <w:bCs/>
                <w:color w:val="000000"/>
              </w:rPr>
              <w:t>35332</w:t>
            </w:r>
          </w:p>
        </w:tc>
        <w:tc>
          <w:tcPr>
            <w:tcW w:w="2537" w:type="dxa"/>
            <w:vAlign w:val="bottom"/>
          </w:tcPr>
          <w:p w:rsidR="00771CDD" w:rsidRPr="00D26F7B" w:rsidRDefault="00771CDD" w:rsidP="00530AB2">
            <w:pPr>
              <w:ind w:firstLine="0"/>
              <w:jc w:val="center"/>
              <w:rPr>
                <w:b/>
                <w:color w:val="000000"/>
              </w:rPr>
            </w:pP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Центральный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17475</w:t>
            </w:r>
          </w:p>
        </w:tc>
        <w:tc>
          <w:tcPr>
            <w:tcW w:w="2537" w:type="dxa"/>
            <w:vAlign w:val="bottom"/>
          </w:tcPr>
          <w:p w:rsidR="00771CDD" w:rsidRPr="00D26F7B" w:rsidRDefault="00771CDD" w:rsidP="00530AB2">
            <w:pPr>
              <w:ind w:firstLine="0"/>
              <w:jc w:val="center"/>
              <w:rPr>
                <w:b/>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Белгородская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205</w:t>
            </w:r>
          </w:p>
        </w:tc>
        <w:tc>
          <w:tcPr>
            <w:tcW w:w="2537" w:type="dxa"/>
            <w:vAlign w:val="bottom"/>
          </w:tcPr>
          <w:p w:rsidR="00771CDD" w:rsidRPr="00D26F7B" w:rsidRDefault="00771CDD" w:rsidP="00530AB2">
            <w:pPr>
              <w:ind w:firstLine="0"/>
              <w:jc w:val="center"/>
              <w:rPr>
                <w:color w:val="000000"/>
              </w:rPr>
            </w:pPr>
            <w:r w:rsidRPr="00D26F7B">
              <w:rPr>
                <w:color w:val="000000"/>
              </w:rPr>
              <w:t>1,74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Брянская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103</w:t>
            </w:r>
          </w:p>
        </w:tc>
        <w:tc>
          <w:tcPr>
            <w:tcW w:w="2537" w:type="dxa"/>
            <w:vAlign w:val="bottom"/>
          </w:tcPr>
          <w:p w:rsidR="00771CDD" w:rsidRPr="00D26F7B" w:rsidRDefault="00771CDD" w:rsidP="00530AB2">
            <w:pPr>
              <w:ind w:firstLine="0"/>
              <w:jc w:val="center"/>
              <w:rPr>
                <w:color w:val="000000"/>
              </w:rPr>
            </w:pPr>
            <w:r w:rsidRPr="00D26F7B">
              <w:rPr>
                <w:color w:val="000000"/>
              </w:rPr>
              <w:t>0,88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Владимирская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270</w:t>
            </w:r>
          </w:p>
        </w:tc>
        <w:tc>
          <w:tcPr>
            <w:tcW w:w="2537" w:type="dxa"/>
            <w:vAlign w:val="bottom"/>
          </w:tcPr>
          <w:p w:rsidR="00771CDD" w:rsidRPr="00D26F7B" w:rsidRDefault="00771CDD" w:rsidP="00530AB2">
            <w:pPr>
              <w:ind w:firstLine="0"/>
              <w:jc w:val="center"/>
              <w:rPr>
                <w:color w:val="000000"/>
              </w:rPr>
            </w:pPr>
            <w:r w:rsidRPr="00D26F7B">
              <w:rPr>
                <w:color w:val="000000"/>
              </w:rPr>
              <w:t>2,30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Воронежская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675</w:t>
            </w:r>
          </w:p>
        </w:tc>
        <w:tc>
          <w:tcPr>
            <w:tcW w:w="2537" w:type="dxa"/>
            <w:vAlign w:val="bottom"/>
          </w:tcPr>
          <w:p w:rsidR="00771CDD" w:rsidRPr="00D26F7B" w:rsidRDefault="00771CDD" w:rsidP="00530AB2">
            <w:pPr>
              <w:ind w:firstLine="0"/>
              <w:jc w:val="center"/>
              <w:rPr>
                <w:color w:val="000000"/>
              </w:rPr>
            </w:pPr>
            <w:r w:rsidRPr="00D26F7B">
              <w:rPr>
                <w:color w:val="000000"/>
              </w:rPr>
              <w:t>5,74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Ивановская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477</w:t>
            </w:r>
          </w:p>
        </w:tc>
        <w:tc>
          <w:tcPr>
            <w:tcW w:w="2537" w:type="dxa"/>
            <w:vAlign w:val="bottom"/>
          </w:tcPr>
          <w:p w:rsidR="00771CDD" w:rsidRPr="00D26F7B" w:rsidRDefault="00771CDD" w:rsidP="00530AB2">
            <w:pPr>
              <w:ind w:firstLine="0"/>
              <w:jc w:val="center"/>
              <w:rPr>
                <w:color w:val="000000"/>
              </w:rPr>
            </w:pPr>
            <w:r w:rsidRPr="00D26F7B">
              <w:rPr>
                <w:color w:val="000000"/>
              </w:rPr>
              <w:t>4,06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Калужская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147</w:t>
            </w:r>
          </w:p>
        </w:tc>
        <w:tc>
          <w:tcPr>
            <w:tcW w:w="2537" w:type="dxa"/>
            <w:vAlign w:val="bottom"/>
          </w:tcPr>
          <w:p w:rsidR="00771CDD" w:rsidRPr="00D26F7B" w:rsidRDefault="00771CDD" w:rsidP="00530AB2">
            <w:pPr>
              <w:ind w:firstLine="0"/>
              <w:jc w:val="center"/>
              <w:rPr>
                <w:color w:val="000000"/>
              </w:rPr>
            </w:pPr>
            <w:r w:rsidRPr="00D26F7B">
              <w:rPr>
                <w:color w:val="000000"/>
              </w:rPr>
              <w:t>1,25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Костромская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48</w:t>
            </w:r>
          </w:p>
        </w:tc>
        <w:tc>
          <w:tcPr>
            <w:tcW w:w="2537" w:type="dxa"/>
            <w:vAlign w:val="bottom"/>
          </w:tcPr>
          <w:p w:rsidR="00771CDD" w:rsidRPr="00D26F7B" w:rsidRDefault="00771CDD" w:rsidP="00530AB2">
            <w:pPr>
              <w:ind w:firstLine="0"/>
              <w:jc w:val="center"/>
              <w:rPr>
                <w:color w:val="000000"/>
              </w:rPr>
            </w:pPr>
            <w:r w:rsidRPr="00D26F7B">
              <w:rPr>
                <w:color w:val="000000"/>
              </w:rPr>
              <w:t>0,41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229</w:t>
            </w:r>
          </w:p>
        </w:tc>
        <w:tc>
          <w:tcPr>
            <w:tcW w:w="2537" w:type="dxa"/>
            <w:vAlign w:val="bottom"/>
          </w:tcPr>
          <w:p w:rsidR="00771CDD" w:rsidRPr="00D26F7B" w:rsidRDefault="00771CDD" w:rsidP="00530AB2">
            <w:pPr>
              <w:ind w:firstLine="0"/>
              <w:jc w:val="center"/>
              <w:rPr>
                <w:color w:val="000000"/>
              </w:rPr>
            </w:pPr>
            <w:r w:rsidRPr="00D26F7B">
              <w:rPr>
                <w:color w:val="000000"/>
              </w:rPr>
              <w:t>1,95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Липецкая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82</w:t>
            </w:r>
          </w:p>
        </w:tc>
        <w:tc>
          <w:tcPr>
            <w:tcW w:w="2537" w:type="dxa"/>
            <w:vAlign w:val="bottom"/>
          </w:tcPr>
          <w:p w:rsidR="00771CDD" w:rsidRPr="00D26F7B" w:rsidRDefault="00771CDD" w:rsidP="00530AB2">
            <w:pPr>
              <w:ind w:firstLine="0"/>
              <w:jc w:val="center"/>
              <w:rPr>
                <w:color w:val="000000"/>
              </w:rPr>
            </w:pPr>
            <w:r w:rsidRPr="00D26F7B">
              <w:rPr>
                <w:color w:val="000000"/>
              </w:rPr>
              <w:t>0,70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Московская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2338</w:t>
            </w:r>
          </w:p>
        </w:tc>
        <w:tc>
          <w:tcPr>
            <w:tcW w:w="2537" w:type="dxa"/>
            <w:vAlign w:val="bottom"/>
          </w:tcPr>
          <w:p w:rsidR="00771CDD" w:rsidRPr="00D26F7B" w:rsidRDefault="00771CDD" w:rsidP="00530AB2">
            <w:pPr>
              <w:ind w:firstLine="0"/>
              <w:jc w:val="center"/>
              <w:rPr>
                <w:color w:val="000000"/>
              </w:rPr>
            </w:pPr>
            <w:r w:rsidRPr="00D26F7B">
              <w:rPr>
                <w:color w:val="000000"/>
              </w:rPr>
              <w:t>19,89</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Орловская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127</w:t>
            </w:r>
          </w:p>
        </w:tc>
        <w:tc>
          <w:tcPr>
            <w:tcW w:w="2537" w:type="dxa"/>
            <w:vAlign w:val="bottom"/>
          </w:tcPr>
          <w:p w:rsidR="00771CDD" w:rsidRPr="00D26F7B" w:rsidRDefault="00771CDD" w:rsidP="00530AB2">
            <w:pPr>
              <w:ind w:firstLine="0"/>
              <w:jc w:val="center"/>
              <w:rPr>
                <w:color w:val="000000"/>
              </w:rPr>
            </w:pPr>
            <w:r w:rsidRPr="00D26F7B">
              <w:rPr>
                <w:color w:val="000000"/>
              </w:rPr>
              <w:t>1,08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Рязанская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148</w:t>
            </w:r>
          </w:p>
        </w:tc>
        <w:tc>
          <w:tcPr>
            <w:tcW w:w="2537" w:type="dxa"/>
            <w:vAlign w:val="bottom"/>
          </w:tcPr>
          <w:p w:rsidR="00771CDD" w:rsidRPr="00D26F7B" w:rsidRDefault="00771CDD" w:rsidP="00530AB2">
            <w:pPr>
              <w:ind w:firstLine="0"/>
              <w:jc w:val="center"/>
              <w:rPr>
                <w:color w:val="000000"/>
              </w:rPr>
            </w:pPr>
            <w:r w:rsidRPr="00D26F7B">
              <w:rPr>
                <w:color w:val="000000"/>
              </w:rPr>
              <w:t>1,26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Смоленская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50</w:t>
            </w:r>
          </w:p>
        </w:tc>
        <w:tc>
          <w:tcPr>
            <w:tcW w:w="2537" w:type="dxa"/>
            <w:vAlign w:val="bottom"/>
          </w:tcPr>
          <w:p w:rsidR="00771CDD" w:rsidRPr="00D26F7B" w:rsidRDefault="00771CDD" w:rsidP="00530AB2">
            <w:pPr>
              <w:ind w:firstLine="0"/>
              <w:jc w:val="center"/>
              <w:rPr>
                <w:color w:val="000000"/>
              </w:rPr>
            </w:pPr>
            <w:r w:rsidRPr="00D26F7B">
              <w:rPr>
                <w:color w:val="000000"/>
              </w:rPr>
              <w:t>0,43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Тамбовская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119</w:t>
            </w:r>
          </w:p>
        </w:tc>
        <w:tc>
          <w:tcPr>
            <w:tcW w:w="2537" w:type="dxa"/>
            <w:vAlign w:val="bottom"/>
          </w:tcPr>
          <w:p w:rsidR="00771CDD" w:rsidRPr="00D26F7B" w:rsidRDefault="00771CDD" w:rsidP="00530AB2">
            <w:pPr>
              <w:ind w:firstLine="0"/>
              <w:jc w:val="center"/>
              <w:rPr>
                <w:color w:val="000000"/>
              </w:rPr>
            </w:pPr>
            <w:r w:rsidRPr="00D26F7B">
              <w:rPr>
                <w:color w:val="000000"/>
              </w:rPr>
              <w:t>1,01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Тверская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182</w:t>
            </w:r>
          </w:p>
        </w:tc>
        <w:tc>
          <w:tcPr>
            <w:tcW w:w="2537" w:type="dxa"/>
            <w:vAlign w:val="bottom"/>
          </w:tcPr>
          <w:p w:rsidR="00771CDD" w:rsidRPr="00D26F7B" w:rsidRDefault="00771CDD" w:rsidP="00530AB2">
            <w:pPr>
              <w:ind w:firstLine="0"/>
              <w:jc w:val="center"/>
              <w:rPr>
                <w:color w:val="000000"/>
              </w:rPr>
            </w:pPr>
            <w:r w:rsidRPr="00D26F7B">
              <w:rPr>
                <w:color w:val="000000"/>
              </w:rPr>
              <w:t>1,55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Тульская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261</w:t>
            </w:r>
          </w:p>
        </w:tc>
        <w:tc>
          <w:tcPr>
            <w:tcW w:w="2537" w:type="dxa"/>
            <w:vAlign w:val="bottom"/>
          </w:tcPr>
          <w:p w:rsidR="00771CDD" w:rsidRPr="00D26F7B" w:rsidRDefault="00771CDD" w:rsidP="00530AB2">
            <w:pPr>
              <w:ind w:firstLine="0"/>
              <w:jc w:val="center"/>
              <w:rPr>
                <w:color w:val="000000"/>
              </w:rPr>
            </w:pPr>
            <w:r w:rsidRPr="00D26F7B">
              <w:rPr>
                <w:color w:val="000000"/>
              </w:rPr>
              <w:t>2,22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Ярославская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260</w:t>
            </w:r>
          </w:p>
        </w:tc>
        <w:tc>
          <w:tcPr>
            <w:tcW w:w="2537" w:type="dxa"/>
            <w:vAlign w:val="bottom"/>
          </w:tcPr>
          <w:p w:rsidR="00771CDD" w:rsidRPr="00D26F7B" w:rsidRDefault="00771CDD" w:rsidP="00530AB2">
            <w:pPr>
              <w:ind w:firstLine="0"/>
              <w:jc w:val="center"/>
              <w:rPr>
                <w:color w:val="000000"/>
              </w:rPr>
            </w:pPr>
            <w:r w:rsidRPr="00D26F7B">
              <w:rPr>
                <w:color w:val="000000"/>
              </w:rPr>
              <w:t>2,21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Москва</w:t>
            </w:r>
          </w:p>
        </w:tc>
        <w:tc>
          <w:tcPr>
            <w:tcW w:w="2857" w:type="dxa"/>
            <w:vAlign w:val="bottom"/>
          </w:tcPr>
          <w:p w:rsidR="00771CDD" w:rsidRPr="00D26F7B" w:rsidRDefault="00771CDD" w:rsidP="00530AB2">
            <w:pPr>
              <w:ind w:firstLine="0"/>
              <w:jc w:val="center"/>
              <w:rPr>
                <w:color w:val="000000"/>
              </w:rPr>
            </w:pPr>
            <w:r w:rsidRPr="00D26F7B">
              <w:rPr>
                <w:color w:val="000000"/>
              </w:rPr>
              <w:t>11754</w:t>
            </w:r>
          </w:p>
        </w:tc>
        <w:tc>
          <w:tcPr>
            <w:tcW w:w="2537" w:type="dxa"/>
            <w:vAlign w:val="bottom"/>
          </w:tcPr>
          <w:p w:rsidR="00771CDD" w:rsidRPr="00D26F7B" w:rsidRDefault="00771CDD" w:rsidP="00530AB2">
            <w:pPr>
              <w:ind w:firstLine="0"/>
              <w:jc w:val="center"/>
              <w:rPr>
                <w:color w:val="000000"/>
              </w:rPr>
            </w:pPr>
            <w:r w:rsidRPr="00D26F7B">
              <w:rPr>
                <w:color w:val="000000"/>
              </w:rPr>
              <w:t>100,00</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Северо-Западный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3051</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Карелия</w:t>
            </w:r>
          </w:p>
        </w:tc>
        <w:tc>
          <w:tcPr>
            <w:tcW w:w="2857" w:type="dxa"/>
            <w:vAlign w:val="bottom"/>
          </w:tcPr>
          <w:p w:rsidR="00771CDD" w:rsidRPr="00D26F7B" w:rsidRDefault="00771CDD" w:rsidP="00530AB2">
            <w:pPr>
              <w:ind w:firstLine="0"/>
              <w:jc w:val="center"/>
              <w:rPr>
                <w:color w:val="000000"/>
              </w:rPr>
            </w:pPr>
            <w:r w:rsidRPr="00D26F7B">
              <w:rPr>
                <w:color w:val="000000"/>
              </w:rPr>
              <w:t>56</w:t>
            </w:r>
          </w:p>
        </w:tc>
        <w:tc>
          <w:tcPr>
            <w:tcW w:w="2537" w:type="dxa"/>
            <w:vAlign w:val="bottom"/>
          </w:tcPr>
          <w:p w:rsidR="00771CDD" w:rsidRPr="00D26F7B" w:rsidRDefault="00771CDD" w:rsidP="00530AB2">
            <w:pPr>
              <w:ind w:firstLine="0"/>
              <w:jc w:val="center"/>
              <w:rPr>
                <w:color w:val="000000"/>
              </w:rPr>
            </w:pPr>
            <w:r w:rsidRPr="00D26F7B">
              <w:rPr>
                <w:color w:val="000000"/>
              </w:rPr>
              <w:t>0,48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Коми</w:t>
            </w:r>
          </w:p>
        </w:tc>
        <w:tc>
          <w:tcPr>
            <w:tcW w:w="2857" w:type="dxa"/>
            <w:vAlign w:val="bottom"/>
          </w:tcPr>
          <w:p w:rsidR="00771CDD" w:rsidRPr="00D26F7B" w:rsidRDefault="00771CDD" w:rsidP="00530AB2">
            <w:pPr>
              <w:ind w:firstLine="0"/>
              <w:jc w:val="center"/>
              <w:rPr>
                <w:color w:val="000000"/>
              </w:rPr>
            </w:pPr>
            <w:r w:rsidRPr="00D26F7B">
              <w:rPr>
                <w:color w:val="000000"/>
              </w:rPr>
              <w:t>33</w:t>
            </w:r>
          </w:p>
        </w:tc>
        <w:tc>
          <w:tcPr>
            <w:tcW w:w="2537" w:type="dxa"/>
            <w:vAlign w:val="bottom"/>
          </w:tcPr>
          <w:p w:rsidR="00771CDD" w:rsidRPr="00D26F7B" w:rsidRDefault="00771CDD" w:rsidP="00530AB2">
            <w:pPr>
              <w:ind w:firstLine="0"/>
              <w:jc w:val="center"/>
              <w:rPr>
                <w:color w:val="000000"/>
              </w:rPr>
            </w:pPr>
            <w:r w:rsidRPr="00D26F7B">
              <w:rPr>
                <w:color w:val="000000"/>
              </w:rPr>
              <w:t>0,28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Ненецкий автономный округ</w:t>
            </w:r>
          </w:p>
        </w:tc>
        <w:tc>
          <w:tcPr>
            <w:tcW w:w="2857" w:type="dxa"/>
            <w:vAlign w:val="bottom"/>
          </w:tcPr>
          <w:p w:rsidR="00771CDD" w:rsidRPr="00D26F7B" w:rsidRDefault="00771CDD" w:rsidP="00530AB2">
            <w:pPr>
              <w:ind w:firstLine="0"/>
              <w:jc w:val="center"/>
              <w:rPr>
                <w:color w:val="000000"/>
              </w:rPr>
            </w:pPr>
            <w:r w:rsidRPr="00D26F7B">
              <w:rPr>
                <w:color w:val="000000"/>
              </w:rPr>
              <w:t>2</w:t>
            </w:r>
          </w:p>
        </w:tc>
        <w:tc>
          <w:tcPr>
            <w:tcW w:w="2537" w:type="dxa"/>
            <w:vAlign w:val="bottom"/>
          </w:tcPr>
          <w:p w:rsidR="00771CDD" w:rsidRPr="00D26F7B" w:rsidRDefault="00771CDD" w:rsidP="00530AB2">
            <w:pPr>
              <w:ind w:firstLine="0"/>
              <w:jc w:val="center"/>
              <w:rPr>
                <w:color w:val="000000"/>
              </w:rPr>
            </w:pPr>
            <w:r w:rsidRPr="00D26F7B">
              <w:rPr>
                <w:color w:val="000000"/>
              </w:rPr>
              <w:t>0,02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Архангельская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72</w:t>
            </w:r>
          </w:p>
        </w:tc>
        <w:tc>
          <w:tcPr>
            <w:tcW w:w="2537" w:type="dxa"/>
            <w:vAlign w:val="bottom"/>
          </w:tcPr>
          <w:p w:rsidR="00771CDD" w:rsidRPr="00D26F7B" w:rsidRDefault="00771CDD" w:rsidP="00530AB2">
            <w:pPr>
              <w:ind w:firstLine="0"/>
              <w:jc w:val="center"/>
              <w:rPr>
                <w:color w:val="000000"/>
              </w:rPr>
            </w:pPr>
            <w:r w:rsidRPr="00D26F7B">
              <w:rPr>
                <w:color w:val="000000"/>
              </w:rPr>
              <w:t>0,61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Вологодская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92</w:t>
            </w:r>
          </w:p>
        </w:tc>
        <w:tc>
          <w:tcPr>
            <w:tcW w:w="2537" w:type="dxa"/>
            <w:vAlign w:val="bottom"/>
          </w:tcPr>
          <w:p w:rsidR="00771CDD" w:rsidRPr="00D26F7B" w:rsidRDefault="00771CDD" w:rsidP="00530AB2">
            <w:pPr>
              <w:ind w:firstLine="0"/>
              <w:jc w:val="center"/>
              <w:rPr>
                <w:color w:val="000000"/>
              </w:rPr>
            </w:pPr>
            <w:r w:rsidRPr="00D26F7B">
              <w:rPr>
                <w:color w:val="000000"/>
              </w:rPr>
              <w:t>0,78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Калининградская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79</w:t>
            </w:r>
          </w:p>
        </w:tc>
        <w:tc>
          <w:tcPr>
            <w:tcW w:w="2537" w:type="dxa"/>
            <w:vAlign w:val="bottom"/>
          </w:tcPr>
          <w:p w:rsidR="00771CDD" w:rsidRPr="00D26F7B" w:rsidRDefault="00771CDD" w:rsidP="00530AB2">
            <w:pPr>
              <w:ind w:firstLine="0"/>
              <w:jc w:val="center"/>
              <w:rPr>
                <w:color w:val="000000"/>
              </w:rPr>
            </w:pPr>
            <w:r w:rsidRPr="00D26F7B">
              <w:rPr>
                <w:color w:val="000000"/>
              </w:rPr>
              <w:t>0,67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Ленинградская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82</w:t>
            </w:r>
          </w:p>
        </w:tc>
        <w:tc>
          <w:tcPr>
            <w:tcW w:w="2537" w:type="dxa"/>
            <w:vAlign w:val="bottom"/>
          </w:tcPr>
          <w:p w:rsidR="00771CDD" w:rsidRPr="00D26F7B" w:rsidRDefault="00771CDD" w:rsidP="00530AB2">
            <w:pPr>
              <w:ind w:firstLine="0"/>
              <w:jc w:val="center"/>
              <w:rPr>
                <w:color w:val="000000"/>
              </w:rPr>
            </w:pPr>
            <w:r w:rsidRPr="00D26F7B">
              <w:rPr>
                <w:color w:val="000000"/>
              </w:rPr>
              <w:t>0,70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Мурманская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60</w:t>
            </w:r>
          </w:p>
        </w:tc>
        <w:tc>
          <w:tcPr>
            <w:tcW w:w="2537" w:type="dxa"/>
            <w:vAlign w:val="bottom"/>
          </w:tcPr>
          <w:p w:rsidR="00771CDD" w:rsidRPr="00D26F7B" w:rsidRDefault="00771CDD" w:rsidP="00530AB2">
            <w:pPr>
              <w:ind w:firstLine="0"/>
              <w:jc w:val="center"/>
              <w:rPr>
                <w:color w:val="000000"/>
              </w:rPr>
            </w:pPr>
            <w:r w:rsidRPr="00D26F7B">
              <w:rPr>
                <w:color w:val="000000"/>
              </w:rPr>
              <w:t>0,51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Новгородская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88</w:t>
            </w:r>
          </w:p>
        </w:tc>
        <w:tc>
          <w:tcPr>
            <w:tcW w:w="2537" w:type="dxa"/>
            <w:vAlign w:val="bottom"/>
          </w:tcPr>
          <w:p w:rsidR="00771CDD" w:rsidRPr="00D26F7B" w:rsidRDefault="00771CDD" w:rsidP="00530AB2">
            <w:pPr>
              <w:ind w:firstLine="0"/>
              <w:jc w:val="center"/>
              <w:rPr>
                <w:color w:val="000000"/>
              </w:rPr>
            </w:pPr>
            <w:r w:rsidRPr="00D26F7B">
              <w:rPr>
                <w:color w:val="000000"/>
              </w:rPr>
              <w:t>0,75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Псковская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66</w:t>
            </w:r>
          </w:p>
        </w:tc>
        <w:tc>
          <w:tcPr>
            <w:tcW w:w="2537" w:type="dxa"/>
            <w:vAlign w:val="bottom"/>
          </w:tcPr>
          <w:p w:rsidR="00771CDD" w:rsidRPr="00D26F7B" w:rsidRDefault="00771CDD" w:rsidP="00530AB2">
            <w:pPr>
              <w:ind w:firstLine="0"/>
              <w:jc w:val="center"/>
              <w:rPr>
                <w:color w:val="000000"/>
              </w:rPr>
            </w:pPr>
            <w:r w:rsidRPr="00D26F7B">
              <w:rPr>
                <w:color w:val="000000"/>
              </w:rPr>
              <w:t>0,56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г. Санкт-Петербург</w:t>
            </w:r>
          </w:p>
        </w:tc>
        <w:tc>
          <w:tcPr>
            <w:tcW w:w="2857" w:type="dxa"/>
            <w:vAlign w:val="bottom"/>
          </w:tcPr>
          <w:p w:rsidR="00771CDD" w:rsidRPr="00D26F7B" w:rsidRDefault="00771CDD" w:rsidP="00530AB2">
            <w:pPr>
              <w:ind w:firstLine="0"/>
              <w:jc w:val="center"/>
              <w:rPr>
                <w:color w:val="000000"/>
              </w:rPr>
            </w:pPr>
            <w:r w:rsidRPr="00D26F7B">
              <w:rPr>
                <w:color w:val="000000"/>
              </w:rPr>
              <w:t>2421</w:t>
            </w:r>
          </w:p>
        </w:tc>
        <w:tc>
          <w:tcPr>
            <w:tcW w:w="2537" w:type="dxa"/>
            <w:vAlign w:val="bottom"/>
          </w:tcPr>
          <w:p w:rsidR="00771CDD" w:rsidRPr="00D26F7B" w:rsidRDefault="00771CDD" w:rsidP="00530AB2">
            <w:pPr>
              <w:ind w:firstLine="0"/>
              <w:jc w:val="center"/>
              <w:rPr>
                <w:color w:val="000000"/>
              </w:rPr>
            </w:pPr>
            <w:r w:rsidRPr="00D26F7B">
              <w:rPr>
                <w:color w:val="000000"/>
              </w:rPr>
              <w:t>20,60</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Южный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1922</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Адыгея</w:t>
            </w:r>
          </w:p>
        </w:tc>
        <w:tc>
          <w:tcPr>
            <w:tcW w:w="2857" w:type="dxa"/>
            <w:vAlign w:val="bottom"/>
          </w:tcPr>
          <w:p w:rsidR="00771CDD" w:rsidRPr="00D26F7B" w:rsidRDefault="00771CDD" w:rsidP="00530AB2">
            <w:pPr>
              <w:ind w:firstLine="0"/>
              <w:jc w:val="center"/>
              <w:rPr>
                <w:color w:val="000000"/>
              </w:rPr>
            </w:pPr>
            <w:r w:rsidRPr="00D26F7B">
              <w:rPr>
                <w:color w:val="000000"/>
              </w:rPr>
              <w:t>5</w:t>
            </w:r>
          </w:p>
        </w:tc>
        <w:tc>
          <w:tcPr>
            <w:tcW w:w="2537" w:type="dxa"/>
            <w:vAlign w:val="bottom"/>
          </w:tcPr>
          <w:p w:rsidR="00771CDD" w:rsidRPr="00D26F7B" w:rsidRDefault="00771CDD" w:rsidP="00530AB2">
            <w:pPr>
              <w:ind w:firstLine="0"/>
              <w:jc w:val="center"/>
              <w:rPr>
                <w:color w:val="000000"/>
              </w:rPr>
            </w:pPr>
            <w:r w:rsidRPr="00D26F7B">
              <w:rPr>
                <w:color w:val="000000"/>
              </w:rPr>
              <w:t>0,04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Калмыкия</w:t>
            </w:r>
          </w:p>
        </w:tc>
        <w:tc>
          <w:tcPr>
            <w:tcW w:w="2857" w:type="dxa"/>
            <w:vAlign w:val="bottom"/>
          </w:tcPr>
          <w:p w:rsidR="00771CDD" w:rsidRPr="00D26F7B" w:rsidRDefault="00771CDD" w:rsidP="00530AB2">
            <w:pPr>
              <w:ind w:firstLine="0"/>
              <w:jc w:val="center"/>
              <w:rPr>
                <w:color w:val="000000"/>
              </w:rPr>
            </w:pPr>
            <w:r w:rsidRPr="00D26F7B">
              <w:rPr>
                <w:color w:val="000000"/>
              </w:rPr>
              <w:t>7</w:t>
            </w:r>
          </w:p>
        </w:tc>
        <w:tc>
          <w:tcPr>
            <w:tcW w:w="2537" w:type="dxa"/>
            <w:vAlign w:val="bottom"/>
          </w:tcPr>
          <w:p w:rsidR="00771CDD" w:rsidRPr="00D26F7B" w:rsidRDefault="00771CDD" w:rsidP="00530AB2">
            <w:pPr>
              <w:ind w:firstLine="0"/>
              <w:jc w:val="center"/>
              <w:rPr>
                <w:color w:val="000000"/>
              </w:rPr>
            </w:pPr>
            <w:r w:rsidRPr="00D26F7B">
              <w:rPr>
                <w:color w:val="000000"/>
              </w:rPr>
              <w:t>0,06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Краснодарский край</w:t>
            </w:r>
          </w:p>
        </w:tc>
        <w:tc>
          <w:tcPr>
            <w:tcW w:w="2857" w:type="dxa"/>
            <w:vAlign w:val="bottom"/>
          </w:tcPr>
          <w:p w:rsidR="00771CDD" w:rsidRPr="00D26F7B" w:rsidRDefault="00771CDD" w:rsidP="00530AB2">
            <w:pPr>
              <w:ind w:firstLine="0"/>
              <w:jc w:val="center"/>
              <w:rPr>
                <w:color w:val="000000"/>
              </w:rPr>
            </w:pPr>
            <w:r w:rsidRPr="00D26F7B">
              <w:rPr>
                <w:color w:val="000000"/>
              </w:rPr>
              <w:t>638</w:t>
            </w:r>
          </w:p>
        </w:tc>
        <w:tc>
          <w:tcPr>
            <w:tcW w:w="2537" w:type="dxa"/>
            <w:vAlign w:val="bottom"/>
          </w:tcPr>
          <w:p w:rsidR="00771CDD" w:rsidRPr="00D26F7B" w:rsidRDefault="00771CDD" w:rsidP="00530AB2">
            <w:pPr>
              <w:ind w:firstLine="0"/>
              <w:jc w:val="center"/>
              <w:rPr>
                <w:color w:val="000000"/>
              </w:rPr>
            </w:pPr>
            <w:r w:rsidRPr="00D26F7B">
              <w:rPr>
                <w:color w:val="000000"/>
              </w:rPr>
              <w:t>5,43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Астраханская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101</w:t>
            </w:r>
          </w:p>
        </w:tc>
        <w:tc>
          <w:tcPr>
            <w:tcW w:w="2537" w:type="dxa"/>
            <w:vAlign w:val="bottom"/>
          </w:tcPr>
          <w:p w:rsidR="00771CDD" w:rsidRPr="00D26F7B" w:rsidRDefault="00771CDD" w:rsidP="00530AB2">
            <w:pPr>
              <w:ind w:firstLine="0"/>
              <w:jc w:val="center"/>
              <w:rPr>
                <w:color w:val="000000"/>
              </w:rPr>
            </w:pPr>
            <w:r w:rsidRPr="00D26F7B">
              <w:rPr>
                <w:color w:val="000000"/>
              </w:rPr>
              <w:t>0,86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Волгоградская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420</w:t>
            </w:r>
          </w:p>
        </w:tc>
        <w:tc>
          <w:tcPr>
            <w:tcW w:w="2537" w:type="dxa"/>
            <w:vAlign w:val="bottom"/>
          </w:tcPr>
          <w:p w:rsidR="00771CDD" w:rsidRPr="00D26F7B" w:rsidRDefault="00771CDD" w:rsidP="00530AB2">
            <w:pPr>
              <w:ind w:firstLine="0"/>
              <w:jc w:val="center"/>
              <w:rPr>
                <w:color w:val="000000"/>
              </w:rPr>
            </w:pPr>
            <w:r w:rsidRPr="00D26F7B">
              <w:rPr>
                <w:color w:val="000000"/>
              </w:rPr>
              <w:t>3,57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Ростовская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751</w:t>
            </w:r>
          </w:p>
        </w:tc>
        <w:tc>
          <w:tcPr>
            <w:tcW w:w="2537" w:type="dxa"/>
            <w:vAlign w:val="bottom"/>
          </w:tcPr>
          <w:p w:rsidR="00771CDD" w:rsidRPr="00D26F7B" w:rsidRDefault="00771CDD" w:rsidP="00530AB2">
            <w:pPr>
              <w:ind w:firstLine="0"/>
              <w:jc w:val="center"/>
              <w:rPr>
                <w:color w:val="000000"/>
              </w:rPr>
            </w:pPr>
            <w:r w:rsidRPr="00D26F7B">
              <w:rPr>
                <w:color w:val="000000"/>
              </w:rPr>
              <w:t>6,39</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proofErr w:type="spellStart"/>
            <w:r w:rsidRPr="0058000A">
              <w:rPr>
                <w:rFonts w:eastAsiaTheme="minorEastAsia"/>
                <w:b/>
              </w:rPr>
              <w:t>Северо-Кавказский</w:t>
            </w:r>
            <w:proofErr w:type="spellEnd"/>
            <w:r w:rsidRPr="0058000A">
              <w:rPr>
                <w:rFonts w:eastAsiaTheme="minorEastAsia"/>
                <w:b/>
              </w:rPr>
              <w:t xml:space="preserve">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930</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Дагестан</w:t>
            </w:r>
          </w:p>
        </w:tc>
        <w:tc>
          <w:tcPr>
            <w:tcW w:w="2857" w:type="dxa"/>
            <w:vAlign w:val="bottom"/>
          </w:tcPr>
          <w:p w:rsidR="00771CDD" w:rsidRPr="00D26F7B" w:rsidRDefault="00771CDD" w:rsidP="00530AB2">
            <w:pPr>
              <w:ind w:firstLine="0"/>
              <w:jc w:val="center"/>
              <w:rPr>
                <w:color w:val="000000"/>
              </w:rPr>
            </w:pPr>
            <w:r w:rsidRPr="00D26F7B">
              <w:rPr>
                <w:color w:val="000000"/>
              </w:rPr>
              <w:t>407</w:t>
            </w:r>
          </w:p>
        </w:tc>
        <w:tc>
          <w:tcPr>
            <w:tcW w:w="2537" w:type="dxa"/>
            <w:vAlign w:val="bottom"/>
          </w:tcPr>
          <w:p w:rsidR="00771CDD" w:rsidRPr="00D26F7B" w:rsidRDefault="00771CDD" w:rsidP="00530AB2">
            <w:pPr>
              <w:ind w:firstLine="0"/>
              <w:jc w:val="center"/>
              <w:rPr>
                <w:color w:val="000000"/>
              </w:rPr>
            </w:pPr>
            <w:r w:rsidRPr="00D26F7B">
              <w:rPr>
                <w:color w:val="000000"/>
              </w:rPr>
              <w:t>3,46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Ингушетия</w:t>
            </w:r>
          </w:p>
        </w:tc>
        <w:tc>
          <w:tcPr>
            <w:tcW w:w="2857" w:type="dxa"/>
            <w:vAlign w:val="bottom"/>
          </w:tcPr>
          <w:p w:rsidR="00771CDD" w:rsidRPr="00D26F7B" w:rsidRDefault="00771CDD" w:rsidP="00530AB2">
            <w:pPr>
              <w:ind w:firstLine="0"/>
              <w:jc w:val="center"/>
              <w:rPr>
                <w:color w:val="000000"/>
              </w:rPr>
            </w:pPr>
            <w:r w:rsidRPr="00D26F7B">
              <w:rPr>
                <w:color w:val="000000"/>
              </w:rPr>
              <w:t>2</w:t>
            </w:r>
          </w:p>
        </w:tc>
        <w:tc>
          <w:tcPr>
            <w:tcW w:w="2537" w:type="dxa"/>
            <w:vAlign w:val="bottom"/>
          </w:tcPr>
          <w:p w:rsidR="00771CDD" w:rsidRPr="00D26F7B" w:rsidRDefault="00771CDD" w:rsidP="00530AB2">
            <w:pPr>
              <w:ind w:firstLine="0"/>
              <w:jc w:val="center"/>
              <w:rPr>
                <w:color w:val="000000"/>
              </w:rPr>
            </w:pPr>
            <w:r w:rsidRPr="00D26F7B">
              <w:rPr>
                <w:color w:val="000000"/>
              </w:rPr>
              <w:t>0,02</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Кабардино-Балкарская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100</w:t>
            </w:r>
          </w:p>
        </w:tc>
        <w:tc>
          <w:tcPr>
            <w:tcW w:w="2537" w:type="dxa"/>
            <w:vAlign w:val="bottom"/>
          </w:tcPr>
          <w:p w:rsidR="00771CDD" w:rsidRPr="00D26F7B" w:rsidRDefault="00771CDD" w:rsidP="00530AB2">
            <w:pPr>
              <w:ind w:firstLine="0"/>
              <w:jc w:val="center"/>
              <w:rPr>
                <w:color w:val="000000"/>
              </w:rPr>
            </w:pPr>
            <w:r w:rsidRPr="00D26F7B">
              <w:rPr>
                <w:color w:val="000000"/>
              </w:rPr>
              <w:t>0,85</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Карачаево-Черкесская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18</w:t>
            </w:r>
          </w:p>
        </w:tc>
        <w:tc>
          <w:tcPr>
            <w:tcW w:w="2537" w:type="dxa"/>
            <w:vAlign w:val="bottom"/>
          </w:tcPr>
          <w:p w:rsidR="00771CDD" w:rsidRPr="00D26F7B" w:rsidRDefault="00771CDD" w:rsidP="00530AB2">
            <w:pPr>
              <w:ind w:firstLine="0"/>
              <w:jc w:val="center"/>
              <w:rPr>
                <w:color w:val="000000"/>
              </w:rPr>
            </w:pPr>
            <w:r w:rsidRPr="00D26F7B">
              <w:rPr>
                <w:color w:val="000000"/>
              </w:rPr>
              <w:t>0,15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Северная Осетия – Алания</w:t>
            </w:r>
          </w:p>
        </w:tc>
        <w:tc>
          <w:tcPr>
            <w:tcW w:w="2857" w:type="dxa"/>
            <w:vAlign w:val="bottom"/>
          </w:tcPr>
          <w:p w:rsidR="00771CDD" w:rsidRPr="00D26F7B" w:rsidRDefault="00771CDD" w:rsidP="00530AB2">
            <w:pPr>
              <w:ind w:firstLine="0"/>
              <w:jc w:val="center"/>
              <w:rPr>
                <w:color w:val="000000"/>
              </w:rPr>
            </w:pPr>
            <w:r w:rsidRPr="00D26F7B">
              <w:rPr>
                <w:color w:val="000000"/>
              </w:rPr>
              <w:t>140</w:t>
            </w:r>
          </w:p>
        </w:tc>
        <w:tc>
          <w:tcPr>
            <w:tcW w:w="2537" w:type="dxa"/>
            <w:vAlign w:val="bottom"/>
          </w:tcPr>
          <w:p w:rsidR="00771CDD" w:rsidRPr="00D26F7B" w:rsidRDefault="00771CDD" w:rsidP="00530AB2">
            <w:pPr>
              <w:ind w:firstLine="0"/>
              <w:jc w:val="center"/>
              <w:rPr>
                <w:color w:val="000000"/>
              </w:rPr>
            </w:pPr>
            <w:r w:rsidRPr="00D26F7B">
              <w:rPr>
                <w:color w:val="000000"/>
              </w:rPr>
              <w:t>1,19</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Чеченская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27</w:t>
            </w:r>
          </w:p>
        </w:tc>
        <w:tc>
          <w:tcPr>
            <w:tcW w:w="2537" w:type="dxa"/>
            <w:vAlign w:val="bottom"/>
          </w:tcPr>
          <w:p w:rsidR="00771CDD" w:rsidRPr="00D26F7B" w:rsidRDefault="00771CDD" w:rsidP="00530AB2">
            <w:pPr>
              <w:ind w:firstLine="0"/>
              <w:jc w:val="center"/>
              <w:rPr>
                <w:color w:val="000000"/>
              </w:rPr>
            </w:pPr>
            <w:r w:rsidRPr="00D26F7B">
              <w:rPr>
                <w:color w:val="000000"/>
              </w:rPr>
              <w:t>0,23</w:t>
            </w:r>
          </w:p>
        </w:tc>
      </w:tr>
      <w:tr w:rsidR="00771CDD" w:rsidTr="00771CDD">
        <w:trPr>
          <w:trHeight w:hRule="exact" w:val="255"/>
        </w:trPr>
        <w:tc>
          <w:tcPr>
            <w:tcW w:w="4252" w:type="dxa"/>
          </w:tcPr>
          <w:p w:rsidR="00771CDD" w:rsidRPr="0058000A" w:rsidRDefault="00771CDD" w:rsidP="00530AB2">
            <w:pPr>
              <w:ind w:firstLine="0"/>
              <w:rPr>
                <w:rFonts w:eastAsiaTheme="minorEastAsia"/>
              </w:rPr>
            </w:pPr>
            <w:r w:rsidRPr="0058000A">
              <w:rPr>
                <w:rFonts w:eastAsiaTheme="minorEastAsia"/>
              </w:rPr>
              <w:t>Ставропольский край</w:t>
            </w:r>
          </w:p>
        </w:tc>
        <w:tc>
          <w:tcPr>
            <w:tcW w:w="2857" w:type="dxa"/>
            <w:vAlign w:val="bottom"/>
          </w:tcPr>
          <w:p w:rsidR="00771CDD" w:rsidRPr="00D26F7B" w:rsidRDefault="00771CDD" w:rsidP="00530AB2">
            <w:pPr>
              <w:ind w:firstLine="0"/>
              <w:jc w:val="center"/>
              <w:rPr>
                <w:color w:val="000000"/>
              </w:rPr>
            </w:pPr>
            <w:r w:rsidRPr="00D26F7B">
              <w:rPr>
                <w:color w:val="000000"/>
              </w:rPr>
              <w:t>236</w:t>
            </w:r>
          </w:p>
        </w:tc>
        <w:tc>
          <w:tcPr>
            <w:tcW w:w="2537" w:type="dxa"/>
            <w:vAlign w:val="bottom"/>
          </w:tcPr>
          <w:p w:rsidR="00771CDD" w:rsidRPr="00D26F7B" w:rsidRDefault="00771CDD" w:rsidP="00530AB2">
            <w:pPr>
              <w:ind w:firstLine="0"/>
              <w:jc w:val="center"/>
              <w:rPr>
                <w:color w:val="000000"/>
              </w:rPr>
            </w:pPr>
            <w:r w:rsidRPr="00D26F7B">
              <w:rPr>
                <w:color w:val="000000"/>
              </w:rPr>
              <w:t>2,01</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Приволжский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6282</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Башкортостан</w:t>
            </w:r>
          </w:p>
        </w:tc>
        <w:tc>
          <w:tcPr>
            <w:tcW w:w="2857" w:type="dxa"/>
            <w:vAlign w:val="bottom"/>
          </w:tcPr>
          <w:p w:rsidR="00771CDD" w:rsidRPr="00D26F7B" w:rsidRDefault="00771CDD" w:rsidP="00530AB2">
            <w:pPr>
              <w:ind w:firstLine="0"/>
              <w:jc w:val="center"/>
              <w:rPr>
                <w:color w:val="000000"/>
              </w:rPr>
            </w:pPr>
            <w:r w:rsidRPr="00D26F7B">
              <w:rPr>
                <w:color w:val="000000"/>
              </w:rPr>
              <w:t>732</w:t>
            </w:r>
          </w:p>
        </w:tc>
        <w:tc>
          <w:tcPr>
            <w:tcW w:w="2537" w:type="dxa"/>
            <w:vAlign w:val="bottom"/>
          </w:tcPr>
          <w:p w:rsidR="00771CDD" w:rsidRPr="00D26F7B" w:rsidRDefault="00771CDD" w:rsidP="00530AB2">
            <w:pPr>
              <w:ind w:firstLine="0"/>
              <w:jc w:val="center"/>
              <w:rPr>
                <w:color w:val="000000"/>
              </w:rPr>
            </w:pPr>
            <w:r w:rsidRPr="00D26F7B">
              <w:rPr>
                <w:color w:val="000000"/>
              </w:rPr>
              <w:t>6,23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Марий-Эл</w:t>
            </w:r>
          </w:p>
        </w:tc>
        <w:tc>
          <w:tcPr>
            <w:tcW w:w="2857" w:type="dxa"/>
            <w:vAlign w:val="bottom"/>
          </w:tcPr>
          <w:p w:rsidR="00771CDD" w:rsidRPr="00D26F7B" w:rsidRDefault="00771CDD" w:rsidP="00530AB2">
            <w:pPr>
              <w:ind w:firstLine="0"/>
              <w:jc w:val="center"/>
              <w:rPr>
                <w:color w:val="000000"/>
              </w:rPr>
            </w:pPr>
            <w:r w:rsidRPr="00D26F7B">
              <w:rPr>
                <w:color w:val="000000"/>
              </w:rPr>
              <w:t>189</w:t>
            </w:r>
          </w:p>
        </w:tc>
        <w:tc>
          <w:tcPr>
            <w:tcW w:w="2537" w:type="dxa"/>
            <w:vAlign w:val="bottom"/>
          </w:tcPr>
          <w:p w:rsidR="00771CDD" w:rsidRPr="00D26F7B" w:rsidRDefault="00771CDD" w:rsidP="00530AB2">
            <w:pPr>
              <w:ind w:firstLine="0"/>
              <w:jc w:val="center"/>
              <w:rPr>
                <w:color w:val="000000"/>
              </w:rPr>
            </w:pPr>
            <w:r w:rsidRPr="00D26F7B">
              <w:rPr>
                <w:color w:val="000000"/>
              </w:rPr>
              <w:t>1,61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Мордовия</w:t>
            </w:r>
          </w:p>
        </w:tc>
        <w:tc>
          <w:tcPr>
            <w:tcW w:w="2857" w:type="dxa"/>
            <w:vAlign w:val="bottom"/>
          </w:tcPr>
          <w:p w:rsidR="00771CDD" w:rsidRPr="00D26F7B" w:rsidRDefault="00771CDD" w:rsidP="00530AB2">
            <w:pPr>
              <w:ind w:firstLine="0"/>
              <w:jc w:val="center"/>
              <w:rPr>
                <w:color w:val="000000"/>
              </w:rPr>
            </w:pPr>
            <w:r w:rsidRPr="00D26F7B">
              <w:rPr>
                <w:color w:val="000000"/>
              </w:rPr>
              <w:t>80</w:t>
            </w:r>
          </w:p>
        </w:tc>
        <w:tc>
          <w:tcPr>
            <w:tcW w:w="2537" w:type="dxa"/>
            <w:vAlign w:val="bottom"/>
          </w:tcPr>
          <w:p w:rsidR="00771CDD" w:rsidRPr="00D26F7B" w:rsidRDefault="00771CDD" w:rsidP="00530AB2">
            <w:pPr>
              <w:ind w:firstLine="0"/>
              <w:jc w:val="center"/>
              <w:rPr>
                <w:color w:val="000000"/>
              </w:rPr>
            </w:pPr>
            <w:r w:rsidRPr="00D26F7B">
              <w:rPr>
                <w:color w:val="000000"/>
              </w:rPr>
              <w:t>0,68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lastRenderedPageBreak/>
              <w:t>Республика Татарстан</w:t>
            </w:r>
          </w:p>
        </w:tc>
        <w:tc>
          <w:tcPr>
            <w:tcW w:w="2857" w:type="dxa"/>
            <w:vAlign w:val="bottom"/>
          </w:tcPr>
          <w:p w:rsidR="00771CDD" w:rsidRPr="00D26F7B" w:rsidRDefault="00771CDD" w:rsidP="00530AB2">
            <w:pPr>
              <w:ind w:firstLine="0"/>
              <w:jc w:val="center"/>
              <w:rPr>
                <w:color w:val="000000"/>
              </w:rPr>
            </w:pPr>
            <w:r w:rsidRPr="00D26F7B">
              <w:rPr>
                <w:color w:val="000000"/>
              </w:rPr>
              <w:t>1613</w:t>
            </w:r>
          </w:p>
        </w:tc>
        <w:tc>
          <w:tcPr>
            <w:tcW w:w="2537" w:type="dxa"/>
            <w:vAlign w:val="bottom"/>
          </w:tcPr>
          <w:p w:rsidR="00771CDD" w:rsidRPr="00D26F7B" w:rsidRDefault="00771CDD" w:rsidP="00530AB2">
            <w:pPr>
              <w:ind w:firstLine="0"/>
              <w:jc w:val="center"/>
              <w:rPr>
                <w:color w:val="000000"/>
              </w:rPr>
            </w:pPr>
            <w:r w:rsidRPr="00D26F7B">
              <w:rPr>
                <w:color w:val="000000"/>
              </w:rPr>
              <w:t>13,72</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Удмуртская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215</w:t>
            </w:r>
          </w:p>
        </w:tc>
        <w:tc>
          <w:tcPr>
            <w:tcW w:w="2537" w:type="dxa"/>
            <w:vAlign w:val="bottom"/>
          </w:tcPr>
          <w:p w:rsidR="00771CDD" w:rsidRPr="00D26F7B" w:rsidRDefault="00771CDD" w:rsidP="00530AB2">
            <w:pPr>
              <w:ind w:firstLine="0"/>
              <w:jc w:val="center"/>
              <w:rPr>
                <w:color w:val="000000"/>
              </w:rPr>
            </w:pPr>
            <w:r w:rsidRPr="00D26F7B">
              <w:rPr>
                <w:color w:val="000000"/>
              </w:rPr>
              <w:t>1,83</w:t>
            </w:r>
          </w:p>
        </w:tc>
      </w:tr>
      <w:tr w:rsidR="00771CDD" w:rsidTr="00771CDD">
        <w:trPr>
          <w:trHeight w:hRule="exact" w:val="255"/>
        </w:trPr>
        <w:tc>
          <w:tcPr>
            <w:tcW w:w="4252" w:type="dxa"/>
          </w:tcPr>
          <w:p w:rsidR="00771CDD" w:rsidRPr="004C7804" w:rsidRDefault="00771CDD" w:rsidP="00D87739">
            <w:pPr>
              <w:ind w:firstLine="0"/>
              <w:rPr>
                <w:rFonts w:eastAsiaTheme="minorEastAsia"/>
              </w:rPr>
            </w:pPr>
            <w:r>
              <w:rPr>
                <w:rFonts w:eastAsiaTheme="minorEastAsia"/>
              </w:rPr>
              <w:t xml:space="preserve">Чувашская </w:t>
            </w:r>
            <w:r w:rsidR="00D87739">
              <w:rPr>
                <w:rFonts w:eastAsiaTheme="minorEastAsia"/>
              </w:rPr>
              <w:t>Р</w:t>
            </w:r>
            <w:r>
              <w:rPr>
                <w:rFonts w:eastAsiaTheme="minorEastAsia"/>
              </w:rPr>
              <w:t>еспублика</w:t>
            </w:r>
          </w:p>
        </w:tc>
        <w:tc>
          <w:tcPr>
            <w:tcW w:w="2857" w:type="dxa"/>
            <w:vAlign w:val="bottom"/>
          </w:tcPr>
          <w:p w:rsidR="00771CDD" w:rsidRPr="00D26F7B" w:rsidRDefault="00771CDD" w:rsidP="00530AB2">
            <w:pPr>
              <w:ind w:firstLine="0"/>
              <w:jc w:val="center"/>
              <w:rPr>
                <w:color w:val="000000"/>
              </w:rPr>
            </w:pPr>
            <w:r w:rsidRPr="00D26F7B">
              <w:rPr>
                <w:color w:val="000000"/>
              </w:rPr>
              <w:t>195</w:t>
            </w:r>
          </w:p>
        </w:tc>
        <w:tc>
          <w:tcPr>
            <w:tcW w:w="2537" w:type="dxa"/>
            <w:vAlign w:val="bottom"/>
          </w:tcPr>
          <w:p w:rsidR="00771CDD" w:rsidRPr="00D26F7B" w:rsidRDefault="00771CDD" w:rsidP="00530AB2">
            <w:pPr>
              <w:ind w:firstLine="0"/>
              <w:jc w:val="center"/>
              <w:rPr>
                <w:color w:val="000000"/>
              </w:rPr>
            </w:pPr>
            <w:r w:rsidRPr="00D26F7B">
              <w:rPr>
                <w:color w:val="000000"/>
              </w:rPr>
              <w:t>1,66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Пермский край</w:t>
            </w:r>
          </w:p>
        </w:tc>
        <w:tc>
          <w:tcPr>
            <w:tcW w:w="2857" w:type="dxa"/>
            <w:vAlign w:val="bottom"/>
          </w:tcPr>
          <w:p w:rsidR="00771CDD" w:rsidRPr="00D26F7B" w:rsidRDefault="00771CDD" w:rsidP="00530AB2">
            <w:pPr>
              <w:ind w:firstLine="0"/>
              <w:jc w:val="center"/>
              <w:rPr>
                <w:color w:val="000000"/>
              </w:rPr>
            </w:pPr>
            <w:r w:rsidRPr="00D26F7B">
              <w:rPr>
                <w:color w:val="000000"/>
              </w:rPr>
              <w:t>536</w:t>
            </w:r>
          </w:p>
        </w:tc>
        <w:tc>
          <w:tcPr>
            <w:tcW w:w="2537" w:type="dxa"/>
            <w:vAlign w:val="bottom"/>
          </w:tcPr>
          <w:p w:rsidR="00771CDD" w:rsidRPr="00D26F7B" w:rsidRDefault="00771CDD" w:rsidP="00530AB2">
            <w:pPr>
              <w:ind w:firstLine="0"/>
              <w:jc w:val="center"/>
              <w:rPr>
                <w:color w:val="000000"/>
              </w:rPr>
            </w:pPr>
            <w:r w:rsidRPr="00D26F7B">
              <w:rPr>
                <w:color w:val="000000"/>
              </w:rPr>
              <w:t>4,56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Кировская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165</w:t>
            </w:r>
          </w:p>
        </w:tc>
        <w:tc>
          <w:tcPr>
            <w:tcW w:w="2537" w:type="dxa"/>
            <w:vAlign w:val="bottom"/>
          </w:tcPr>
          <w:p w:rsidR="00771CDD" w:rsidRPr="00D26F7B" w:rsidRDefault="00771CDD" w:rsidP="00530AB2">
            <w:pPr>
              <w:ind w:firstLine="0"/>
              <w:jc w:val="center"/>
              <w:rPr>
                <w:color w:val="000000"/>
              </w:rPr>
            </w:pPr>
            <w:r w:rsidRPr="00D26F7B">
              <w:rPr>
                <w:color w:val="000000"/>
              </w:rPr>
              <w:t>1,40</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Нижегородская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615</w:t>
            </w:r>
          </w:p>
        </w:tc>
        <w:tc>
          <w:tcPr>
            <w:tcW w:w="2537" w:type="dxa"/>
            <w:vAlign w:val="bottom"/>
          </w:tcPr>
          <w:p w:rsidR="00771CDD" w:rsidRPr="00D26F7B" w:rsidRDefault="00771CDD" w:rsidP="00530AB2">
            <w:pPr>
              <w:ind w:firstLine="0"/>
              <w:jc w:val="center"/>
              <w:rPr>
                <w:color w:val="000000"/>
              </w:rPr>
            </w:pPr>
            <w:r w:rsidRPr="00D26F7B">
              <w:rPr>
                <w:color w:val="000000"/>
              </w:rPr>
              <w:t>5,23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Оренбургская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136</w:t>
            </w:r>
          </w:p>
        </w:tc>
        <w:tc>
          <w:tcPr>
            <w:tcW w:w="2537" w:type="dxa"/>
            <w:vAlign w:val="bottom"/>
          </w:tcPr>
          <w:p w:rsidR="00771CDD" w:rsidRPr="00D26F7B" w:rsidRDefault="00771CDD" w:rsidP="00530AB2">
            <w:pPr>
              <w:ind w:firstLine="0"/>
              <w:jc w:val="center"/>
              <w:rPr>
                <w:color w:val="000000"/>
              </w:rPr>
            </w:pPr>
            <w:r w:rsidRPr="00D26F7B">
              <w:rPr>
                <w:color w:val="000000"/>
              </w:rPr>
              <w:t>1,16</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Пензенская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203</w:t>
            </w:r>
          </w:p>
        </w:tc>
        <w:tc>
          <w:tcPr>
            <w:tcW w:w="2537" w:type="dxa"/>
            <w:vAlign w:val="bottom"/>
          </w:tcPr>
          <w:p w:rsidR="00771CDD" w:rsidRPr="00D26F7B" w:rsidRDefault="00771CDD" w:rsidP="00530AB2">
            <w:pPr>
              <w:ind w:firstLine="0"/>
              <w:jc w:val="center"/>
              <w:rPr>
                <w:color w:val="000000"/>
              </w:rPr>
            </w:pPr>
            <w:r w:rsidRPr="00D26F7B">
              <w:rPr>
                <w:color w:val="000000"/>
              </w:rPr>
              <w:t>1,73</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Самарская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840</w:t>
            </w:r>
          </w:p>
        </w:tc>
        <w:tc>
          <w:tcPr>
            <w:tcW w:w="2537" w:type="dxa"/>
            <w:vAlign w:val="bottom"/>
          </w:tcPr>
          <w:p w:rsidR="00771CDD" w:rsidRPr="00D26F7B" w:rsidRDefault="00771CDD" w:rsidP="00530AB2">
            <w:pPr>
              <w:ind w:firstLine="0"/>
              <w:jc w:val="center"/>
              <w:rPr>
                <w:color w:val="000000"/>
              </w:rPr>
            </w:pPr>
            <w:r w:rsidRPr="00D26F7B">
              <w:rPr>
                <w:color w:val="000000"/>
              </w:rPr>
              <w:t>7,15</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Саратовская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379</w:t>
            </w:r>
          </w:p>
        </w:tc>
        <w:tc>
          <w:tcPr>
            <w:tcW w:w="2537" w:type="dxa"/>
            <w:vAlign w:val="bottom"/>
          </w:tcPr>
          <w:p w:rsidR="00771CDD" w:rsidRPr="00D26F7B" w:rsidRDefault="00771CDD" w:rsidP="00530AB2">
            <w:pPr>
              <w:ind w:firstLine="0"/>
              <w:jc w:val="center"/>
              <w:rPr>
                <w:color w:val="000000"/>
              </w:rPr>
            </w:pPr>
            <w:r w:rsidRPr="00D26F7B">
              <w:rPr>
                <w:color w:val="000000"/>
              </w:rPr>
              <w:t>3,22</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Ульяновская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384</w:t>
            </w:r>
          </w:p>
        </w:tc>
        <w:tc>
          <w:tcPr>
            <w:tcW w:w="2537" w:type="dxa"/>
            <w:vAlign w:val="bottom"/>
          </w:tcPr>
          <w:p w:rsidR="00771CDD" w:rsidRPr="00D26F7B" w:rsidRDefault="00771CDD" w:rsidP="00530AB2">
            <w:pPr>
              <w:ind w:firstLine="0"/>
              <w:jc w:val="center"/>
              <w:rPr>
                <w:color w:val="000000"/>
              </w:rPr>
            </w:pPr>
            <w:r w:rsidRPr="00D26F7B">
              <w:rPr>
                <w:color w:val="000000"/>
              </w:rPr>
              <w:t>3,27</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Уральский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1991</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Курганская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115</w:t>
            </w:r>
          </w:p>
        </w:tc>
        <w:tc>
          <w:tcPr>
            <w:tcW w:w="2537" w:type="dxa"/>
            <w:vAlign w:val="bottom"/>
          </w:tcPr>
          <w:p w:rsidR="00771CDD" w:rsidRPr="00D26F7B" w:rsidRDefault="00771CDD" w:rsidP="00530AB2">
            <w:pPr>
              <w:ind w:firstLine="0"/>
              <w:jc w:val="center"/>
              <w:rPr>
                <w:color w:val="000000"/>
              </w:rPr>
            </w:pPr>
            <w:r w:rsidRPr="00D26F7B">
              <w:rPr>
                <w:color w:val="000000"/>
              </w:rPr>
              <w:t>0,98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Свердловская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839</w:t>
            </w:r>
          </w:p>
        </w:tc>
        <w:tc>
          <w:tcPr>
            <w:tcW w:w="2537" w:type="dxa"/>
            <w:vAlign w:val="bottom"/>
          </w:tcPr>
          <w:p w:rsidR="00771CDD" w:rsidRPr="00D26F7B" w:rsidRDefault="00771CDD" w:rsidP="00530AB2">
            <w:pPr>
              <w:ind w:firstLine="0"/>
              <w:jc w:val="center"/>
              <w:rPr>
                <w:color w:val="000000"/>
              </w:rPr>
            </w:pPr>
            <w:r w:rsidRPr="00D26F7B">
              <w:rPr>
                <w:color w:val="000000"/>
              </w:rPr>
              <w:t>7,14</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Ханты-Мансийский автономный округ</w:t>
            </w:r>
          </w:p>
        </w:tc>
        <w:tc>
          <w:tcPr>
            <w:tcW w:w="2857" w:type="dxa"/>
            <w:vAlign w:val="bottom"/>
          </w:tcPr>
          <w:p w:rsidR="00771CDD" w:rsidRPr="00D26F7B" w:rsidRDefault="00771CDD" w:rsidP="00530AB2">
            <w:pPr>
              <w:ind w:firstLine="0"/>
              <w:jc w:val="center"/>
              <w:rPr>
                <w:color w:val="000000"/>
              </w:rPr>
            </w:pPr>
            <w:r w:rsidRPr="00D26F7B">
              <w:rPr>
                <w:color w:val="000000"/>
              </w:rPr>
              <w:t>56</w:t>
            </w:r>
          </w:p>
        </w:tc>
        <w:tc>
          <w:tcPr>
            <w:tcW w:w="2537" w:type="dxa"/>
            <w:vAlign w:val="bottom"/>
          </w:tcPr>
          <w:p w:rsidR="00771CDD" w:rsidRPr="00D26F7B" w:rsidRDefault="00771CDD" w:rsidP="00530AB2">
            <w:pPr>
              <w:ind w:firstLine="0"/>
              <w:jc w:val="center"/>
              <w:rPr>
                <w:color w:val="000000"/>
              </w:rPr>
            </w:pPr>
            <w:r w:rsidRPr="00D26F7B">
              <w:rPr>
                <w:color w:val="000000"/>
              </w:rPr>
              <w:t>0,48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Ямало-Ненецкий автономный округ</w:t>
            </w:r>
          </w:p>
        </w:tc>
        <w:tc>
          <w:tcPr>
            <w:tcW w:w="2857" w:type="dxa"/>
            <w:vAlign w:val="bottom"/>
          </w:tcPr>
          <w:p w:rsidR="00771CDD" w:rsidRPr="00D26F7B" w:rsidRDefault="00771CDD" w:rsidP="00530AB2">
            <w:pPr>
              <w:ind w:firstLine="0"/>
              <w:jc w:val="center"/>
              <w:rPr>
                <w:color w:val="000000"/>
              </w:rPr>
            </w:pPr>
            <w:r w:rsidRPr="00D26F7B">
              <w:rPr>
                <w:color w:val="000000"/>
              </w:rPr>
              <w:t>33</w:t>
            </w:r>
          </w:p>
        </w:tc>
        <w:tc>
          <w:tcPr>
            <w:tcW w:w="2537" w:type="dxa"/>
            <w:vAlign w:val="bottom"/>
          </w:tcPr>
          <w:p w:rsidR="00771CDD" w:rsidRPr="00D26F7B" w:rsidRDefault="00771CDD" w:rsidP="00530AB2">
            <w:pPr>
              <w:ind w:firstLine="0"/>
              <w:jc w:val="center"/>
              <w:rPr>
                <w:color w:val="000000"/>
              </w:rPr>
            </w:pPr>
            <w:r w:rsidRPr="00D26F7B">
              <w:rPr>
                <w:color w:val="000000"/>
              </w:rPr>
              <w:t>0,28</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Тюменская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232</w:t>
            </w:r>
          </w:p>
        </w:tc>
        <w:tc>
          <w:tcPr>
            <w:tcW w:w="2537" w:type="dxa"/>
            <w:vAlign w:val="bottom"/>
          </w:tcPr>
          <w:p w:rsidR="00771CDD" w:rsidRPr="00D26F7B" w:rsidRDefault="00771CDD" w:rsidP="00530AB2">
            <w:pPr>
              <w:ind w:firstLine="0"/>
              <w:jc w:val="center"/>
              <w:rPr>
                <w:color w:val="000000"/>
              </w:rPr>
            </w:pPr>
            <w:r w:rsidRPr="00D26F7B">
              <w:rPr>
                <w:color w:val="000000"/>
              </w:rPr>
              <w:t>1,97</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Челябинская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716</w:t>
            </w:r>
          </w:p>
        </w:tc>
        <w:tc>
          <w:tcPr>
            <w:tcW w:w="2537" w:type="dxa"/>
            <w:vAlign w:val="bottom"/>
          </w:tcPr>
          <w:p w:rsidR="00771CDD" w:rsidRPr="00D26F7B" w:rsidRDefault="00771CDD" w:rsidP="00530AB2">
            <w:pPr>
              <w:ind w:firstLine="0"/>
              <w:jc w:val="center"/>
              <w:rPr>
                <w:color w:val="000000"/>
              </w:rPr>
            </w:pPr>
            <w:r w:rsidRPr="00D26F7B">
              <w:rPr>
                <w:color w:val="000000"/>
              </w:rPr>
              <w:t>6,09</w:t>
            </w:r>
          </w:p>
        </w:tc>
      </w:tr>
      <w:tr w:rsidR="00771CDD" w:rsidTr="00771CDD">
        <w:trPr>
          <w:trHeight w:hRule="exact" w:val="255"/>
        </w:trPr>
        <w:tc>
          <w:tcPr>
            <w:tcW w:w="4252" w:type="dxa"/>
          </w:tcPr>
          <w:p w:rsidR="00771CDD" w:rsidRPr="0058000A" w:rsidRDefault="00771CDD" w:rsidP="00530AB2">
            <w:pPr>
              <w:ind w:firstLine="0"/>
              <w:jc w:val="center"/>
              <w:rPr>
                <w:rFonts w:eastAsiaTheme="minorEastAsia"/>
                <w:b/>
              </w:rPr>
            </w:pPr>
            <w:r w:rsidRPr="0058000A">
              <w:rPr>
                <w:rFonts w:eastAsiaTheme="minorEastAsia"/>
                <w:b/>
              </w:rPr>
              <w:t>Сибирский ФО</w:t>
            </w:r>
          </w:p>
        </w:tc>
        <w:tc>
          <w:tcPr>
            <w:tcW w:w="2857" w:type="dxa"/>
            <w:vAlign w:val="bottom"/>
          </w:tcPr>
          <w:p w:rsidR="00771CDD" w:rsidRPr="00D26F7B" w:rsidRDefault="00771CDD" w:rsidP="00530AB2">
            <w:pPr>
              <w:ind w:firstLine="0"/>
              <w:jc w:val="center"/>
              <w:rPr>
                <w:b/>
                <w:bCs/>
                <w:color w:val="000000"/>
              </w:rPr>
            </w:pPr>
            <w:r w:rsidRPr="00D26F7B">
              <w:rPr>
                <w:b/>
                <w:bCs/>
                <w:color w:val="000000"/>
              </w:rPr>
              <w:t>2953</w:t>
            </w:r>
          </w:p>
        </w:tc>
        <w:tc>
          <w:tcPr>
            <w:tcW w:w="2537" w:type="dxa"/>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Алтай</w:t>
            </w:r>
          </w:p>
        </w:tc>
        <w:tc>
          <w:tcPr>
            <w:tcW w:w="2857" w:type="dxa"/>
            <w:vAlign w:val="bottom"/>
          </w:tcPr>
          <w:p w:rsidR="00771CDD" w:rsidRPr="00D26F7B" w:rsidRDefault="00771CDD" w:rsidP="00530AB2">
            <w:pPr>
              <w:ind w:firstLine="0"/>
              <w:jc w:val="center"/>
              <w:rPr>
                <w:color w:val="000000"/>
              </w:rPr>
            </w:pPr>
            <w:r w:rsidRPr="00D26F7B">
              <w:rPr>
                <w:color w:val="000000"/>
              </w:rPr>
              <w:t>1</w:t>
            </w:r>
          </w:p>
        </w:tc>
        <w:tc>
          <w:tcPr>
            <w:tcW w:w="2537" w:type="dxa"/>
            <w:vAlign w:val="bottom"/>
          </w:tcPr>
          <w:p w:rsidR="00771CDD" w:rsidRPr="00D26F7B" w:rsidRDefault="00771CDD" w:rsidP="00530AB2">
            <w:pPr>
              <w:ind w:firstLine="0"/>
              <w:jc w:val="center"/>
              <w:rPr>
                <w:color w:val="000000"/>
              </w:rPr>
            </w:pPr>
            <w:r w:rsidRPr="00D26F7B">
              <w:rPr>
                <w:color w:val="000000"/>
              </w:rPr>
              <w:t>0,01</w:t>
            </w:r>
          </w:p>
        </w:tc>
      </w:tr>
      <w:tr w:rsidR="00771CDD" w:rsidTr="00771CDD">
        <w:trPr>
          <w:trHeight w:hRule="exact" w:val="255"/>
        </w:trPr>
        <w:tc>
          <w:tcPr>
            <w:tcW w:w="4252" w:type="dxa"/>
          </w:tcPr>
          <w:p w:rsidR="00771CDD" w:rsidRPr="004C7804" w:rsidRDefault="00771CDD" w:rsidP="00530AB2">
            <w:pPr>
              <w:ind w:firstLine="0"/>
              <w:rPr>
                <w:rFonts w:eastAsiaTheme="minorEastAsia"/>
              </w:rPr>
            </w:pPr>
            <w:r>
              <w:rPr>
                <w:rFonts w:eastAsiaTheme="minorEastAsia"/>
              </w:rPr>
              <w:t>Республика Бурятия</w:t>
            </w:r>
          </w:p>
        </w:tc>
        <w:tc>
          <w:tcPr>
            <w:tcW w:w="2857" w:type="dxa"/>
            <w:vAlign w:val="bottom"/>
          </w:tcPr>
          <w:p w:rsidR="00771CDD" w:rsidRPr="00D26F7B" w:rsidRDefault="00771CDD" w:rsidP="00530AB2">
            <w:pPr>
              <w:ind w:firstLine="0"/>
              <w:jc w:val="center"/>
              <w:rPr>
                <w:color w:val="000000"/>
              </w:rPr>
            </w:pPr>
            <w:r w:rsidRPr="00D26F7B">
              <w:rPr>
                <w:color w:val="000000"/>
              </w:rPr>
              <w:t>49</w:t>
            </w:r>
          </w:p>
        </w:tc>
        <w:tc>
          <w:tcPr>
            <w:tcW w:w="2537" w:type="dxa"/>
            <w:vAlign w:val="bottom"/>
          </w:tcPr>
          <w:p w:rsidR="00771CDD" w:rsidRPr="00D26F7B" w:rsidRDefault="00771CDD" w:rsidP="00530AB2">
            <w:pPr>
              <w:ind w:firstLine="0"/>
              <w:jc w:val="center"/>
              <w:rPr>
                <w:color w:val="000000"/>
              </w:rPr>
            </w:pPr>
            <w:r w:rsidRPr="00D26F7B">
              <w:rPr>
                <w:color w:val="000000"/>
              </w:rPr>
              <w:t>0,42</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Тыва</w:t>
            </w:r>
          </w:p>
        </w:tc>
        <w:tc>
          <w:tcPr>
            <w:tcW w:w="2857" w:type="dxa"/>
            <w:vAlign w:val="bottom"/>
          </w:tcPr>
          <w:p w:rsidR="00771CDD" w:rsidRPr="00D26F7B" w:rsidRDefault="00771CDD" w:rsidP="00530AB2">
            <w:pPr>
              <w:ind w:firstLine="0"/>
              <w:jc w:val="center"/>
              <w:rPr>
                <w:color w:val="000000"/>
              </w:rPr>
            </w:pPr>
            <w:r w:rsidRPr="00D26F7B">
              <w:rPr>
                <w:color w:val="000000"/>
              </w:rPr>
              <w:t>5</w:t>
            </w:r>
          </w:p>
        </w:tc>
        <w:tc>
          <w:tcPr>
            <w:tcW w:w="2537" w:type="dxa"/>
            <w:vAlign w:val="bottom"/>
          </w:tcPr>
          <w:p w:rsidR="00771CDD" w:rsidRPr="00D26F7B" w:rsidRDefault="00771CDD" w:rsidP="00530AB2">
            <w:pPr>
              <w:ind w:firstLine="0"/>
              <w:jc w:val="center"/>
              <w:rPr>
                <w:color w:val="000000"/>
              </w:rPr>
            </w:pPr>
            <w:r w:rsidRPr="00D26F7B">
              <w:rPr>
                <w:color w:val="000000"/>
              </w:rPr>
              <w:t>0,04</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Республика Хакасия</w:t>
            </w:r>
          </w:p>
        </w:tc>
        <w:tc>
          <w:tcPr>
            <w:tcW w:w="2857" w:type="dxa"/>
            <w:vAlign w:val="bottom"/>
          </w:tcPr>
          <w:p w:rsidR="00771CDD" w:rsidRPr="00D26F7B" w:rsidRDefault="00771CDD" w:rsidP="00530AB2">
            <w:pPr>
              <w:ind w:firstLine="0"/>
              <w:jc w:val="center"/>
              <w:rPr>
                <w:color w:val="000000"/>
              </w:rPr>
            </w:pPr>
            <w:r w:rsidRPr="00D26F7B">
              <w:rPr>
                <w:color w:val="000000"/>
              </w:rPr>
              <w:t>16</w:t>
            </w:r>
          </w:p>
        </w:tc>
        <w:tc>
          <w:tcPr>
            <w:tcW w:w="2537" w:type="dxa"/>
            <w:vAlign w:val="bottom"/>
          </w:tcPr>
          <w:p w:rsidR="00771CDD" w:rsidRPr="00D26F7B" w:rsidRDefault="00771CDD" w:rsidP="00530AB2">
            <w:pPr>
              <w:ind w:firstLine="0"/>
              <w:jc w:val="center"/>
              <w:rPr>
                <w:color w:val="000000"/>
              </w:rPr>
            </w:pPr>
            <w:r w:rsidRPr="00D26F7B">
              <w:rPr>
                <w:color w:val="000000"/>
              </w:rPr>
              <w:t>0,14</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Алтайский край</w:t>
            </w:r>
          </w:p>
        </w:tc>
        <w:tc>
          <w:tcPr>
            <w:tcW w:w="2857" w:type="dxa"/>
            <w:vAlign w:val="bottom"/>
          </w:tcPr>
          <w:p w:rsidR="00771CDD" w:rsidRPr="00D26F7B" w:rsidRDefault="00771CDD" w:rsidP="00530AB2">
            <w:pPr>
              <w:ind w:firstLine="0"/>
              <w:jc w:val="center"/>
              <w:rPr>
                <w:color w:val="000000"/>
              </w:rPr>
            </w:pPr>
            <w:r w:rsidRPr="00D26F7B">
              <w:rPr>
                <w:color w:val="000000"/>
              </w:rPr>
              <w:t>265</w:t>
            </w:r>
          </w:p>
        </w:tc>
        <w:tc>
          <w:tcPr>
            <w:tcW w:w="2537" w:type="dxa"/>
            <w:vAlign w:val="bottom"/>
          </w:tcPr>
          <w:p w:rsidR="00771CDD" w:rsidRPr="00D26F7B" w:rsidRDefault="00771CDD" w:rsidP="00530AB2">
            <w:pPr>
              <w:ind w:firstLine="0"/>
              <w:jc w:val="center"/>
              <w:rPr>
                <w:color w:val="000000"/>
              </w:rPr>
            </w:pPr>
            <w:r w:rsidRPr="00D26F7B">
              <w:rPr>
                <w:color w:val="000000"/>
              </w:rPr>
              <w:t>2,25</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Забайкальский край</w:t>
            </w:r>
          </w:p>
        </w:tc>
        <w:tc>
          <w:tcPr>
            <w:tcW w:w="2857" w:type="dxa"/>
            <w:vAlign w:val="bottom"/>
          </w:tcPr>
          <w:p w:rsidR="00771CDD" w:rsidRPr="00D26F7B" w:rsidRDefault="00771CDD" w:rsidP="00530AB2">
            <w:pPr>
              <w:ind w:firstLine="0"/>
              <w:jc w:val="center"/>
              <w:rPr>
                <w:color w:val="000000"/>
              </w:rPr>
            </w:pPr>
            <w:r w:rsidRPr="00D26F7B">
              <w:rPr>
                <w:color w:val="000000"/>
              </w:rPr>
              <w:t>26</w:t>
            </w:r>
          </w:p>
        </w:tc>
        <w:tc>
          <w:tcPr>
            <w:tcW w:w="2537" w:type="dxa"/>
            <w:vAlign w:val="bottom"/>
          </w:tcPr>
          <w:p w:rsidR="00771CDD" w:rsidRPr="00D26F7B" w:rsidRDefault="00771CDD" w:rsidP="00530AB2">
            <w:pPr>
              <w:ind w:firstLine="0"/>
              <w:jc w:val="center"/>
              <w:rPr>
                <w:color w:val="000000"/>
              </w:rPr>
            </w:pPr>
            <w:r w:rsidRPr="00D26F7B">
              <w:rPr>
                <w:color w:val="000000"/>
              </w:rPr>
              <w:t>0,22</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Красноярский край</w:t>
            </w:r>
          </w:p>
        </w:tc>
        <w:tc>
          <w:tcPr>
            <w:tcW w:w="2857" w:type="dxa"/>
            <w:vAlign w:val="bottom"/>
          </w:tcPr>
          <w:p w:rsidR="00771CDD" w:rsidRPr="00D26F7B" w:rsidRDefault="00771CDD" w:rsidP="00530AB2">
            <w:pPr>
              <w:ind w:firstLine="0"/>
              <w:jc w:val="center"/>
              <w:rPr>
                <w:color w:val="000000"/>
              </w:rPr>
            </w:pPr>
            <w:r w:rsidRPr="00D26F7B">
              <w:rPr>
                <w:color w:val="000000"/>
              </w:rPr>
              <w:t>466</w:t>
            </w:r>
          </w:p>
        </w:tc>
        <w:tc>
          <w:tcPr>
            <w:tcW w:w="2537" w:type="dxa"/>
            <w:vAlign w:val="bottom"/>
          </w:tcPr>
          <w:p w:rsidR="00771CDD" w:rsidRPr="00D26F7B" w:rsidRDefault="00771CDD" w:rsidP="00530AB2">
            <w:pPr>
              <w:ind w:firstLine="0"/>
              <w:jc w:val="center"/>
              <w:rPr>
                <w:color w:val="000000"/>
              </w:rPr>
            </w:pPr>
            <w:r w:rsidRPr="00D26F7B">
              <w:rPr>
                <w:color w:val="000000"/>
              </w:rPr>
              <w:t>3,96</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Иркутская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302</w:t>
            </w:r>
          </w:p>
        </w:tc>
        <w:tc>
          <w:tcPr>
            <w:tcW w:w="2537" w:type="dxa"/>
            <w:vAlign w:val="bottom"/>
          </w:tcPr>
          <w:p w:rsidR="00771CDD" w:rsidRPr="00D26F7B" w:rsidRDefault="00771CDD" w:rsidP="00530AB2">
            <w:pPr>
              <w:ind w:firstLine="0"/>
              <w:jc w:val="center"/>
              <w:rPr>
                <w:color w:val="000000"/>
              </w:rPr>
            </w:pPr>
            <w:r w:rsidRPr="00D26F7B">
              <w:rPr>
                <w:color w:val="000000"/>
              </w:rPr>
              <w:t>2,57</w:t>
            </w:r>
          </w:p>
        </w:tc>
      </w:tr>
      <w:tr w:rsidR="00771CDD" w:rsidTr="00771CDD">
        <w:trPr>
          <w:trHeight w:hRule="exact" w:val="255"/>
        </w:trPr>
        <w:tc>
          <w:tcPr>
            <w:tcW w:w="4252" w:type="dxa"/>
          </w:tcPr>
          <w:p w:rsidR="00771CDD" w:rsidRPr="00921278" w:rsidRDefault="00771CDD" w:rsidP="00530AB2">
            <w:pPr>
              <w:ind w:firstLine="0"/>
              <w:rPr>
                <w:rFonts w:eastAsiaTheme="minorEastAsia"/>
              </w:rPr>
            </w:pPr>
            <w:r>
              <w:rPr>
                <w:rFonts w:eastAsiaTheme="minorEastAsia"/>
              </w:rPr>
              <w:t>Кемеровская область</w:t>
            </w:r>
          </w:p>
        </w:tc>
        <w:tc>
          <w:tcPr>
            <w:tcW w:w="2857" w:type="dxa"/>
            <w:vAlign w:val="bottom"/>
          </w:tcPr>
          <w:p w:rsidR="00771CDD" w:rsidRPr="00D26F7B" w:rsidRDefault="00771CDD" w:rsidP="00530AB2">
            <w:pPr>
              <w:ind w:firstLine="0"/>
              <w:jc w:val="center"/>
              <w:rPr>
                <w:color w:val="000000"/>
              </w:rPr>
            </w:pPr>
            <w:r w:rsidRPr="00D26F7B">
              <w:rPr>
                <w:color w:val="000000"/>
              </w:rPr>
              <w:t>294</w:t>
            </w:r>
          </w:p>
        </w:tc>
        <w:tc>
          <w:tcPr>
            <w:tcW w:w="2537" w:type="dxa"/>
            <w:vAlign w:val="bottom"/>
          </w:tcPr>
          <w:p w:rsidR="00771CDD" w:rsidRPr="00D26F7B" w:rsidRDefault="00771CDD" w:rsidP="00530AB2">
            <w:pPr>
              <w:ind w:firstLine="0"/>
              <w:jc w:val="center"/>
              <w:rPr>
                <w:color w:val="000000"/>
              </w:rPr>
            </w:pPr>
            <w:r w:rsidRPr="00D26F7B">
              <w:rPr>
                <w:color w:val="000000"/>
              </w:rPr>
              <w:t>2,50</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Новосибирская область</w:t>
            </w:r>
          </w:p>
        </w:tc>
        <w:tc>
          <w:tcPr>
            <w:tcW w:w="285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641</w:t>
            </w:r>
          </w:p>
        </w:tc>
        <w:tc>
          <w:tcPr>
            <w:tcW w:w="253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5,45</w:t>
            </w:r>
          </w:p>
        </w:tc>
      </w:tr>
      <w:tr w:rsidR="00771CDD" w:rsidTr="00771CDD">
        <w:trPr>
          <w:trHeight w:hRule="exact" w:val="255"/>
        </w:trPr>
        <w:tc>
          <w:tcPr>
            <w:tcW w:w="4252" w:type="dxa"/>
            <w:tcBorders>
              <w:bottom w:val="single" w:sz="4" w:space="0" w:color="auto"/>
            </w:tcBorders>
          </w:tcPr>
          <w:p w:rsidR="00771CDD" w:rsidRPr="00921278" w:rsidRDefault="00771CDD" w:rsidP="00530AB2">
            <w:pPr>
              <w:ind w:firstLine="0"/>
              <w:rPr>
                <w:rFonts w:eastAsiaTheme="minorEastAsia"/>
              </w:rPr>
            </w:pPr>
            <w:r>
              <w:rPr>
                <w:rFonts w:eastAsiaTheme="minorEastAsia"/>
              </w:rPr>
              <w:t>Омская область</w:t>
            </w:r>
          </w:p>
        </w:tc>
        <w:tc>
          <w:tcPr>
            <w:tcW w:w="285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393</w:t>
            </w:r>
          </w:p>
        </w:tc>
        <w:tc>
          <w:tcPr>
            <w:tcW w:w="2537" w:type="dxa"/>
            <w:tcBorders>
              <w:bottom w:val="single" w:sz="4" w:space="0" w:color="auto"/>
            </w:tcBorders>
            <w:vAlign w:val="bottom"/>
          </w:tcPr>
          <w:p w:rsidR="00771CDD" w:rsidRPr="00D26F7B" w:rsidRDefault="00771CDD" w:rsidP="00530AB2">
            <w:pPr>
              <w:ind w:firstLine="0"/>
              <w:jc w:val="center"/>
              <w:rPr>
                <w:color w:val="000000"/>
              </w:rPr>
            </w:pPr>
            <w:r w:rsidRPr="00D26F7B">
              <w:rPr>
                <w:color w:val="000000"/>
              </w:rPr>
              <w:t>3,34</w:t>
            </w: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Томская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495</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4,21</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jc w:val="center"/>
              <w:rPr>
                <w:rFonts w:eastAsiaTheme="minorEastAsia"/>
                <w:b/>
              </w:rPr>
            </w:pPr>
            <w:r w:rsidRPr="0058000A">
              <w:rPr>
                <w:rFonts w:eastAsiaTheme="minorEastAsia"/>
                <w:b/>
              </w:rPr>
              <w:t>Дальневосточный ФО</w:t>
            </w:r>
          </w:p>
        </w:tc>
        <w:tc>
          <w:tcPr>
            <w:tcW w:w="2857" w:type="dxa"/>
            <w:shd w:val="clear" w:color="auto" w:fill="FFFFFF" w:themeFill="background1"/>
            <w:vAlign w:val="bottom"/>
          </w:tcPr>
          <w:p w:rsidR="00771CDD" w:rsidRPr="00D26F7B" w:rsidRDefault="00771CDD" w:rsidP="00530AB2">
            <w:pPr>
              <w:ind w:firstLine="0"/>
              <w:jc w:val="center"/>
              <w:rPr>
                <w:b/>
                <w:bCs/>
                <w:color w:val="000000"/>
              </w:rPr>
            </w:pPr>
            <w:r w:rsidRPr="00D26F7B">
              <w:rPr>
                <w:b/>
                <w:bCs/>
                <w:color w:val="000000"/>
              </w:rPr>
              <w:t>720</w:t>
            </w:r>
          </w:p>
        </w:tc>
        <w:tc>
          <w:tcPr>
            <w:tcW w:w="2537" w:type="dxa"/>
            <w:shd w:val="clear" w:color="auto" w:fill="FFFFFF" w:themeFill="background1"/>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shd w:val="clear" w:color="auto" w:fill="FFFFFF" w:themeFill="background1"/>
          </w:tcPr>
          <w:p w:rsidR="00771CDD" w:rsidRPr="00921278" w:rsidRDefault="00771CDD" w:rsidP="00530AB2">
            <w:pPr>
              <w:ind w:firstLine="0"/>
              <w:rPr>
                <w:rFonts w:eastAsiaTheme="minorEastAsia"/>
              </w:rPr>
            </w:pPr>
            <w:r>
              <w:rPr>
                <w:rFonts w:eastAsiaTheme="minorEastAsia"/>
              </w:rPr>
              <w:t>Республика Саха (Якутия)</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102</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0,87</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Камчатский край</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13</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0,11</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Приморский край</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243</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2,07</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Хабаровский край</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218</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1,85</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sidRPr="0058000A">
              <w:rPr>
                <w:rFonts w:eastAsiaTheme="minorEastAsia"/>
              </w:rPr>
              <w:t>Амурская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129</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1,10</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Магаданская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8</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0,07</w:t>
            </w:r>
          </w:p>
        </w:tc>
      </w:tr>
      <w:tr w:rsidR="00771CDD" w:rsidTr="00771CDD">
        <w:trPr>
          <w:trHeight w:hRule="exact" w:val="255"/>
        </w:trPr>
        <w:tc>
          <w:tcPr>
            <w:tcW w:w="4252" w:type="dxa"/>
            <w:shd w:val="clear" w:color="auto" w:fill="FFFFFF" w:themeFill="background1"/>
          </w:tcPr>
          <w:p w:rsidR="00771CDD" w:rsidRPr="0058000A" w:rsidRDefault="00771CDD" w:rsidP="00530AB2">
            <w:pPr>
              <w:ind w:firstLine="0"/>
              <w:rPr>
                <w:rFonts w:eastAsiaTheme="minorEastAsia"/>
              </w:rPr>
            </w:pPr>
            <w:r>
              <w:rPr>
                <w:rFonts w:eastAsiaTheme="minorEastAsia"/>
              </w:rPr>
              <w:t>Сахалинская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6</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0,05</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Еврейская автономная область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1</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0,01</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Чукотский автономный округ</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0,00</w:t>
            </w:r>
          </w:p>
        </w:tc>
      </w:tr>
      <w:tr w:rsidR="00771CDD" w:rsidTr="00771CDD">
        <w:trPr>
          <w:trHeight w:hRule="exact" w:val="255"/>
        </w:trPr>
        <w:tc>
          <w:tcPr>
            <w:tcW w:w="4252" w:type="dxa"/>
            <w:shd w:val="clear" w:color="auto" w:fill="FFFFFF" w:themeFill="background1"/>
          </w:tcPr>
          <w:p w:rsidR="00771CDD" w:rsidRPr="006C3812" w:rsidRDefault="00771CDD" w:rsidP="00530AB2">
            <w:pPr>
              <w:ind w:firstLine="0"/>
              <w:jc w:val="center"/>
              <w:rPr>
                <w:rFonts w:eastAsiaTheme="minorEastAsia"/>
                <w:b/>
              </w:rPr>
            </w:pPr>
            <w:r w:rsidRPr="006C3812">
              <w:rPr>
                <w:rFonts w:eastAsiaTheme="minorEastAsia"/>
                <w:b/>
              </w:rPr>
              <w:t>Крымский ФО</w:t>
            </w:r>
          </w:p>
        </w:tc>
        <w:tc>
          <w:tcPr>
            <w:tcW w:w="2857" w:type="dxa"/>
            <w:shd w:val="clear" w:color="auto" w:fill="FFFFFF" w:themeFill="background1"/>
            <w:vAlign w:val="bottom"/>
          </w:tcPr>
          <w:p w:rsidR="00771CDD" w:rsidRPr="00D26F7B" w:rsidRDefault="00771CDD" w:rsidP="00530AB2">
            <w:pPr>
              <w:ind w:firstLine="0"/>
              <w:jc w:val="center"/>
              <w:rPr>
                <w:b/>
                <w:bCs/>
                <w:color w:val="000000"/>
              </w:rPr>
            </w:pPr>
            <w:r w:rsidRPr="00D26F7B">
              <w:rPr>
                <w:b/>
                <w:bCs/>
                <w:color w:val="000000"/>
              </w:rPr>
              <w:t>8</w:t>
            </w:r>
          </w:p>
        </w:tc>
        <w:tc>
          <w:tcPr>
            <w:tcW w:w="2537" w:type="dxa"/>
            <w:shd w:val="clear" w:color="auto" w:fill="FFFFFF" w:themeFill="background1"/>
            <w:vAlign w:val="bottom"/>
          </w:tcPr>
          <w:p w:rsidR="00771CDD" w:rsidRPr="00D26F7B" w:rsidRDefault="00771CDD" w:rsidP="00530AB2">
            <w:pPr>
              <w:ind w:firstLine="0"/>
              <w:jc w:val="center"/>
              <w:rPr>
                <w:color w:val="000000"/>
              </w:rPr>
            </w:pP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Республика Крым</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8</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0,07</w:t>
            </w:r>
          </w:p>
        </w:tc>
      </w:tr>
      <w:tr w:rsidR="00771CDD" w:rsidTr="00771CDD">
        <w:trPr>
          <w:trHeight w:hRule="exact" w:val="255"/>
        </w:trPr>
        <w:tc>
          <w:tcPr>
            <w:tcW w:w="4252" w:type="dxa"/>
            <w:shd w:val="clear" w:color="auto" w:fill="FFFFFF" w:themeFill="background1"/>
          </w:tcPr>
          <w:p w:rsidR="00771CDD" w:rsidRDefault="00771CDD" w:rsidP="00530AB2">
            <w:pPr>
              <w:ind w:firstLine="0"/>
              <w:rPr>
                <w:rFonts w:eastAsiaTheme="minorEastAsia"/>
              </w:rPr>
            </w:pPr>
            <w:r>
              <w:rPr>
                <w:rFonts w:eastAsiaTheme="minorEastAsia"/>
              </w:rPr>
              <w:t>г. Севастополь</w:t>
            </w:r>
          </w:p>
        </w:tc>
        <w:tc>
          <w:tcPr>
            <w:tcW w:w="285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w:t>
            </w:r>
          </w:p>
        </w:tc>
        <w:tc>
          <w:tcPr>
            <w:tcW w:w="2537" w:type="dxa"/>
            <w:shd w:val="clear" w:color="auto" w:fill="FFFFFF" w:themeFill="background1"/>
            <w:vAlign w:val="bottom"/>
          </w:tcPr>
          <w:p w:rsidR="00771CDD" w:rsidRPr="00D26F7B" w:rsidRDefault="00771CDD" w:rsidP="00530AB2">
            <w:pPr>
              <w:ind w:firstLine="0"/>
              <w:jc w:val="center"/>
              <w:rPr>
                <w:color w:val="000000"/>
              </w:rPr>
            </w:pPr>
            <w:r w:rsidRPr="00D26F7B">
              <w:rPr>
                <w:color w:val="000000"/>
              </w:rPr>
              <w:t>0,00</w:t>
            </w:r>
          </w:p>
        </w:tc>
      </w:tr>
    </w:tbl>
    <w:p w:rsidR="00D87739" w:rsidRDefault="00D87739" w:rsidP="00530AB2">
      <w:pPr>
        <w:ind w:firstLine="0"/>
        <w:rPr>
          <w:sz w:val="16"/>
          <w:szCs w:val="16"/>
        </w:rPr>
      </w:pPr>
    </w:p>
    <w:p w:rsidR="00771CDD" w:rsidRPr="00D87739" w:rsidRDefault="00771CDD" w:rsidP="00530AB2">
      <w:pPr>
        <w:ind w:firstLine="0"/>
        <w:rPr>
          <w:sz w:val="18"/>
          <w:szCs w:val="18"/>
        </w:rPr>
      </w:pPr>
      <w:r w:rsidRPr="00D87739">
        <w:rPr>
          <w:sz w:val="18"/>
          <w:szCs w:val="18"/>
        </w:rPr>
        <w:t xml:space="preserve">Источник: составлено на основе данных Федеральной службы государственной статистики. </w:t>
      </w:r>
      <w:r w:rsidRPr="00D87739">
        <w:rPr>
          <w:sz w:val="18"/>
          <w:szCs w:val="18"/>
          <w:lang w:val="en-US"/>
        </w:rPr>
        <w:t>URL</w:t>
      </w:r>
      <w:r w:rsidRPr="00D87739">
        <w:rPr>
          <w:sz w:val="18"/>
          <w:szCs w:val="18"/>
        </w:rPr>
        <w:t>:</w:t>
      </w:r>
      <w:r w:rsidRPr="00D87739">
        <w:rPr>
          <w:sz w:val="18"/>
          <w:szCs w:val="18"/>
          <w:lang w:val="en-US"/>
        </w:rPr>
        <w:t>http</w:t>
      </w:r>
      <w:r w:rsidRPr="00D87739">
        <w:rPr>
          <w:sz w:val="18"/>
          <w:szCs w:val="18"/>
        </w:rPr>
        <w:t>://</w:t>
      </w:r>
      <w:r w:rsidRPr="00D87739">
        <w:rPr>
          <w:sz w:val="18"/>
          <w:szCs w:val="18"/>
          <w:lang w:val="en-US"/>
        </w:rPr>
        <w:t>www</w:t>
      </w:r>
      <w:r w:rsidRPr="00D87739">
        <w:rPr>
          <w:sz w:val="18"/>
          <w:szCs w:val="18"/>
        </w:rPr>
        <w:t>.</w:t>
      </w:r>
      <w:proofErr w:type="spellStart"/>
      <w:r w:rsidRPr="00D87739">
        <w:rPr>
          <w:sz w:val="18"/>
          <w:szCs w:val="18"/>
          <w:lang w:val="en-US"/>
        </w:rPr>
        <w:t>gks</w:t>
      </w:r>
      <w:proofErr w:type="spellEnd"/>
      <w:r w:rsidRPr="00D87739">
        <w:rPr>
          <w:sz w:val="18"/>
          <w:szCs w:val="18"/>
        </w:rPr>
        <w:t>.</w:t>
      </w:r>
      <w:proofErr w:type="spellStart"/>
      <w:r w:rsidRPr="00D87739">
        <w:rPr>
          <w:sz w:val="18"/>
          <w:szCs w:val="18"/>
          <w:lang w:val="en-US"/>
        </w:rPr>
        <w:t>ru</w:t>
      </w:r>
      <w:proofErr w:type="spellEnd"/>
      <w:r w:rsidRPr="00D87739">
        <w:rPr>
          <w:sz w:val="18"/>
          <w:szCs w:val="18"/>
        </w:rPr>
        <w:t>/</w:t>
      </w:r>
      <w:proofErr w:type="spellStart"/>
      <w:r w:rsidRPr="00D87739">
        <w:rPr>
          <w:sz w:val="18"/>
          <w:szCs w:val="18"/>
          <w:lang w:val="en-US"/>
        </w:rPr>
        <w:t>wps</w:t>
      </w:r>
      <w:proofErr w:type="spellEnd"/>
      <w:r w:rsidRPr="00D87739">
        <w:rPr>
          <w:sz w:val="18"/>
          <w:szCs w:val="18"/>
        </w:rPr>
        <w:t>/</w:t>
      </w:r>
      <w:proofErr w:type="spellStart"/>
      <w:r w:rsidRPr="00D87739">
        <w:rPr>
          <w:sz w:val="18"/>
          <w:szCs w:val="18"/>
          <w:lang w:val="en-US"/>
        </w:rPr>
        <w:t>wcm</w:t>
      </w:r>
      <w:proofErr w:type="spellEnd"/>
      <w:r w:rsidRPr="00D87739">
        <w:rPr>
          <w:sz w:val="18"/>
          <w:szCs w:val="18"/>
        </w:rPr>
        <w:t>/</w:t>
      </w:r>
      <w:r w:rsidRPr="00D87739">
        <w:rPr>
          <w:sz w:val="18"/>
          <w:szCs w:val="18"/>
          <w:lang w:val="en-US"/>
        </w:rPr>
        <w:t>connect</w:t>
      </w:r>
      <w:r w:rsidRPr="00D87739">
        <w:rPr>
          <w:sz w:val="18"/>
          <w:szCs w:val="18"/>
        </w:rPr>
        <w:t>/</w:t>
      </w:r>
      <w:proofErr w:type="spellStart"/>
      <w:r w:rsidRPr="00D87739">
        <w:rPr>
          <w:sz w:val="18"/>
          <w:szCs w:val="18"/>
          <w:lang w:val="en-US"/>
        </w:rPr>
        <w:t>rosstat</w:t>
      </w:r>
      <w:proofErr w:type="spellEnd"/>
      <w:r w:rsidRPr="00D87739">
        <w:rPr>
          <w:sz w:val="18"/>
          <w:szCs w:val="18"/>
        </w:rPr>
        <w:t>_</w:t>
      </w:r>
      <w:r w:rsidRPr="00D87739">
        <w:rPr>
          <w:sz w:val="18"/>
          <w:szCs w:val="18"/>
          <w:lang w:val="en-US"/>
        </w:rPr>
        <w:t>main</w:t>
      </w:r>
      <w:r w:rsidRPr="00D87739">
        <w:rPr>
          <w:sz w:val="18"/>
          <w:szCs w:val="18"/>
        </w:rPr>
        <w:t>/</w:t>
      </w:r>
      <w:proofErr w:type="spellStart"/>
      <w:r w:rsidRPr="00D87739">
        <w:rPr>
          <w:sz w:val="18"/>
          <w:szCs w:val="18"/>
          <w:lang w:val="en-US"/>
        </w:rPr>
        <w:t>rosstat</w:t>
      </w:r>
      <w:proofErr w:type="spellEnd"/>
      <w:r w:rsidRPr="00D87739">
        <w:rPr>
          <w:sz w:val="18"/>
          <w:szCs w:val="18"/>
        </w:rPr>
        <w:t>/</w:t>
      </w:r>
      <w:proofErr w:type="spellStart"/>
      <w:r w:rsidRPr="00D87739">
        <w:rPr>
          <w:sz w:val="18"/>
          <w:szCs w:val="18"/>
          <w:lang w:val="en-US"/>
        </w:rPr>
        <w:t>ru</w:t>
      </w:r>
      <w:proofErr w:type="spellEnd"/>
      <w:r w:rsidRPr="00D87739">
        <w:rPr>
          <w:sz w:val="18"/>
          <w:szCs w:val="18"/>
        </w:rPr>
        <w:t>/</w:t>
      </w:r>
      <w:r w:rsidRPr="00D87739">
        <w:rPr>
          <w:sz w:val="18"/>
          <w:szCs w:val="18"/>
          <w:lang w:val="en-US"/>
        </w:rPr>
        <w:t>statistics</w:t>
      </w:r>
      <w:r w:rsidRPr="00D87739">
        <w:rPr>
          <w:sz w:val="18"/>
          <w:szCs w:val="18"/>
        </w:rPr>
        <w:t>/</w:t>
      </w:r>
      <w:r w:rsidRPr="00D87739">
        <w:rPr>
          <w:sz w:val="18"/>
          <w:szCs w:val="18"/>
          <w:lang w:val="en-US"/>
        </w:rPr>
        <w:t>publications</w:t>
      </w:r>
      <w:r w:rsidRPr="00D87739">
        <w:rPr>
          <w:sz w:val="18"/>
          <w:szCs w:val="18"/>
        </w:rPr>
        <w:t>/</w:t>
      </w:r>
      <w:r w:rsidRPr="00D87739">
        <w:rPr>
          <w:sz w:val="18"/>
          <w:szCs w:val="18"/>
          <w:lang w:val="en-US"/>
        </w:rPr>
        <w:t>catalog</w:t>
      </w:r>
      <w:r w:rsidRPr="00D87739">
        <w:rPr>
          <w:sz w:val="18"/>
          <w:szCs w:val="18"/>
        </w:rPr>
        <w:t>/ (Дата обращения: 22.03.2016)</w:t>
      </w:r>
    </w:p>
    <w:p w:rsidR="00771CDD" w:rsidRDefault="00771CDD" w:rsidP="00771CDD">
      <w:pPr>
        <w:ind w:firstLine="0"/>
        <w:jc w:val="center"/>
        <w:rPr>
          <w:b/>
        </w:rPr>
      </w:pPr>
    </w:p>
    <w:p w:rsidR="00351A24" w:rsidRDefault="00351A24">
      <w:pPr>
        <w:spacing w:after="200" w:line="276" w:lineRule="auto"/>
        <w:ind w:firstLine="0"/>
        <w:jc w:val="left"/>
        <w:rPr>
          <w:b/>
        </w:rPr>
      </w:pPr>
      <w:r>
        <w:rPr>
          <w:b/>
        </w:rPr>
        <w:br w:type="page"/>
      </w:r>
    </w:p>
    <w:p w:rsidR="006F20EC" w:rsidRDefault="006F20EC" w:rsidP="00351A24">
      <w:pPr>
        <w:ind w:firstLine="0"/>
        <w:jc w:val="left"/>
        <w:rPr>
          <w:color w:val="000000"/>
          <w:shd w:val="clear" w:color="auto" w:fill="FFFFFF"/>
        </w:rPr>
      </w:pPr>
    </w:p>
    <w:p w:rsidR="006F20EC" w:rsidRPr="002C7294" w:rsidRDefault="006F20EC" w:rsidP="00E93352">
      <w:pPr>
        <w:spacing w:line="240" w:lineRule="auto"/>
        <w:ind w:firstLine="0"/>
        <w:jc w:val="left"/>
      </w:pPr>
    </w:p>
    <w:p w:rsidR="00351A24" w:rsidRDefault="00351A24" w:rsidP="00771CDD">
      <w:pPr>
        <w:ind w:firstLine="0"/>
        <w:jc w:val="center"/>
        <w:rPr>
          <w:b/>
        </w:rPr>
      </w:pPr>
    </w:p>
    <w:p w:rsidR="00351A24" w:rsidRDefault="00351A24" w:rsidP="00771CDD">
      <w:pPr>
        <w:ind w:firstLine="0"/>
        <w:jc w:val="center"/>
        <w:rPr>
          <w:b/>
        </w:rPr>
      </w:pPr>
    </w:p>
    <w:p w:rsidR="00351A24" w:rsidRDefault="00351A24" w:rsidP="00771CDD">
      <w:pPr>
        <w:ind w:firstLine="0"/>
        <w:jc w:val="center"/>
        <w:rPr>
          <w:b/>
        </w:rPr>
      </w:pPr>
    </w:p>
    <w:p w:rsidR="00351A24" w:rsidRDefault="00351A24" w:rsidP="00771CDD">
      <w:pPr>
        <w:ind w:firstLine="0"/>
        <w:jc w:val="center"/>
        <w:rPr>
          <w:b/>
        </w:rPr>
      </w:pPr>
    </w:p>
    <w:p w:rsidR="00351A24" w:rsidRPr="00771CDD" w:rsidRDefault="00351A24" w:rsidP="00771CDD">
      <w:pPr>
        <w:ind w:firstLine="0"/>
        <w:jc w:val="center"/>
        <w:rPr>
          <w:b/>
        </w:rPr>
      </w:pPr>
    </w:p>
    <w:sectPr w:rsidR="00351A24" w:rsidRPr="00771CDD" w:rsidSect="000B024D">
      <w:footerReference w:type="default" r:id="rId47"/>
      <w:footerReference w:type="first" r:id="rId48"/>
      <w:pgSz w:w="11906" w:h="16838"/>
      <w:pgMar w:top="1134" w:right="849" w:bottom="1134" w:left="1701" w:header="680" w:footer="68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8BD" w:rsidRDefault="00CA78BD" w:rsidP="0087584F">
      <w:pPr>
        <w:spacing w:line="240" w:lineRule="auto"/>
      </w:pPr>
      <w:r>
        <w:separator/>
      </w:r>
    </w:p>
  </w:endnote>
  <w:endnote w:type="continuationSeparator" w:id="0">
    <w:p w:rsidR="00CA78BD" w:rsidRDefault="00CA78BD" w:rsidP="0087584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SFTI0900">
    <w:altName w:val="MS Mincho"/>
    <w:panose1 w:val="00000000000000000000"/>
    <w:charset w:val="80"/>
    <w:family w:val="auto"/>
    <w:notTrueType/>
    <w:pitch w:val="default"/>
    <w:sig w:usb0="00000000" w:usb1="08070000" w:usb2="00000010" w:usb3="00000000" w:csb0="00020000" w:csb1="00000000"/>
  </w:font>
  <w:font w:name="SFRM09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1507"/>
      <w:docPartObj>
        <w:docPartGallery w:val="Page Numbers (Bottom of Page)"/>
        <w:docPartUnique/>
      </w:docPartObj>
    </w:sdtPr>
    <w:sdtContent>
      <w:p w:rsidR="0087379E" w:rsidRDefault="0087379E" w:rsidP="00C50697">
        <w:pPr>
          <w:pStyle w:val="aa"/>
          <w:ind w:firstLine="0"/>
          <w:jc w:val="center"/>
        </w:pPr>
        <w:fldSimple w:instr=" PAGE   \* MERGEFORMAT ">
          <w:r w:rsidR="00555C74">
            <w:rPr>
              <w:noProof/>
            </w:rPr>
            <w:t>116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1375"/>
      <w:docPartObj>
        <w:docPartGallery w:val="Page Numbers (Bottom of Page)"/>
        <w:docPartUnique/>
      </w:docPartObj>
    </w:sdtPr>
    <w:sdtContent>
      <w:p w:rsidR="0087379E" w:rsidRDefault="0087379E">
        <w:pPr>
          <w:pStyle w:val="aa"/>
          <w:jc w:val="right"/>
        </w:pPr>
      </w:p>
    </w:sdtContent>
  </w:sdt>
  <w:p w:rsidR="0087379E" w:rsidRDefault="0087379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8BD" w:rsidRDefault="00CA78BD" w:rsidP="0087584F">
      <w:pPr>
        <w:spacing w:line="240" w:lineRule="auto"/>
      </w:pPr>
      <w:r>
        <w:separator/>
      </w:r>
    </w:p>
  </w:footnote>
  <w:footnote w:type="continuationSeparator" w:id="0">
    <w:p w:rsidR="00CA78BD" w:rsidRDefault="00CA78BD" w:rsidP="0087584F">
      <w:pPr>
        <w:spacing w:line="240" w:lineRule="auto"/>
      </w:pPr>
      <w:r>
        <w:continuationSeparator/>
      </w:r>
    </w:p>
  </w:footnote>
  <w:footnote w:id="1">
    <w:p w:rsidR="0087379E" w:rsidRPr="00200D9D" w:rsidRDefault="0087379E" w:rsidP="0087584F">
      <w:pPr>
        <w:pStyle w:val="af0"/>
        <w:rPr>
          <w:rFonts w:ascii="Times New Roman" w:hAnsi="Times New Roman" w:cs="Times New Roman"/>
          <w:sz w:val="16"/>
          <w:szCs w:val="16"/>
        </w:rPr>
      </w:pPr>
      <w:r>
        <w:rPr>
          <w:rStyle w:val="af2"/>
        </w:rPr>
        <w:footnoteRef/>
      </w:r>
      <w:r>
        <w:t xml:space="preserve"> </w:t>
      </w:r>
      <w:r w:rsidRPr="00200D9D">
        <w:rPr>
          <w:rFonts w:ascii="Times New Roman" w:hAnsi="Times New Roman" w:cs="Times New Roman"/>
          <w:sz w:val="16"/>
          <w:szCs w:val="16"/>
        </w:rPr>
        <w:t>Корреляция</w:t>
      </w:r>
      <w:proofErr w:type="gramStart"/>
      <w:r w:rsidRPr="00200D9D">
        <w:rPr>
          <w:rFonts w:ascii="Times New Roman" w:hAnsi="Times New Roman" w:cs="Times New Roman"/>
          <w:sz w:val="16"/>
          <w:szCs w:val="16"/>
        </w:rPr>
        <w:t xml:space="preserve"> –– </w:t>
      </w:r>
      <w:proofErr w:type="gramEnd"/>
      <w:r w:rsidRPr="00200D9D">
        <w:rPr>
          <w:rFonts w:ascii="Times New Roman" w:hAnsi="Times New Roman" w:cs="Times New Roman"/>
          <w:sz w:val="16"/>
          <w:szCs w:val="16"/>
        </w:rPr>
        <w:t xml:space="preserve">статистическая взаимосвязь двух или нескольких случайных величин. </w:t>
      </w:r>
    </w:p>
    <w:p w:rsidR="0087379E" w:rsidRPr="00200D9D" w:rsidRDefault="0087379E" w:rsidP="0087584F">
      <w:pPr>
        <w:pStyle w:val="af0"/>
        <w:rPr>
          <w:rFonts w:ascii="Times New Roman" w:hAnsi="Times New Roman" w:cs="Times New Roman"/>
        </w:rPr>
      </w:pPr>
    </w:p>
  </w:footnote>
  <w:footnote w:id="2">
    <w:p w:rsidR="0087379E" w:rsidRDefault="0087379E" w:rsidP="0087584F">
      <w:pPr>
        <w:pStyle w:val="af0"/>
        <w:jc w:val="both"/>
      </w:pPr>
      <w:r>
        <w:rPr>
          <w:rStyle w:val="af2"/>
        </w:rPr>
        <w:footnoteRef/>
      </w:r>
      <w:r>
        <w:t xml:space="preserve"> </w:t>
      </w:r>
      <w:r w:rsidRPr="006F240A">
        <w:rPr>
          <w:rFonts w:ascii="Times New Roman" w:hAnsi="Times New Roman" w:cs="Times New Roman"/>
          <w:sz w:val="16"/>
          <w:szCs w:val="16"/>
        </w:rPr>
        <w:t>Показатели инновационной восприимчивости и инновационной активности регионов рассчитаны на 1.01.2014 г. Данные для Крымского федерального округа не рассчитывались.</w:t>
      </w:r>
      <w:r>
        <w:t xml:space="preserve"> </w:t>
      </w:r>
    </w:p>
  </w:footnote>
  <w:footnote w:id="3">
    <w:p w:rsidR="0087379E" w:rsidRPr="00E20AD8" w:rsidRDefault="0087379E" w:rsidP="0087584F">
      <w:pPr>
        <w:pStyle w:val="af0"/>
        <w:jc w:val="both"/>
        <w:rPr>
          <w:rFonts w:ascii="Times New Roman" w:hAnsi="Times New Roman" w:cs="Times New Roman"/>
          <w:sz w:val="16"/>
          <w:szCs w:val="16"/>
        </w:rPr>
      </w:pPr>
      <w:r>
        <w:rPr>
          <w:rStyle w:val="af2"/>
        </w:rPr>
        <w:footnoteRef/>
      </w:r>
      <w:r>
        <w:t xml:space="preserve"> </w:t>
      </w:r>
      <w:r w:rsidRPr="008A02A1">
        <w:rPr>
          <w:rFonts w:ascii="Times New Roman" w:hAnsi="Times New Roman" w:cs="Times New Roman"/>
          <w:b/>
          <w:sz w:val="16"/>
          <w:szCs w:val="16"/>
        </w:rPr>
        <w:t>Занятые в экономике</w:t>
      </w:r>
      <w:r>
        <w:rPr>
          <w:rFonts w:ascii="Times New Roman" w:hAnsi="Times New Roman" w:cs="Times New Roman"/>
          <w:b/>
          <w:sz w:val="16"/>
          <w:szCs w:val="16"/>
        </w:rPr>
        <w:t xml:space="preserve"> </w:t>
      </w:r>
      <w:r w:rsidRPr="008A02A1">
        <w:rPr>
          <w:rFonts w:ascii="Times New Roman" w:hAnsi="Times New Roman" w:cs="Times New Roman"/>
          <w:sz w:val="16"/>
          <w:szCs w:val="16"/>
        </w:rPr>
        <w:t>–</w:t>
      </w:r>
      <w:r>
        <w:rPr>
          <w:rFonts w:ascii="Times New Roman" w:hAnsi="Times New Roman" w:cs="Times New Roman"/>
          <w:sz w:val="16"/>
          <w:szCs w:val="16"/>
        </w:rPr>
        <w:t xml:space="preserve"> </w:t>
      </w:r>
      <w:r w:rsidRPr="008A02A1">
        <w:rPr>
          <w:rFonts w:ascii="Times New Roman" w:hAnsi="Times New Roman" w:cs="Times New Roman"/>
          <w:sz w:val="16"/>
          <w:szCs w:val="16"/>
        </w:rPr>
        <w:t xml:space="preserve">лица, которые в рассматриваемый период времени выполняли оплачиваемую работу по найму, а также приносящую доход работу не по найму как с привлечением, так и без привлечения наемных работников. В численность занятых включаются лица, которые выполняли работу в качестве помогающих на семейном предприятии, лица, временно отсутствующие на работе, а также лица, занятые в домашнем хозяйстве производством товаров и услуг для продажи или обмена. </w:t>
      </w:r>
      <w:r w:rsidRPr="00E20AD8">
        <w:rPr>
          <w:rFonts w:ascii="Times New Roman" w:hAnsi="Times New Roman" w:cs="Times New Roman"/>
          <w:sz w:val="16"/>
          <w:szCs w:val="16"/>
        </w:rPr>
        <w:t>[4</w:t>
      </w:r>
      <w:r>
        <w:rPr>
          <w:rFonts w:ascii="Times New Roman" w:hAnsi="Times New Roman" w:cs="Times New Roman"/>
          <w:sz w:val="16"/>
          <w:szCs w:val="16"/>
        </w:rPr>
        <w:t>9</w:t>
      </w:r>
      <w:r w:rsidRPr="00E20AD8">
        <w:rPr>
          <w:rFonts w:ascii="Times New Roman" w:hAnsi="Times New Roman" w:cs="Times New Roman"/>
          <w:sz w:val="16"/>
          <w:szCs w:val="16"/>
        </w:rPr>
        <w:t>]</w:t>
      </w:r>
    </w:p>
  </w:footnote>
  <w:footnote w:id="4">
    <w:p w:rsidR="0087379E" w:rsidRPr="00BD1CB6" w:rsidRDefault="0087379E" w:rsidP="0087584F">
      <w:pPr>
        <w:pStyle w:val="af0"/>
        <w:jc w:val="both"/>
        <w:rPr>
          <w:rFonts w:ascii="Times New Roman" w:hAnsi="Times New Roman" w:cs="Times New Roman"/>
          <w:sz w:val="16"/>
          <w:szCs w:val="16"/>
        </w:rPr>
      </w:pPr>
      <w:r>
        <w:rPr>
          <w:rStyle w:val="af2"/>
        </w:rPr>
        <w:footnoteRef/>
      </w:r>
      <w:r>
        <w:t xml:space="preserve"> </w:t>
      </w:r>
      <w:r w:rsidRPr="000038DA">
        <w:rPr>
          <w:rFonts w:ascii="Times New Roman" w:hAnsi="Times New Roman" w:cs="Times New Roman"/>
          <w:sz w:val="16"/>
          <w:szCs w:val="16"/>
        </w:rPr>
        <w:t>В общем виде фондоотдача представляет собой обобщающий показатель, характеризующий уровень эффективности использования производственных основных фондов. Показатель фондоотдачи – количество продукции, производимой на 1 рубль производственных основных фондов.</w:t>
      </w:r>
      <w:r>
        <w:rPr>
          <w:rFonts w:ascii="Times New Roman" w:hAnsi="Times New Roman" w:cs="Times New Roman"/>
          <w:sz w:val="16"/>
          <w:szCs w:val="16"/>
        </w:rPr>
        <w:t xml:space="preserve"> </w:t>
      </w:r>
      <w:r w:rsidRPr="00BD1CB6">
        <w:rPr>
          <w:rFonts w:ascii="Times New Roman" w:hAnsi="Times New Roman" w:cs="Times New Roman"/>
          <w:sz w:val="16"/>
          <w:szCs w:val="16"/>
        </w:rPr>
        <w:t>[4</w:t>
      </w:r>
      <w:r>
        <w:rPr>
          <w:rFonts w:ascii="Times New Roman" w:hAnsi="Times New Roman" w:cs="Times New Roman"/>
          <w:sz w:val="16"/>
          <w:szCs w:val="16"/>
        </w:rPr>
        <w:t>9</w:t>
      </w:r>
      <w:r w:rsidRPr="00BD1CB6">
        <w:rPr>
          <w:rFonts w:ascii="Times New Roman" w:hAnsi="Times New Roman" w:cs="Times New Roman"/>
          <w:sz w:val="16"/>
          <w:szCs w:val="16"/>
        </w:rPr>
        <w:t>]</w:t>
      </w:r>
    </w:p>
  </w:footnote>
  <w:footnote w:id="5">
    <w:p w:rsidR="0087379E" w:rsidRPr="00BD1CB6" w:rsidRDefault="0087379E" w:rsidP="0087584F">
      <w:pPr>
        <w:pStyle w:val="af0"/>
        <w:jc w:val="both"/>
        <w:rPr>
          <w:rFonts w:ascii="Times New Roman" w:hAnsi="Times New Roman" w:cs="Times New Roman"/>
          <w:sz w:val="16"/>
          <w:szCs w:val="16"/>
        </w:rPr>
      </w:pPr>
      <w:r>
        <w:rPr>
          <w:rStyle w:val="af2"/>
        </w:rPr>
        <w:t xml:space="preserve">5 </w:t>
      </w:r>
      <w:r w:rsidRPr="00405683">
        <w:rPr>
          <w:rFonts w:ascii="Times New Roman" w:hAnsi="Times New Roman" w:cs="Times New Roman"/>
          <w:b/>
          <w:sz w:val="16"/>
          <w:szCs w:val="16"/>
        </w:rPr>
        <w:t>Внутренние затраты на исследование и разработки</w:t>
      </w:r>
      <w:proofErr w:type="gramStart"/>
      <w:r w:rsidRPr="00405683">
        <w:rPr>
          <w:rFonts w:ascii="Times New Roman" w:hAnsi="Times New Roman" w:cs="Times New Roman"/>
          <w:sz w:val="16"/>
          <w:szCs w:val="16"/>
        </w:rPr>
        <w:t xml:space="preserve"> –– </w:t>
      </w:r>
      <w:proofErr w:type="gramEnd"/>
      <w:r w:rsidRPr="00405683">
        <w:rPr>
          <w:rFonts w:ascii="Times New Roman" w:hAnsi="Times New Roman" w:cs="Times New Roman"/>
          <w:sz w:val="16"/>
          <w:szCs w:val="16"/>
        </w:rPr>
        <w:t xml:space="preserve">затраты на выполнение исследование и разработок собственными силами организаций, включая текущие, так и капитальные затраты. </w:t>
      </w:r>
      <w:r w:rsidRPr="00BD1CB6">
        <w:rPr>
          <w:rFonts w:ascii="Times New Roman" w:hAnsi="Times New Roman" w:cs="Times New Roman"/>
          <w:sz w:val="16"/>
          <w:szCs w:val="16"/>
        </w:rPr>
        <w:t>[4</w:t>
      </w:r>
      <w:r>
        <w:rPr>
          <w:rFonts w:ascii="Times New Roman" w:hAnsi="Times New Roman" w:cs="Times New Roman"/>
          <w:sz w:val="16"/>
          <w:szCs w:val="16"/>
        </w:rPr>
        <w:t>9</w:t>
      </w:r>
      <w:r w:rsidRPr="00BD1CB6">
        <w:rPr>
          <w:rFonts w:ascii="Times New Roman" w:hAnsi="Times New Roman" w:cs="Times New Roman"/>
          <w:sz w:val="16"/>
          <w:szCs w:val="16"/>
        </w:rPr>
        <w:t>]</w:t>
      </w:r>
    </w:p>
  </w:footnote>
  <w:footnote w:id="6">
    <w:p w:rsidR="0087379E" w:rsidRPr="00087846" w:rsidRDefault="0087379E" w:rsidP="0087584F">
      <w:pPr>
        <w:pStyle w:val="af0"/>
        <w:jc w:val="both"/>
        <w:rPr>
          <w:rFonts w:ascii="Times New Roman" w:hAnsi="Times New Roman" w:cs="Times New Roman"/>
          <w:sz w:val="16"/>
          <w:szCs w:val="16"/>
          <w:lang w:val="en-US"/>
        </w:rPr>
      </w:pPr>
      <w:r>
        <w:rPr>
          <w:rStyle w:val="af2"/>
        </w:rPr>
        <w:t xml:space="preserve">6 </w:t>
      </w:r>
      <w:r w:rsidRPr="00405683">
        <w:rPr>
          <w:rFonts w:ascii="Times New Roman" w:hAnsi="Times New Roman" w:cs="Times New Roman"/>
          <w:b/>
          <w:sz w:val="16"/>
          <w:szCs w:val="16"/>
        </w:rPr>
        <w:t>Технологические инновации</w:t>
      </w:r>
      <w:proofErr w:type="gramStart"/>
      <w:r w:rsidRPr="00405683">
        <w:rPr>
          <w:rFonts w:ascii="Times New Roman" w:hAnsi="Times New Roman" w:cs="Times New Roman"/>
          <w:sz w:val="16"/>
          <w:szCs w:val="16"/>
        </w:rPr>
        <w:t xml:space="preserve"> –– </w:t>
      </w:r>
      <w:proofErr w:type="gramEnd"/>
      <w:r w:rsidRPr="00405683">
        <w:rPr>
          <w:rFonts w:ascii="Times New Roman" w:hAnsi="Times New Roman" w:cs="Times New Roman"/>
          <w:sz w:val="16"/>
          <w:szCs w:val="16"/>
        </w:rPr>
        <w:t xml:space="preserve">конечный результат инновационной деятельности, получивший воплощение в виде нового либо усовершенствованного продукта или услуги, внедренных на рынке, нового либо усовершенствованного производственного процесса или способа производства (передачи) услуг, используемых в практической деятельности. Инновация считается осуществленной в том случае, если она внедрена на рынке или в производственном процессе. </w:t>
      </w:r>
      <w:r>
        <w:rPr>
          <w:rFonts w:ascii="Times New Roman" w:hAnsi="Times New Roman" w:cs="Times New Roman"/>
          <w:sz w:val="16"/>
          <w:szCs w:val="16"/>
          <w:lang w:val="en-US"/>
        </w:rPr>
        <w:t>[4</w:t>
      </w:r>
      <w:r>
        <w:rPr>
          <w:rFonts w:ascii="Times New Roman" w:hAnsi="Times New Roman" w:cs="Times New Roman"/>
          <w:sz w:val="16"/>
          <w:szCs w:val="16"/>
        </w:rPr>
        <w:t>9</w:t>
      </w:r>
      <w:r>
        <w:rPr>
          <w:rFonts w:ascii="Times New Roman" w:hAnsi="Times New Roman" w:cs="Times New Roman"/>
          <w:sz w:val="16"/>
          <w:szCs w:val="16"/>
          <w:lang w:val="en-US"/>
        </w:rPr>
        <w:t>]</w:t>
      </w:r>
    </w:p>
  </w:footnote>
  <w:footnote w:id="7">
    <w:p w:rsidR="0087379E" w:rsidRPr="00087846" w:rsidRDefault="0087379E" w:rsidP="0087584F">
      <w:pPr>
        <w:pStyle w:val="af0"/>
        <w:jc w:val="both"/>
        <w:rPr>
          <w:rFonts w:ascii="Times New Roman" w:hAnsi="Times New Roman" w:cs="Times New Roman"/>
          <w:sz w:val="16"/>
          <w:szCs w:val="16"/>
          <w:lang w:val="en-US"/>
        </w:rPr>
      </w:pPr>
      <w:r>
        <w:rPr>
          <w:rStyle w:val="af2"/>
        </w:rPr>
        <w:t>7</w:t>
      </w:r>
      <w:r>
        <w:t xml:space="preserve"> </w:t>
      </w:r>
      <w:r w:rsidRPr="00BD7202">
        <w:rPr>
          <w:rFonts w:ascii="Times New Roman" w:hAnsi="Times New Roman" w:cs="Times New Roman"/>
          <w:b/>
          <w:sz w:val="16"/>
          <w:szCs w:val="16"/>
        </w:rPr>
        <w:t>Инновационные товары, работы, услуги</w:t>
      </w:r>
      <w:proofErr w:type="gramStart"/>
      <w:r w:rsidRPr="00BD7202">
        <w:rPr>
          <w:rFonts w:ascii="Times New Roman" w:hAnsi="Times New Roman" w:cs="Times New Roman"/>
          <w:sz w:val="16"/>
          <w:szCs w:val="16"/>
        </w:rPr>
        <w:t xml:space="preserve"> –– </w:t>
      </w:r>
      <w:proofErr w:type="gramEnd"/>
      <w:r w:rsidRPr="00BD7202">
        <w:rPr>
          <w:rFonts w:ascii="Times New Roman" w:hAnsi="Times New Roman" w:cs="Times New Roman"/>
          <w:sz w:val="16"/>
          <w:szCs w:val="16"/>
        </w:rPr>
        <w:t>продукция, подвергавшаяся в течение последних трех лет разной степени технологическим изменениям.</w:t>
      </w:r>
      <w:r>
        <w:rPr>
          <w:sz w:val="16"/>
          <w:szCs w:val="16"/>
        </w:rPr>
        <w:t xml:space="preserve"> </w:t>
      </w:r>
      <w:r w:rsidRPr="00884490">
        <w:rPr>
          <w:rFonts w:ascii="Times New Roman" w:hAnsi="Times New Roman" w:cs="Times New Roman"/>
          <w:sz w:val="16"/>
          <w:szCs w:val="16"/>
        </w:rPr>
        <w:t xml:space="preserve">В данной работе под выпуском инновационной продукции подразумевается выпуск инновационных товаров, работ и услуг. </w:t>
      </w:r>
      <w:r>
        <w:rPr>
          <w:rFonts w:ascii="Times New Roman" w:hAnsi="Times New Roman" w:cs="Times New Roman"/>
          <w:sz w:val="16"/>
          <w:szCs w:val="16"/>
          <w:lang w:val="en-US"/>
        </w:rPr>
        <w:t>[4</w:t>
      </w:r>
      <w:r>
        <w:rPr>
          <w:rFonts w:ascii="Times New Roman" w:hAnsi="Times New Roman" w:cs="Times New Roman"/>
          <w:sz w:val="16"/>
          <w:szCs w:val="16"/>
        </w:rPr>
        <w:t>9</w:t>
      </w:r>
      <w:r>
        <w:rPr>
          <w:rFonts w:ascii="Times New Roman" w:hAnsi="Times New Roman" w:cs="Times New Roman"/>
          <w:sz w:val="16"/>
          <w:szCs w:val="16"/>
          <w:lang w:val="en-US"/>
        </w:rPr>
        <w:t>]</w:t>
      </w:r>
    </w:p>
  </w:footnote>
  <w:footnote w:id="8">
    <w:p w:rsidR="0087379E" w:rsidRDefault="0087379E" w:rsidP="0087584F">
      <w:pPr>
        <w:pStyle w:val="af0"/>
      </w:pPr>
      <w:r>
        <w:rPr>
          <w:rStyle w:val="af2"/>
        </w:rPr>
        <w:footnoteRef/>
      </w:r>
      <w:r>
        <w:t xml:space="preserve"> </w:t>
      </w:r>
      <w:r w:rsidRPr="006B1030">
        <w:rPr>
          <w:rFonts w:ascii="Times New Roman" w:hAnsi="Times New Roman" w:cs="Times New Roman"/>
          <w:sz w:val="16"/>
          <w:szCs w:val="16"/>
        </w:rPr>
        <w:t>Индикаторы на</w:t>
      </w:r>
      <w:r>
        <w:rPr>
          <w:rFonts w:ascii="Times New Roman" w:hAnsi="Times New Roman" w:cs="Times New Roman"/>
          <w:sz w:val="16"/>
          <w:szCs w:val="16"/>
        </w:rPr>
        <w:t xml:space="preserve">учно-инновационной деятельности </w:t>
      </w:r>
      <w:r w:rsidRPr="006B1030">
        <w:rPr>
          <w:rFonts w:ascii="Times New Roman" w:hAnsi="Times New Roman" w:cs="Times New Roman"/>
          <w:sz w:val="16"/>
          <w:szCs w:val="16"/>
        </w:rPr>
        <w:t xml:space="preserve">рассчитаны </w:t>
      </w:r>
      <w:proofErr w:type="gramStart"/>
      <w:r w:rsidRPr="006B1030">
        <w:rPr>
          <w:rFonts w:ascii="Times New Roman" w:hAnsi="Times New Roman" w:cs="Times New Roman"/>
          <w:sz w:val="16"/>
          <w:szCs w:val="16"/>
        </w:rPr>
        <w:t>на конец</w:t>
      </w:r>
      <w:proofErr w:type="gramEnd"/>
      <w:r>
        <w:rPr>
          <w:rFonts w:ascii="Times New Roman" w:hAnsi="Times New Roman" w:cs="Times New Roman"/>
          <w:sz w:val="16"/>
          <w:szCs w:val="16"/>
        </w:rPr>
        <w:t xml:space="preserve"> </w:t>
      </w:r>
      <w:r w:rsidRPr="006B1030">
        <w:rPr>
          <w:rFonts w:ascii="Times New Roman" w:hAnsi="Times New Roman" w:cs="Times New Roman"/>
          <w:sz w:val="16"/>
          <w:szCs w:val="16"/>
        </w:rPr>
        <w:t>2014 г.</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B477A"/>
    <w:multiLevelType w:val="hybridMultilevel"/>
    <w:tmpl w:val="BFF809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03354B"/>
    <w:multiLevelType w:val="hybridMultilevel"/>
    <w:tmpl w:val="924283A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0862EB"/>
    <w:multiLevelType w:val="multilevel"/>
    <w:tmpl w:val="3E187534"/>
    <w:lvl w:ilvl="0">
      <w:start w:val="1"/>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4970" w:hanging="720"/>
      </w:pPr>
      <w:rPr>
        <w:rFonts w:hint="default"/>
      </w:rPr>
    </w:lvl>
    <w:lvl w:ilvl="3">
      <w:start w:val="1"/>
      <w:numFmt w:val="decimal"/>
      <w:lvlText w:val="%1.%2.%3.%4."/>
      <w:lvlJc w:val="left"/>
      <w:pPr>
        <w:ind w:left="7095" w:hanging="720"/>
      </w:pPr>
      <w:rPr>
        <w:rFonts w:hint="default"/>
      </w:rPr>
    </w:lvl>
    <w:lvl w:ilvl="4">
      <w:start w:val="1"/>
      <w:numFmt w:val="decimal"/>
      <w:lvlText w:val="%1.%2.%3.%4.%5."/>
      <w:lvlJc w:val="left"/>
      <w:pPr>
        <w:ind w:left="9580" w:hanging="1080"/>
      </w:pPr>
      <w:rPr>
        <w:rFonts w:hint="default"/>
      </w:rPr>
    </w:lvl>
    <w:lvl w:ilvl="5">
      <w:start w:val="1"/>
      <w:numFmt w:val="decimal"/>
      <w:lvlText w:val="%1.%2.%3.%4.%5.%6."/>
      <w:lvlJc w:val="left"/>
      <w:pPr>
        <w:ind w:left="11705" w:hanging="1080"/>
      </w:pPr>
      <w:rPr>
        <w:rFonts w:hint="default"/>
      </w:rPr>
    </w:lvl>
    <w:lvl w:ilvl="6">
      <w:start w:val="1"/>
      <w:numFmt w:val="decimal"/>
      <w:lvlText w:val="%1.%2.%3.%4.%5.%6.%7."/>
      <w:lvlJc w:val="left"/>
      <w:pPr>
        <w:ind w:left="14190" w:hanging="1440"/>
      </w:pPr>
      <w:rPr>
        <w:rFonts w:hint="default"/>
      </w:rPr>
    </w:lvl>
    <w:lvl w:ilvl="7">
      <w:start w:val="1"/>
      <w:numFmt w:val="decimal"/>
      <w:lvlText w:val="%1.%2.%3.%4.%5.%6.%7.%8."/>
      <w:lvlJc w:val="left"/>
      <w:pPr>
        <w:ind w:left="16315" w:hanging="1440"/>
      </w:pPr>
      <w:rPr>
        <w:rFonts w:hint="default"/>
      </w:rPr>
    </w:lvl>
    <w:lvl w:ilvl="8">
      <w:start w:val="1"/>
      <w:numFmt w:val="decimal"/>
      <w:lvlText w:val="%1.%2.%3.%4.%5.%6.%7.%8.%9."/>
      <w:lvlJc w:val="left"/>
      <w:pPr>
        <w:ind w:left="18800" w:hanging="1800"/>
      </w:pPr>
      <w:rPr>
        <w:rFonts w:hint="default"/>
      </w:rPr>
    </w:lvl>
  </w:abstractNum>
  <w:abstractNum w:abstractNumId="3">
    <w:nsid w:val="079F0C24"/>
    <w:multiLevelType w:val="hybridMultilevel"/>
    <w:tmpl w:val="2A2AEC6E"/>
    <w:lvl w:ilvl="0" w:tplc="3A5433D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3F602ED"/>
    <w:multiLevelType w:val="hybridMultilevel"/>
    <w:tmpl w:val="9D36AE88"/>
    <w:lvl w:ilvl="0" w:tplc="1F8EF6C0">
      <w:start w:val="1"/>
      <w:numFmt w:val="decimal"/>
      <w:lvlText w:val="%1."/>
      <w:lvlJc w:val="left"/>
      <w:pPr>
        <w:tabs>
          <w:tab w:val="num" w:pos="1429"/>
        </w:tabs>
        <w:ind w:left="1429" w:hanging="360"/>
      </w:pPr>
      <w:rPr>
        <w:rFonts w:ascii="Times New Roman" w:eastAsia="Times New Roman" w:hAnsi="Times New Roman" w:cs="Times New Roman"/>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5A51F90"/>
    <w:multiLevelType w:val="hybridMultilevel"/>
    <w:tmpl w:val="1B366CF0"/>
    <w:lvl w:ilvl="0" w:tplc="D36ECB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61718A3"/>
    <w:multiLevelType w:val="hybridMultilevel"/>
    <w:tmpl w:val="6E1CB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52509B"/>
    <w:multiLevelType w:val="hybridMultilevel"/>
    <w:tmpl w:val="F4702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E81BA5"/>
    <w:multiLevelType w:val="hybridMultilevel"/>
    <w:tmpl w:val="4168B06A"/>
    <w:lvl w:ilvl="0" w:tplc="88686886">
      <w:start w:val="5"/>
      <w:numFmt w:val="decimal"/>
      <w:lvlText w:val="%1."/>
      <w:lvlJc w:val="left"/>
      <w:pPr>
        <w:ind w:left="2005" w:hanging="360"/>
      </w:pPr>
      <w:rPr>
        <w:rFonts w:hint="default"/>
      </w:rPr>
    </w:lvl>
    <w:lvl w:ilvl="1" w:tplc="04190019" w:tentative="1">
      <w:start w:val="1"/>
      <w:numFmt w:val="lowerLetter"/>
      <w:lvlText w:val="%2."/>
      <w:lvlJc w:val="left"/>
      <w:pPr>
        <w:ind w:left="2725" w:hanging="360"/>
      </w:pPr>
    </w:lvl>
    <w:lvl w:ilvl="2" w:tplc="0419001B" w:tentative="1">
      <w:start w:val="1"/>
      <w:numFmt w:val="lowerRoman"/>
      <w:lvlText w:val="%3."/>
      <w:lvlJc w:val="right"/>
      <w:pPr>
        <w:ind w:left="3445" w:hanging="180"/>
      </w:pPr>
    </w:lvl>
    <w:lvl w:ilvl="3" w:tplc="0419000F" w:tentative="1">
      <w:start w:val="1"/>
      <w:numFmt w:val="decimal"/>
      <w:lvlText w:val="%4."/>
      <w:lvlJc w:val="left"/>
      <w:pPr>
        <w:ind w:left="4165" w:hanging="360"/>
      </w:pPr>
    </w:lvl>
    <w:lvl w:ilvl="4" w:tplc="04190019" w:tentative="1">
      <w:start w:val="1"/>
      <w:numFmt w:val="lowerLetter"/>
      <w:lvlText w:val="%5."/>
      <w:lvlJc w:val="left"/>
      <w:pPr>
        <w:ind w:left="4885" w:hanging="360"/>
      </w:pPr>
    </w:lvl>
    <w:lvl w:ilvl="5" w:tplc="0419001B" w:tentative="1">
      <w:start w:val="1"/>
      <w:numFmt w:val="lowerRoman"/>
      <w:lvlText w:val="%6."/>
      <w:lvlJc w:val="right"/>
      <w:pPr>
        <w:ind w:left="5605" w:hanging="180"/>
      </w:pPr>
    </w:lvl>
    <w:lvl w:ilvl="6" w:tplc="0419000F" w:tentative="1">
      <w:start w:val="1"/>
      <w:numFmt w:val="decimal"/>
      <w:lvlText w:val="%7."/>
      <w:lvlJc w:val="left"/>
      <w:pPr>
        <w:ind w:left="6325" w:hanging="360"/>
      </w:pPr>
    </w:lvl>
    <w:lvl w:ilvl="7" w:tplc="04190019" w:tentative="1">
      <w:start w:val="1"/>
      <w:numFmt w:val="lowerLetter"/>
      <w:lvlText w:val="%8."/>
      <w:lvlJc w:val="left"/>
      <w:pPr>
        <w:ind w:left="7045" w:hanging="360"/>
      </w:pPr>
    </w:lvl>
    <w:lvl w:ilvl="8" w:tplc="0419001B" w:tentative="1">
      <w:start w:val="1"/>
      <w:numFmt w:val="lowerRoman"/>
      <w:lvlText w:val="%9."/>
      <w:lvlJc w:val="right"/>
      <w:pPr>
        <w:ind w:left="7765" w:hanging="180"/>
      </w:pPr>
    </w:lvl>
  </w:abstractNum>
  <w:abstractNum w:abstractNumId="9">
    <w:nsid w:val="28962B5E"/>
    <w:multiLevelType w:val="multilevel"/>
    <w:tmpl w:val="EF7CED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D217BC9"/>
    <w:multiLevelType w:val="hybridMultilevel"/>
    <w:tmpl w:val="37483738"/>
    <w:lvl w:ilvl="0" w:tplc="CDB0888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EDF573A"/>
    <w:multiLevelType w:val="hybridMultilevel"/>
    <w:tmpl w:val="0B18EE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30E73E6F"/>
    <w:multiLevelType w:val="hybridMultilevel"/>
    <w:tmpl w:val="5636BECC"/>
    <w:lvl w:ilvl="0" w:tplc="23D03F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40522F"/>
    <w:multiLevelType w:val="hybridMultilevel"/>
    <w:tmpl w:val="C808820A"/>
    <w:lvl w:ilvl="0" w:tplc="878455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4BA0CE1"/>
    <w:multiLevelType w:val="hybridMultilevel"/>
    <w:tmpl w:val="5B5C7412"/>
    <w:lvl w:ilvl="0" w:tplc="B268DEA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6A8790C"/>
    <w:multiLevelType w:val="hybridMultilevel"/>
    <w:tmpl w:val="91EA530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6227D9"/>
    <w:multiLevelType w:val="hybridMultilevel"/>
    <w:tmpl w:val="D5DA932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B7E0592"/>
    <w:multiLevelType w:val="hybridMultilevel"/>
    <w:tmpl w:val="FA2CF6DC"/>
    <w:lvl w:ilvl="0" w:tplc="91226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E08058D"/>
    <w:multiLevelType w:val="multilevel"/>
    <w:tmpl w:val="4EA21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001884"/>
    <w:multiLevelType w:val="hybridMultilevel"/>
    <w:tmpl w:val="9E5E2A14"/>
    <w:lvl w:ilvl="0" w:tplc="11D6AF96">
      <w:start w:val="1"/>
      <w:numFmt w:val="decimal"/>
      <w:lvlText w:val="%1."/>
      <w:lvlJc w:val="left"/>
      <w:pPr>
        <w:ind w:left="360" w:hanging="360"/>
      </w:pPr>
      <w:rPr>
        <w:rFonts w:eastAsia="Times New Roman"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4912421"/>
    <w:multiLevelType w:val="hybridMultilevel"/>
    <w:tmpl w:val="B318115E"/>
    <w:lvl w:ilvl="0" w:tplc="DBF25D46">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5354B49"/>
    <w:multiLevelType w:val="multilevel"/>
    <w:tmpl w:val="F0F48278"/>
    <w:lvl w:ilvl="0">
      <w:start w:val="1"/>
      <w:numFmt w:val="decimal"/>
      <w:lvlText w:val="%1."/>
      <w:lvlJc w:val="left"/>
      <w:pPr>
        <w:ind w:left="450" w:hanging="450"/>
      </w:pPr>
      <w:rPr>
        <w:rFonts w:hint="default"/>
      </w:rPr>
    </w:lvl>
    <w:lvl w:ilvl="1">
      <w:start w:val="4"/>
      <w:numFmt w:val="decimal"/>
      <w:lvlText w:val="%1.%2."/>
      <w:lvlJc w:val="left"/>
      <w:pPr>
        <w:ind w:left="2855" w:hanging="720"/>
      </w:pPr>
      <w:rPr>
        <w:rFonts w:hint="default"/>
      </w:rPr>
    </w:lvl>
    <w:lvl w:ilvl="2">
      <w:start w:val="1"/>
      <w:numFmt w:val="decimal"/>
      <w:lvlText w:val="%1.%2.%3."/>
      <w:lvlJc w:val="left"/>
      <w:pPr>
        <w:ind w:left="4990" w:hanging="720"/>
      </w:pPr>
      <w:rPr>
        <w:rFonts w:hint="default"/>
      </w:rPr>
    </w:lvl>
    <w:lvl w:ilvl="3">
      <w:start w:val="1"/>
      <w:numFmt w:val="decimal"/>
      <w:lvlText w:val="%1.%2.%3.%4."/>
      <w:lvlJc w:val="left"/>
      <w:pPr>
        <w:ind w:left="7485" w:hanging="1080"/>
      </w:pPr>
      <w:rPr>
        <w:rFonts w:hint="default"/>
      </w:rPr>
    </w:lvl>
    <w:lvl w:ilvl="4">
      <w:start w:val="1"/>
      <w:numFmt w:val="decimal"/>
      <w:lvlText w:val="%1.%2.%3.%4.%5."/>
      <w:lvlJc w:val="left"/>
      <w:pPr>
        <w:ind w:left="9620" w:hanging="1080"/>
      </w:pPr>
      <w:rPr>
        <w:rFonts w:hint="default"/>
      </w:rPr>
    </w:lvl>
    <w:lvl w:ilvl="5">
      <w:start w:val="1"/>
      <w:numFmt w:val="decimal"/>
      <w:lvlText w:val="%1.%2.%3.%4.%5.%6."/>
      <w:lvlJc w:val="left"/>
      <w:pPr>
        <w:ind w:left="12115" w:hanging="1440"/>
      </w:pPr>
      <w:rPr>
        <w:rFonts w:hint="default"/>
      </w:rPr>
    </w:lvl>
    <w:lvl w:ilvl="6">
      <w:start w:val="1"/>
      <w:numFmt w:val="decimal"/>
      <w:lvlText w:val="%1.%2.%3.%4.%5.%6.%7."/>
      <w:lvlJc w:val="left"/>
      <w:pPr>
        <w:ind w:left="14610" w:hanging="1800"/>
      </w:pPr>
      <w:rPr>
        <w:rFonts w:hint="default"/>
      </w:rPr>
    </w:lvl>
    <w:lvl w:ilvl="7">
      <w:start w:val="1"/>
      <w:numFmt w:val="decimal"/>
      <w:lvlText w:val="%1.%2.%3.%4.%5.%6.%7.%8."/>
      <w:lvlJc w:val="left"/>
      <w:pPr>
        <w:ind w:left="16745" w:hanging="1800"/>
      </w:pPr>
      <w:rPr>
        <w:rFonts w:hint="default"/>
      </w:rPr>
    </w:lvl>
    <w:lvl w:ilvl="8">
      <w:start w:val="1"/>
      <w:numFmt w:val="decimal"/>
      <w:lvlText w:val="%1.%2.%3.%4.%5.%6.%7.%8.%9."/>
      <w:lvlJc w:val="left"/>
      <w:pPr>
        <w:ind w:left="19240" w:hanging="2160"/>
      </w:pPr>
      <w:rPr>
        <w:rFonts w:hint="default"/>
      </w:rPr>
    </w:lvl>
  </w:abstractNum>
  <w:abstractNum w:abstractNumId="22">
    <w:nsid w:val="47A26527"/>
    <w:multiLevelType w:val="multilevel"/>
    <w:tmpl w:val="BAF24E8E"/>
    <w:lvl w:ilvl="0">
      <w:start w:val="1"/>
      <w:numFmt w:val="decimal"/>
      <w:lvlText w:val="%1."/>
      <w:lvlJc w:val="left"/>
      <w:pPr>
        <w:ind w:left="720" w:hanging="360"/>
      </w:pPr>
      <w:rPr>
        <w:rFonts w:hint="default"/>
      </w:rPr>
    </w:lvl>
    <w:lvl w:ilvl="1">
      <w:start w:val="1"/>
      <w:numFmt w:val="decimal"/>
      <w:isLgl/>
      <w:lvlText w:val="%1.%2."/>
      <w:lvlJc w:val="left"/>
      <w:pPr>
        <w:ind w:left="3338"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D8402B9"/>
    <w:multiLevelType w:val="hybridMultilevel"/>
    <w:tmpl w:val="45A667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195541"/>
    <w:multiLevelType w:val="hybridMultilevel"/>
    <w:tmpl w:val="ADBC7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E2001A"/>
    <w:multiLevelType w:val="hybridMultilevel"/>
    <w:tmpl w:val="2FE4BF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5D750D"/>
    <w:multiLevelType w:val="multilevel"/>
    <w:tmpl w:val="29169E9E"/>
    <w:lvl w:ilvl="0">
      <w:start w:val="1"/>
      <w:numFmt w:val="decimal"/>
      <w:pStyle w:val="1"/>
      <w:lvlText w:val="%1"/>
      <w:lvlJc w:val="left"/>
      <w:pPr>
        <w:tabs>
          <w:tab w:val="num" w:pos="2028"/>
        </w:tabs>
        <w:ind w:left="2028" w:hanging="432"/>
      </w:pPr>
    </w:lvl>
    <w:lvl w:ilvl="1">
      <w:start w:val="1"/>
      <w:numFmt w:val="decimal"/>
      <w:pStyle w:val="2"/>
      <w:lvlText w:val="%1.%2"/>
      <w:lvlJc w:val="left"/>
      <w:pPr>
        <w:tabs>
          <w:tab w:val="num" w:pos="1285"/>
        </w:tabs>
        <w:ind w:left="1285" w:hanging="576"/>
      </w:pPr>
    </w:lvl>
    <w:lvl w:ilvl="2">
      <w:start w:val="1"/>
      <w:numFmt w:val="decimal"/>
      <w:pStyle w:val="3"/>
      <w:lvlText w:val="%1.%2.%3"/>
      <w:lvlJc w:val="left"/>
      <w:pPr>
        <w:tabs>
          <w:tab w:val="num" w:pos="1429"/>
        </w:tabs>
        <w:ind w:left="1429" w:hanging="720"/>
      </w:pPr>
    </w:lvl>
    <w:lvl w:ilvl="3">
      <w:start w:val="1"/>
      <w:numFmt w:val="decimal"/>
      <w:lvlText w:val="%1.%2.%3.%4"/>
      <w:lvlJc w:val="left"/>
      <w:pPr>
        <w:tabs>
          <w:tab w:val="num" w:pos="1573"/>
        </w:tabs>
        <w:ind w:left="1573" w:hanging="864"/>
      </w:pPr>
    </w:lvl>
    <w:lvl w:ilvl="4">
      <w:start w:val="1"/>
      <w:numFmt w:val="decimal"/>
      <w:lvlText w:val="%1.%2.%3.%4.%5"/>
      <w:lvlJc w:val="left"/>
      <w:pPr>
        <w:tabs>
          <w:tab w:val="num" w:pos="1717"/>
        </w:tabs>
        <w:ind w:left="1717" w:hanging="1008"/>
      </w:pPr>
    </w:lvl>
    <w:lvl w:ilvl="5">
      <w:start w:val="1"/>
      <w:numFmt w:val="decimal"/>
      <w:lvlText w:val="%1.%2.%3.%4.%5.%6"/>
      <w:lvlJc w:val="left"/>
      <w:pPr>
        <w:tabs>
          <w:tab w:val="num" w:pos="1861"/>
        </w:tabs>
        <w:ind w:left="1861" w:hanging="1152"/>
      </w:pPr>
    </w:lvl>
    <w:lvl w:ilvl="6">
      <w:start w:val="1"/>
      <w:numFmt w:val="decimal"/>
      <w:lvlText w:val="%1.%2.%3.%4.%5.%6.%7"/>
      <w:lvlJc w:val="left"/>
      <w:pPr>
        <w:tabs>
          <w:tab w:val="num" w:pos="2005"/>
        </w:tabs>
        <w:ind w:left="2005" w:hanging="1296"/>
      </w:pPr>
    </w:lvl>
    <w:lvl w:ilvl="7">
      <w:start w:val="1"/>
      <w:numFmt w:val="decimal"/>
      <w:lvlText w:val="%1.%2.%3.%4.%5.%6.%7.%8"/>
      <w:lvlJc w:val="left"/>
      <w:pPr>
        <w:tabs>
          <w:tab w:val="num" w:pos="2149"/>
        </w:tabs>
        <w:ind w:left="2149" w:hanging="1440"/>
      </w:pPr>
    </w:lvl>
    <w:lvl w:ilvl="8">
      <w:start w:val="1"/>
      <w:numFmt w:val="decimal"/>
      <w:lvlText w:val="%1.%2.%3.%4.%5.%6.%7.%8.%9"/>
      <w:lvlJc w:val="left"/>
      <w:pPr>
        <w:tabs>
          <w:tab w:val="num" w:pos="2293"/>
        </w:tabs>
        <w:ind w:left="2293" w:hanging="1584"/>
      </w:pPr>
    </w:lvl>
  </w:abstractNum>
  <w:abstractNum w:abstractNumId="27">
    <w:nsid w:val="55932D67"/>
    <w:multiLevelType w:val="multilevel"/>
    <w:tmpl w:val="E8F6C59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56AB29C8"/>
    <w:multiLevelType w:val="hybridMultilevel"/>
    <w:tmpl w:val="9006AB4C"/>
    <w:lvl w:ilvl="0" w:tplc="FF4254FA">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99F7F5F"/>
    <w:multiLevelType w:val="hybridMultilevel"/>
    <w:tmpl w:val="46F21E68"/>
    <w:lvl w:ilvl="0" w:tplc="9122673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E31A4D"/>
    <w:multiLevelType w:val="hybridMultilevel"/>
    <w:tmpl w:val="FAE81D2A"/>
    <w:lvl w:ilvl="0" w:tplc="91226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B674989"/>
    <w:multiLevelType w:val="hybridMultilevel"/>
    <w:tmpl w:val="142880D8"/>
    <w:lvl w:ilvl="0" w:tplc="A41E921E">
      <w:start w:val="1"/>
      <w:numFmt w:val="decimal"/>
      <w:lvlText w:val="%1."/>
      <w:lvlJc w:val="left"/>
      <w:pPr>
        <w:ind w:left="1069" w:hanging="360"/>
      </w:pPr>
      <w:rPr>
        <w:rFonts w:eastAsia="Times New Roman" w:hint="default"/>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CE8769A"/>
    <w:multiLevelType w:val="hybridMultilevel"/>
    <w:tmpl w:val="74E8556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nsid w:val="66767C41"/>
    <w:multiLevelType w:val="multilevel"/>
    <w:tmpl w:val="414A467C"/>
    <w:lvl w:ilvl="0">
      <w:start w:val="1"/>
      <w:numFmt w:val="decimal"/>
      <w:lvlText w:val="%1."/>
      <w:lvlJc w:val="left"/>
      <w:pPr>
        <w:ind w:left="450" w:hanging="450"/>
      </w:pPr>
      <w:rPr>
        <w:rFonts w:hint="default"/>
      </w:rPr>
    </w:lvl>
    <w:lvl w:ilvl="1">
      <w:start w:val="5"/>
      <w:numFmt w:val="decimal"/>
      <w:lvlText w:val="%1.%2."/>
      <w:lvlJc w:val="left"/>
      <w:pPr>
        <w:ind w:left="2855" w:hanging="720"/>
      </w:pPr>
      <w:rPr>
        <w:rFonts w:hint="default"/>
      </w:rPr>
    </w:lvl>
    <w:lvl w:ilvl="2">
      <w:start w:val="1"/>
      <w:numFmt w:val="decimal"/>
      <w:lvlText w:val="%1.%2.%3."/>
      <w:lvlJc w:val="left"/>
      <w:pPr>
        <w:ind w:left="4990" w:hanging="720"/>
      </w:pPr>
      <w:rPr>
        <w:rFonts w:hint="default"/>
      </w:rPr>
    </w:lvl>
    <w:lvl w:ilvl="3">
      <w:start w:val="1"/>
      <w:numFmt w:val="decimal"/>
      <w:lvlText w:val="%1.%2.%3.%4."/>
      <w:lvlJc w:val="left"/>
      <w:pPr>
        <w:ind w:left="7485" w:hanging="1080"/>
      </w:pPr>
      <w:rPr>
        <w:rFonts w:hint="default"/>
      </w:rPr>
    </w:lvl>
    <w:lvl w:ilvl="4">
      <w:start w:val="1"/>
      <w:numFmt w:val="decimal"/>
      <w:lvlText w:val="%1.%2.%3.%4.%5."/>
      <w:lvlJc w:val="left"/>
      <w:pPr>
        <w:ind w:left="9620" w:hanging="1080"/>
      </w:pPr>
      <w:rPr>
        <w:rFonts w:hint="default"/>
      </w:rPr>
    </w:lvl>
    <w:lvl w:ilvl="5">
      <w:start w:val="1"/>
      <w:numFmt w:val="decimal"/>
      <w:lvlText w:val="%1.%2.%3.%4.%5.%6."/>
      <w:lvlJc w:val="left"/>
      <w:pPr>
        <w:ind w:left="12115" w:hanging="1440"/>
      </w:pPr>
      <w:rPr>
        <w:rFonts w:hint="default"/>
      </w:rPr>
    </w:lvl>
    <w:lvl w:ilvl="6">
      <w:start w:val="1"/>
      <w:numFmt w:val="decimal"/>
      <w:lvlText w:val="%1.%2.%3.%4.%5.%6.%7."/>
      <w:lvlJc w:val="left"/>
      <w:pPr>
        <w:ind w:left="14610" w:hanging="1800"/>
      </w:pPr>
      <w:rPr>
        <w:rFonts w:hint="default"/>
      </w:rPr>
    </w:lvl>
    <w:lvl w:ilvl="7">
      <w:start w:val="1"/>
      <w:numFmt w:val="decimal"/>
      <w:lvlText w:val="%1.%2.%3.%4.%5.%6.%7.%8."/>
      <w:lvlJc w:val="left"/>
      <w:pPr>
        <w:ind w:left="16745" w:hanging="1800"/>
      </w:pPr>
      <w:rPr>
        <w:rFonts w:hint="default"/>
      </w:rPr>
    </w:lvl>
    <w:lvl w:ilvl="8">
      <w:start w:val="1"/>
      <w:numFmt w:val="decimal"/>
      <w:lvlText w:val="%1.%2.%3.%4.%5.%6.%7.%8.%9."/>
      <w:lvlJc w:val="left"/>
      <w:pPr>
        <w:ind w:left="19240" w:hanging="2160"/>
      </w:pPr>
      <w:rPr>
        <w:rFonts w:hint="default"/>
      </w:rPr>
    </w:lvl>
  </w:abstractNum>
  <w:abstractNum w:abstractNumId="34">
    <w:nsid w:val="6A371146"/>
    <w:multiLevelType w:val="hybridMultilevel"/>
    <w:tmpl w:val="5AF00B88"/>
    <w:lvl w:ilvl="0" w:tplc="6FB27FC6">
      <w:start w:val="1"/>
      <w:numFmt w:val="decimal"/>
      <w:lvlText w:val="%1."/>
      <w:lvlJc w:val="left"/>
      <w:pPr>
        <w:ind w:left="360" w:hanging="360"/>
      </w:pPr>
      <w:rPr>
        <w:rFonts w:eastAsia="Times New Roman" w:hint="default"/>
        <w:i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BA84C07"/>
    <w:multiLevelType w:val="multilevel"/>
    <w:tmpl w:val="C75A50B4"/>
    <w:lvl w:ilvl="0">
      <w:start w:val="1"/>
      <w:numFmt w:val="decimal"/>
      <w:lvlText w:val="%1."/>
      <w:lvlJc w:val="left"/>
      <w:pPr>
        <w:ind w:left="360" w:hanging="360"/>
      </w:pPr>
    </w:lvl>
    <w:lvl w:ilvl="1">
      <w:start w:val="1"/>
      <w:numFmt w:val="decimal"/>
      <w:lvlText w:val="%1.%2."/>
      <w:lvlJc w:val="left"/>
      <w:pPr>
        <w:ind w:left="2005" w:hanging="360"/>
      </w:pPr>
    </w:lvl>
    <w:lvl w:ilvl="2">
      <w:start w:val="1"/>
      <w:numFmt w:val="decimal"/>
      <w:lvlText w:val="%1.%2.%3."/>
      <w:lvlJc w:val="left"/>
      <w:pPr>
        <w:ind w:left="4010" w:hanging="720"/>
      </w:pPr>
    </w:lvl>
    <w:lvl w:ilvl="3">
      <w:start w:val="1"/>
      <w:numFmt w:val="decimal"/>
      <w:lvlText w:val="%1.%2.%3.%4."/>
      <w:lvlJc w:val="left"/>
      <w:pPr>
        <w:ind w:left="5655" w:hanging="720"/>
      </w:pPr>
    </w:lvl>
    <w:lvl w:ilvl="4">
      <w:start w:val="1"/>
      <w:numFmt w:val="decimal"/>
      <w:lvlText w:val="%1.%2.%3.%4.%5."/>
      <w:lvlJc w:val="left"/>
      <w:pPr>
        <w:ind w:left="7660" w:hanging="1080"/>
      </w:pPr>
    </w:lvl>
    <w:lvl w:ilvl="5">
      <w:start w:val="1"/>
      <w:numFmt w:val="decimal"/>
      <w:lvlText w:val="%1.%2.%3.%4.%5.%6."/>
      <w:lvlJc w:val="left"/>
      <w:pPr>
        <w:ind w:left="9305" w:hanging="1080"/>
      </w:pPr>
    </w:lvl>
    <w:lvl w:ilvl="6">
      <w:start w:val="1"/>
      <w:numFmt w:val="decimal"/>
      <w:lvlText w:val="%1.%2.%3.%4.%5.%6.%7."/>
      <w:lvlJc w:val="left"/>
      <w:pPr>
        <w:ind w:left="11310" w:hanging="1440"/>
      </w:pPr>
    </w:lvl>
    <w:lvl w:ilvl="7">
      <w:start w:val="1"/>
      <w:numFmt w:val="decimal"/>
      <w:lvlText w:val="%1.%2.%3.%4.%5.%6.%7.%8."/>
      <w:lvlJc w:val="left"/>
      <w:pPr>
        <w:ind w:left="12955" w:hanging="1440"/>
      </w:pPr>
    </w:lvl>
    <w:lvl w:ilvl="8">
      <w:start w:val="1"/>
      <w:numFmt w:val="decimal"/>
      <w:lvlText w:val="%1.%2.%3.%4.%5.%6.%7.%8.%9."/>
      <w:lvlJc w:val="left"/>
      <w:pPr>
        <w:ind w:left="14960" w:hanging="1800"/>
      </w:pPr>
    </w:lvl>
  </w:abstractNum>
  <w:abstractNum w:abstractNumId="36">
    <w:nsid w:val="6DCA2814"/>
    <w:multiLevelType w:val="hybridMultilevel"/>
    <w:tmpl w:val="F6468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334ED7"/>
    <w:multiLevelType w:val="hybridMultilevel"/>
    <w:tmpl w:val="892288C8"/>
    <w:lvl w:ilvl="0" w:tplc="F4F86D5C">
      <w:start w:val="1"/>
      <w:numFmt w:val="decimal"/>
      <w:lvlText w:val="%1."/>
      <w:lvlJc w:val="left"/>
      <w:pPr>
        <w:ind w:left="3905" w:hanging="360"/>
      </w:pPr>
      <w:rPr>
        <w:rFonts w:eastAsia="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6C10ED"/>
    <w:multiLevelType w:val="multilevel"/>
    <w:tmpl w:val="1B32A64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nsid w:val="72D52E24"/>
    <w:multiLevelType w:val="multilevel"/>
    <w:tmpl w:val="A7863956"/>
    <w:lvl w:ilvl="0">
      <w:start w:val="1"/>
      <w:numFmt w:val="decimal"/>
      <w:lvlText w:val="%1."/>
      <w:lvlJc w:val="left"/>
      <w:pPr>
        <w:ind w:left="360" w:hanging="360"/>
      </w:pPr>
      <w:rPr>
        <w:rFonts w:hint="default"/>
      </w:rPr>
    </w:lvl>
    <w:lvl w:ilvl="1">
      <w:start w:val="2"/>
      <w:numFmt w:val="decimal"/>
      <w:lvlText w:val="%1.%2."/>
      <w:lvlJc w:val="left"/>
      <w:pPr>
        <w:ind w:left="2005" w:hanging="360"/>
      </w:pPr>
      <w:rPr>
        <w:rFonts w:hint="default"/>
      </w:rPr>
    </w:lvl>
    <w:lvl w:ilvl="2">
      <w:start w:val="1"/>
      <w:numFmt w:val="decimal"/>
      <w:lvlText w:val="%1.%2.%3."/>
      <w:lvlJc w:val="left"/>
      <w:pPr>
        <w:ind w:left="4010" w:hanging="720"/>
      </w:pPr>
      <w:rPr>
        <w:rFonts w:hint="default"/>
      </w:rPr>
    </w:lvl>
    <w:lvl w:ilvl="3">
      <w:start w:val="1"/>
      <w:numFmt w:val="decimal"/>
      <w:lvlText w:val="%1.%2.%3.%4."/>
      <w:lvlJc w:val="left"/>
      <w:pPr>
        <w:ind w:left="5655" w:hanging="720"/>
      </w:pPr>
      <w:rPr>
        <w:rFonts w:hint="default"/>
      </w:rPr>
    </w:lvl>
    <w:lvl w:ilvl="4">
      <w:start w:val="1"/>
      <w:numFmt w:val="decimal"/>
      <w:lvlText w:val="%1.%2.%3.%4.%5."/>
      <w:lvlJc w:val="left"/>
      <w:pPr>
        <w:ind w:left="7660" w:hanging="1080"/>
      </w:pPr>
      <w:rPr>
        <w:rFonts w:hint="default"/>
      </w:rPr>
    </w:lvl>
    <w:lvl w:ilvl="5">
      <w:start w:val="1"/>
      <w:numFmt w:val="decimal"/>
      <w:lvlText w:val="%1.%2.%3.%4.%5.%6."/>
      <w:lvlJc w:val="left"/>
      <w:pPr>
        <w:ind w:left="9305" w:hanging="1080"/>
      </w:pPr>
      <w:rPr>
        <w:rFonts w:hint="default"/>
      </w:rPr>
    </w:lvl>
    <w:lvl w:ilvl="6">
      <w:start w:val="1"/>
      <w:numFmt w:val="decimal"/>
      <w:lvlText w:val="%1.%2.%3.%4.%5.%6.%7."/>
      <w:lvlJc w:val="left"/>
      <w:pPr>
        <w:ind w:left="11310" w:hanging="1440"/>
      </w:pPr>
      <w:rPr>
        <w:rFonts w:hint="default"/>
      </w:rPr>
    </w:lvl>
    <w:lvl w:ilvl="7">
      <w:start w:val="1"/>
      <w:numFmt w:val="decimal"/>
      <w:lvlText w:val="%1.%2.%3.%4.%5.%6.%7.%8."/>
      <w:lvlJc w:val="left"/>
      <w:pPr>
        <w:ind w:left="12955" w:hanging="1440"/>
      </w:pPr>
      <w:rPr>
        <w:rFonts w:hint="default"/>
      </w:rPr>
    </w:lvl>
    <w:lvl w:ilvl="8">
      <w:start w:val="1"/>
      <w:numFmt w:val="decimal"/>
      <w:lvlText w:val="%1.%2.%3.%4.%5.%6.%7.%8.%9."/>
      <w:lvlJc w:val="left"/>
      <w:pPr>
        <w:ind w:left="14960" w:hanging="1800"/>
      </w:pPr>
      <w:rPr>
        <w:rFonts w:hint="default"/>
      </w:rPr>
    </w:lvl>
  </w:abstractNum>
  <w:abstractNum w:abstractNumId="40">
    <w:nsid w:val="75A1789A"/>
    <w:multiLevelType w:val="hybridMultilevel"/>
    <w:tmpl w:val="F6CEDA9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7C9C4288"/>
    <w:multiLevelType w:val="hybridMultilevel"/>
    <w:tmpl w:val="F11A3672"/>
    <w:lvl w:ilvl="0" w:tplc="2A7E6A1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8"/>
  </w:num>
  <w:num w:numId="5">
    <w:abstractNumId w:val="1"/>
  </w:num>
  <w:num w:numId="6">
    <w:abstractNumId w:val="9"/>
  </w:num>
  <w:num w:numId="7">
    <w:abstractNumId w:val="27"/>
  </w:num>
  <w:num w:numId="8">
    <w:abstractNumId w:val="2"/>
  </w:num>
  <w:num w:numId="9">
    <w:abstractNumId w:val="24"/>
  </w:num>
  <w:num w:numId="10">
    <w:abstractNumId w:val="33"/>
  </w:num>
  <w:num w:numId="11">
    <w:abstractNumId w:val="21"/>
  </w:num>
  <w:num w:numId="12">
    <w:abstractNumId w:val="22"/>
  </w:num>
  <w:num w:numId="13">
    <w:abstractNumId w:val="6"/>
  </w:num>
  <w:num w:numId="14">
    <w:abstractNumId w:val="11"/>
  </w:num>
  <w:num w:numId="15">
    <w:abstractNumId w:val="14"/>
  </w:num>
  <w:num w:numId="16">
    <w:abstractNumId w:val="40"/>
  </w:num>
  <w:num w:numId="17">
    <w:abstractNumId w:val="25"/>
  </w:num>
  <w:num w:numId="18">
    <w:abstractNumId w:val="41"/>
  </w:num>
  <w:num w:numId="19">
    <w:abstractNumId w:val="5"/>
  </w:num>
  <w:num w:numId="20">
    <w:abstractNumId w:val="0"/>
  </w:num>
  <w:num w:numId="21">
    <w:abstractNumId w:val="3"/>
  </w:num>
  <w:num w:numId="22">
    <w:abstractNumId w:val="38"/>
  </w:num>
  <w:num w:numId="23">
    <w:abstractNumId w:val="4"/>
  </w:num>
  <w:num w:numId="24">
    <w:abstractNumId w:val="18"/>
  </w:num>
  <w:num w:numId="25">
    <w:abstractNumId w:val="23"/>
  </w:num>
  <w:num w:numId="26">
    <w:abstractNumId w:val="7"/>
  </w:num>
  <w:num w:numId="27">
    <w:abstractNumId w:val="12"/>
  </w:num>
  <w:num w:numId="28">
    <w:abstractNumId w:val="30"/>
  </w:num>
  <w:num w:numId="29">
    <w:abstractNumId w:val="32"/>
  </w:num>
  <w:num w:numId="30">
    <w:abstractNumId w:val="17"/>
  </w:num>
  <w:num w:numId="31">
    <w:abstractNumId w:val="16"/>
  </w:num>
  <w:num w:numId="32">
    <w:abstractNumId w:val="29"/>
  </w:num>
  <w:num w:numId="33">
    <w:abstractNumId w:val="10"/>
  </w:num>
  <w:num w:numId="34">
    <w:abstractNumId w:val="19"/>
  </w:num>
  <w:num w:numId="35">
    <w:abstractNumId w:val="31"/>
  </w:num>
  <w:num w:numId="36">
    <w:abstractNumId w:val="34"/>
  </w:num>
  <w:num w:numId="37">
    <w:abstractNumId w:val="37"/>
  </w:num>
  <w:num w:numId="38">
    <w:abstractNumId w:val="28"/>
  </w:num>
  <w:num w:numId="39">
    <w:abstractNumId w:val="15"/>
  </w:num>
  <w:num w:numId="40">
    <w:abstractNumId w:val="13"/>
  </w:num>
  <w:num w:numId="41">
    <w:abstractNumId w:val="36"/>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C43F5"/>
    <w:rsid w:val="000011C8"/>
    <w:rsid w:val="00007024"/>
    <w:rsid w:val="00017AD9"/>
    <w:rsid w:val="000205DB"/>
    <w:rsid w:val="00027A2F"/>
    <w:rsid w:val="00040A9E"/>
    <w:rsid w:val="000509D6"/>
    <w:rsid w:val="00052CCE"/>
    <w:rsid w:val="00074AF1"/>
    <w:rsid w:val="00082015"/>
    <w:rsid w:val="00087846"/>
    <w:rsid w:val="00095399"/>
    <w:rsid w:val="00096DAA"/>
    <w:rsid w:val="000A0839"/>
    <w:rsid w:val="000A7540"/>
    <w:rsid w:val="000B024D"/>
    <w:rsid w:val="000B4160"/>
    <w:rsid w:val="000C413D"/>
    <w:rsid w:val="000C46F9"/>
    <w:rsid w:val="000D141C"/>
    <w:rsid w:val="000E3A1D"/>
    <w:rsid w:val="000F4EB9"/>
    <w:rsid w:val="00107940"/>
    <w:rsid w:val="00111326"/>
    <w:rsid w:val="001127C9"/>
    <w:rsid w:val="00131A24"/>
    <w:rsid w:val="00142EEF"/>
    <w:rsid w:val="0017308D"/>
    <w:rsid w:val="001744AF"/>
    <w:rsid w:val="00181B53"/>
    <w:rsid w:val="00182D63"/>
    <w:rsid w:val="001A584D"/>
    <w:rsid w:val="001B09CA"/>
    <w:rsid w:val="001C65D4"/>
    <w:rsid w:val="001C7FE6"/>
    <w:rsid w:val="001D18A7"/>
    <w:rsid w:val="001F2602"/>
    <w:rsid w:val="001F37E9"/>
    <w:rsid w:val="001F43C0"/>
    <w:rsid w:val="001F69C9"/>
    <w:rsid w:val="001F7662"/>
    <w:rsid w:val="00203B7A"/>
    <w:rsid w:val="00220995"/>
    <w:rsid w:val="0022247C"/>
    <w:rsid w:val="00240CF0"/>
    <w:rsid w:val="00243C35"/>
    <w:rsid w:val="00246F91"/>
    <w:rsid w:val="002557AF"/>
    <w:rsid w:val="0026030E"/>
    <w:rsid w:val="00270F65"/>
    <w:rsid w:val="00272D7A"/>
    <w:rsid w:val="00273274"/>
    <w:rsid w:val="0028790C"/>
    <w:rsid w:val="00293251"/>
    <w:rsid w:val="002A4F86"/>
    <w:rsid w:val="002A5FAA"/>
    <w:rsid w:val="002B420C"/>
    <w:rsid w:val="002C0C23"/>
    <w:rsid w:val="002E3AC0"/>
    <w:rsid w:val="002F1D3C"/>
    <w:rsid w:val="002F7C4A"/>
    <w:rsid w:val="002F7E76"/>
    <w:rsid w:val="00314954"/>
    <w:rsid w:val="00335494"/>
    <w:rsid w:val="003460E9"/>
    <w:rsid w:val="003507D8"/>
    <w:rsid w:val="00351A24"/>
    <w:rsid w:val="003572B5"/>
    <w:rsid w:val="003631F3"/>
    <w:rsid w:val="003633A2"/>
    <w:rsid w:val="00381D30"/>
    <w:rsid w:val="00386089"/>
    <w:rsid w:val="0039334C"/>
    <w:rsid w:val="003A2799"/>
    <w:rsid w:val="003A548B"/>
    <w:rsid w:val="003B3C8B"/>
    <w:rsid w:val="003C2198"/>
    <w:rsid w:val="0041014D"/>
    <w:rsid w:val="004138C2"/>
    <w:rsid w:val="00414652"/>
    <w:rsid w:val="00422076"/>
    <w:rsid w:val="00430289"/>
    <w:rsid w:val="00430A70"/>
    <w:rsid w:val="0045775E"/>
    <w:rsid w:val="0046110C"/>
    <w:rsid w:val="00470D9E"/>
    <w:rsid w:val="00480255"/>
    <w:rsid w:val="004811F8"/>
    <w:rsid w:val="00482615"/>
    <w:rsid w:val="00485257"/>
    <w:rsid w:val="00492D63"/>
    <w:rsid w:val="004A1A9A"/>
    <w:rsid w:val="004A4FEE"/>
    <w:rsid w:val="004C1309"/>
    <w:rsid w:val="004C2571"/>
    <w:rsid w:val="004C49C1"/>
    <w:rsid w:val="004C524E"/>
    <w:rsid w:val="004D2382"/>
    <w:rsid w:val="004D623D"/>
    <w:rsid w:val="004E0D93"/>
    <w:rsid w:val="005048EC"/>
    <w:rsid w:val="00522605"/>
    <w:rsid w:val="00530AB2"/>
    <w:rsid w:val="00533451"/>
    <w:rsid w:val="00533BF8"/>
    <w:rsid w:val="00555C74"/>
    <w:rsid w:val="00557A41"/>
    <w:rsid w:val="00564349"/>
    <w:rsid w:val="00565CF7"/>
    <w:rsid w:val="0057243C"/>
    <w:rsid w:val="00575E8D"/>
    <w:rsid w:val="00584FFA"/>
    <w:rsid w:val="00594396"/>
    <w:rsid w:val="00596CAC"/>
    <w:rsid w:val="005B40E0"/>
    <w:rsid w:val="005B66A1"/>
    <w:rsid w:val="005D0169"/>
    <w:rsid w:val="005E1D2F"/>
    <w:rsid w:val="005E4531"/>
    <w:rsid w:val="005F66A5"/>
    <w:rsid w:val="00600269"/>
    <w:rsid w:val="00602194"/>
    <w:rsid w:val="00603BC5"/>
    <w:rsid w:val="0060425E"/>
    <w:rsid w:val="00624832"/>
    <w:rsid w:val="00640984"/>
    <w:rsid w:val="006462E8"/>
    <w:rsid w:val="00652C92"/>
    <w:rsid w:val="00653976"/>
    <w:rsid w:val="00662E65"/>
    <w:rsid w:val="00665994"/>
    <w:rsid w:val="0069375D"/>
    <w:rsid w:val="00697465"/>
    <w:rsid w:val="006A606A"/>
    <w:rsid w:val="006C1FA5"/>
    <w:rsid w:val="006D368C"/>
    <w:rsid w:val="006E0CA0"/>
    <w:rsid w:val="006F20EC"/>
    <w:rsid w:val="006F44DE"/>
    <w:rsid w:val="0070290F"/>
    <w:rsid w:val="00714952"/>
    <w:rsid w:val="007206E8"/>
    <w:rsid w:val="00737D5E"/>
    <w:rsid w:val="00744B2E"/>
    <w:rsid w:val="00752C6E"/>
    <w:rsid w:val="007546AF"/>
    <w:rsid w:val="007637DC"/>
    <w:rsid w:val="00771C56"/>
    <w:rsid w:val="00771CDD"/>
    <w:rsid w:val="00773DED"/>
    <w:rsid w:val="00775368"/>
    <w:rsid w:val="007777C1"/>
    <w:rsid w:val="00791015"/>
    <w:rsid w:val="007B24E2"/>
    <w:rsid w:val="007D1934"/>
    <w:rsid w:val="007F1E42"/>
    <w:rsid w:val="007F338C"/>
    <w:rsid w:val="008003F4"/>
    <w:rsid w:val="0081163F"/>
    <w:rsid w:val="00815A71"/>
    <w:rsid w:val="0081642A"/>
    <w:rsid w:val="00826327"/>
    <w:rsid w:val="00826471"/>
    <w:rsid w:val="008340E8"/>
    <w:rsid w:val="00840BC8"/>
    <w:rsid w:val="00867D19"/>
    <w:rsid w:val="008721DD"/>
    <w:rsid w:val="0087379E"/>
    <w:rsid w:val="0087584F"/>
    <w:rsid w:val="00883940"/>
    <w:rsid w:val="00891F54"/>
    <w:rsid w:val="008B7528"/>
    <w:rsid w:val="008C275C"/>
    <w:rsid w:val="008C3FD7"/>
    <w:rsid w:val="008C6701"/>
    <w:rsid w:val="008C6B19"/>
    <w:rsid w:val="008D561C"/>
    <w:rsid w:val="008E4BB8"/>
    <w:rsid w:val="008F255C"/>
    <w:rsid w:val="008F4867"/>
    <w:rsid w:val="00902279"/>
    <w:rsid w:val="0090231D"/>
    <w:rsid w:val="00913C49"/>
    <w:rsid w:val="009143BF"/>
    <w:rsid w:val="0092015A"/>
    <w:rsid w:val="00920999"/>
    <w:rsid w:val="00947D67"/>
    <w:rsid w:val="009504D7"/>
    <w:rsid w:val="00950DF2"/>
    <w:rsid w:val="00952DDB"/>
    <w:rsid w:val="009941B4"/>
    <w:rsid w:val="00997929"/>
    <w:rsid w:val="009A7F5F"/>
    <w:rsid w:val="009B611D"/>
    <w:rsid w:val="009E4AED"/>
    <w:rsid w:val="009F20E0"/>
    <w:rsid w:val="009F2533"/>
    <w:rsid w:val="009F5638"/>
    <w:rsid w:val="00A07CBE"/>
    <w:rsid w:val="00A10AE7"/>
    <w:rsid w:val="00A1200B"/>
    <w:rsid w:val="00A138BC"/>
    <w:rsid w:val="00A451EB"/>
    <w:rsid w:val="00A476AA"/>
    <w:rsid w:val="00A53823"/>
    <w:rsid w:val="00A548E0"/>
    <w:rsid w:val="00A82AE0"/>
    <w:rsid w:val="00A847A7"/>
    <w:rsid w:val="00AA631E"/>
    <w:rsid w:val="00AA719A"/>
    <w:rsid w:val="00AC016F"/>
    <w:rsid w:val="00AC0774"/>
    <w:rsid w:val="00AC232A"/>
    <w:rsid w:val="00AC43F5"/>
    <w:rsid w:val="00AC634B"/>
    <w:rsid w:val="00AD2720"/>
    <w:rsid w:val="00AF3C37"/>
    <w:rsid w:val="00AF401D"/>
    <w:rsid w:val="00AF6814"/>
    <w:rsid w:val="00AF6B17"/>
    <w:rsid w:val="00B04181"/>
    <w:rsid w:val="00B104B7"/>
    <w:rsid w:val="00B11B48"/>
    <w:rsid w:val="00B24920"/>
    <w:rsid w:val="00B30355"/>
    <w:rsid w:val="00B34E33"/>
    <w:rsid w:val="00B516AB"/>
    <w:rsid w:val="00B56AA4"/>
    <w:rsid w:val="00B63F37"/>
    <w:rsid w:val="00B644D6"/>
    <w:rsid w:val="00B76836"/>
    <w:rsid w:val="00B91C0A"/>
    <w:rsid w:val="00BA0A64"/>
    <w:rsid w:val="00BB23E3"/>
    <w:rsid w:val="00BD053F"/>
    <w:rsid w:val="00BD1CB6"/>
    <w:rsid w:val="00BE1C66"/>
    <w:rsid w:val="00BE2231"/>
    <w:rsid w:val="00BE4115"/>
    <w:rsid w:val="00BF0902"/>
    <w:rsid w:val="00C10454"/>
    <w:rsid w:val="00C113F2"/>
    <w:rsid w:val="00C50697"/>
    <w:rsid w:val="00C51982"/>
    <w:rsid w:val="00C53D5A"/>
    <w:rsid w:val="00C70FDF"/>
    <w:rsid w:val="00C815FD"/>
    <w:rsid w:val="00C954EA"/>
    <w:rsid w:val="00CA0666"/>
    <w:rsid w:val="00CA78BD"/>
    <w:rsid w:val="00CB0203"/>
    <w:rsid w:val="00CB05DD"/>
    <w:rsid w:val="00CB0B9A"/>
    <w:rsid w:val="00CC29A7"/>
    <w:rsid w:val="00CC41C1"/>
    <w:rsid w:val="00CD01BD"/>
    <w:rsid w:val="00CD0E12"/>
    <w:rsid w:val="00CE00FA"/>
    <w:rsid w:val="00CE02A5"/>
    <w:rsid w:val="00CE31CD"/>
    <w:rsid w:val="00CE3BAD"/>
    <w:rsid w:val="00CF3803"/>
    <w:rsid w:val="00D03667"/>
    <w:rsid w:val="00D10F2F"/>
    <w:rsid w:val="00D1538B"/>
    <w:rsid w:val="00D355CE"/>
    <w:rsid w:val="00D5112A"/>
    <w:rsid w:val="00D65796"/>
    <w:rsid w:val="00D74D66"/>
    <w:rsid w:val="00D80D44"/>
    <w:rsid w:val="00D87739"/>
    <w:rsid w:val="00D87B33"/>
    <w:rsid w:val="00DA18AB"/>
    <w:rsid w:val="00DB16DF"/>
    <w:rsid w:val="00DB3D8E"/>
    <w:rsid w:val="00DB515A"/>
    <w:rsid w:val="00DD3314"/>
    <w:rsid w:val="00DD7C8F"/>
    <w:rsid w:val="00DE553D"/>
    <w:rsid w:val="00DF4004"/>
    <w:rsid w:val="00E0684F"/>
    <w:rsid w:val="00E1105D"/>
    <w:rsid w:val="00E15EBD"/>
    <w:rsid w:val="00E16C5F"/>
    <w:rsid w:val="00E17885"/>
    <w:rsid w:val="00E20AD8"/>
    <w:rsid w:val="00E2541C"/>
    <w:rsid w:val="00E26EE8"/>
    <w:rsid w:val="00E41E6F"/>
    <w:rsid w:val="00E517CE"/>
    <w:rsid w:val="00E55591"/>
    <w:rsid w:val="00E61881"/>
    <w:rsid w:val="00E73ED3"/>
    <w:rsid w:val="00E93352"/>
    <w:rsid w:val="00EA2FB5"/>
    <w:rsid w:val="00EB6FE3"/>
    <w:rsid w:val="00EC3469"/>
    <w:rsid w:val="00ED73BE"/>
    <w:rsid w:val="00EE4326"/>
    <w:rsid w:val="00EE4350"/>
    <w:rsid w:val="00EF5D6E"/>
    <w:rsid w:val="00EF7615"/>
    <w:rsid w:val="00F01663"/>
    <w:rsid w:val="00F02F5D"/>
    <w:rsid w:val="00F03E60"/>
    <w:rsid w:val="00F10280"/>
    <w:rsid w:val="00F1134A"/>
    <w:rsid w:val="00F13212"/>
    <w:rsid w:val="00F17257"/>
    <w:rsid w:val="00F41A64"/>
    <w:rsid w:val="00F423C5"/>
    <w:rsid w:val="00F43559"/>
    <w:rsid w:val="00F47C58"/>
    <w:rsid w:val="00F53545"/>
    <w:rsid w:val="00F5415B"/>
    <w:rsid w:val="00F54B0D"/>
    <w:rsid w:val="00F66699"/>
    <w:rsid w:val="00FB3C80"/>
    <w:rsid w:val="00FD4B11"/>
    <w:rsid w:val="00FD6255"/>
    <w:rsid w:val="00FE290D"/>
    <w:rsid w:val="00FF295E"/>
    <w:rsid w:val="00FF4257"/>
    <w:rsid w:val="00FF4B60"/>
    <w:rsid w:val="00FF77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enu v:ext="edit" strokecolor="none [3212]"/>
    </o:shapedefaults>
    <o:shapelayout v:ext="edit">
      <o:idmap v:ext="edit" data="1"/>
      <o:rules v:ext="edit">
        <o:r id="V:Rule5" type="connector" idref="#_x0000_s1127"/>
        <o:r id="V:Rule6" type="connector" idref="#_x0000_s1128"/>
        <o:r id="V:Rule7" type="connector" idref="#_x0000_s1132"/>
        <o:r id="V:Rule8" type="connector" idref="#_x0000_s1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3F5"/>
    <w:pPr>
      <w:spacing w:after="0" w:line="36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AC43F5"/>
    <w:pPr>
      <w:keepNext/>
      <w:numPr>
        <w:numId w:val="1"/>
      </w:numPr>
      <w:spacing w:before="240" w:after="60"/>
      <w:outlineLvl w:val="0"/>
    </w:pPr>
    <w:rPr>
      <w:rFonts w:ascii="Arial" w:hAnsi="Arial"/>
      <w:b/>
      <w:bCs/>
      <w:kern w:val="32"/>
      <w:sz w:val="32"/>
      <w:szCs w:val="32"/>
    </w:rPr>
  </w:style>
  <w:style w:type="paragraph" w:styleId="2">
    <w:name w:val="heading 2"/>
    <w:basedOn w:val="a"/>
    <w:next w:val="a"/>
    <w:link w:val="21"/>
    <w:unhideWhenUsed/>
    <w:qFormat/>
    <w:rsid w:val="00AC43F5"/>
    <w:pPr>
      <w:keepNext/>
      <w:numPr>
        <w:ilvl w:val="1"/>
        <w:numId w:val="1"/>
      </w:numPr>
      <w:spacing w:before="240" w:after="60"/>
      <w:outlineLvl w:val="1"/>
    </w:pPr>
    <w:rPr>
      <w:rFonts w:ascii="Arial" w:hAnsi="Arial"/>
      <w:b/>
      <w:bCs/>
      <w:i/>
      <w:iCs/>
      <w:sz w:val="28"/>
      <w:szCs w:val="28"/>
    </w:rPr>
  </w:style>
  <w:style w:type="paragraph" w:styleId="3">
    <w:name w:val="heading 3"/>
    <w:basedOn w:val="a"/>
    <w:next w:val="a"/>
    <w:link w:val="30"/>
    <w:semiHidden/>
    <w:unhideWhenUsed/>
    <w:qFormat/>
    <w:rsid w:val="00AC43F5"/>
    <w:pPr>
      <w:keepNext/>
      <w:numPr>
        <w:ilvl w:val="2"/>
        <w:numId w:val="1"/>
      </w:numPr>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43F5"/>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
    <w:semiHidden/>
    <w:rsid w:val="00AC43F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semiHidden/>
    <w:rsid w:val="00AC43F5"/>
    <w:rPr>
      <w:rFonts w:ascii="Arial" w:eastAsia="Times New Roman" w:hAnsi="Arial" w:cs="Times New Roman"/>
      <w:b/>
      <w:bCs/>
      <w:sz w:val="26"/>
      <w:szCs w:val="26"/>
      <w:lang w:eastAsia="ru-RU"/>
    </w:rPr>
  </w:style>
  <w:style w:type="character" w:customStyle="1" w:styleId="21">
    <w:name w:val="Заголовок 2 Знак1"/>
    <w:link w:val="2"/>
    <w:locked/>
    <w:rsid w:val="00AC43F5"/>
    <w:rPr>
      <w:rFonts w:ascii="Arial" w:eastAsia="Times New Roman" w:hAnsi="Arial" w:cs="Times New Roman"/>
      <w:b/>
      <w:bCs/>
      <w:i/>
      <w:iCs/>
      <w:sz w:val="28"/>
      <w:szCs w:val="28"/>
      <w:lang w:eastAsia="ru-RU"/>
    </w:rPr>
  </w:style>
  <w:style w:type="character" w:styleId="a3">
    <w:name w:val="Hyperlink"/>
    <w:basedOn w:val="a0"/>
    <w:uiPriority w:val="99"/>
    <w:unhideWhenUsed/>
    <w:rsid w:val="00AC43F5"/>
    <w:rPr>
      <w:color w:val="0000FF" w:themeColor="hyperlink"/>
      <w:u w:val="single"/>
    </w:rPr>
  </w:style>
  <w:style w:type="paragraph" w:styleId="a4">
    <w:name w:val="List Paragraph"/>
    <w:basedOn w:val="a"/>
    <w:uiPriority w:val="34"/>
    <w:qFormat/>
    <w:rsid w:val="00AC43F5"/>
    <w:pPr>
      <w:ind w:left="720"/>
      <w:contextualSpacing/>
    </w:pPr>
  </w:style>
  <w:style w:type="paragraph" w:styleId="a5">
    <w:name w:val="Balloon Text"/>
    <w:basedOn w:val="a"/>
    <w:link w:val="a6"/>
    <w:uiPriority w:val="99"/>
    <w:semiHidden/>
    <w:unhideWhenUsed/>
    <w:rsid w:val="00AC43F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43F5"/>
    <w:rPr>
      <w:rFonts w:ascii="Tahoma" w:eastAsia="Times New Roman" w:hAnsi="Tahoma" w:cs="Tahoma"/>
      <w:sz w:val="16"/>
      <w:szCs w:val="16"/>
      <w:lang w:eastAsia="ru-RU"/>
    </w:rPr>
  </w:style>
  <w:style w:type="paragraph" w:styleId="a7">
    <w:name w:val="Revision"/>
    <w:hidden/>
    <w:uiPriority w:val="99"/>
    <w:semiHidden/>
    <w:rsid w:val="00AC43F5"/>
    <w:pPr>
      <w:spacing w:after="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87584F"/>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87584F"/>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87584F"/>
    <w:pPr>
      <w:tabs>
        <w:tab w:val="center" w:pos="4677"/>
        <w:tab w:val="right" w:pos="9355"/>
      </w:tabs>
      <w:spacing w:line="240" w:lineRule="auto"/>
    </w:pPr>
  </w:style>
  <w:style w:type="character" w:customStyle="1" w:styleId="ab">
    <w:name w:val="Нижний колонтитул Знак"/>
    <w:basedOn w:val="a0"/>
    <w:link w:val="aa"/>
    <w:uiPriority w:val="99"/>
    <w:rsid w:val="0087584F"/>
    <w:rPr>
      <w:rFonts w:ascii="Times New Roman" w:eastAsia="Times New Roman" w:hAnsi="Times New Roman" w:cs="Times New Roman"/>
      <w:sz w:val="24"/>
      <w:szCs w:val="24"/>
      <w:lang w:eastAsia="ru-RU"/>
    </w:rPr>
  </w:style>
  <w:style w:type="table" w:styleId="ac">
    <w:name w:val="Table Grid"/>
    <w:basedOn w:val="a1"/>
    <w:uiPriority w:val="59"/>
    <w:rsid w:val="00875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endnote text"/>
    <w:basedOn w:val="a"/>
    <w:link w:val="ae"/>
    <w:uiPriority w:val="99"/>
    <w:semiHidden/>
    <w:unhideWhenUsed/>
    <w:rsid w:val="0087584F"/>
    <w:pPr>
      <w:spacing w:line="240" w:lineRule="auto"/>
      <w:ind w:firstLine="0"/>
      <w:jc w:val="left"/>
    </w:pPr>
    <w:rPr>
      <w:rFonts w:asciiTheme="minorHAnsi" w:eastAsiaTheme="minorHAnsi" w:hAnsiTheme="minorHAnsi" w:cstheme="minorBidi"/>
      <w:sz w:val="20"/>
      <w:szCs w:val="20"/>
      <w:lang w:eastAsia="en-US"/>
    </w:rPr>
  </w:style>
  <w:style w:type="character" w:customStyle="1" w:styleId="ae">
    <w:name w:val="Текст концевой сноски Знак"/>
    <w:basedOn w:val="a0"/>
    <w:link w:val="ad"/>
    <w:uiPriority w:val="99"/>
    <w:semiHidden/>
    <w:rsid w:val="0087584F"/>
    <w:rPr>
      <w:sz w:val="20"/>
      <w:szCs w:val="20"/>
    </w:rPr>
  </w:style>
  <w:style w:type="character" w:styleId="af">
    <w:name w:val="endnote reference"/>
    <w:basedOn w:val="a0"/>
    <w:uiPriority w:val="99"/>
    <w:semiHidden/>
    <w:unhideWhenUsed/>
    <w:rsid w:val="0087584F"/>
    <w:rPr>
      <w:vertAlign w:val="superscript"/>
    </w:rPr>
  </w:style>
  <w:style w:type="paragraph" w:styleId="af0">
    <w:name w:val="footnote text"/>
    <w:basedOn w:val="a"/>
    <w:link w:val="af1"/>
    <w:uiPriority w:val="99"/>
    <w:semiHidden/>
    <w:unhideWhenUsed/>
    <w:rsid w:val="0087584F"/>
    <w:pPr>
      <w:spacing w:line="240" w:lineRule="auto"/>
      <w:ind w:firstLine="0"/>
      <w:jc w:val="left"/>
    </w:pPr>
    <w:rPr>
      <w:rFonts w:asciiTheme="minorHAnsi" w:eastAsiaTheme="minorHAnsi" w:hAnsiTheme="minorHAnsi" w:cstheme="minorBidi"/>
      <w:sz w:val="20"/>
      <w:szCs w:val="20"/>
      <w:lang w:eastAsia="en-US"/>
    </w:rPr>
  </w:style>
  <w:style w:type="character" w:customStyle="1" w:styleId="af1">
    <w:name w:val="Текст сноски Знак"/>
    <w:basedOn w:val="a0"/>
    <w:link w:val="af0"/>
    <w:uiPriority w:val="99"/>
    <w:semiHidden/>
    <w:rsid w:val="0087584F"/>
    <w:rPr>
      <w:sz w:val="20"/>
      <w:szCs w:val="20"/>
    </w:rPr>
  </w:style>
  <w:style w:type="character" w:styleId="af2">
    <w:name w:val="footnote reference"/>
    <w:basedOn w:val="a0"/>
    <w:uiPriority w:val="99"/>
    <w:semiHidden/>
    <w:unhideWhenUsed/>
    <w:rsid w:val="0087584F"/>
    <w:rPr>
      <w:vertAlign w:val="superscript"/>
    </w:rPr>
  </w:style>
  <w:style w:type="character" w:customStyle="1" w:styleId="af3">
    <w:name w:val="Текст примечания Знак"/>
    <w:basedOn w:val="a0"/>
    <w:link w:val="af4"/>
    <w:uiPriority w:val="99"/>
    <w:semiHidden/>
    <w:rsid w:val="0087584F"/>
    <w:rPr>
      <w:sz w:val="20"/>
      <w:szCs w:val="20"/>
    </w:rPr>
  </w:style>
  <w:style w:type="paragraph" w:styleId="af4">
    <w:name w:val="annotation text"/>
    <w:basedOn w:val="a"/>
    <w:link w:val="af3"/>
    <w:uiPriority w:val="99"/>
    <w:semiHidden/>
    <w:unhideWhenUsed/>
    <w:rsid w:val="0087584F"/>
    <w:pPr>
      <w:spacing w:after="200" w:line="240" w:lineRule="auto"/>
      <w:ind w:firstLine="0"/>
      <w:jc w:val="left"/>
    </w:pPr>
    <w:rPr>
      <w:rFonts w:asciiTheme="minorHAnsi" w:eastAsiaTheme="minorHAnsi" w:hAnsiTheme="minorHAnsi" w:cstheme="minorBidi"/>
      <w:sz w:val="20"/>
      <w:szCs w:val="20"/>
      <w:lang w:eastAsia="en-US"/>
    </w:rPr>
  </w:style>
  <w:style w:type="character" w:customStyle="1" w:styleId="11">
    <w:name w:val="Текст примечания Знак1"/>
    <w:basedOn w:val="a0"/>
    <w:link w:val="af4"/>
    <w:uiPriority w:val="99"/>
    <w:semiHidden/>
    <w:rsid w:val="0087584F"/>
    <w:rPr>
      <w:rFonts w:ascii="Times New Roman" w:eastAsia="Times New Roman" w:hAnsi="Times New Roman" w:cs="Times New Roman"/>
      <w:sz w:val="20"/>
      <w:szCs w:val="20"/>
      <w:lang w:eastAsia="ru-RU"/>
    </w:rPr>
  </w:style>
  <w:style w:type="character" w:customStyle="1" w:styleId="af5">
    <w:name w:val="Тема примечания Знак"/>
    <w:basedOn w:val="af3"/>
    <w:link w:val="af6"/>
    <w:uiPriority w:val="99"/>
    <w:semiHidden/>
    <w:rsid w:val="0087584F"/>
    <w:rPr>
      <w:b/>
      <w:bCs/>
    </w:rPr>
  </w:style>
  <w:style w:type="paragraph" w:styleId="af6">
    <w:name w:val="annotation subject"/>
    <w:basedOn w:val="af4"/>
    <w:next w:val="af4"/>
    <w:link w:val="af5"/>
    <w:uiPriority w:val="99"/>
    <w:semiHidden/>
    <w:unhideWhenUsed/>
    <w:rsid w:val="0087584F"/>
    <w:rPr>
      <w:b/>
      <w:bCs/>
    </w:rPr>
  </w:style>
  <w:style w:type="character" w:customStyle="1" w:styleId="12">
    <w:name w:val="Тема примечания Знак1"/>
    <w:basedOn w:val="11"/>
    <w:link w:val="af6"/>
    <w:uiPriority w:val="99"/>
    <w:semiHidden/>
    <w:rsid w:val="0087584F"/>
    <w:rPr>
      <w:b/>
      <w:bCs/>
    </w:rPr>
  </w:style>
  <w:style w:type="character" w:customStyle="1" w:styleId="af7">
    <w:name w:val="Основной текст_"/>
    <w:link w:val="22"/>
    <w:rsid w:val="0087584F"/>
    <w:rPr>
      <w:rFonts w:ascii="Georgia" w:eastAsia="Georgia" w:hAnsi="Georgia" w:cs="Georgia"/>
      <w:sz w:val="18"/>
      <w:szCs w:val="18"/>
      <w:shd w:val="clear" w:color="auto" w:fill="FFFFFF"/>
    </w:rPr>
  </w:style>
  <w:style w:type="character" w:customStyle="1" w:styleId="13">
    <w:name w:val="Основной текст1"/>
    <w:rsid w:val="0087584F"/>
    <w:rPr>
      <w:rFonts w:ascii="Georgia" w:eastAsia="Georgia" w:hAnsi="Georgia" w:cs="Georgia"/>
      <w:color w:val="000000"/>
      <w:spacing w:val="0"/>
      <w:w w:val="100"/>
      <w:position w:val="0"/>
      <w:sz w:val="18"/>
      <w:szCs w:val="18"/>
      <w:shd w:val="clear" w:color="auto" w:fill="FFFFFF"/>
      <w:lang w:val="ru-RU" w:eastAsia="ru-RU" w:bidi="ru-RU"/>
    </w:rPr>
  </w:style>
  <w:style w:type="paragraph" w:customStyle="1" w:styleId="22">
    <w:name w:val="Основной текст2"/>
    <w:basedOn w:val="a"/>
    <w:link w:val="af7"/>
    <w:rsid w:val="0087584F"/>
    <w:pPr>
      <w:widowControl w:val="0"/>
      <w:shd w:val="clear" w:color="auto" w:fill="FFFFFF"/>
      <w:spacing w:line="226" w:lineRule="exact"/>
      <w:ind w:firstLine="0"/>
    </w:pPr>
    <w:rPr>
      <w:rFonts w:ascii="Georgia" w:eastAsia="Georgia" w:hAnsi="Georgia" w:cs="Georgia"/>
      <w:sz w:val="18"/>
      <w:szCs w:val="18"/>
      <w:lang w:eastAsia="en-US"/>
    </w:rPr>
  </w:style>
  <w:style w:type="character" w:customStyle="1" w:styleId="ArialNarrow1pt">
    <w:name w:val="Основной текст + Arial Narrow;Полужирный;Интервал 1 pt"/>
    <w:rsid w:val="0087584F"/>
    <w:rPr>
      <w:rFonts w:ascii="Arial Narrow" w:eastAsia="Arial Narrow" w:hAnsi="Arial Narrow" w:cs="Arial Narrow"/>
      <w:b/>
      <w:bCs/>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ArialNarrow">
    <w:name w:val="Основной текст + Arial Narrow"/>
    <w:rsid w:val="008758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styleId="af8">
    <w:name w:val="TOC Heading"/>
    <w:basedOn w:val="1"/>
    <w:next w:val="a"/>
    <w:uiPriority w:val="39"/>
    <w:unhideWhenUsed/>
    <w:qFormat/>
    <w:rsid w:val="00B34E33"/>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14">
    <w:name w:val="toc 1"/>
    <w:basedOn w:val="a"/>
    <w:next w:val="a"/>
    <w:autoRedefine/>
    <w:uiPriority w:val="39"/>
    <w:unhideWhenUsed/>
    <w:rsid w:val="00BF0902"/>
    <w:pPr>
      <w:tabs>
        <w:tab w:val="left" w:pos="567"/>
        <w:tab w:val="right" w:leader="dot" w:pos="9345"/>
      </w:tabs>
      <w:spacing w:after="100"/>
      <w:ind w:firstLine="0"/>
    </w:pPr>
  </w:style>
  <w:style w:type="character" w:customStyle="1" w:styleId="notranslate">
    <w:name w:val="notranslate"/>
    <w:basedOn w:val="a0"/>
    <w:rsid w:val="00564349"/>
  </w:style>
  <w:style w:type="character" w:customStyle="1" w:styleId="apple-converted-space">
    <w:name w:val="apple-converted-space"/>
    <w:basedOn w:val="a0"/>
    <w:rsid w:val="00564349"/>
  </w:style>
  <w:style w:type="paragraph" w:styleId="af9">
    <w:name w:val="No Spacing"/>
    <w:uiPriority w:val="1"/>
    <w:qFormat/>
    <w:rsid w:val="00181B53"/>
    <w:pPr>
      <w:spacing w:after="0" w:line="240" w:lineRule="auto"/>
      <w:ind w:firstLine="709"/>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4.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em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image" Target="media/image17.jpeg"/><Relationship Id="rId30" Type="http://schemas.openxmlformats.org/officeDocument/2006/relationships/image" Target="media/image19.emf"/><Relationship Id="rId35" Type="http://schemas.openxmlformats.org/officeDocument/2006/relationships/chart" Target="charts/chart5.xml"/><Relationship Id="rId43" Type="http://schemas.openxmlformats.org/officeDocument/2006/relationships/image" Target="media/image31.jpeg"/><Relationship Id="rId48" Type="http://schemas.openxmlformats.org/officeDocument/2006/relationships/footer" Target="footer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557564025427228"/>
          <c:y val="3.4017559527339973E-2"/>
          <c:w val="0.73325338003775808"/>
          <c:h val="0.5732392599986107"/>
        </c:manualLayout>
      </c:layout>
      <c:barChart>
        <c:barDir val="col"/>
        <c:grouping val="clustered"/>
        <c:ser>
          <c:idx val="0"/>
          <c:order val="0"/>
          <c:tx>
            <c:strRef>
              <c:f>Лист1!$B$1</c:f>
              <c:strCache>
                <c:ptCount val="1"/>
                <c:pt idx="0">
                  <c:v>2012</c:v>
                </c:pt>
              </c:strCache>
            </c:strRef>
          </c:tx>
          <c:spPr>
            <a:solidFill>
              <a:srgbClr val="FFC000"/>
            </a:solidFill>
          </c:spPr>
          <c:cat>
            <c:strRef>
              <c:f>Лист1!$A$2:$A$10</c:f>
              <c:strCache>
                <c:ptCount val="9"/>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pt idx="8">
                  <c:v>РФ</c:v>
                </c:pt>
              </c:strCache>
            </c:strRef>
          </c:cat>
          <c:val>
            <c:numRef>
              <c:f>Лист1!$B$2:$B$10</c:f>
              <c:numCache>
                <c:formatCode>General</c:formatCode>
                <c:ptCount val="9"/>
                <c:pt idx="0">
                  <c:v>1.07</c:v>
                </c:pt>
                <c:pt idx="1">
                  <c:v>1.05</c:v>
                </c:pt>
                <c:pt idx="2">
                  <c:v>1.01</c:v>
                </c:pt>
                <c:pt idx="3">
                  <c:v>0.98</c:v>
                </c:pt>
                <c:pt idx="4">
                  <c:v>1.07</c:v>
                </c:pt>
                <c:pt idx="5">
                  <c:v>1.01</c:v>
                </c:pt>
                <c:pt idx="6">
                  <c:v>1.02</c:v>
                </c:pt>
                <c:pt idx="7">
                  <c:v>1.01</c:v>
                </c:pt>
                <c:pt idx="8">
                  <c:v>1.04</c:v>
                </c:pt>
              </c:numCache>
            </c:numRef>
          </c:val>
        </c:ser>
        <c:ser>
          <c:idx val="1"/>
          <c:order val="1"/>
          <c:tx>
            <c:strRef>
              <c:f>Лист1!$C$1</c:f>
              <c:strCache>
                <c:ptCount val="1"/>
                <c:pt idx="0">
                  <c:v>2013</c:v>
                </c:pt>
              </c:strCache>
            </c:strRef>
          </c:tx>
          <c:spPr>
            <a:solidFill>
              <a:srgbClr val="FF0000"/>
            </a:solidFill>
          </c:spPr>
          <c:cat>
            <c:strRef>
              <c:f>Лист1!$A$2:$A$10</c:f>
              <c:strCache>
                <c:ptCount val="9"/>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pt idx="8">
                  <c:v>РФ</c:v>
                </c:pt>
              </c:strCache>
            </c:strRef>
          </c:cat>
          <c:val>
            <c:numRef>
              <c:f>Лист1!$C$2:$C$10</c:f>
              <c:numCache>
                <c:formatCode>General</c:formatCode>
                <c:ptCount val="9"/>
                <c:pt idx="0">
                  <c:v>1.02</c:v>
                </c:pt>
                <c:pt idx="1">
                  <c:v>1.01</c:v>
                </c:pt>
                <c:pt idx="2">
                  <c:v>1.06</c:v>
                </c:pt>
                <c:pt idx="3">
                  <c:v>1.01</c:v>
                </c:pt>
                <c:pt idx="4">
                  <c:v>1.1100000000000001</c:v>
                </c:pt>
                <c:pt idx="5">
                  <c:v>1</c:v>
                </c:pt>
                <c:pt idx="6">
                  <c:v>1.06</c:v>
                </c:pt>
                <c:pt idx="7">
                  <c:v>1.07</c:v>
                </c:pt>
                <c:pt idx="8">
                  <c:v>1.03</c:v>
                </c:pt>
              </c:numCache>
            </c:numRef>
          </c:val>
        </c:ser>
        <c:ser>
          <c:idx val="2"/>
          <c:order val="2"/>
          <c:tx>
            <c:strRef>
              <c:f>Лист1!$D$1</c:f>
              <c:strCache>
                <c:ptCount val="1"/>
                <c:pt idx="0">
                  <c:v>2014</c:v>
                </c:pt>
              </c:strCache>
            </c:strRef>
          </c:tx>
          <c:spPr>
            <a:solidFill>
              <a:schemeClr val="tx2"/>
            </a:solidFill>
          </c:spPr>
          <c:cat>
            <c:strRef>
              <c:f>Лист1!$A$2:$A$10</c:f>
              <c:strCache>
                <c:ptCount val="9"/>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pt idx="8">
                  <c:v>РФ</c:v>
                </c:pt>
              </c:strCache>
            </c:strRef>
          </c:cat>
          <c:val>
            <c:numRef>
              <c:f>Лист1!$D$2:$D$10</c:f>
              <c:numCache>
                <c:formatCode>General</c:formatCode>
                <c:ptCount val="9"/>
                <c:pt idx="0">
                  <c:v>1</c:v>
                </c:pt>
                <c:pt idx="1">
                  <c:v>1.36</c:v>
                </c:pt>
                <c:pt idx="2">
                  <c:v>1.02</c:v>
                </c:pt>
                <c:pt idx="3">
                  <c:v>1.01</c:v>
                </c:pt>
                <c:pt idx="4">
                  <c:v>1.07</c:v>
                </c:pt>
                <c:pt idx="5">
                  <c:v>1.06</c:v>
                </c:pt>
                <c:pt idx="6">
                  <c:v>1.1599999999999902</c:v>
                </c:pt>
                <c:pt idx="7">
                  <c:v>1.02</c:v>
                </c:pt>
                <c:pt idx="8">
                  <c:v>1.05</c:v>
                </c:pt>
              </c:numCache>
            </c:numRef>
          </c:val>
        </c:ser>
        <c:axId val="63817600"/>
        <c:axId val="63842176"/>
      </c:barChart>
      <c:catAx>
        <c:axId val="63817600"/>
        <c:scaling>
          <c:orientation val="minMax"/>
        </c:scaling>
        <c:axPos val="b"/>
        <c:majorGridlines/>
        <c:tickLblPos val="nextTo"/>
        <c:spPr>
          <a:ln w="12700"/>
        </c:spPr>
        <c:txPr>
          <a:bodyPr/>
          <a:lstStyle/>
          <a:p>
            <a:pPr>
              <a:defRPr sz="900" baseline="0"/>
            </a:pPr>
            <a:endParaRPr lang="ru-RU"/>
          </a:p>
        </c:txPr>
        <c:crossAx val="63842176"/>
        <c:crosses val="autoZero"/>
        <c:auto val="1"/>
        <c:lblAlgn val="ctr"/>
        <c:lblOffset val="100"/>
      </c:catAx>
      <c:valAx>
        <c:axId val="63842176"/>
        <c:scaling>
          <c:orientation val="minMax"/>
          <c:max val="1.4"/>
          <c:min val="0.9"/>
        </c:scaling>
        <c:axPos val="l"/>
        <c:majorGridlines>
          <c:spPr>
            <a:ln w="15875"/>
          </c:spPr>
        </c:majorGridlines>
        <c:numFmt formatCode="General" sourceLinked="1"/>
        <c:tickLblPos val="nextTo"/>
        <c:txPr>
          <a:bodyPr/>
          <a:lstStyle/>
          <a:p>
            <a:pPr>
              <a:defRPr sz="1000"/>
            </a:pPr>
            <a:endParaRPr lang="ru-RU"/>
          </a:p>
        </c:txPr>
        <c:crossAx val="63817600"/>
        <c:crosses val="autoZero"/>
        <c:crossBetween val="between"/>
      </c:valAx>
    </c:plotArea>
    <c:legend>
      <c:legendPos val="r"/>
      <c:layout>
        <c:manualLayout>
          <c:xMode val="edge"/>
          <c:yMode val="edge"/>
          <c:x val="0.85029334490381059"/>
          <c:y val="0.26252653200958581"/>
          <c:w val="0.13641766984082884"/>
          <c:h val="0.33581650119822853"/>
        </c:manualLayout>
      </c:layout>
    </c:legend>
    <c:plotVisOnly val="1"/>
  </c:chart>
  <c:spPr>
    <a:ln>
      <a:noFill/>
    </a:ln>
  </c:spPr>
  <c:txPr>
    <a:bodyPr/>
    <a:lstStyle/>
    <a:p>
      <a:pPr>
        <a:defRPr baseline="0">
          <a:latin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spPr>
            <a:ln w="3175"/>
          </c:spPr>
          <c:dLbls>
            <c:dLbl>
              <c:idx val="0"/>
              <c:layout>
                <c:manualLayout>
                  <c:x val="-0.14528989128000144"/>
                  <c:y val="9.7263991194649263E-2"/>
                </c:manualLayout>
              </c:layout>
              <c:dLblPos val="bestFit"/>
              <c:showVal val="1"/>
            </c:dLbl>
            <c:dLbl>
              <c:idx val="7"/>
              <c:layout>
                <c:manualLayout>
                  <c:x val="3.2296903806061442E-2"/>
                  <c:y val="0.14707687748708831"/>
                </c:manualLayout>
              </c:layout>
              <c:dLblPos val="bestFit"/>
              <c:showVal val="1"/>
            </c:dLbl>
            <c:txPr>
              <a:bodyPr/>
              <a:lstStyle/>
              <a:p>
                <a:pPr>
                  <a:defRPr sz="900" b="1" i="1">
                    <a:solidFill>
                      <a:sysClr val="windowText" lastClr="000000"/>
                    </a:solidFill>
                    <a:latin typeface="Times New Roman" pitchFamily="18" charset="0"/>
                    <a:cs typeface="Times New Roman" pitchFamily="18" charset="0"/>
                  </a:defRPr>
                </a:pPr>
                <a:endParaRPr lang="ru-RU"/>
              </a:p>
            </c:txPr>
            <c:dLblPos val="inEnd"/>
            <c:showVal val="1"/>
            <c:showLeaderLines val="1"/>
          </c:dLbls>
          <c:cat>
            <c:strRef>
              <c:f>Лист1!$A$2:$A$10</c:f>
              <c:strCache>
                <c:ptCount val="9"/>
                <c:pt idx="0">
                  <c:v>ЦФО</c:v>
                </c:pt>
                <c:pt idx="1">
                  <c:v>СЗФО</c:v>
                </c:pt>
                <c:pt idx="2">
                  <c:v>ЮФО</c:v>
                </c:pt>
                <c:pt idx="3">
                  <c:v>СКФО</c:v>
                </c:pt>
                <c:pt idx="4">
                  <c:v>ПФО</c:v>
                </c:pt>
                <c:pt idx="5">
                  <c:v>УФО</c:v>
                </c:pt>
                <c:pt idx="6">
                  <c:v>СФО</c:v>
                </c:pt>
                <c:pt idx="7">
                  <c:v>ДФО</c:v>
                </c:pt>
                <c:pt idx="8">
                  <c:v>КФО</c:v>
                </c:pt>
              </c:strCache>
            </c:strRef>
          </c:cat>
          <c:val>
            <c:numRef>
              <c:f>Лист1!$B$2:$B$10</c:f>
              <c:numCache>
                <c:formatCode>General</c:formatCode>
                <c:ptCount val="9"/>
                <c:pt idx="0">
                  <c:v>1313</c:v>
                </c:pt>
                <c:pt idx="1">
                  <c:v>466</c:v>
                </c:pt>
                <c:pt idx="2">
                  <c:v>236</c:v>
                </c:pt>
                <c:pt idx="3">
                  <c:v>117</c:v>
                </c:pt>
                <c:pt idx="4">
                  <c:v>619</c:v>
                </c:pt>
                <c:pt idx="5">
                  <c:v>239</c:v>
                </c:pt>
                <c:pt idx="6">
                  <c:v>424</c:v>
                </c:pt>
                <c:pt idx="7">
                  <c:v>170</c:v>
                </c:pt>
                <c:pt idx="8">
                  <c:v>20</c:v>
                </c:pt>
              </c:numCache>
            </c:numRef>
          </c:val>
        </c:ser>
        <c:dLbls>
          <c:showVal val="1"/>
        </c:dLbls>
        <c:firstSliceAng val="0"/>
      </c:pieChart>
    </c:plotArea>
    <c:legend>
      <c:legendPos val="r"/>
      <c:layout>
        <c:manualLayout>
          <c:xMode val="edge"/>
          <c:yMode val="edge"/>
          <c:x val="0.70661521064808785"/>
          <c:y val="3.6088066311298704E-2"/>
          <c:w val="0.27757451267208288"/>
          <c:h val="0.90033209766304989"/>
        </c:manualLayout>
      </c:layout>
      <c:txPr>
        <a:bodyPr/>
        <a:lstStyle/>
        <a:p>
          <a:pPr>
            <a:defRPr sz="1100" baseline="0">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027027027027028"/>
          <c:y val="6.0101010101010099E-2"/>
          <c:w val="0.85492161452791848"/>
          <c:h val="0.81898989898990004"/>
        </c:manualLayout>
      </c:layout>
      <c:barChart>
        <c:barDir val="col"/>
        <c:grouping val="clustered"/>
        <c:ser>
          <c:idx val="0"/>
          <c:order val="0"/>
          <c:tx>
            <c:strRef>
              <c:f>Лист1!$B$1</c:f>
              <c:strCache>
                <c:ptCount val="1"/>
                <c:pt idx="0">
                  <c:v>Столбец1</c:v>
                </c:pt>
              </c:strCache>
            </c:strRef>
          </c:tx>
          <c:spPr>
            <a:solidFill>
              <a:srgbClr val="00B050"/>
            </a:solidFill>
          </c:spPr>
          <c:dLbls>
            <c:txPr>
              <a:bodyPr/>
              <a:lstStyle/>
              <a:p>
                <a:pPr>
                  <a:defRPr sz="1000" b="1" i="1">
                    <a:latin typeface="Times New Roman" pitchFamily="18" charset="0"/>
                    <a:cs typeface="Times New Roman" pitchFamily="18" charset="0"/>
                  </a:defRPr>
                </a:pPr>
                <a:endParaRPr lang="ru-RU"/>
              </a:p>
            </c:txPr>
            <c:dLblPos val="outEnd"/>
            <c:showVal val="1"/>
          </c:dLbls>
          <c:cat>
            <c:strRef>
              <c:f>Лист1!$A$2:$A$10</c:f>
              <c:strCache>
                <c:ptCount val="9"/>
                <c:pt idx="0">
                  <c:v>ЦФО</c:v>
                </c:pt>
                <c:pt idx="1">
                  <c:v>СЗФО</c:v>
                </c:pt>
                <c:pt idx="2">
                  <c:v>ЮФО</c:v>
                </c:pt>
                <c:pt idx="3">
                  <c:v>СКФО</c:v>
                </c:pt>
                <c:pt idx="4">
                  <c:v>ПФО</c:v>
                </c:pt>
                <c:pt idx="5">
                  <c:v>УФО</c:v>
                </c:pt>
                <c:pt idx="6">
                  <c:v>СФО</c:v>
                </c:pt>
                <c:pt idx="7">
                  <c:v>ДФО</c:v>
                </c:pt>
                <c:pt idx="8">
                  <c:v>КФО</c:v>
                </c:pt>
              </c:strCache>
            </c:strRef>
          </c:cat>
          <c:val>
            <c:numRef>
              <c:f>Лист1!$B$2:$B$10</c:f>
              <c:numCache>
                <c:formatCode>General</c:formatCode>
                <c:ptCount val="9"/>
                <c:pt idx="0">
                  <c:v>24184</c:v>
                </c:pt>
                <c:pt idx="1">
                  <c:v>6251</c:v>
                </c:pt>
                <c:pt idx="2">
                  <c:v>2195</c:v>
                </c:pt>
                <c:pt idx="3">
                  <c:v>1238</c:v>
                </c:pt>
                <c:pt idx="4">
                  <c:v>5397</c:v>
                </c:pt>
                <c:pt idx="5">
                  <c:v>2561</c:v>
                </c:pt>
                <c:pt idx="6">
                  <c:v>6404</c:v>
                </c:pt>
                <c:pt idx="7">
                  <c:v>1617</c:v>
                </c:pt>
                <c:pt idx="8">
                  <c:v>80</c:v>
                </c:pt>
              </c:numCache>
            </c:numRef>
          </c:val>
        </c:ser>
        <c:axId val="85858176"/>
        <c:axId val="85910272"/>
      </c:barChart>
      <c:catAx>
        <c:axId val="85858176"/>
        <c:scaling>
          <c:orientation val="minMax"/>
        </c:scaling>
        <c:axPos val="b"/>
        <c:tickLblPos val="nextTo"/>
        <c:txPr>
          <a:bodyPr/>
          <a:lstStyle/>
          <a:p>
            <a:pPr>
              <a:defRPr>
                <a:latin typeface="Times New Roman" pitchFamily="18" charset="0"/>
                <a:cs typeface="Times New Roman" pitchFamily="18" charset="0"/>
              </a:defRPr>
            </a:pPr>
            <a:endParaRPr lang="ru-RU"/>
          </a:p>
        </c:txPr>
        <c:crossAx val="85910272"/>
        <c:crosses val="autoZero"/>
        <c:auto val="1"/>
        <c:lblAlgn val="ctr"/>
        <c:lblOffset val="100"/>
      </c:catAx>
      <c:valAx>
        <c:axId val="8591027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85858176"/>
        <c:crosses val="autoZero"/>
        <c:crossBetween val="between"/>
      </c:valAx>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Pt>
            <c:idx val="2"/>
            <c:spPr>
              <a:solidFill>
                <a:srgbClr val="FFFF00"/>
              </a:solidFill>
            </c:spPr>
          </c:dPt>
          <c:dPt>
            <c:idx val="4"/>
            <c:spPr>
              <a:solidFill>
                <a:srgbClr val="00B050"/>
              </a:solidFill>
            </c:spPr>
          </c:dPt>
          <c:dLbls>
            <c:dLbl>
              <c:idx val="3"/>
              <c:layout>
                <c:manualLayout>
                  <c:x val="4.2553785107570283E-2"/>
                  <c:y val="-0.13322134733158356"/>
                </c:manualLayout>
              </c:layout>
              <c:dLblPos val="bestFit"/>
              <c:showVal val="1"/>
            </c:dLbl>
            <c:txPr>
              <a:bodyPr/>
              <a:lstStyle/>
              <a:p>
                <a:pPr>
                  <a:defRPr b="1" i="1"/>
                </a:pPr>
                <a:endParaRPr lang="ru-RU"/>
              </a:p>
            </c:txPr>
            <c:dLblPos val="inEnd"/>
            <c:showVal val="1"/>
            <c:showLeaderLines val="1"/>
          </c:dLbls>
          <c:cat>
            <c:strRef>
              <c:f>Лист1!$A$2:$A$9</c:f>
              <c:strCache>
                <c:ptCount val="8"/>
                <c:pt idx="0">
                  <c:v>ЦФО</c:v>
                </c:pt>
                <c:pt idx="1">
                  <c:v>СЗФО</c:v>
                </c:pt>
                <c:pt idx="2">
                  <c:v>ЮФО</c:v>
                </c:pt>
                <c:pt idx="3">
                  <c:v>СКФО</c:v>
                </c:pt>
                <c:pt idx="4">
                  <c:v>ПФО</c:v>
                </c:pt>
                <c:pt idx="5">
                  <c:v>УФО</c:v>
                </c:pt>
                <c:pt idx="6">
                  <c:v>СФО</c:v>
                </c:pt>
                <c:pt idx="7">
                  <c:v>ДФО</c:v>
                </c:pt>
              </c:strCache>
            </c:strRef>
          </c:cat>
          <c:val>
            <c:numRef>
              <c:f>Лист1!$B$2:$B$9</c:f>
              <c:numCache>
                <c:formatCode>General</c:formatCode>
                <c:ptCount val="8"/>
                <c:pt idx="0">
                  <c:v>429</c:v>
                </c:pt>
                <c:pt idx="1">
                  <c:v>297</c:v>
                </c:pt>
                <c:pt idx="2">
                  <c:v>38</c:v>
                </c:pt>
                <c:pt idx="3">
                  <c:v>27</c:v>
                </c:pt>
                <c:pt idx="4">
                  <c:v>284</c:v>
                </c:pt>
                <c:pt idx="5">
                  <c:v>182</c:v>
                </c:pt>
                <c:pt idx="6">
                  <c:v>116</c:v>
                </c:pt>
                <c:pt idx="7">
                  <c:v>35</c:v>
                </c:pt>
              </c:numCache>
            </c:numRef>
          </c:val>
        </c:ser>
        <c:firstSliceAng val="0"/>
      </c:pieChart>
    </c:plotArea>
    <c:legend>
      <c:legendPos val="r"/>
      <c:layout>
        <c:manualLayout>
          <c:xMode val="edge"/>
          <c:yMode val="edge"/>
          <c:x val="0.6864143261619855"/>
          <c:y val="0.11560866656373836"/>
          <c:w val="0.25245261009040537"/>
          <c:h val="0.78021429674231857"/>
        </c:manualLayout>
      </c:layout>
      <c:txPr>
        <a:bodyPr/>
        <a:lstStyle/>
        <a:p>
          <a:pPr>
            <a:defRPr sz="1100">
              <a:latin typeface="Times New Roman" pitchFamily="18" charset="0"/>
              <a:cs typeface="Times New Roman" pitchFamily="18" charset="0"/>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726450860309154E-2"/>
          <c:y val="7.5803649543807083E-2"/>
          <c:w val="0.90281058617672749"/>
          <c:h val="0.82478502687164101"/>
        </c:manualLayout>
      </c:layout>
      <c:barChart>
        <c:barDir val="col"/>
        <c:grouping val="clustered"/>
        <c:ser>
          <c:idx val="0"/>
          <c:order val="0"/>
          <c:tx>
            <c:strRef>
              <c:f>Лист1!$B$1</c:f>
              <c:strCache>
                <c:ptCount val="1"/>
                <c:pt idx="0">
                  <c:v>Ряд 1</c:v>
                </c:pt>
              </c:strCache>
            </c:strRef>
          </c:tx>
          <c:dLbls>
            <c:txPr>
              <a:bodyPr/>
              <a:lstStyle/>
              <a:p>
                <a:pPr>
                  <a:defRPr b="1" i="1">
                    <a:latin typeface="Times New Roman" pitchFamily="18" charset="0"/>
                    <a:cs typeface="Times New Roman" pitchFamily="18" charset="0"/>
                  </a:defRPr>
                </a:pPr>
                <a:endParaRPr lang="ru-RU"/>
              </a:p>
            </c:txPr>
            <c:dLblPos val="outEnd"/>
            <c:showVal val="1"/>
          </c:dLbls>
          <c:cat>
            <c:strRef>
              <c:f>Лист1!$A$2:$A$9</c:f>
              <c:strCache>
                <c:ptCount val="8"/>
                <c:pt idx="0">
                  <c:v>ЦФО</c:v>
                </c:pt>
                <c:pt idx="1">
                  <c:v>СЗФО</c:v>
                </c:pt>
                <c:pt idx="2">
                  <c:v>ЮФО</c:v>
                </c:pt>
                <c:pt idx="3">
                  <c:v>СКФО</c:v>
                </c:pt>
                <c:pt idx="4">
                  <c:v>ПФО</c:v>
                </c:pt>
                <c:pt idx="5">
                  <c:v>УФО</c:v>
                </c:pt>
                <c:pt idx="6">
                  <c:v>СФО</c:v>
                </c:pt>
                <c:pt idx="7">
                  <c:v>ДФО</c:v>
                </c:pt>
              </c:strCache>
            </c:strRef>
          </c:cat>
          <c:val>
            <c:numRef>
              <c:f>Лист1!$B$2:$B$9</c:f>
              <c:numCache>
                <c:formatCode>General</c:formatCode>
                <c:ptCount val="8"/>
                <c:pt idx="0">
                  <c:v>138.56</c:v>
                </c:pt>
                <c:pt idx="1">
                  <c:v>107.6</c:v>
                </c:pt>
                <c:pt idx="2">
                  <c:v>90.22</c:v>
                </c:pt>
                <c:pt idx="3">
                  <c:v>82.95</c:v>
                </c:pt>
                <c:pt idx="4">
                  <c:v>110.16</c:v>
                </c:pt>
                <c:pt idx="5">
                  <c:v>110.24000000000002</c:v>
                </c:pt>
                <c:pt idx="6">
                  <c:v>103.21000000000002</c:v>
                </c:pt>
                <c:pt idx="7">
                  <c:v>85.06</c:v>
                </c:pt>
              </c:numCache>
            </c:numRef>
          </c:val>
        </c:ser>
        <c:axId val="46925696"/>
        <c:axId val="46927232"/>
      </c:barChart>
      <c:catAx>
        <c:axId val="46925696"/>
        <c:scaling>
          <c:orientation val="minMax"/>
        </c:scaling>
        <c:axPos val="b"/>
        <c:tickLblPos val="nextTo"/>
        <c:txPr>
          <a:bodyPr/>
          <a:lstStyle/>
          <a:p>
            <a:pPr>
              <a:defRPr>
                <a:latin typeface="Times New Roman" pitchFamily="18" charset="0"/>
                <a:cs typeface="Times New Roman" pitchFamily="18" charset="0"/>
              </a:defRPr>
            </a:pPr>
            <a:endParaRPr lang="ru-RU"/>
          </a:p>
        </c:txPr>
        <c:crossAx val="46927232"/>
        <c:crosses val="autoZero"/>
        <c:auto val="1"/>
        <c:lblAlgn val="ctr"/>
        <c:lblOffset val="100"/>
      </c:catAx>
      <c:valAx>
        <c:axId val="4692723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46925696"/>
        <c:crosses val="autoZero"/>
        <c:crossBetween val="between"/>
      </c:valAx>
    </c:plotArea>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3879228638086908E-2"/>
          <c:y val="0.18130404752037718"/>
          <c:w val="0.90760225284339868"/>
          <c:h val="0.72375860912122825"/>
        </c:manualLayout>
      </c:layout>
      <c:lineChart>
        <c:grouping val="standard"/>
        <c:ser>
          <c:idx val="0"/>
          <c:order val="0"/>
          <c:tx>
            <c:strRef>
              <c:f>Лист1!$B$1</c:f>
              <c:strCache>
                <c:ptCount val="1"/>
                <c:pt idx="0">
                  <c:v>Ряд 1</c:v>
                </c:pt>
              </c:strCache>
            </c:strRef>
          </c:tx>
          <c:spPr>
            <a:ln w="22225">
              <a:solidFill>
                <a:schemeClr val="tx1"/>
              </a:solidFill>
            </a:ln>
          </c:spPr>
          <c:marker>
            <c:symbol val="none"/>
          </c:marker>
          <c:trendline>
            <c:spPr>
              <a:ln w="25400">
                <a:solidFill>
                  <a:srgbClr val="FF0000"/>
                </a:solidFill>
              </a:ln>
            </c:spPr>
            <c:trendlineType val="poly"/>
            <c:order val="2"/>
          </c:trendline>
          <c:cat>
            <c:strRef>
              <c:f>Лист1!$A$2:$A$6</c:f>
              <c:strCache>
                <c:ptCount val="5"/>
                <c:pt idx="0">
                  <c:v>Высокий</c:v>
                </c:pt>
                <c:pt idx="1">
                  <c:v>Выше среднего</c:v>
                </c:pt>
                <c:pt idx="2">
                  <c:v>Средний</c:v>
                </c:pt>
                <c:pt idx="3">
                  <c:v>Ниже среднего</c:v>
                </c:pt>
                <c:pt idx="4">
                  <c:v>Низкий</c:v>
                </c:pt>
              </c:strCache>
            </c:strRef>
          </c:cat>
          <c:val>
            <c:numRef>
              <c:f>Лист1!$B$2:$B$6</c:f>
              <c:numCache>
                <c:formatCode>General</c:formatCode>
                <c:ptCount val="5"/>
                <c:pt idx="0">
                  <c:v>3</c:v>
                </c:pt>
                <c:pt idx="1">
                  <c:v>24</c:v>
                </c:pt>
                <c:pt idx="2">
                  <c:v>20</c:v>
                </c:pt>
                <c:pt idx="3">
                  <c:v>21</c:v>
                </c:pt>
                <c:pt idx="4">
                  <c:v>15</c:v>
                </c:pt>
              </c:numCache>
            </c:numRef>
          </c:val>
        </c:ser>
        <c:marker val="1"/>
        <c:axId val="70405120"/>
        <c:axId val="70419200"/>
      </c:lineChart>
      <c:catAx>
        <c:axId val="70405120"/>
        <c:scaling>
          <c:orientation val="minMax"/>
        </c:scaling>
        <c:axPos val="b"/>
        <c:tickLblPos val="nextTo"/>
        <c:txPr>
          <a:bodyPr/>
          <a:lstStyle/>
          <a:p>
            <a:pPr>
              <a:defRPr>
                <a:latin typeface="Times New Roman" pitchFamily="18" charset="0"/>
                <a:cs typeface="Times New Roman" pitchFamily="18" charset="0"/>
              </a:defRPr>
            </a:pPr>
            <a:endParaRPr lang="ru-RU"/>
          </a:p>
        </c:txPr>
        <c:crossAx val="70419200"/>
        <c:crosses val="autoZero"/>
        <c:auto val="1"/>
        <c:lblAlgn val="ctr"/>
        <c:lblOffset val="100"/>
      </c:catAx>
      <c:valAx>
        <c:axId val="70419200"/>
        <c:scaling>
          <c:orientation val="minMax"/>
        </c:scaling>
        <c:axPos val="l"/>
        <c:majorGridlines/>
        <c:title>
          <c:tx>
            <c:rich>
              <a:bodyPr rot="0" vert="horz"/>
              <a:lstStyle/>
              <a:p>
                <a:pPr>
                  <a:defRPr/>
                </a:pPr>
                <a:r>
                  <a:rPr lang="ru-RU" b="0">
                    <a:latin typeface="Times New Roman" pitchFamily="18" charset="0"/>
                    <a:cs typeface="Times New Roman" pitchFamily="18" charset="0"/>
                  </a:rPr>
                  <a:t>Количество регионов</a:t>
                </a:r>
              </a:p>
            </c:rich>
          </c:tx>
          <c:layout>
            <c:manualLayout>
              <c:xMode val="edge"/>
              <c:yMode val="edge"/>
              <c:x val="0"/>
              <c:y val="1.5973940757405328E-2"/>
            </c:manualLayout>
          </c:layout>
        </c:title>
        <c:numFmt formatCode="General" sourceLinked="1"/>
        <c:tickLblPos val="nextTo"/>
        <c:txPr>
          <a:bodyPr/>
          <a:lstStyle/>
          <a:p>
            <a:pPr>
              <a:defRPr>
                <a:latin typeface="Times New Roman" pitchFamily="18" charset="0"/>
                <a:cs typeface="Times New Roman" pitchFamily="18" charset="0"/>
              </a:defRPr>
            </a:pPr>
            <a:endParaRPr lang="ru-RU"/>
          </a:p>
        </c:txPr>
        <c:crossAx val="70405120"/>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033225202566584E-2"/>
          <c:y val="4.7159699892819033E-2"/>
          <c:w val="0.6674543540496638"/>
          <c:h val="0.85020364415862804"/>
        </c:manualLayout>
      </c:layout>
      <c:barChart>
        <c:barDir val="col"/>
        <c:grouping val="stacked"/>
        <c:ser>
          <c:idx val="0"/>
          <c:order val="0"/>
          <c:tx>
            <c:strRef>
              <c:f>Лист1!$B$1</c:f>
              <c:strCache>
                <c:ptCount val="1"/>
                <c:pt idx="0">
                  <c:v>Высокий</c:v>
                </c:pt>
              </c:strCache>
            </c:strRef>
          </c:tx>
          <c:spPr>
            <a:solidFill>
              <a:srgbClr val="FF0000"/>
            </a:solidFill>
          </c:spPr>
          <c:dLbls>
            <c:dLbl>
              <c:idx val="2"/>
              <c:delete val="1"/>
            </c:dLbl>
            <c:dLbl>
              <c:idx val="3"/>
              <c:delete val="1"/>
            </c:dLbl>
            <c:dLbl>
              <c:idx val="4"/>
              <c:delete val="1"/>
            </c:dLbl>
            <c:dLbl>
              <c:idx val="5"/>
              <c:delete val="1"/>
            </c:dLbl>
            <c:dLbl>
              <c:idx val="6"/>
              <c:delete val="1"/>
            </c:dLbl>
            <c:dLbl>
              <c:idx val="7"/>
              <c:delete val="1"/>
            </c:dLbl>
            <c:txPr>
              <a:bodyPr/>
              <a:lstStyle/>
              <a:p>
                <a:pPr>
                  <a:defRPr sz="900" b="1" i="1">
                    <a:latin typeface="Times New Roman" pitchFamily="18" charset="0"/>
                    <a:cs typeface="Times New Roman" pitchFamily="18" charset="0"/>
                  </a:defRPr>
                </a:pPr>
                <a:endParaRPr lang="ru-RU"/>
              </a:p>
            </c:txPr>
            <c:dLblPos val="ctr"/>
            <c:showVal val="1"/>
          </c:dLbls>
          <c:cat>
            <c:strRef>
              <c:f>Лист1!$A$2:$A$9</c:f>
              <c:strCache>
                <c:ptCount val="8"/>
                <c:pt idx="0">
                  <c:v>ЦФО</c:v>
                </c:pt>
                <c:pt idx="1">
                  <c:v>СЗФО</c:v>
                </c:pt>
                <c:pt idx="2">
                  <c:v>ЮФО</c:v>
                </c:pt>
                <c:pt idx="3">
                  <c:v>СКФО</c:v>
                </c:pt>
                <c:pt idx="4">
                  <c:v>ПФО</c:v>
                </c:pt>
                <c:pt idx="5">
                  <c:v>УФО</c:v>
                </c:pt>
                <c:pt idx="6">
                  <c:v>СФО</c:v>
                </c:pt>
                <c:pt idx="7">
                  <c:v>ДФО</c:v>
                </c:pt>
              </c:strCache>
            </c:strRef>
          </c:cat>
          <c:val>
            <c:numRef>
              <c:f>Лист1!$B$2:$B$9</c:f>
              <c:numCache>
                <c:formatCode>General</c:formatCode>
                <c:ptCount val="8"/>
                <c:pt idx="0">
                  <c:v>11.1</c:v>
                </c:pt>
                <c:pt idx="1">
                  <c:v>9.1</c:v>
                </c:pt>
                <c:pt idx="2">
                  <c:v>0</c:v>
                </c:pt>
                <c:pt idx="3">
                  <c:v>0</c:v>
                </c:pt>
                <c:pt idx="4">
                  <c:v>0</c:v>
                </c:pt>
                <c:pt idx="5">
                  <c:v>0</c:v>
                </c:pt>
                <c:pt idx="6">
                  <c:v>0</c:v>
                </c:pt>
                <c:pt idx="7">
                  <c:v>0</c:v>
                </c:pt>
              </c:numCache>
            </c:numRef>
          </c:val>
        </c:ser>
        <c:ser>
          <c:idx val="1"/>
          <c:order val="1"/>
          <c:tx>
            <c:strRef>
              <c:f>Лист1!$C$1</c:f>
              <c:strCache>
                <c:ptCount val="1"/>
                <c:pt idx="0">
                  <c:v>Выше среднего</c:v>
                </c:pt>
              </c:strCache>
            </c:strRef>
          </c:tx>
          <c:spPr>
            <a:solidFill>
              <a:srgbClr val="FFC000"/>
            </a:solidFill>
          </c:spPr>
          <c:dLbls>
            <c:dLbl>
              <c:idx val="3"/>
              <c:delete val="1"/>
            </c:dLbl>
            <c:txPr>
              <a:bodyPr/>
              <a:lstStyle/>
              <a:p>
                <a:pPr>
                  <a:defRPr sz="900" b="1" i="1">
                    <a:latin typeface="Times New Roman" pitchFamily="18" charset="0"/>
                    <a:cs typeface="Times New Roman" pitchFamily="18" charset="0"/>
                  </a:defRPr>
                </a:pPr>
                <a:endParaRPr lang="ru-RU"/>
              </a:p>
            </c:txPr>
            <c:dLblPos val="ctr"/>
            <c:showVal val="1"/>
          </c:dLbls>
          <c:cat>
            <c:strRef>
              <c:f>Лист1!$A$2:$A$9</c:f>
              <c:strCache>
                <c:ptCount val="8"/>
                <c:pt idx="0">
                  <c:v>ЦФО</c:v>
                </c:pt>
                <c:pt idx="1">
                  <c:v>СЗФО</c:v>
                </c:pt>
                <c:pt idx="2">
                  <c:v>ЮФО</c:v>
                </c:pt>
                <c:pt idx="3">
                  <c:v>СКФО</c:v>
                </c:pt>
                <c:pt idx="4">
                  <c:v>ПФО</c:v>
                </c:pt>
                <c:pt idx="5">
                  <c:v>УФО</c:v>
                </c:pt>
                <c:pt idx="6">
                  <c:v>СФО</c:v>
                </c:pt>
                <c:pt idx="7">
                  <c:v>ДФО</c:v>
                </c:pt>
              </c:strCache>
            </c:strRef>
          </c:cat>
          <c:val>
            <c:numRef>
              <c:f>Лист1!$C$2:$C$9</c:f>
              <c:numCache>
                <c:formatCode>General</c:formatCode>
                <c:ptCount val="8"/>
                <c:pt idx="0">
                  <c:v>22.2</c:v>
                </c:pt>
                <c:pt idx="1">
                  <c:v>9.1</c:v>
                </c:pt>
                <c:pt idx="2">
                  <c:v>33.300000000000004</c:v>
                </c:pt>
                <c:pt idx="3">
                  <c:v>0</c:v>
                </c:pt>
                <c:pt idx="4">
                  <c:v>50</c:v>
                </c:pt>
                <c:pt idx="5">
                  <c:v>66.7</c:v>
                </c:pt>
                <c:pt idx="6">
                  <c:v>41.7</c:v>
                </c:pt>
                <c:pt idx="7">
                  <c:v>11.1</c:v>
                </c:pt>
              </c:numCache>
            </c:numRef>
          </c:val>
        </c:ser>
        <c:ser>
          <c:idx val="2"/>
          <c:order val="2"/>
          <c:tx>
            <c:strRef>
              <c:f>Лист1!$D$1</c:f>
              <c:strCache>
                <c:ptCount val="1"/>
                <c:pt idx="0">
                  <c:v>Средний</c:v>
                </c:pt>
              </c:strCache>
            </c:strRef>
          </c:tx>
          <c:spPr>
            <a:solidFill>
              <a:schemeClr val="bg1">
                <a:lumMod val="50000"/>
              </a:schemeClr>
            </a:solidFill>
          </c:spPr>
          <c:dLbls>
            <c:dLbl>
              <c:idx val="5"/>
              <c:delete val="1"/>
            </c:dLbl>
            <c:txPr>
              <a:bodyPr/>
              <a:lstStyle/>
              <a:p>
                <a:pPr>
                  <a:defRPr sz="900" b="1" i="1">
                    <a:latin typeface="Times New Roman" pitchFamily="18" charset="0"/>
                    <a:cs typeface="Times New Roman" pitchFamily="18" charset="0"/>
                  </a:defRPr>
                </a:pPr>
                <a:endParaRPr lang="ru-RU"/>
              </a:p>
            </c:txPr>
            <c:dLblPos val="ctr"/>
            <c:showVal val="1"/>
          </c:dLbls>
          <c:cat>
            <c:strRef>
              <c:f>Лист1!$A$2:$A$9</c:f>
              <c:strCache>
                <c:ptCount val="8"/>
                <c:pt idx="0">
                  <c:v>ЦФО</c:v>
                </c:pt>
                <c:pt idx="1">
                  <c:v>СЗФО</c:v>
                </c:pt>
                <c:pt idx="2">
                  <c:v>ЮФО</c:v>
                </c:pt>
                <c:pt idx="3">
                  <c:v>СКФО</c:v>
                </c:pt>
                <c:pt idx="4">
                  <c:v>ПФО</c:v>
                </c:pt>
                <c:pt idx="5">
                  <c:v>УФО</c:v>
                </c:pt>
                <c:pt idx="6">
                  <c:v>СФО</c:v>
                </c:pt>
                <c:pt idx="7">
                  <c:v>ДФО</c:v>
                </c:pt>
              </c:strCache>
            </c:strRef>
          </c:cat>
          <c:val>
            <c:numRef>
              <c:f>Лист1!$D$2:$D$9</c:f>
              <c:numCache>
                <c:formatCode>General</c:formatCode>
                <c:ptCount val="8"/>
                <c:pt idx="0">
                  <c:v>38.9</c:v>
                </c:pt>
                <c:pt idx="1">
                  <c:v>18.2</c:v>
                </c:pt>
                <c:pt idx="2">
                  <c:v>16.7</c:v>
                </c:pt>
                <c:pt idx="3">
                  <c:v>42.9</c:v>
                </c:pt>
                <c:pt idx="4">
                  <c:v>14.3</c:v>
                </c:pt>
                <c:pt idx="5">
                  <c:v>0</c:v>
                </c:pt>
                <c:pt idx="6">
                  <c:v>16.7</c:v>
                </c:pt>
                <c:pt idx="7">
                  <c:v>33.300000000000004</c:v>
                </c:pt>
              </c:numCache>
            </c:numRef>
          </c:val>
        </c:ser>
        <c:ser>
          <c:idx val="3"/>
          <c:order val="3"/>
          <c:tx>
            <c:strRef>
              <c:f>Лист1!$E$1</c:f>
              <c:strCache>
                <c:ptCount val="1"/>
                <c:pt idx="0">
                  <c:v>Ниже среднего</c:v>
                </c:pt>
              </c:strCache>
            </c:strRef>
          </c:tx>
          <c:spPr>
            <a:solidFill>
              <a:schemeClr val="tx2">
                <a:lumMod val="40000"/>
                <a:lumOff val="60000"/>
              </a:schemeClr>
            </a:solidFill>
          </c:spPr>
          <c:dLbls>
            <c:txPr>
              <a:bodyPr/>
              <a:lstStyle/>
              <a:p>
                <a:pPr>
                  <a:defRPr sz="900" b="1" i="1">
                    <a:latin typeface="Times New Roman" pitchFamily="18" charset="0"/>
                    <a:cs typeface="Times New Roman" pitchFamily="18" charset="0"/>
                  </a:defRPr>
                </a:pPr>
                <a:endParaRPr lang="ru-RU"/>
              </a:p>
            </c:txPr>
            <c:dLblPos val="ctr"/>
            <c:showVal val="1"/>
          </c:dLbls>
          <c:cat>
            <c:strRef>
              <c:f>Лист1!$A$2:$A$9</c:f>
              <c:strCache>
                <c:ptCount val="8"/>
                <c:pt idx="0">
                  <c:v>ЦФО</c:v>
                </c:pt>
                <c:pt idx="1">
                  <c:v>СЗФО</c:v>
                </c:pt>
                <c:pt idx="2">
                  <c:v>ЮФО</c:v>
                </c:pt>
                <c:pt idx="3">
                  <c:v>СКФО</c:v>
                </c:pt>
                <c:pt idx="4">
                  <c:v>ПФО</c:v>
                </c:pt>
                <c:pt idx="5">
                  <c:v>УФО</c:v>
                </c:pt>
                <c:pt idx="6">
                  <c:v>СФО</c:v>
                </c:pt>
                <c:pt idx="7">
                  <c:v>ДФО</c:v>
                </c:pt>
              </c:strCache>
            </c:strRef>
          </c:cat>
          <c:val>
            <c:numRef>
              <c:f>Лист1!$E$2:$E$9</c:f>
              <c:numCache>
                <c:formatCode>General</c:formatCode>
                <c:ptCount val="8"/>
                <c:pt idx="0">
                  <c:v>16.7</c:v>
                </c:pt>
                <c:pt idx="1">
                  <c:v>36.300000000000004</c:v>
                </c:pt>
                <c:pt idx="2">
                  <c:v>16.7</c:v>
                </c:pt>
                <c:pt idx="3">
                  <c:v>42.9</c:v>
                </c:pt>
                <c:pt idx="4">
                  <c:v>28.6</c:v>
                </c:pt>
                <c:pt idx="5">
                  <c:v>16.7</c:v>
                </c:pt>
                <c:pt idx="6">
                  <c:v>33.300000000000004</c:v>
                </c:pt>
                <c:pt idx="7">
                  <c:v>33.300000000000004</c:v>
                </c:pt>
              </c:numCache>
            </c:numRef>
          </c:val>
        </c:ser>
        <c:ser>
          <c:idx val="4"/>
          <c:order val="4"/>
          <c:tx>
            <c:strRef>
              <c:f>Лист1!$F$1</c:f>
              <c:strCache>
                <c:ptCount val="1"/>
                <c:pt idx="0">
                  <c:v>Низкий</c:v>
                </c:pt>
              </c:strCache>
            </c:strRef>
          </c:tx>
          <c:spPr>
            <a:solidFill>
              <a:srgbClr val="002060"/>
            </a:solidFill>
          </c:spPr>
          <c:dLbls>
            <c:txPr>
              <a:bodyPr/>
              <a:lstStyle/>
              <a:p>
                <a:pPr>
                  <a:defRPr sz="800" b="1" i="1" baseline="0">
                    <a:solidFill>
                      <a:schemeClr val="bg1"/>
                    </a:solidFill>
                    <a:latin typeface="Times New Roman" pitchFamily="18" charset="0"/>
                    <a:cs typeface="Times New Roman" pitchFamily="18" charset="0"/>
                  </a:defRPr>
                </a:pPr>
                <a:endParaRPr lang="ru-RU"/>
              </a:p>
            </c:txPr>
            <c:dLblPos val="ctr"/>
            <c:showVal val="1"/>
          </c:dLbls>
          <c:cat>
            <c:strRef>
              <c:f>Лист1!$A$2:$A$9</c:f>
              <c:strCache>
                <c:ptCount val="8"/>
                <c:pt idx="0">
                  <c:v>ЦФО</c:v>
                </c:pt>
                <c:pt idx="1">
                  <c:v>СЗФО</c:v>
                </c:pt>
                <c:pt idx="2">
                  <c:v>ЮФО</c:v>
                </c:pt>
                <c:pt idx="3">
                  <c:v>СКФО</c:v>
                </c:pt>
                <c:pt idx="4">
                  <c:v>ПФО</c:v>
                </c:pt>
                <c:pt idx="5">
                  <c:v>УФО</c:v>
                </c:pt>
                <c:pt idx="6">
                  <c:v>СФО</c:v>
                </c:pt>
                <c:pt idx="7">
                  <c:v>ДФО</c:v>
                </c:pt>
              </c:strCache>
            </c:strRef>
          </c:cat>
          <c:val>
            <c:numRef>
              <c:f>Лист1!$F$2:$F$9</c:f>
              <c:numCache>
                <c:formatCode>General</c:formatCode>
                <c:ptCount val="8"/>
                <c:pt idx="0">
                  <c:v>11.1</c:v>
                </c:pt>
                <c:pt idx="1">
                  <c:v>27.3</c:v>
                </c:pt>
                <c:pt idx="2">
                  <c:v>33.300000000000004</c:v>
                </c:pt>
                <c:pt idx="3">
                  <c:v>14.2</c:v>
                </c:pt>
                <c:pt idx="4">
                  <c:v>7.1</c:v>
                </c:pt>
                <c:pt idx="5">
                  <c:v>16.7</c:v>
                </c:pt>
                <c:pt idx="6">
                  <c:v>8.3000000000000007</c:v>
                </c:pt>
                <c:pt idx="7">
                  <c:v>22.3</c:v>
                </c:pt>
              </c:numCache>
            </c:numRef>
          </c:val>
        </c:ser>
        <c:overlap val="100"/>
        <c:axId val="74196096"/>
        <c:axId val="74197632"/>
      </c:barChart>
      <c:catAx>
        <c:axId val="74196096"/>
        <c:scaling>
          <c:orientation val="minMax"/>
        </c:scaling>
        <c:axPos val="b"/>
        <c:tickLblPos val="nextTo"/>
        <c:txPr>
          <a:bodyPr/>
          <a:lstStyle/>
          <a:p>
            <a:pPr>
              <a:defRPr>
                <a:latin typeface="Times New Roman" pitchFamily="18" charset="0"/>
                <a:cs typeface="Times New Roman" pitchFamily="18" charset="0"/>
              </a:defRPr>
            </a:pPr>
            <a:endParaRPr lang="ru-RU"/>
          </a:p>
        </c:txPr>
        <c:crossAx val="74197632"/>
        <c:crosses val="autoZero"/>
        <c:auto val="1"/>
        <c:lblAlgn val="ctr"/>
        <c:lblOffset val="100"/>
      </c:catAx>
      <c:valAx>
        <c:axId val="7419763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74196096"/>
        <c:crosses val="autoZero"/>
        <c:crossBetween val="between"/>
      </c:valAx>
    </c:plotArea>
    <c:legend>
      <c:legendPos val="r"/>
      <c:layout>
        <c:manualLayout>
          <c:xMode val="edge"/>
          <c:yMode val="edge"/>
          <c:x val="0.77186770891388512"/>
          <c:y val="0.20655104607100971"/>
          <c:w val="0.20698381452318459"/>
          <c:h val="0.63214353832780945"/>
        </c:manualLayout>
      </c:layout>
      <c:txPr>
        <a:bodyPr/>
        <a:lstStyle/>
        <a:p>
          <a:pPr>
            <a:defRPr sz="1100">
              <a:latin typeface="Times New Roman" pitchFamily="18" charset="0"/>
              <a:cs typeface="Times New Roman" pitchFamily="18" charset="0"/>
            </a:defRPr>
          </a:pPr>
          <a:endParaRPr lang="ru-RU"/>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9461759988334884E-2"/>
          <c:y val="4.3650793650793704E-2"/>
          <c:w val="0.76108340624089377"/>
          <c:h val="0.5889545056867892"/>
        </c:manualLayout>
      </c:layout>
      <c:barChart>
        <c:barDir val="col"/>
        <c:grouping val="stacked"/>
        <c:ser>
          <c:idx val="0"/>
          <c:order val="0"/>
          <c:tx>
            <c:strRef>
              <c:f>Лист1!$B$1</c:f>
              <c:strCache>
                <c:ptCount val="1"/>
                <c:pt idx="0">
                  <c:v>NWoS</c:v>
                </c:pt>
              </c:strCache>
            </c:strRef>
          </c:tx>
          <c:cat>
            <c:strRef>
              <c:f>Лист1!$A$2:$A$8</c:f>
              <c:strCache>
                <c:ptCount val="7"/>
                <c:pt idx="0">
                  <c:v>г. Москва</c:v>
                </c:pt>
                <c:pt idx="1">
                  <c:v>г. Санкт-Петербург</c:v>
                </c:pt>
                <c:pt idx="2">
                  <c:v>Московская область</c:v>
                </c:pt>
                <c:pt idx="3">
                  <c:v>Новосибирская область</c:v>
                </c:pt>
                <c:pt idx="4">
                  <c:v>Республика Татарстан</c:v>
                </c:pt>
                <c:pt idx="5">
                  <c:v>Красноярский край</c:v>
                </c:pt>
                <c:pt idx="6">
                  <c:v>Нижегородская область</c:v>
                </c:pt>
              </c:strCache>
            </c:strRef>
          </c:cat>
          <c:val>
            <c:numRef>
              <c:f>Лист1!$B$2:$B$8</c:f>
              <c:numCache>
                <c:formatCode>General</c:formatCode>
                <c:ptCount val="7"/>
                <c:pt idx="0">
                  <c:v>14.2</c:v>
                </c:pt>
                <c:pt idx="1">
                  <c:v>8.5</c:v>
                </c:pt>
                <c:pt idx="2">
                  <c:v>6.23</c:v>
                </c:pt>
                <c:pt idx="3">
                  <c:v>12.89</c:v>
                </c:pt>
                <c:pt idx="4">
                  <c:v>3.67</c:v>
                </c:pt>
                <c:pt idx="5">
                  <c:v>2.66</c:v>
                </c:pt>
                <c:pt idx="6">
                  <c:v>2.9899999999999998</c:v>
                </c:pt>
              </c:numCache>
            </c:numRef>
          </c:val>
        </c:ser>
        <c:ser>
          <c:idx val="1"/>
          <c:order val="1"/>
          <c:tx>
            <c:strRef>
              <c:f>Лист1!$C$1</c:f>
              <c:strCache>
                <c:ptCount val="1"/>
                <c:pt idx="0">
                  <c:v>h</c:v>
                </c:pt>
              </c:strCache>
            </c:strRef>
          </c:tx>
          <c:spPr>
            <a:solidFill>
              <a:srgbClr val="FFC000"/>
            </a:solidFill>
          </c:spPr>
          <c:cat>
            <c:strRef>
              <c:f>Лист1!$A$2:$A$8</c:f>
              <c:strCache>
                <c:ptCount val="7"/>
                <c:pt idx="0">
                  <c:v>г. Москва</c:v>
                </c:pt>
                <c:pt idx="1">
                  <c:v>г. Санкт-Петербург</c:v>
                </c:pt>
                <c:pt idx="2">
                  <c:v>Московская область</c:v>
                </c:pt>
                <c:pt idx="3">
                  <c:v>Новосибирская область</c:v>
                </c:pt>
                <c:pt idx="4">
                  <c:v>Республика Татарстан</c:v>
                </c:pt>
                <c:pt idx="5">
                  <c:v>Красноярский край</c:v>
                </c:pt>
                <c:pt idx="6">
                  <c:v>Нижегородская область</c:v>
                </c:pt>
              </c:strCache>
            </c:strRef>
          </c:cat>
          <c:val>
            <c:numRef>
              <c:f>Лист1!$C$2:$C$8</c:f>
              <c:numCache>
                <c:formatCode>General</c:formatCode>
                <c:ptCount val="7"/>
                <c:pt idx="0">
                  <c:v>14.2</c:v>
                </c:pt>
                <c:pt idx="1">
                  <c:v>7.4</c:v>
                </c:pt>
                <c:pt idx="2">
                  <c:v>5.38</c:v>
                </c:pt>
                <c:pt idx="3">
                  <c:v>8.6300000000000008</c:v>
                </c:pt>
                <c:pt idx="4">
                  <c:v>2.72</c:v>
                </c:pt>
                <c:pt idx="5">
                  <c:v>2.0099999999999998</c:v>
                </c:pt>
                <c:pt idx="6">
                  <c:v>2.4099999999999997</c:v>
                </c:pt>
              </c:numCache>
            </c:numRef>
          </c:val>
        </c:ser>
        <c:ser>
          <c:idx val="2"/>
          <c:order val="2"/>
          <c:tx>
            <c:strRef>
              <c:f>Лист1!$D$1</c:f>
              <c:strCache>
                <c:ptCount val="1"/>
                <c:pt idx="0">
                  <c:v>CL7</c:v>
                </c:pt>
              </c:strCache>
            </c:strRef>
          </c:tx>
          <c:cat>
            <c:strRef>
              <c:f>Лист1!$A$2:$A$8</c:f>
              <c:strCache>
                <c:ptCount val="7"/>
                <c:pt idx="0">
                  <c:v>г. Москва</c:v>
                </c:pt>
                <c:pt idx="1">
                  <c:v>г. Санкт-Петербург</c:v>
                </c:pt>
                <c:pt idx="2">
                  <c:v>Московская область</c:v>
                </c:pt>
                <c:pt idx="3">
                  <c:v>Новосибирская область</c:v>
                </c:pt>
                <c:pt idx="4">
                  <c:v>Республика Татарстан</c:v>
                </c:pt>
                <c:pt idx="5">
                  <c:v>Красноярский край</c:v>
                </c:pt>
                <c:pt idx="6">
                  <c:v>Нижегородская область</c:v>
                </c:pt>
              </c:strCache>
            </c:strRef>
          </c:cat>
          <c:val>
            <c:numRef>
              <c:f>Лист1!$D$2:$D$8</c:f>
              <c:numCache>
                <c:formatCode>General</c:formatCode>
                <c:ptCount val="7"/>
                <c:pt idx="0">
                  <c:v>1.0000000000000005E-2</c:v>
                </c:pt>
                <c:pt idx="1">
                  <c:v>1.2</c:v>
                </c:pt>
                <c:pt idx="2">
                  <c:v>29.72</c:v>
                </c:pt>
                <c:pt idx="3">
                  <c:v>2.75</c:v>
                </c:pt>
                <c:pt idx="4">
                  <c:v>1.62</c:v>
                </c:pt>
                <c:pt idx="5">
                  <c:v>1.53</c:v>
                </c:pt>
                <c:pt idx="6">
                  <c:v>5.29</c:v>
                </c:pt>
              </c:numCache>
            </c:numRef>
          </c:val>
        </c:ser>
        <c:ser>
          <c:idx val="3"/>
          <c:order val="3"/>
          <c:tx>
            <c:strRef>
              <c:f>Лист1!$E$1</c:f>
              <c:strCache>
                <c:ptCount val="1"/>
                <c:pt idx="0">
                  <c:v>NS</c:v>
                </c:pt>
              </c:strCache>
            </c:strRef>
          </c:tx>
          <c:cat>
            <c:strRef>
              <c:f>Лист1!$A$2:$A$8</c:f>
              <c:strCache>
                <c:ptCount val="7"/>
                <c:pt idx="0">
                  <c:v>г. Москва</c:v>
                </c:pt>
                <c:pt idx="1">
                  <c:v>г. Санкт-Петербург</c:v>
                </c:pt>
                <c:pt idx="2">
                  <c:v>Московская область</c:v>
                </c:pt>
                <c:pt idx="3">
                  <c:v>Новосибирская область</c:v>
                </c:pt>
                <c:pt idx="4">
                  <c:v>Республика Татарстан</c:v>
                </c:pt>
                <c:pt idx="5">
                  <c:v>Красноярский край</c:v>
                </c:pt>
                <c:pt idx="6">
                  <c:v>Нижегородская область</c:v>
                </c:pt>
              </c:strCache>
            </c:strRef>
          </c:cat>
          <c:val>
            <c:numRef>
              <c:f>Лист1!$E$2:$E$8</c:f>
              <c:numCache>
                <c:formatCode>General</c:formatCode>
                <c:ptCount val="7"/>
                <c:pt idx="0">
                  <c:v>14.2</c:v>
                </c:pt>
                <c:pt idx="1">
                  <c:v>8.81</c:v>
                </c:pt>
                <c:pt idx="2">
                  <c:v>3.53</c:v>
                </c:pt>
                <c:pt idx="3">
                  <c:v>7.3</c:v>
                </c:pt>
                <c:pt idx="4">
                  <c:v>5.45</c:v>
                </c:pt>
                <c:pt idx="5">
                  <c:v>3.05</c:v>
                </c:pt>
                <c:pt idx="6">
                  <c:v>3.7</c:v>
                </c:pt>
              </c:numCache>
            </c:numRef>
          </c:val>
        </c:ser>
        <c:ser>
          <c:idx val="4"/>
          <c:order val="4"/>
          <c:tx>
            <c:strRef>
              <c:f>Лист1!$F$1</c:f>
              <c:strCache>
                <c:ptCount val="1"/>
                <c:pt idx="0">
                  <c:v>NRPT</c:v>
                </c:pt>
              </c:strCache>
            </c:strRef>
          </c:tx>
          <c:spPr>
            <a:solidFill>
              <a:schemeClr val="accent2">
                <a:lumMod val="50000"/>
              </a:schemeClr>
            </a:solidFill>
          </c:spPr>
          <c:cat>
            <c:strRef>
              <c:f>Лист1!$A$2:$A$8</c:f>
              <c:strCache>
                <c:ptCount val="7"/>
                <c:pt idx="0">
                  <c:v>г. Москва</c:v>
                </c:pt>
                <c:pt idx="1">
                  <c:v>г. Санкт-Петербург</c:v>
                </c:pt>
                <c:pt idx="2">
                  <c:v>Московская область</c:v>
                </c:pt>
                <c:pt idx="3">
                  <c:v>Новосибирская область</c:v>
                </c:pt>
                <c:pt idx="4">
                  <c:v>Республика Татарстан</c:v>
                </c:pt>
                <c:pt idx="5">
                  <c:v>Красноярский край</c:v>
                </c:pt>
                <c:pt idx="6">
                  <c:v>Нижегородская область</c:v>
                </c:pt>
              </c:strCache>
            </c:strRef>
          </c:cat>
          <c:val>
            <c:numRef>
              <c:f>Лист1!$F$2:$F$8</c:f>
              <c:numCache>
                <c:formatCode>General</c:formatCode>
                <c:ptCount val="7"/>
                <c:pt idx="0">
                  <c:v>12.7</c:v>
                </c:pt>
                <c:pt idx="1">
                  <c:v>27.9</c:v>
                </c:pt>
                <c:pt idx="2">
                  <c:v>9.09</c:v>
                </c:pt>
                <c:pt idx="3">
                  <c:v>7.74</c:v>
                </c:pt>
                <c:pt idx="4">
                  <c:v>9.61</c:v>
                </c:pt>
                <c:pt idx="5">
                  <c:v>6.87</c:v>
                </c:pt>
                <c:pt idx="6">
                  <c:v>20.130000000000031</c:v>
                </c:pt>
              </c:numCache>
            </c:numRef>
          </c:val>
        </c:ser>
        <c:ser>
          <c:idx val="5"/>
          <c:order val="5"/>
          <c:tx>
            <c:strRef>
              <c:f>Лист1!$G$1</c:f>
              <c:strCache>
                <c:ptCount val="1"/>
                <c:pt idx="0">
                  <c:v>NO</c:v>
                </c:pt>
              </c:strCache>
            </c:strRef>
          </c:tx>
          <c:cat>
            <c:strRef>
              <c:f>Лист1!$A$2:$A$8</c:f>
              <c:strCache>
                <c:ptCount val="7"/>
                <c:pt idx="0">
                  <c:v>г. Москва</c:v>
                </c:pt>
                <c:pt idx="1">
                  <c:v>г. Санкт-Петербург</c:v>
                </c:pt>
                <c:pt idx="2">
                  <c:v>Московская область</c:v>
                </c:pt>
                <c:pt idx="3">
                  <c:v>Новосибирская область</c:v>
                </c:pt>
                <c:pt idx="4">
                  <c:v>Республика Татарстан</c:v>
                </c:pt>
                <c:pt idx="5">
                  <c:v>Красноярский край</c:v>
                </c:pt>
                <c:pt idx="6">
                  <c:v>Нижегородская область</c:v>
                </c:pt>
              </c:strCache>
            </c:strRef>
          </c:cat>
          <c:val>
            <c:numRef>
              <c:f>Лист1!$G$2:$G$8</c:f>
              <c:numCache>
                <c:formatCode>General</c:formatCode>
                <c:ptCount val="7"/>
                <c:pt idx="0">
                  <c:v>14.2</c:v>
                </c:pt>
                <c:pt idx="1">
                  <c:v>11.8</c:v>
                </c:pt>
                <c:pt idx="2">
                  <c:v>9.98</c:v>
                </c:pt>
                <c:pt idx="3">
                  <c:v>10.01</c:v>
                </c:pt>
                <c:pt idx="4">
                  <c:v>9.57</c:v>
                </c:pt>
                <c:pt idx="5">
                  <c:v>4.4400000000000004</c:v>
                </c:pt>
                <c:pt idx="6">
                  <c:v>7.96</c:v>
                </c:pt>
              </c:numCache>
            </c:numRef>
          </c:val>
        </c:ser>
        <c:ser>
          <c:idx val="6"/>
          <c:order val="6"/>
          <c:tx>
            <c:strRef>
              <c:f>Лист1!$H$1</c:f>
              <c:strCache>
                <c:ptCount val="1"/>
                <c:pt idx="0">
                  <c:v>Pat</c:v>
                </c:pt>
              </c:strCache>
            </c:strRef>
          </c:tx>
          <c:spPr>
            <a:solidFill>
              <a:schemeClr val="accent3">
                <a:lumMod val="50000"/>
              </a:schemeClr>
            </a:solidFill>
          </c:spPr>
          <c:cat>
            <c:strRef>
              <c:f>Лист1!$A$2:$A$8</c:f>
              <c:strCache>
                <c:ptCount val="7"/>
                <c:pt idx="0">
                  <c:v>г. Москва</c:v>
                </c:pt>
                <c:pt idx="1">
                  <c:v>г. Санкт-Петербург</c:v>
                </c:pt>
                <c:pt idx="2">
                  <c:v>Московская область</c:v>
                </c:pt>
                <c:pt idx="3">
                  <c:v>Новосибирская область</c:v>
                </c:pt>
                <c:pt idx="4">
                  <c:v>Республика Татарстан</c:v>
                </c:pt>
                <c:pt idx="5">
                  <c:v>Красноярский край</c:v>
                </c:pt>
                <c:pt idx="6">
                  <c:v>Нижегородская область</c:v>
                </c:pt>
              </c:strCache>
            </c:strRef>
          </c:cat>
          <c:val>
            <c:numRef>
              <c:f>Лист1!$H$2:$H$8</c:f>
              <c:numCache>
                <c:formatCode>General</c:formatCode>
                <c:ptCount val="7"/>
                <c:pt idx="0">
                  <c:v>14.2</c:v>
                </c:pt>
                <c:pt idx="1">
                  <c:v>5.7</c:v>
                </c:pt>
                <c:pt idx="2">
                  <c:v>5.91</c:v>
                </c:pt>
                <c:pt idx="3">
                  <c:v>3.22</c:v>
                </c:pt>
                <c:pt idx="4">
                  <c:v>8.17</c:v>
                </c:pt>
                <c:pt idx="5">
                  <c:v>2.4</c:v>
                </c:pt>
                <c:pt idx="6">
                  <c:v>3.17</c:v>
                </c:pt>
              </c:numCache>
            </c:numRef>
          </c:val>
        </c:ser>
        <c:ser>
          <c:idx val="7"/>
          <c:order val="7"/>
          <c:tx>
            <c:strRef>
              <c:f>Лист1!$I$1</c:f>
              <c:strCache>
                <c:ptCount val="1"/>
                <c:pt idx="0">
                  <c:v>IR</c:v>
                </c:pt>
              </c:strCache>
            </c:strRef>
          </c:tx>
          <c:cat>
            <c:strRef>
              <c:f>Лист1!$A$2:$A$8</c:f>
              <c:strCache>
                <c:ptCount val="7"/>
                <c:pt idx="0">
                  <c:v>г. Москва</c:v>
                </c:pt>
                <c:pt idx="1">
                  <c:v>г. Санкт-Петербург</c:v>
                </c:pt>
                <c:pt idx="2">
                  <c:v>Московская область</c:v>
                </c:pt>
                <c:pt idx="3">
                  <c:v>Новосибирская область</c:v>
                </c:pt>
                <c:pt idx="4">
                  <c:v>Республика Татарстан</c:v>
                </c:pt>
                <c:pt idx="5">
                  <c:v>Красноярский край</c:v>
                </c:pt>
                <c:pt idx="6">
                  <c:v>Нижегородская область</c:v>
                </c:pt>
              </c:strCache>
            </c:strRef>
          </c:cat>
          <c:val>
            <c:numRef>
              <c:f>Лист1!$I$2:$I$8</c:f>
              <c:numCache>
                <c:formatCode>General</c:formatCode>
                <c:ptCount val="7"/>
                <c:pt idx="0">
                  <c:v>7.8</c:v>
                </c:pt>
                <c:pt idx="1">
                  <c:v>11.5</c:v>
                </c:pt>
                <c:pt idx="2">
                  <c:v>10.07</c:v>
                </c:pt>
                <c:pt idx="3">
                  <c:v>13.42</c:v>
                </c:pt>
                <c:pt idx="4">
                  <c:v>15.03</c:v>
                </c:pt>
                <c:pt idx="5">
                  <c:v>16.579999999999988</c:v>
                </c:pt>
                <c:pt idx="6">
                  <c:v>18.899999999999999</c:v>
                </c:pt>
              </c:numCache>
            </c:numRef>
          </c:val>
        </c:ser>
        <c:ser>
          <c:idx val="8"/>
          <c:order val="8"/>
          <c:tx>
            <c:strRef>
              <c:f>Лист1!$J$1</c:f>
              <c:strCache>
                <c:ptCount val="1"/>
                <c:pt idx="0">
                  <c:v>IM</c:v>
                </c:pt>
              </c:strCache>
            </c:strRef>
          </c:tx>
          <c:spPr>
            <a:solidFill>
              <a:schemeClr val="bg1">
                <a:lumMod val="50000"/>
              </a:schemeClr>
            </a:solidFill>
          </c:spPr>
          <c:dLbls>
            <c:txPr>
              <a:bodyPr/>
              <a:lstStyle/>
              <a:p>
                <a:pPr>
                  <a:defRPr sz="1000" b="1" i="1">
                    <a:latin typeface="Times New Roman" pitchFamily="18" charset="0"/>
                    <a:cs typeface="Times New Roman" pitchFamily="18" charset="0"/>
                  </a:defRPr>
                </a:pPr>
                <a:endParaRPr lang="ru-RU"/>
              </a:p>
            </c:txPr>
            <c:dLblPos val="ctr"/>
            <c:showVal val="1"/>
          </c:dLbls>
          <c:cat>
            <c:strRef>
              <c:f>Лист1!$A$2:$A$8</c:f>
              <c:strCache>
                <c:ptCount val="7"/>
                <c:pt idx="0">
                  <c:v>г. Москва</c:v>
                </c:pt>
                <c:pt idx="1">
                  <c:v>г. Санкт-Петербург</c:v>
                </c:pt>
                <c:pt idx="2">
                  <c:v>Московская область</c:v>
                </c:pt>
                <c:pt idx="3">
                  <c:v>Новосибирская область</c:v>
                </c:pt>
                <c:pt idx="4">
                  <c:v>Республика Татарстан</c:v>
                </c:pt>
                <c:pt idx="5">
                  <c:v>Красноярский край</c:v>
                </c:pt>
                <c:pt idx="6">
                  <c:v>Нижегородская область</c:v>
                </c:pt>
              </c:strCache>
            </c:strRef>
          </c:cat>
          <c:val>
            <c:numRef>
              <c:f>Лист1!$J$2:$J$8</c:f>
              <c:numCache>
                <c:formatCode>General</c:formatCode>
                <c:ptCount val="7"/>
                <c:pt idx="0">
                  <c:v>8.49</c:v>
                </c:pt>
                <c:pt idx="1">
                  <c:v>17.2</c:v>
                </c:pt>
                <c:pt idx="2">
                  <c:v>20.09</c:v>
                </c:pt>
                <c:pt idx="3">
                  <c:v>34.01</c:v>
                </c:pt>
                <c:pt idx="4">
                  <c:v>44.160000000000011</c:v>
                </c:pt>
                <c:pt idx="5">
                  <c:v>60.42</c:v>
                </c:pt>
                <c:pt idx="6">
                  <c:v>35.450000000000003</c:v>
                </c:pt>
              </c:numCache>
            </c:numRef>
          </c:val>
        </c:ser>
        <c:overlap val="100"/>
        <c:axId val="84800256"/>
        <c:axId val="84801792"/>
      </c:barChart>
      <c:catAx>
        <c:axId val="84800256"/>
        <c:scaling>
          <c:orientation val="minMax"/>
        </c:scaling>
        <c:axPos val="b"/>
        <c:tickLblPos val="nextTo"/>
        <c:txPr>
          <a:bodyPr/>
          <a:lstStyle/>
          <a:p>
            <a:pPr>
              <a:defRPr>
                <a:latin typeface="Times New Roman" pitchFamily="18" charset="0"/>
                <a:cs typeface="Times New Roman" pitchFamily="18" charset="0"/>
              </a:defRPr>
            </a:pPr>
            <a:endParaRPr lang="ru-RU"/>
          </a:p>
        </c:txPr>
        <c:crossAx val="84801792"/>
        <c:crosses val="autoZero"/>
        <c:auto val="1"/>
        <c:lblAlgn val="ctr"/>
        <c:lblOffset val="100"/>
      </c:catAx>
      <c:valAx>
        <c:axId val="8480179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84800256"/>
        <c:crosses val="autoZero"/>
        <c:crossBetween val="between"/>
      </c:valAx>
    </c:plotArea>
    <c:legend>
      <c:legendPos val="r"/>
      <c:layout>
        <c:manualLayout>
          <c:xMode val="edge"/>
          <c:yMode val="edge"/>
          <c:x val="0.8305451662292217"/>
          <c:y val="0.10169385076865492"/>
          <c:w val="0.15788075969670456"/>
          <c:h val="0.7688342082239783"/>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94444-2672-45C7-ADC8-F98FF6818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129</Pages>
  <Words>32509</Words>
  <Characters>185305</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217380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14</cp:revision>
  <dcterms:created xsi:type="dcterms:W3CDTF">2016-04-24T19:18:00Z</dcterms:created>
  <dcterms:modified xsi:type="dcterms:W3CDTF">2016-05-03T09:05:00Z</dcterms:modified>
</cp:coreProperties>
</file>