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1400" w:rsidRPr="0036424C" w:rsidRDefault="00A21400" w:rsidP="00A21400">
      <w:pPr>
        <w:spacing w:after="120" w:line="360" w:lineRule="auto"/>
        <w:ind w:firstLine="567"/>
        <w:jc w:val="center"/>
        <w:rPr>
          <w:rFonts w:ascii="Times New Roman" w:hAnsi="Times New Roman"/>
          <w:sz w:val="24"/>
          <w:szCs w:val="24"/>
        </w:rPr>
      </w:pPr>
      <w:r w:rsidRPr="0036424C">
        <w:rPr>
          <w:rFonts w:ascii="Times New Roman" w:hAnsi="Times New Roman"/>
          <w:sz w:val="24"/>
          <w:szCs w:val="24"/>
        </w:rPr>
        <w:t>САНКТ-ПЕТЕРБУРГСКИЙ ГОСУДАРСТВЕННЫЙ УНИВЕРСИТЕТ</w:t>
      </w:r>
    </w:p>
    <w:p w:rsidR="00A21400" w:rsidRPr="0036424C" w:rsidRDefault="00A21400" w:rsidP="00A21400">
      <w:pPr>
        <w:spacing w:after="120" w:line="360" w:lineRule="auto"/>
        <w:ind w:firstLine="567"/>
        <w:jc w:val="center"/>
        <w:rPr>
          <w:rFonts w:ascii="Times New Roman" w:hAnsi="Times New Roman"/>
          <w:b/>
          <w:sz w:val="24"/>
          <w:szCs w:val="24"/>
        </w:rPr>
      </w:pPr>
    </w:p>
    <w:p w:rsidR="00A21400" w:rsidRPr="0036424C" w:rsidRDefault="00A21400" w:rsidP="00A21400">
      <w:pPr>
        <w:spacing w:after="120" w:line="360" w:lineRule="auto"/>
        <w:ind w:firstLine="567"/>
        <w:jc w:val="center"/>
        <w:rPr>
          <w:rFonts w:ascii="Times New Roman" w:hAnsi="Times New Roman"/>
          <w:b/>
          <w:sz w:val="24"/>
          <w:szCs w:val="24"/>
        </w:rPr>
      </w:pPr>
      <w:r w:rsidRPr="0036424C">
        <w:rPr>
          <w:rFonts w:ascii="Times New Roman" w:hAnsi="Times New Roman"/>
          <w:b/>
          <w:sz w:val="24"/>
          <w:szCs w:val="24"/>
        </w:rPr>
        <w:t>Воскресенская Виктория Александровна</w:t>
      </w:r>
    </w:p>
    <w:p w:rsidR="00A21400" w:rsidRPr="0036424C" w:rsidRDefault="00A21400" w:rsidP="00A21400">
      <w:pPr>
        <w:spacing w:after="120" w:line="360" w:lineRule="auto"/>
        <w:ind w:firstLine="567"/>
        <w:jc w:val="center"/>
        <w:rPr>
          <w:rFonts w:ascii="Times New Roman" w:hAnsi="Times New Roman"/>
          <w:b/>
          <w:sz w:val="24"/>
          <w:szCs w:val="24"/>
        </w:rPr>
      </w:pPr>
    </w:p>
    <w:p w:rsidR="00D87358" w:rsidRPr="0036424C" w:rsidRDefault="00D87358" w:rsidP="00A21400">
      <w:pPr>
        <w:spacing w:after="120" w:line="360" w:lineRule="auto"/>
        <w:ind w:firstLine="567"/>
        <w:jc w:val="center"/>
        <w:rPr>
          <w:rFonts w:ascii="Times New Roman" w:hAnsi="Times New Roman"/>
          <w:b/>
          <w:sz w:val="24"/>
          <w:szCs w:val="24"/>
        </w:rPr>
      </w:pPr>
    </w:p>
    <w:p w:rsidR="00A21400" w:rsidRPr="0036424C" w:rsidRDefault="00A21400" w:rsidP="00A21400">
      <w:pPr>
        <w:spacing w:after="120" w:line="360" w:lineRule="auto"/>
        <w:ind w:firstLine="567"/>
        <w:jc w:val="center"/>
        <w:rPr>
          <w:rFonts w:ascii="Times New Roman" w:hAnsi="Times New Roman"/>
          <w:b/>
          <w:sz w:val="24"/>
          <w:szCs w:val="24"/>
        </w:rPr>
      </w:pPr>
      <w:r w:rsidRPr="0036424C">
        <w:rPr>
          <w:rFonts w:ascii="Times New Roman" w:hAnsi="Times New Roman"/>
          <w:b/>
          <w:color w:val="222222"/>
          <w:sz w:val="24"/>
          <w:szCs w:val="24"/>
          <w:shd w:val="clear" w:color="auto" w:fill="FFFFFF"/>
        </w:rPr>
        <w:t>Современные процессы в ландшафтах Северо-</w:t>
      </w:r>
      <w:r w:rsidRPr="0036424C">
        <w:rPr>
          <w:rFonts w:ascii="Times New Roman" w:hAnsi="Times New Roman"/>
          <w:b/>
          <w:sz w:val="24"/>
          <w:szCs w:val="24"/>
          <w:shd w:val="clear" w:color="auto" w:fill="FFFFFF"/>
        </w:rPr>
        <w:t>Западного Приладожья</w:t>
      </w:r>
    </w:p>
    <w:p w:rsidR="00A21400" w:rsidRPr="0036424C" w:rsidRDefault="00A21400" w:rsidP="00A21400">
      <w:pPr>
        <w:spacing w:after="120" w:line="360" w:lineRule="auto"/>
        <w:ind w:firstLine="567"/>
        <w:jc w:val="center"/>
        <w:rPr>
          <w:rFonts w:ascii="Times New Roman" w:hAnsi="Times New Roman"/>
          <w:sz w:val="24"/>
          <w:szCs w:val="24"/>
        </w:rPr>
      </w:pPr>
      <w:r w:rsidRPr="0036424C">
        <w:rPr>
          <w:rFonts w:ascii="Times New Roman" w:hAnsi="Times New Roman"/>
          <w:sz w:val="24"/>
          <w:szCs w:val="24"/>
        </w:rPr>
        <w:t xml:space="preserve">Магистерская диссертация </w:t>
      </w:r>
    </w:p>
    <w:p w:rsidR="00A21400" w:rsidRPr="0036424C" w:rsidRDefault="00A21400" w:rsidP="00A21400">
      <w:pPr>
        <w:spacing w:after="120" w:line="360" w:lineRule="auto"/>
        <w:ind w:firstLine="567"/>
        <w:jc w:val="center"/>
        <w:rPr>
          <w:rFonts w:ascii="Times New Roman" w:hAnsi="Times New Roman"/>
          <w:sz w:val="24"/>
          <w:szCs w:val="24"/>
        </w:rPr>
      </w:pPr>
    </w:p>
    <w:p w:rsidR="00A21400" w:rsidRPr="0036424C" w:rsidRDefault="00A21400" w:rsidP="00A21400">
      <w:pPr>
        <w:spacing w:after="120" w:line="360" w:lineRule="auto"/>
        <w:ind w:firstLine="567"/>
        <w:jc w:val="center"/>
        <w:rPr>
          <w:rFonts w:ascii="Times New Roman" w:hAnsi="Times New Roman"/>
          <w:sz w:val="24"/>
          <w:szCs w:val="24"/>
        </w:rPr>
      </w:pPr>
    </w:p>
    <w:p w:rsidR="00D87358" w:rsidRPr="0036424C" w:rsidRDefault="00D87358" w:rsidP="00A21400">
      <w:pPr>
        <w:spacing w:after="120" w:line="360" w:lineRule="auto"/>
        <w:ind w:firstLine="567"/>
        <w:jc w:val="center"/>
        <w:rPr>
          <w:rFonts w:ascii="Times New Roman" w:hAnsi="Times New Roman"/>
          <w:sz w:val="24"/>
          <w:szCs w:val="24"/>
        </w:rPr>
      </w:pPr>
    </w:p>
    <w:p w:rsidR="00A21400" w:rsidRPr="0036424C" w:rsidRDefault="00A21400" w:rsidP="00A21400">
      <w:pPr>
        <w:spacing w:after="120" w:line="360" w:lineRule="auto"/>
        <w:ind w:firstLine="567"/>
        <w:jc w:val="center"/>
        <w:rPr>
          <w:rFonts w:ascii="Times New Roman" w:hAnsi="Times New Roman"/>
          <w:sz w:val="24"/>
          <w:szCs w:val="24"/>
        </w:rPr>
      </w:pPr>
    </w:p>
    <w:p w:rsidR="00A21400" w:rsidRPr="0036424C" w:rsidRDefault="00A21400" w:rsidP="00A21400">
      <w:pPr>
        <w:spacing w:after="120" w:line="360" w:lineRule="auto"/>
        <w:ind w:firstLine="567"/>
        <w:jc w:val="center"/>
        <w:rPr>
          <w:rFonts w:ascii="Times New Roman" w:hAnsi="Times New Roman"/>
          <w:sz w:val="24"/>
          <w:szCs w:val="24"/>
        </w:rPr>
      </w:pPr>
    </w:p>
    <w:p w:rsidR="00A21400" w:rsidRPr="0036424C" w:rsidRDefault="00A21400"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 xml:space="preserve">«К ЗАЩИТЕ» </w:t>
      </w:r>
    </w:p>
    <w:p w:rsidR="00D87358" w:rsidRPr="0036424C" w:rsidRDefault="00A21400"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Научный руководитель:</w:t>
      </w:r>
    </w:p>
    <w:p w:rsidR="00D87358" w:rsidRPr="0036424C" w:rsidRDefault="00A21400"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 xml:space="preserve"> к.г.н.,</w:t>
      </w:r>
      <w:r w:rsidR="00977A73" w:rsidRPr="0036424C">
        <w:rPr>
          <w:rFonts w:ascii="Times New Roman" w:hAnsi="Times New Roman"/>
          <w:sz w:val="24"/>
          <w:szCs w:val="24"/>
        </w:rPr>
        <w:t xml:space="preserve"> доцент </w:t>
      </w:r>
      <w:r w:rsidRPr="0036424C">
        <w:rPr>
          <w:rFonts w:ascii="Times New Roman" w:hAnsi="Times New Roman"/>
          <w:sz w:val="24"/>
          <w:szCs w:val="24"/>
        </w:rPr>
        <w:t xml:space="preserve"> Г.А.Исаченко </w:t>
      </w:r>
    </w:p>
    <w:p w:rsidR="00D87358" w:rsidRPr="0036424C" w:rsidRDefault="00D87358"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___________________</w:t>
      </w:r>
    </w:p>
    <w:p w:rsidR="00A21400" w:rsidRPr="0036424C" w:rsidRDefault="00A21400"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w:t>
      </w:r>
      <w:r w:rsidR="00D87358" w:rsidRPr="0036424C">
        <w:rPr>
          <w:rFonts w:ascii="Times New Roman" w:hAnsi="Times New Roman"/>
          <w:sz w:val="24"/>
          <w:szCs w:val="24"/>
        </w:rPr>
        <w:t>___</w:t>
      </w:r>
      <w:r w:rsidRPr="0036424C">
        <w:rPr>
          <w:rFonts w:ascii="Times New Roman" w:hAnsi="Times New Roman"/>
          <w:sz w:val="24"/>
          <w:szCs w:val="24"/>
        </w:rPr>
        <w:t xml:space="preserve"> »</w:t>
      </w:r>
      <w:r w:rsidR="00D87358" w:rsidRPr="0036424C">
        <w:rPr>
          <w:rFonts w:ascii="Times New Roman" w:hAnsi="Times New Roman"/>
          <w:sz w:val="24"/>
          <w:szCs w:val="24"/>
        </w:rPr>
        <w:t>__________</w:t>
      </w:r>
      <w:r w:rsidRPr="0036424C">
        <w:rPr>
          <w:rFonts w:ascii="Times New Roman" w:hAnsi="Times New Roman"/>
          <w:sz w:val="24"/>
          <w:szCs w:val="24"/>
        </w:rPr>
        <w:t xml:space="preserve"> 2015</w:t>
      </w:r>
    </w:p>
    <w:p w:rsidR="00D87358" w:rsidRPr="0036424C" w:rsidRDefault="00D87358" w:rsidP="00A21400">
      <w:pPr>
        <w:spacing w:after="120" w:line="360" w:lineRule="auto"/>
        <w:ind w:firstLine="567"/>
        <w:jc w:val="center"/>
        <w:rPr>
          <w:rFonts w:ascii="Times New Roman" w:hAnsi="Times New Roman"/>
          <w:sz w:val="24"/>
          <w:szCs w:val="24"/>
        </w:rPr>
      </w:pPr>
    </w:p>
    <w:p w:rsidR="00D87358" w:rsidRPr="0036424C" w:rsidRDefault="00A21400"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Заведующий кафедрой:</w:t>
      </w:r>
    </w:p>
    <w:p w:rsidR="00A21400" w:rsidRPr="0036424C" w:rsidRDefault="00A21400"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 xml:space="preserve"> д.г</w:t>
      </w:r>
      <w:r w:rsidR="00D87358" w:rsidRPr="0036424C">
        <w:rPr>
          <w:rFonts w:ascii="Times New Roman" w:hAnsi="Times New Roman"/>
          <w:sz w:val="24"/>
          <w:szCs w:val="24"/>
        </w:rPr>
        <w:t xml:space="preserve">.н. </w:t>
      </w:r>
      <w:r w:rsidRPr="0036424C">
        <w:rPr>
          <w:rFonts w:ascii="Times New Roman" w:hAnsi="Times New Roman"/>
          <w:sz w:val="24"/>
          <w:szCs w:val="24"/>
        </w:rPr>
        <w:t xml:space="preserve">проф. </w:t>
      </w:r>
      <w:r w:rsidR="00D87358" w:rsidRPr="0036424C">
        <w:rPr>
          <w:rFonts w:ascii="Times New Roman" w:hAnsi="Times New Roman"/>
          <w:sz w:val="24"/>
          <w:szCs w:val="24"/>
        </w:rPr>
        <w:t>К</w:t>
      </w:r>
      <w:r w:rsidRPr="0036424C">
        <w:rPr>
          <w:rFonts w:ascii="Times New Roman" w:hAnsi="Times New Roman"/>
          <w:sz w:val="24"/>
          <w:szCs w:val="24"/>
        </w:rPr>
        <w:t xml:space="preserve">. В. </w:t>
      </w:r>
      <w:r w:rsidR="00D87358" w:rsidRPr="0036424C">
        <w:rPr>
          <w:rFonts w:ascii="Times New Roman" w:hAnsi="Times New Roman"/>
          <w:sz w:val="24"/>
          <w:szCs w:val="24"/>
        </w:rPr>
        <w:t>Чистяков</w:t>
      </w:r>
      <w:r w:rsidRPr="0036424C">
        <w:rPr>
          <w:rFonts w:ascii="Times New Roman" w:hAnsi="Times New Roman"/>
          <w:sz w:val="24"/>
          <w:szCs w:val="24"/>
        </w:rPr>
        <w:t xml:space="preserve"> </w:t>
      </w:r>
    </w:p>
    <w:p w:rsidR="00D87358" w:rsidRPr="0036424C" w:rsidRDefault="00D87358"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___________________</w:t>
      </w:r>
    </w:p>
    <w:p w:rsidR="00D87358" w:rsidRPr="0036424C" w:rsidRDefault="00D87358" w:rsidP="00D87358">
      <w:pPr>
        <w:spacing w:after="120" w:line="240" w:lineRule="auto"/>
        <w:ind w:firstLine="567"/>
        <w:jc w:val="right"/>
        <w:rPr>
          <w:rFonts w:ascii="Times New Roman" w:hAnsi="Times New Roman"/>
          <w:sz w:val="24"/>
          <w:szCs w:val="24"/>
        </w:rPr>
      </w:pPr>
      <w:r w:rsidRPr="0036424C">
        <w:rPr>
          <w:rFonts w:ascii="Times New Roman" w:hAnsi="Times New Roman"/>
          <w:sz w:val="24"/>
          <w:szCs w:val="24"/>
        </w:rPr>
        <w:t>«___ »__________ 2015</w:t>
      </w:r>
    </w:p>
    <w:p w:rsidR="00D87358" w:rsidRPr="0036424C" w:rsidRDefault="00D87358" w:rsidP="00A21400">
      <w:pPr>
        <w:spacing w:after="120" w:line="360" w:lineRule="auto"/>
        <w:ind w:firstLine="567"/>
        <w:jc w:val="center"/>
        <w:rPr>
          <w:rFonts w:ascii="Times New Roman" w:hAnsi="Times New Roman"/>
          <w:sz w:val="24"/>
          <w:szCs w:val="24"/>
        </w:rPr>
      </w:pPr>
    </w:p>
    <w:p w:rsidR="00D87358" w:rsidRPr="0036424C" w:rsidRDefault="00D87358" w:rsidP="00A21400">
      <w:pPr>
        <w:spacing w:after="120" w:line="360" w:lineRule="auto"/>
        <w:ind w:firstLine="567"/>
        <w:jc w:val="center"/>
        <w:rPr>
          <w:rFonts w:ascii="Times New Roman" w:hAnsi="Times New Roman"/>
          <w:sz w:val="24"/>
          <w:szCs w:val="24"/>
        </w:rPr>
      </w:pPr>
    </w:p>
    <w:p w:rsidR="00D87358" w:rsidRPr="0036424C" w:rsidRDefault="00D87358" w:rsidP="00A21400">
      <w:pPr>
        <w:spacing w:after="120" w:line="360" w:lineRule="auto"/>
        <w:ind w:firstLine="567"/>
        <w:jc w:val="center"/>
        <w:rPr>
          <w:rFonts w:ascii="Times New Roman" w:hAnsi="Times New Roman"/>
          <w:sz w:val="24"/>
          <w:szCs w:val="24"/>
        </w:rPr>
      </w:pPr>
    </w:p>
    <w:p w:rsidR="00D87358" w:rsidRPr="0036424C" w:rsidRDefault="00D87358" w:rsidP="00A21400">
      <w:pPr>
        <w:spacing w:after="120" w:line="360" w:lineRule="auto"/>
        <w:ind w:firstLine="567"/>
        <w:jc w:val="center"/>
        <w:rPr>
          <w:rFonts w:ascii="Times New Roman" w:hAnsi="Times New Roman"/>
          <w:sz w:val="24"/>
          <w:szCs w:val="24"/>
        </w:rPr>
      </w:pPr>
    </w:p>
    <w:p w:rsidR="00D87358" w:rsidRPr="0036424C" w:rsidRDefault="00D87358" w:rsidP="00A21400">
      <w:pPr>
        <w:spacing w:after="120" w:line="360" w:lineRule="auto"/>
        <w:ind w:firstLine="567"/>
        <w:jc w:val="center"/>
        <w:rPr>
          <w:rFonts w:ascii="Times New Roman" w:hAnsi="Times New Roman"/>
          <w:sz w:val="24"/>
          <w:szCs w:val="24"/>
        </w:rPr>
      </w:pPr>
    </w:p>
    <w:p w:rsidR="00D87358" w:rsidRPr="0036424C" w:rsidRDefault="00D87358" w:rsidP="00D87358">
      <w:pPr>
        <w:spacing w:after="120" w:line="360" w:lineRule="auto"/>
        <w:ind w:firstLine="567"/>
        <w:jc w:val="center"/>
        <w:rPr>
          <w:rFonts w:ascii="Times New Roman" w:hAnsi="Times New Roman"/>
          <w:sz w:val="24"/>
          <w:szCs w:val="24"/>
        </w:rPr>
      </w:pPr>
    </w:p>
    <w:p w:rsidR="00A21400" w:rsidRPr="0036424C" w:rsidRDefault="00A21400" w:rsidP="00D87358">
      <w:pPr>
        <w:spacing w:after="120" w:line="360" w:lineRule="auto"/>
        <w:ind w:firstLine="567"/>
        <w:jc w:val="center"/>
        <w:rPr>
          <w:rFonts w:ascii="Times New Roman" w:hAnsi="Times New Roman"/>
          <w:sz w:val="24"/>
          <w:szCs w:val="24"/>
        </w:rPr>
      </w:pPr>
      <w:r w:rsidRPr="0036424C">
        <w:rPr>
          <w:rFonts w:ascii="Times New Roman" w:hAnsi="Times New Roman"/>
          <w:sz w:val="24"/>
          <w:szCs w:val="24"/>
        </w:rPr>
        <w:t>Санкт-Петербург</w:t>
      </w:r>
    </w:p>
    <w:p w:rsidR="00A21400" w:rsidRPr="0036424C" w:rsidRDefault="00A21400" w:rsidP="00D87358">
      <w:pPr>
        <w:spacing w:after="120" w:line="360" w:lineRule="auto"/>
        <w:ind w:firstLine="567"/>
        <w:jc w:val="center"/>
        <w:rPr>
          <w:rFonts w:ascii="Times New Roman" w:hAnsi="Times New Roman"/>
          <w:sz w:val="24"/>
          <w:szCs w:val="24"/>
        </w:rPr>
      </w:pPr>
      <w:r w:rsidRPr="0036424C">
        <w:rPr>
          <w:rFonts w:ascii="Times New Roman" w:hAnsi="Times New Roman"/>
          <w:sz w:val="24"/>
          <w:szCs w:val="24"/>
        </w:rPr>
        <w:t>201</w:t>
      </w:r>
      <w:r w:rsidR="001B5980" w:rsidRPr="0036424C">
        <w:rPr>
          <w:rFonts w:ascii="Times New Roman" w:hAnsi="Times New Roman"/>
          <w:sz w:val="24"/>
          <w:szCs w:val="24"/>
        </w:rPr>
        <w:t>6</w:t>
      </w:r>
    </w:p>
    <w:p w:rsidR="00A95862" w:rsidRPr="0036424C" w:rsidRDefault="006F01FF" w:rsidP="00BA1814">
      <w:pPr>
        <w:pStyle w:val="11"/>
        <w:spacing w:line="240" w:lineRule="auto"/>
        <w:ind w:right="851"/>
        <w:jc w:val="center"/>
        <w:rPr>
          <w:sz w:val="28"/>
          <w:szCs w:val="28"/>
        </w:rPr>
      </w:pPr>
      <w:r w:rsidRPr="0036424C">
        <w:rPr>
          <w:sz w:val="28"/>
          <w:szCs w:val="28"/>
        </w:rPr>
        <w:lastRenderedPageBreak/>
        <w:t>Оглавление</w:t>
      </w:r>
    </w:p>
    <w:p w:rsidR="004E4BE5" w:rsidRPr="0036424C" w:rsidRDefault="004E4BE5" w:rsidP="002C60CB">
      <w:pPr>
        <w:pStyle w:val="11"/>
        <w:spacing w:line="240" w:lineRule="auto"/>
        <w:ind w:right="-1"/>
        <w:rPr>
          <w:b w:val="0"/>
          <w:bCs w:val="0"/>
          <w:kern w:val="0"/>
          <w:lang w:eastAsia="ru-RU"/>
        </w:rPr>
      </w:pPr>
      <w:bookmarkStart w:id="0" w:name="_Toc449774828"/>
      <w:r w:rsidRPr="0036424C">
        <w:rPr>
          <w:b w:val="0"/>
          <w:bCs w:val="0"/>
          <w:kern w:val="0"/>
          <w:lang w:eastAsia="ru-RU"/>
        </w:rPr>
        <w:t>ВВЕДЕНИЕ........................................................................................................................</w:t>
      </w:r>
      <w:r w:rsidR="002C60CB" w:rsidRPr="0036424C">
        <w:rPr>
          <w:b w:val="0"/>
          <w:bCs w:val="0"/>
          <w:kern w:val="0"/>
          <w:lang w:eastAsia="ru-RU"/>
        </w:rPr>
        <w:t>............</w:t>
      </w:r>
      <w:bookmarkEnd w:id="0"/>
      <w:r w:rsidR="002C7785">
        <w:rPr>
          <w:b w:val="0"/>
          <w:bCs w:val="0"/>
          <w:kern w:val="0"/>
          <w:lang w:eastAsia="ru-RU"/>
        </w:rPr>
        <w:t>3</w:t>
      </w:r>
    </w:p>
    <w:p w:rsidR="00A95862" w:rsidRPr="0036424C" w:rsidRDefault="00BA1814" w:rsidP="00BA1814">
      <w:pPr>
        <w:pStyle w:val="1"/>
        <w:rPr>
          <w:rFonts w:ascii="Times New Roman" w:hAnsi="Times New Roman"/>
          <w:b w:val="0"/>
          <w:bCs w:val="0"/>
          <w:color w:val="auto"/>
          <w:sz w:val="24"/>
          <w:szCs w:val="24"/>
        </w:rPr>
      </w:pPr>
      <w:bookmarkStart w:id="1" w:name="_Toc449774829"/>
      <w:r w:rsidRPr="0036424C">
        <w:rPr>
          <w:rFonts w:ascii="Times New Roman" w:hAnsi="Times New Roman"/>
          <w:b w:val="0"/>
          <w:bCs w:val="0"/>
          <w:color w:val="auto"/>
          <w:sz w:val="24"/>
          <w:szCs w:val="24"/>
        </w:rPr>
        <w:t>ГЛАВА 1.ФИЗИКО-ГЕОГРАФИЧЕСКАЯ ХАРАКТЕРИСТИКА ИССЛЕДУЕМОЙ ТЕРРИТОРИИ</w:t>
      </w:r>
      <w:r w:rsidR="004E4BE5" w:rsidRPr="0036424C">
        <w:rPr>
          <w:rFonts w:ascii="Times New Roman" w:hAnsi="Times New Roman"/>
          <w:b w:val="0"/>
          <w:bCs w:val="0"/>
          <w:color w:val="auto"/>
          <w:sz w:val="24"/>
          <w:szCs w:val="24"/>
        </w:rPr>
        <w:t>................................................................................................................................</w:t>
      </w:r>
      <w:bookmarkEnd w:id="1"/>
      <w:r w:rsidR="002C7785">
        <w:rPr>
          <w:rFonts w:ascii="Times New Roman" w:hAnsi="Times New Roman"/>
          <w:b w:val="0"/>
          <w:bCs w:val="0"/>
          <w:color w:val="auto"/>
          <w:sz w:val="24"/>
          <w:szCs w:val="24"/>
        </w:rPr>
        <w:t>5</w:t>
      </w:r>
    </w:p>
    <w:p w:rsidR="00A95862" w:rsidRPr="0036424C" w:rsidRDefault="00BA1814" w:rsidP="00BA1814">
      <w:pPr>
        <w:numPr>
          <w:ilvl w:val="1"/>
          <w:numId w:val="7"/>
        </w:numPr>
        <w:spacing w:before="100" w:beforeAutospacing="1" w:after="100" w:afterAutospacing="1" w:line="240" w:lineRule="auto"/>
        <w:ind w:left="0" w:firstLine="0"/>
        <w:contextualSpacing/>
        <w:rPr>
          <w:rFonts w:ascii="Times New Roman" w:hAnsi="Times New Roman"/>
          <w:sz w:val="24"/>
          <w:szCs w:val="24"/>
        </w:rPr>
      </w:pPr>
      <w:r w:rsidRPr="0036424C">
        <w:rPr>
          <w:rFonts w:ascii="Times New Roman" w:hAnsi="Times New Roman"/>
          <w:sz w:val="24"/>
          <w:szCs w:val="24"/>
        </w:rPr>
        <w:t>ГЕОГРАФИЧЕСКОЕ ПОЛОЖЕНИЕ ЛАНДШАФТНОГО РАЙОНА СЕВЕРО-</w:t>
      </w:r>
    </w:p>
    <w:p w:rsidR="00A95862" w:rsidRPr="0036424C" w:rsidRDefault="00BA1814" w:rsidP="00BA1814">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ЗАПАДНОГО ПРИЛАДОЖЬЯ</w:t>
      </w:r>
      <w:r w:rsidR="002C60CB" w:rsidRPr="0036424C">
        <w:rPr>
          <w:rFonts w:ascii="Times New Roman" w:hAnsi="Times New Roman"/>
          <w:sz w:val="24"/>
          <w:szCs w:val="24"/>
        </w:rPr>
        <w:t>..............................................................................................................................</w:t>
      </w:r>
      <w:r w:rsidR="00DB2A4C">
        <w:rPr>
          <w:rFonts w:ascii="Times New Roman" w:hAnsi="Times New Roman"/>
          <w:sz w:val="24"/>
          <w:szCs w:val="24"/>
        </w:rPr>
        <w:t>5</w:t>
      </w:r>
    </w:p>
    <w:p w:rsidR="00A95862" w:rsidRPr="0036424C" w:rsidRDefault="00BA1814" w:rsidP="00BA1814">
      <w:pPr>
        <w:numPr>
          <w:ilvl w:val="1"/>
          <w:numId w:val="7"/>
        </w:numPr>
        <w:spacing w:before="100" w:beforeAutospacing="1" w:after="100" w:afterAutospacing="1" w:line="240" w:lineRule="auto"/>
        <w:ind w:left="0" w:firstLine="0"/>
        <w:contextualSpacing/>
        <w:rPr>
          <w:rFonts w:ascii="Times New Roman" w:hAnsi="Times New Roman"/>
          <w:sz w:val="24"/>
          <w:szCs w:val="24"/>
        </w:rPr>
      </w:pPr>
      <w:r w:rsidRPr="0036424C">
        <w:rPr>
          <w:rFonts w:ascii="Times New Roman" w:hAnsi="Times New Roman"/>
          <w:sz w:val="24"/>
          <w:szCs w:val="24"/>
        </w:rPr>
        <w:t>ГЕОЛОГИЧЕСКОЕ СТРОЕНИЕ И РЕЛЬЕФ ЛАНДШАФТНОГО РАЙОНА СЕВЕРО-ЗАПАДНОГО ПРИЛАДОЖЬЯ</w:t>
      </w:r>
      <w:r w:rsidR="002C60CB" w:rsidRPr="0036424C">
        <w:rPr>
          <w:rFonts w:ascii="Times New Roman" w:hAnsi="Times New Roman"/>
          <w:sz w:val="24"/>
          <w:szCs w:val="24"/>
        </w:rPr>
        <w:t>................................................................................................</w:t>
      </w:r>
      <w:r w:rsidR="00DB2A4C">
        <w:rPr>
          <w:rFonts w:ascii="Times New Roman" w:hAnsi="Times New Roman"/>
          <w:sz w:val="24"/>
          <w:szCs w:val="24"/>
        </w:rPr>
        <w:t>..............................6</w:t>
      </w:r>
    </w:p>
    <w:p w:rsidR="00A95862" w:rsidRPr="0036424C" w:rsidRDefault="00BA1814" w:rsidP="00BA1814">
      <w:pPr>
        <w:numPr>
          <w:ilvl w:val="1"/>
          <w:numId w:val="7"/>
        </w:numPr>
        <w:spacing w:before="100" w:beforeAutospacing="1" w:after="100" w:afterAutospacing="1" w:line="240" w:lineRule="auto"/>
        <w:ind w:left="0" w:firstLine="0"/>
        <w:contextualSpacing/>
        <w:rPr>
          <w:rFonts w:ascii="Times New Roman" w:hAnsi="Times New Roman"/>
          <w:sz w:val="24"/>
          <w:szCs w:val="24"/>
        </w:rPr>
      </w:pPr>
      <w:r w:rsidRPr="0036424C">
        <w:rPr>
          <w:rFonts w:ascii="Times New Roman" w:hAnsi="Times New Roman"/>
          <w:sz w:val="24"/>
          <w:szCs w:val="24"/>
        </w:rPr>
        <w:t>КЛИМАТИЧЕСКИЕ ОСОБЕННОСТИ И</w:t>
      </w:r>
      <w:r w:rsidR="002C60CB" w:rsidRPr="0036424C">
        <w:rPr>
          <w:rFonts w:ascii="Times New Roman" w:hAnsi="Times New Roman"/>
          <w:sz w:val="24"/>
          <w:szCs w:val="24"/>
        </w:rPr>
        <w:t xml:space="preserve"> ГИДРОЛОГИЯ ЛАНДШАФТНОГО РАЙОНА </w:t>
      </w:r>
      <w:r w:rsidR="00DB2A4C">
        <w:rPr>
          <w:rFonts w:ascii="Times New Roman" w:hAnsi="Times New Roman"/>
          <w:sz w:val="24"/>
          <w:szCs w:val="24"/>
        </w:rPr>
        <w:t>СЕВЕРО-ЗАПАДНОГО П</w:t>
      </w:r>
      <w:r w:rsidRPr="0036424C">
        <w:rPr>
          <w:rFonts w:ascii="Times New Roman" w:hAnsi="Times New Roman"/>
          <w:sz w:val="24"/>
          <w:szCs w:val="24"/>
        </w:rPr>
        <w:t>РИЛАДОЖЬЯ</w:t>
      </w:r>
      <w:r w:rsidR="002C60CB" w:rsidRPr="0036424C">
        <w:rPr>
          <w:rFonts w:ascii="Times New Roman" w:hAnsi="Times New Roman"/>
          <w:sz w:val="24"/>
          <w:szCs w:val="24"/>
        </w:rPr>
        <w:t>............................................</w:t>
      </w:r>
      <w:r w:rsidR="00DB2A4C">
        <w:rPr>
          <w:rFonts w:ascii="Times New Roman" w:hAnsi="Times New Roman"/>
          <w:sz w:val="24"/>
          <w:szCs w:val="24"/>
        </w:rPr>
        <w:t>......................8</w:t>
      </w:r>
    </w:p>
    <w:p w:rsidR="002C60CB" w:rsidRPr="0036424C" w:rsidRDefault="002C60CB" w:rsidP="002C60CB">
      <w:pPr>
        <w:spacing w:after="120" w:line="360" w:lineRule="auto"/>
        <w:rPr>
          <w:rFonts w:ascii="Times New Roman" w:hAnsi="Times New Roman"/>
          <w:sz w:val="24"/>
          <w:szCs w:val="24"/>
        </w:rPr>
      </w:pPr>
      <w:r w:rsidRPr="0036424C">
        <w:rPr>
          <w:rFonts w:ascii="Times New Roman" w:hAnsi="Times New Roman"/>
          <w:sz w:val="24"/>
          <w:szCs w:val="24"/>
        </w:rPr>
        <w:t>ГЛАВА 2. МЕТОДИКА ИЗУЧЕНИЯ СОВРЕМЕННЫХ ПРОЦЕССОВ..</w:t>
      </w:r>
      <w:r w:rsidR="00DB2A4C">
        <w:rPr>
          <w:rFonts w:ascii="Times New Roman" w:hAnsi="Times New Roman"/>
          <w:sz w:val="24"/>
          <w:szCs w:val="24"/>
        </w:rPr>
        <w:t>...............................9</w:t>
      </w:r>
    </w:p>
    <w:p w:rsidR="002C60CB" w:rsidRPr="0036424C" w:rsidRDefault="002C60CB" w:rsidP="002C60CB">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 xml:space="preserve">2.1. </w:t>
      </w:r>
      <w:r w:rsidR="004A35B7" w:rsidRPr="0036424C">
        <w:rPr>
          <w:rFonts w:ascii="Times New Roman" w:hAnsi="Times New Roman"/>
          <w:sz w:val="24"/>
          <w:szCs w:val="24"/>
        </w:rPr>
        <w:t xml:space="preserve">МЕТОДЫ </w:t>
      </w:r>
      <w:r w:rsidR="009720F3" w:rsidRPr="0036424C">
        <w:rPr>
          <w:rFonts w:ascii="Times New Roman" w:hAnsi="Times New Roman"/>
          <w:sz w:val="24"/>
          <w:szCs w:val="24"/>
        </w:rPr>
        <w:t>ИССЛЕДОВАНИЙ</w:t>
      </w:r>
      <w:r w:rsidRPr="0036424C">
        <w:rPr>
          <w:rFonts w:ascii="Times New Roman" w:hAnsi="Times New Roman"/>
          <w:sz w:val="24"/>
          <w:szCs w:val="24"/>
        </w:rPr>
        <w:t xml:space="preserve"> </w:t>
      </w:r>
      <w:r w:rsidR="009720F3" w:rsidRPr="0036424C">
        <w:rPr>
          <w:rFonts w:ascii="Times New Roman" w:hAnsi="Times New Roman"/>
          <w:sz w:val="24"/>
          <w:szCs w:val="24"/>
        </w:rPr>
        <w:t>НА ПОСТОЯННЫХ ПРОБНЫХ ПЛОЩАДЯХ</w:t>
      </w:r>
      <w:r w:rsidRPr="0036424C">
        <w:rPr>
          <w:rFonts w:ascii="Times New Roman" w:hAnsi="Times New Roman"/>
          <w:sz w:val="24"/>
          <w:szCs w:val="24"/>
        </w:rPr>
        <w:t>.................................................................................................................</w:t>
      </w:r>
      <w:r w:rsidR="00DB2A4C">
        <w:rPr>
          <w:rFonts w:ascii="Times New Roman" w:hAnsi="Times New Roman"/>
          <w:sz w:val="24"/>
          <w:szCs w:val="24"/>
        </w:rPr>
        <w:t>.................9</w:t>
      </w:r>
    </w:p>
    <w:p w:rsidR="002C60CB" w:rsidRPr="0036424C" w:rsidRDefault="002C60CB" w:rsidP="002C60CB">
      <w:pPr>
        <w:spacing w:before="100" w:beforeAutospacing="1" w:after="100" w:afterAutospacing="1" w:line="240" w:lineRule="auto"/>
        <w:contextualSpacing/>
        <w:rPr>
          <w:rFonts w:ascii="Times New Roman" w:hAnsi="Times New Roman"/>
          <w:bCs/>
          <w:sz w:val="24"/>
          <w:szCs w:val="24"/>
        </w:rPr>
      </w:pPr>
      <w:r w:rsidRPr="0036424C">
        <w:rPr>
          <w:rFonts w:ascii="Times New Roman" w:hAnsi="Times New Roman"/>
          <w:bCs/>
          <w:sz w:val="24"/>
          <w:szCs w:val="24"/>
        </w:rPr>
        <w:t>2.2. ОСНОВНЫЕ ПОНЯТИЯ И ТЕРМИНЫ, ИСПОЛЬЗУЕМЫ</w:t>
      </w:r>
      <w:r w:rsidR="00144D89" w:rsidRPr="0036424C">
        <w:rPr>
          <w:rFonts w:ascii="Times New Roman" w:hAnsi="Times New Roman"/>
          <w:bCs/>
          <w:sz w:val="24"/>
          <w:szCs w:val="24"/>
        </w:rPr>
        <w:t>Е</w:t>
      </w:r>
      <w:r w:rsidRPr="0036424C">
        <w:rPr>
          <w:rFonts w:ascii="Times New Roman" w:hAnsi="Times New Roman"/>
          <w:bCs/>
          <w:sz w:val="24"/>
          <w:szCs w:val="24"/>
        </w:rPr>
        <w:t xml:space="preserve"> В РАБОТЕ............................................................................................</w:t>
      </w:r>
      <w:r w:rsidR="0090717D" w:rsidRPr="0036424C">
        <w:rPr>
          <w:rFonts w:ascii="Times New Roman" w:hAnsi="Times New Roman"/>
          <w:bCs/>
          <w:sz w:val="24"/>
          <w:szCs w:val="24"/>
        </w:rPr>
        <w:t>...............</w:t>
      </w:r>
      <w:r w:rsidR="00DB2A4C">
        <w:rPr>
          <w:rFonts w:ascii="Times New Roman" w:hAnsi="Times New Roman"/>
          <w:bCs/>
          <w:sz w:val="24"/>
          <w:szCs w:val="24"/>
        </w:rPr>
        <w:t>........</w:t>
      </w:r>
      <w:r w:rsidR="00A60893">
        <w:rPr>
          <w:rFonts w:ascii="Times New Roman" w:hAnsi="Times New Roman"/>
          <w:bCs/>
          <w:sz w:val="24"/>
          <w:szCs w:val="24"/>
        </w:rPr>
        <w:t>.</w:t>
      </w:r>
      <w:r w:rsidR="00DB2A4C">
        <w:rPr>
          <w:rFonts w:ascii="Times New Roman" w:hAnsi="Times New Roman"/>
          <w:bCs/>
          <w:sz w:val="24"/>
          <w:szCs w:val="24"/>
        </w:rPr>
        <w:t>....................12</w:t>
      </w:r>
    </w:p>
    <w:p w:rsidR="009044BF" w:rsidRPr="0036424C" w:rsidRDefault="00BA1814" w:rsidP="00D0129B">
      <w:pPr>
        <w:pStyle w:val="1"/>
        <w:rPr>
          <w:rFonts w:ascii="Times New Roman" w:hAnsi="Times New Roman"/>
          <w:b w:val="0"/>
          <w:color w:val="auto"/>
          <w:sz w:val="24"/>
          <w:szCs w:val="24"/>
        </w:rPr>
      </w:pPr>
      <w:bookmarkStart w:id="2" w:name="_Toc449774830"/>
      <w:r w:rsidRPr="0036424C">
        <w:rPr>
          <w:rFonts w:ascii="Times New Roman" w:hAnsi="Times New Roman"/>
          <w:b w:val="0"/>
          <w:color w:val="auto"/>
          <w:sz w:val="24"/>
          <w:szCs w:val="24"/>
        </w:rPr>
        <w:t xml:space="preserve">ГЛАВА 3. ИЗУЧЕНИЕ ДИНАМИКИ </w:t>
      </w:r>
      <w:r w:rsidR="009044BF" w:rsidRPr="0036424C">
        <w:rPr>
          <w:rFonts w:ascii="Times New Roman" w:hAnsi="Times New Roman"/>
          <w:b w:val="0"/>
          <w:color w:val="auto"/>
          <w:sz w:val="24"/>
          <w:szCs w:val="24"/>
        </w:rPr>
        <w:t xml:space="preserve">ЛАНДШАФТОВ </w:t>
      </w:r>
      <w:r w:rsidRPr="0036424C">
        <w:rPr>
          <w:rFonts w:ascii="Times New Roman" w:hAnsi="Times New Roman"/>
          <w:b w:val="0"/>
          <w:color w:val="auto"/>
          <w:sz w:val="24"/>
          <w:szCs w:val="24"/>
        </w:rPr>
        <w:t>НА ПОСТОЯННЫХ ПРОБНЫХ ПЛОЩАДЯХ</w:t>
      </w:r>
      <w:r w:rsidR="002C60CB" w:rsidRPr="0036424C">
        <w:rPr>
          <w:rFonts w:ascii="Times New Roman" w:hAnsi="Times New Roman"/>
          <w:b w:val="0"/>
          <w:color w:val="auto"/>
          <w:sz w:val="24"/>
          <w:szCs w:val="24"/>
        </w:rPr>
        <w:t>......</w:t>
      </w:r>
      <w:r w:rsidR="0090717D" w:rsidRPr="0036424C">
        <w:rPr>
          <w:rFonts w:ascii="Times New Roman" w:hAnsi="Times New Roman"/>
          <w:b w:val="0"/>
          <w:color w:val="auto"/>
          <w:sz w:val="24"/>
          <w:szCs w:val="24"/>
        </w:rPr>
        <w:t>..........................................................................................................................</w:t>
      </w:r>
      <w:bookmarkEnd w:id="2"/>
      <w:r w:rsidR="00DB2A4C">
        <w:rPr>
          <w:rFonts w:ascii="Times New Roman" w:hAnsi="Times New Roman"/>
          <w:b w:val="0"/>
          <w:color w:val="auto"/>
          <w:sz w:val="24"/>
          <w:szCs w:val="24"/>
        </w:rPr>
        <w:t>13</w:t>
      </w:r>
    </w:p>
    <w:p w:rsidR="00E25DB7" w:rsidRPr="0036424C" w:rsidRDefault="0090717D" w:rsidP="0090717D">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3.1 ВЕРШИНЫ СЕЛЬГ................................................................................</w:t>
      </w:r>
      <w:r w:rsidR="00DB2A4C">
        <w:rPr>
          <w:rFonts w:ascii="Times New Roman" w:hAnsi="Times New Roman"/>
          <w:sz w:val="24"/>
          <w:szCs w:val="24"/>
        </w:rPr>
        <w:t>...............................17</w:t>
      </w:r>
    </w:p>
    <w:p w:rsidR="0090717D" w:rsidRPr="009A5DA4" w:rsidRDefault="0090717D" w:rsidP="0090717D">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3.</w:t>
      </w:r>
      <w:r w:rsidRPr="009A5DA4">
        <w:rPr>
          <w:rFonts w:ascii="Times New Roman" w:hAnsi="Times New Roman"/>
          <w:sz w:val="24"/>
          <w:szCs w:val="24"/>
        </w:rPr>
        <w:t>2 СКЛОНЫ СЕЛЬГ .....................................................................</w:t>
      </w:r>
      <w:r w:rsidR="00DB2A4C">
        <w:rPr>
          <w:rFonts w:ascii="Times New Roman" w:hAnsi="Times New Roman"/>
          <w:sz w:val="24"/>
          <w:szCs w:val="24"/>
        </w:rPr>
        <w:t>.....................................</w:t>
      </w:r>
      <w:r w:rsidRPr="009A5DA4">
        <w:rPr>
          <w:rFonts w:ascii="Times New Roman" w:hAnsi="Times New Roman"/>
          <w:sz w:val="24"/>
          <w:szCs w:val="24"/>
        </w:rPr>
        <w:t>........</w:t>
      </w:r>
      <w:r w:rsidR="00DB2A4C">
        <w:rPr>
          <w:rFonts w:ascii="Times New Roman" w:hAnsi="Times New Roman"/>
          <w:sz w:val="24"/>
          <w:szCs w:val="24"/>
        </w:rPr>
        <w:t>32</w:t>
      </w:r>
    </w:p>
    <w:p w:rsidR="0090717D" w:rsidRPr="009A5DA4" w:rsidRDefault="0090717D" w:rsidP="0090717D">
      <w:pPr>
        <w:spacing w:before="100" w:beforeAutospacing="1" w:after="100" w:afterAutospacing="1" w:line="240" w:lineRule="auto"/>
        <w:contextualSpacing/>
        <w:rPr>
          <w:rFonts w:ascii="Times New Roman" w:hAnsi="Times New Roman"/>
          <w:sz w:val="24"/>
          <w:szCs w:val="24"/>
        </w:rPr>
      </w:pPr>
      <w:r w:rsidRPr="009A5DA4">
        <w:rPr>
          <w:rFonts w:ascii="Times New Roman" w:hAnsi="Times New Roman"/>
          <w:sz w:val="24"/>
          <w:szCs w:val="24"/>
        </w:rPr>
        <w:t xml:space="preserve">3.3 </w:t>
      </w:r>
      <w:r w:rsidR="00B71E7C" w:rsidRPr="009A5DA4">
        <w:rPr>
          <w:rFonts w:ascii="Times New Roman" w:hAnsi="Times New Roman"/>
          <w:sz w:val="24"/>
          <w:szCs w:val="24"/>
        </w:rPr>
        <w:t>РАВНИНЫ (ТЕРРАСЫ)</w:t>
      </w:r>
      <w:r w:rsidRPr="009A5DA4">
        <w:rPr>
          <w:rFonts w:ascii="Times New Roman" w:hAnsi="Times New Roman"/>
          <w:sz w:val="24"/>
          <w:szCs w:val="24"/>
        </w:rPr>
        <w:t>.........................................................</w:t>
      </w:r>
      <w:r w:rsidR="00DB2A4C">
        <w:rPr>
          <w:rFonts w:ascii="Times New Roman" w:hAnsi="Times New Roman"/>
          <w:sz w:val="24"/>
          <w:szCs w:val="24"/>
        </w:rPr>
        <w:t>................................</w:t>
      </w:r>
      <w:r w:rsidRPr="009A5DA4">
        <w:rPr>
          <w:rFonts w:ascii="Times New Roman" w:hAnsi="Times New Roman"/>
          <w:sz w:val="24"/>
          <w:szCs w:val="24"/>
        </w:rPr>
        <w:t>..............</w:t>
      </w:r>
      <w:r w:rsidR="00DB2A4C">
        <w:rPr>
          <w:rFonts w:ascii="Times New Roman" w:hAnsi="Times New Roman"/>
          <w:sz w:val="24"/>
          <w:szCs w:val="24"/>
        </w:rPr>
        <w:t>65</w:t>
      </w:r>
    </w:p>
    <w:p w:rsidR="0090717D" w:rsidRPr="009A5DA4" w:rsidRDefault="0090717D" w:rsidP="0090717D">
      <w:pPr>
        <w:spacing w:before="100" w:beforeAutospacing="1" w:after="100" w:afterAutospacing="1" w:line="240" w:lineRule="auto"/>
        <w:contextualSpacing/>
        <w:rPr>
          <w:rFonts w:ascii="Times New Roman" w:hAnsi="Times New Roman"/>
          <w:sz w:val="24"/>
          <w:szCs w:val="24"/>
        </w:rPr>
      </w:pPr>
      <w:r w:rsidRPr="009A5DA4">
        <w:rPr>
          <w:rFonts w:ascii="Times New Roman" w:hAnsi="Times New Roman"/>
          <w:sz w:val="24"/>
          <w:szCs w:val="24"/>
        </w:rPr>
        <w:t>3.4 ТОРФЯНИКИ................................................................................................................</w:t>
      </w:r>
      <w:r w:rsidR="00DB2A4C">
        <w:rPr>
          <w:rFonts w:ascii="Times New Roman" w:hAnsi="Times New Roman"/>
          <w:sz w:val="24"/>
          <w:szCs w:val="24"/>
        </w:rPr>
        <w:t>.</w:t>
      </w:r>
      <w:r w:rsidRPr="009A5DA4">
        <w:rPr>
          <w:rFonts w:ascii="Times New Roman" w:hAnsi="Times New Roman"/>
          <w:sz w:val="24"/>
          <w:szCs w:val="24"/>
        </w:rPr>
        <w:t>........</w:t>
      </w:r>
      <w:r w:rsidR="00DB2A4C">
        <w:rPr>
          <w:rFonts w:ascii="Times New Roman" w:hAnsi="Times New Roman"/>
          <w:sz w:val="24"/>
          <w:szCs w:val="24"/>
        </w:rPr>
        <w:t>93</w:t>
      </w:r>
    </w:p>
    <w:p w:rsidR="00D0129B" w:rsidRPr="009A5DA4" w:rsidRDefault="00D0129B" w:rsidP="00D0129B">
      <w:pPr>
        <w:pStyle w:val="1"/>
        <w:rPr>
          <w:rFonts w:ascii="Times New Roman" w:hAnsi="Times New Roman"/>
        </w:rPr>
      </w:pPr>
      <w:bookmarkStart w:id="3" w:name="_Toc449774831"/>
      <w:r w:rsidRPr="009A5DA4">
        <w:rPr>
          <w:rFonts w:ascii="Times New Roman" w:hAnsi="Times New Roman"/>
          <w:b w:val="0"/>
          <w:color w:val="auto"/>
          <w:sz w:val="24"/>
          <w:szCs w:val="24"/>
        </w:rPr>
        <w:t xml:space="preserve">ГЛАВА 4. ИЗУЧЕНИЕ </w:t>
      </w:r>
      <w:r w:rsidR="008056EF" w:rsidRPr="009A5DA4">
        <w:rPr>
          <w:rFonts w:ascii="Times New Roman" w:hAnsi="Times New Roman"/>
          <w:b w:val="0"/>
          <w:color w:val="auto"/>
          <w:sz w:val="24"/>
          <w:szCs w:val="24"/>
        </w:rPr>
        <w:t xml:space="preserve">И </w:t>
      </w:r>
      <w:r w:rsidRPr="009A5DA4">
        <w:rPr>
          <w:rFonts w:ascii="Times New Roman" w:hAnsi="Times New Roman"/>
          <w:b w:val="0"/>
          <w:color w:val="auto"/>
          <w:sz w:val="24"/>
          <w:szCs w:val="24"/>
        </w:rPr>
        <w:t>КАРТОГРАФИРОВАН</w:t>
      </w:r>
      <w:r w:rsidR="008056EF" w:rsidRPr="009A5DA4">
        <w:rPr>
          <w:rFonts w:ascii="Times New Roman" w:hAnsi="Times New Roman"/>
          <w:b w:val="0"/>
          <w:color w:val="auto"/>
          <w:sz w:val="24"/>
          <w:szCs w:val="24"/>
        </w:rPr>
        <w:t>ИЕ</w:t>
      </w:r>
      <w:r w:rsidRPr="009A5DA4">
        <w:rPr>
          <w:rFonts w:ascii="Times New Roman" w:hAnsi="Times New Roman"/>
          <w:b w:val="0"/>
          <w:color w:val="auto"/>
          <w:sz w:val="24"/>
          <w:szCs w:val="24"/>
        </w:rPr>
        <w:t xml:space="preserve"> ПРОЦЕССОВ В КРУПНОМ МАСШТАБЕ («БОТАНИЧЕСКАЯ</w:t>
      </w:r>
      <w:r w:rsidR="006763C7" w:rsidRPr="009A5DA4">
        <w:rPr>
          <w:rFonts w:ascii="Times New Roman" w:hAnsi="Times New Roman"/>
          <w:b w:val="0"/>
          <w:color w:val="auto"/>
          <w:sz w:val="24"/>
          <w:szCs w:val="24"/>
        </w:rPr>
        <w:t xml:space="preserve"> СЕЛЬГА</w:t>
      </w:r>
      <w:r w:rsidRPr="009A5DA4">
        <w:rPr>
          <w:rFonts w:ascii="Times New Roman" w:hAnsi="Times New Roman"/>
          <w:b w:val="0"/>
          <w:color w:val="auto"/>
          <w:sz w:val="24"/>
          <w:szCs w:val="24"/>
        </w:rPr>
        <w:t>»)..............................................................................................................</w:t>
      </w:r>
      <w:r w:rsidR="00DB2A4C">
        <w:rPr>
          <w:rFonts w:ascii="Times New Roman" w:hAnsi="Times New Roman"/>
          <w:b w:val="0"/>
          <w:color w:val="auto"/>
          <w:sz w:val="24"/>
          <w:szCs w:val="24"/>
        </w:rPr>
        <w:t>..............</w:t>
      </w:r>
      <w:r w:rsidRPr="009A5DA4">
        <w:rPr>
          <w:rFonts w:ascii="Times New Roman" w:hAnsi="Times New Roman"/>
          <w:b w:val="0"/>
          <w:color w:val="auto"/>
          <w:sz w:val="24"/>
          <w:szCs w:val="24"/>
        </w:rPr>
        <w:t>.....</w:t>
      </w:r>
      <w:bookmarkEnd w:id="3"/>
      <w:r w:rsidR="006F01FF" w:rsidRPr="009A5DA4">
        <w:rPr>
          <w:rFonts w:ascii="Times New Roman" w:hAnsi="Times New Roman"/>
          <w:b w:val="0"/>
          <w:color w:val="auto"/>
          <w:sz w:val="24"/>
          <w:szCs w:val="24"/>
        </w:rPr>
        <w:t>.</w:t>
      </w:r>
      <w:r w:rsidR="00DB2A4C">
        <w:rPr>
          <w:rFonts w:ascii="Times New Roman" w:hAnsi="Times New Roman"/>
          <w:b w:val="0"/>
          <w:color w:val="auto"/>
          <w:sz w:val="24"/>
          <w:szCs w:val="24"/>
        </w:rPr>
        <w:t>103</w:t>
      </w:r>
    </w:p>
    <w:p w:rsidR="006F01FF" w:rsidRPr="009A5DA4" w:rsidRDefault="006F01FF" w:rsidP="006F01FF">
      <w:pPr>
        <w:spacing w:before="100" w:beforeAutospacing="1" w:after="100" w:afterAutospacing="1" w:line="240" w:lineRule="auto"/>
        <w:contextualSpacing/>
        <w:rPr>
          <w:rFonts w:ascii="Times New Roman" w:hAnsi="Times New Roman"/>
          <w:sz w:val="24"/>
          <w:szCs w:val="24"/>
        </w:rPr>
      </w:pPr>
      <w:r w:rsidRPr="009A5DA4">
        <w:rPr>
          <w:rFonts w:ascii="Times New Roman" w:hAnsi="Times New Roman"/>
          <w:sz w:val="24"/>
          <w:szCs w:val="24"/>
        </w:rPr>
        <w:t>4.1 КАРТ</w:t>
      </w:r>
      <w:r w:rsidR="000C4081" w:rsidRPr="009A5DA4">
        <w:rPr>
          <w:rFonts w:ascii="Times New Roman" w:hAnsi="Times New Roman"/>
          <w:sz w:val="24"/>
          <w:szCs w:val="24"/>
        </w:rPr>
        <w:t>ОГРАФИРОВАНИЕ</w:t>
      </w:r>
      <w:r w:rsidRPr="009A5DA4">
        <w:rPr>
          <w:rFonts w:ascii="Times New Roman" w:hAnsi="Times New Roman"/>
          <w:sz w:val="24"/>
          <w:szCs w:val="24"/>
        </w:rPr>
        <w:t xml:space="preserve"> СОВРЕМЕННЫХ ПРОЦЕССОВ </w:t>
      </w:r>
      <w:r w:rsidR="000C4081" w:rsidRPr="009A5DA4">
        <w:rPr>
          <w:rFonts w:ascii="Times New Roman" w:hAnsi="Times New Roman"/>
          <w:sz w:val="24"/>
          <w:szCs w:val="24"/>
        </w:rPr>
        <w:t>В ЛАНДШАФТАХ</w:t>
      </w:r>
      <w:r w:rsidR="00DB2A4C">
        <w:rPr>
          <w:rFonts w:ascii="Times New Roman" w:hAnsi="Times New Roman"/>
          <w:sz w:val="24"/>
          <w:szCs w:val="24"/>
        </w:rPr>
        <w:t>......118</w:t>
      </w:r>
    </w:p>
    <w:p w:rsidR="00A50BC5" w:rsidRPr="0036424C" w:rsidRDefault="006F01FF" w:rsidP="006F01FF">
      <w:pPr>
        <w:pStyle w:val="2"/>
        <w:jc w:val="left"/>
        <w:rPr>
          <w:sz w:val="24"/>
          <w:szCs w:val="24"/>
        </w:rPr>
      </w:pPr>
      <w:bookmarkStart w:id="4" w:name="_Toc449774832"/>
      <w:r w:rsidRPr="009A5DA4">
        <w:rPr>
          <w:sz w:val="24"/>
          <w:szCs w:val="24"/>
        </w:rPr>
        <w:t>4.2 СЦЕНАРИЙ ДИНАМИКИ ЛАНДШАФТОВ.</w:t>
      </w:r>
      <w:bookmarkEnd w:id="4"/>
      <w:r w:rsidRPr="009A5DA4">
        <w:rPr>
          <w:sz w:val="24"/>
          <w:szCs w:val="24"/>
        </w:rPr>
        <w:t>......................................</w:t>
      </w:r>
      <w:r w:rsidR="00DB2A4C">
        <w:rPr>
          <w:sz w:val="24"/>
          <w:szCs w:val="24"/>
        </w:rPr>
        <w:t>............................121</w:t>
      </w:r>
    </w:p>
    <w:p w:rsidR="00A95862" w:rsidRPr="0036424C" w:rsidRDefault="00BA1814" w:rsidP="00BA1814">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ЗАКЛЮЧЕНИЕ</w:t>
      </w:r>
      <w:r w:rsidR="002C60CB" w:rsidRPr="0036424C">
        <w:rPr>
          <w:rFonts w:ascii="Times New Roman" w:hAnsi="Times New Roman"/>
          <w:sz w:val="24"/>
          <w:szCs w:val="24"/>
        </w:rPr>
        <w:t>.............................................................................................</w:t>
      </w:r>
      <w:r w:rsidR="00DB2A4C">
        <w:rPr>
          <w:rFonts w:ascii="Times New Roman" w:hAnsi="Times New Roman"/>
          <w:sz w:val="24"/>
          <w:szCs w:val="24"/>
        </w:rPr>
        <w:t>.............................123</w:t>
      </w:r>
    </w:p>
    <w:p w:rsidR="00BA1814" w:rsidRPr="0036424C" w:rsidRDefault="002C60CB" w:rsidP="00BA1814">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ЛИТЕРАТУРА.................................................................................................</w:t>
      </w:r>
      <w:r w:rsidR="00DB2A4C">
        <w:rPr>
          <w:rFonts w:ascii="Times New Roman" w:hAnsi="Times New Roman"/>
          <w:sz w:val="24"/>
          <w:szCs w:val="24"/>
        </w:rPr>
        <w:t>..........................126</w:t>
      </w:r>
    </w:p>
    <w:p w:rsidR="00BA1814" w:rsidRPr="0036424C" w:rsidRDefault="00BA1814" w:rsidP="00BA1814">
      <w:pPr>
        <w:spacing w:before="100" w:beforeAutospacing="1" w:after="100" w:afterAutospacing="1" w:line="240" w:lineRule="auto"/>
        <w:contextualSpacing/>
        <w:rPr>
          <w:rFonts w:ascii="Times New Roman" w:hAnsi="Times New Roman"/>
          <w:sz w:val="24"/>
          <w:szCs w:val="24"/>
        </w:rPr>
      </w:pPr>
      <w:r w:rsidRPr="0036424C">
        <w:rPr>
          <w:rFonts w:ascii="Times New Roman" w:hAnsi="Times New Roman"/>
          <w:sz w:val="24"/>
          <w:szCs w:val="24"/>
        </w:rPr>
        <w:t>ПРИЛОЖЕНИЕ</w:t>
      </w:r>
      <w:r w:rsidR="002C60CB" w:rsidRPr="0036424C">
        <w:rPr>
          <w:rFonts w:ascii="Times New Roman" w:hAnsi="Times New Roman"/>
          <w:sz w:val="24"/>
          <w:szCs w:val="24"/>
        </w:rPr>
        <w:t>................................................................................................</w:t>
      </w:r>
      <w:r w:rsidR="00DB2A4C">
        <w:rPr>
          <w:rFonts w:ascii="Times New Roman" w:hAnsi="Times New Roman"/>
          <w:sz w:val="24"/>
          <w:szCs w:val="24"/>
        </w:rPr>
        <w:t>..........................127</w:t>
      </w:r>
    </w:p>
    <w:p w:rsidR="00A95862" w:rsidRPr="0036424C" w:rsidRDefault="00A95862" w:rsidP="00A95862">
      <w:pPr>
        <w:pStyle w:val="11"/>
        <w:ind w:left="1701" w:right="851"/>
        <w:rPr>
          <w:b w:val="0"/>
        </w:rPr>
      </w:pPr>
    </w:p>
    <w:p w:rsidR="00A95862" w:rsidRPr="0036424C" w:rsidRDefault="00A95862" w:rsidP="00A95862">
      <w:pPr>
        <w:pStyle w:val="11"/>
        <w:ind w:left="1701" w:right="851"/>
        <w:jc w:val="center"/>
        <w:rPr>
          <w:sz w:val="32"/>
        </w:rPr>
      </w:pPr>
    </w:p>
    <w:p w:rsidR="00A95862" w:rsidRPr="0036424C" w:rsidRDefault="00A95862" w:rsidP="00A95862">
      <w:pPr>
        <w:spacing w:after="120" w:line="360" w:lineRule="auto"/>
        <w:ind w:firstLine="567"/>
        <w:rPr>
          <w:rFonts w:ascii="Times New Roman" w:hAnsi="Times New Roman"/>
          <w:sz w:val="32"/>
          <w:szCs w:val="24"/>
        </w:rPr>
      </w:pPr>
    </w:p>
    <w:p w:rsidR="00977A73" w:rsidRPr="0036424C" w:rsidRDefault="00977A73" w:rsidP="0084566B">
      <w:pPr>
        <w:spacing w:after="120" w:line="360" w:lineRule="auto"/>
        <w:ind w:firstLine="567"/>
        <w:jc w:val="center"/>
        <w:rPr>
          <w:rFonts w:ascii="Times New Roman" w:hAnsi="Times New Roman"/>
          <w:sz w:val="32"/>
          <w:szCs w:val="24"/>
        </w:rPr>
      </w:pPr>
    </w:p>
    <w:p w:rsidR="0084566B" w:rsidRPr="0036424C" w:rsidRDefault="0084566B" w:rsidP="0084566B">
      <w:pPr>
        <w:spacing w:after="120" w:line="360" w:lineRule="auto"/>
        <w:ind w:firstLine="567"/>
        <w:jc w:val="center"/>
        <w:rPr>
          <w:rFonts w:ascii="Times New Roman" w:hAnsi="Times New Roman"/>
          <w:sz w:val="32"/>
          <w:szCs w:val="24"/>
        </w:rPr>
      </w:pPr>
      <w:r w:rsidRPr="0036424C">
        <w:rPr>
          <w:rFonts w:ascii="Times New Roman" w:hAnsi="Times New Roman"/>
          <w:sz w:val="32"/>
          <w:szCs w:val="24"/>
        </w:rPr>
        <w:lastRenderedPageBreak/>
        <w:t>Введение</w:t>
      </w:r>
    </w:p>
    <w:p w:rsidR="0084566B" w:rsidRPr="0036424C" w:rsidRDefault="0084566B" w:rsidP="0084566B">
      <w:pPr>
        <w:spacing w:after="120" w:line="360" w:lineRule="auto"/>
        <w:ind w:firstLine="567"/>
        <w:jc w:val="both"/>
        <w:rPr>
          <w:rFonts w:ascii="Times New Roman" w:hAnsi="Times New Roman"/>
          <w:bCs/>
          <w:kern w:val="32"/>
          <w:sz w:val="24"/>
          <w:szCs w:val="24"/>
          <w:lang w:eastAsia="zh-CN"/>
        </w:rPr>
      </w:pPr>
    </w:p>
    <w:p w:rsidR="0084566B" w:rsidRPr="0036424C" w:rsidRDefault="0084566B" w:rsidP="0084566B">
      <w:pPr>
        <w:spacing w:after="120" w:line="360" w:lineRule="auto"/>
        <w:ind w:firstLine="567"/>
        <w:jc w:val="both"/>
        <w:rPr>
          <w:rFonts w:ascii="Times New Roman" w:hAnsi="Times New Roman"/>
          <w:bCs/>
          <w:kern w:val="32"/>
          <w:sz w:val="24"/>
          <w:szCs w:val="24"/>
          <w:lang w:eastAsia="zh-CN"/>
        </w:rPr>
      </w:pPr>
      <w:r w:rsidRPr="0036424C">
        <w:rPr>
          <w:rFonts w:ascii="Times New Roman" w:hAnsi="Times New Roman"/>
          <w:bCs/>
          <w:kern w:val="32"/>
          <w:sz w:val="24"/>
          <w:szCs w:val="24"/>
          <w:lang w:eastAsia="zh-CN"/>
        </w:rPr>
        <w:t xml:space="preserve">Ландшафтный район Северо-Западного Приладожья представляет </w:t>
      </w:r>
      <w:r w:rsidR="00EB307B" w:rsidRPr="0036424C">
        <w:rPr>
          <w:rFonts w:ascii="Times New Roman" w:hAnsi="Times New Roman"/>
          <w:bCs/>
          <w:kern w:val="32"/>
          <w:sz w:val="24"/>
          <w:szCs w:val="24"/>
          <w:lang w:eastAsia="zh-CN"/>
        </w:rPr>
        <w:t>большой</w:t>
      </w:r>
      <w:r w:rsidRPr="0036424C">
        <w:rPr>
          <w:rFonts w:ascii="Times New Roman" w:hAnsi="Times New Roman"/>
          <w:bCs/>
          <w:kern w:val="32"/>
          <w:sz w:val="24"/>
          <w:szCs w:val="24"/>
          <w:lang w:eastAsia="zh-CN"/>
        </w:rPr>
        <w:t xml:space="preserve"> интерес для географа. Несмотря на то, что исследуемая территория изучается долго, что отражено во множестве научных статей и книг, ряд вопросов остается открытыми. К таким вопросам относится динамика растительных сообществ </w:t>
      </w:r>
      <w:r w:rsidR="00EB307B" w:rsidRPr="0036424C">
        <w:rPr>
          <w:rFonts w:ascii="Times New Roman" w:hAnsi="Times New Roman"/>
          <w:bCs/>
          <w:kern w:val="32"/>
          <w:sz w:val="24"/>
          <w:szCs w:val="24"/>
          <w:lang w:eastAsia="zh-CN"/>
        </w:rPr>
        <w:t>в</w:t>
      </w:r>
      <w:r w:rsidRPr="0036424C">
        <w:rPr>
          <w:rFonts w:ascii="Times New Roman" w:hAnsi="Times New Roman"/>
          <w:bCs/>
          <w:kern w:val="32"/>
          <w:sz w:val="24"/>
          <w:szCs w:val="24"/>
          <w:lang w:eastAsia="zh-CN"/>
        </w:rPr>
        <w:t xml:space="preserve"> разных ландшафтах </w:t>
      </w:r>
      <w:r w:rsidR="00EB307B" w:rsidRPr="0036424C">
        <w:rPr>
          <w:rFonts w:ascii="Times New Roman" w:hAnsi="Times New Roman"/>
          <w:bCs/>
          <w:kern w:val="32"/>
          <w:sz w:val="24"/>
          <w:szCs w:val="24"/>
          <w:lang w:eastAsia="zh-CN"/>
        </w:rPr>
        <w:t xml:space="preserve">(природных территориальных комплексах) </w:t>
      </w:r>
      <w:r w:rsidRPr="0036424C">
        <w:rPr>
          <w:rFonts w:ascii="Times New Roman" w:hAnsi="Times New Roman"/>
          <w:bCs/>
          <w:kern w:val="32"/>
          <w:sz w:val="24"/>
          <w:szCs w:val="24"/>
          <w:lang w:eastAsia="zh-CN"/>
        </w:rPr>
        <w:t xml:space="preserve">данного района. </w:t>
      </w:r>
    </w:p>
    <w:p w:rsidR="0084566B" w:rsidRPr="0036424C" w:rsidRDefault="00EB307B" w:rsidP="0084566B">
      <w:pPr>
        <w:spacing w:after="120" w:line="360" w:lineRule="auto"/>
        <w:ind w:firstLine="567"/>
        <w:jc w:val="both"/>
        <w:rPr>
          <w:rFonts w:ascii="Times New Roman" w:hAnsi="Times New Roman"/>
          <w:color w:val="00B050"/>
          <w:sz w:val="24"/>
          <w:szCs w:val="24"/>
        </w:rPr>
      </w:pPr>
      <w:r w:rsidRPr="0036424C">
        <w:rPr>
          <w:rFonts w:ascii="Times New Roman" w:hAnsi="Times New Roman"/>
          <w:sz w:val="24"/>
          <w:szCs w:val="24"/>
        </w:rPr>
        <w:t>Ц</w:t>
      </w:r>
      <w:r w:rsidR="0084566B" w:rsidRPr="0036424C">
        <w:rPr>
          <w:rFonts w:ascii="Times New Roman" w:hAnsi="Times New Roman"/>
          <w:sz w:val="24"/>
          <w:szCs w:val="24"/>
        </w:rPr>
        <w:t xml:space="preserve">ель </w:t>
      </w:r>
      <w:r w:rsidR="0084566B" w:rsidRPr="0036424C">
        <w:rPr>
          <w:rFonts w:ascii="Times New Roman" w:hAnsi="Times New Roman"/>
          <w:bCs/>
          <w:kern w:val="32"/>
          <w:sz w:val="24"/>
          <w:szCs w:val="24"/>
          <w:lang w:eastAsia="zh-CN"/>
        </w:rPr>
        <w:t xml:space="preserve">данной работы – рассмотрение современных процессов в ландшафтах Северо-Западного Приладожья на основе анализа </w:t>
      </w:r>
      <w:r w:rsidR="004A35B7" w:rsidRPr="0036424C">
        <w:rPr>
          <w:rFonts w:ascii="Times New Roman" w:hAnsi="Times New Roman"/>
          <w:bCs/>
          <w:kern w:val="32"/>
          <w:sz w:val="24"/>
          <w:szCs w:val="24"/>
          <w:lang w:eastAsia="zh-CN"/>
        </w:rPr>
        <w:t>наблюдений на</w:t>
      </w:r>
      <w:r w:rsidR="0084566B" w:rsidRPr="0036424C">
        <w:rPr>
          <w:rFonts w:ascii="Times New Roman" w:hAnsi="Times New Roman"/>
          <w:bCs/>
          <w:kern w:val="32"/>
          <w:sz w:val="24"/>
          <w:szCs w:val="24"/>
          <w:lang w:eastAsia="zh-CN"/>
        </w:rPr>
        <w:t xml:space="preserve"> </w:t>
      </w:r>
      <w:r w:rsidR="004A35B7" w:rsidRPr="0036424C">
        <w:rPr>
          <w:rFonts w:ascii="Times New Roman" w:hAnsi="Times New Roman"/>
          <w:bCs/>
          <w:kern w:val="32"/>
          <w:sz w:val="24"/>
          <w:szCs w:val="24"/>
          <w:lang w:eastAsia="zh-CN"/>
        </w:rPr>
        <w:t>постоянных пробных площадях</w:t>
      </w:r>
      <w:r w:rsidR="0084566B" w:rsidRPr="0036424C">
        <w:rPr>
          <w:rFonts w:ascii="Times New Roman" w:hAnsi="Times New Roman"/>
          <w:bCs/>
          <w:kern w:val="32"/>
          <w:sz w:val="24"/>
          <w:szCs w:val="24"/>
          <w:lang w:eastAsia="zh-CN"/>
        </w:rPr>
        <w:t xml:space="preserve"> за период с 1991 по 2014 год. Район полевых исследований располагается на территории Ладожской учебно-научной базы СПбГУ недалеко от ж/д станции Кузнечное в Приозерском районе Ленинградской</w:t>
      </w:r>
      <w:r w:rsidR="0084566B" w:rsidRPr="0036424C">
        <w:rPr>
          <w:rFonts w:ascii="Times New Roman" w:hAnsi="Times New Roman"/>
          <w:sz w:val="24"/>
          <w:szCs w:val="24"/>
        </w:rPr>
        <w:t xml:space="preserve"> области. </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При написании данной работы были поставлены следующие задачи:</w:t>
      </w:r>
    </w:p>
    <w:p w:rsidR="0084566B" w:rsidRPr="0036424C" w:rsidRDefault="0084566B" w:rsidP="0084566B">
      <w:pPr>
        <w:numPr>
          <w:ilvl w:val="0"/>
          <w:numId w:val="5"/>
        </w:numPr>
        <w:spacing w:after="120" w:line="360" w:lineRule="auto"/>
        <w:ind w:left="0" w:firstLine="567"/>
        <w:contextualSpacing/>
        <w:jc w:val="both"/>
        <w:rPr>
          <w:rFonts w:ascii="Times New Roman" w:hAnsi="Times New Roman"/>
          <w:bCs/>
          <w:sz w:val="24"/>
          <w:szCs w:val="24"/>
        </w:rPr>
      </w:pPr>
      <w:r w:rsidRPr="0036424C">
        <w:rPr>
          <w:rFonts w:ascii="Times New Roman" w:hAnsi="Times New Roman"/>
          <w:bCs/>
          <w:sz w:val="24"/>
          <w:szCs w:val="24"/>
        </w:rPr>
        <w:t>Проведение полевых исследований на площадках многолетних стационарных наблюдений.</w:t>
      </w:r>
    </w:p>
    <w:p w:rsidR="0084566B" w:rsidRPr="0036424C" w:rsidRDefault="0084566B" w:rsidP="0084566B">
      <w:pPr>
        <w:numPr>
          <w:ilvl w:val="0"/>
          <w:numId w:val="5"/>
        </w:numPr>
        <w:spacing w:after="120" w:line="360" w:lineRule="auto"/>
        <w:ind w:left="0" w:firstLine="567"/>
        <w:contextualSpacing/>
        <w:jc w:val="both"/>
        <w:rPr>
          <w:rFonts w:ascii="Times New Roman" w:hAnsi="Times New Roman"/>
          <w:sz w:val="24"/>
          <w:szCs w:val="24"/>
        </w:rPr>
      </w:pPr>
      <w:r w:rsidRPr="0036424C">
        <w:rPr>
          <w:rFonts w:ascii="Times New Roman" w:hAnsi="Times New Roman"/>
          <w:bCs/>
          <w:sz w:val="24"/>
          <w:szCs w:val="24"/>
        </w:rPr>
        <w:t>Анализ данных полевых наблюдений</w:t>
      </w:r>
      <w:r w:rsidRPr="0036424C">
        <w:rPr>
          <w:rFonts w:ascii="Times New Roman" w:hAnsi="Times New Roman"/>
          <w:sz w:val="24"/>
          <w:szCs w:val="24"/>
        </w:rPr>
        <w:t xml:space="preserve"> и составление подробной электронной базы данных.</w:t>
      </w:r>
    </w:p>
    <w:p w:rsidR="0084566B" w:rsidRPr="0036424C" w:rsidRDefault="0084566B" w:rsidP="0084566B">
      <w:pPr>
        <w:numPr>
          <w:ilvl w:val="0"/>
          <w:numId w:val="5"/>
        </w:numPr>
        <w:spacing w:after="120" w:line="360" w:lineRule="auto"/>
        <w:ind w:left="0" w:firstLine="567"/>
        <w:contextualSpacing/>
        <w:jc w:val="both"/>
        <w:rPr>
          <w:rFonts w:ascii="Times New Roman" w:hAnsi="Times New Roman"/>
          <w:bCs/>
          <w:sz w:val="24"/>
          <w:szCs w:val="24"/>
        </w:rPr>
      </w:pPr>
      <w:r w:rsidRPr="0036424C">
        <w:rPr>
          <w:rFonts w:ascii="Times New Roman" w:hAnsi="Times New Roman"/>
          <w:sz w:val="24"/>
          <w:szCs w:val="24"/>
        </w:rPr>
        <w:t xml:space="preserve">Обработка </w:t>
      </w:r>
      <w:r w:rsidRPr="0036424C">
        <w:rPr>
          <w:rFonts w:ascii="Times New Roman" w:hAnsi="Times New Roman"/>
          <w:bCs/>
          <w:sz w:val="24"/>
          <w:szCs w:val="24"/>
        </w:rPr>
        <w:t xml:space="preserve">материалов </w:t>
      </w:r>
      <w:r w:rsidR="004A35B7" w:rsidRPr="0036424C">
        <w:rPr>
          <w:rFonts w:ascii="Times New Roman" w:hAnsi="Times New Roman"/>
          <w:bCs/>
          <w:sz w:val="24"/>
          <w:szCs w:val="24"/>
        </w:rPr>
        <w:t xml:space="preserve">изучения видового состав растительности, </w:t>
      </w:r>
      <w:r w:rsidRPr="0036424C">
        <w:rPr>
          <w:rFonts w:ascii="Times New Roman" w:hAnsi="Times New Roman"/>
          <w:bCs/>
          <w:sz w:val="24"/>
          <w:szCs w:val="24"/>
        </w:rPr>
        <w:t>таксации древостоя и подроста на площадках многолетних наблюдений.</w:t>
      </w:r>
    </w:p>
    <w:p w:rsidR="0084566B" w:rsidRPr="0036424C" w:rsidRDefault="0084566B" w:rsidP="0084566B">
      <w:pPr>
        <w:numPr>
          <w:ilvl w:val="0"/>
          <w:numId w:val="5"/>
        </w:numPr>
        <w:spacing w:after="120" w:line="360" w:lineRule="auto"/>
        <w:ind w:left="0" w:firstLine="567"/>
        <w:contextualSpacing/>
        <w:jc w:val="both"/>
        <w:rPr>
          <w:rFonts w:ascii="Times New Roman" w:hAnsi="Times New Roman"/>
          <w:bCs/>
          <w:sz w:val="24"/>
          <w:szCs w:val="24"/>
        </w:rPr>
      </w:pPr>
      <w:r w:rsidRPr="0036424C">
        <w:rPr>
          <w:rFonts w:ascii="Times New Roman" w:hAnsi="Times New Roman"/>
          <w:bCs/>
          <w:sz w:val="24"/>
          <w:szCs w:val="24"/>
        </w:rPr>
        <w:t>Анализ и классификация процессов, протекающих в ландшафтах</w:t>
      </w:r>
    </w:p>
    <w:p w:rsidR="004A35B7" w:rsidRPr="0036424C" w:rsidRDefault="004A35B7" w:rsidP="0084566B">
      <w:pPr>
        <w:spacing w:after="120" w:line="360" w:lineRule="auto"/>
        <w:ind w:firstLine="567"/>
        <w:jc w:val="both"/>
        <w:rPr>
          <w:rFonts w:ascii="Times New Roman" w:hAnsi="Times New Roman"/>
          <w:bCs/>
          <w:sz w:val="24"/>
          <w:szCs w:val="24"/>
        </w:rPr>
      </w:pPr>
    </w:p>
    <w:p w:rsidR="0084566B" w:rsidRPr="0036424C" w:rsidRDefault="0084566B" w:rsidP="0084566B">
      <w:pPr>
        <w:spacing w:after="120" w:line="360" w:lineRule="auto"/>
        <w:ind w:firstLine="567"/>
        <w:jc w:val="both"/>
        <w:rPr>
          <w:rFonts w:ascii="Times New Roman" w:hAnsi="Times New Roman"/>
          <w:bCs/>
          <w:sz w:val="24"/>
          <w:szCs w:val="24"/>
        </w:rPr>
      </w:pPr>
      <w:r w:rsidRPr="0036424C">
        <w:rPr>
          <w:rFonts w:ascii="Times New Roman" w:hAnsi="Times New Roman"/>
          <w:bCs/>
          <w:sz w:val="24"/>
          <w:szCs w:val="24"/>
        </w:rPr>
        <w:t>Для достижения поставленных в данной работе задач были использованы разнообразные материалы, позволяющие проводимому исслед</w:t>
      </w:r>
      <w:r w:rsidR="004A35B7" w:rsidRPr="0036424C">
        <w:rPr>
          <w:rFonts w:ascii="Times New Roman" w:hAnsi="Times New Roman"/>
          <w:bCs/>
          <w:sz w:val="24"/>
          <w:szCs w:val="24"/>
        </w:rPr>
        <w:t>ованию быть более точным. П</w:t>
      </w:r>
      <w:r w:rsidRPr="0036424C">
        <w:rPr>
          <w:rFonts w:ascii="Times New Roman" w:hAnsi="Times New Roman"/>
          <w:bCs/>
          <w:sz w:val="24"/>
          <w:szCs w:val="24"/>
        </w:rPr>
        <w:t>ри написании работ</w:t>
      </w:r>
      <w:r w:rsidR="004A35B7" w:rsidRPr="0036424C">
        <w:rPr>
          <w:rFonts w:ascii="Times New Roman" w:hAnsi="Times New Roman"/>
          <w:bCs/>
          <w:sz w:val="24"/>
          <w:szCs w:val="24"/>
        </w:rPr>
        <w:t>ы</w:t>
      </w:r>
      <w:r w:rsidRPr="0036424C">
        <w:rPr>
          <w:rFonts w:ascii="Times New Roman" w:hAnsi="Times New Roman"/>
          <w:bCs/>
          <w:sz w:val="24"/>
          <w:szCs w:val="24"/>
        </w:rPr>
        <w:t xml:space="preserve"> использовались:</w:t>
      </w:r>
    </w:p>
    <w:p w:rsidR="0084566B" w:rsidRPr="0036424C" w:rsidRDefault="0084566B" w:rsidP="0084566B">
      <w:pPr>
        <w:numPr>
          <w:ilvl w:val="0"/>
          <w:numId w:val="6"/>
        </w:numPr>
        <w:spacing w:after="120" w:line="360" w:lineRule="auto"/>
        <w:ind w:left="0" w:firstLine="567"/>
        <w:contextualSpacing/>
        <w:jc w:val="both"/>
        <w:rPr>
          <w:rFonts w:ascii="Times New Roman" w:hAnsi="Times New Roman"/>
          <w:sz w:val="24"/>
          <w:szCs w:val="24"/>
        </w:rPr>
      </w:pPr>
      <w:r w:rsidRPr="0036424C">
        <w:rPr>
          <w:rFonts w:ascii="Times New Roman" w:hAnsi="Times New Roman"/>
          <w:sz w:val="24"/>
          <w:szCs w:val="24"/>
        </w:rPr>
        <w:t>Топографические карты;</w:t>
      </w:r>
    </w:p>
    <w:p w:rsidR="0084566B" w:rsidRPr="0036424C" w:rsidRDefault="0084566B" w:rsidP="0084566B">
      <w:pPr>
        <w:numPr>
          <w:ilvl w:val="0"/>
          <w:numId w:val="6"/>
        </w:numPr>
        <w:spacing w:after="120" w:line="360" w:lineRule="auto"/>
        <w:ind w:left="0" w:firstLine="567"/>
        <w:contextualSpacing/>
        <w:jc w:val="both"/>
        <w:rPr>
          <w:rFonts w:ascii="Times New Roman" w:hAnsi="Times New Roman"/>
          <w:sz w:val="24"/>
          <w:szCs w:val="24"/>
        </w:rPr>
      </w:pPr>
      <w:r w:rsidRPr="0036424C">
        <w:rPr>
          <w:rFonts w:ascii="Times New Roman" w:hAnsi="Times New Roman"/>
          <w:sz w:val="24"/>
          <w:szCs w:val="24"/>
        </w:rPr>
        <w:t>Космо- и аэрофотоснимки района исследований;</w:t>
      </w:r>
    </w:p>
    <w:p w:rsidR="0084566B" w:rsidRPr="0036424C" w:rsidRDefault="0084566B" w:rsidP="0084566B">
      <w:pPr>
        <w:numPr>
          <w:ilvl w:val="0"/>
          <w:numId w:val="6"/>
        </w:numPr>
        <w:spacing w:after="120" w:line="360" w:lineRule="auto"/>
        <w:ind w:left="0" w:firstLine="567"/>
        <w:contextualSpacing/>
        <w:jc w:val="both"/>
        <w:rPr>
          <w:rFonts w:ascii="Times New Roman" w:hAnsi="Times New Roman"/>
          <w:sz w:val="24"/>
          <w:szCs w:val="24"/>
        </w:rPr>
      </w:pPr>
      <w:r w:rsidRPr="0036424C">
        <w:rPr>
          <w:rFonts w:ascii="Times New Roman" w:hAnsi="Times New Roman"/>
          <w:sz w:val="24"/>
          <w:szCs w:val="24"/>
        </w:rPr>
        <w:t xml:space="preserve">Данные таксации </w:t>
      </w:r>
      <w:r w:rsidRPr="0036424C">
        <w:rPr>
          <w:rFonts w:ascii="Times New Roman" w:hAnsi="Times New Roman"/>
          <w:bCs/>
          <w:sz w:val="24"/>
          <w:szCs w:val="24"/>
        </w:rPr>
        <w:t xml:space="preserve">древостоя и подроста </w:t>
      </w:r>
      <w:r w:rsidRPr="0036424C">
        <w:rPr>
          <w:rFonts w:ascii="Times New Roman" w:hAnsi="Times New Roman"/>
          <w:sz w:val="24"/>
          <w:szCs w:val="24"/>
        </w:rPr>
        <w:t>на ключевых участках наблюдений с 1991 года;</w:t>
      </w:r>
    </w:p>
    <w:p w:rsidR="0084566B" w:rsidRPr="0036424C" w:rsidRDefault="0084566B" w:rsidP="0084566B">
      <w:pPr>
        <w:numPr>
          <w:ilvl w:val="0"/>
          <w:numId w:val="6"/>
        </w:numPr>
        <w:spacing w:after="120" w:line="360" w:lineRule="auto"/>
        <w:ind w:left="0" w:firstLine="567"/>
        <w:contextualSpacing/>
        <w:jc w:val="both"/>
        <w:rPr>
          <w:rFonts w:ascii="Times New Roman" w:hAnsi="Times New Roman"/>
          <w:sz w:val="24"/>
          <w:szCs w:val="24"/>
        </w:rPr>
      </w:pPr>
      <w:r w:rsidRPr="0036424C">
        <w:rPr>
          <w:rFonts w:ascii="Times New Roman" w:hAnsi="Times New Roman"/>
          <w:sz w:val="24"/>
          <w:szCs w:val="24"/>
        </w:rPr>
        <w:t>Данные самостоятельных полевых исследований за 2013 - 2014 годы;</w:t>
      </w:r>
    </w:p>
    <w:p w:rsidR="0084566B" w:rsidRPr="0036424C" w:rsidRDefault="0084566B" w:rsidP="0084566B">
      <w:pPr>
        <w:numPr>
          <w:ilvl w:val="0"/>
          <w:numId w:val="6"/>
        </w:numPr>
        <w:spacing w:after="120" w:line="360" w:lineRule="auto"/>
        <w:ind w:left="0" w:firstLine="567"/>
        <w:contextualSpacing/>
        <w:jc w:val="both"/>
        <w:rPr>
          <w:rFonts w:ascii="Times New Roman" w:hAnsi="Times New Roman"/>
          <w:sz w:val="24"/>
          <w:szCs w:val="24"/>
        </w:rPr>
      </w:pPr>
      <w:r w:rsidRPr="0036424C">
        <w:rPr>
          <w:rFonts w:ascii="Times New Roman" w:hAnsi="Times New Roman"/>
          <w:sz w:val="24"/>
          <w:szCs w:val="24"/>
        </w:rPr>
        <w:t xml:space="preserve">Литературные </w:t>
      </w:r>
      <w:r w:rsidR="0090717D" w:rsidRPr="0036424C">
        <w:rPr>
          <w:rFonts w:ascii="Times New Roman" w:hAnsi="Times New Roman"/>
          <w:sz w:val="24"/>
          <w:szCs w:val="24"/>
        </w:rPr>
        <w:t>источники</w:t>
      </w:r>
    </w:p>
    <w:p w:rsidR="0084566B" w:rsidRPr="0036424C" w:rsidRDefault="0084566B" w:rsidP="0084566B">
      <w:pPr>
        <w:spacing w:after="120" w:line="360" w:lineRule="auto"/>
        <w:ind w:left="567"/>
        <w:contextualSpacing/>
        <w:jc w:val="both"/>
        <w:rPr>
          <w:rFonts w:ascii="Times New Roman" w:hAnsi="Times New Roman"/>
          <w:sz w:val="24"/>
          <w:szCs w:val="24"/>
        </w:rPr>
      </w:pP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bCs/>
          <w:sz w:val="24"/>
          <w:szCs w:val="24"/>
        </w:rPr>
        <w:lastRenderedPageBreak/>
        <w:t xml:space="preserve">В ходе полевых исследований были произведены описания растительности и подробная таксация древостоя и подроста </w:t>
      </w:r>
      <w:r w:rsidRPr="0036424C">
        <w:rPr>
          <w:rFonts w:ascii="Times New Roman" w:hAnsi="Times New Roman"/>
          <w:sz w:val="24"/>
          <w:szCs w:val="24"/>
        </w:rPr>
        <w:t xml:space="preserve">на двадцати пробных площадях </w:t>
      </w:r>
      <w:r w:rsidR="008577AF" w:rsidRPr="0036424C">
        <w:rPr>
          <w:rFonts w:ascii="Times New Roman" w:hAnsi="Times New Roman"/>
          <w:sz w:val="24"/>
          <w:szCs w:val="24"/>
        </w:rPr>
        <w:t xml:space="preserve">и </w:t>
      </w:r>
      <w:r w:rsidRPr="0036424C">
        <w:rPr>
          <w:rFonts w:ascii="Times New Roman" w:hAnsi="Times New Roman"/>
          <w:sz w:val="24"/>
          <w:szCs w:val="24"/>
        </w:rPr>
        <w:t xml:space="preserve">на территории </w:t>
      </w:r>
      <w:r w:rsidRPr="0036424C">
        <w:rPr>
          <w:rFonts w:ascii="Times New Roman" w:hAnsi="Times New Roman"/>
          <w:bCs/>
          <w:kern w:val="32"/>
          <w:sz w:val="24"/>
          <w:szCs w:val="24"/>
          <w:lang w:eastAsia="zh-CN"/>
        </w:rPr>
        <w:t>Ладожской учебно-научной базы</w:t>
      </w:r>
      <w:r w:rsidRPr="0036424C">
        <w:rPr>
          <w:rFonts w:ascii="Times New Roman" w:hAnsi="Times New Roman"/>
          <w:sz w:val="24"/>
          <w:szCs w:val="24"/>
        </w:rPr>
        <w:t xml:space="preserve"> СПбГУ</w:t>
      </w:r>
      <w:r w:rsidR="008577AF" w:rsidRPr="0036424C">
        <w:rPr>
          <w:rFonts w:ascii="Times New Roman" w:hAnsi="Times New Roman"/>
          <w:sz w:val="24"/>
          <w:szCs w:val="24"/>
        </w:rPr>
        <w:t xml:space="preserve"> и еще </w:t>
      </w:r>
      <w:r w:rsidR="00802BE6" w:rsidRPr="0036424C">
        <w:rPr>
          <w:rFonts w:ascii="Times New Roman" w:hAnsi="Times New Roman"/>
          <w:sz w:val="24"/>
          <w:szCs w:val="24"/>
        </w:rPr>
        <w:t>пятнадцати</w:t>
      </w:r>
      <w:r w:rsidR="008577AF" w:rsidRPr="0036424C">
        <w:rPr>
          <w:rFonts w:ascii="Times New Roman" w:hAnsi="Times New Roman"/>
          <w:sz w:val="24"/>
          <w:szCs w:val="24"/>
        </w:rPr>
        <w:t xml:space="preserve"> пробных площадях на  у</w:t>
      </w:r>
      <w:r w:rsidR="00EF3388" w:rsidRPr="0036424C">
        <w:rPr>
          <w:rFonts w:ascii="Times New Roman" w:hAnsi="Times New Roman"/>
          <w:sz w:val="24"/>
          <w:szCs w:val="24"/>
        </w:rPr>
        <w:t>частк</w:t>
      </w:r>
      <w:r w:rsidR="008577AF" w:rsidRPr="0036424C">
        <w:rPr>
          <w:rFonts w:ascii="Times New Roman" w:hAnsi="Times New Roman"/>
          <w:sz w:val="24"/>
          <w:szCs w:val="24"/>
        </w:rPr>
        <w:t>е с условным названием «Ботаническая сельга</w:t>
      </w:r>
      <w:r w:rsidR="00EF3388" w:rsidRPr="0036424C">
        <w:rPr>
          <w:rFonts w:ascii="Times New Roman" w:hAnsi="Times New Roman"/>
          <w:sz w:val="24"/>
          <w:szCs w:val="24"/>
        </w:rPr>
        <w:t>»</w:t>
      </w:r>
      <w:r w:rsidR="008577AF" w:rsidRPr="0036424C">
        <w:rPr>
          <w:rFonts w:ascii="Times New Roman" w:hAnsi="Times New Roman"/>
          <w:sz w:val="24"/>
          <w:szCs w:val="24"/>
        </w:rPr>
        <w:t>.</w:t>
      </w:r>
      <w:r w:rsidRPr="0036424C">
        <w:rPr>
          <w:rFonts w:ascii="Times New Roman" w:hAnsi="Times New Roman"/>
          <w:bCs/>
          <w:sz w:val="24"/>
          <w:szCs w:val="24"/>
        </w:rPr>
        <w:t xml:space="preserve"> В камеральных условиях были обработаны полученные данные, а также данные наблюдений, проведенных с 1991 по 2014 г. Был</w:t>
      </w:r>
      <w:r w:rsidRPr="0036424C">
        <w:rPr>
          <w:rFonts w:ascii="Times New Roman" w:hAnsi="Times New Roman"/>
          <w:sz w:val="24"/>
          <w:szCs w:val="24"/>
        </w:rPr>
        <w:t xml:space="preserve"> произведен подробный анализ древостоя, подроста и напочвенного покрова. В работе, помимо анализа пробных площадей, дана подробная физико-геогра</w:t>
      </w:r>
      <w:r w:rsidR="008577AF" w:rsidRPr="0036424C">
        <w:rPr>
          <w:rFonts w:ascii="Times New Roman" w:hAnsi="Times New Roman"/>
          <w:sz w:val="24"/>
          <w:szCs w:val="24"/>
        </w:rPr>
        <w:t>фическая характеристика района,</w:t>
      </w:r>
      <w:r w:rsidRPr="0036424C">
        <w:rPr>
          <w:rFonts w:ascii="Times New Roman" w:hAnsi="Times New Roman"/>
          <w:sz w:val="24"/>
          <w:szCs w:val="24"/>
        </w:rPr>
        <w:t xml:space="preserve"> описана методика</w:t>
      </w:r>
      <w:r w:rsidR="008577AF" w:rsidRPr="0036424C">
        <w:rPr>
          <w:rFonts w:ascii="Times New Roman" w:hAnsi="Times New Roman"/>
          <w:sz w:val="24"/>
          <w:szCs w:val="24"/>
        </w:rPr>
        <w:t xml:space="preserve"> изучения современных процессов, составлена карта </w:t>
      </w:r>
      <w:r w:rsidRPr="0036424C">
        <w:rPr>
          <w:rFonts w:ascii="Times New Roman" w:hAnsi="Times New Roman"/>
          <w:sz w:val="24"/>
          <w:szCs w:val="24"/>
        </w:rPr>
        <w:t xml:space="preserve"> </w:t>
      </w:r>
      <w:r w:rsidR="008577AF" w:rsidRPr="0036424C">
        <w:rPr>
          <w:rFonts w:ascii="Times New Roman" w:hAnsi="Times New Roman"/>
          <w:sz w:val="24"/>
          <w:szCs w:val="24"/>
        </w:rPr>
        <w:t>современных процессов в ландшафтах на участке «Ботаническая сельга» и карта- сценарий динамики ландшафтов на том же участке при условии отсутствия воздействий в течение</w:t>
      </w:r>
      <w:r w:rsidR="00802BE6" w:rsidRPr="0036424C">
        <w:rPr>
          <w:rFonts w:ascii="Times New Roman" w:hAnsi="Times New Roman"/>
          <w:sz w:val="24"/>
          <w:szCs w:val="24"/>
        </w:rPr>
        <w:t xml:space="preserve"> ближайших</w:t>
      </w:r>
      <w:r w:rsidR="008577AF" w:rsidRPr="0036424C">
        <w:rPr>
          <w:rFonts w:ascii="Times New Roman" w:hAnsi="Times New Roman"/>
          <w:sz w:val="24"/>
          <w:szCs w:val="24"/>
        </w:rPr>
        <w:t xml:space="preserve"> 50 лет.</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Тщательный анализ имеющихся данных с использованием различных картографических материалов и самостоятельно проведенные полевые исследования позволяют в заключении работы сделать выводы о современных процессах в ландшафтах Северо-Западного Приладожья, которые в дальнейшем могут иметь практическое применение.</w:t>
      </w:r>
    </w:p>
    <w:p w:rsidR="0084566B" w:rsidRPr="0036424C" w:rsidRDefault="0084566B" w:rsidP="0084566B">
      <w:pPr>
        <w:spacing w:after="120" w:line="360" w:lineRule="auto"/>
        <w:ind w:firstLine="567"/>
        <w:jc w:val="both"/>
        <w:rPr>
          <w:rFonts w:ascii="Times New Roman" w:hAnsi="Times New Roman"/>
          <w:sz w:val="24"/>
          <w:szCs w:val="24"/>
        </w:rPr>
      </w:pPr>
    </w:p>
    <w:p w:rsidR="0084566B" w:rsidRPr="0036424C" w:rsidRDefault="0084566B" w:rsidP="0084566B">
      <w:pPr>
        <w:spacing w:after="120" w:line="360" w:lineRule="auto"/>
        <w:ind w:firstLine="567"/>
        <w:jc w:val="both"/>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Pr="0036424C" w:rsidRDefault="0084566B" w:rsidP="0084566B">
      <w:pPr>
        <w:spacing w:after="120" w:line="360" w:lineRule="auto"/>
        <w:ind w:firstLine="567"/>
        <w:jc w:val="center"/>
        <w:rPr>
          <w:rFonts w:ascii="Times New Roman" w:hAnsi="Times New Roman"/>
          <w:sz w:val="24"/>
          <w:szCs w:val="24"/>
        </w:rPr>
      </w:pPr>
    </w:p>
    <w:p w:rsidR="0084566B" w:rsidRDefault="0084566B" w:rsidP="0084566B">
      <w:pPr>
        <w:spacing w:after="120" w:line="360" w:lineRule="auto"/>
        <w:ind w:firstLine="567"/>
        <w:jc w:val="center"/>
        <w:rPr>
          <w:rFonts w:ascii="Times New Roman" w:hAnsi="Times New Roman"/>
          <w:sz w:val="24"/>
          <w:szCs w:val="24"/>
        </w:rPr>
      </w:pPr>
    </w:p>
    <w:p w:rsidR="002C7785" w:rsidRDefault="002C7785" w:rsidP="0084566B">
      <w:pPr>
        <w:spacing w:after="120" w:line="360" w:lineRule="auto"/>
        <w:ind w:firstLine="567"/>
        <w:jc w:val="center"/>
        <w:rPr>
          <w:rFonts w:ascii="Times New Roman" w:hAnsi="Times New Roman"/>
          <w:sz w:val="24"/>
          <w:szCs w:val="24"/>
        </w:rPr>
      </w:pPr>
    </w:p>
    <w:p w:rsidR="002C7785" w:rsidRPr="0036424C" w:rsidRDefault="002C7785" w:rsidP="0084566B">
      <w:pPr>
        <w:spacing w:after="120" w:line="360" w:lineRule="auto"/>
        <w:ind w:firstLine="567"/>
        <w:jc w:val="center"/>
        <w:rPr>
          <w:rFonts w:ascii="Times New Roman" w:hAnsi="Times New Roman"/>
          <w:sz w:val="24"/>
          <w:szCs w:val="24"/>
        </w:rPr>
      </w:pPr>
    </w:p>
    <w:p w:rsidR="0084566B" w:rsidRPr="0036424C" w:rsidRDefault="0084566B" w:rsidP="007324F4">
      <w:pPr>
        <w:pStyle w:val="1"/>
        <w:jc w:val="center"/>
        <w:rPr>
          <w:rFonts w:ascii="Times New Roman" w:hAnsi="Times New Roman"/>
          <w:color w:val="auto"/>
          <w:szCs w:val="24"/>
        </w:rPr>
      </w:pPr>
      <w:bookmarkStart w:id="5" w:name="_Toc358435098"/>
      <w:bookmarkStart w:id="6" w:name="_Toc449774833"/>
      <w:r w:rsidRPr="0036424C">
        <w:rPr>
          <w:rFonts w:ascii="Times New Roman" w:hAnsi="Times New Roman"/>
          <w:color w:val="auto"/>
          <w:szCs w:val="24"/>
        </w:rPr>
        <w:lastRenderedPageBreak/>
        <w:t>Глава 1.</w:t>
      </w:r>
      <w:r w:rsidR="007324F4" w:rsidRPr="0036424C">
        <w:rPr>
          <w:rFonts w:ascii="Times New Roman" w:hAnsi="Times New Roman"/>
          <w:color w:val="auto"/>
          <w:szCs w:val="24"/>
        </w:rPr>
        <w:t xml:space="preserve"> </w:t>
      </w:r>
      <w:r w:rsidRPr="0036424C">
        <w:rPr>
          <w:rFonts w:ascii="Times New Roman" w:hAnsi="Times New Roman"/>
          <w:color w:val="auto"/>
          <w:szCs w:val="24"/>
        </w:rPr>
        <w:t>Физико-географическая характеристика исследуемой территории</w:t>
      </w:r>
      <w:bookmarkEnd w:id="5"/>
      <w:bookmarkEnd w:id="6"/>
    </w:p>
    <w:p w:rsidR="0084566B" w:rsidRPr="0036424C" w:rsidRDefault="0084566B" w:rsidP="005D0BCB">
      <w:pPr>
        <w:spacing w:line="360" w:lineRule="auto"/>
        <w:ind w:firstLine="709"/>
        <w:jc w:val="center"/>
        <w:rPr>
          <w:rFonts w:ascii="Times New Roman" w:hAnsi="Times New Roman"/>
          <w:sz w:val="24"/>
          <w:szCs w:val="24"/>
        </w:rPr>
      </w:pPr>
    </w:p>
    <w:p w:rsidR="0084566B" w:rsidRPr="0036424C" w:rsidRDefault="00A95862" w:rsidP="00267560">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t>1.1</w:t>
      </w:r>
      <w:r w:rsidR="001E5C70" w:rsidRPr="0036424C">
        <w:rPr>
          <w:rFonts w:ascii="Times New Roman" w:hAnsi="Times New Roman"/>
          <w:b/>
          <w:sz w:val="24"/>
          <w:szCs w:val="24"/>
        </w:rPr>
        <w:t>.</w:t>
      </w:r>
      <w:r w:rsidRPr="0036424C">
        <w:rPr>
          <w:rFonts w:ascii="Times New Roman" w:hAnsi="Times New Roman"/>
          <w:b/>
          <w:sz w:val="24"/>
          <w:szCs w:val="24"/>
        </w:rPr>
        <w:t xml:space="preserve"> </w:t>
      </w:r>
      <w:r w:rsidR="0084566B" w:rsidRPr="0036424C">
        <w:rPr>
          <w:rFonts w:ascii="Times New Roman" w:hAnsi="Times New Roman"/>
          <w:b/>
          <w:sz w:val="24"/>
          <w:szCs w:val="24"/>
        </w:rPr>
        <w:t>Географическое положение ландшафтного района Северо-</w:t>
      </w:r>
    </w:p>
    <w:p w:rsidR="0084566B" w:rsidRPr="0036424C" w:rsidRDefault="0084566B" w:rsidP="00267560">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t>Западного Приладожья</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Выбранный для территории исследования ландшафтный район Северо-Западного Приладожья расположен на севере Карельского перешейка на территории Приозерского и восточной части Выборгского районов Ленинградской области и юго-западе Республики Карелия. Этот физико-географический район с востока ограничен Ладожским озером, на юго-западе его границей служит озерно-речная система Вуоксы, а на северо-западе – гряда Сальпаусселька. Северная граница района совпадает с южным пределом распространения подзоны средней тайги. </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Непосредственные полевые исследования проводились на ключевом участке в окрестностях Приладожской учебно-научной станции Санкт-Петербургского государственного Университета (рис.1).</w:t>
      </w:r>
    </w:p>
    <w:tbl>
      <w:tblPr>
        <w:tblW w:w="0" w:type="auto"/>
        <w:tblLook w:val="04A0"/>
      </w:tblPr>
      <w:tblGrid>
        <w:gridCol w:w="9571"/>
      </w:tblGrid>
      <w:tr w:rsidR="0084566B" w:rsidRPr="0036424C" w:rsidTr="000A32EC">
        <w:tc>
          <w:tcPr>
            <w:tcW w:w="9571" w:type="dxa"/>
            <w:hideMark/>
          </w:tcPr>
          <w:p w:rsidR="0084566B" w:rsidRPr="0036424C" w:rsidRDefault="007E3BCD" w:rsidP="000A32EC">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3267075" cy="3648075"/>
                  <wp:effectExtent l="19050" t="0" r="9525" b="0"/>
                  <wp:docPr id="1" name="Рисунок 18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Безымянный"/>
                          <pic:cNvPicPr>
                            <a:picLocks noChangeAspect="1" noChangeArrowheads="1"/>
                          </pic:cNvPicPr>
                        </pic:nvPicPr>
                        <pic:blipFill>
                          <a:blip r:embed="rId8" cstate="print"/>
                          <a:srcRect b="4474"/>
                          <a:stretch>
                            <a:fillRect/>
                          </a:stretch>
                        </pic:blipFill>
                        <pic:spPr bwMode="auto">
                          <a:xfrm>
                            <a:off x="0" y="0"/>
                            <a:ext cx="3267075" cy="3648075"/>
                          </a:xfrm>
                          <a:prstGeom prst="rect">
                            <a:avLst/>
                          </a:prstGeom>
                          <a:noFill/>
                          <a:ln w="9525">
                            <a:noFill/>
                            <a:miter lim="800000"/>
                            <a:headEnd/>
                            <a:tailEnd/>
                          </a:ln>
                        </pic:spPr>
                      </pic:pic>
                    </a:graphicData>
                  </a:graphic>
                </wp:inline>
              </w:drawing>
            </w:r>
          </w:p>
        </w:tc>
      </w:tr>
      <w:tr w:rsidR="0084566B" w:rsidRPr="0036424C" w:rsidTr="000A32EC">
        <w:tc>
          <w:tcPr>
            <w:tcW w:w="9571" w:type="dxa"/>
            <w:hideMark/>
          </w:tcPr>
          <w:p w:rsidR="0084566B" w:rsidRPr="0036424C" w:rsidRDefault="0084566B" w:rsidP="000A32EC">
            <w:pPr>
              <w:spacing w:line="360" w:lineRule="auto"/>
              <w:jc w:val="center"/>
              <w:rPr>
                <w:rFonts w:ascii="Times New Roman" w:hAnsi="Times New Roman"/>
                <w:sz w:val="24"/>
                <w:szCs w:val="24"/>
              </w:rPr>
            </w:pPr>
            <w:r w:rsidRPr="0036424C">
              <w:rPr>
                <w:rFonts w:ascii="Times New Roman" w:hAnsi="Times New Roman"/>
                <w:sz w:val="24"/>
                <w:szCs w:val="24"/>
              </w:rPr>
              <w:t>Рис.1</w:t>
            </w:r>
            <w:r w:rsidR="00965D6C" w:rsidRPr="0036424C">
              <w:rPr>
                <w:rFonts w:ascii="Times New Roman" w:hAnsi="Times New Roman"/>
                <w:sz w:val="24"/>
                <w:szCs w:val="24"/>
              </w:rPr>
              <w:t>.</w:t>
            </w:r>
            <w:r w:rsidRPr="0036424C">
              <w:rPr>
                <w:rFonts w:ascii="Times New Roman" w:hAnsi="Times New Roman"/>
                <w:sz w:val="24"/>
                <w:szCs w:val="24"/>
              </w:rPr>
              <w:t xml:space="preserve"> Расположение Приладожской учебно-научной станции СПбГУ (фрагмент карты из Атласа Лен.обл. и СПб,1997)</w:t>
            </w:r>
          </w:p>
        </w:tc>
      </w:tr>
    </w:tbl>
    <w:p w:rsidR="0084566B" w:rsidRDefault="0084566B" w:rsidP="0084566B">
      <w:pPr>
        <w:spacing w:line="360" w:lineRule="auto"/>
        <w:ind w:firstLine="709"/>
        <w:jc w:val="both"/>
        <w:rPr>
          <w:rFonts w:ascii="Times New Roman" w:hAnsi="Times New Roman"/>
          <w:sz w:val="24"/>
          <w:szCs w:val="24"/>
        </w:rPr>
      </w:pPr>
    </w:p>
    <w:p w:rsidR="002C7785" w:rsidRPr="0036424C" w:rsidRDefault="002C7785" w:rsidP="0084566B">
      <w:pPr>
        <w:spacing w:line="360" w:lineRule="auto"/>
        <w:ind w:firstLine="709"/>
        <w:jc w:val="both"/>
        <w:rPr>
          <w:rFonts w:ascii="Times New Roman" w:hAnsi="Times New Roman"/>
          <w:sz w:val="24"/>
          <w:szCs w:val="24"/>
        </w:rPr>
      </w:pPr>
    </w:p>
    <w:p w:rsidR="0084566B" w:rsidRPr="0036424C" w:rsidRDefault="00A95862" w:rsidP="00267560">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lastRenderedPageBreak/>
        <w:t>1.2</w:t>
      </w:r>
      <w:r w:rsidR="00267560" w:rsidRPr="0036424C">
        <w:rPr>
          <w:rFonts w:ascii="Times New Roman" w:hAnsi="Times New Roman"/>
          <w:b/>
          <w:sz w:val="24"/>
          <w:szCs w:val="24"/>
        </w:rPr>
        <w:t>.</w:t>
      </w:r>
      <w:r w:rsidRPr="0036424C">
        <w:rPr>
          <w:rFonts w:ascii="Times New Roman" w:hAnsi="Times New Roman"/>
          <w:b/>
          <w:sz w:val="24"/>
          <w:szCs w:val="24"/>
        </w:rPr>
        <w:t xml:space="preserve"> </w:t>
      </w:r>
      <w:r w:rsidR="0084566B" w:rsidRPr="0036424C">
        <w:rPr>
          <w:rFonts w:ascii="Times New Roman" w:hAnsi="Times New Roman"/>
          <w:b/>
          <w:sz w:val="24"/>
          <w:szCs w:val="24"/>
        </w:rPr>
        <w:t>Геологическое строение и рельеф ландшафтного района Северо-</w:t>
      </w:r>
    </w:p>
    <w:p w:rsidR="0084566B" w:rsidRPr="0036424C" w:rsidRDefault="0084566B" w:rsidP="00267560">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t>Западного Приладожья</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Ландшафтный район Северо-Западного Приладожья расположен на южной окраине Балтийского кристаллического щита Русской платформы, что обуславливает такие особенности в его геологическом строении, как повсеместный выход древнейших кристаллических пород на поверхность, отсутствие коренных осадочных пород, а также малая мощность четвертичных отложений. В районе исследования Балтийский щит сложен метаморфическими породами – гранито-гнейсами, ровненской толщи архейского и нижнепротерозойского возраста. Как отмечалось выше, данные кристаллические породы повсеместно выходят на поверхность в виде сельговых гряд. Коренные осадочные породы отсутствуют: четвертичные отложения залегают на гранитной толще.</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Территория Северо-Западного Приладожья находится в зоне распространения всех четырех плейстоценовых оледенений, хотя на непосредственной территории исследования представлены лишь отложения последнего, Валдайского оледенения, деградировавшего около 11 000 лет назад. Важною особенностью Балтийского кристаллического щита является яркая выраженность новейших тектонических движений, т.е. территория испытывает изостатическое поднятие после деградации плейстоценовых покровных оледенений, скорость этого процесса в пределах ключевого участка составляет несколько миллиметров в год.</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Рельеф исследуемой территории представлен характерными для Фенноскандии сельгами. Сельги представляют собой сравнительно короткие (обычно несколько сот метров длиной) и неширокие (десятки, реже сотни метров) гряды, с довольно плоскими вершинами и крутыми склонами. Покатые гряды ландшафтного района Северо-Западного Приладожья сложены плотными магматическими и метаморфическими породами и имеют северо-западное простирание. Данное преобладающее направление простирания обусловлено расположением основных тектонических разломов и направлением движения ледника, который также придал форме рельефа этого района сглаженные покатые формы. Высота  сельг различна. Она колеблется от 2-3 м для небольших гряд и до 15-20 м для крупных. Максимальная высота сельг составляет 40,5 м. Большую часть участка исследований занято склонами сельг, уклон которых в среднем составляет 5-15˚. В глубоких межсельговых понижениях на полигоне исследований располо</w:t>
      </w:r>
      <w:r w:rsidR="00267560" w:rsidRPr="0036424C">
        <w:rPr>
          <w:rFonts w:ascii="Times New Roman" w:hAnsi="Times New Roman"/>
          <w:sz w:val="24"/>
          <w:szCs w:val="24"/>
        </w:rPr>
        <w:t xml:space="preserve">жены озёра – Суури </w:t>
      </w:r>
      <w:r w:rsidR="00A65D9E" w:rsidRPr="0036424C">
        <w:rPr>
          <w:rFonts w:ascii="Times New Roman" w:hAnsi="Times New Roman"/>
          <w:sz w:val="24"/>
          <w:szCs w:val="24"/>
        </w:rPr>
        <w:t xml:space="preserve">(Волковское) </w:t>
      </w:r>
      <w:r w:rsidR="00267560" w:rsidRPr="0036424C">
        <w:rPr>
          <w:rFonts w:ascii="Times New Roman" w:hAnsi="Times New Roman"/>
          <w:sz w:val="24"/>
          <w:szCs w:val="24"/>
        </w:rPr>
        <w:t>и Питкя-ярви</w:t>
      </w:r>
      <w:r w:rsidR="00A65D9E" w:rsidRPr="0036424C">
        <w:rPr>
          <w:rFonts w:ascii="Times New Roman" w:hAnsi="Times New Roman"/>
          <w:sz w:val="24"/>
          <w:szCs w:val="24"/>
        </w:rPr>
        <w:t xml:space="preserve"> (Узкое)</w:t>
      </w:r>
      <w:r w:rsidR="00267560" w:rsidRPr="0036424C">
        <w:rPr>
          <w:rFonts w:ascii="Times New Roman" w:hAnsi="Times New Roman"/>
          <w:sz w:val="24"/>
          <w:szCs w:val="24"/>
        </w:rPr>
        <w:t xml:space="preserve"> </w:t>
      </w:r>
      <w:r w:rsidRPr="0036424C">
        <w:rPr>
          <w:rFonts w:ascii="Times New Roman" w:hAnsi="Times New Roman"/>
          <w:sz w:val="24"/>
          <w:szCs w:val="24"/>
        </w:rPr>
        <w:t>(рис.2)</w:t>
      </w:r>
      <w:r w:rsidR="00267560" w:rsidRPr="0036424C">
        <w:rPr>
          <w:rFonts w:ascii="Times New Roman" w:hAnsi="Times New Roman"/>
          <w:sz w:val="24"/>
          <w:szCs w:val="24"/>
        </w:rPr>
        <w:t>.</w:t>
      </w:r>
    </w:p>
    <w:tbl>
      <w:tblPr>
        <w:tblW w:w="0" w:type="auto"/>
        <w:tblLook w:val="04A0"/>
      </w:tblPr>
      <w:tblGrid>
        <w:gridCol w:w="9571"/>
      </w:tblGrid>
      <w:tr w:rsidR="0084566B" w:rsidRPr="0036424C" w:rsidTr="000A32EC">
        <w:tc>
          <w:tcPr>
            <w:tcW w:w="9571" w:type="dxa"/>
            <w:hideMark/>
          </w:tcPr>
          <w:p w:rsidR="0084566B" w:rsidRPr="0036424C" w:rsidRDefault="007E3BCD" w:rsidP="000A32EC">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6143625" cy="3781425"/>
                  <wp:effectExtent l="19050" t="0" r="9525" b="0"/>
                  <wp:docPr id="2" name="Рисунок 182" descr="Цветная 87 г 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Цветная 87 г ур"/>
                          <pic:cNvPicPr>
                            <a:picLocks noChangeAspect="1" noChangeArrowheads="1"/>
                          </pic:cNvPicPr>
                        </pic:nvPicPr>
                        <pic:blipFill>
                          <a:blip r:embed="rId9" cstate="print"/>
                          <a:srcRect/>
                          <a:stretch>
                            <a:fillRect/>
                          </a:stretch>
                        </pic:blipFill>
                        <pic:spPr bwMode="auto">
                          <a:xfrm>
                            <a:off x="0" y="0"/>
                            <a:ext cx="6143625" cy="3781425"/>
                          </a:xfrm>
                          <a:prstGeom prst="rect">
                            <a:avLst/>
                          </a:prstGeom>
                          <a:noFill/>
                          <a:ln w="9525">
                            <a:noFill/>
                            <a:miter lim="800000"/>
                            <a:headEnd/>
                            <a:tailEnd/>
                          </a:ln>
                        </pic:spPr>
                      </pic:pic>
                    </a:graphicData>
                  </a:graphic>
                </wp:inline>
              </w:drawing>
            </w:r>
          </w:p>
        </w:tc>
      </w:tr>
      <w:tr w:rsidR="0084566B" w:rsidRPr="0036424C" w:rsidTr="000A32EC">
        <w:tc>
          <w:tcPr>
            <w:tcW w:w="9571" w:type="dxa"/>
            <w:hideMark/>
          </w:tcPr>
          <w:p w:rsidR="0084566B" w:rsidRPr="0036424C" w:rsidRDefault="0084566B" w:rsidP="000A32EC">
            <w:pPr>
              <w:spacing w:line="360" w:lineRule="auto"/>
              <w:jc w:val="center"/>
              <w:rPr>
                <w:rFonts w:ascii="Times New Roman" w:hAnsi="Times New Roman"/>
                <w:sz w:val="24"/>
                <w:szCs w:val="24"/>
              </w:rPr>
            </w:pPr>
            <w:r w:rsidRPr="0036424C">
              <w:rPr>
                <w:rFonts w:ascii="Times New Roman" w:hAnsi="Times New Roman"/>
                <w:sz w:val="24"/>
                <w:szCs w:val="24"/>
              </w:rPr>
              <w:t>Рис.2</w:t>
            </w:r>
            <w:r w:rsidR="00965D6C" w:rsidRPr="0036424C">
              <w:rPr>
                <w:rFonts w:ascii="Times New Roman" w:hAnsi="Times New Roman"/>
                <w:sz w:val="24"/>
                <w:szCs w:val="24"/>
              </w:rPr>
              <w:t>.</w:t>
            </w:r>
            <w:r w:rsidRPr="0036424C">
              <w:rPr>
                <w:rFonts w:ascii="Times New Roman" w:hAnsi="Times New Roman"/>
                <w:sz w:val="24"/>
                <w:szCs w:val="24"/>
              </w:rPr>
              <w:t xml:space="preserve"> Карта для спортивного ориентирования (1987</w:t>
            </w:r>
            <w:r w:rsidR="009D14B6" w:rsidRPr="0036424C">
              <w:rPr>
                <w:rFonts w:ascii="Times New Roman" w:hAnsi="Times New Roman"/>
                <w:sz w:val="24"/>
                <w:szCs w:val="24"/>
              </w:rPr>
              <w:t xml:space="preserve"> </w:t>
            </w:r>
            <w:r w:rsidRPr="0036424C">
              <w:rPr>
                <w:rFonts w:ascii="Times New Roman" w:hAnsi="Times New Roman"/>
                <w:sz w:val="24"/>
                <w:szCs w:val="24"/>
              </w:rPr>
              <w:t xml:space="preserve">г.) </w:t>
            </w:r>
          </w:p>
        </w:tc>
      </w:tr>
    </w:tbl>
    <w:p w:rsidR="0084566B" w:rsidRPr="0036424C" w:rsidRDefault="0084566B" w:rsidP="0084566B">
      <w:pPr>
        <w:spacing w:line="360" w:lineRule="auto"/>
        <w:ind w:firstLine="709"/>
        <w:jc w:val="both"/>
        <w:rPr>
          <w:rFonts w:ascii="Times New Roman" w:hAnsi="Times New Roman"/>
          <w:sz w:val="24"/>
          <w:szCs w:val="24"/>
        </w:rPr>
      </w:pP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Побережье Ладожского озера характеризуется узкими фьордообразными заливами и многочисленными островами типа шхер. Разнообразие рельефа обуславливает мозаичную структуру как четвертичных отложений, так почв и растительных сообществ. Следует отметить, что, как раз это и является особенностью исследуемого района –несплошное простирание и небольшая мощность четвертичных отложений, а также мозаичный рисунок их распространения по причине сильной расчлененности рельефа. </w:t>
      </w:r>
    </w:p>
    <w:p w:rsidR="00DE52CB"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 Четвертичные отложения в исследуемом районе достаточно четко распределены в зависимости от рельефа. Так, вершины сельг покрыты преимущественно элюво-делювием гранита, который ниже по склону сменяется мореной, представленной щебнистыми песками и супесями. Морена последнего оледенения интенсивно размывалась водами позднеледниковых бассейнов и сохранилась на более пологих нижних склонах сельг. Состав морены песчаный, супесчаный, с гравием, щебнем и валунами. Подножия сельг и равнины в межсельговых понижениях обычно сложены безвалунными озерными глинами и суглинками, то есть представляют собой древние озерные террасы, на которых на глубине 2-4 м залегают ленточные глины и суглинки</w:t>
      </w:r>
      <w:r w:rsidR="00FC4818">
        <w:rPr>
          <w:rFonts w:ascii="Times New Roman" w:hAnsi="Times New Roman"/>
          <w:sz w:val="24"/>
          <w:szCs w:val="24"/>
        </w:rPr>
        <w:t xml:space="preserve"> (</w:t>
      </w:r>
    </w:p>
    <w:p w:rsidR="0084566B" w:rsidRPr="0036424C" w:rsidRDefault="00FC4818" w:rsidP="0084566B">
      <w:pPr>
        <w:spacing w:line="360" w:lineRule="auto"/>
        <w:ind w:firstLine="709"/>
        <w:jc w:val="both"/>
        <w:rPr>
          <w:rFonts w:ascii="Times New Roman" w:hAnsi="Times New Roman"/>
          <w:sz w:val="24"/>
          <w:szCs w:val="24"/>
        </w:rPr>
      </w:pPr>
      <w:r>
        <w:rPr>
          <w:rFonts w:ascii="Times New Roman" w:hAnsi="Times New Roman"/>
          <w:sz w:val="24"/>
          <w:szCs w:val="24"/>
        </w:rPr>
        <w:lastRenderedPageBreak/>
        <w:t>Гагарина,1995)</w:t>
      </w:r>
      <w:r w:rsidR="0084566B" w:rsidRPr="0036424C">
        <w:rPr>
          <w:rFonts w:ascii="Times New Roman" w:hAnsi="Times New Roman"/>
          <w:sz w:val="24"/>
          <w:szCs w:val="24"/>
        </w:rPr>
        <w:t>. К наиболее переувлажненным местоположениям приурочены отложения торфа, мощность которого на ключевом участке различна. На вершинах сельг слой торфа обычно имеет мощность не более 0,5 м, а на более крупных торфяниках в межсельговых понижениях этот показатель достигает нескольких метров.</w:t>
      </w:r>
    </w:p>
    <w:p w:rsidR="0084566B" w:rsidRPr="0036424C" w:rsidRDefault="00DB2A4C" w:rsidP="00DB2A4C">
      <w:pPr>
        <w:spacing w:before="100" w:beforeAutospacing="1" w:after="100" w:afterAutospacing="1" w:line="360" w:lineRule="auto"/>
        <w:ind w:left="1069"/>
        <w:contextualSpacing/>
        <w:jc w:val="center"/>
        <w:rPr>
          <w:rFonts w:ascii="Times New Roman" w:hAnsi="Times New Roman"/>
          <w:b/>
          <w:sz w:val="24"/>
          <w:szCs w:val="24"/>
        </w:rPr>
      </w:pPr>
      <w:r>
        <w:rPr>
          <w:rFonts w:ascii="Times New Roman" w:hAnsi="Times New Roman"/>
          <w:b/>
          <w:sz w:val="24"/>
          <w:szCs w:val="24"/>
        </w:rPr>
        <w:t xml:space="preserve">1.3 </w:t>
      </w:r>
      <w:r w:rsidR="0084566B" w:rsidRPr="0036424C">
        <w:rPr>
          <w:rFonts w:ascii="Times New Roman" w:hAnsi="Times New Roman"/>
          <w:b/>
          <w:sz w:val="24"/>
          <w:szCs w:val="24"/>
        </w:rPr>
        <w:t>Климатические особенности и гидрология ландшафтного района</w:t>
      </w:r>
    </w:p>
    <w:p w:rsidR="0084566B" w:rsidRPr="0036424C" w:rsidRDefault="0084566B" w:rsidP="009D14B6">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t>Северо-Западного Приладожья</w:t>
      </w:r>
    </w:p>
    <w:p w:rsidR="001B0065" w:rsidRPr="0036424C" w:rsidRDefault="001B0065" w:rsidP="009D14B6">
      <w:pPr>
        <w:spacing w:before="100" w:beforeAutospacing="1" w:after="100" w:afterAutospacing="1" w:line="360" w:lineRule="auto"/>
        <w:contextualSpacing/>
        <w:jc w:val="center"/>
        <w:rPr>
          <w:rFonts w:ascii="Times New Roman" w:hAnsi="Times New Roman"/>
          <w:b/>
          <w:sz w:val="24"/>
          <w:szCs w:val="24"/>
        </w:rPr>
      </w:pP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Ключевой участок исследования находится на границе подзон южной и средней тайги в поясе умеренного климата, переходного от морского к континентальному, где господствует западный перенос. Характерными для этого района являются пониженные летние температуры, а также относительно короткий вегетационный период.</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 Годовой ход температур четко выражен. Средняя температура самого холодного месяца (января) составляет -8,8 С°, июля – 17 С°. Осадки в течение года распределены неравномерно: большая их часть приходится на теплый период года (417 мм), в то время как на зимний период приходится лишь 226 мм. (данные по метеостанции г.Приозерска )</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Большое влияние на климат оказывает близость большого водоёма – Ладожского озера, крупнейшего озера </w:t>
      </w:r>
      <w:r w:rsidR="003C10AA" w:rsidRPr="0036424C">
        <w:rPr>
          <w:rFonts w:ascii="Times New Roman" w:hAnsi="Times New Roman"/>
          <w:sz w:val="24"/>
          <w:szCs w:val="24"/>
        </w:rPr>
        <w:t>Европы. Ладожское</w:t>
      </w:r>
      <w:r w:rsidRPr="0036424C">
        <w:rPr>
          <w:rFonts w:ascii="Times New Roman" w:hAnsi="Times New Roman"/>
          <w:sz w:val="24"/>
          <w:szCs w:val="24"/>
        </w:rPr>
        <w:t xml:space="preserve"> озеро относится к бассейну Балтийского моря и Атлантического океана соответственно. Площадь озера превышает 17 000 км</w:t>
      </w:r>
      <w:r w:rsidRPr="0036424C">
        <w:rPr>
          <w:rFonts w:ascii="Times New Roman" w:hAnsi="Times New Roman"/>
          <w:sz w:val="24"/>
          <w:szCs w:val="24"/>
          <w:vertAlign w:val="superscript"/>
        </w:rPr>
        <w:t>2</w:t>
      </w:r>
      <w:r w:rsidRPr="0036424C">
        <w:rPr>
          <w:rFonts w:ascii="Times New Roman" w:hAnsi="Times New Roman"/>
          <w:sz w:val="24"/>
          <w:szCs w:val="24"/>
        </w:rPr>
        <w:t>, а глубина достигает 230 м.В пределах исследуемой территории максимальная глубина составляет 36 м (залив Лехмалахти). Влияние Ладоги выражается в частых туманах в теплый период, а также в меньшем количестве осадков. Летом холодный ветер с Ладоги понижает общий температурный фон. Зимой глубоководные части не всегда замерзают, что обеспечивает принос более теплых воздушных масс на рассматриваемую территорию, следствием этого является более мягкая зима. Преобладающие направления ветров зимой –западные и юго-западные, летом – северо-восточные. Отличительной чертой климата территории можно считать затяжной характер весны и осени, а также большую изменчивость зимних температур и весенние заморозки.</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Среди небольших озер, расположенных в интересующем нас районе, наиболее крупное – озеро Суури  площадь поверхности которого составляет 0,23 км</w:t>
      </w:r>
      <w:r w:rsidRPr="0036424C">
        <w:rPr>
          <w:rFonts w:ascii="Times New Roman" w:hAnsi="Times New Roman"/>
          <w:sz w:val="24"/>
          <w:szCs w:val="24"/>
          <w:vertAlign w:val="superscript"/>
        </w:rPr>
        <w:t>2</w:t>
      </w:r>
      <w:r w:rsidRPr="0036424C">
        <w:rPr>
          <w:rFonts w:ascii="Times New Roman" w:hAnsi="Times New Roman"/>
          <w:sz w:val="24"/>
          <w:szCs w:val="24"/>
        </w:rPr>
        <w:t>,а максимальная глубина – 5,8 м. Абсолютная отметка уреза воды – 12 м. На нем имеется два острова. Озеро расположено в межсельговом понижении, а его котловина несет следы ледниковой экзарации. Кроме того, на территорию ландшафтного района Северо-</w:t>
      </w:r>
      <w:r w:rsidRPr="0036424C">
        <w:rPr>
          <w:rFonts w:ascii="Times New Roman" w:hAnsi="Times New Roman"/>
          <w:sz w:val="24"/>
          <w:szCs w:val="24"/>
        </w:rPr>
        <w:lastRenderedPageBreak/>
        <w:t>Западного Приладожья попадает также озеро Питкя-ярви (</w:t>
      </w:r>
      <w:r w:rsidR="00910DC3" w:rsidRPr="0036424C">
        <w:rPr>
          <w:rFonts w:ascii="Times New Roman" w:hAnsi="Times New Roman"/>
          <w:sz w:val="24"/>
          <w:szCs w:val="24"/>
        </w:rPr>
        <w:t>Узкое</w:t>
      </w:r>
      <w:r w:rsidRPr="0036424C">
        <w:rPr>
          <w:rFonts w:ascii="Times New Roman" w:hAnsi="Times New Roman"/>
          <w:sz w:val="24"/>
          <w:szCs w:val="24"/>
        </w:rPr>
        <w:t>). Сток Суури и Питкя-ярви сейчас осуществляется через  ручьи, и зарастающее озеро Мянтю-лампи.</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Остальные водные объекты представляют собой ручьи и мелиоративные канавы, расположенные главным образом на озерных террасах. Они были созданы во время интенсивного сельскохозяйственного освоения, ныне большей частью заросли и/или зарастают.</w:t>
      </w:r>
    </w:p>
    <w:p w:rsidR="0084566B" w:rsidRPr="0036424C" w:rsidRDefault="0084566B" w:rsidP="0084566B">
      <w:pPr>
        <w:spacing w:after="120" w:line="360" w:lineRule="auto"/>
        <w:ind w:firstLine="567"/>
        <w:jc w:val="center"/>
        <w:rPr>
          <w:rFonts w:ascii="Times New Roman" w:hAnsi="Times New Roman"/>
          <w:sz w:val="32"/>
          <w:szCs w:val="24"/>
        </w:rPr>
      </w:pPr>
    </w:p>
    <w:p w:rsidR="0084566B" w:rsidRPr="0036424C" w:rsidRDefault="0084566B" w:rsidP="00F414EE">
      <w:pPr>
        <w:spacing w:after="120" w:line="360" w:lineRule="auto"/>
        <w:jc w:val="center"/>
        <w:rPr>
          <w:rFonts w:ascii="Times New Roman" w:hAnsi="Times New Roman"/>
          <w:b/>
          <w:sz w:val="32"/>
          <w:szCs w:val="24"/>
        </w:rPr>
      </w:pPr>
      <w:r w:rsidRPr="0036424C">
        <w:rPr>
          <w:rFonts w:ascii="Times New Roman" w:hAnsi="Times New Roman"/>
          <w:b/>
          <w:sz w:val="32"/>
          <w:szCs w:val="24"/>
        </w:rPr>
        <w:t>Глава 2. Методика изучения современных процессов</w:t>
      </w:r>
    </w:p>
    <w:p w:rsidR="0084566B" w:rsidRPr="0036424C" w:rsidRDefault="0084566B" w:rsidP="00F414EE">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t xml:space="preserve">2.1. </w:t>
      </w:r>
      <w:r w:rsidR="00B84B60" w:rsidRPr="0036424C">
        <w:rPr>
          <w:rFonts w:ascii="Times New Roman" w:hAnsi="Times New Roman"/>
          <w:b/>
          <w:sz w:val="24"/>
          <w:szCs w:val="24"/>
        </w:rPr>
        <w:t>Методы</w:t>
      </w:r>
      <w:r w:rsidR="009720F3" w:rsidRPr="0036424C">
        <w:rPr>
          <w:rFonts w:ascii="Times New Roman" w:hAnsi="Times New Roman"/>
          <w:b/>
          <w:sz w:val="24"/>
          <w:szCs w:val="24"/>
        </w:rPr>
        <w:t xml:space="preserve"> исследований на постоянных пробных площадях</w:t>
      </w:r>
    </w:p>
    <w:p w:rsidR="0084566B" w:rsidRPr="0036424C" w:rsidRDefault="0084566B" w:rsidP="0084566B">
      <w:pPr>
        <w:pStyle w:val="11"/>
        <w:spacing w:line="360" w:lineRule="auto"/>
        <w:ind w:firstLine="709"/>
        <w:jc w:val="both"/>
        <w:rPr>
          <w:b w:val="0"/>
        </w:rPr>
      </w:pPr>
      <w:bookmarkStart w:id="7" w:name="_Toc449774834"/>
      <w:r w:rsidRPr="0036424C">
        <w:rPr>
          <w:b w:val="0"/>
        </w:rPr>
        <w:t>В окрестностях П</w:t>
      </w:r>
      <w:r w:rsidR="00B961E5" w:rsidRPr="0036424C">
        <w:rPr>
          <w:b w:val="0"/>
        </w:rPr>
        <w:t>риладожской учебно-научной станции СПбГУ</w:t>
      </w:r>
      <w:r w:rsidRPr="0036424C">
        <w:rPr>
          <w:b w:val="0"/>
        </w:rPr>
        <w:t xml:space="preserve"> автором проводились полевые исследования в июле 2013 года и августе 2014 года. В ходе работы были проведены ландшафтные описания местоположений двадцати пробных площадей.</w:t>
      </w:r>
      <w:bookmarkEnd w:id="7"/>
    </w:p>
    <w:p w:rsidR="0084566B" w:rsidRPr="0036424C" w:rsidRDefault="0084566B" w:rsidP="007F4E50">
      <w:pPr>
        <w:pStyle w:val="a9"/>
        <w:spacing w:line="360" w:lineRule="auto"/>
        <w:ind w:firstLine="709"/>
        <w:jc w:val="both"/>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Ниже рассматривается порядок выполнения описания геокомплекса в бланковой форме, принятой в Лаборатории ландшафтоведения и тематического картографирования Санкт-Петербургского университета. Бланк описания геокомплекса включает в себе следующие пункты: имя исследователя, дату и время описаний, далее идет внутригодовое состояние. Кроме этого, с помощью навигатора определяются местонахождение, затем определяется рельеф, в котором нужно учесть крутизну и экспозицию склона, а также определяется мезо-, микро- и нанорельеф. После надо указать коренные породы, четвертичные отложения (генезис), режим миграции, характер увлажнения, антропогенную трансформацию геокомплекса и хозяйственную деятельность в период описаний. На обратной странице бланка нужно указать все встретившиеся виды растений, начиная с древесных пород заканчивая лишайниками.</w:t>
      </w:r>
      <w:r w:rsidR="007F4E50" w:rsidRPr="007F4E50">
        <w:rPr>
          <w:rFonts w:ascii="Times New Roman" w:eastAsia="Times New Roman" w:hAnsi="Times New Roman"/>
          <w:sz w:val="24"/>
          <w:szCs w:val="24"/>
          <w:lang w:eastAsia="ru-RU"/>
        </w:rPr>
        <w:t xml:space="preserve"> </w:t>
      </w:r>
      <w:r w:rsidR="007F4E50">
        <w:rPr>
          <w:rFonts w:ascii="Times New Roman" w:eastAsia="Times New Roman" w:hAnsi="Times New Roman"/>
          <w:sz w:val="24"/>
          <w:szCs w:val="24"/>
          <w:lang w:eastAsia="ru-RU"/>
        </w:rPr>
        <w:t xml:space="preserve">Незнакомые виды определялись с помощью определителя растений Планитариум и </w:t>
      </w:r>
      <w:r w:rsidR="007F4E50" w:rsidRPr="007F4E50">
        <w:rPr>
          <w:rFonts w:ascii="Times New Roman" w:eastAsia="Times New Roman" w:hAnsi="Times New Roman"/>
          <w:sz w:val="24"/>
          <w:szCs w:val="24"/>
          <w:lang w:eastAsia="ru-RU"/>
        </w:rPr>
        <w:t>Иллюстрированн</w:t>
      </w:r>
      <w:r w:rsidR="007F4E50">
        <w:rPr>
          <w:rFonts w:ascii="Times New Roman" w:eastAsia="Times New Roman" w:hAnsi="Times New Roman"/>
          <w:sz w:val="24"/>
          <w:szCs w:val="24"/>
          <w:lang w:eastAsia="ru-RU"/>
        </w:rPr>
        <w:t>ого определителя</w:t>
      </w:r>
      <w:r w:rsidR="007F4E50" w:rsidRPr="007F4E50">
        <w:rPr>
          <w:rFonts w:ascii="Times New Roman" w:eastAsia="Times New Roman" w:hAnsi="Times New Roman"/>
          <w:sz w:val="24"/>
          <w:szCs w:val="24"/>
          <w:lang w:eastAsia="ru-RU"/>
        </w:rPr>
        <w:t xml:space="preserve"> </w:t>
      </w:r>
      <w:r w:rsidR="007F4E50">
        <w:rPr>
          <w:rFonts w:ascii="Times New Roman" w:eastAsia="Times New Roman" w:hAnsi="Times New Roman"/>
          <w:sz w:val="24"/>
          <w:szCs w:val="24"/>
          <w:lang w:eastAsia="ru-RU"/>
        </w:rPr>
        <w:t>растений Карельского перешейка п</w:t>
      </w:r>
      <w:r w:rsidR="007F4E50" w:rsidRPr="007F4E50">
        <w:rPr>
          <w:rFonts w:ascii="Times New Roman" w:eastAsia="Times New Roman" w:hAnsi="Times New Roman"/>
          <w:sz w:val="24"/>
          <w:szCs w:val="24"/>
          <w:lang w:eastAsia="ru-RU"/>
        </w:rPr>
        <w:t>од ред. А.Л.</w:t>
      </w:r>
      <w:r w:rsidR="007F4E50">
        <w:rPr>
          <w:rFonts w:ascii="Times New Roman" w:eastAsia="Times New Roman" w:hAnsi="Times New Roman"/>
          <w:sz w:val="24"/>
          <w:szCs w:val="24"/>
          <w:lang w:eastAsia="ru-RU"/>
        </w:rPr>
        <w:t xml:space="preserve"> </w:t>
      </w:r>
      <w:r w:rsidR="007F4E50" w:rsidRPr="007F4E50">
        <w:rPr>
          <w:rFonts w:ascii="Times New Roman" w:eastAsia="Times New Roman" w:hAnsi="Times New Roman"/>
          <w:sz w:val="24"/>
          <w:szCs w:val="24"/>
          <w:lang w:eastAsia="ru-RU"/>
        </w:rPr>
        <w:t>Буданцева и Г.П. Яковлева.</w:t>
      </w:r>
      <w:r w:rsidR="007F4E50"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 xml:space="preserve"> Каждый вид растений</w:t>
      </w:r>
      <w:r w:rsidR="007F4E50">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описывается по таким критериям как ярусность, высота, мощность вида (совмещает его обилие и проективное покрытие,</w:t>
      </w:r>
      <w:r w:rsidR="00D231F1"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оценивается   визуально по неравномерной шкале (от 0,1 до 5)), проективное покрытие и фенофаза. По этим да</w:t>
      </w:r>
      <w:r w:rsidR="00D231F1" w:rsidRPr="0036424C">
        <w:rPr>
          <w:rFonts w:ascii="Times New Roman" w:eastAsia="Times New Roman" w:hAnsi="Times New Roman"/>
          <w:sz w:val="24"/>
          <w:szCs w:val="24"/>
          <w:lang w:eastAsia="ru-RU"/>
        </w:rPr>
        <w:t>нным для каждой пробной площади построены графики изменения</w:t>
      </w:r>
      <w:r w:rsidRPr="0036424C">
        <w:rPr>
          <w:rFonts w:ascii="Times New Roman" w:eastAsia="Times New Roman" w:hAnsi="Times New Roman"/>
          <w:sz w:val="24"/>
          <w:szCs w:val="24"/>
          <w:lang w:eastAsia="ru-RU"/>
        </w:rPr>
        <w:t xml:space="preserve"> абсолютной и относительной </w:t>
      </w:r>
      <w:r w:rsidR="00D231F1" w:rsidRPr="0036424C">
        <w:rPr>
          <w:rFonts w:ascii="Times New Roman" w:eastAsia="Times New Roman" w:hAnsi="Times New Roman"/>
          <w:sz w:val="24"/>
          <w:szCs w:val="24"/>
          <w:lang w:eastAsia="ru-RU"/>
        </w:rPr>
        <w:t>(в процентах от суммарной) сум</w:t>
      </w:r>
      <w:r w:rsidRPr="0036424C">
        <w:rPr>
          <w:rFonts w:ascii="Times New Roman" w:eastAsia="Times New Roman" w:hAnsi="Times New Roman"/>
          <w:sz w:val="24"/>
          <w:szCs w:val="24"/>
          <w:lang w:eastAsia="ru-RU"/>
        </w:rPr>
        <w:t>марной мощности видов</w:t>
      </w:r>
      <w:r w:rsidR="00D231F1" w:rsidRPr="0036424C">
        <w:rPr>
          <w:rFonts w:ascii="Times New Roman" w:eastAsia="Times New Roman" w:hAnsi="Times New Roman"/>
          <w:sz w:val="24"/>
          <w:szCs w:val="24"/>
          <w:lang w:eastAsia="ru-RU"/>
        </w:rPr>
        <w:t xml:space="preserve"> сосудистых растений напочвенного покрова, принадлежащих к разным</w:t>
      </w:r>
      <w:r w:rsidRPr="0036424C">
        <w:rPr>
          <w:rFonts w:ascii="Times New Roman" w:eastAsia="Times New Roman" w:hAnsi="Times New Roman"/>
          <w:sz w:val="24"/>
          <w:szCs w:val="24"/>
          <w:lang w:eastAsia="ru-RU"/>
        </w:rPr>
        <w:t xml:space="preserve"> эколого-флористически</w:t>
      </w:r>
      <w:r w:rsidR="00D231F1" w:rsidRPr="0036424C">
        <w:rPr>
          <w:rFonts w:ascii="Times New Roman" w:eastAsia="Times New Roman" w:hAnsi="Times New Roman"/>
          <w:sz w:val="24"/>
          <w:szCs w:val="24"/>
          <w:lang w:eastAsia="ru-RU"/>
        </w:rPr>
        <w:t>м</w:t>
      </w:r>
      <w:r w:rsidRPr="0036424C">
        <w:rPr>
          <w:rFonts w:ascii="Times New Roman" w:eastAsia="Times New Roman" w:hAnsi="Times New Roman"/>
          <w:sz w:val="24"/>
          <w:szCs w:val="24"/>
          <w:lang w:eastAsia="ru-RU"/>
        </w:rPr>
        <w:t xml:space="preserve"> групп</w:t>
      </w:r>
      <w:r w:rsidR="00D231F1" w:rsidRPr="0036424C">
        <w:rPr>
          <w:rFonts w:ascii="Times New Roman" w:eastAsia="Times New Roman" w:hAnsi="Times New Roman"/>
          <w:sz w:val="24"/>
          <w:szCs w:val="24"/>
          <w:lang w:eastAsia="ru-RU"/>
        </w:rPr>
        <w:t>ам</w:t>
      </w:r>
      <w:r w:rsidRPr="0036424C">
        <w:rPr>
          <w:rFonts w:ascii="Times New Roman" w:eastAsia="Times New Roman" w:hAnsi="Times New Roman"/>
          <w:sz w:val="24"/>
          <w:szCs w:val="24"/>
          <w:lang w:eastAsia="ru-RU"/>
        </w:rPr>
        <w:t xml:space="preserve">. В основе выделения эколого-флористических групп - учет экологического диапазона вида, </w:t>
      </w:r>
      <w:r w:rsidRPr="0036424C">
        <w:rPr>
          <w:rFonts w:ascii="Times New Roman" w:eastAsia="Times New Roman" w:hAnsi="Times New Roman"/>
          <w:sz w:val="24"/>
          <w:szCs w:val="24"/>
          <w:lang w:eastAsia="ru-RU"/>
        </w:rPr>
        <w:lastRenderedPageBreak/>
        <w:t xml:space="preserve">его принадлежности к определенному ярусу либо синузии, а также флористических особенностей (например, бореальные и неморальные виды) </w:t>
      </w:r>
      <w:r w:rsidR="003069FF" w:rsidRPr="0036424C">
        <w:rPr>
          <w:rFonts w:ascii="Times New Roman" w:eastAsia="Times New Roman" w:hAnsi="Times New Roman"/>
          <w:sz w:val="24"/>
          <w:szCs w:val="24"/>
          <w:lang w:eastAsia="ru-RU"/>
        </w:rPr>
        <w:t>(см.приложение).</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Что касается древостоя</w:t>
      </w:r>
      <w:r w:rsidRPr="0036424C">
        <w:rPr>
          <w:rFonts w:ascii="Times New Roman" w:hAnsi="Times New Roman"/>
          <w:bCs/>
          <w:kern w:val="32"/>
          <w:sz w:val="24"/>
          <w:szCs w:val="24"/>
          <w:lang w:eastAsia="zh-CN"/>
        </w:rPr>
        <w:t>, то</w:t>
      </w:r>
      <w:r w:rsidR="003069FF" w:rsidRPr="0036424C">
        <w:rPr>
          <w:rFonts w:ascii="Times New Roman" w:hAnsi="Times New Roman"/>
          <w:bCs/>
          <w:kern w:val="32"/>
          <w:sz w:val="24"/>
          <w:szCs w:val="24"/>
          <w:lang w:eastAsia="zh-CN"/>
        </w:rPr>
        <w:t xml:space="preserve"> на пробных площадях с периодичностью </w:t>
      </w:r>
      <w:r w:rsidR="00F67433" w:rsidRPr="0036424C">
        <w:rPr>
          <w:rFonts w:ascii="Times New Roman" w:hAnsi="Times New Roman"/>
          <w:bCs/>
          <w:kern w:val="32"/>
          <w:sz w:val="24"/>
          <w:szCs w:val="24"/>
          <w:lang w:eastAsia="zh-CN"/>
        </w:rPr>
        <w:t xml:space="preserve">через </w:t>
      </w:r>
      <w:r w:rsidR="003069FF" w:rsidRPr="0036424C">
        <w:rPr>
          <w:rFonts w:ascii="Times New Roman" w:hAnsi="Times New Roman"/>
          <w:bCs/>
          <w:kern w:val="32"/>
          <w:sz w:val="24"/>
          <w:szCs w:val="24"/>
          <w:lang w:eastAsia="zh-CN"/>
        </w:rPr>
        <w:t>4-5 лет</w:t>
      </w:r>
      <w:r w:rsidRPr="0036424C">
        <w:rPr>
          <w:rFonts w:ascii="Times New Roman" w:hAnsi="Times New Roman"/>
          <w:bCs/>
          <w:kern w:val="32"/>
          <w:sz w:val="24"/>
          <w:szCs w:val="24"/>
          <w:lang w:eastAsia="zh-CN"/>
        </w:rPr>
        <w:t xml:space="preserve"> проводится </w:t>
      </w:r>
      <w:r w:rsidR="003069FF" w:rsidRPr="0036424C">
        <w:rPr>
          <w:rFonts w:ascii="Times New Roman" w:hAnsi="Times New Roman"/>
          <w:bCs/>
          <w:kern w:val="32"/>
          <w:sz w:val="24"/>
          <w:szCs w:val="24"/>
          <w:lang w:eastAsia="zh-CN"/>
        </w:rPr>
        <w:t xml:space="preserve">полная перечислительная </w:t>
      </w:r>
      <w:r w:rsidRPr="0036424C">
        <w:rPr>
          <w:rFonts w:ascii="Times New Roman" w:hAnsi="Times New Roman"/>
          <w:bCs/>
          <w:kern w:val="32"/>
          <w:sz w:val="24"/>
          <w:szCs w:val="24"/>
          <w:lang w:eastAsia="zh-CN"/>
        </w:rPr>
        <w:t>таксация, а именно обмер всех деревьев в пределах пробной площади. В специальный таксационный бланк заносятся название породы, высота, диаметр ствола на высоте 1.3 м и общее состояние дерева. Сухостой, а также упавшие деревья учитываются при таксации отдельно. При расчете</w:t>
      </w:r>
      <w:r w:rsidRPr="0036424C">
        <w:rPr>
          <w:rFonts w:ascii="Times New Roman" w:hAnsi="Times New Roman"/>
          <w:sz w:val="24"/>
          <w:szCs w:val="24"/>
        </w:rPr>
        <w:t xml:space="preserve"> запаса древостоя складывается объем стволов всех деревьев в пределах пробной площади. Под деревьями подразумеваются все особи древесных растений с диаметром на высоте 1,3 м от 6 см и более.  Объем ствола каждого дерева вычисляется по формуле:</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V (м3) = 0,534 х H (м) х D2 (м) x Q2,</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где  H – высота дерева (в метрах),</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        D – диаметр дерева на высоте 1,3 м (в метрах)</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        Q2 – коэффициент формы, равный отношению диаметра на половине высоты дерева к его диаметру на высоте 1,3 м. Значения коэффициента для разных древесных пород берутся из таблицы (табл.1)</w:t>
      </w:r>
    </w:p>
    <w:tbl>
      <w:tblPr>
        <w:tblW w:w="0" w:type="auto"/>
        <w:tblLook w:val="04A0"/>
      </w:tblPr>
      <w:tblGrid>
        <w:gridCol w:w="9571"/>
      </w:tblGrid>
      <w:tr w:rsidR="0084566B" w:rsidRPr="0036424C" w:rsidTr="00DC7A94">
        <w:tc>
          <w:tcPr>
            <w:tcW w:w="9571" w:type="dxa"/>
            <w:hideMark/>
          </w:tcPr>
          <w:p w:rsidR="0084566B" w:rsidRPr="0036424C" w:rsidRDefault="0084566B" w:rsidP="000A32EC">
            <w:pPr>
              <w:spacing w:line="360" w:lineRule="auto"/>
              <w:jc w:val="center"/>
              <w:rPr>
                <w:rFonts w:ascii="Times New Roman" w:hAnsi="Times New Roman"/>
                <w:sz w:val="24"/>
                <w:szCs w:val="24"/>
              </w:rPr>
            </w:pPr>
            <w:r w:rsidRPr="0036424C">
              <w:rPr>
                <w:rFonts w:ascii="Times New Roman" w:hAnsi="Times New Roman"/>
                <w:sz w:val="24"/>
                <w:szCs w:val="24"/>
              </w:rPr>
              <w:t xml:space="preserve">Табл.1 Значения коэффициента </w:t>
            </w:r>
            <w:r w:rsidR="0021068D" w:rsidRPr="0036424C">
              <w:rPr>
                <w:rFonts w:ascii="Times New Roman" w:hAnsi="Times New Roman"/>
                <w:sz w:val="24"/>
                <w:szCs w:val="24"/>
              </w:rPr>
              <w:t xml:space="preserve">формы </w:t>
            </w:r>
            <w:r w:rsidRPr="0036424C">
              <w:rPr>
                <w:rFonts w:ascii="Times New Roman" w:hAnsi="Times New Roman"/>
                <w:sz w:val="24"/>
                <w:szCs w:val="24"/>
              </w:rPr>
              <w:t>для разных древесных пород</w:t>
            </w:r>
          </w:p>
        </w:tc>
      </w:tr>
      <w:tr w:rsidR="0084566B" w:rsidRPr="0036424C" w:rsidTr="00DC7A94">
        <w:tc>
          <w:tcPr>
            <w:tcW w:w="9571" w:type="dxa"/>
            <w:hideMark/>
          </w:tcPr>
          <w:tbl>
            <w:tblPr>
              <w:tblpPr w:leftFromText="180" w:rightFromText="180" w:vertAnchor="text" w:horzAnchor="margin" w:tblpXSpec="center" w:tblpY="2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35"/>
              <w:gridCol w:w="2035"/>
              <w:gridCol w:w="2475"/>
            </w:tblGrid>
            <w:tr w:rsidR="0084566B" w:rsidRPr="0036424C" w:rsidTr="00DC7A94">
              <w:trPr>
                <w:trHeight w:val="391"/>
              </w:trPr>
              <w:tc>
                <w:tcPr>
                  <w:tcW w:w="2587" w:type="pct"/>
                  <w:vMerge w:val="restar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Древесная порода</w:t>
                  </w:r>
                </w:p>
              </w:tc>
              <w:tc>
                <w:tcPr>
                  <w:tcW w:w="2413" w:type="pct"/>
                  <w:gridSpan w:val="2"/>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Q2 – коэффициент формы</w:t>
                  </w:r>
                </w:p>
              </w:tc>
            </w:tr>
            <w:tr w:rsidR="0084566B" w:rsidRPr="0036424C" w:rsidTr="00DC7A94">
              <w:trPr>
                <w:trHeight w:val="142"/>
              </w:trPr>
              <w:tc>
                <w:tcPr>
                  <w:tcW w:w="2587" w:type="pct"/>
                  <w:vMerge/>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after="0" w:line="240" w:lineRule="auto"/>
                    <w:rPr>
                      <w:rFonts w:ascii="Times New Roman" w:hAnsi="Times New Roman"/>
                      <w:sz w:val="20"/>
                      <w:szCs w:val="20"/>
                    </w:rPr>
                  </w:pP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jc w:val="center"/>
                    <w:rPr>
                      <w:rFonts w:ascii="Times New Roman" w:hAnsi="Times New Roman"/>
                      <w:sz w:val="20"/>
                      <w:szCs w:val="20"/>
                    </w:rPr>
                  </w:pPr>
                  <w:r w:rsidRPr="0036424C">
                    <w:rPr>
                      <w:rFonts w:ascii="Times New Roman" w:hAnsi="Times New Roman"/>
                      <w:sz w:val="20"/>
                      <w:szCs w:val="20"/>
                    </w:rPr>
                    <w:t>При D менее 8 см</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jc w:val="center"/>
                    <w:rPr>
                      <w:rFonts w:ascii="Times New Roman" w:hAnsi="Times New Roman"/>
                      <w:sz w:val="20"/>
                      <w:szCs w:val="20"/>
                    </w:rPr>
                  </w:pPr>
                  <w:r w:rsidRPr="0036424C">
                    <w:rPr>
                      <w:rFonts w:ascii="Times New Roman" w:hAnsi="Times New Roman"/>
                      <w:sz w:val="20"/>
                      <w:szCs w:val="20"/>
                    </w:rPr>
                    <w:t>При D от 8 см и более</w:t>
                  </w:r>
                </w:p>
              </w:tc>
            </w:tr>
            <w:tr w:rsidR="0084566B" w:rsidRPr="0036424C" w:rsidTr="00DC7A94">
              <w:trPr>
                <w:trHeight w:val="292"/>
              </w:trPr>
              <w:tc>
                <w:tcPr>
                  <w:tcW w:w="2587"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Ель</w:t>
                  </w: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0,8</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0,7</w:t>
                  </w:r>
                </w:p>
              </w:tc>
            </w:tr>
            <w:tr w:rsidR="0084566B" w:rsidRPr="0036424C" w:rsidTr="00DC7A94">
              <w:tc>
                <w:tcPr>
                  <w:tcW w:w="2587"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Сосна</w:t>
                  </w: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0,85</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0,65</w:t>
                  </w:r>
                </w:p>
              </w:tc>
            </w:tr>
            <w:tr w:rsidR="0084566B" w:rsidRPr="0036424C" w:rsidTr="00DC7A94">
              <w:tc>
                <w:tcPr>
                  <w:tcW w:w="2587"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Береза</w:t>
                  </w: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0,75</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0,66</w:t>
                  </w:r>
                </w:p>
              </w:tc>
            </w:tr>
            <w:tr w:rsidR="0084566B" w:rsidRPr="0036424C" w:rsidTr="00DC7A94">
              <w:trPr>
                <w:trHeight w:val="379"/>
              </w:trPr>
              <w:tc>
                <w:tcPr>
                  <w:tcW w:w="2587"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Осина</w:t>
                  </w: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0,8</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0,7</w:t>
                  </w:r>
                </w:p>
              </w:tc>
            </w:tr>
            <w:tr w:rsidR="0084566B" w:rsidRPr="0036424C" w:rsidTr="00DC7A94">
              <w:trPr>
                <w:trHeight w:val="543"/>
              </w:trPr>
              <w:tc>
                <w:tcPr>
                  <w:tcW w:w="2587"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DC7A94">
                  <w:pPr>
                    <w:spacing w:line="360" w:lineRule="auto"/>
                    <w:jc w:val="center"/>
                    <w:rPr>
                      <w:rFonts w:ascii="Times New Roman" w:hAnsi="Times New Roman"/>
                      <w:sz w:val="20"/>
                      <w:szCs w:val="20"/>
                    </w:rPr>
                  </w:pPr>
                  <w:r w:rsidRPr="0036424C">
                    <w:rPr>
                      <w:rFonts w:ascii="Times New Roman" w:hAnsi="Times New Roman"/>
                      <w:sz w:val="20"/>
                      <w:szCs w:val="20"/>
                    </w:rPr>
                    <w:t>Ольха черная, о</w:t>
                  </w:r>
                  <w:r w:rsidR="00DC7A94" w:rsidRPr="0036424C">
                    <w:rPr>
                      <w:rFonts w:ascii="Times New Roman" w:hAnsi="Times New Roman"/>
                      <w:sz w:val="20"/>
                      <w:szCs w:val="20"/>
                    </w:rPr>
                    <w:t>льха</w:t>
                  </w:r>
                  <w:r w:rsidRPr="0036424C">
                    <w:rPr>
                      <w:rFonts w:ascii="Times New Roman" w:hAnsi="Times New Roman"/>
                      <w:sz w:val="20"/>
                      <w:szCs w:val="20"/>
                    </w:rPr>
                    <w:t xml:space="preserve"> серая, ива, рябина, черемуха</w:t>
                  </w: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0,73</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0,65</w:t>
                  </w:r>
                </w:p>
              </w:tc>
            </w:tr>
            <w:tr w:rsidR="0084566B" w:rsidRPr="0036424C" w:rsidTr="00DC7A94">
              <w:trPr>
                <w:trHeight w:val="76"/>
              </w:trPr>
              <w:tc>
                <w:tcPr>
                  <w:tcW w:w="2587"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Клен, липа</w:t>
                  </w:r>
                </w:p>
              </w:tc>
              <w:tc>
                <w:tcPr>
                  <w:tcW w:w="1089"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0,65</w:t>
                  </w:r>
                </w:p>
              </w:tc>
              <w:tc>
                <w:tcPr>
                  <w:tcW w:w="1324" w:type="pct"/>
                  <w:tcBorders>
                    <w:top w:val="single" w:sz="4" w:space="0" w:color="auto"/>
                    <w:left w:val="single" w:sz="4" w:space="0" w:color="auto"/>
                    <w:bottom w:val="single" w:sz="4" w:space="0" w:color="auto"/>
                    <w:right w:val="single" w:sz="4" w:space="0" w:color="auto"/>
                  </w:tcBorders>
                  <w:vAlign w:val="center"/>
                  <w:hideMark/>
                </w:tcPr>
                <w:p w:rsidR="0084566B" w:rsidRPr="0036424C" w:rsidRDefault="0084566B" w:rsidP="000A32EC">
                  <w:pPr>
                    <w:spacing w:line="360" w:lineRule="auto"/>
                    <w:ind w:firstLine="709"/>
                    <w:jc w:val="center"/>
                    <w:rPr>
                      <w:rFonts w:ascii="Times New Roman" w:hAnsi="Times New Roman"/>
                      <w:sz w:val="20"/>
                      <w:szCs w:val="20"/>
                    </w:rPr>
                  </w:pPr>
                  <w:r w:rsidRPr="0036424C">
                    <w:rPr>
                      <w:rFonts w:ascii="Times New Roman" w:hAnsi="Times New Roman"/>
                      <w:sz w:val="20"/>
                      <w:szCs w:val="20"/>
                    </w:rPr>
                    <w:t>0,65</w:t>
                  </w:r>
                </w:p>
              </w:tc>
            </w:tr>
          </w:tbl>
          <w:p w:rsidR="0084566B" w:rsidRPr="0036424C" w:rsidRDefault="0084566B" w:rsidP="000A32EC">
            <w:pPr>
              <w:spacing w:line="360" w:lineRule="auto"/>
              <w:jc w:val="both"/>
              <w:rPr>
                <w:rFonts w:ascii="Times New Roman" w:hAnsi="Times New Roman"/>
                <w:sz w:val="24"/>
                <w:szCs w:val="24"/>
              </w:rPr>
            </w:pPr>
          </w:p>
        </w:tc>
      </w:tr>
    </w:tbl>
    <w:p w:rsidR="0084566B" w:rsidRPr="0036424C" w:rsidRDefault="0084566B" w:rsidP="0084566B">
      <w:pPr>
        <w:spacing w:line="360" w:lineRule="auto"/>
        <w:ind w:firstLine="709"/>
        <w:jc w:val="both"/>
        <w:rPr>
          <w:rFonts w:ascii="Times New Roman" w:hAnsi="Times New Roman"/>
          <w:sz w:val="24"/>
          <w:szCs w:val="24"/>
        </w:rPr>
      </w:pPr>
    </w:p>
    <w:p w:rsidR="0084566B" w:rsidRPr="0036424C" w:rsidRDefault="0084566B" w:rsidP="0084566B">
      <w:pPr>
        <w:spacing w:line="360" w:lineRule="auto"/>
        <w:ind w:firstLine="709"/>
        <w:jc w:val="both"/>
        <w:rPr>
          <w:rFonts w:ascii="Times New Roman" w:hAnsi="Times New Roman"/>
          <w:sz w:val="24"/>
          <w:szCs w:val="24"/>
        </w:rPr>
      </w:pP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lastRenderedPageBreak/>
        <w:t>Значения объемов стволов суммируются по каждой древесной породе, отдельно для живых и сухих деревьев данной породы. Суммы объемов стволов по каждой древесной умножаются на пересчетный коэффициент на 1 га: K = 10000/S, где S – площадь участка в м</w:t>
      </w:r>
      <w:r w:rsidRPr="0036424C">
        <w:rPr>
          <w:rFonts w:ascii="Times New Roman" w:hAnsi="Times New Roman"/>
          <w:sz w:val="24"/>
          <w:szCs w:val="24"/>
          <w:vertAlign w:val="superscript"/>
        </w:rPr>
        <w:t>2</w:t>
      </w:r>
      <w:r w:rsidRPr="0036424C">
        <w:rPr>
          <w:rFonts w:ascii="Times New Roman" w:hAnsi="Times New Roman"/>
          <w:sz w:val="24"/>
          <w:szCs w:val="24"/>
        </w:rPr>
        <w:t>.</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По рассчитанному общему запасу древостоя и запасу каждой древесной породы были рассчитаны формулы древостоя по запасу. В формуле общий запас принимается за 10 (100%), и доля запаса каждой породы оценивается величиной от 1 до 10, если доля запаса деревьев породы менее 5 % ,то эта порода указывается в конце формулы после знака "+"</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На основании данных таксации построены спектры древостоя </w:t>
      </w:r>
      <w:r w:rsidRPr="0036424C">
        <w:rPr>
          <w:rFonts w:ascii="Times New Roman" w:hAnsi="Times New Roman"/>
          <w:sz w:val="24"/>
          <w:szCs w:val="24"/>
        </w:rPr>
        <w:sym w:font="Symbol" w:char="002D"/>
      </w:r>
      <w:r w:rsidRPr="0036424C">
        <w:rPr>
          <w:rFonts w:ascii="Times New Roman" w:hAnsi="Times New Roman"/>
          <w:sz w:val="24"/>
          <w:szCs w:val="24"/>
        </w:rPr>
        <w:t xml:space="preserve"> графики распределения стволов по 4-сантиметровым градациям диаметра (по каждой породе), графики распределение древесных пород по высоте, изменение запаса древостоя по годам. </w:t>
      </w:r>
    </w:p>
    <w:p w:rsidR="0084566B" w:rsidRPr="0036424C" w:rsidRDefault="0084566B" w:rsidP="0084566B">
      <w:pPr>
        <w:spacing w:line="360" w:lineRule="auto"/>
        <w:ind w:firstLine="709"/>
        <w:jc w:val="both"/>
        <w:rPr>
          <w:rFonts w:ascii="Times New Roman" w:hAnsi="Times New Roman"/>
          <w:bCs/>
          <w:kern w:val="32"/>
          <w:sz w:val="24"/>
          <w:szCs w:val="24"/>
          <w:lang w:eastAsia="zh-CN"/>
        </w:rPr>
      </w:pPr>
      <w:r w:rsidRPr="0036424C">
        <w:rPr>
          <w:rFonts w:ascii="Times New Roman" w:hAnsi="Times New Roman"/>
          <w:bCs/>
          <w:kern w:val="32"/>
          <w:sz w:val="24"/>
          <w:szCs w:val="24"/>
          <w:lang w:eastAsia="zh-CN"/>
        </w:rPr>
        <w:t xml:space="preserve">Таксация подроста в большинстве случаев проводится на всех площадках, и лишь на нескольких осуществлялась полосами (при такой таксации в дальнейшем </w:t>
      </w:r>
      <w:r w:rsidR="003C10AA" w:rsidRPr="0036424C">
        <w:rPr>
          <w:rFonts w:ascii="Times New Roman" w:hAnsi="Times New Roman"/>
          <w:bCs/>
          <w:kern w:val="32"/>
          <w:sz w:val="24"/>
          <w:szCs w:val="24"/>
          <w:lang w:eastAsia="zh-CN"/>
        </w:rPr>
        <w:t>производится пересчет</w:t>
      </w:r>
      <w:r w:rsidRPr="0036424C">
        <w:rPr>
          <w:rFonts w:ascii="Times New Roman" w:hAnsi="Times New Roman"/>
          <w:bCs/>
          <w:kern w:val="32"/>
          <w:sz w:val="24"/>
          <w:szCs w:val="24"/>
          <w:lang w:eastAsia="zh-CN"/>
        </w:rPr>
        <w:t xml:space="preserve"> количества подроста на площадь всего участка и далее на 1 га). Подрост отмечается по породам и градациям высоты: 0</w:t>
      </w:r>
      <w:r w:rsidRPr="0036424C">
        <w:rPr>
          <w:rFonts w:ascii="Times New Roman" w:hAnsi="Times New Roman"/>
          <w:bCs/>
          <w:kern w:val="32"/>
          <w:sz w:val="24"/>
          <w:szCs w:val="24"/>
          <w:lang w:eastAsia="zh-CN"/>
        </w:rPr>
        <w:sym w:font="Symbol" w:char="002D"/>
      </w:r>
      <w:r w:rsidRPr="0036424C">
        <w:rPr>
          <w:rFonts w:ascii="Times New Roman" w:hAnsi="Times New Roman"/>
          <w:bCs/>
          <w:kern w:val="32"/>
          <w:sz w:val="24"/>
          <w:szCs w:val="24"/>
          <w:lang w:eastAsia="zh-CN"/>
        </w:rPr>
        <w:t>0,5 м; 0,5</w:t>
      </w:r>
      <w:r w:rsidRPr="0036424C">
        <w:rPr>
          <w:rFonts w:ascii="Times New Roman" w:hAnsi="Times New Roman"/>
          <w:bCs/>
          <w:kern w:val="32"/>
          <w:sz w:val="24"/>
          <w:szCs w:val="24"/>
          <w:lang w:eastAsia="zh-CN"/>
        </w:rPr>
        <w:sym w:font="Symbol" w:char="002D"/>
      </w:r>
      <w:r w:rsidRPr="0036424C">
        <w:rPr>
          <w:rFonts w:ascii="Times New Roman" w:hAnsi="Times New Roman"/>
          <w:bCs/>
          <w:kern w:val="32"/>
          <w:sz w:val="24"/>
          <w:szCs w:val="24"/>
          <w:lang w:eastAsia="zh-CN"/>
        </w:rPr>
        <w:t>1,5 м; 1,5</w:t>
      </w:r>
      <w:r w:rsidRPr="0036424C">
        <w:rPr>
          <w:rFonts w:ascii="Times New Roman" w:hAnsi="Times New Roman"/>
          <w:bCs/>
          <w:kern w:val="32"/>
          <w:sz w:val="24"/>
          <w:szCs w:val="24"/>
          <w:lang w:eastAsia="zh-CN"/>
        </w:rPr>
        <w:sym w:font="Symbol" w:char="002D"/>
      </w:r>
      <w:r w:rsidRPr="0036424C">
        <w:rPr>
          <w:rFonts w:ascii="Times New Roman" w:hAnsi="Times New Roman"/>
          <w:bCs/>
          <w:kern w:val="32"/>
          <w:sz w:val="24"/>
          <w:szCs w:val="24"/>
          <w:lang w:eastAsia="zh-CN"/>
        </w:rPr>
        <w:t>3 м; более 3 м. Кроме этого, указывается жизненность и густота подроста. На основании этих данных построены графики общего изменения численности подроста по годам, изменения состава подроста по годам, изменения численности подроста по градациям высоты на пробной площади по годам.</w:t>
      </w:r>
    </w:p>
    <w:p w:rsidR="0084566B" w:rsidRPr="0036424C" w:rsidRDefault="0084566B" w:rsidP="0084566B">
      <w:pPr>
        <w:pStyle w:val="11"/>
        <w:spacing w:line="360" w:lineRule="auto"/>
        <w:ind w:firstLine="709"/>
        <w:jc w:val="both"/>
        <w:rPr>
          <w:b w:val="0"/>
        </w:rPr>
      </w:pPr>
      <w:bookmarkStart w:id="8" w:name="_Toc449774835"/>
      <w:r w:rsidRPr="0036424C">
        <w:rPr>
          <w:b w:val="0"/>
        </w:rPr>
        <w:t>Для мохово-лишайникового покрова визуально определяется проективно</w:t>
      </w:r>
      <w:r w:rsidR="0021068D" w:rsidRPr="0036424C">
        <w:rPr>
          <w:b w:val="0"/>
        </w:rPr>
        <w:t>е</w:t>
      </w:r>
      <w:r w:rsidRPr="0036424C">
        <w:rPr>
          <w:b w:val="0"/>
        </w:rPr>
        <w:t xml:space="preserve"> покрыти</w:t>
      </w:r>
      <w:r w:rsidR="0021068D" w:rsidRPr="0036424C">
        <w:rPr>
          <w:b w:val="0"/>
        </w:rPr>
        <w:t xml:space="preserve">е экологически близкой </w:t>
      </w:r>
      <w:r w:rsidRPr="0036424C">
        <w:rPr>
          <w:b w:val="0"/>
        </w:rPr>
        <w:t>группы видов</w:t>
      </w:r>
      <w:r w:rsidR="0021068D" w:rsidRPr="0036424C">
        <w:rPr>
          <w:b w:val="0"/>
        </w:rPr>
        <w:t xml:space="preserve"> (например, сфагновые мхи, политриховые мхи и др.)</w:t>
      </w:r>
      <w:r w:rsidRPr="0036424C">
        <w:rPr>
          <w:b w:val="0"/>
        </w:rPr>
        <w:t>.  Учитывается также проективное покрытие и состав подстилки, записывается характеристика внутрифациальной структуры. Далее рисуется схема горизонтальной структуры с масштабом и условными обозначение и, при наличии, записываются другие характеристики геокомплекса.</w:t>
      </w:r>
      <w:bookmarkEnd w:id="8"/>
      <w:r w:rsidRPr="0036424C">
        <w:rPr>
          <w:b w:val="0"/>
        </w:rPr>
        <w:t xml:space="preserve"> </w:t>
      </w:r>
    </w:p>
    <w:p w:rsidR="0084566B" w:rsidRPr="0036424C" w:rsidRDefault="0084566B" w:rsidP="0084566B">
      <w:pPr>
        <w:pStyle w:val="11"/>
        <w:spacing w:line="360" w:lineRule="auto"/>
        <w:ind w:firstLine="709"/>
        <w:jc w:val="both"/>
        <w:rPr>
          <w:b w:val="0"/>
        </w:rPr>
      </w:pPr>
      <w:bookmarkStart w:id="9" w:name="_Toc449774836"/>
      <w:r w:rsidRPr="0036424C">
        <w:rPr>
          <w:b w:val="0"/>
        </w:rPr>
        <w:t xml:space="preserve">Завершающим этапом является исследование почвы, при котором определяется каждый генетический горизонт и записывается его цвет, механический состав, щебнистость, характер щебнистости, структура, плотность, влажность, корни, переход, граница, прочие признаки– такие как вскипание и новообразование. При заполнение всех пунктов данные обобщаются и дается полное название элементарного геокомплекса, в которое включены название растительного сообщества, название почв и рельефа. В ходе </w:t>
      </w:r>
      <w:r w:rsidRPr="0036424C">
        <w:rPr>
          <w:b w:val="0"/>
        </w:rPr>
        <w:lastRenderedPageBreak/>
        <w:t>описаний используются такие вспомогательные предметы как навигатор, компасы, почвенный нож, рулетки, щуп, лопата.</w:t>
      </w:r>
      <w:bookmarkEnd w:id="9"/>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bCs/>
          <w:kern w:val="32"/>
          <w:sz w:val="24"/>
          <w:szCs w:val="24"/>
          <w:lang w:eastAsia="zh-CN"/>
        </w:rPr>
        <w:t xml:space="preserve">Привязка места описания осуществляется при помощи спутникового навигатора. </w:t>
      </w:r>
      <w:r w:rsidR="003C10AA" w:rsidRPr="0036424C">
        <w:rPr>
          <w:rFonts w:ascii="Times New Roman" w:hAnsi="Times New Roman"/>
          <w:bCs/>
          <w:kern w:val="32"/>
          <w:sz w:val="24"/>
          <w:szCs w:val="24"/>
          <w:lang w:eastAsia="zh-CN"/>
        </w:rPr>
        <w:t xml:space="preserve">Перенос точек с навигатора на компьютер осуществляется с помощью программы </w:t>
      </w:r>
      <w:hyperlink r:id="rId10" w:tgtFrame="_blank" w:history="1">
        <w:r w:rsidR="003C10AA" w:rsidRPr="0036424C">
          <w:rPr>
            <w:rStyle w:val="a5"/>
            <w:rFonts w:ascii="Times New Roman" w:hAnsi="Times New Roman"/>
            <w:bCs/>
            <w:color w:val="auto"/>
            <w:kern w:val="32"/>
            <w:sz w:val="24"/>
            <w:szCs w:val="24"/>
            <w:u w:val="none"/>
            <w:lang w:eastAsia="zh-CN"/>
          </w:rPr>
          <w:t>Ozi explorer</w:t>
        </w:r>
      </w:hyperlink>
      <w:r w:rsidR="003C10AA" w:rsidRPr="0036424C">
        <w:rPr>
          <w:rFonts w:ascii="Times New Roman" w:hAnsi="Times New Roman"/>
          <w:bCs/>
          <w:kern w:val="32"/>
          <w:sz w:val="24"/>
          <w:szCs w:val="24"/>
          <w:lang w:eastAsia="zh-CN"/>
        </w:rPr>
        <w:t xml:space="preserve">. </w:t>
      </w:r>
      <w:r w:rsidRPr="0036424C">
        <w:rPr>
          <w:rFonts w:ascii="Times New Roman" w:hAnsi="Times New Roman"/>
          <w:sz w:val="24"/>
          <w:szCs w:val="24"/>
        </w:rPr>
        <w:t xml:space="preserve">Результаты полевых маршрутов заносятся в электронную базу данных </w:t>
      </w:r>
      <w:r w:rsidR="003C10AA" w:rsidRPr="0036424C">
        <w:rPr>
          <w:rFonts w:ascii="Times New Roman" w:hAnsi="Times New Roman"/>
          <w:sz w:val="24"/>
          <w:szCs w:val="24"/>
          <w:lang w:val="en-US"/>
        </w:rPr>
        <w:t>Microsoft</w:t>
      </w:r>
      <w:r w:rsidR="003C10AA" w:rsidRPr="0036424C">
        <w:rPr>
          <w:rFonts w:ascii="Times New Roman" w:hAnsi="Times New Roman"/>
          <w:sz w:val="24"/>
          <w:szCs w:val="24"/>
        </w:rPr>
        <w:t xml:space="preserve"> </w:t>
      </w:r>
      <w:r w:rsidR="003C10AA" w:rsidRPr="0036424C">
        <w:rPr>
          <w:rFonts w:ascii="Times New Roman" w:hAnsi="Times New Roman"/>
          <w:sz w:val="24"/>
          <w:szCs w:val="24"/>
          <w:lang w:val="en-US"/>
        </w:rPr>
        <w:t>Excel</w:t>
      </w:r>
      <w:r w:rsidRPr="0036424C">
        <w:rPr>
          <w:rFonts w:ascii="Times New Roman" w:hAnsi="Times New Roman"/>
          <w:sz w:val="24"/>
          <w:szCs w:val="24"/>
        </w:rPr>
        <w:t>.</w:t>
      </w:r>
    </w:p>
    <w:p w:rsidR="0084566B" w:rsidRPr="0036424C" w:rsidRDefault="0084566B" w:rsidP="0084566B">
      <w:pPr>
        <w:spacing w:line="360" w:lineRule="auto"/>
        <w:ind w:firstLine="709"/>
        <w:jc w:val="both"/>
        <w:rPr>
          <w:rFonts w:ascii="Times New Roman" w:hAnsi="Times New Roman"/>
          <w:sz w:val="28"/>
          <w:szCs w:val="28"/>
        </w:rPr>
      </w:pPr>
    </w:p>
    <w:p w:rsidR="0084566B" w:rsidRPr="0036424C" w:rsidRDefault="0084566B" w:rsidP="002B0EA7">
      <w:pPr>
        <w:spacing w:before="100" w:beforeAutospacing="1" w:after="100" w:afterAutospacing="1" w:line="360" w:lineRule="auto"/>
        <w:contextualSpacing/>
        <w:jc w:val="center"/>
        <w:rPr>
          <w:rFonts w:ascii="Times New Roman" w:hAnsi="Times New Roman"/>
          <w:b/>
          <w:sz w:val="24"/>
          <w:szCs w:val="24"/>
        </w:rPr>
      </w:pPr>
      <w:r w:rsidRPr="0036424C">
        <w:rPr>
          <w:rFonts w:ascii="Times New Roman" w:hAnsi="Times New Roman"/>
          <w:b/>
          <w:sz w:val="24"/>
          <w:szCs w:val="24"/>
        </w:rPr>
        <w:t>2.2. Основные понятия и термины, используемы</w:t>
      </w:r>
      <w:r w:rsidR="002B0EA7" w:rsidRPr="0036424C">
        <w:rPr>
          <w:rFonts w:ascii="Times New Roman" w:hAnsi="Times New Roman"/>
          <w:b/>
          <w:sz w:val="24"/>
          <w:szCs w:val="24"/>
        </w:rPr>
        <w:t>е</w:t>
      </w:r>
      <w:r w:rsidRPr="0036424C">
        <w:rPr>
          <w:rFonts w:ascii="Times New Roman" w:hAnsi="Times New Roman"/>
          <w:b/>
          <w:sz w:val="24"/>
          <w:szCs w:val="24"/>
        </w:rPr>
        <w:t xml:space="preserve"> в</w:t>
      </w:r>
      <w:r w:rsidR="002B0EA7" w:rsidRPr="0036424C">
        <w:rPr>
          <w:rFonts w:ascii="Times New Roman" w:hAnsi="Times New Roman"/>
          <w:b/>
          <w:sz w:val="24"/>
          <w:szCs w:val="24"/>
        </w:rPr>
        <w:t xml:space="preserve"> </w:t>
      </w:r>
      <w:r w:rsidRPr="0036424C">
        <w:rPr>
          <w:rFonts w:ascii="Times New Roman" w:hAnsi="Times New Roman"/>
          <w:b/>
          <w:sz w:val="24"/>
          <w:szCs w:val="24"/>
        </w:rPr>
        <w:t>работе</w:t>
      </w:r>
    </w:p>
    <w:p w:rsidR="002B0EA7" w:rsidRPr="0036424C" w:rsidRDefault="002B0EA7" w:rsidP="002B0EA7">
      <w:pPr>
        <w:spacing w:before="100" w:beforeAutospacing="1" w:after="100" w:afterAutospacing="1" w:line="360" w:lineRule="auto"/>
        <w:contextualSpacing/>
        <w:jc w:val="center"/>
        <w:rPr>
          <w:rFonts w:ascii="Times New Roman" w:hAnsi="Times New Roman"/>
          <w:b/>
          <w:sz w:val="24"/>
          <w:szCs w:val="24"/>
        </w:rPr>
      </w:pP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Перед осуществлением анализа полученных данных, необходимо рассмотреть основные понятия и термины, используемые в ходе данной работы.</w:t>
      </w:r>
    </w:p>
    <w:p w:rsidR="000F7E52"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 xml:space="preserve">Во-первых, в силу поставленных в проводимом нами исследовании целей –изучение современных процессов в ландшафтах Северо-Западного Приладожья – следует определить понятие </w:t>
      </w:r>
      <w:r w:rsidRPr="0036424C">
        <w:rPr>
          <w:rFonts w:ascii="Times New Roman" w:hAnsi="Times New Roman"/>
          <w:sz w:val="24"/>
          <w:szCs w:val="24"/>
          <w:lang w:val="uz-Cyrl-UZ"/>
        </w:rPr>
        <w:t xml:space="preserve">“состояние природной системы”. </w:t>
      </w:r>
      <w:r w:rsidRPr="0036424C">
        <w:rPr>
          <w:rFonts w:ascii="Times New Roman" w:hAnsi="Times New Roman"/>
          <w:sz w:val="24"/>
          <w:szCs w:val="24"/>
        </w:rPr>
        <w:t>Под состоянием природной системы понимается пространственно-временная однородность, выделяемая по критериям сохранения состава, соотношения системообразующих элементов и вед</w:t>
      </w:r>
      <w:r w:rsidR="00A44F98" w:rsidRPr="0036424C">
        <w:rPr>
          <w:rFonts w:ascii="Times New Roman" w:hAnsi="Times New Roman"/>
          <w:sz w:val="24"/>
          <w:szCs w:val="24"/>
        </w:rPr>
        <w:t>ущих процессов систем (Исаченко, Резников </w:t>
      </w:r>
      <w:r w:rsidRPr="0036424C">
        <w:rPr>
          <w:rFonts w:ascii="Times New Roman" w:hAnsi="Times New Roman"/>
          <w:sz w:val="24"/>
          <w:szCs w:val="24"/>
        </w:rPr>
        <w:t xml:space="preserve">, 1996). Исходя из данного определения состояния природной системы, мы можем увидеть важное её свойство – её целостность. </w:t>
      </w:r>
      <w:r w:rsidR="00137AF0">
        <w:rPr>
          <w:rFonts w:ascii="Times New Roman" w:hAnsi="Times New Roman"/>
          <w:sz w:val="24"/>
          <w:szCs w:val="24"/>
        </w:rPr>
        <w:t>(А. Исаченко,1991)</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rPr>
        <w:t xml:space="preserve">Важное свойство </w:t>
      </w:r>
      <w:r w:rsidR="00D27782" w:rsidRPr="0036424C">
        <w:rPr>
          <w:rFonts w:ascii="Times New Roman" w:hAnsi="Times New Roman"/>
        </w:rPr>
        <w:t xml:space="preserve">состояния </w:t>
      </w:r>
      <w:r w:rsidRPr="0036424C">
        <w:rPr>
          <w:rFonts w:ascii="Times New Roman" w:hAnsi="Times New Roman"/>
        </w:rPr>
        <w:t xml:space="preserve">геосистемы – её длительность. </w:t>
      </w:r>
      <w:r w:rsidRPr="0036424C">
        <w:rPr>
          <w:rFonts w:ascii="Times New Roman" w:hAnsi="Times New Roman"/>
          <w:sz w:val="24"/>
          <w:szCs w:val="24"/>
        </w:rPr>
        <w:t xml:space="preserve">За единицу измерения длительности </w:t>
      </w:r>
      <w:r w:rsidR="00D27782" w:rsidRPr="0036424C">
        <w:rPr>
          <w:rFonts w:ascii="Times New Roman" w:hAnsi="Times New Roman"/>
          <w:sz w:val="24"/>
          <w:szCs w:val="24"/>
        </w:rPr>
        <w:t xml:space="preserve">состояния </w:t>
      </w:r>
      <w:r w:rsidRPr="0036424C">
        <w:rPr>
          <w:rFonts w:ascii="Times New Roman" w:hAnsi="Times New Roman"/>
          <w:sz w:val="24"/>
          <w:szCs w:val="24"/>
        </w:rPr>
        <w:t xml:space="preserve">геосистемы принято использовать год. </w:t>
      </w:r>
      <w:r w:rsidR="00D27782" w:rsidRPr="0036424C">
        <w:rPr>
          <w:rFonts w:ascii="Times New Roman" w:hAnsi="Times New Roman"/>
          <w:sz w:val="24"/>
          <w:szCs w:val="24"/>
        </w:rPr>
        <w:t>По длительности выделяют</w:t>
      </w:r>
      <w:r w:rsidRPr="0036424C">
        <w:rPr>
          <w:rFonts w:ascii="Times New Roman" w:hAnsi="Times New Roman"/>
          <w:sz w:val="24"/>
          <w:szCs w:val="24"/>
        </w:rPr>
        <w:t xml:space="preserve"> кратковременные состояния (период в менее, чем 10 º лет), средневременные состояния (10 º -10¹ лет),длительновременные состояния (более, чем 10¹ лет). </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 xml:space="preserve">В рамках интересующей нас темы важным является понятие </w:t>
      </w:r>
      <w:r w:rsidRPr="0036424C">
        <w:rPr>
          <w:rFonts w:ascii="Times New Roman" w:hAnsi="Times New Roman"/>
          <w:sz w:val="24"/>
          <w:szCs w:val="24"/>
          <w:lang w:val="uz-Cyrl-UZ"/>
        </w:rPr>
        <w:t>“</w:t>
      </w:r>
      <w:r w:rsidRPr="0036424C">
        <w:rPr>
          <w:rFonts w:ascii="Times New Roman" w:hAnsi="Times New Roman"/>
          <w:sz w:val="24"/>
          <w:szCs w:val="24"/>
        </w:rPr>
        <w:t>динамика ландшафта</w:t>
      </w:r>
      <w:r w:rsidRPr="0036424C">
        <w:rPr>
          <w:rFonts w:ascii="Times New Roman" w:hAnsi="Times New Roman"/>
          <w:sz w:val="24"/>
          <w:szCs w:val="24"/>
          <w:lang w:val="uz-Cyrl-UZ"/>
        </w:rPr>
        <w:t>”</w:t>
      </w:r>
      <w:r w:rsidRPr="0036424C">
        <w:rPr>
          <w:rFonts w:ascii="Times New Roman" w:hAnsi="Times New Roman"/>
          <w:sz w:val="24"/>
          <w:szCs w:val="24"/>
        </w:rPr>
        <w:t>.</w:t>
      </w:r>
      <w:r w:rsidR="00D27782" w:rsidRPr="0036424C">
        <w:rPr>
          <w:rFonts w:ascii="Times New Roman" w:hAnsi="Times New Roman"/>
          <w:sz w:val="24"/>
          <w:szCs w:val="24"/>
        </w:rPr>
        <w:t xml:space="preserve"> </w:t>
      </w:r>
      <w:r w:rsidRPr="0036424C">
        <w:rPr>
          <w:rFonts w:ascii="Times New Roman" w:hAnsi="Times New Roman"/>
          <w:sz w:val="24"/>
          <w:szCs w:val="24"/>
        </w:rPr>
        <w:t xml:space="preserve">«Динамика ландшафта – это совокупность всех состояний и переходов между ними; выделяемых в пространственно-временных пределах </w:t>
      </w:r>
      <w:r w:rsidR="009044BF" w:rsidRPr="0036424C">
        <w:rPr>
          <w:rFonts w:ascii="Times New Roman" w:hAnsi="Times New Roman"/>
          <w:sz w:val="24"/>
          <w:szCs w:val="24"/>
        </w:rPr>
        <w:t>одного состояния, рассматриваемого как геокомплекс</w:t>
      </w:r>
      <w:r w:rsidRPr="0036424C">
        <w:rPr>
          <w:rFonts w:ascii="Times New Roman" w:hAnsi="Times New Roman"/>
          <w:sz w:val="24"/>
          <w:szCs w:val="24"/>
        </w:rPr>
        <w:t>» (Ис</w:t>
      </w:r>
      <w:r w:rsidR="00A44F98" w:rsidRPr="0036424C">
        <w:rPr>
          <w:rFonts w:ascii="Times New Roman" w:hAnsi="Times New Roman"/>
          <w:sz w:val="24"/>
          <w:szCs w:val="24"/>
        </w:rPr>
        <w:t>аченко, Резников, 1996)</w:t>
      </w:r>
      <w:r w:rsidRPr="0036424C">
        <w:rPr>
          <w:rFonts w:ascii="Times New Roman" w:hAnsi="Times New Roman"/>
          <w:sz w:val="24"/>
          <w:szCs w:val="24"/>
        </w:rPr>
        <w:t xml:space="preserve">. </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Следующее, что необходимо нам разобрать – это процессы, протекающие в геосистемах. Процессы в геосистемах и природных телах имеют разную причинность. Одни из них носят спонтанный характер и обусловлены влиянием экзогенных или эндогенных факторов. Важной особенностью при экзогенном или эндогенном характере процессов в геосистемах является то, что они происходят без участия человека. Например, заболачивание под влиянием изме</w:t>
      </w:r>
      <w:r w:rsidR="009044BF" w:rsidRPr="0036424C">
        <w:rPr>
          <w:rFonts w:ascii="Times New Roman" w:hAnsi="Times New Roman"/>
          <w:sz w:val="24"/>
          <w:szCs w:val="24"/>
        </w:rPr>
        <w:t>нений климата. Другие процессы</w:t>
      </w:r>
      <w:r w:rsidRPr="0036424C">
        <w:rPr>
          <w:rFonts w:ascii="Times New Roman" w:hAnsi="Times New Roman"/>
          <w:sz w:val="24"/>
          <w:szCs w:val="24"/>
        </w:rPr>
        <w:t xml:space="preserve"> обусловлены </w:t>
      </w:r>
      <w:r w:rsidRPr="0036424C">
        <w:rPr>
          <w:rFonts w:ascii="Times New Roman" w:hAnsi="Times New Roman"/>
          <w:sz w:val="24"/>
          <w:szCs w:val="24"/>
        </w:rPr>
        <w:lastRenderedPageBreak/>
        <w:t>деятельностью человека (антропогенные). Например, вырубка или освоение земель в сельскохозяйственных целях.</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Любое воздействие на ландшафт – это основа последующих динамических траекторий геокомплекса.</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Если рассматривать состояния геокомплексов с точки зрения времени</w:t>
      </w:r>
      <w:r w:rsidR="009044BF" w:rsidRPr="0036424C">
        <w:rPr>
          <w:rFonts w:ascii="Times New Roman" w:hAnsi="Times New Roman"/>
          <w:sz w:val="24"/>
          <w:szCs w:val="24"/>
        </w:rPr>
        <w:t xml:space="preserve"> их</w:t>
      </w:r>
      <w:r w:rsidRPr="0036424C">
        <w:rPr>
          <w:rFonts w:ascii="Times New Roman" w:hAnsi="Times New Roman"/>
          <w:sz w:val="24"/>
          <w:szCs w:val="24"/>
        </w:rPr>
        <w:t xml:space="preserve"> существования, то их можно подразделить на стадии и модификации. Стадии имеют слабо выраженные обратные связи и в отличие от модификаций охватывают более кратковременные периоды. Модификации же имеют длительность в более, чем сто лет, и затрагивают изменение таких ведущих процессов как изменение почвенного профиля, изменение водного режима и др. </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Важной особенностью геокомплекса является отсутствие коренного состояния, то есть некое</w:t>
      </w:r>
      <w:r w:rsidR="009044BF" w:rsidRPr="0036424C">
        <w:rPr>
          <w:rFonts w:ascii="Times New Roman" w:hAnsi="Times New Roman"/>
          <w:sz w:val="24"/>
          <w:szCs w:val="24"/>
        </w:rPr>
        <w:t>го стабильного</w:t>
      </w:r>
      <w:r w:rsidRPr="0036424C">
        <w:rPr>
          <w:rFonts w:ascii="Times New Roman" w:hAnsi="Times New Roman"/>
          <w:sz w:val="24"/>
          <w:szCs w:val="24"/>
        </w:rPr>
        <w:t xml:space="preserve"> состояния, к которому после определенных воздействий возвращается геокомплекс. За условно-коренные состояния принято считать максимально длительные по времени состояния.</w:t>
      </w:r>
    </w:p>
    <w:p w:rsidR="0084566B" w:rsidRPr="0036424C" w:rsidRDefault="0084566B" w:rsidP="0084566B">
      <w:pPr>
        <w:spacing w:after="120" w:line="360" w:lineRule="auto"/>
        <w:ind w:firstLine="567"/>
        <w:jc w:val="both"/>
        <w:rPr>
          <w:rFonts w:ascii="Times New Roman" w:hAnsi="Times New Roman"/>
          <w:sz w:val="24"/>
          <w:szCs w:val="24"/>
        </w:rPr>
      </w:pPr>
      <w:r w:rsidRPr="0036424C">
        <w:rPr>
          <w:rFonts w:ascii="Times New Roman" w:hAnsi="Times New Roman"/>
          <w:sz w:val="24"/>
          <w:szCs w:val="24"/>
        </w:rPr>
        <w:t>Для полного описания длительновременного состояния ландшафта необходимо исследовать место данного состояния в ряду смен состояний (динамической траектории), его длительност</w:t>
      </w:r>
      <w:r w:rsidR="009044BF" w:rsidRPr="0036424C">
        <w:rPr>
          <w:rFonts w:ascii="Times New Roman" w:hAnsi="Times New Roman"/>
          <w:sz w:val="24"/>
          <w:szCs w:val="24"/>
        </w:rPr>
        <w:t>ь</w:t>
      </w:r>
      <w:r w:rsidRPr="0036424C">
        <w:rPr>
          <w:rFonts w:ascii="Times New Roman" w:hAnsi="Times New Roman"/>
          <w:sz w:val="24"/>
          <w:szCs w:val="24"/>
        </w:rPr>
        <w:t>, характеристики системообразующих элементов, тенденции смены другим состоянием (состояниями) и вероятность этих смен (Исаченко, Резников , 199</w:t>
      </w:r>
      <w:r w:rsidR="00A44F98" w:rsidRPr="0036424C">
        <w:rPr>
          <w:rFonts w:ascii="Times New Roman" w:hAnsi="Times New Roman"/>
          <w:sz w:val="24"/>
          <w:szCs w:val="24"/>
        </w:rPr>
        <w:t>6)</w:t>
      </w:r>
      <w:r w:rsidRPr="0036424C">
        <w:rPr>
          <w:rFonts w:ascii="Times New Roman" w:hAnsi="Times New Roman"/>
          <w:sz w:val="24"/>
          <w:szCs w:val="24"/>
        </w:rPr>
        <w:t>.</w:t>
      </w:r>
    </w:p>
    <w:p w:rsidR="007F4E50" w:rsidRDefault="007F4E50" w:rsidP="009044BF">
      <w:pPr>
        <w:pStyle w:val="1"/>
        <w:jc w:val="center"/>
        <w:rPr>
          <w:rFonts w:ascii="Times New Roman" w:hAnsi="Times New Roman"/>
          <w:color w:val="auto"/>
          <w:sz w:val="24"/>
          <w:szCs w:val="24"/>
        </w:rPr>
      </w:pPr>
      <w:bookmarkStart w:id="10" w:name="_Toc449774837"/>
    </w:p>
    <w:p w:rsidR="002C7785" w:rsidRDefault="002C7785" w:rsidP="002C7785"/>
    <w:p w:rsidR="002C7785" w:rsidRDefault="002C7785" w:rsidP="002C7785"/>
    <w:p w:rsidR="002C7785" w:rsidRDefault="002C7785" w:rsidP="002C7785"/>
    <w:p w:rsidR="002C7785" w:rsidRDefault="002C7785" w:rsidP="002C7785"/>
    <w:p w:rsidR="002C7785" w:rsidRDefault="002C7785" w:rsidP="002C7785"/>
    <w:p w:rsidR="002C7785" w:rsidRDefault="002C7785" w:rsidP="002C7785"/>
    <w:p w:rsidR="002C7785" w:rsidRDefault="002C7785" w:rsidP="002C7785"/>
    <w:p w:rsidR="002C7785" w:rsidRDefault="002C7785" w:rsidP="002C7785"/>
    <w:p w:rsidR="002C7785" w:rsidRDefault="002C7785" w:rsidP="002C7785"/>
    <w:p w:rsidR="002C7785" w:rsidRPr="002C7785" w:rsidRDefault="002C7785" w:rsidP="002C7785"/>
    <w:p w:rsidR="0084566B" w:rsidRPr="002C7785" w:rsidRDefault="0084566B" w:rsidP="009044BF">
      <w:pPr>
        <w:pStyle w:val="1"/>
        <w:jc w:val="center"/>
        <w:rPr>
          <w:rFonts w:ascii="Times New Roman" w:hAnsi="Times New Roman"/>
          <w:color w:val="auto"/>
        </w:rPr>
      </w:pPr>
      <w:r w:rsidRPr="002C7785">
        <w:rPr>
          <w:rFonts w:ascii="Times New Roman" w:hAnsi="Times New Roman"/>
          <w:color w:val="auto"/>
        </w:rPr>
        <w:lastRenderedPageBreak/>
        <w:t xml:space="preserve">Глава 3. Изучение динамики </w:t>
      </w:r>
      <w:r w:rsidR="009A0FD2" w:rsidRPr="002C7785">
        <w:rPr>
          <w:rFonts w:ascii="Times New Roman" w:hAnsi="Times New Roman"/>
          <w:color w:val="auto"/>
        </w:rPr>
        <w:t xml:space="preserve">ландшафтов </w:t>
      </w:r>
      <w:r w:rsidRPr="002C7785">
        <w:rPr>
          <w:rFonts w:ascii="Times New Roman" w:hAnsi="Times New Roman"/>
          <w:color w:val="auto"/>
        </w:rPr>
        <w:t>на постоянных пробных площадях</w:t>
      </w:r>
      <w:bookmarkEnd w:id="10"/>
    </w:p>
    <w:p w:rsidR="0084566B" w:rsidRPr="0036424C" w:rsidRDefault="0084566B" w:rsidP="0084566B">
      <w:pPr>
        <w:spacing w:line="360" w:lineRule="auto"/>
        <w:ind w:firstLine="709"/>
        <w:jc w:val="both"/>
        <w:rPr>
          <w:rFonts w:ascii="Times New Roman" w:hAnsi="Times New Roman"/>
        </w:rPr>
      </w:pP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Приладожская ландшафтно-экологическая полевая станция (ПЛЭПС) расположена на территории учебно-научной станции Санкт-Петербургского университета в Ленинградской области, недалеко от поселка Кузнечное. Она была основана в конце 1940-х годов на берегу оз. Суури. </w:t>
      </w:r>
      <w:r w:rsidR="009A0FD2" w:rsidRPr="0036424C">
        <w:rPr>
          <w:rFonts w:ascii="Times New Roman" w:hAnsi="Times New Roman"/>
          <w:sz w:val="24"/>
          <w:szCs w:val="24"/>
        </w:rPr>
        <w:t>И</w:t>
      </w:r>
      <w:r w:rsidRPr="0036424C">
        <w:rPr>
          <w:rFonts w:ascii="Times New Roman" w:hAnsi="Times New Roman"/>
          <w:sz w:val="24"/>
          <w:szCs w:val="24"/>
        </w:rPr>
        <w:t xml:space="preserve">сследования </w:t>
      </w:r>
      <w:r w:rsidR="009A0FD2" w:rsidRPr="0036424C">
        <w:rPr>
          <w:rFonts w:ascii="Times New Roman" w:hAnsi="Times New Roman"/>
          <w:sz w:val="24"/>
          <w:szCs w:val="24"/>
        </w:rPr>
        <w:t>динамики ландшафтов</w:t>
      </w:r>
      <w:r w:rsidRPr="0036424C">
        <w:rPr>
          <w:rFonts w:ascii="Times New Roman" w:hAnsi="Times New Roman"/>
          <w:sz w:val="24"/>
          <w:szCs w:val="24"/>
        </w:rPr>
        <w:t xml:space="preserve"> начались </w:t>
      </w:r>
      <w:r w:rsidR="009A0FD2" w:rsidRPr="0036424C">
        <w:rPr>
          <w:rFonts w:ascii="Times New Roman" w:hAnsi="Times New Roman"/>
          <w:sz w:val="24"/>
          <w:szCs w:val="24"/>
        </w:rPr>
        <w:t xml:space="preserve">здесь </w:t>
      </w:r>
      <w:r w:rsidRPr="0036424C">
        <w:rPr>
          <w:rFonts w:ascii="Times New Roman" w:hAnsi="Times New Roman"/>
          <w:sz w:val="24"/>
          <w:szCs w:val="24"/>
        </w:rPr>
        <w:t>с 1983 года. Тогда был заложен трансект между Ладогой и оз. Суури. Трансект – это профиль, на котором размещаются пробные площади для многолетних стационарных и пол</w:t>
      </w:r>
      <w:r w:rsidR="00A916D6" w:rsidRPr="0036424C">
        <w:rPr>
          <w:rFonts w:ascii="Times New Roman" w:hAnsi="Times New Roman"/>
          <w:sz w:val="24"/>
          <w:szCs w:val="24"/>
        </w:rPr>
        <w:t xml:space="preserve">устационарных исследований (Г. </w:t>
      </w:r>
      <w:r w:rsidRPr="0036424C">
        <w:rPr>
          <w:rFonts w:ascii="Times New Roman" w:hAnsi="Times New Roman"/>
          <w:sz w:val="24"/>
          <w:szCs w:val="24"/>
        </w:rPr>
        <w:t xml:space="preserve">Исаченко, 1998). А лишь в 1991 году была организована непосредственно ПЛЭПС, основной задачей которой является мониторинг природных процессов и антропогенных воздействий на данной территории. С 1992 года по настоящий момент там изучается длительновременная динамика ландшафтов. </w:t>
      </w:r>
      <w:r w:rsidR="004932EF" w:rsidRPr="0036424C">
        <w:rPr>
          <w:rFonts w:ascii="Times New Roman" w:hAnsi="Times New Roman"/>
          <w:sz w:val="24"/>
          <w:szCs w:val="24"/>
        </w:rPr>
        <w:t>По состоянию н</w:t>
      </w:r>
      <w:r w:rsidRPr="0036424C">
        <w:rPr>
          <w:rFonts w:ascii="Times New Roman" w:hAnsi="Times New Roman"/>
          <w:sz w:val="24"/>
          <w:szCs w:val="24"/>
        </w:rPr>
        <w:t>а 2016 год регулярно проводятся наблюдения на более чем двадцати пробных площадях.</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Ниже приведена карта</w:t>
      </w:r>
      <w:r w:rsidR="00A95D04" w:rsidRPr="0036424C">
        <w:rPr>
          <w:rFonts w:ascii="Times New Roman" w:hAnsi="Times New Roman"/>
          <w:sz w:val="24"/>
          <w:szCs w:val="24"/>
        </w:rPr>
        <w:t xml:space="preserve"> полигона</w:t>
      </w:r>
      <w:r w:rsidRPr="0036424C">
        <w:rPr>
          <w:rFonts w:ascii="Times New Roman" w:hAnsi="Times New Roman"/>
          <w:sz w:val="24"/>
          <w:szCs w:val="24"/>
        </w:rPr>
        <w:t xml:space="preserve">, </w:t>
      </w:r>
      <w:r w:rsidR="00A95D04" w:rsidRPr="0036424C">
        <w:rPr>
          <w:rFonts w:ascii="Times New Roman" w:hAnsi="Times New Roman"/>
          <w:sz w:val="24"/>
          <w:szCs w:val="24"/>
        </w:rPr>
        <w:t xml:space="preserve">в пределах </w:t>
      </w:r>
      <w:r w:rsidRPr="0036424C">
        <w:rPr>
          <w:rFonts w:ascii="Times New Roman" w:hAnsi="Times New Roman"/>
          <w:sz w:val="24"/>
          <w:szCs w:val="24"/>
        </w:rPr>
        <w:t>которо</w:t>
      </w:r>
      <w:r w:rsidR="00A95D04" w:rsidRPr="0036424C">
        <w:rPr>
          <w:rFonts w:ascii="Times New Roman" w:hAnsi="Times New Roman"/>
          <w:sz w:val="24"/>
          <w:szCs w:val="24"/>
        </w:rPr>
        <w:t>го</w:t>
      </w:r>
      <w:r w:rsidRPr="0036424C">
        <w:rPr>
          <w:rFonts w:ascii="Times New Roman" w:hAnsi="Times New Roman"/>
          <w:sz w:val="24"/>
          <w:szCs w:val="24"/>
        </w:rPr>
        <w:t xml:space="preserve"> располагаются ключевые участки  (полигон “Суури - Ладога”). Общая площадь полигона около 4 км</w:t>
      </w:r>
      <w:r w:rsidRPr="0036424C">
        <w:rPr>
          <w:rFonts w:ascii="Times New Roman" w:hAnsi="Times New Roman"/>
          <w:sz w:val="24"/>
          <w:szCs w:val="24"/>
          <w:vertAlign w:val="superscript"/>
        </w:rPr>
        <w:t>2</w:t>
      </w:r>
      <w:r w:rsidRPr="0036424C">
        <w:rPr>
          <w:rFonts w:ascii="Times New Roman" w:hAnsi="Times New Roman"/>
          <w:sz w:val="24"/>
          <w:szCs w:val="24"/>
        </w:rPr>
        <w:t>. В 1990-х годах была выполнена ландшафтная съёмка данного полигона, с использованием аэрофотоснимков и на её основе составлена карта геокомплексов в масштабе 1:5000 (рис. 4). На карте также можно увидеть расположение большинства пробных площадей.</w:t>
      </w:r>
    </w:p>
    <w:p w:rsidR="0084566B" w:rsidRPr="0036424C" w:rsidRDefault="0084566B" w:rsidP="0084566B">
      <w:pPr>
        <w:spacing w:line="360" w:lineRule="auto"/>
        <w:ind w:firstLine="709"/>
        <w:jc w:val="both"/>
        <w:rPr>
          <w:rFonts w:ascii="Times New Roman" w:hAnsi="Times New Roman"/>
          <w:sz w:val="24"/>
          <w:szCs w:val="24"/>
        </w:rPr>
      </w:pPr>
    </w:p>
    <w:tbl>
      <w:tblPr>
        <w:tblW w:w="0" w:type="auto"/>
        <w:tblLook w:val="04A0"/>
      </w:tblPr>
      <w:tblGrid>
        <w:gridCol w:w="9571"/>
      </w:tblGrid>
      <w:tr w:rsidR="0084566B" w:rsidRPr="0036424C" w:rsidTr="000A32EC">
        <w:trPr>
          <w:trHeight w:val="6866"/>
        </w:trPr>
        <w:tc>
          <w:tcPr>
            <w:tcW w:w="9571" w:type="dxa"/>
          </w:tcPr>
          <w:p w:rsidR="0084566B" w:rsidRPr="0036424C" w:rsidRDefault="00AA3364" w:rsidP="000A32EC">
            <w:pPr>
              <w:spacing w:line="360" w:lineRule="auto"/>
              <w:jc w:val="both"/>
              <w:rPr>
                <w:rFonts w:ascii="Times New Roman" w:hAnsi="Times New Roman"/>
                <w:sz w:val="24"/>
                <w:szCs w:val="24"/>
              </w:rPr>
            </w:pPr>
            <w:r>
              <w:rPr>
                <w:rFonts w:ascii="Times New Roman" w:hAnsi="Times New Roman"/>
                <w:noProof/>
                <w:sz w:val="24"/>
                <w:szCs w:val="24"/>
              </w:rPr>
              <w:lastRenderedPageBreak/>
              <w:pict>
                <v:group id="Группа 187" o:spid="_x0000_s1026" style="position:absolute;left:0;text-align:left;margin-left:13.25pt;margin-top:3pt;width:433.65pt;height:317.7pt;z-index:251658752;mso-position-vertical-relative:page" coordorigin="869,954" coordsize="9805,7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">
                  <v:shape id="Picture 6" o:spid="_x0000_s1027" type="#_x0000_t75" alt="img172" style="position:absolute;left:954;top:954;width:9720;height:6859;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5oo3FAAAA3AAAAA8AAABkcnMvZG93bnJldi54bWxEj0FrwkAQhe8F/8Myghepm4rUkLqKFAQp&#10;ejB66HHIjklodjZmV4399c6h0NsM78173yxWvWvUjbpQezbwNklAERfe1lwaOB03rymoEJEtNp7J&#10;wIMCrJaDlwVm1t/5QLc8lkpCOGRooIqxzbQORUUOw8S3xKKdfecwytqV2nZ4l3DX6GmSvGuHNUtD&#10;hS19VlT85FdnYPbdHsiOd+c4Ty/267EZ8++ejBkN+/UHqEh9/Df/XW+t4KdCK8/IBHr5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uaKNxQAAANwAAAAPAAAAAAAAAAAAAAAA&#10;AJ8CAABkcnMvZG93bnJldi54bWxQSwUGAAAAAAQABAD3AAAAkQMAAAAA&#10;" stroked="t" strokeweight="3pt">
                    <v:stroke linestyle="thinThin"/>
                    <v:imagedata r:id="rId11" o:title="img172"/>
                  </v:shape>
                  <v:shapetype id="_x0000_t202" coordsize="21600,21600" o:spt="202" path="m,l,21600r21600,l21600,xe">
                    <v:stroke joinstyle="miter"/>
                    <v:path gradientshapeok="t" o:connecttype="rect"/>
                  </v:shapetype>
                  <v:shape id="Text Box 7" o:spid="_x0000_s1028" type="#_x0000_t202" style="position:absolute;left:869;top:7974;width:980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LN8AA&#10;AADcAAAADwAAAGRycy9kb3ducmV2LnhtbESPwQrCMBBE74L/EFbwIpoqWrQaRQTBiwerH7A0a1ts&#10;NrWJWv/eCIK3fczs7Oxq05pKPKlxpWUF41EEgjizuuRcweW8H85BOI+ssbJMCt7kYLPudlaYaPvi&#10;Ez1Tn4sQwi5BBYX3dSKlywoy6Ea2Jg7a1TYGfcAml7rBVwg3lZxEUSwNlhwuFFjTrqDslj6Mgmh7&#10;uqWDB+6msbub+zGvPbUzpfq9drsEEcD/zb/tgw715wv4PhMmkO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FLN8AAAADcAAAADwAAAAAAAAAAAAAAAACYAgAAZHJzL2Rvd25y&#10;ZXYueG1sUEsFBgAAAAAEAAQA9QAAAIUDAAAAAA==&#10;" stroked="f" strokeweight="3pt">
                    <v:stroke linestyle="thinThin"/>
                    <v:textbox inset="0,0,0,0">
                      <w:txbxContent>
                        <w:p w:rsidR="00EA77C4" w:rsidRPr="00642A2F" w:rsidRDefault="00EA77C4" w:rsidP="0084566B"/>
                      </w:txbxContent>
                    </v:textbox>
                  </v:shape>
                  <w10:wrap type="square" anchory="page"/>
                </v:group>
              </w:pict>
            </w:r>
          </w:p>
        </w:tc>
      </w:tr>
      <w:tr w:rsidR="0084566B" w:rsidRPr="0036424C" w:rsidTr="009372CA">
        <w:trPr>
          <w:trHeight w:val="467"/>
        </w:trPr>
        <w:tc>
          <w:tcPr>
            <w:tcW w:w="9571" w:type="dxa"/>
          </w:tcPr>
          <w:p w:rsidR="0084566B" w:rsidRPr="0036424C" w:rsidRDefault="0084566B" w:rsidP="007E1534">
            <w:pPr>
              <w:pStyle w:val="a6"/>
              <w:spacing w:after="120"/>
              <w:ind w:firstLine="709"/>
              <w:jc w:val="both"/>
              <w:rPr>
                <w:sz w:val="24"/>
                <w:szCs w:val="24"/>
              </w:rPr>
            </w:pPr>
            <w:r w:rsidRPr="0036424C">
              <w:rPr>
                <w:b w:val="0"/>
                <w:bCs w:val="0"/>
                <w:sz w:val="24"/>
                <w:szCs w:val="24"/>
              </w:rPr>
              <w:t>Рис.4</w:t>
            </w:r>
            <w:r w:rsidR="00A95D04" w:rsidRPr="0036424C">
              <w:rPr>
                <w:b w:val="0"/>
                <w:bCs w:val="0"/>
                <w:sz w:val="24"/>
                <w:szCs w:val="24"/>
              </w:rPr>
              <w:t>.</w:t>
            </w:r>
            <w:r w:rsidRPr="0036424C">
              <w:rPr>
                <w:b w:val="0"/>
                <w:bCs w:val="0"/>
                <w:sz w:val="24"/>
                <w:szCs w:val="24"/>
              </w:rPr>
              <w:t xml:space="preserve"> Ландшафты полигона “Суури-Ладога” (Исаченко, 1998)</w:t>
            </w:r>
          </w:p>
        </w:tc>
      </w:tr>
    </w:tbl>
    <w:p w:rsidR="009372CA" w:rsidRPr="0036424C" w:rsidRDefault="009372CA" w:rsidP="009372CA">
      <w:pPr>
        <w:spacing w:before="100" w:beforeAutospacing="1"/>
        <w:ind w:firstLine="357"/>
        <w:jc w:val="center"/>
        <w:rPr>
          <w:rFonts w:ascii="Times New Roman" w:hAnsi="Times New Roman"/>
          <w:b/>
          <w:sz w:val="24"/>
          <w:szCs w:val="24"/>
        </w:rPr>
      </w:pPr>
      <w:r w:rsidRPr="0036424C">
        <w:rPr>
          <w:rFonts w:ascii="Times New Roman" w:hAnsi="Times New Roman"/>
          <w:b/>
          <w:sz w:val="24"/>
          <w:szCs w:val="24"/>
        </w:rPr>
        <w:t>Условные обозначения к рис. 4</w:t>
      </w:r>
      <w:r w:rsidR="007E1534">
        <w:rPr>
          <w:rFonts w:ascii="Times New Roman" w:hAnsi="Times New Roman"/>
          <w:b/>
          <w:sz w:val="24"/>
          <w:szCs w:val="24"/>
        </w:rPr>
        <w:t>.</w:t>
      </w:r>
    </w:p>
    <w:p w:rsidR="0084566B" w:rsidRPr="0036424C" w:rsidRDefault="00AA3364" w:rsidP="0084566B">
      <w:pPr>
        <w:spacing w:before="100" w:beforeAutospacing="1"/>
        <w:ind w:firstLine="357"/>
        <w:jc w:val="both"/>
        <w:rPr>
          <w:rFonts w:ascii="Times New Roman" w:hAnsi="Times New Roman"/>
          <w:i/>
          <w:sz w:val="24"/>
          <w:szCs w:val="24"/>
        </w:rPr>
      </w:pPr>
      <w:r w:rsidRPr="00AA3364">
        <w:rPr>
          <w:rFonts w:ascii="Times New Roman" w:hAnsi="Times New Roman"/>
          <w:noProof/>
          <w:sz w:val="24"/>
          <w:szCs w:val="24"/>
        </w:rPr>
        <w:pict>
          <v:line id="Прямая соединительная линия 186" o:spid="_x0000_s1031" style="position:absolute;left:0;text-align:left;z-index:251657728;visibility:visible" from="0,349.5pt" to="7in,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"/>
        </w:pict>
      </w:r>
      <w:r w:rsidR="0084566B" w:rsidRPr="0036424C">
        <w:rPr>
          <w:rFonts w:ascii="Times New Roman" w:hAnsi="Times New Roman"/>
          <w:i/>
          <w:sz w:val="24"/>
          <w:szCs w:val="24"/>
        </w:rPr>
        <w:t>1. Местоположения с чётко выраженными точками, линиями и гранями рельефа (вершины, гребни, склоны с превышениями более 5м); как правило, хорошо дренируемые:</w:t>
      </w:r>
    </w:p>
    <w:p w:rsidR="0084566B" w:rsidRPr="0036424C" w:rsidRDefault="00AA3364" w:rsidP="0084566B">
      <w:pPr>
        <w:ind w:firstLine="709"/>
        <w:jc w:val="both"/>
        <w:rPr>
          <w:rFonts w:ascii="Times New Roman" w:hAnsi="Times New Roman"/>
          <w:sz w:val="24"/>
          <w:szCs w:val="24"/>
        </w:rPr>
      </w:pPr>
      <w:r>
        <w:rPr>
          <w:rFonts w:ascii="Times New Roman" w:hAnsi="Times New Roman"/>
          <w:noProof/>
          <w:sz w:val="24"/>
          <w:szCs w:val="24"/>
        </w:rPr>
        <w:pict>
          <v:line id="Прямая соединительная линия 185" o:spid="_x0000_s1030" style="position:absolute;left:0;text-align:left;z-index:251656704;visibility:visible" from="-36pt,540.5pt" to="4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"/>
        </w:pic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sz w:val="24"/>
          <w:szCs w:val="24"/>
        </w:rPr>
        <w:t xml:space="preserve"> – сельги (гряды, сложенные плотнокристаллическими породами архея и протерозоя) сложнодифференцированные; относительная высота, как правило, более </w:t>
      </w:r>
      <w:smartTag w:uri="urn:schemas-microsoft-com:office:smarttags" w:element="metricconverter">
        <w:smartTagPr>
          <w:attr w:name="ProductID" w:val="15 м"/>
        </w:smartTagPr>
        <w:r w:rsidR="0084566B" w:rsidRPr="0036424C">
          <w:rPr>
            <w:rFonts w:ascii="Times New Roman" w:hAnsi="Times New Roman"/>
            <w:sz w:val="24"/>
            <w:szCs w:val="24"/>
          </w:rPr>
          <w:t>15 м</w:t>
        </w:r>
      </w:smartTag>
      <w:r w:rsidR="0084566B" w:rsidRPr="0036424C">
        <w:rPr>
          <w:rFonts w:ascii="Times New Roman" w:hAnsi="Times New Roman"/>
          <w:sz w:val="24"/>
          <w:szCs w:val="24"/>
        </w:rPr>
        <w:t xml:space="preserve">; разнородные по условиям дренажа; сочетания минеральных, органоминеральных и органогенных почв. В пределах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sz w:val="24"/>
          <w:szCs w:val="24"/>
        </w:rPr>
        <w:t xml:space="preserve"> (соответствуют сложным урочищам) выделяются: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b/>
          <w:sz w:val="24"/>
          <w:szCs w:val="24"/>
          <w:lang w:val="en-US"/>
        </w:rPr>
        <w:t>t</w:t>
      </w:r>
      <w:r w:rsidR="0084566B" w:rsidRPr="0036424C">
        <w:rPr>
          <w:rFonts w:ascii="Times New Roman" w:hAnsi="Times New Roman"/>
          <w:b/>
          <w:sz w:val="24"/>
          <w:szCs w:val="24"/>
        </w:rPr>
        <w:t xml:space="preserve"> – </w:t>
      </w:r>
      <w:r w:rsidR="0084566B" w:rsidRPr="0036424C">
        <w:rPr>
          <w:rFonts w:ascii="Times New Roman" w:hAnsi="Times New Roman"/>
          <w:sz w:val="24"/>
          <w:szCs w:val="24"/>
        </w:rPr>
        <w:t xml:space="preserve">сильнорасчленённые вершины и привершинные склоны сельг с многочисленными скальными выходами и обрывами и маломощным прерывистым элювием; примитивные почвы либо отсутствие почвенного покрова;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b/>
          <w:sz w:val="24"/>
          <w:szCs w:val="24"/>
          <w:lang w:val="en-US"/>
        </w:rPr>
        <w:t>g</w:t>
      </w:r>
      <w:r w:rsidR="0084566B" w:rsidRPr="0036424C">
        <w:rPr>
          <w:rFonts w:ascii="Times New Roman" w:hAnsi="Times New Roman"/>
          <w:b/>
          <w:sz w:val="24"/>
          <w:szCs w:val="24"/>
        </w:rPr>
        <w:t xml:space="preserve"> – </w:t>
      </w:r>
      <w:r w:rsidR="0084566B" w:rsidRPr="0036424C">
        <w:rPr>
          <w:rFonts w:ascii="Times New Roman" w:hAnsi="Times New Roman"/>
          <w:sz w:val="24"/>
          <w:szCs w:val="24"/>
        </w:rPr>
        <w:t xml:space="preserve">выположенные вершины и пологие (до 5̊) верхние ступенчатые склоны сельг, покрытые маломощным сплошным элювием; маломощные скелетные минеральные почвы;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b/>
          <w:sz w:val="24"/>
          <w:szCs w:val="24"/>
          <w:lang w:val="en-US"/>
        </w:rPr>
        <w:t>s</w:t>
      </w:r>
      <w:r w:rsidR="0084566B" w:rsidRPr="0036424C">
        <w:rPr>
          <w:rFonts w:ascii="Times New Roman" w:hAnsi="Times New Roman"/>
          <w:sz w:val="24"/>
          <w:szCs w:val="24"/>
        </w:rPr>
        <w:t xml:space="preserve"> – склоны сельг средней крутизны (5-20̊) с редкими скальными выходами и многочисленными валунами; чехол делювия и супесчаной морены мощностью до 1</w:t>
      </w:r>
      <w:r w:rsidR="00800EC0" w:rsidRPr="0036424C">
        <w:rPr>
          <w:rFonts w:ascii="Times New Roman" w:hAnsi="Times New Roman"/>
          <w:sz w:val="24"/>
          <w:szCs w:val="24"/>
        </w:rPr>
        <w:t xml:space="preserve"> </w:t>
      </w:r>
      <w:r w:rsidR="0084566B" w:rsidRPr="0036424C">
        <w:rPr>
          <w:rFonts w:ascii="Times New Roman" w:hAnsi="Times New Roman"/>
          <w:sz w:val="24"/>
          <w:szCs w:val="24"/>
        </w:rPr>
        <w:t xml:space="preserve">м; минеральные скелетные почвы;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b/>
          <w:sz w:val="24"/>
          <w:szCs w:val="24"/>
          <w:lang w:val="en-US"/>
        </w:rPr>
        <w:t>p</w:t>
      </w:r>
      <w:r w:rsidR="0084566B" w:rsidRPr="0036424C">
        <w:rPr>
          <w:rFonts w:ascii="Times New Roman" w:hAnsi="Times New Roman"/>
          <w:sz w:val="24"/>
          <w:szCs w:val="24"/>
        </w:rPr>
        <w:t xml:space="preserve"> – пологонаклонные (2-5̊) ступени на поверхности сельг, покрытые делювием кристаллических пород, иногда – озёрно-ледноковыми суглинками и маломощным торфом; обычно слабодренируемые, с минеральными и органоминеральными почвами;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b/>
          <w:sz w:val="24"/>
          <w:szCs w:val="24"/>
          <w:lang w:val="en-US"/>
        </w:rPr>
        <w:t>h</w:t>
      </w:r>
      <w:r w:rsidR="0084566B" w:rsidRPr="0036424C">
        <w:rPr>
          <w:rFonts w:ascii="Times New Roman" w:hAnsi="Times New Roman"/>
          <w:sz w:val="24"/>
          <w:szCs w:val="24"/>
        </w:rPr>
        <w:t xml:space="preserve"> – узкие ложбины в разломах сельг (внутрисельговые ложбины), пологонаклонные (1-4̊), с чередованием выходов кристаллических пород, щебнистого супесчаного делювия, </w:t>
      </w:r>
      <w:r w:rsidR="0084566B" w:rsidRPr="0036424C">
        <w:rPr>
          <w:rFonts w:ascii="Times New Roman" w:hAnsi="Times New Roman"/>
          <w:sz w:val="24"/>
          <w:szCs w:val="24"/>
        </w:rPr>
        <w:lastRenderedPageBreak/>
        <w:t xml:space="preserve">озёрно-ледниковых и озёрных глин, маломощного торфа; периодическое проточное увлажнение; минеральные и органоминеральные почвы;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b/>
          <w:sz w:val="24"/>
          <w:szCs w:val="24"/>
          <w:lang w:val="en-US"/>
        </w:rPr>
        <w:t>l</w:t>
      </w:r>
      <w:r w:rsidR="0084566B" w:rsidRPr="0036424C">
        <w:rPr>
          <w:rFonts w:ascii="Times New Roman" w:hAnsi="Times New Roman"/>
          <w:sz w:val="24"/>
          <w:szCs w:val="24"/>
        </w:rPr>
        <w:t xml:space="preserve"> – пологонаклонные части сельг (3-8̊), перекрытые озёрными глинами и песками, а также маломощным щебнистым делювием (“цокольные террасы”); периодическое проточное увлажнение; минеральные и органоминеральные почвы.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 xml:space="preserve">2 </w:t>
      </w:r>
      <w:r w:rsidR="0084566B" w:rsidRPr="0036424C">
        <w:rPr>
          <w:rFonts w:ascii="Times New Roman" w:hAnsi="Times New Roman"/>
          <w:b/>
          <w:sz w:val="24"/>
          <w:szCs w:val="24"/>
        </w:rPr>
        <w:t xml:space="preserve">– </w:t>
      </w:r>
      <w:r w:rsidR="0084566B" w:rsidRPr="0036424C">
        <w:rPr>
          <w:rFonts w:ascii="Times New Roman" w:hAnsi="Times New Roman"/>
          <w:sz w:val="24"/>
          <w:szCs w:val="24"/>
        </w:rPr>
        <w:t>сельги</w:t>
      </w:r>
      <w:r w:rsidR="00800EC0" w:rsidRPr="0036424C">
        <w:rPr>
          <w:rFonts w:ascii="Times New Roman" w:hAnsi="Times New Roman"/>
          <w:sz w:val="24"/>
          <w:szCs w:val="24"/>
        </w:rPr>
        <w:t xml:space="preserve"> </w:t>
      </w:r>
      <w:r w:rsidR="0084566B" w:rsidRPr="0036424C">
        <w:rPr>
          <w:rFonts w:ascii="Times New Roman" w:hAnsi="Times New Roman"/>
          <w:sz w:val="24"/>
          <w:szCs w:val="24"/>
        </w:rPr>
        <w:t>слабодифференцированные, с относительной высотой обычно менее 15м, пологонаклонные, в основном, перекрытые маломощным щебнистым элювием, делювием и супесчаной мореной; дренируемые, с минеральными скелетными почвами. В пределах геокомплексов</w:t>
      </w:r>
      <w:r w:rsidR="00800EC0" w:rsidRPr="0036424C">
        <w:rPr>
          <w:rFonts w:ascii="Times New Roman" w:hAnsi="Times New Roman"/>
          <w:sz w:val="24"/>
          <w:szCs w:val="24"/>
        </w:rPr>
        <w:t xml:space="preserve">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 xml:space="preserve">2 </w:t>
      </w:r>
      <w:r w:rsidR="0084566B" w:rsidRPr="0036424C">
        <w:rPr>
          <w:rFonts w:ascii="Times New Roman" w:hAnsi="Times New Roman"/>
          <w:sz w:val="24"/>
          <w:szCs w:val="24"/>
        </w:rPr>
        <w:t>(соответствуют простым урочищам), как правило, выделяются не более двух видов местоположений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2</w:t>
      </w:r>
      <w:r w:rsidR="0084566B" w:rsidRPr="0036424C">
        <w:rPr>
          <w:rFonts w:ascii="Times New Roman" w:hAnsi="Times New Roman"/>
          <w:b/>
          <w:sz w:val="24"/>
          <w:szCs w:val="24"/>
          <w:lang w:val="en-US"/>
        </w:rPr>
        <w:t>g</w:t>
      </w:r>
      <w:r w:rsidR="0084566B" w:rsidRPr="0036424C">
        <w:rPr>
          <w:rFonts w:ascii="Times New Roman" w:hAnsi="Times New Roman"/>
          <w:sz w:val="24"/>
          <w:szCs w:val="24"/>
        </w:rPr>
        <w:t xml:space="preserve">и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2</w:t>
      </w:r>
      <w:r w:rsidR="0084566B" w:rsidRPr="0036424C">
        <w:rPr>
          <w:rFonts w:ascii="Times New Roman" w:hAnsi="Times New Roman"/>
          <w:b/>
          <w:sz w:val="24"/>
          <w:szCs w:val="24"/>
          <w:lang w:val="en-US"/>
        </w:rPr>
        <w:t>s</w:t>
      </w:r>
      <w:r w:rsidR="00800EC0" w:rsidRPr="0036424C">
        <w:rPr>
          <w:rFonts w:ascii="Times New Roman" w:hAnsi="Times New Roman"/>
          <w:b/>
          <w:sz w:val="24"/>
          <w:szCs w:val="24"/>
        </w:rPr>
        <w:t xml:space="preserve"> </w:t>
      </w:r>
      <w:r w:rsidR="0084566B" w:rsidRPr="0036424C">
        <w:rPr>
          <w:rFonts w:ascii="Times New Roman" w:hAnsi="Times New Roman"/>
          <w:sz w:val="24"/>
          <w:szCs w:val="24"/>
        </w:rPr>
        <w:t>либо</w:t>
      </w:r>
      <w:r w:rsidR="00800EC0" w:rsidRPr="0036424C">
        <w:rPr>
          <w:rFonts w:ascii="Times New Roman" w:hAnsi="Times New Roman"/>
          <w:sz w:val="24"/>
          <w:szCs w:val="24"/>
        </w:rPr>
        <w:t xml:space="preserve">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2</w:t>
      </w:r>
      <w:r w:rsidR="0084566B" w:rsidRPr="0036424C">
        <w:rPr>
          <w:rFonts w:ascii="Times New Roman" w:hAnsi="Times New Roman"/>
          <w:b/>
          <w:sz w:val="24"/>
          <w:szCs w:val="24"/>
          <w:lang w:val="en-US"/>
        </w:rPr>
        <w:t>t</w:t>
      </w:r>
      <w:r w:rsidR="00800EC0" w:rsidRPr="0036424C">
        <w:rPr>
          <w:rFonts w:ascii="Times New Roman" w:hAnsi="Times New Roman"/>
          <w:b/>
          <w:sz w:val="24"/>
          <w:szCs w:val="24"/>
        </w:rPr>
        <w:t xml:space="preserve"> </w:t>
      </w:r>
      <w:r w:rsidR="0084566B" w:rsidRPr="0036424C">
        <w:rPr>
          <w:rFonts w:ascii="Times New Roman" w:hAnsi="Times New Roman"/>
          <w:sz w:val="24"/>
          <w:szCs w:val="24"/>
        </w:rPr>
        <w:t>и</w:t>
      </w:r>
      <w:r w:rsidR="00800EC0" w:rsidRPr="0036424C">
        <w:rPr>
          <w:rFonts w:ascii="Times New Roman" w:hAnsi="Times New Roman"/>
          <w:sz w:val="24"/>
          <w:szCs w:val="24"/>
        </w:rPr>
        <w:t xml:space="preserve">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2</w:t>
      </w:r>
      <w:r w:rsidR="0084566B" w:rsidRPr="0036424C">
        <w:rPr>
          <w:rFonts w:ascii="Times New Roman" w:hAnsi="Times New Roman"/>
          <w:b/>
          <w:sz w:val="24"/>
          <w:szCs w:val="24"/>
          <w:lang w:val="en-US"/>
        </w:rPr>
        <w:t>s</w:t>
      </w:r>
      <w:r w:rsidR="0084566B" w:rsidRPr="0036424C">
        <w:rPr>
          <w:rFonts w:ascii="Times New Roman" w:hAnsi="Times New Roman"/>
          <w:sz w:val="24"/>
          <w:szCs w:val="24"/>
        </w:rPr>
        <w:t xml:space="preserve">, аналогично соответствующим видам местоположений в типе </w:t>
      </w:r>
      <w:r w:rsidR="0084566B" w:rsidRPr="0036424C">
        <w:rPr>
          <w:rFonts w:ascii="Times New Roman" w:hAnsi="Times New Roman"/>
          <w:b/>
          <w:sz w:val="24"/>
          <w:szCs w:val="24"/>
          <w:lang w:val="en-US"/>
        </w:rPr>
        <w:t>S</w:t>
      </w:r>
      <w:r w:rsidR="0084566B" w:rsidRPr="0036424C">
        <w:rPr>
          <w:rFonts w:ascii="Times New Roman" w:hAnsi="Times New Roman"/>
          <w:b/>
          <w:sz w:val="24"/>
          <w:szCs w:val="24"/>
          <w:vertAlign w:val="superscript"/>
        </w:rPr>
        <w:t>1</w:t>
      </w:r>
      <w:r w:rsidR="0084566B" w:rsidRPr="0036424C">
        <w:rPr>
          <w:rFonts w:ascii="Times New Roman" w:hAnsi="Times New Roman"/>
          <w:sz w:val="24"/>
          <w:szCs w:val="24"/>
        </w:rPr>
        <w:t>).</w:t>
      </w:r>
    </w:p>
    <w:p w:rsidR="0084566B" w:rsidRPr="0036424C" w:rsidRDefault="0084566B" w:rsidP="0084566B">
      <w:pPr>
        <w:ind w:firstLine="357"/>
        <w:jc w:val="both"/>
        <w:rPr>
          <w:rFonts w:ascii="Times New Roman" w:hAnsi="Times New Roman"/>
          <w:i/>
          <w:sz w:val="24"/>
          <w:szCs w:val="24"/>
        </w:rPr>
      </w:pPr>
      <w:r w:rsidRPr="0036424C">
        <w:rPr>
          <w:rFonts w:ascii="Times New Roman" w:hAnsi="Times New Roman"/>
          <w:i/>
          <w:sz w:val="24"/>
          <w:szCs w:val="24"/>
        </w:rPr>
        <w:t>2. Местоположения со слабовыраженными точками и гранями рельефа и относительными превышениями менее 5м; естественно дренируемые, с периодическим переувлажнением :</w:t>
      </w:r>
    </w:p>
    <w:p w:rsidR="0084566B" w:rsidRPr="0036424C" w:rsidRDefault="0084566B" w:rsidP="0084566B">
      <w:pPr>
        <w:ind w:firstLine="709"/>
        <w:jc w:val="both"/>
        <w:rPr>
          <w:rFonts w:ascii="Times New Roman" w:hAnsi="Times New Roman"/>
          <w:sz w:val="24"/>
          <w:szCs w:val="24"/>
        </w:rPr>
      </w:pPr>
      <w:r w:rsidRPr="0036424C">
        <w:rPr>
          <w:rFonts w:ascii="Times New Roman" w:hAnsi="Times New Roman"/>
          <w:b/>
          <w:sz w:val="24"/>
          <w:szCs w:val="24"/>
          <w:lang w:val="en-US"/>
        </w:rPr>
        <w:t>Pl</w:t>
      </w:r>
      <w:r w:rsidRPr="0036424C">
        <w:rPr>
          <w:rFonts w:ascii="Times New Roman" w:hAnsi="Times New Roman"/>
          <w:sz w:val="24"/>
          <w:szCs w:val="24"/>
        </w:rPr>
        <w:t xml:space="preserve"> – слабоволнистые пологонаклонные (до 5̊) террасированные равнины на безвалунных глинах и суглинках (в том числе межсельговые понижения); естественно и искусственно дренируемые, с периодическим переувлажнением и минеральными почвами. В том числе: </w:t>
      </w:r>
      <w:r w:rsidRPr="0036424C">
        <w:rPr>
          <w:rFonts w:ascii="Times New Roman" w:hAnsi="Times New Roman"/>
          <w:b/>
          <w:sz w:val="24"/>
          <w:szCs w:val="24"/>
          <w:lang w:val="en-US"/>
        </w:rPr>
        <w:t>Pls</w:t>
      </w:r>
      <w:r w:rsidRPr="0036424C">
        <w:rPr>
          <w:rFonts w:ascii="Times New Roman" w:hAnsi="Times New Roman"/>
          <w:sz w:val="24"/>
          <w:szCs w:val="24"/>
        </w:rPr>
        <w:t xml:space="preserve"> – пологонаклонные (2-5̊) террасы на безвалунных глинах; </w:t>
      </w:r>
      <w:r w:rsidRPr="0036424C">
        <w:rPr>
          <w:rFonts w:ascii="Times New Roman" w:hAnsi="Times New Roman"/>
          <w:b/>
          <w:sz w:val="24"/>
          <w:szCs w:val="24"/>
          <w:lang w:val="en-US"/>
        </w:rPr>
        <w:t>Plb</w:t>
      </w:r>
      <w:r w:rsidRPr="0036424C">
        <w:rPr>
          <w:rFonts w:ascii="Times New Roman" w:hAnsi="Times New Roman"/>
          <w:sz w:val="24"/>
          <w:szCs w:val="24"/>
        </w:rPr>
        <w:t xml:space="preserve"> – слабонаклонные (1-2̊) низкие террасы – ложбины стока на безвалунных глинах, с периодическим проточным увлажнением.</w:t>
      </w:r>
    </w:p>
    <w:p w:rsidR="0084566B" w:rsidRPr="0036424C" w:rsidRDefault="0084566B" w:rsidP="0084566B">
      <w:pPr>
        <w:ind w:firstLine="709"/>
        <w:jc w:val="both"/>
        <w:rPr>
          <w:rFonts w:ascii="Times New Roman" w:hAnsi="Times New Roman"/>
          <w:i/>
          <w:sz w:val="24"/>
          <w:szCs w:val="24"/>
        </w:rPr>
      </w:pPr>
      <w:r w:rsidRPr="0036424C">
        <w:rPr>
          <w:rFonts w:ascii="Times New Roman" w:hAnsi="Times New Roman"/>
          <w:i/>
          <w:sz w:val="24"/>
          <w:szCs w:val="24"/>
        </w:rPr>
        <w:t>3. Местоположения с невысокими точками и гранями рельефа и относительными превышениями менее 5м; с постоянным либо периодическим избыточным увлажнением; почвы органоминеральные, органогенные либо отсутствуют:</w:t>
      </w:r>
    </w:p>
    <w:p w:rsidR="0084566B" w:rsidRPr="0036424C" w:rsidRDefault="0084566B" w:rsidP="0084566B">
      <w:pPr>
        <w:ind w:firstLine="709"/>
        <w:jc w:val="both"/>
        <w:rPr>
          <w:rFonts w:ascii="Times New Roman" w:hAnsi="Times New Roman"/>
          <w:sz w:val="24"/>
          <w:szCs w:val="24"/>
        </w:rPr>
      </w:pPr>
      <w:r w:rsidRPr="0036424C">
        <w:rPr>
          <w:rFonts w:ascii="Times New Roman" w:hAnsi="Times New Roman"/>
          <w:b/>
          <w:sz w:val="24"/>
          <w:szCs w:val="24"/>
          <w:lang w:val="en-US"/>
        </w:rPr>
        <w:t>Ll</w:t>
      </w:r>
      <w:r w:rsidRPr="0036424C">
        <w:rPr>
          <w:rFonts w:ascii="Times New Roman" w:hAnsi="Times New Roman"/>
          <w:sz w:val="24"/>
          <w:szCs w:val="24"/>
        </w:rPr>
        <w:t xml:space="preserve"> – плоские и слабовогнутые равнины на безвалунных глинах и суглинках (в том числе межсельговые ложбины), длительно естественно переувлажнённые и искусственно дренируемые, с органоминеральными почвами (торфянистый горизонт мощностью до 0.5м); </w:t>
      </w:r>
      <w:r w:rsidRPr="0036424C">
        <w:rPr>
          <w:rFonts w:ascii="Times New Roman" w:hAnsi="Times New Roman"/>
          <w:b/>
          <w:sz w:val="24"/>
          <w:szCs w:val="24"/>
          <w:lang w:val="en-US"/>
        </w:rPr>
        <w:t>Bm</w:t>
      </w:r>
      <w:r w:rsidRPr="0036424C">
        <w:rPr>
          <w:rFonts w:ascii="Times New Roman" w:hAnsi="Times New Roman"/>
          <w:sz w:val="24"/>
          <w:szCs w:val="24"/>
        </w:rPr>
        <w:t xml:space="preserve"> – торфяники замкнутых и полузамкнутых слабопроточных понижений, мезоолиготрофные и мезотрофные, гомогенные и с концентрической структурой; в том числе сплавины по берегам озёр; мощность торфа, как правило, менее 2м.</w:t>
      </w:r>
    </w:p>
    <w:p w:rsidR="0084566B" w:rsidRPr="0036424C" w:rsidRDefault="0084566B" w:rsidP="0084566B">
      <w:pPr>
        <w:ind w:firstLine="709"/>
        <w:jc w:val="both"/>
        <w:rPr>
          <w:rFonts w:ascii="Times New Roman" w:hAnsi="Times New Roman"/>
          <w:sz w:val="24"/>
          <w:szCs w:val="24"/>
        </w:rPr>
      </w:pPr>
      <w:r w:rsidRPr="0036424C">
        <w:rPr>
          <w:rFonts w:ascii="Times New Roman" w:hAnsi="Times New Roman"/>
          <w:sz w:val="24"/>
          <w:szCs w:val="24"/>
        </w:rPr>
        <w:t xml:space="preserve">Преобладающие </w:t>
      </w:r>
      <w:r w:rsidRPr="0036424C">
        <w:rPr>
          <w:rFonts w:ascii="Times New Roman" w:hAnsi="Times New Roman"/>
          <w:i/>
          <w:sz w:val="24"/>
          <w:szCs w:val="24"/>
        </w:rPr>
        <w:t>состояния</w:t>
      </w:r>
      <w:r w:rsidRPr="0036424C">
        <w:rPr>
          <w:rFonts w:ascii="Times New Roman" w:hAnsi="Times New Roman"/>
          <w:sz w:val="24"/>
          <w:szCs w:val="24"/>
        </w:rPr>
        <w:t xml:space="preserve"> (по видам местоположений): </w:t>
      </w:r>
      <w:r w:rsidRPr="0036424C">
        <w:rPr>
          <w:rFonts w:ascii="Times New Roman" w:hAnsi="Times New Roman"/>
          <w:b/>
          <w:sz w:val="24"/>
          <w:szCs w:val="24"/>
          <w:lang w:val="en-US"/>
        </w:rPr>
        <w:t>S</w:t>
      </w:r>
      <w:r w:rsidRPr="0036424C">
        <w:rPr>
          <w:rFonts w:ascii="Times New Roman" w:hAnsi="Times New Roman"/>
          <w:b/>
          <w:sz w:val="24"/>
          <w:szCs w:val="24"/>
          <w:vertAlign w:val="superscript"/>
        </w:rPr>
        <w:t>1</w:t>
      </w:r>
      <w:r w:rsidRPr="0036424C">
        <w:rPr>
          <w:rFonts w:ascii="Times New Roman" w:hAnsi="Times New Roman"/>
          <w:b/>
          <w:sz w:val="24"/>
          <w:szCs w:val="24"/>
          <w:lang w:val="en-US"/>
        </w:rPr>
        <w:t>t</w:t>
      </w:r>
      <w:r w:rsidRPr="0036424C">
        <w:rPr>
          <w:rFonts w:ascii="Times New Roman" w:hAnsi="Times New Roman"/>
          <w:sz w:val="24"/>
          <w:szCs w:val="24"/>
        </w:rPr>
        <w:t xml:space="preserve"> и </w:t>
      </w:r>
      <w:r w:rsidRPr="0036424C">
        <w:rPr>
          <w:rFonts w:ascii="Times New Roman" w:hAnsi="Times New Roman"/>
          <w:b/>
          <w:sz w:val="24"/>
          <w:szCs w:val="24"/>
          <w:lang w:val="en-US"/>
        </w:rPr>
        <w:t>S</w:t>
      </w:r>
      <w:r w:rsidRPr="0036424C">
        <w:rPr>
          <w:rFonts w:ascii="Times New Roman" w:hAnsi="Times New Roman"/>
          <w:b/>
          <w:sz w:val="24"/>
          <w:szCs w:val="24"/>
          <w:vertAlign w:val="superscript"/>
        </w:rPr>
        <w:t>2</w:t>
      </w:r>
      <w:r w:rsidRPr="0036424C">
        <w:rPr>
          <w:rFonts w:ascii="Times New Roman" w:hAnsi="Times New Roman"/>
          <w:b/>
          <w:sz w:val="24"/>
          <w:szCs w:val="24"/>
          <w:lang w:val="en-US"/>
        </w:rPr>
        <w:t>t</w:t>
      </w:r>
      <w:r w:rsidRPr="0036424C">
        <w:rPr>
          <w:rFonts w:ascii="Times New Roman" w:hAnsi="Times New Roman"/>
          <w:sz w:val="24"/>
          <w:szCs w:val="24"/>
        </w:rPr>
        <w:t xml:space="preserve"> – редкостойные зеленомошно-лишайниковые и вересковые сосняки и скальные комплексы на примитивно-аккумулятивных почвах; </w:t>
      </w:r>
      <w:r w:rsidRPr="0036424C">
        <w:rPr>
          <w:rFonts w:ascii="Times New Roman" w:hAnsi="Times New Roman"/>
          <w:b/>
          <w:sz w:val="24"/>
          <w:szCs w:val="24"/>
          <w:lang w:val="en-US"/>
        </w:rPr>
        <w:t>S</w:t>
      </w:r>
      <w:r w:rsidRPr="0036424C">
        <w:rPr>
          <w:rFonts w:ascii="Times New Roman" w:hAnsi="Times New Roman"/>
          <w:b/>
          <w:sz w:val="24"/>
          <w:szCs w:val="24"/>
          <w:vertAlign w:val="superscript"/>
        </w:rPr>
        <w:t>1</w:t>
      </w:r>
      <w:r w:rsidRPr="0036424C">
        <w:rPr>
          <w:rFonts w:ascii="Times New Roman" w:hAnsi="Times New Roman"/>
          <w:b/>
          <w:sz w:val="24"/>
          <w:szCs w:val="24"/>
          <w:lang w:val="en-US"/>
        </w:rPr>
        <w:t>g</w:t>
      </w:r>
      <w:r w:rsidR="00800EC0" w:rsidRPr="0036424C">
        <w:rPr>
          <w:rFonts w:ascii="Times New Roman" w:hAnsi="Times New Roman"/>
          <w:b/>
          <w:sz w:val="24"/>
          <w:szCs w:val="24"/>
        </w:rPr>
        <w:t xml:space="preserve"> </w:t>
      </w:r>
      <w:r w:rsidRPr="0036424C">
        <w:rPr>
          <w:rFonts w:ascii="Times New Roman" w:hAnsi="Times New Roman"/>
          <w:sz w:val="24"/>
          <w:szCs w:val="24"/>
        </w:rPr>
        <w:t>и</w:t>
      </w:r>
      <w:r w:rsidR="00800EC0" w:rsidRPr="0036424C">
        <w:rPr>
          <w:rFonts w:ascii="Times New Roman" w:hAnsi="Times New Roman"/>
          <w:sz w:val="24"/>
          <w:szCs w:val="24"/>
        </w:rPr>
        <w:t xml:space="preserve"> </w:t>
      </w:r>
      <w:r w:rsidRPr="0036424C">
        <w:rPr>
          <w:rFonts w:ascii="Times New Roman" w:hAnsi="Times New Roman"/>
          <w:b/>
          <w:sz w:val="24"/>
          <w:szCs w:val="24"/>
          <w:lang w:val="en-US"/>
        </w:rPr>
        <w:t>S</w:t>
      </w:r>
      <w:r w:rsidRPr="0036424C">
        <w:rPr>
          <w:rFonts w:ascii="Times New Roman" w:hAnsi="Times New Roman"/>
          <w:b/>
          <w:sz w:val="24"/>
          <w:szCs w:val="24"/>
          <w:vertAlign w:val="superscript"/>
        </w:rPr>
        <w:t>2</w:t>
      </w:r>
      <w:r w:rsidRPr="0036424C">
        <w:rPr>
          <w:rFonts w:ascii="Times New Roman" w:hAnsi="Times New Roman"/>
          <w:b/>
          <w:sz w:val="24"/>
          <w:szCs w:val="24"/>
          <w:lang w:val="en-US"/>
        </w:rPr>
        <w:t>g</w:t>
      </w:r>
      <w:r w:rsidRPr="0036424C">
        <w:rPr>
          <w:rFonts w:ascii="Times New Roman" w:hAnsi="Times New Roman"/>
          <w:b/>
          <w:sz w:val="24"/>
          <w:szCs w:val="24"/>
        </w:rPr>
        <w:t xml:space="preserve"> – </w:t>
      </w:r>
      <w:r w:rsidRPr="0036424C">
        <w:rPr>
          <w:rFonts w:ascii="Times New Roman" w:hAnsi="Times New Roman"/>
          <w:sz w:val="24"/>
          <w:szCs w:val="24"/>
        </w:rPr>
        <w:t xml:space="preserve">кустарничково-зеленомошные и вересковые сосняки на маломощных подбурах; </w:t>
      </w:r>
      <w:r w:rsidRPr="0036424C">
        <w:rPr>
          <w:rFonts w:ascii="Times New Roman" w:hAnsi="Times New Roman"/>
          <w:b/>
          <w:sz w:val="24"/>
          <w:szCs w:val="24"/>
          <w:lang w:val="en-US"/>
        </w:rPr>
        <w:t>S</w:t>
      </w:r>
      <w:r w:rsidRPr="0036424C">
        <w:rPr>
          <w:rFonts w:ascii="Times New Roman" w:hAnsi="Times New Roman"/>
          <w:b/>
          <w:sz w:val="24"/>
          <w:szCs w:val="24"/>
          <w:vertAlign w:val="superscript"/>
        </w:rPr>
        <w:t>1</w:t>
      </w:r>
      <w:r w:rsidRPr="0036424C">
        <w:rPr>
          <w:rFonts w:ascii="Times New Roman" w:hAnsi="Times New Roman"/>
          <w:b/>
          <w:sz w:val="24"/>
          <w:szCs w:val="24"/>
          <w:lang w:val="en-US"/>
        </w:rPr>
        <w:t>s</w:t>
      </w:r>
      <w:r w:rsidRPr="0036424C">
        <w:rPr>
          <w:rFonts w:ascii="Times New Roman" w:hAnsi="Times New Roman"/>
          <w:b/>
          <w:sz w:val="24"/>
          <w:szCs w:val="24"/>
        </w:rPr>
        <w:t xml:space="preserve">, </w:t>
      </w:r>
      <w:r w:rsidRPr="0036424C">
        <w:rPr>
          <w:rFonts w:ascii="Times New Roman" w:hAnsi="Times New Roman"/>
          <w:b/>
          <w:sz w:val="24"/>
          <w:szCs w:val="24"/>
          <w:lang w:val="en-US"/>
        </w:rPr>
        <w:t>S</w:t>
      </w:r>
      <w:r w:rsidRPr="0036424C">
        <w:rPr>
          <w:rFonts w:ascii="Times New Roman" w:hAnsi="Times New Roman"/>
          <w:b/>
          <w:sz w:val="24"/>
          <w:szCs w:val="24"/>
          <w:vertAlign w:val="superscript"/>
        </w:rPr>
        <w:t>2</w:t>
      </w:r>
      <w:r w:rsidRPr="0036424C">
        <w:rPr>
          <w:rFonts w:ascii="Times New Roman" w:hAnsi="Times New Roman"/>
          <w:b/>
          <w:sz w:val="24"/>
          <w:szCs w:val="24"/>
          <w:lang w:val="en-US"/>
        </w:rPr>
        <w:t>s</w:t>
      </w:r>
      <w:r w:rsidRPr="0036424C">
        <w:rPr>
          <w:rFonts w:ascii="Times New Roman" w:hAnsi="Times New Roman"/>
          <w:b/>
          <w:sz w:val="24"/>
          <w:szCs w:val="24"/>
        </w:rPr>
        <w:t xml:space="preserve">, </w:t>
      </w:r>
      <w:r w:rsidRPr="0036424C">
        <w:rPr>
          <w:rFonts w:ascii="Times New Roman" w:hAnsi="Times New Roman"/>
          <w:b/>
          <w:sz w:val="24"/>
          <w:szCs w:val="24"/>
          <w:lang w:val="en-US"/>
        </w:rPr>
        <w:t>S</w:t>
      </w:r>
      <w:r w:rsidRPr="0036424C">
        <w:rPr>
          <w:rFonts w:ascii="Times New Roman" w:hAnsi="Times New Roman"/>
          <w:b/>
          <w:sz w:val="24"/>
          <w:szCs w:val="24"/>
          <w:vertAlign w:val="superscript"/>
        </w:rPr>
        <w:t>3</w:t>
      </w:r>
      <w:r w:rsidRPr="0036424C">
        <w:rPr>
          <w:rFonts w:ascii="Times New Roman" w:hAnsi="Times New Roman"/>
          <w:sz w:val="24"/>
          <w:szCs w:val="24"/>
        </w:rPr>
        <w:t xml:space="preserve">– травяно-черничные мелколиственно-сосновые и мелколиственные леса на сильнощебнистых бурозёмах; </w:t>
      </w:r>
      <w:r w:rsidRPr="0036424C">
        <w:rPr>
          <w:rFonts w:ascii="Times New Roman" w:hAnsi="Times New Roman"/>
          <w:b/>
          <w:sz w:val="24"/>
          <w:szCs w:val="24"/>
          <w:lang w:val="en-US"/>
        </w:rPr>
        <w:t>S</w:t>
      </w:r>
      <w:r w:rsidRPr="0036424C">
        <w:rPr>
          <w:rFonts w:ascii="Times New Roman" w:hAnsi="Times New Roman"/>
          <w:b/>
          <w:sz w:val="24"/>
          <w:szCs w:val="24"/>
          <w:vertAlign w:val="superscript"/>
        </w:rPr>
        <w:t>1</w:t>
      </w:r>
      <w:r w:rsidRPr="0036424C">
        <w:rPr>
          <w:rFonts w:ascii="Times New Roman" w:hAnsi="Times New Roman"/>
          <w:b/>
          <w:sz w:val="24"/>
          <w:szCs w:val="24"/>
          <w:lang w:val="en-US"/>
        </w:rPr>
        <w:t>p</w:t>
      </w:r>
      <w:r w:rsidR="00800EC0" w:rsidRPr="0036424C">
        <w:rPr>
          <w:rFonts w:ascii="Times New Roman" w:hAnsi="Times New Roman"/>
          <w:b/>
          <w:sz w:val="24"/>
          <w:szCs w:val="24"/>
        </w:rPr>
        <w:t xml:space="preserve"> </w:t>
      </w:r>
      <w:r w:rsidRPr="0036424C">
        <w:rPr>
          <w:rFonts w:ascii="Times New Roman" w:hAnsi="Times New Roman"/>
          <w:sz w:val="24"/>
          <w:szCs w:val="24"/>
        </w:rPr>
        <w:t>и</w:t>
      </w:r>
      <w:r w:rsidR="00800EC0" w:rsidRPr="0036424C">
        <w:rPr>
          <w:rFonts w:ascii="Times New Roman" w:hAnsi="Times New Roman"/>
          <w:sz w:val="24"/>
          <w:szCs w:val="24"/>
        </w:rPr>
        <w:t xml:space="preserve"> </w:t>
      </w:r>
      <w:r w:rsidRPr="0036424C">
        <w:rPr>
          <w:rFonts w:ascii="Times New Roman" w:hAnsi="Times New Roman"/>
          <w:b/>
          <w:sz w:val="24"/>
          <w:szCs w:val="24"/>
          <w:lang w:val="en-US"/>
        </w:rPr>
        <w:t>S</w:t>
      </w:r>
      <w:r w:rsidRPr="0036424C">
        <w:rPr>
          <w:rFonts w:ascii="Times New Roman" w:hAnsi="Times New Roman"/>
          <w:b/>
          <w:sz w:val="24"/>
          <w:szCs w:val="24"/>
          <w:vertAlign w:val="superscript"/>
        </w:rPr>
        <w:t>2</w:t>
      </w:r>
      <w:r w:rsidRPr="0036424C">
        <w:rPr>
          <w:rFonts w:ascii="Times New Roman" w:hAnsi="Times New Roman"/>
          <w:b/>
          <w:sz w:val="24"/>
          <w:szCs w:val="24"/>
          <w:lang w:val="en-US"/>
        </w:rPr>
        <w:t>p</w:t>
      </w:r>
      <w:r w:rsidRPr="0036424C">
        <w:rPr>
          <w:rFonts w:ascii="Times New Roman" w:hAnsi="Times New Roman"/>
          <w:b/>
          <w:sz w:val="24"/>
          <w:szCs w:val="24"/>
        </w:rPr>
        <w:t xml:space="preserve"> – </w:t>
      </w:r>
      <w:r w:rsidRPr="0036424C">
        <w:rPr>
          <w:rFonts w:ascii="Times New Roman" w:hAnsi="Times New Roman"/>
          <w:sz w:val="24"/>
          <w:szCs w:val="24"/>
        </w:rPr>
        <w:t xml:space="preserve">еловые и мелколиственно-еловые травяно-черничные и чернично-зеленомошные леса, а также послепожарные сосново-мелколиственные вересковые молодняки на перегнойно-слабоподзолистых почвах и бурозёмах; </w:t>
      </w:r>
      <w:r w:rsidRPr="0036424C">
        <w:rPr>
          <w:rFonts w:ascii="Times New Roman" w:hAnsi="Times New Roman"/>
          <w:b/>
          <w:sz w:val="24"/>
          <w:szCs w:val="24"/>
          <w:lang w:val="en-US"/>
        </w:rPr>
        <w:t>S</w:t>
      </w:r>
      <w:r w:rsidRPr="0036424C">
        <w:rPr>
          <w:rFonts w:ascii="Times New Roman" w:hAnsi="Times New Roman"/>
          <w:b/>
          <w:sz w:val="24"/>
          <w:szCs w:val="24"/>
          <w:vertAlign w:val="superscript"/>
        </w:rPr>
        <w:t>1</w:t>
      </w:r>
      <w:r w:rsidRPr="0036424C">
        <w:rPr>
          <w:rFonts w:ascii="Times New Roman" w:hAnsi="Times New Roman"/>
          <w:b/>
          <w:sz w:val="24"/>
          <w:szCs w:val="24"/>
          <w:lang w:val="en-US"/>
        </w:rPr>
        <w:t>h</w:t>
      </w:r>
      <w:r w:rsidR="00800EC0" w:rsidRPr="0036424C">
        <w:rPr>
          <w:rFonts w:ascii="Times New Roman" w:hAnsi="Times New Roman"/>
          <w:b/>
          <w:sz w:val="24"/>
          <w:szCs w:val="24"/>
        </w:rPr>
        <w:t xml:space="preserve"> </w:t>
      </w:r>
      <w:r w:rsidRPr="0036424C">
        <w:rPr>
          <w:rFonts w:ascii="Times New Roman" w:hAnsi="Times New Roman"/>
          <w:sz w:val="24"/>
          <w:szCs w:val="24"/>
        </w:rPr>
        <w:t>и</w:t>
      </w:r>
      <w:r w:rsidR="00800EC0" w:rsidRPr="0036424C">
        <w:rPr>
          <w:rFonts w:ascii="Times New Roman" w:hAnsi="Times New Roman"/>
          <w:sz w:val="24"/>
          <w:szCs w:val="24"/>
        </w:rPr>
        <w:t xml:space="preserve"> </w:t>
      </w:r>
      <w:r w:rsidRPr="0036424C">
        <w:rPr>
          <w:rFonts w:ascii="Times New Roman" w:hAnsi="Times New Roman"/>
          <w:b/>
          <w:sz w:val="24"/>
          <w:szCs w:val="24"/>
          <w:lang w:val="en-US"/>
        </w:rPr>
        <w:t>S</w:t>
      </w:r>
      <w:r w:rsidRPr="0036424C">
        <w:rPr>
          <w:rFonts w:ascii="Times New Roman" w:hAnsi="Times New Roman"/>
          <w:b/>
          <w:sz w:val="24"/>
          <w:szCs w:val="24"/>
          <w:vertAlign w:val="superscript"/>
        </w:rPr>
        <w:t>2</w:t>
      </w:r>
      <w:r w:rsidRPr="0036424C">
        <w:rPr>
          <w:rFonts w:ascii="Times New Roman" w:hAnsi="Times New Roman"/>
          <w:b/>
          <w:sz w:val="24"/>
          <w:szCs w:val="24"/>
          <w:lang w:val="en-US"/>
        </w:rPr>
        <w:t>h</w:t>
      </w:r>
      <w:r w:rsidRPr="0036424C">
        <w:rPr>
          <w:rFonts w:ascii="Times New Roman" w:hAnsi="Times New Roman"/>
          <w:b/>
          <w:sz w:val="24"/>
          <w:szCs w:val="24"/>
        </w:rPr>
        <w:t xml:space="preserve"> – </w:t>
      </w:r>
      <w:r w:rsidRPr="0036424C">
        <w:rPr>
          <w:rFonts w:ascii="Times New Roman" w:hAnsi="Times New Roman"/>
          <w:sz w:val="24"/>
          <w:szCs w:val="24"/>
        </w:rPr>
        <w:t xml:space="preserve">еловые, мелколиственно-еловые и мелколиственные чернично-зеленомощные, травяно-черничные и чернично-сфагновые леса на перегнойно-слабоподзолистых и торфянисто-глеевых почвах; </w:t>
      </w:r>
      <w:r w:rsidRPr="0036424C">
        <w:rPr>
          <w:rFonts w:ascii="Times New Roman" w:hAnsi="Times New Roman"/>
          <w:b/>
          <w:sz w:val="24"/>
          <w:szCs w:val="24"/>
          <w:lang w:val="en-US"/>
        </w:rPr>
        <w:t>S</w:t>
      </w:r>
      <w:r w:rsidRPr="0036424C">
        <w:rPr>
          <w:rFonts w:ascii="Times New Roman" w:hAnsi="Times New Roman"/>
          <w:b/>
          <w:sz w:val="24"/>
          <w:szCs w:val="24"/>
          <w:vertAlign w:val="superscript"/>
        </w:rPr>
        <w:t>1</w:t>
      </w:r>
      <w:r w:rsidRPr="0036424C">
        <w:rPr>
          <w:rFonts w:ascii="Times New Roman" w:hAnsi="Times New Roman"/>
          <w:b/>
          <w:sz w:val="24"/>
          <w:szCs w:val="24"/>
          <w:lang w:val="en-US"/>
        </w:rPr>
        <w:t>l</w:t>
      </w:r>
      <w:r w:rsidRPr="0036424C">
        <w:rPr>
          <w:rFonts w:ascii="Times New Roman" w:hAnsi="Times New Roman"/>
          <w:b/>
          <w:sz w:val="24"/>
          <w:szCs w:val="24"/>
        </w:rPr>
        <w:t xml:space="preserve">, </w:t>
      </w:r>
      <w:r w:rsidRPr="0036424C">
        <w:rPr>
          <w:rFonts w:ascii="Times New Roman" w:hAnsi="Times New Roman"/>
          <w:b/>
          <w:sz w:val="24"/>
          <w:szCs w:val="24"/>
          <w:lang w:val="en-US"/>
        </w:rPr>
        <w:t>S</w:t>
      </w:r>
      <w:r w:rsidRPr="0036424C">
        <w:rPr>
          <w:rFonts w:ascii="Times New Roman" w:hAnsi="Times New Roman"/>
          <w:b/>
          <w:sz w:val="24"/>
          <w:szCs w:val="24"/>
          <w:vertAlign w:val="superscript"/>
        </w:rPr>
        <w:t>2</w:t>
      </w:r>
      <w:r w:rsidRPr="0036424C">
        <w:rPr>
          <w:rFonts w:ascii="Times New Roman" w:hAnsi="Times New Roman"/>
          <w:b/>
          <w:sz w:val="24"/>
          <w:szCs w:val="24"/>
          <w:lang w:val="en-US"/>
        </w:rPr>
        <w:t>l</w:t>
      </w:r>
      <w:r w:rsidRPr="0036424C">
        <w:rPr>
          <w:rFonts w:ascii="Times New Roman" w:hAnsi="Times New Roman"/>
          <w:b/>
          <w:sz w:val="24"/>
          <w:szCs w:val="24"/>
        </w:rPr>
        <w:t xml:space="preserve">, </w:t>
      </w:r>
      <w:r w:rsidRPr="0036424C">
        <w:rPr>
          <w:rFonts w:ascii="Times New Roman" w:hAnsi="Times New Roman"/>
          <w:b/>
          <w:sz w:val="24"/>
          <w:szCs w:val="24"/>
          <w:lang w:val="en-US"/>
        </w:rPr>
        <w:t>Pls</w:t>
      </w:r>
      <w:r w:rsidRPr="0036424C">
        <w:rPr>
          <w:rFonts w:ascii="Times New Roman" w:hAnsi="Times New Roman"/>
          <w:b/>
          <w:sz w:val="24"/>
          <w:szCs w:val="24"/>
        </w:rPr>
        <w:t xml:space="preserve"> – </w:t>
      </w:r>
      <w:r w:rsidRPr="0036424C">
        <w:rPr>
          <w:rFonts w:ascii="Times New Roman" w:hAnsi="Times New Roman"/>
          <w:sz w:val="24"/>
          <w:szCs w:val="24"/>
        </w:rPr>
        <w:t xml:space="preserve">мелколиственные (в том числе с елью) травяно-черничные и папоротниково-травяные леса на перегнойно-слабоподзолистых оглеенных почвах; </w:t>
      </w:r>
      <w:r w:rsidRPr="0036424C">
        <w:rPr>
          <w:rFonts w:ascii="Times New Roman" w:hAnsi="Times New Roman"/>
          <w:b/>
          <w:sz w:val="24"/>
          <w:szCs w:val="24"/>
        </w:rPr>
        <w:t>Р</w:t>
      </w:r>
      <w:r w:rsidRPr="0036424C">
        <w:rPr>
          <w:rFonts w:ascii="Times New Roman" w:hAnsi="Times New Roman"/>
          <w:b/>
          <w:sz w:val="24"/>
          <w:szCs w:val="24"/>
          <w:lang w:val="en-US"/>
        </w:rPr>
        <w:t>ls</w:t>
      </w:r>
      <w:r w:rsidRPr="0036424C">
        <w:rPr>
          <w:rFonts w:ascii="Times New Roman" w:hAnsi="Times New Roman"/>
          <w:b/>
          <w:sz w:val="24"/>
          <w:szCs w:val="24"/>
          <w:vertAlign w:val="superscript"/>
          <w:lang w:val="en-US"/>
        </w:rPr>
        <w:t>k</w:t>
      </w:r>
      <w:r w:rsidR="00800EC0" w:rsidRPr="0036424C">
        <w:rPr>
          <w:rFonts w:ascii="Times New Roman" w:hAnsi="Times New Roman"/>
          <w:b/>
          <w:sz w:val="24"/>
          <w:szCs w:val="24"/>
          <w:vertAlign w:val="superscript"/>
        </w:rPr>
        <w:t xml:space="preserve"> </w:t>
      </w:r>
      <w:r w:rsidRPr="0036424C">
        <w:rPr>
          <w:rFonts w:ascii="Times New Roman" w:hAnsi="Times New Roman"/>
          <w:sz w:val="24"/>
          <w:szCs w:val="24"/>
        </w:rPr>
        <w:t>и</w:t>
      </w:r>
      <w:r w:rsidRPr="0036424C">
        <w:rPr>
          <w:rFonts w:ascii="Times New Roman" w:hAnsi="Times New Roman"/>
          <w:b/>
          <w:sz w:val="24"/>
          <w:szCs w:val="24"/>
        </w:rPr>
        <w:t xml:space="preserve"> Р</w:t>
      </w:r>
      <w:r w:rsidRPr="0036424C">
        <w:rPr>
          <w:rFonts w:ascii="Times New Roman" w:hAnsi="Times New Roman"/>
          <w:b/>
          <w:sz w:val="24"/>
          <w:szCs w:val="24"/>
          <w:lang w:val="en-US"/>
        </w:rPr>
        <w:t>lb</w:t>
      </w:r>
      <w:r w:rsidRPr="0036424C">
        <w:rPr>
          <w:rFonts w:ascii="Times New Roman" w:hAnsi="Times New Roman"/>
          <w:b/>
          <w:sz w:val="24"/>
          <w:szCs w:val="24"/>
          <w:vertAlign w:val="superscript"/>
          <w:lang w:val="en-US"/>
        </w:rPr>
        <w:t>k</w:t>
      </w:r>
      <w:r w:rsidRPr="0036424C">
        <w:rPr>
          <w:rFonts w:ascii="Times New Roman" w:hAnsi="Times New Roman"/>
          <w:sz w:val="24"/>
          <w:szCs w:val="24"/>
        </w:rPr>
        <w:t xml:space="preserve"> </w:t>
      </w:r>
      <w:r w:rsidR="00800EC0" w:rsidRPr="0036424C">
        <w:rPr>
          <w:rFonts w:ascii="Times New Roman" w:hAnsi="Times New Roman"/>
          <w:sz w:val="24"/>
          <w:szCs w:val="24"/>
        </w:rPr>
        <w:t xml:space="preserve">˗ </w:t>
      </w:r>
      <w:r w:rsidRPr="0036424C">
        <w:rPr>
          <w:rFonts w:ascii="Times New Roman" w:hAnsi="Times New Roman"/>
          <w:sz w:val="24"/>
          <w:szCs w:val="24"/>
        </w:rPr>
        <w:t xml:space="preserve">разнотравно-злаковые мезофитные и мезогигрофитные луга и различные стадии их зарастания: первая (с редким подростом мелколиственных пород и порослью ивы), вторая </w:t>
      </w:r>
      <w:r w:rsidRPr="0036424C">
        <w:rPr>
          <w:rFonts w:ascii="Times New Roman" w:hAnsi="Times New Roman"/>
          <w:sz w:val="24"/>
          <w:szCs w:val="24"/>
        </w:rPr>
        <w:lastRenderedPageBreak/>
        <w:t>(заросли серой ольхи и ивняка в сочетании с разнотравно-злаковыми лугами), третья (мелколиственные гигрофитно-травяные леса), всё - на дерново-глеевых почвах (</w:t>
      </w:r>
      <w:r w:rsidRPr="0036424C">
        <w:rPr>
          <w:rFonts w:ascii="Times New Roman" w:hAnsi="Times New Roman"/>
          <w:b/>
          <w:sz w:val="24"/>
          <w:szCs w:val="24"/>
          <w:vertAlign w:val="superscript"/>
          <w:lang w:val="en-US"/>
        </w:rPr>
        <w:t>k</w:t>
      </w:r>
      <w:r w:rsidRPr="0036424C">
        <w:rPr>
          <w:rFonts w:ascii="Times New Roman" w:hAnsi="Times New Roman"/>
          <w:sz w:val="24"/>
          <w:szCs w:val="24"/>
        </w:rPr>
        <w:t xml:space="preserve">– длительное окультуривание (в том числе и с осушением) с использованием под сельскохозяйственные угодья); </w:t>
      </w:r>
      <w:r w:rsidRPr="0036424C">
        <w:rPr>
          <w:rFonts w:ascii="Times New Roman" w:hAnsi="Times New Roman"/>
          <w:b/>
          <w:sz w:val="24"/>
          <w:szCs w:val="24"/>
          <w:lang w:val="en-US"/>
        </w:rPr>
        <w:t>Ll</w:t>
      </w:r>
      <w:r w:rsidRPr="0036424C">
        <w:rPr>
          <w:rFonts w:ascii="Times New Roman" w:hAnsi="Times New Roman"/>
          <w:sz w:val="24"/>
          <w:szCs w:val="24"/>
        </w:rPr>
        <w:t xml:space="preserve"> – мелколиственные влажнотравные и травяно-сфагновые леса на перегнойно-(торфянисто-) глеевых почвах; </w:t>
      </w:r>
      <w:r w:rsidRPr="0036424C">
        <w:rPr>
          <w:rFonts w:ascii="Times New Roman" w:hAnsi="Times New Roman"/>
          <w:b/>
          <w:sz w:val="24"/>
          <w:szCs w:val="24"/>
          <w:lang w:val="en-US"/>
        </w:rPr>
        <w:t>Ll</w:t>
      </w:r>
      <w:r w:rsidRPr="0036424C">
        <w:rPr>
          <w:rFonts w:ascii="Times New Roman" w:hAnsi="Times New Roman"/>
          <w:b/>
          <w:sz w:val="24"/>
          <w:szCs w:val="24"/>
          <w:vertAlign w:val="superscript"/>
          <w:lang w:val="en-US"/>
        </w:rPr>
        <w:t>k</w:t>
      </w:r>
      <w:r w:rsidRPr="0036424C">
        <w:rPr>
          <w:rFonts w:ascii="Times New Roman" w:hAnsi="Times New Roman"/>
          <w:sz w:val="24"/>
          <w:szCs w:val="24"/>
        </w:rPr>
        <w:t xml:space="preserve"> </w:t>
      </w:r>
      <w:r w:rsidR="00800EC0" w:rsidRPr="0036424C">
        <w:rPr>
          <w:rFonts w:ascii="Times New Roman" w:hAnsi="Times New Roman"/>
          <w:sz w:val="24"/>
          <w:szCs w:val="24"/>
        </w:rPr>
        <w:t xml:space="preserve">˗ </w:t>
      </w:r>
      <w:r w:rsidRPr="0036424C">
        <w:rPr>
          <w:rFonts w:ascii="Times New Roman" w:hAnsi="Times New Roman"/>
          <w:sz w:val="24"/>
          <w:szCs w:val="24"/>
        </w:rPr>
        <w:t xml:space="preserve">ивняки осоково-гигрофитнотравяные на месте заброшенных влажных лугов, на дерново-глеевых (иногда слабооторфованных) почвах; </w:t>
      </w:r>
      <w:r w:rsidRPr="0036424C">
        <w:rPr>
          <w:rFonts w:ascii="Times New Roman" w:hAnsi="Times New Roman"/>
          <w:b/>
          <w:sz w:val="24"/>
          <w:szCs w:val="24"/>
          <w:lang w:val="en-US"/>
        </w:rPr>
        <w:t>Bm</w:t>
      </w:r>
      <w:r w:rsidRPr="0036424C">
        <w:rPr>
          <w:rFonts w:ascii="Times New Roman" w:hAnsi="Times New Roman"/>
          <w:sz w:val="24"/>
          <w:szCs w:val="24"/>
        </w:rPr>
        <w:t xml:space="preserve"> – мезоолиготрофные безлесные осоково-кустарничково-сфагновые сплавины; </w:t>
      </w:r>
      <w:r w:rsidRPr="0036424C">
        <w:rPr>
          <w:rFonts w:ascii="Times New Roman" w:hAnsi="Times New Roman"/>
          <w:b/>
          <w:sz w:val="24"/>
          <w:szCs w:val="24"/>
          <w:lang w:val="en-US"/>
        </w:rPr>
        <w:t>Bm</w:t>
      </w:r>
      <w:r w:rsidRPr="0036424C">
        <w:rPr>
          <w:rFonts w:ascii="Times New Roman" w:hAnsi="Times New Roman"/>
          <w:b/>
          <w:sz w:val="24"/>
          <w:szCs w:val="24"/>
          <w:vertAlign w:val="superscript"/>
          <w:lang w:val="en-US"/>
        </w:rPr>
        <w:t>d</w:t>
      </w:r>
      <w:r w:rsidRPr="0036424C">
        <w:rPr>
          <w:rFonts w:ascii="Times New Roman" w:hAnsi="Times New Roman"/>
          <w:sz w:val="24"/>
          <w:szCs w:val="24"/>
        </w:rPr>
        <w:t>– берёзово-сосновые и берёзовые кустарничково-сфагновые леса, после воздействия осушения – березняки гигрофитно-травяно-осоковые на торфяно-болотных слабоминерализованных почвах. Прямоугольниками выделены пробные площади ПЛЭПС (номера соответствуют цифровым индексам площадей “Ку”.). Чёрный прямоугольник соответствует местонахождению ПЛЭПС.</w:t>
      </w:r>
    </w:p>
    <w:p w:rsidR="0084566B" w:rsidRPr="0036424C" w:rsidRDefault="0084566B" w:rsidP="0084566B">
      <w:pPr>
        <w:spacing w:before="480" w:line="360" w:lineRule="auto"/>
        <w:ind w:firstLine="709"/>
        <w:jc w:val="both"/>
        <w:rPr>
          <w:rFonts w:ascii="Times New Roman" w:hAnsi="Times New Roman"/>
          <w:sz w:val="24"/>
          <w:szCs w:val="24"/>
        </w:rPr>
      </w:pPr>
      <w:r w:rsidRPr="0036424C">
        <w:rPr>
          <w:rFonts w:ascii="Times New Roman" w:hAnsi="Times New Roman"/>
          <w:sz w:val="24"/>
          <w:szCs w:val="24"/>
        </w:rPr>
        <w:t>Далее приведена краткая характеристика ключевых участков (Ку) на полигоне</w:t>
      </w:r>
      <w:r w:rsidR="00B747D4" w:rsidRPr="0036424C">
        <w:rPr>
          <w:rFonts w:ascii="Times New Roman" w:hAnsi="Times New Roman"/>
          <w:sz w:val="24"/>
          <w:szCs w:val="24"/>
        </w:rPr>
        <w:t xml:space="preserve"> ПЛЭПС в зависимости от местоположения. </w:t>
      </w:r>
    </w:p>
    <w:p w:rsidR="00B747D4" w:rsidRPr="0036424C" w:rsidRDefault="00DC7A94" w:rsidP="00DC7A94">
      <w:pPr>
        <w:spacing w:line="230" w:lineRule="exact"/>
        <w:ind w:firstLine="426"/>
        <w:jc w:val="center"/>
        <w:rPr>
          <w:rFonts w:ascii="Times New Roman" w:hAnsi="Times New Roman"/>
          <w:b/>
          <w:sz w:val="24"/>
          <w:szCs w:val="24"/>
        </w:rPr>
      </w:pPr>
      <w:r w:rsidRPr="0036424C">
        <w:rPr>
          <w:rFonts w:ascii="Times New Roman" w:hAnsi="Times New Roman"/>
          <w:b/>
          <w:sz w:val="24"/>
          <w:szCs w:val="24"/>
        </w:rPr>
        <w:t>3.1</w:t>
      </w:r>
      <w:r w:rsidR="00E25DB7" w:rsidRPr="0036424C">
        <w:rPr>
          <w:rFonts w:ascii="Times New Roman" w:hAnsi="Times New Roman"/>
          <w:b/>
          <w:sz w:val="24"/>
          <w:szCs w:val="24"/>
        </w:rPr>
        <w:t>.</w:t>
      </w:r>
      <w:r w:rsidRPr="0036424C">
        <w:rPr>
          <w:rFonts w:ascii="Times New Roman" w:hAnsi="Times New Roman"/>
          <w:b/>
          <w:sz w:val="24"/>
          <w:szCs w:val="24"/>
        </w:rPr>
        <w:t xml:space="preserve"> В</w:t>
      </w:r>
      <w:r w:rsidR="00B747D4" w:rsidRPr="0036424C">
        <w:rPr>
          <w:rFonts w:ascii="Times New Roman" w:hAnsi="Times New Roman"/>
          <w:b/>
          <w:sz w:val="24"/>
          <w:szCs w:val="24"/>
        </w:rPr>
        <w:t>ершины</w:t>
      </w:r>
      <w:r w:rsidRPr="0036424C">
        <w:rPr>
          <w:rFonts w:ascii="Times New Roman" w:hAnsi="Times New Roman"/>
          <w:b/>
          <w:sz w:val="24"/>
          <w:szCs w:val="24"/>
        </w:rPr>
        <w:t xml:space="preserve"> сельг</w:t>
      </w:r>
    </w:p>
    <w:p w:rsidR="00B747D4" w:rsidRPr="0036424C" w:rsidRDefault="00B747D4" w:rsidP="00B747D4">
      <w:pPr>
        <w:spacing w:before="100" w:beforeAutospacing="1" w:line="360" w:lineRule="auto"/>
        <w:ind w:firstLine="709"/>
        <w:jc w:val="both"/>
        <w:rPr>
          <w:rFonts w:ascii="Times New Roman" w:hAnsi="Times New Roman"/>
          <w:b/>
        </w:rPr>
      </w:pPr>
      <w:r w:rsidRPr="0036424C">
        <w:rPr>
          <w:rFonts w:ascii="Times New Roman" w:hAnsi="Times New Roman"/>
          <w:b/>
        </w:rPr>
        <w:t xml:space="preserve">Ку 5 </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Участок Ку-5 ((S=400м2) Размеры 20*20 м) вершина сложно дифференцированной сельги с чередованием выпуклых “лбов”, ступенеобразных поверхностей и понижений (западин). Покрыта маломощным (1-</w:t>
      </w:r>
      <w:smartTag w:uri="urn:schemas-microsoft-com:office:smarttags" w:element="metricconverter">
        <w:smartTagPr>
          <w:attr w:name="ProductID" w:val="5 см"/>
        </w:smartTagPr>
        <w:r w:rsidRPr="0036424C">
          <w:rPr>
            <w:rFonts w:ascii="Times New Roman" w:hAnsi="Times New Roman"/>
            <w:sz w:val="24"/>
            <w:szCs w:val="24"/>
          </w:rPr>
          <w:t>5 см</w:t>
        </w:r>
      </w:smartTag>
      <w:r w:rsidRPr="0036424C">
        <w:rPr>
          <w:rFonts w:ascii="Times New Roman" w:hAnsi="Times New Roman"/>
          <w:sz w:val="24"/>
          <w:szCs w:val="24"/>
        </w:rPr>
        <w:t>) щебнистым элювием, в западинах – торфом. До 5% поверхности занимают выходы гранито-гнейсов. На вершине произрастает редкостойный сосняк зеленомошно-лишайниковый на выходах гранитов и кустарничково-зеленомошный на примитивно-аккумулятивной (торфянисто-литогенной) почве и болотно-кустарничково-зеленомошно-сфагновые сообщества в понижениях. На участке доминируют виды, относящиеся к бореальным олиготрофным кустарничкам (вереск обыкновенный, черника, брусника).</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На рис</w:t>
      </w:r>
      <w:r w:rsidR="00A50BC5" w:rsidRPr="0036424C">
        <w:rPr>
          <w:rFonts w:ascii="Times New Roman" w:hAnsi="Times New Roman"/>
          <w:sz w:val="24"/>
          <w:szCs w:val="24"/>
        </w:rPr>
        <w:t>.</w:t>
      </w:r>
      <w:r w:rsidR="00DC7A94" w:rsidRPr="0036424C">
        <w:rPr>
          <w:rFonts w:ascii="Times New Roman" w:hAnsi="Times New Roman"/>
          <w:sz w:val="24"/>
          <w:szCs w:val="24"/>
        </w:rPr>
        <w:t xml:space="preserve"> 5</w:t>
      </w:r>
      <w:r w:rsidRPr="0036424C">
        <w:rPr>
          <w:rFonts w:ascii="Times New Roman" w:hAnsi="Times New Roman"/>
          <w:sz w:val="24"/>
          <w:szCs w:val="24"/>
        </w:rPr>
        <w:t xml:space="preserve"> видно, что запас древостоя постепенно увеличивается (спад запаса в 2001 связан с появл</w:t>
      </w:r>
      <w:r w:rsidR="00A44F98" w:rsidRPr="0036424C">
        <w:rPr>
          <w:rFonts w:ascii="Times New Roman" w:hAnsi="Times New Roman"/>
          <w:sz w:val="24"/>
          <w:szCs w:val="24"/>
        </w:rPr>
        <w:t xml:space="preserve">ением сухостоя сосны (2 шт). На участке </w:t>
      </w:r>
      <w:r w:rsidRPr="0036424C">
        <w:rPr>
          <w:rFonts w:ascii="Times New Roman" w:hAnsi="Times New Roman"/>
          <w:sz w:val="24"/>
          <w:szCs w:val="24"/>
        </w:rPr>
        <w:t xml:space="preserve"> преобладает сосна (формула древостоя по 10С) во всех градациях диаметра (рис.</w:t>
      </w:r>
      <w:r w:rsidR="00DC7A94" w:rsidRPr="0036424C">
        <w:rPr>
          <w:rFonts w:ascii="Times New Roman" w:hAnsi="Times New Roman"/>
          <w:sz w:val="24"/>
          <w:szCs w:val="24"/>
        </w:rPr>
        <w:t>6</w:t>
      </w:r>
      <w:r w:rsidRPr="0036424C">
        <w:rPr>
          <w:rFonts w:ascii="Times New Roman" w:hAnsi="Times New Roman"/>
          <w:sz w:val="24"/>
          <w:szCs w:val="24"/>
        </w:rPr>
        <w:t>), что свидетельствует о том, что на данной площадке встречаются разные по возрасту деревья, как молодые деревья, так и более зрелые. Данные более или менее открытые участки местности являются благоприятными условиями для произрастания сосны. На участке выделяется 2 яруса древостоя этой породы</w:t>
      </w:r>
      <w:r w:rsidR="00DC7A94" w:rsidRPr="0036424C">
        <w:rPr>
          <w:rFonts w:ascii="Times New Roman" w:hAnsi="Times New Roman"/>
          <w:sz w:val="24"/>
          <w:szCs w:val="24"/>
        </w:rPr>
        <w:t xml:space="preserve"> </w:t>
      </w:r>
      <w:r w:rsidRPr="0036424C">
        <w:rPr>
          <w:rFonts w:ascii="Times New Roman" w:hAnsi="Times New Roman"/>
          <w:sz w:val="24"/>
          <w:szCs w:val="24"/>
        </w:rPr>
        <w:t>-</w:t>
      </w:r>
      <w:r w:rsidR="00DC7A94" w:rsidRPr="0036424C">
        <w:rPr>
          <w:rFonts w:ascii="Times New Roman" w:hAnsi="Times New Roman"/>
          <w:sz w:val="24"/>
          <w:szCs w:val="24"/>
        </w:rPr>
        <w:t xml:space="preserve"> </w:t>
      </w:r>
      <w:r w:rsidRPr="0036424C">
        <w:rPr>
          <w:rFonts w:ascii="Times New Roman" w:hAnsi="Times New Roman"/>
          <w:sz w:val="24"/>
          <w:szCs w:val="24"/>
        </w:rPr>
        <w:t>первый около 8 метров высотой и второй -</w:t>
      </w:r>
      <w:r w:rsidR="00DC7A94" w:rsidRPr="0036424C">
        <w:rPr>
          <w:rFonts w:ascii="Times New Roman" w:hAnsi="Times New Roman"/>
          <w:sz w:val="24"/>
          <w:szCs w:val="24"/>
        </w:rPr>
        <w:t xml:space="preserve"> </w:t>
      </w:r>
      <w:r w:rsidRPr="0036424C">
        <w:rPr>
          <w:rFonts w:ascii="Times New Roman" w:hAnsi="Times New Roman"/>
          <w:sz w:val="24"/>
          <w:szCs w:val="24"/>
        </w:rPr>
        <w:t>16 метров (рис.</w:t>
      </w:r>
      <w:r w:rsidR="00DC7A94" w:rsidRPr="0036424C">
        <w:rPr>
          <w:rFonts w:ascii="Times New Roman" w:hAnsi="Times New Roman"/>
          <w:sz w:val="24"/>
          <w:szCs w:val="24"/>
        </w:rPr>
        <w:t>7</w:t>
      </w:r>
      <w:r w:rsidRPr="0036424C">
        <w:rPr>
          <w:rFonts w:ascii="Times New Roman" w:hAnsi="Times New Roman"/>
          <w:sz w:val="24"/>
          <w:szCs w:val="24"/>
        </w:rPr>
        <w:t xml:space="preserve">).  </w:t>
      </w:r>
    </w:p>
    <w:tbl>
      <w:tblPr>
        <w:tblW w:w="0" w:type="auto"/>
        <w:tblLayout w:type="fixed"/>
        <w:tblLook w:val="04A0"/>
      </w:tblPr>
      <w:tblGrid>
        <w:gridCol w:w="4503"/>
        <w:gridCol w:w="5068"/>
      </w:tblGrid>
      <w:tr w:rsidR="00B747D4" w:rsidRPr="0036424C" w:rsidTr="0010775E">
        <w:tc>
          <w:tcPr>
            <w:tcW w:w="9571" w:type="dxa"/>
            <w:gridSpan w:val="2"/>
          </w:tcPr>
          <w:p w:rsidR="00B747D4" w:rsidRPr="0036424C" w:rsidRDefault="007E3BCD" w:rsidP="0010775E">
            <w:pPr>
              <w:spacing w:after="0" w:line="360" w:lineRule="auto"/>
              <w:jc w:val="center"/>
              <w:rPr>
                <w:rFonts w:ascii="Times New Roman" w:hAnsi="Times New Roman"/>
                <w:i/>
              </w:rPr>
            </w:pPr>
            <w:r>
              <w:rPr>
                <w:rFonts w:ascii="Times New Roman" w:hAnsi="Times New Roman"/>
                <w:i/>
                <w:noProof/>
              </w:rPr>
              <w:lastRenderedPageBreak/>
              <w:drawing>
                <wp:inline distT="0" distB="0" distL="0" distR="0">
                  <wp:extent cx="4600575" cy="2771775"/>
                  <wp:effectExtent l="19050" t="0" r="9525" b="0"/>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B747D4" w:rsidRPr="0036424C" w:rsidTr="0010775E">
        <w:tc>
          <w:tcPr>
            <w:tcW w:w="9571" w:type="dxa"/>
            <w:gridSpan w:val="2"/>
          </w:tcPr>
          <w:p w:rsidR="00B747D4" w:rsidRPr="0036424C" w:rsidRDefault="00B747D4" w:rsidP="00DC7A94">
            <w:pPr>
              <w:spacing w:after="0" w:line="360" w:lineRule="auto"/>
              <w:jc w:val="center"/>
              <w:rPr>
                <w:rFonts w:ascii="Times New Roman" w:eastAsia="Dotum" w:hAnsi="Times New Roman"/>
                <w:sz w:val="24"/>
                <w:szCs w:val="24"/>
              </w:rPr>
            </w:pPr>
            <w:r w:rsidRPr="0036424C">
              <w:rPr>
                <w:rFonts w:ascii="Times New Roman" w:hAnsi="Times New Roman"/>
              </w:rPr>
              <w:t xml:space="preserve">Рис. </w:t>
            </w:r>
            <w:r w:rsidR="00DC7A94" w:rsidRPr="0036424C">
              <w:rPr>
                <w:rFonts w:ascii="Times New Roman" w:hAnsi="Times New Roman"/>
              </w:rPr>
              <w:t>5</w:t>
            </w:r>
            <w:r w:rsidR="00965D6C" w:rsidRPr="0036424C">
              <w:rPr>
                <w:rFonts w:ascii="Times New Roman" w:hAnsi="Times New Roman"/>
              </w:rPr>
              <w:t>.</w:t>
            </w:r>
            <w:r w:rsidR="00DC7A94" w:rsidRPr="0036424C">
              <w:rPr>
                <w:rFonts w:ascii="Times New Roman" w:hAnsi="Times New Roman"/>
              </w:rPr>
              <w:t xml:space="preserve"> </w:t>
            </w:r>
            <w:r w:rsidR="00A44F98" w:rsidRPr="0036424C">
              <w:rPr>
                <w:rFonts w:ascii="Times New Roman" w:eastAsia="Dotum" w:hAnsi="Times New Roman"/>
                <w:sz w:val="24"/>
                <w:szCs w:val="24"/>
              </w:rPr>
              <w:t>Изменение з</w:t>
            </w:r>
            <w:r w:rsidRPr="0036424C">
              <w:rPr>
                <w:rFonts w:ascii="Times New Roman" w:eastAsia="Dotum" w:hAnsi="Times New Roman"/>
                <w:sz w:val="24"/>
                <w:szCs w:val="24"/>
              </w:rPr>
              <w:t>апас</w:t>
            </w:r>
            <w:r w:rsidR="00A44F98" w:rsidRPr="0036424C">
              <w:rPr>
                <w:rFonts w:ascii="Times New Roman" w:eastAsia="Dotum" w:hAnsi="Times New Roman"/>
                <w:sz w:val="24"/>
                <w:szCs w:val="24"/>
              </w:rPr>
              <w:t>а</w:t>
            </w:r>
            <w:r w:rsidRPr="0036424C">
              <w:rPr>
                <w:rFonts w:ascii="Times New Roman" w:eastAsia="Dotum" w:hAnsi="Times New Roman"/>
                <w:sz w:val="24"/>
                <w:szCs w:val="24"/>
              </w:rPr>
              <w:t xml:space="preserve"> древостоя на пробной площади Ку-5</w:t>
            </w:r>
          </w:p>
          <w:p w:rsidR="00A50BC5" w:rsidRPr="0036424C" w:rsidRDefault="00A50BC5" w:rsidP="00DC7A94">
            <w:pPr>
              <w:spacing w:after="0" w:line="360" w:lineRule="auto"/>
              <w:jc w:val="center"/>
              <w:rPr>
                <w:rFonts w:ascii="Times New Roman" w:hAnsi="Times New Roman"/>
                <w:i/>
              </w:rPr>
            </w:pPr>
          </w:p>
        </w:tc>
      </w:tr>
      <w:tr w:rsidR="00B747D4" w:rsidRPr="0036424C" w:rsidTr="0010775E">
        <w:tc>
          <w:tcPr>
            <w:tcW w:w="4503" w:type="dxa"/>
          </w:tcPr>
          <w:p w:rsidR="00B747D4" w:rsidRPr="0036424C" w:rsidRDefault="007E3BCD" w:rsidP="0010775E">
            <w:pPr>
              <w:spacing w:after="0" w:line="360" w:lineRule="auto"/>
              <w:jc w:val="both"/>
              <w:rPr>
                <w:rFonts w:ascii="Times New Roman" w:hAnsi="Times New Roman"/>
                <w:i/>
              </w:rPr>
            </w:pPr>
            <w:r>
              <w:rPr>
                <w:rFonts w:ascii="Times New Roman" w:hAnsi="Times New Roman"/>
                <w:i/>
                <w:noProof/>
              </w:rPr>
              <w:drawing>
                <wp:inline distT="0" distB="0" distL="0" distR="0">
                  <wp:extent cx="2628900" cy="1800225"/>
                  <wp:effectExtent l="0" t="0" r="0" b="0"/>
                  <wp:docPr id="4"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5068" w:type="dxa"/>
          </w:tcPr>
          <w:p w:rsidR="00B747D4"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2362200" cy="1752600"/>
                  <wp:effectExtent l="0" t="0" r="0" b="0"/>
                  <wp:docPr id="5"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B747D4" w:rsidRPr="0036424C" w:rsidTr="0010775E">
        <w:tc>
          <w:tcPr>
            <w:tcW w:w="4503" w:type="dxa"/>
          </w:tcPr>
          <w:p w:rsidR="00B747D4" w:rsidRPr="0036424C" w:rsidRDefault="00B747D4" w:rsidP="00DC7A94">
            <w:pPr>
              <w:spacing w:after="0" w:line="360" w:lineRule="auto"/>
              <w:jc w:val="center"/>
              <w:rPr>
                <w:rFonts w:ascii="Times New Roman" w:eastAsia="Dotum" w:hAnsi="Times New Roman"/>
                <w:sz w:val="24"/>
                <w:szCs w:val="24"/>
              </w:rPr>
            </w:pPr>
            <w:r w:rsidRPr="0036424C">
              <w:rPr>
                <w:rFonts w:ascii="Times New Roman" w:hAnsi="Times New Roman"/>
              </w:rPr>
              <w:t>Рис.</w:t>
            </w:r>
            <w:r w:rsidR="00DC7A94" w:rsidRPr="0036424C">
              <w:rPr>
                <w:rFonts w:ascii="Times New Roman" w:hAnsi="Times New Roman"/>
              </w:rPr>
              <w:t>6</w:t>
            </w:r>
            <w:r w:rsidR="00916074"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Ку-5</w:t>
            </w:r>
            <w:r w:rsidR="00612B24" w:rsidRPr="0036424C">
              <w:rPr>
                <w:rFonts w:ascii="Times New Roman" w:eastAsia="Dotum" w:hAnsi="Times New Roman"/>
                <w:sz w:val="24"/>
                <w:szCs w:val="24"/>
              </w:rPr>
              <w:t xml:space="preserve"> (за 2013 год)</w:t>
            </w:r>
          </w:p>
          <w:p w:rsidR="00A50BC5" w:rsidRPr="0036424C" w:rsidRDefault="00A50BC5" w:rsidP="00916074">
            <w:pPr>
              <w:spacing w:after="0" w:line="360" w:lineRule="auto"/>
              <w:jc w:val="center"/>
              <w:rPr>
                <w:rFonts w:ascii="Times New Roman" w:hAnsi="Times New Roman"/>
                <w:i/>
              </w:rPr>
            </w:pPr>
          </w:p>
        </w:tc>
        <w:tc>
          <w:tcPr>
            <w:tcW w:w="5068" w:type="dxa"/>
          </w:tcPr>
          <w:p w:rsidR="00B747D4" w:rsidRPr="0036424C" w:rsidRDefault="00B747D4" w:rsidP="00DC7A94">
            <w:pPr>
              <w:spacing w:after="0" w:line="360" w:lineRule="auto"/>
              <w:jc w:val="center"/>
              <w:rPr>
                <w:rFonts w:ascii="Times New Roman" w:eastAsia="Dotum" w:hAnsi="Times New Roman"/>
                <w:sz w:val="24"/>
                <w:szCs w:val="24"/>
              </w:rPr>
            </w:pPr>
            <w:r w:rsidRPr="0036424C">
              <w:rPr>
                <w:rFonts w:ascii="Times New Roman" w:hAnsi="Times New Roman"/>
              </w:rPr>
              <w:t>Рис.</w:t>
            </w:r>
            <w:r w:rsidR="00DC7A94" w:rsidRPr="0036424C">
              <w:rPr>
                <w:rFonts w:ascii="Times New Roman" w:hAnsi="Times New Roman"/>
              </w:rPr>
              <w:t>7</w:t>
            </w:r>
            <w:r w:rsidR="00916074"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высоте на пробной площади Ку-5</w:t>
            </w:r>
            <w:r w:rsidR="00612B24" w:rsidRPr="0036424C">
              <w:rPr>
                <w:rFonts w:ascii="Times New Roman" w:eastAsia="Dotum" w:hAnsi="Times New Roman"/>
                <w:sz w:val="24"/>
                <w:szCs w:val="24"/>
              </w:rPr>
              <w:t xml:space="preserve"> (за 2013 год)</w:t>
            </w:r>
          </w:p>
          <w:p w:rsidR="00A50BC5" w:rsidRPr="0036424C" w:rsidRDefault="00A50BC5" w:rsidP="00916074">
            <w:pPr>
              <w:spacing w:after="0" w:line="360" w:lineRule="auto"/>
              <w:jc w:val="center"/>
              <w:rPr>
                <w:rFonts w:ascii="Times New Roman" w:hAnsi="Times New Roman"/>
                <w:i/>
              </w:rPr>
            </w:pPr>
          </w:p>
        </w:tc>
      </w:tr>
    </w:tbl>
    <w:p w:rsidR="00B747D4" w:rsidRPr="0036424C" w:rsidRDefault="00B747D4" w:rsidP="00B747D4">
      <w:pPr>
        <w:spacing w:before="100" w:beforeAutospacing="1" w:after="100" w:afterAutospacing="1" w:line="360" w:lineRule="auto"/>
        <w:ind w:firstLine="709"/>
        <w:jc w:val="both"/>
        <w:rPr>
          <w:rFonts w:ascii="Times New Roman" w:hAnsi="Times New Roman"/>
          <w:sz w:val="24"/>
          <w:szCs w:val="24"/>
        </w:rPr>
      </w:pPr>
      <w:r w:rsidRPr="0036424C">
        <w:rPr>
          <w:rFonts w:ascii="Times New Roman" w:hAnsi="Times New Roman"/>
          <w:sz w:val="24"/>
          <w:szCs w:val="24"/>
        </w:rPr>
        <w:t xml:space="preserve">В подросте также преобладает сосна, большинство экземпляров от 1,5 до 3 м высотой (рис. </w:t>
      </w:r>
      <w:r w:rsidR="00DC7A94" w:rsidRPr="0036424C">
        <w:rPr>
          <w:rFonts w:ascii="Times New Roman" w:hAnsi="Times New Roman"/>
          <w:sz w:val="24"/>
          <w:szCs w:val="24"/>
        </w:rPr>
        <w:t>8</w:t>
      </w:r>
      <w:r w:rsidRPr="0036424C">
        <w:rPr>
          <w:rFonts w:ascii="Times New Roman" w:hAnsi="Times New Roman"/>
          <w:sz w:val="24"/>
          <w:szCs w:val="24"/>
        </w:rPr>
        <w:t>). Также можно отметить, что участие лиственных пород на таких местоположениях крайне незначительно (рис.</w:t>
      </w:r>
      <w:r w:rsidR="00DC7A94" w:rsidRPr="0036424C">
        <w:rPr>
          <w:rFonts w:ascii="Times New Roman" w:hAnsi="Times New Roman"/>
          <w:sz w:val="24"/>
          <w:szCs w:val="24"/>
        </w:rPr>
        <w:t>9</w:t>
      </w:r>
      <w:r w:rsidRPr="0036424C">
        <w:rPr>
          <w:rFonts w:ascii="Times New Roman" w:hAnsi="Times New Roman"/>
          <w:sz w:val="24"/>
          <w:szCs w:val="24"/>
        </w:rPr>
        <w:t>) и можно утверждать, что в будущем в данном сообществе будет доминировать сосна.</w:t>
      </w:r>
    </w:p>
    <w:tbl>
      <w:tblPr>
        <w:tblW w:w="0" w:type="auto"/>
        <w:tblLook w:val="04A0"/>
      </w:tblPr>
      <w:tblGrid>
        <w:gridCol w:w="9571"/>
      </w:tblGrid>
      <w:tr w:rsidR="00B747D4" w:rsidRPr="0036424C" w:rsidTr="0010775E">
        <w:tc>
          <w:tcPr>
            <w:tcW w:w="9571" w:type="dxa"/>
          </w:tcPr>
          <w:p w:rsidR="00B747D4" w:rsidRPr="0036424C" w:rsidRDefault="007E3BCD" w:rsidP="0010775E">
            <w:pPr>
              <w:spacing w:after="0" w:line="360" w:lineRule="auto"/>
              <w:jc w:val="center"/>
              <w:rPr>
                <w:rFonts w:ascii="Times New Roman" w:hAnsi="Times New Roman"/>
                <w:i/>
              </w:rPr>
            </w:pPr>
            <w:r>
              <w:rPr>
                <w:rFonts w:ascii="Times New Roman" w:hAnsi="Times New Roman"/>
                <w:i/>
                <w:noProof/>
              </w:rPr>
              <w:lastRenderedPageBreak/>
              <w:drawing>
                <wp:inline distT="0" distB="0" distL="0" distR="0">
                  <wp:extent cx="4600575" cy="2771775"/>
                  <wp:effectExtent l="19050" t="0" r="9525"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DC7A94">
            <w:pPr>
              <w:spacing w:after="0" w:line="360" w:lineRule="auto"/>
              <w:jc w:val="both"/>
              <w:rPr>
                <w:rFonts w:ascii="Times New Roman" w:hAnsi="Times New Roman"/>
                <w:i/>
              </w:rPr>
            </w:pPr>
            <w:r w:rsidRPr="0036424C">
              <w:rPr>
                <w:rFonts w:ascii="Times New Roman" w:hAnsi="Times New Roman"/>
              </w:rPr>
              <w:t>Рис.</w:t>
            </w:r>
            <w:r w:rsidR="00DC7A94" w:rsidRPr="0036424C">
              <w:rPr>
                <w:rFonts w:ascii="Times New Roman" w:hAnsi="Times New Roman"/>
              </w:rPr>
              <w:t>8</w:t>
            </w:r>
            <w:r w:rsidR="00965D6C" w:rsidRPr="0036424C">
              <w:rPr>
                <w:rFonts w:ascii="Times New Roman" w:hAnsi="Times New Roman"/>
              </w:rPr>
              <w:t>.</w:t>
            </w:r>
            <w:r w:rsidR="00612B24" w:rsidRPr="0036424C">
              <w:rPr>
                <w:rFonts w:ascii="Times New Roman" w:hAnsi="Times New Roman"/>
              </w:rPr>
              <w:t xml:space="preserve"> </w:t>
            </w:r>
            <w:r w:rsidRPr="0036424C">
              <w:rPr>
                <w:rFonts w:ascii="Times New Roman" w:eastAsia="Dotum" w:hAnsi="Times New Roman"/>
                <w:sz w:val="24"/>
                <w:szCs w:val="24"/>
              </w:rPr>
              <w:t>Численность подроста по градациям высоты на пробной площади Ку-5 (за 2013 год)</w:t>
            </w:r>
          </w:p>
        </w:tc>
      </w:tr>
    </w:tbl>
    <w:p w:rsidR="00B747D4" w:rsidRPr="0036424C" w:rsidRDefault="00B747D4" w:rsidP="00B747D4">
      <w:pPr>
        <w:spacing w:line="360" w:lineRule="auto"/>
        <w:ind w:firstLine="709"/>
        <w:jc w:val="both"/>
        <w:rPr>
          <w:rFonts w:ascii="Times New Roman" w:hAnsi="Times New Roman"/>
          <w:i/>
        </w:rPr>
      </w:pPr>
    </w:p>
    <w:tbl>
      <w:tblPr>
        <w:tblW w:w="0" w:type="auto"/>
        <w:tblLook w:val="04A0"/>
      </w:tblPr>
      <w:tblGrid>
        <w:gridCol w:w="9571"/>
      </w:tblGrid>
      <w:tr w:rsidR="00B747D4" w:rsidRPr="0036424C" w:rsidTr="0010775E">
        <w:tc>
          <w:tcPr>
            <w:tcW w:w="9571" w:type="dxa"/>
          </w:tcPr>
          <w:p w:rsidR="00B747D4" w:rsidRPr="0036424C" w:rsidRDefault="007E3BCD" w:rsidP="0010775E">
            <w:pPr>
              <w:spacing w:after="0" w:line="360" w:lineRule="auto"/>
              <w:jc w:val="center"/>
              <w:rPr>
                <w:rFonts w:ascii="Times New Roman" w:hAnsi="Times New Roman"/>
                <w:i/>
              </w:rPr>
            </w:pPr>
            <w:r>
              <w:rPr>
                <w:rFonts w:ascii="Times New Roman" w:hAnsi="Times New Roman"/>
                <w:i/>
                <w:noProof/>
              </w:rPr>
              <w:drawing>
                <wp:inline distT="0" distB="0" distL="0" distR="0">
                  <wp:extent cx="4600575" cy="2771775"/>
                  <wp:effectExtent l="19050" t="0" r="9525" b="0"/>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DC7A94" w:rsidP="00DC7A94">
            <w:pPr>
              <w:spacing w:after="0" w:line="360" w:lineRule="auto"/>
              <w:jc w:val="center"/>
              <w:rPr>
                <w:rFonts w:ascii="Times New Roman" w:hAnsi="Times New Roman"/>
                <w:i/>
              </w:rPr>
            </w:pPr>
            <w:r w:rsidRPr="0036424C">
              <w:rPr>
                <w:rFonts w:ascii="Times New Roman" w:hAnsi="Times New Roman"/>
              </w:rPr>
              <w:t>Рис.9</w:t>
            </w:r>
            <w:r w:rsidR="00965D6C" w:rsidRPr="0036424C">
              <w:rPr>
                <w:rFonts w:ascii="Times New Roman" w:hAnsi="Times New Roman"/>
              </w:rPr>
              <w:t>.</w:t>
            </w:r>
            <w:r w:rsidR="00B747D4" w:rsidRPr="0036424C">
              <w:rPr>
                <w:rFonts w:ascii="Times New Roman" w:hAnsi="Times New Roman"/>
              </w:rPr>
              <w:t xml:space="preserve"> </w:t>
            </w:r>
            <w:r w:rsidR="00B747D4" w:rsidRPr="0036424C">
              <w:rPr>
                <w:rFonts w:ascii="Times New Roman" w:eastAsia="Dotum" w:hAnsi="Times New Roman"/>
                <w:sz w:val="24"/>
                <w:szCs w:val="24"/>
              </w:rPr>
              <w:t>Изменение состава подроста пробной площади Ку-5 по годам</w:t>
            </w:r>
          </w:p>
        </w:tc>
      </w:tr>
    </w:tbl>
    <w:p w:rsidR="00B747D4" w:rsidRPr="0036424C" w:rsidRDefault="00B747D4" w:rsidP="00B747D4">
      <w:pPr>
        <w:spacing w:line="360" w:lineRule="auto"/>
        <w:ind w:firstLine="709"/>
        <w:jc w:val="both"/>
        <w:rPr>
          <w:rFonts w:ascii="Times New Roman" w:hAnsi="Times New Roman"/>
          <w:i/>
        </w:rPr>
      </w:pPr>
    </w:p>
    <w:p w:rsidR="00B747D4" w:rsidRPr="0036424C" w:rsidRDefault="00B747D4" w:rsidP="00C94AA0">
      <w:pPr>
        <w:spacing w:before="100" w:beforeAutospacing="1" w:after="100" w:afterAutospacing="1" w:line="360" w:lineRule="auto"/>
        <w:ind w:firstLine="709"/>
        <w:jc w:val="both"/>
        <w:rPr>
          <w:rFonts w:ascii="Times New Roman" w:hAnsi="Times New Roman"/>
          <w:sz w:val="24"/>
          <w:szCs w:val="24"/>
        </w:rPr>
      </w:pPr>
      <w:r w:rsidRPr="0036424C">
        <w:rPr>
          <w:rFonts w:ascii="Times New Roman" w:hAnsi="Times New Roman"/>
          <w:sz w:val="24"/>
          <w:szCs w:val="24"/>
        </w:rPr>
        <w:t>На рис</w:t>
      </w:r>
      <w:r w:rsidR="00E47720" w:rsidRPr="0036424C">
        <w:rPr>
          <w:rFonts w:ascii="Times New Roman" w:hAnsi="Times New Roman"/>
          <w:sz w:val="24"/>
          <w:szCs w:val="24"/>
        </w:rPr>
        <w:t>.</w:t>
      </w:r>
      <w:r w:rsidRPr="0036424C">
        <w:rPr>
          <w:rFonts w:ascii="Times New Roman" w:hAnsi="Times New Roman"/>
          <w:sz w:val="24"/>
          <w:szCs w:val="24"/>
        </w:rPr>
        <w:t xml:space="preserve"> </w:t>
      </w:r>
      <w:r w:rsidR="00DC7A94" w:rsidRPr="0036424C">
        <w:rPr>
          <w:rFonts w:ascii="Times New Roman" w:hAnsi="Times New Roman"/>
          <w:sz w:val="24"/>
          <w:szCs w:val="24"/>
        </w:rPr>
        <w:t>10</w:t>
      </w:r>
      <w:r w:rsidRPr="0036424C">
        <w:rPr>
          <w:rFonts w:ascii="Times New Roman" w:hAnsi="Times New Roman"/>
          <w:sz w:val="24"/>
          <w:szCs w:val="24"/>
        </w:rPr>
        <w:t xml:space="preserve"> и </w:t>
      </w:r>
      <w:r w:rsidR="00DC7A94" w:rsidRPr="0036424C">
        <w:rPr>
          <w:rFonts w:ascii="Times New Roman" w:hAnsi="Times New Roman"/>
          <w:sz w:val="24"/>
          <w:szCs w:val="24"/>
        </w:rPr>
        <w:t>11</w:t>
      </w:r>
      <w:r w:rsidRPr="0036424C">
        <w:rPr>
          <w:rFonts w:ascii="Times New Roman" w:hAnsi="Times New Roman"/>
          <w:sz w:val="24"/>
          <w:szCs w:val="24"/>
        </w:rPr>
        <w:t xml:space="preserve"> прослеживается незначительное уменьшение доли суммарной мощности бореальных олиготрофных кустарничков (на 2%) от 1993 к 2013 году. Соотношение эколого-флористических групп между собой меняется ежегодно, и говорить о выраженной динамической тенденции сложно. Из изменений стоит отметить лишь появление эксплерентов (Иван</w:t>
      </w:r>
      <w:r w:rsidR="00E47720" w:rsidRPr="0036424C">
        <w:rPr>
          <w:rFonts w:ascii="Times New Roman" w:hAnsi="Times New Roman"/>
          <w:sz w:val="24"/>
          <w:szCs w:val="24"/>
        </w:rPr>
        <w:t>-чай узколистный) с 2001 года</w:t>
      </w:r>
      <w:r w:rsidRPr="0036424C">
        <w:rPr>
          <w:rFonts w:ascii="Times New Roman" w:hAnsi="Times New Roman"/>
          <w:sz w:val="24"/>
          <w:szCs w:val="24"/>
        </w:rPr>
        <w:t>. В целом если местоположения такого типа не подвержены каким-либо воздействиям (пожар, ветровал), то динамика не ярко выражена.</w:t>
      </w:r>
    </w:p>
    <w:tbl>
      <w:tblPr>
        <w:tblW w:w="0" w:type="auto"/>
        <w:tblLook w:val="04A0"/>
      </w:tblPr>
      <w:tblGrid>
        <w:gridCol w:w="9571"/>
      </w:tblGrid>
      <w:tr w:rsidR="00B747D4" w:rsidRPr="0036424C" w:rsidTr="0010775E">
        <w:tc>
          <w:tcPr>
            <w:tcW w:w="9571" w:type="dxa"/>
          </w:tcPr>
          <w:p w:rsidR="00B747D4" w:rsidRPr="0036424C" w:rsidRDefault="007E3BCD" w:rsidP="0010775E">
            <w:pPr>
              <w:spacing w:after="0" w:line="360" w:lineRule="auto"/>
              <w:jc w:val="both"/>
              <w:rPr>
                <w:rFonts w:ascii="Times New Roman" w:hAnsi="Times New Roman"/>
              </w:rPr>
            </w:pPr>
            <w:r>
              <w:rPr>
                <w:rFonts w:ascii="Times New Roman" w:hAnsi="Times New Roman"/>
                <w:noProof/>
              </w:rPr>
              <w:lastRenderedPageBreak/>
              <w:drawing>
                <wp:inline distT="0" distB="0" distL="0" distR="0">
                  <wp:extent cx="6181725" cy="2886075"/>
                  <wp:effectExtent l="19050" t="0" r="9525" b="0"/>
                  <wp:docPr id="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
                          <a:srcRect/>
                          <a:stretch>
                            <a:fillRect/>
                          </a:stretch>
                        </pic:blipFill>
                        <pic:spPr bwMode="auto">
                          <a:xfrm>
                            <a:off x="0" y="0"/>
                            <a:ext cx="6181725" cy="28860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E47720">
            <w:pPr>
              <w:spacing w:after="0" w:line="360" w:lineRule="auto"/>
              <w:jc w:val="center"/>
              <w:rPr>
                <w:rFonts w:ascii="Times New Roman" w:hAnsi="Times New Roman"/>
              </w:rPr>
            </w:pPr>
            <w:r w:rsidRPr="0036424C">
              <w:rPr>
                <w:rFonts w:ascii="Times New Roman" w:hAnsi="Times New Roman"/>
              </w:rPr>
              <w:t>Рис.</w:t>
            </w:r>
            <w:r w:rsidR="00612B24" w:rsidRPr="0036424C">
              <w:rPr>
                <w:rFonts w:ascii="Times New Roman" w:hAnsi="Times New Roman"/>
              </w:rPr>
              <w:t>10</w:t>
            </w:r>
            <w:r w:rsidR="00E47720" w:rsidRPr="0036424C">
              <w:rPr>
                <w:rFonts w:ascii="Times New Roman" w:hAnsi="Times New Roman"/>
              </w:rPr>
              <w:t>.</w:t>
            </w:r>
            <w:r w:rsidRPr="0036424C">
              <w:rPr>
                <w:rFonts w:ascii="Times New Roman" w:hAnsi="Times New Roman"/>
              </w:rPr>
              <w:t xml:space="preserve"> </w:t>
            </w:r>
            <w:r w:rsidRPr="0036424C">
              <w:rPr>
                <w:rFonts w:ascii="Times New Roman" w:hAnsi="Times New Roman"/>
                <w:sz w:val="24"/>
                <w:szCs w:val="24"/>
              </w:rPr>
              <w:t xml:space="preserve">Изменение </w:t>
            </w:r>
            <w:r w:rsidR="00E47720" w:rsidRPr="0036424C">
              <w:rPr>
                <w:rFonts w:ascii="Times New Roman" w:hAnsi="Times New Roman"/>
                <w:sz w:val="24"/>
                <w:szCs w:val="24"/>
              </w:rPr>
              <w:t>абсолютной</w:t>
            </w:r>
            <w:r w:rsidRPr="0036424C">
              <w:rPr>
                <w:rFonts w:ascii="Times New Roman" w:hAnsi="Times New Roman"/>
                <w:sz w:val="24"/>
                <w:szCs w:val="24"/>
              </w:rPr>
              <w:t xml:space="preserve"> суммарной мощности видов разных эколого-флористических групп напочвенного покрова на пробной площади Ку-5</w:t>
            </w:r>
          </w:p>
        </w:tc>
      </w:tr>
    </w:tbl>
    <w:p w:rsidR="00B747D4" w:rsidRPr="0036424C" w:rsidRDefault="00B747D4" w:rsidP="00B747D4">
      <w:pPr>
        <w:spacing w:line="360" w:lineRule="auto"/>
        <w:ind w:firstLine="709"/>
        <w:jc w:val="both"/>
        <w:rPr>
          <w:rFonts w:ascii="Times New Roman" w:hAnsi="Times New Roman"/>
        </w:rPr>
      </w:pPr>
    </w:p>
    <w:tbl>
      <w:tblPr>
        <w:tblW w:w="0" w:type="auto"/>
        <w:tblLook w:val="04A0"/>
      </w:tblPr>
      <w:tblGrid>
        <w:gridCol w:w="9571"/>
      </w:tblGrid>
      <w:tr w:rsidR="00B747D4" w:rsidRPr="0036424C" w:rsidTr="0010775E">
        <w:tc>
          <w:tcPr>
            <w:tcW w:w="9571" w:type="dxa"/>
          </w:tcPr>
          <w:p w:rsidR="00B747D4"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6181725" cy="2847975"/>
                  <wp:effectExtent l="19050" t="0" r="9525"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a:srcRect/>
                          <a:stretch>
                            <a:fillRect/>
                          </a:stretch>
                        </pic:blipFill>
                        <pic:spPr bwMode="auto">
                          <a:xfrm>
                            <a:off x="0" y="0"/>
                            <a:ext cx="6181725" cy="28479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E47720">
            <w:pPr>
              <w:spacing w:after="0" w:line="360" w:lineRule="auto"/>
              <w:jc w:val="center"/>
              <w:rPr>
                <w:rFonts w:ascii="Times New Roman" w:hAnsi="Times New Roman"/>
              </w:rPr>
            </w:pPr>
            <w:r w:rsidRPr="0036424C">
              <w:rPr>
                <w:rFonts w:ascii="Times New Roman" w:hAnsi="Times New Roman"/>
              </w:rPr>
              <w:t>Рис.</w:t>
            </w:r>
            <w:r w:rsidR="00612B24" w:rsidRPr="0036424C">
              <w:rPr>
                <w:rFonts w:ascii="Times New Roman" w:hAnsi="Times New Roman"/>
              </w:rPr>
              <w:t>11</w:t>
            </w:r>
            <w:r w:rsidR="00E47720" w:rsidRPr="0036424C">
              <w:rPr>
                <w:rFonts w:ascii="Times New Roman" w:hAnsi="Times New Roman"/>
              </w:rPr>
              <w:t>.</w:t>
            </w:r>
            <w:r w:rsidRPr="0036424C">
              <w:rPr>
                <w:rFonts w:ascii="Times New Roman" w:hAnsi="Times New Roman"/>
              </w:rPr>
              <w:t xml:space="preserve"> </w:t>
            </w:r>
            <w:r w:rsidRPr="0036424C">
              <w:rPr>
                <w:rFonts w:ascii="Times New Roman" w:hAnsi="Times New Roman"/>
                <w:sz w:val="24"/>
                <w:szCs w:val="24"/>
              </w:rPr>
              <w:t xml:space="preserve">Изменение </w:t>
            </w:r>
            <w:r w:rsidR="00E47720" w:rsidRPr="0036424C">
              <w:rPr>
                <w:rFonts w:ascii="Times New Roman" w:hAnsi="Times New Roman"/>
                <w:sz w:val="24"/>
                <w:szCs w:val="24"/>
              </w:rPr>
              <w:t>относитель</w:t>
            </w:r>
            <w:r w:rsidRPr="0036424C">
              <w:rPr>
                <w:rFonts w:ascii="Times New Roman" w:hAnsi="Times New Roman"/>
                <w:sz w:val="24"/>
                <w:szCs w:val="24"/>
              </w:rPr>
              <w:t>ной суммарной мощности видов разных эколого-флористических групп напочвенного покрова на пробной площади Ку-5</w:t>
            </w:r>
          </w:p>
        </w:tc>
      </w:tr>
    </w:tbl>
    <w:p w:rsidR="00B747D4" w:rsidRPr="0036424C" w:rsidRDefault="00B747D4" w:rsidP="00B747D4">
      <w:pPr>
        <w:spacing w:line="360" w:lineRule="auto"/>
        <w:ind w:firstLine="709"/>
        <w:jc w:val="both"/>
        <w:rPr>
          <w:rFonts w:ascii="Times New Roman" w:hAnsi="Times New Roman"/>
        </w:rPr>
      </w:pPr>
    </w:p>
    <w:p w:rsidR="00B747D4" w:rsidRPr="0036424C" w:rsidRDefault="00B747D4" w:rsidP="00B747D4">
      <w:pPr>
        <w:spacing w:before="100" w:beforeAutospacing="1" w:line="360" w:lineRule="auto"/>
        <w:ind w:firstLine="709"/>
        <w:jc w:val="both"/>
        <w:rPr>
          <w:rFonts w:ascii="Times New Roman" w:hAnsi="Times New Roman"/>
        </w:rPr>
      </w:pPr>
      <w:r w:rsidRPr="0036424C">
        <w:rPr>
          <w:rFonts w:ascii="Times New Roman" w:hAnsi="Times New Roman"/>
          <w:b/>
        </w:rPr>
        <w:t xml:space="preserve">Ку 6 </w:t>
      </w:r>
    </w:p>
    <w:p w:rsidR="00B747D4" w:rsidRPr="0036424C" w:rsidRDefault="00B747D4" w:rsidP="00B747D4">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Участок Ку-6 (S=130м2)Размеры 8х20х5х20 м (Форма площадки - прямоугольная трапеция) располагается в небольшой замкнутой ложбине в пределах сложнодифференцированной</w:t>
      </w:r>
      <w:r w:rsidR="00612B24" w:rsidRPr="0036424C">
        <w:rPr>
          <w:rFonts w:ascii="Times New Roman" w:hAnsi="Times New Roman"/>
          <w:sz w:val="24"/>
          <w:szCs w:val="24"/>
        </w:rPr>
        <w:t xml:space="preserve"> </w:t>
      </w:r>
      <w:r w:rsidRPr="0036424C">
        <w:rPr>
          <w:rFonts w:ascii="Times New Roman" w:hAnsi="Times New Roman"/>
          <w:sz w:val="24"/>
          <w:szCs w:val="24"/>
        </w:rPr>
        <w:t xml:space="preserve">сельги с маломощным микроторфяником (до </w:t>
      </w:r>
      <w:smartTag w:uri="urn:schemas-microsoft-com:office:smarttags" w:element="metricconverter">
        <w:smartTagPr>
          <w:attr w:name="ProductID" w:val="0,6 м"/>
        </w:smartTagPr>
        <w:r w:rsidRPr="0036424C">
          <w:rPr>
            <w:rFonts w:ascii="Times New Roman" w:hAnsi="Times New Roman"/>
            <w:sz w:val="24"/>
            <w:szCs w:val="24"/>
          </w:rPr>
          <w:t>0,6 м</w:t>
        </w:r>
      </w:smartTag>
      <w:r w:rsidRPr="0036424C">
        <w:rPr>
          <w:rFonts w:ascii="Times New Roman" w:hAnsi="Times New Roman"/>
          <w:sz w:val="24"/>
          <w:szCs w:val="24"/>
        </w:rPr>
        <w:t>), который подстилается гранито-гнейсами. В ложбине произрастает сосняк кустарничково-сфагново-</w:t>
      </w:r>
      <w:r w:rsidRPr="0036424C">
        <w:rPr>
          <w:rFonts w:ascii="Times New Roman" w:hAnsi="Times New Roman"/>
          <w:sz w:val="24"/>
          <w:szCs w:val="24"/>
        </w:rPr>
        <w:lastRenderedPageBreak/>
        <w:t xml:space="preserve">зеленомошный. Наиболее благоприятные условия произрастания сложились для видов, относящихся к следующим эколого-флористическим группам: бореальные олиготрофные кустарнички (черника, брусника) и болотные олиготрофные кустарнички (багульник болотный, голубика, водяника черная).Наблюдения проводятся реже, чем на других площадках, из-за сильного вытаптывания пробной площади. </w:t>
      </w:r>
    </w:p>
    <w:p w:rsidR="00DA65D1" w:rsidRPr="0036424C" w:rsidRDefault="00B747D4" w:rsidP="00B11DE4">
      <w:pPr>
        <w:spacing w:line="360" w:lineRule="auto"/>
        <w:ind w:firstLine="567"/>
        <w:jc w:val="both"/>
        <w:rPr>
          <w:rFonts w:ascii="Times New Roman" w:hAnsi="Times New Roman"/>
          <w:sz w:val="24"/>
          <w:szCs w:val="24"/>
        </w:rPr>
      </w:pPr>
      <w:r w:rsidRPr="0036424C">
        <w:rPr>
          <w:rFonts w:ascii="Times New Roman" w:hAnsi="Times New Roman"/>
          <w:sz w:val="24"/>
          <w:szCs w:val="24"/>
        </w:rPr>
        <w:t>Древостой представл</w:t>
      </w:r>
      <w:r w:rsidR="00B11DE4" w:rsidRPr="0036424C">
        <w:rPr>
          <w:rFonts w:ascii="Times New Roman" w:hAnsi="Times New Roman"/>
          <w:sz w:val="24"/>
          <w:szCs w:val="24"/>
        </w:rPr>
        <w:t>ен</w:t>
      </w:r>
      <w:r w:rsidRPr="0036424C">
        <w:rPr>
          <w:rFonts w:ascii="Times New Roman" w:hAnsi="Times New Roman"/>
          <w:sz w:val="24"/>
          <w:szCs w:val="24"/>
        </w:rPr>
        <w:t xml:space="preserve"> сосной (формула запаса древостоя леса 10С), запас постепенно увеличивается (рис.</w:t>
      </w:r>
      <w:r w:rsidR="00CC26D9" w:rsidRPr="0036424C">
        <w:rPr>
          <w:rFonts w:ascii="Times New Roman" w:hAnsi="Times New Roman"/>
          <w:sz w:val="24"/>
          <w:szCs w:val="24"/>
        </w:rPr>
        <w:t>12</w:t>
      </w:r>
      <w:r w:rsidRPr="0036424C">
        <w:rPr>
          <w:rFonts w:ascii="Times New Roman" w:hAnsi="Times New Roman"/>
          <w:sz w:val="24"/>
          <w:szCs w:val="24"/>
        </w:rPr>
        <w:t>). Выявить несколько ярусов довольно сложно, так как деревья произрастают разных возрастов (диаметр от 8 до 32</w:t>
      </w:r>
      <w:r w:rsidR="00B11DE4" w:rsidRPr="0036424C">
        <w:rPr>
          <w:rFonts w:ascii="Times New Roman" w:hAnsi="Times New Roman"/>
          <w:sz w:val="24"/>
          <w:szCs w:val="24"/>
        </w:rPr>
        <w:t xml:space="preserve"> </w:t>
      </w:r>
      <w:r w:rsidRPr="0036424C">
        <w:rPr>
          <w:rFonts w:ascii="Times New Roman" w:hAnsi="Times New Roman"/>
          <w:sz w:val="24"/>
          <w:szCs w:val="24"/>
        </w:rPr>
        <w:t>см и высота от 4 до 16 м) (рис.</w:t>
      </w:r>
      <w:r w:rsidR="00CC26D9" w:rsidRPr="0036424C">
        <w:rPr>
          <w:rFonts w:ascii="Times New Roman" w:hAnsi="Times New Roman"/>
          <w:sz w:val="24"/>
          <w:szCs w:val="24"/>
        </w:rPr>
        <w:t>13</w:t>
      </w:r>
      <w:r w:rsidRPr="0036424C">
        <w:rPr>
          <w:rFonts w:ascii="Times New Roman" w:hAnsi="Times New Roman"/>
          <w:sz w:val="24"/>
          <w:szCs w:val="24"/>
        </w:rPr>
        <w:t xml:space="preserve"> и </w:t>
      </w:r>
      <w:r w:rsidR="00CC26D9" w:rsidRPr="0036424C">
        <w:rPr>
          <w:rFonts w:ascii="Times New Roman" w:hAnsi="Times New Roman"/>
          <w:sz w:val="24"/>
          <w:szCs w:val="24"/>
        </w:rPr>
        <w:t>14</w:t>
      </w:r>
      <w:r w:rsidRPr="0036424C">
        <w:rPr>
          <w:rFonts w:ascii="Times New Roman" w:hAnsi="Times New Roman"/>
          <w:sz w:val="24"/>
          <w:szCs w:val="24"/>
        </w:rPr>
        <w:t>). Не смотря на лидирующую позицию сосны, в подросте доминирует  береза (с 1993 по 2013 г) сосна же представлена одной особью в градации от 1.5 до 3 м(рис.</w:t>
      </w:r>
      <w:r w:rsidR="00CC26D9" w:rsidRPr="0036424C">
        <w:rPr>
          <w:rFonts w:ascii="Times New Roman" w:hAnsi="Times New Roman"/>
          <w:sz w:val="24"/>
          <w:szCs w:val="24"/>
        </w:rPr>
        <w:t>15</w:t>
      </w:r>
      <w:r w:rsidRPr="0036424C">
        <w:rPr>
          <w:rFonts w:ascii="Times New Roman" w:hAnsi="Times New Roman"/>
          <w:sz w:val="24"/>
          <w:szCs w:val="24"/>
        </w:rPr>
        <w:t>). Плохое развитие подроста (рис.</w:t>
      </w:r>
      <w:r w:rsidR="00CC26D9" w:rsidRPr="0036424C">
        <w:rPr>
          <w:rFonts w:ascii="Times New Roman" w:hAnsi="Times New Roman"/>
          <w:sz w:val="24"/>
          <w:szCs w:val="24"/>
        </w:rPr>
        <w:t>16)</w:t>
      </w:r>
      <w:r w:rsidRPr="0036424C">
        <w:rPr>
          <w:rFonts w:ascii="Times New Roman" w:hAnsi="Times New Roman"/>
          <w:sz w:val="24"/>
          <w:szCs w:val="24"/>
        </w:rPr>
        <w:t xml:space="preserve"> свидетельст</w:t>
      </w:r>
      <w:r w:rsidR="00B11DE4" w:rsidRPr="0036424C">
        <w:rPr>
          <w:rFonts w:ascii="Times New Roman" w:hAnsi="Times New Roman"/>
          <w:sz w:val="24"/>
          <w:szCs w:val="24"/>
        </w:rPr>
        <w:t>вует о том</w:t>
      </w:r>
      <w:r w:rsidRPr="0036424C">
        <w:rPr>
          <w:rFonts w:ascii="Times New Roman" w:hAnsi="Times New Roman"/>
          <w:sz w:val="24"/>
          <w:szCs w:val="24"/>
        </w:rPr>
        <w:t>, что происходит, возможно, процесс заболачивания данного участка.</w:t>
      </w:r>
    </w:p>
    <w:p w:rsidR="00DA65D1" w:rsidRPr="0036424C" w:rsidRDefault="00DA65D1" w:rsidP="00B747D4">
      <w:pPr>
        <w:spacing w:line="360" w:lineRule="auto"/>
        <w:jc w:val="both"/>
        <w:rPr>
          <w:rFonts w:ascii="Times New Roman" w:hAnsi="Times New Roman"/>
          <w:sz w:val="24"/>
          <w:szCs w:val="24"/>
        </w:rPr>
      </w:pPr>
    </w:p>
    <w:tbl>
      <w:tblPr>
        <w:tblW w:w="0" w:type="auto"/>
        <w:jc w:val="center"/>
        <w:tblLook w:val="04A0"/>
      </w:tblPr>
      <w:tblGrid>
        <w:gridCol w:w="8472"/>
      </w:tblGrid>
      <w:tr w:rsidR="00B747D4" w:rsidRPr="0036424C" w:rsidTr="0010775E">
        <w:trPr>
          <w:jc w:val="center"/>
        </w:trPr>
        <w:tc>
          <w:tcPr>
            <w:tcW w:w="8472" w:type="dxa"/>
          </w:tcPr>
          <w:p w:rsidR="00B747D4" w:rsidRPr="0036424C" w:rsidRDefault="007E3BCD" w:rsidP="0010775E">
            <w:pPr>
              <w:spacing w:after="0" w:line="240" w:lineRule="auto"/>
              <w:jc w:val="center"/>
              <w:rPr>
                <w:rFonts w:ascii="Times New Roman" w:hAnsi="Times New Roman"/>
              </w:rPr>
            </w:pPr>
            <w:r>
              <w:rPr>
                <w:rFonts w:ascii="Times New Roman" w:hAnsi="Times New Roman"/>
                <w:noProof/>
              </w:rPr>
              <w:drawing>
                <wp:inline distT="0" distB="0" distL="0" distR="0">
                  <wp:extent cx="4133850" cy="2695575"/>
                  <wp:effectExtent l="19050" t="0" r="0" b="0"/>
                  <wp:docPr id="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9"/>
                          <a:srcRect/>
                          <a:stretch>
                            <a:fillRect/>
                          </a:stretch>
                        </pic:blipFill>
                        <pic:spPr bwMode="auto">
                          <a:xfrm>
                            <a:off x="0" y="0"/>
                            <a:ext cx="4133850" cy="2695575"/>
                          </a:xfrm>
                          <a:prstGeom prst="rect">
                            <a:avLst/>
                          </a:prstGeom>
                          <a:noFill/>
                          <a:ln w="9525">
                            <a:noFill/>
                            <a:miter lim="800000"/>
                            <a:headEnd/>
                            <a:tailEnd/>
                          </a:ln>
                        </pic:spPr>
                      </pic:pic>
                    </a:graphicData>
                  </a:graphic>
                </wp:inline>
              </w:drawing>
            </w:r>
          </w:p>
        </w:tc>
      </w:tr>
      <w:tr w:rsidR="00B747D4" w:rsidRPr="0036424C" w:rsidTr="0010775E">
        <w:trPr>
          <w:jc w:val="center"/>
        </w:trPr>
        <w:tc>
          <w:tcPr>
            <w:tcW w:w="8472" w:type="dxa"/>
          </w:tcPr>
          <w:p w:rsidR="00B747D4" w:rsidRPr="0036424C" w:rsidRDefault="00B747D4" w:rsidP="00A44F98">
            <w:pPr>
              <w:spacing w:after="0" w:line="240" w:lineRule="auto"/>
              <w:jc w:val="center"/>
              <w:rPr>
                <w:rFonts w:ascii="Times New Roman" w:hAnsi="Times New Roman"/>
              </w:rPr>
            </w:pPr>
            <w:r w:rsidRPr="0036424C">
              <w:rPr>
                <w:rFonts w:ascii="Times New Roman" w:hAnsi="Times New Roman"/>
              </w:rPr>
              <w:t xml:space="preserve">Рис. </w:t>
            </w:r>
            <w:r w:rsidR="00CC26D9" w:rsidRPr="0036424C">
              <w:rPr>
                <w:rFonts w:ascii="Times New Roman" w:hAnsi="Times New Roman"/>
              </w:rPr>
              <w:t>12</w:t>
            </w:r>
            <w:r w:rsidR="00965D6C" w:rsidRPr="0036424C">
              <w:rPr>
                <w:rFonts w:ascii="Times New Roman" w:hAnsi="Times New Roman"/>
              </w:rPr>
              <w:t>.</w:t>
            </w:r>
            <w:r w:rsidRPr="0036424C">
              <w:rPr>
                <w:rFonts w:ascii="Times New Roman" w:hAnsi="Times New Roman"/>
              </w:rPr>
              <w:t xml:space="preserve"> </w:t>
            </w:r>
            <w:r w:rsidR="00A44F98" w:rsidRPr="0036424C">
              <w:rPr>
                <w:rFonts w:ascii="Times New Roman" w:hAnsi="Times New Roman"/>
              </w:rPr>
              <w:t>Изменение з</w:t>
            </w:r>
            <w:r w:rsidRPr="0036424C">
              <w:rPr>
                <w:rFonts w:ascii="Times New Roman" w:eastAsia="Dotum" w:hAnsi="Times New Roman"/>
                <w:sz w:val="24"/>
                <w:szCs w:val="24"/>
              </w:rPr>
              <w:t>апас</w:t>
            </w:r>
            <w:r w:rsidR="00A44F98" w:rsidRPr="0036424C">
              <w:rPr>
                <w:rFonts w:ascii="Times New Roman" w:eastAsia="Dotum" w:hAnsi="Times New Roman"/>
                <w:sz w:val="24"/>
                <w:szCs w:val="24"/>
              </w:rPr>
              <w:t>а</w:t>
            </w:r>
            <w:r w:rsidRPr="0036424C">
              <w:rPr>
                <w:rFonts w:ascii="Times New Roman" w:eastAsia="Dotum" w:hAnsi="Times New Roman"/>
                <w:sz w:val="24"/>
                <w:szCs w:val="24"/>
              </w:rPr>
              <w:t xml:space="preserve"> древостоя на пробной площади Ку-6</w:t>
            </w:r>
          </w:p>
        </w:tc>
      </w:tr>
    </w:tbl>
    <w:p w:rsidR="00B747D4" w:rsidRPr="0036424C" w:rsidRDefault="00B747D4" w:rsidP="00B747D4">
      <w:pPr>
        <w:jc w:val="both"/>
        <w:rPr>
          <w:rFonts w:ascii="Times New Roman" w:hAnsi="Times New Roman"/>
        </w:rPr>
      </w:pPr>
    </w:p>
    <w:p w:rsidR="00B747D4" w:rsidRPr="0036424C" w:rsidRDefault="00B747D4" w:rsidP="00B747D4">
      <w:pPr>
        <w:jc w:val="both"/>
        <w:rPr>
          <w:rFonts w:ascii="Times New Roman" w:hAnsi="Times New Roman"/>
        </w:rPr>
      </w:pPr>
    </w:p>
    <w:tbl>
      <w:tblPr>
        <w:tblW w:w="0" w:type="auto"/>
        <w:tblLook w:val="04A0"/>
      </w:tblPr>
      <w:tblGrid>
        <w:gridCol w:w="4460"/>
        <w:gridCol w:w="5111"/>
      </w:tblGrid>
      <w:tr w:rsidR="00B747D4" w:rsidRPr="0036424C" w:rsidTr="0010775E">
        <w:tc>
          <w:tcPr>
            <w:tcW w:w="5287" w:type="dxa"/>
          </w:tcPr>
          <w:p w:rsidR="00B747D4" w:rsidRPr="0036424C" w:rsidRDefault="007E3BCD" w:rsidP="0010775E">
            <w:pPr>
              <w:spacing w:before="100" w:beforeAutospacing="1" w:after="0" w:line="360" w:lineRule="auto"/>
              <w:jc w:val="center"/>
              <w:rPr>
                <w:rFonts w:ascii="Times New Roman" w:hAnsi="Times New Roman"/>
              </w:rPr>
            </w:pPr>
            <w:r>
              <w:rPr>
                <w:rFonts w:ascii="Times New Roman" w:hAnsi="Times New Roman"/>
                <w:noProof/>
              </w:rPr>
              <w:lastRenderedPageBreak/>
              <w:drawing>
                <wp:inline distT="0" distB="0" distL="0" distR="0">
                  <wp:extent cx="2828925" cy="1952625"/>
                  <wp:effectExtent l="19050" t="0" r="9525"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a:srcRect/>
                          <a:stretch>
                            <a:fillRect/>
                          </a:stretch>
                        </pic:blipFill>
                        <pic:spPr bwMode="auto">
                          <a:xfrm>
                            <a:off x="0" y="0"/>
                            <a:ext cx="2828925" cy="1952625"/>
                          </a:xfrm>
                          <a:prstGeom prst="rect">
                            <a:avLst/>
                          </a:prstGeom>
                          <a:noFill/>
                          <a:ln w="9525">
                            <a:noFill/>
                            <a:miter lim="800000"/>
                            <a:headEnd/>
                            <a:tailEnd/>
                          </a:ln>
                        </pic:spPr>
                      </pic:pic>
                    </a:graphicData>
                  </a:graphic>
                </wp:inline>
              </w:drawing>
            </w:r>
          </w:p>
        </w:tc>
        <w:tc>
          <w:tcPr>
            <w:tcW w:w="4284" w:type="dxa"/>
          </w:tcPr>
          <w:p w:rsidR="00B747D4" w:rsidRPr="0036424C" w:rsidRDefault="007E3BCD" w:rsidP="0010775E">
            <w:pPr>
              <w:spacing w:before="100" w:beforeAutospacing="1" w:after="0" w:line="360" w:lineRule="auto"/>
              <w:jc w:val="center"/>
              <w:rPr>
                <w:rFonts w:ascii="Times New Roman" w:hAnsi="Times New Roman"/>
              </w:rPr>
            </w:pPr>
            <w:r>
              <w:rPr>
                <w:rFonts w:ascii="Times New Roman" w:hAnsi="Times New Roman"/>
                <w:noProof/>
              </w:rPr>
              <w:drawing>
                <wp:inline distT="0" distB="0" distL="0" distR="0">
                  <wp:extent cx="3267075" cy="1952625"/>
                  <wp:effectExtent l="19050" t="0" r="9525" b="0"/>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a:srcRect/>
                          <a:stretch>
                            <a:fillRect/>
                          </a:stretch>
                        </pic:blipFill>
                        <pic:spPr bwMode="auto">
                          <a:xfrm>
                            <a:off x="0" y="0"/>
                            <a:ext cx="3267075" cy="1952625"/>
                          </a:xfrm>
                          <a:prstGeom prst="rect">
                            <a:avLst/>
                          </a:prstGeom>
                          <a:noFill/>
                          <a:ln w="9525">
                            <a:noFill/>
                            <a:miter lim="800000"/>
                            <a:headEnd/>
                            <a:tailEnd/>
                          </a:ln>
                        </pic:spPr>
                      </pic:pic>
                    </a:graphicData>
                  </a:graphic>
                </wp:inline>
              </w:drawing>
            </w:r>
          </w:p>
        </w:tc>
      </w:tr>
      <w:tr w:rsidR="00B747D4" w:rsidRPr="0036424C" w:rsidTr="0010775E">
        <w:tc>
          <w:tcPr>
            <w:tcW w:w="5287" w:type="dxa"/>
          </w:tcPr>
          <w:p w:rsidR="00B747D4" w:rsidRPr="0036424C" w:rsidRDefault="00B747D4" w:rsidP="00CC26D9">
            <w:pPr>
              <w:spacing w:before="100" w:beforeAutospacing="1" w:after="0" w:line="360" w:lineRule="auto"/>
              <w:jc w:val="center"/>
              <w:rPr>
                <w:rFonts w:ascii="Times New Roman" w:hAnsi="Times New Roman"/>
              </w:rPr>
            </w:pPr>
            <w:r w:rsidRPr="0036424C">
              <w:rPr>
                <w:rFonts w:ascii="Times New Roman" w:hAnsi="Times New Roman"/>
              </w:rPr>
              <w:t xml:space="preserve">Рис. </w:t>
            </w:r>
            <w:r w:rsidR="00CC26D9" w:rsidRPr="0036424C">
              <w:rPr>
                <w:rFonts w:ascii="Times New Roman" w:hAnsi="Times New Roman"/>
              </w:rPr>
              <w:t>13</w:t>
            </w:r>
            <w:r w:rsidR="00965D6C"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Ку-6</w:t>
            </w:r>
            <w:r w:rsidR="00DC0786" w:rsidRPr="0036424C">
              <w:rPr>
                <w:rFonts w:ascii="Times New Roman" w:eastAsia="Dotum" w:hAnsi="Times New Roman"/>
                <w:sz w:val="24"/>
                <w:szCs w:val="24"/>
              </w:rPr>
              <w:t xml:space="preserve"> (за 2013 год)</w:t>
            </w:r>
          </w:p>
        </w:tc>
        <w:tc>
          <w:tcPr>
            <w:tcW w:w="4284" w:type="dxa"/>
          </w:tcPr>
          <w:p w:rsidR="00B747D4" w:rsidRPr="0036424C" w:rsidRDefault="00B747D4" w:rsidP="00CC26D9">
            <w:pPr>
              <w:spacing w:before="100" w:beforeAutospacing="1" w:after="0" w:line="360" w:lineRule="auto"/>
              <w:jc w:val="center"/>
              <w:rPr>
                <w:rFonts w:ascii="Times New Roman" w:hAnsi="Times New Roman"/>
              </w:rPr>
            </w:pPr>
            <w:r w:rsidRPr="0036424C">
              <w:rPr>
                <w:rFonts w:ascii="Times New Roman" w:hAnsi="Times New Roman"/>
              </w:rPr>
              <w:t>Рис.</w:t>
            </w:r>
            <w:r w:rsidR="00CC26D9" w:rsidRPr="0036424C">
              <w:rPr>
                <w:rFonts w:ascii="Times New Roman" w:hAnsi="Times New Roman"/>
              </w:rPr>
              <w:t>14</w:t>
            </w:r>
            <w:r w:rsidR="00965D6C"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высоте на пробной площади Ку-6</w:t>
            </w:r>
            <w:r w:rsidR="00DC0786" w:rsidRPr="0036424C">
              <w:rPr>
                <w:rFonts w:ascii="Times New Roman" w:eastAsia="Dotum" w:hAnsi="Times New Roman"/>
                <w:sz w:val="24"/>
                <w:szCs w:val="24"/>
              </w:rPr>
              <w:t xml:space="preserve"> (за 2013 год)</w:t>
            </w:r>
          </w:p>
        </w:tc>
      </w:tr>
    </w:tbl>
    <w:p w:rsidR="00B747D4" w:rsidRPr="0036424C" w:rsidRDefault="00B747D4" w:rsidP="00B747D4">
      <w:pPr>
        <w:jc w:val="both"/>
        <w:rPr>
          <w:rFonts w:ascii="Times New Roman" w:hAnsi="Times New Roman"/>
        </w:rPr>
      </w:pPr>
    </w:p>
    <w:tbl>
      <w:tblPr>
        <w:tblW w:w="0" w:type="auto"/>
        <w:tblLook w:val="04A0"/>
      </w:tblPr>
      <w:tblGrid>
        <w:gridCol w:w="9571"/>
      </w:tblGrid>
      <w:tr w:rsidR="00B747D4" w:rsidRPr="0036424C" w:rsidTr="0010775E">
        <w:tc>
          <w:tcPr>
            <w:tcW w:w="9571" w:type="dxa"/>
          </w:tcPr>
          <w:p w:rsidR="00B747D4" w:rsidRPr="0036424C" w:rsidRDefault="007E3BCD" w:rsidP="0010775E">
            <w:pPr>
              <w:spacing w:before="100" w:beforeAutospacing="1" w:after="0" w:line="360" w:lineRule="auto"/>
              <w:jc w:val="center"/>
              <w:rPr>
                <w:rFonts w:ascii="Times New Roman" w:hAnsi="Times New Roman"/>
              </w:rPr>
            </w:pPr>
            <w:r>
              <w:rPr>
                <w:rFonts w:ascii="Times New Roman" w:hAnsi="Times New Roman"/>
                <w:noProof/>
              </w:rPr>
              <w:drawing>
                <wp:inline distT="0" distB="0" distL="0" distR="0">
                  <wp:extent cx="4200525" cy="2524125"/>
                  <wp:effectExtent l="19050" t="0" r="9525" b="0"/>
                  <wp:docPr id="1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a:srcRect/>
                          <a:stretch>
                            <a:fillRect/>
                          </a:stretch>
                        </pic:blipFill>
                        <pic:spPr bwMode="auto">
                          <a:xfrm>
                            <a:off x="0" y="0"/>
                            <a:ext cx="4200525" cy="252412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CC26D9">
            <w:pPr>
              <w:spacing w:before="100" w:beforeAutospacing="1" w:after="0" w:line="360" w:lineRule="auto"/>
              <w:jc w:val="center"/>
              <w:rPr>
                <w:rFonts w:ascii="Times New Roman" w:hAnsi="Times New Roman"/>
              </w:rPr>
            </w:pPr>
            <w:r w:rsidRPr="0036424C">
              <w:rPr>
                <w:rFonts w:ascii="Times New Roman" w:hAnsi="Times New Roman"/>
              </w:rPr>
              <w:t xml:space="preserve">Рис. </w:t>
            </w:r>
            <w:r w:rsidR="00CC26D9" w:rsidRPr="0036424C">
              <w:rPr>
                <w:rFonts w:ascii="Times New Roman" w:hAnsi="Times New Roman"/>
              </w:rPr>
              <w:t>15</w:t>
            </w:r>
            <w:r w:rsidR="00965D6C"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Численность подроста по градациям высоты на пробной площади Ку-6  (за 2013 год)</w:t>
            </w:r>
          </w:p>
        </w:tc>
      </w:tr>
      <w:tr w:rsidR="00B747D4" w:rsidRPr="0036424C" w:rsidTr="0010775E">
        <w:tc>
          <w:tcPr>
            <w:tcW w:w="9571" w:type="dxa"/>
          </w:tcPr>
          <w:p w:rsidR="00B747D4" w:rsidRPr="0036424C" w:rsidRDefault="007E3BCD" w:rsidP="0010775E">
            <w:pPr>
              <w:spacing w:before="100" w:beforeAutospacing="1" w:after="0" w:line="360" w:lineRule="auto"/>
              <w:jc w:val="center"/>
              <w:rPr>
                <w:rFonts w:ascii="Times New Roman" w:hAnsi="Times New Roman"/>
              </w:rPr>
            </w:pPr>
            <w:r>
              <w:rPr>
                <w:rFonts w:ascii="Times New Roman" w:hAnsi="Times New Roman"/>
                <w:noProof/>
              </w:rPr>
              <w:drawing>
                <wp:inline distT="0" distB="0" distL="0" distR="0">
                  <wp:extent cx="4000500" cy="2314575"/>
                  <wp:effectExtent l="19050" t="0" r="0" b="0"/>
                  <wp:docPr id="1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3"/>
                          <a:srcRect/>
                          <a:stretch>
                            <a:fillRect/>
                          </a:stretch>
                        </pic:blipFill>
                        <pic:spPr bwMode="auto">
                          <a:xfrm>
                            <a:off x="0" y="0"/>
                            <a:ext cx="4000500" cy="23145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CC26D9">
            <w:pPr>
              <w:spacing w:before="100" w:beforeAutospacing="1" w:after="0" w:line="360" w:lineRule="auto"/>
              <w:jc w:val="center"/>
              <w:rPr>
                <w:rFonts w:ascii="Times New Roman" w:hAnsi="Times New Roman"/>
              </w:rPr>
            </w:pPr>
            <w:r w:rsidRPr="0036424C">
              <w:rPr>
                <w:rFonts w:ascii="Times New Roman" w:hAnsi="Times New Roman"/>
              </w:rPr>
              <w:t>Рис.</w:t>
            </w:r>
            <w:r w:rsidR="00CC26D9" w:rsidRPr="0036424C">
              <w:rPr>
                <w:rFonts w:ascii="Times New Roman" w:hAnsi="Times New Roman"/>
              </w:rPr>
              <w:t>16</w:t>
            </w:r>
            <w:r w:rsidR="00965D6C" w:rsidRPr="0036424C">
              <w:rPr>
                <w:rFonts w:ascii="Times New Roman" w:hAnsi="Times New Roman"/>
              </w:rPr>
              <w:t>.</w:t>
            </w:r>
            <w:r w:rsidR="0045209B" w:rsidRPr="0036424C">
              <w:rPr>
                <w:rFonts w:ascii="Times New Roman" w:hAnsi="Times New Roman"/>
              </w:rPr>
              <w:t xml:space="preserve"> </w:t>
            </w:r>
            <w:r w:rsidRPr="0036424C">
              <w:rPr>
                <w:rFonts w:ascii="Times New Roman" w:eastAsia="Dotum" w:hAnsi="Times New Roman"/>
                <w:sz w:val="24"/>
                <w:szCs w:val="24"/>
              </w:rPr>
              <w:t>Изменение состава подроста пробной площади Ку-6 по годам</w:t>
            </w:r>
          </w:p>
        </w:tc>
      </w:tr>
    </w:tbl>
    <w:p w:rsidR="00B747D4" w:rsidRPr="0036424C" w:rsidRDefault="00B747D4" w:rsidP="00B747D4">
      <w:pPr>
        <w:spacing w:before="100" w:beforeAutospacing="1" w:line="360" w:lineRule="auto"/>
        <w:ind w:firstLine="709"/>
        <w:jc w:val="both"/>
        <w:rPr>
          <w:rFonts w:ascii="Times New Roman" w:hAnsi="Times New Roman"/>
        </w:rPr>
      </w:pPr>
    </w:p>
    <w:p w:rsidR="00B747D4" w:rsidRPr="0036424C" w:rsidRDefault="00B747D4" w:rsidP="00B747D4">
      <w:pPr>
        <w:spacing w:before="100" w:beforeAutospacing="1" w:line="360" w:lineRule="auto"/>
        <w:ind w:firstLine="709"/>
        <w:jc w:val="both"/>
        <w:rPr>
          <w:rFonts w:ascii="Times New Roman" w:eastAsia="Dotum" w:hAnsi="Times New Roman"/>
          <w:sz w:val="24"/>
          <w:szCs w:val="24"/>
        </w:rPr>
      </w:pPr>
      <w:r w:rsidRPr="0036424C">
        <w:rPr>
          <w:rFonts w:ascii="Times New Roman" w:eastAsia="Dotum" w:hAnsi="Times New Roman"/>
          <w:sz w:val="24"/>
          <w:szCs w:val="24"/>
        </w:rPr>
        <w:t xml:space="preserve">По рисункам </w:t>
      </w:r>
      <w:r w:rsidR="00CC26D9" w:rsidRPr="0036424C">
        <w:rPr>
          <w:rFonts w:ascii="Times New Roman" w:eastAsia="Dotum" w:hAnsi="Times New Roman"/>
          <w:sz w:val="24"/>
          <w:szCs w:val="24"/>
        </w:rPr>
        <w:t>17</w:t>
      </w:r>
      <w:r w:rsidRPr="0036424C">
        <w:rPr>
          <w:rFonts w:ascii="Times New Roman" w:eastAsia="Dotum" w:hAnsi="Times New Roman"/>
          <w:sz w:val="24"/>
          <w:szCs w:val="24"/>
        </w:rPr>
        <w:t xml:space="preserve"> и</w:t>
      </w:r>
      <w:r w:rsidR="00CC26D9" w:rsidRPr="0036424C">
        <w:rPr>
          <w:rFonts w:ascii="Times New Roman" w:eastAsia="Dotum" w:hAnsi="Times New Roman"/>
          <w:sz w:val="24"/>
          <w:szCs w:val="24"/>
        </w:rPr>
        <w:t xml:space="preserve"> 18</w:t>
      </w:r>
      <w:r w:rsidRPr="0036424C">
        <w:rPr>
          <w:rFonts w:ascii="Times New Roman" w:eastAsia="Dotum" w:hAnsi="Times New Roman"/>
          <w:sz w:val="24"/>
          <w:szCs w:val="24"/>
        </w:rPr>
        <w:t xml:space="preserve"> видно, что доминантами растительного сообщества являются бореальные олиготрофные кустарнички и болотные олиготрофные кустарнички. Доли суммарных мощностей болотных олиготрофных кустарничков незначительна, но увеличивается, также с 1996 года наблюдается появление и незначительное увеличение доли травянистых гигрофитов, что, как говорилось ранее, является свидетельством постепенного увлажнения данной территории.</w:t>
      </w:r>
    </w:p>
    <w:tbl>
      <w:tblPr>
        <w:tblW w:w="0" w:type="auto"/>
        <w:tblLook w:val="04A0"/>
      </w:tblPr>
      <w:tblGrid>
        <w:gridCol w:w="9571"/>
      </w:tblGrid>
      <w:tr w:rsidR="00B747D4" w:rsidRPr="0036424C" w:rsidTr="0010775E">
        <w:trPr>
          <w:trHeight w:val="5592"/>
        </w:trPr>
        <w:tc>
          <w:tcPr>
            <w:tcW w:w="9571" w:type="dxa"/>
          </w:tcPr>
          <w:p w:rsidR="00B747D4" w:rsidRPr="0036424C" w:rsidRDefault="007E3BCD" w:rsidP="0010775E">
            <w:pPr>
              <w:spacing w:before="100" w:beforeAutospacing="1" w:after="0" w:line="360" w:lineRule="auto"/>
              <w:jc w:val="center"/>
              <w:rPr>
                <w:rFonts w:ascii="Times New Roman" w:hAnsi="Times New Roman"/>
              </w:rPr>
            </w:pPr>
            <w:r>
              <w:rPr>
                <w:rFonts w:ascii="Times New Roman" w:hAnsi="Times New Roman"/>
                <w:noProof/>
              </w:rPr>
              <w:drawing>
                <wp:inline distT="0" distB="0" distL="0" distR="0">
                  <wp:extent cx="5705475" cy="3209925"/>
                  <wp:effectExtent l="19050" t="0" r="9525" b="0"/>
                  <wp:docPr id="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4"/>
                          <a:srcRect/>
                          <a:stretch>
                            <a:fillRect/>
                          </a:stretch>
                        </pic:blipFill>
                        <pic:spPr bwMode="auto">
                          <a:xfrm>
                            <a:off x="0" y="0"/>
                            <a:ext cx="5705475" cy="320992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45209B">
            <w:pPr>
              <w:spacing w:before="100" w:beforeAutospacing="1" w:line="360" w:lineRule="auto"/>
              <w:ind w:firstLine="709"/>
              <w:jc w:val="center"/>
              <w:rPr>
                <w:rFonts w:ascii="Times New Roman" w:hAnsi="Times New Roman"/>
              </w:rPr>
            </w:pPr>
            <w:r w:rsidRPr="0036424C">
              <w:rPr>
                <w:rFonts w:ascii="Times New Roman" w:eastAsia="Dotum" w:hAnsi="Times New Roman"/>
                <w:sz w:val="24"/>
                <w:szCs w:val="24"/>
              </w:rPr>
              <w:t xml:space="preserve">Рис. </w:t>
            </w:r>
            <w:r w:rsidR="00CC26D9" w:rsidRPr="0036424C">
              <w:rPr>
                <w:rFonts w:ascii="Times New Roman" w:eastAsia="Dotum" w:hAnsi="Times New Roman"/>
                <w:sz w:val="24"/>
                <w:szCs w:val="24"/>
              </w:rPr>
              <w:t>17</w:t>
            </w:r>
            <w:r w:rsidR="00965D6C" w:rsidRPr="0036424C">
              <w:rPr>
                <w:rFonts w:ascii="Times New Roman" w:eastAsia="Dotum" w:hAnsi="Times New Roman"/>
                <w:sz w:val="24"/>
                <w:szCs w:val="24"/>
              </w:rPr>
              <w:t>.</w:t>
            </w:r>
            <w:r w:rsidRPr="0036424C">
              <w:rPr>
                <w:rFonts w:ascii="Times New Roman" w:eastAsia="Dotum" w:hAnsi="Times New Roman"/>
                <w:sz w:val="24"/>
                <w:szCs w:val="24"/>
              </w:rPr>
              <w:t xml:space="preserve"> Изменение абсолютной суммарной мощности видов разных эколого-флористических групп напочвенного покрова на пробной площади Ку-6</w:t>
            </w:r>
          </w:p>
        </w:tc>
      </w:tr>
    </w:tbl>
    <w:p w:rsidR="00B747D4" w:rsidRPr="0036424C" w:rsidRDefault="00B747D4" w:rsidP="00B747D4">
      <w:pPr>
        <w:spacing w:before="100" w:beforeAutospacing="1" w:line="360" w:lineRule="auto"/>
        <w:ind w:firstLine="709"/>
        <w:jc w:val="both"/>
        <w:rPr>
          <w:rFonts w:ascii="Times New Roman" w:hAnsi="Times New Roman"/>
        </w:rPr>
      </w:pPr>
    </w:p>
    <w:p w:rsidR="00B747D4" w:rsidRPr="0036424C" w:rsidRDefault="00B747D4" w:rsidP="00B747D4">
      <w:pPr>
        <w:spacing w:before="100" w:beforeAutospacing="1" w:line="360" w:lineRule="auto"/>
        <w:ind w:firstLine="709"/>
        <w:jc w:val="both"/>
        <w:rPr>
          <w:rFonts w:ascii="Times New Roman" w:hAnsi="Times New Roman"/>
        </w:rPr>
      </w:pPr>
    </w:p>
    <w:tbl>
      <w:tblPr>
        <w:tblW w:w="0" w:type="auto"/>
        <w:tblLook w:val="04A0"/>
      </w:tblPr>
      <w:tblGrid>
        <w:gridCol w:w="9571"/>
      </w:tblGrid>
      <w:tr w:rsidR="00B747D4" w:rsidRPr="0036424C" w:rsidTr="0010775E">
        <w:trPr>
          <w:trHeight w:val="5033"/>
        </w:trPr>
        <w:tc>
          <w:tcPr>
            <w:tcW w:w="9571" w:type="dxa"/>
          </w:tcPr>
          <w:p w:rsidR="00B747D4" w:rsidRPr="0036424C" w:rsidRDefault="007E3BCD" w:rsidP="0010775E">
            <w:pPr>
              <w:spacing w:before="100" w:beforeAutospacing="1" w:after="0" w:line="360" w:lineRule="auto"/>
              <w:jc w:val="both"/>
              <w:rPr>
                <w:rFonts w:ascii="Times New Roman" w:hAnsi="Times New Roman"/>
              </w:rPr>
            </w:pPr>
            <w:r>
              <w:rPr>
                <w:rFonts w:ascii="Times New Roman" w:hAnsi="Times New Roman"/>
                <w:noProof/>
              </w:rPr>
              <w:lastRenderedPageBreak/>
              <w:drawing>
                <wp:inline distT="0" distB="0" distL="0" distR="0">
                  <wp:extent cx="5705475" cy="3209925"/>
                  <wp:effectExtent l="19050" t="0" r="9525" b="0"/>
                  <wp:docPr id="1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5"/>
                          <a:srcRect/>
                          <a:stretch>
                            <a:fillRect/>
                          </a:stretch>
                        </pic:blipFill>
                        <pic:spPr bwMode="auto">
                          <a:xfrm>
                            <a:off x="0" y="0"/>
                            <a:ext cx="5705475" cy="3209925"/>
                          </a:xfrm>
                          <a:prstGeom prst="rect">
                            <a:avLst/>
                          </a:prstGeom>
                          <a:noFill/>
                          <a:ln w="9525">
                            <a:noFill/>
                            <a:miter lim="800000"/>
                            <a:headEnd/>
                            <a:tailEnd/>
                          </a:ln>
                        </pic:spPr>
                      </pic:pic>
                    </a:graphicData>
                  </a:graphic>
                </wp:inline>
              </w:drawing>
            </w:r>
          </w:p>
        </w:tc>
      </w:tr>
      <w:tr w:rsidR="00B747D4" w:rsidRPr="0036424C" w:rsidTr="0010775E">
        <w:trPr>
          <w:trHeight w:val="695"/>
        </w:trPr>
        <w:tc>
          <w:tcPr>
            <w:tcW w:w="9571" w:type="dxa"/>
          </w:tcPr>
          <w:p w:rsidR="00B747D4" w:rsidRPr="0036424C" w:rsidRDefault="00B747D4" w:rsidP="00CC26D9">
            <w:pPr>
              <w:spacing w:before="100" w:beforeAutospacing="1" w:after="0" w:line="360" w:lineRule="auto"/>
              <w:jc w:val="center"/>
              <w:rPr>
                <w:rFonts w:ascii="Times New Roman" w:hAnsi="Times New Roman"/>
              </w:rPr>
            </w:pPr>
            <w:r w:rsidRPr="0036424C">
              <w:rPr>
                <w:rFonts w:ascii="Times New Roman" w:hAnsi="Times New Roman"/>
                <w:sz w:val="24"/>
                <w:szCs w:val="24"/>
              </w:rPr>
              <w:t>Рис.</w:t>
            </w:r>
            <w:r w:rsidR="00CC26D9" w:rsidRPr="0036424C">
              <w:rPr>
                <w:rFonts w:ascii="Times New Roman" w:hAnsi="Times New Roman"/>
                <w:sz w:val="24"/>
                <w:szCs w:val="24"/>
              </w:rPr>
              <w:t>18</w:t>
            </w:r>
            <w:r w:rsidR="00965D6C" w:rsidRPr="0036424C">
              <w:rPr>
                <w:rFonts w:ascii="Times New Roman" w:hAnsi="Times New Roman"/>
                <w:sz w:val="24"/>
                <w:szCs w:val="24"/>
              </w:rPr>
              <w:t>.</w:t>
            </w:r>
            <w:r w:rsidRPr="0036424C">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Ку-6</w:t>
            </w:r>
          </w:p>
        </w:tc>
      </w:tr>
    </w:tbl>
    <w:p w:rsidR="00B747D4" w:rsidRPr="0036424C" w:rsidRDefault="00B747D4" w:rsidP="00B747D4">
      <w:pPr>
        <w:spacing w:line="230" w:lineRule="exact"/>
        <w:ind w:firstLine="426"/>
        <w:jc w:val="both"/>
        <w:rPr>
          <w:rFonts w:ascii="Times New Roman" w:hAnsi="Times New Roman"/>
          <w:b/>
          <w:sz w:val="24"/>
          <w:szCs w:val="24"/>
        </w:rPr>
      </w:pPr>
    </w:p>
    <w:p w:rsidR="00B747D4" w:rsidRPr="0036424C" w:rsidRDefault="00B747D4" w:rsidP="00B747D4">
      <w:pPr>
        <w:spacing w:line="360" w:lineRule="auto"/>
        <w:ind w:firstLine="709"/>
        <w:jc w:val="both"/>
        <w:rPr>
          <w:rFonts w:ascii="Times New Roman" w:hAnsi="Times New Roman"/>
          <w:b/>
        </w:rPr>
      </w:pPr>
      <w:r w:rsidRPr="0036424C">
        <w:rPr>
          <w:rFonts w:ascii="Times New Roman" w:hAnsi="Times New Roman"/>
          <w:b/>
        </w:rPr>
        <w:t xml:space="preserve">Ку 11 </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Участок Ку-11 ((</w:t>
      </w:r>
      <w:r w:rsidRPr="0036424C">
        <w:rPr>
          <w:rFonts w:ascii="Times New Roman" w:hAnsi="Times New Roman"/>
          <w:sz w:val="24"/>
          <w:szCs w:val="24"/>
          <w:lang w:val="en-US"/>
        </w:rPr>
        <w:t>S</w:t>
      </w:r>
      <w:r w:rsidRPr="0036424C">
        <w:rPr>
          <w:rFonts w:ascii="Times New Roman" w:hAnsi="Times New Roman"/>
          <w:sz w:val="24"/>
          <w:szCs w:val="24"/>
        </w:rPr>
        <w:t>=400м</w:t>
      </w:r>
      <w:r w:rsidRPr="0036424C">
        <w:rPr>
          <w:rFonts w:ascii="Times New Roman" w:hAnsi="Times New Roman"/>
          <w:sz w:val="24"/>
          <w:szCs w:val="24"/>
          <w:vertAlign w:val="superscript"/>
        </w:rPr>
        <w:t>2</w:t>
      </w:r>
      <w:r w:rsidRPr="0036424C">
        <w:rPr>
          <w:rFonts w:ascii="Times New Roman" w:hAnsi="Times New Roman"/>
          <w:sz w:val="24"/>
          <w:szCs w:val="24"/>
        </w:rPr>
        <w:t>) Размеры 20*20 м) расположен на сильно расчлененной вершине с многочисленными скальными выходами и маломощным прерывистым элювием. Растительное сообщество: сосняк редкостойный со скальным комплексом, подвергшийся верховому пожару в 1992</w:t>
      </w:r>
      <w:r w:rsidR="00790D0C" w:rsidRPr="0036424C">
        <w:rPr>
          <w:rFonts w:ascii="Times New Roman" w:hAnsi="Times New Roman"/>
          <w:sz w:val="24"/>
          <w:szCs w:val="24"/>
        </w:rPr>
        <w:t xml:space="preserve"> г</w:t>
      </w:r>
      <w:r w:rsidRPr="0036424C">
        <w:rPr>
          <w:rFonts w:ascii="Times New Roman" w:hAnsi="Times New Roman"/>
          <w:sz w:val="24"/>
          <w:szCs w:val="24"/>
        </w:rPr>
        <w:t xml:space="preserve">. До верхового пожара - мохово-лишайниковые сообщества на выходах гранитов, кустарничково-зеленомошные на выположенных ступенях и болотнокустарничково-сфагновое </w:t>
      </w:r>
      <w:r w:rsidR="00790D0C" w:rsidRPr="0036424C">
        <w:rPr>
          <w:rFonts w:ascii="Times New Roman" w:hAnsi="Times New Roman"/>
          <w:sz w:val="24"/>
          <w:szCs w:val="24"/>
        </w:rPr>
        <w:t xml:space="preserve">сообщество </w:t>
      </w:r>
      <w:r w:rsidRPr="0036424C">
        <w:rPr>
          <w:rFonts w:ascii="Times New Roman" w:hAnsi="Times New Roman"/>
          <w:sz w:val="24"/>
          <w:szCs w:val="24"/>
        </w:rPr>
        <w:t xml:space="preserve">в заторфованном понижении. Участок имеет внутреннюю неоднородность: Ку11/I – представляет скалистые выходы (лбы) с частично сохранившимся моховым покровом (40%), Ку11/II - это понижение с маломощным торфом (до 50-60 см) и мочажинами на месте выворотов (50%),  Ку11/III - пологонаклонная ступень (1-3°)с маломощным мелкоземом (10%). В травяно-кустарничковом ярусе </w:t>
      </w:r>
      <w:r w:rsidR="0072727D" w:rsidRPr="0036424C">
        <w:rPr>
          <w:rFonts w:ascii="Times New Roman" w:hAnsi="Times New Roman"/>
          <w:sz w:val="24"/>
          <w:szCs w:val="24"/>
        </w:rPr>
        <w:t xml:space="preserve">на </w:t>
      </w:r>
      <w:r w:rsidRPr="0036424C">
        <w:rPr>
          <w:rFonts w:ascii="Times New Roman" w:hAnsi="Times New Roman"/>
          <w:sz w:val="24"/>
          <w:szCs w:val="24"/>
        </w:rPr>
        <w:t>участке</w:t>
      </w:r>
      <w:r w:rsidR="0072727D" w:rsidRPr="0036424C">
        <w:rPr>
          <w:rFonts w:ascii="Times New Roman" w:hAnsi="Times New Roman"/>
          <w:sz w:val="24"/>
          <w:szCs w:val="24"/>
        </w:rPr>
        <w:t xml:space="preserve"> </w:t>
      </w:r>
      <w:r w:rsidRPr="0036424C">
        <w:rPr>
          <w:rFonts w:ascii="Times New Roman" w:hAnsi="Times New Roman"/>
          <w:sz w:val="24"/>
          <w:szCs w:val="24"/>
        </w:rPr>
        <w:t>Ку11/</w:t>
      </w:r>
      <w:r w:rsidRPr="0036424C">
        <w:rPr>
          <w:rFonts w:ascii="Times New Roman" w:hAnsi="Times New Roman"/>
          <w:sz w:val="24"/>
          <w:szCs w:val="24"/>
          <w:lang w:val="en-US"/>
        </w:rPr>
        <w:t>I</w:t>
      </w:r>
      <w:r w:rsidRPr="0036424C">
        <w:rPr>
          <w:rFonts w:ascii="Times New Roman" w:hAnsi="Times New Roman"/>
          <w:sz w:val="24"/>
          <w:szCs w:val="24"/>
        </w:rPr>
        <w:t xml:space="preserve"> доминируют виды, относящиеся к следующим эколого-флористическим группам: бореальному лесному разнотравью (луговик извилистый)</w:t>
      </w:r>
      <w:r w:rsidRPr="0036424C">
        <w:rPr>
          <w:rFonts w:ascii="Times New Roman" w:hAnsi="Times New Roman"/>
          <w:i/>
          <w:sz w:val="24"/>
          <w:szCs w:val="24"/>
        </w:rPr>
        <w:t xml:space="preserve">, </w:t>
      </w:r>
      <w:r w:rsidRPr="0036424C">
        <w:rPr>
          <w:rFonts w:ascii="Times New Roman" w:hAnsi="Times New Roman"/>
          <w:sz w:val="24"/>
          <w:szCs w:val="24"/>
        </w:rPr>
        <w:t>бореальным олиготрофным кустарничкам (вереск обыкновенный).  На участке Ку11/</w:t>
      </w:r>
      <w:r w:rsidRPr="0036424C">
        <w:rPr>
          <w:rFonts w:ascii="Times New Roman" w:hAnsi="Times New Roman"/>
          <w:sz w:val="24"/>
          <w:szCs w:val="24"/>
          <w:lang w:val="en-US"/>
        </w:rPr>
        <w:t>II</w:t>
      </w:r>
      <w:r w:rsidRPr="0036424C">
        <w:rPr>
          <w:rFonts w:ascii="Times New Roman" w:hAnsi="Times New Roman"/>
          <w:sz w:val="24"/>
          <w:szCs w:val="24"/>
        </w:rPr>
        <w:t xml:space="preserve"> и Ку 11/</w:t>
      </w:r>
      <w:r w:rsidRPr="0036424C">
        <w:rPr>
          <w:rFonts w:ascii="Times New Roman" w:hAnsi="Times New Roman"/>
          <w:sz w:val="24"/>
          <w:szCs w:val="24"/>
          <w:lang w:val="en-US"/>
        </w:rPr>
        <w:t>III</w:t>
      </w:r>
      <w:r w:rsidRPr="0036424C">
        <w:rPr>
          <w:rFonts w:ascii="Times New Roman" w:hAnsi="Times New Roman"/>
          <w:sz w:val="24"/>
          <w:szCs w:val="24"/>
        </w:rPr>
        <w:t xml:space="preserve"> доминируют виды, относящиеся к бореальным олиготрофным кустарничкам (вереск обыкновенный, черника, брусника).</w:t>
      </w:r>
    </w:p>
    <w:p w:rsidR="00D13BCE" w:rsidRPr="0036424C" w:rsidRDefault="00D13BCE" w:rsidP="00B747D4">
      <w:pPr>
        <w:spacing w:line="360" w:lineRule="auto"/>
        <w:ind w:firstLine="709"/>
        <w:jc w:val="both"/>
        <w:rPr>
          <w:rFonts w:ascii="Times New Roman" w:hAnsi="Times New Roman"/>
          <w:sz w:val="24"/>
          <w:szCs w:val="24"/>
        </w:rPr>
      </w:pPr>
    </w:p>
    <w:p w:rsidR="00A20A76" w:rsidRPr="0036424C" w:rsidRDefault="00A20A76" w:rsidP="00B747D4">
      <w:pPr>
        <w:spacing w:line="360" w:lineRule="auto"/>
        <w:ind w:firstLine="709"/>
        <w:jc w:val="both"/>
        <w:rPr>
          <w:rFonts w:ascii="Times New Roman" w:hAnsi="Times New Roman"/>
          <w:sz w:val="24"/>
          <w:szCs w:val="24"/>
        </w:rPr>
      </w:pPr>
    </w:p>
    <w:p w:rsidR="00A20A76"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lastRenderedPageBreak/>
        <w:t xml:space="preserve">На </w:t>
      </w:r>
      <w:r w:rsidR="0072727D" w:rsidRPr="0036424C">
        <w:rPr>
          <w:rFonts w:ascii="Times New Roman" w:hAnsi="Times New Roman"/>
          <w:sz w:val="24"/>
          <w:szCs w:val="24"/>
        </w:rPr>
        <w:t>рис.</w:t>
      </w:r>
      <w:r w:rsidRPr="0036424C">
        <w:rPr>
          <w:rFonts w:ascii="Times New Roman" w:hAnsi="Times New Roman"/>
          <w:sz w:val="24"/>
          <w:szCs w:val="24"/>
        </w:rPr>
        <w:t xml:space="preserve"> </w:t>
      </w:r>
      <w:r w:rsidR="00AC649A" w:rsidRPr="0036424C">
        <w:rPr>
          <w:rFonts w:ascii="Times New Roman" w:hAnsi="Times New Roman"/>
          <w:sz w:val="24"/>
          <w:szCs w:val="24"/>
        </w:rPr>
        <w:t>19</w:t>
      </w:r>
      <w:r w:rsidRPr="0036424C">
        <w:rPr>
          <w:rFonts w:ascii="Times New Roman" w:hAnsi="Times New Roman"/>
          <w:sz w:val="24"/>
          <w:szCs w:val="24"/>
        </w:rPr>
        <w:t xml:space="preserve"> видно, что кривая запаса</w:t>
      </w:r>
      <w:r w:rsidR="0072727D" w:rsidRPr="0036424C">
        <w:rPr>
          <w:rFonts w:ascii="Times New Roman" w:hAnsi="Times New Roman"/>
          <w:sz w:val="24"/>
          <w:szCs w:val="24"/>
        </w:rPr>
        <w:t xml:space="preserve"> древостоя</w:t>
      </w:r>
      <w:r w:rsidRPr="0036424C">
        <w:rPr>
          <w:rFonts w:ascii="Times New Roman" w:hAnsi="Times New Roman"/>
          <w:sz w:val="24"/>
          <w:szCs w:val="24"/>
        </w:rPr>
        <w:t xml:space="preserve"> резко идет вниз и только с 2007 года начинает подъем наверх. Данная тенденция связана с пожаром 1992 года. После пожара древостой сосны (выс. 8-10 м) сохранился на 90-95%, погибли лишь нижние ветви. Но постепенно деревья стали погибать (в 1993 году – 6 экземпляров сухостоя).В 2009 году Ку11/II осталась 1 живая сосна, пережившая пожар. И в этот же год вышло в древостой 3-5 экземпляров березы и сосны. К 2013 году зафиксировано уже более 20 экземпляров сос</w:t>
      </w:r>
      <w:r w:rsidR="00AC649A" w:rsidRPr="0036424C">
        <w:rPr>
          <w:rFonts w:ascii="Times New Roman" w:hAnsi="Times New Roman"/>
          <w:sz w:val="24"/>
          <w:szCs w:val="24"/>
        </w:rPr>
        <w:t>ны и только одна береза. (рис.20 и 21</w:t>
      </w:r>
      <w:r w:rsidRPr="0036424C">
        <w:rPr>
          <w:rFonts w:ascii="Times New Roman" w:hAnsi="Times New Roman"/>
          <w:sz w:val="24"/>
          <w:szCs w:val="24"/>
        </w:rPr>
        <w:t>)</w:t>
      </w:r>
    </w:p>
    <w:tbl>
      <w:tblPr>
        <w:tblW w:w="0" w:type="auto"/>
        <w:jc w:val="center"/>
        <w:tblLook w:val="04A0"/>
      </w:tblPr>
      <w:tblGrid>
        <w:gridCol w:w="6876"/>
      </w:tblGrid>
      <w:tr w:rsidR="00B747D4" w:rsidRPr="0036424C" w:rsidTr="0010775E">
        <w:trPr>
          <w:jc w:val="center"/>
        </w:trPr>
        <w:tc>
          <w:tcPr>
            <w:tcW w:w="4556" w:type="dxa"/>
            <w:hideMark/>
          </w:tcPr>
          <w:p w:rsidR="00B747D4"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4210050" cy="2400300"/>
                  <wp:effectExtent l="19050" t="0" r="0" b="0"/>
                  <wp:docPr id="1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
                          <a:srcRect/>
                          <a:stretch>
                            <a:fillRect/>
                          </a:stretch>
                        </pic:blipFill>
                        <pic:spPr bwMode="auto">
                          <a:xfrm>
                            <a:off x="0" y="0"/>
                            <a:ext cx="4210050" cy="2400300"/>
                          </a:xfrm>
                          <a:prstGeom prst="rect">
                            <a:avLst/>
                          </a:prstGeom>
                          <a:noFill/>
                          <a:ln w="9525">
                            <a:noFill/>
                            <a:miter lim="800000"/>
                            <a:headEnd/>
                            <a:tailEnd/>
                          </a:ln>
                        </pic:spPr>
                      </pic:pic>
                    </a:graphicData>
                  </a:graphic>
                </wp:inline>
              </w:drawing>
            </w:r>
          </w:p>
        </w:tc>
      </w:tr>
      <w:tr w:rsidR="00B747D4" w:rsidRPr="0036424C" w:rsidTr="0010775E">
        <w:trPr>
          <w:jc w:val="center"/>
        </w:trPr>
        <w:tc>
          <w:tcPr>
            <w:tcW w:w="4556" w:type="dxa"/>
          </w:tcPr>
          <w:p w:rsidR="00B747D4" w:rsidRPr="0036424C" w:rsidRDefault="00B747D4" w:rsidP="0045209B">
            <w:pPr>
              <w:spacing w:after="0" w:line="360" w:lineRule="auto"/>
              <w:jc w:val="center"/>
              <w:rPr>
                <w:rFonts w:ascii="Times New Roman" w:hAnsi="Times New Roman"/>
                <w:sz w:val="24"/>
                <w:szCs w:val="24"/>
              </w:rPr>
            </w:pPr>
            <w:r w:rsidRPr="0036424C">
              <w:rPr>
                <w:rFonts w:ascii="Times New Roman" w:hAnsi="Times New Roman"/>
                <w:sz w:val="24"/>
                <w:szCs w:val="24"/>
              </w:rPr>
              <w:t xml:space="preserve">Рис. </w:t>
            </w:r>
            <w:r w:rsidR="0045209B" w:rsidRPr="0036424C">
              <w:rPr>
                <w:rFonts w:ascii="Times New Roman" w:hAnsi="Times New Roman"/>
                <w:sz w:val="24"/>
                <w:szCs w:val="24"/>
              </w:rPr>
              <w:t>19</w:t>
            </w:r>
            <w:r w:rsidR="00965D6C" w:rsidRPr="0036424C">
              <w:rPr>
                <w:rFonts w:ascii="Times New Roman" w:hAnsi="Times New Roman"/>
                <w:sz w:val="24"/>
                <w:szCs w:val="24"/>
              </w:rPr>
              <w:t>.</w:t>
            </w:r>
            <w:r w:rsidRPr="0036424C">
              <w:rPr>
                <w:rFonts w:ascii="Times New Roman" w:hAnsi="Times New Roman"/>
                <w:sz w:val="24"/>
                <w:szCs w:val="24"/>
              </w:rPr>
              <w:t xml:space="preserve"> </w:t>
            </w:r>
            <w:r w:rsidRPr="0036424C">
              <w:rPr>
                <w:rFonts w:ascii="Times New Roman" w:eastAsia="Dotum" w:hAnsi="Times New Roman"/>
                <w:sz w:val="24"/>
                <w:szCs w:val="24"/>
              </w:rPr>
              <w:t>Запас древостоя на пробной площади Ку-11</w:t>
            </w:r>
          </w:p>
        </w:tc>
      </w:tr>
    </w:tbl>
    <w:p w:rsidR="00B747D4" w:rsidRPr="0036424C" w:rsidRDefault="00B747D4" w:rsidP="00B747D4">
      <w:pPr>
        <w:spacing w:line="360" w:lineRule="auto"/>
        <w:ind w:firstLine="709"/>
        <w:jc w:val="both"/>
        <w:rPr>
          <w:rFonts w:ascii="Times New Roman" w:hAnsi="Times New Roman"/>
        </w:rPr>
      </w:pPr>
    </w:p>
    <w:tbl>
      <w:tblPr>
        <w:tblW w:w="0" w:type="auto"/>
        <w:tblLayout w:type="fixed"/>
        <w:tblLook w:val="04A0"/>
      </w:tblPr>
      <w:tblGrid>
        <w:gridCol w:w="4644"/>
        <w:gridCol w:w="4927"/>
      </w:tblGrid>
      <w:tr w:rsidR="00B747D4" w:rsidRPr="0036424C" w:rsidTr="0010775E">
        <w:tc>
          <w:tcPr>
            <w:tcW w:w="4644" w:type="dxa"/>
            <w:hideMark/>
          </w:tcPr>
          <w:p w:rsidR="00B747D4"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2847975" cy="1943100"/>
                  <wp:effectExtent l="0" t="0" r="0" b="0"/>
                  <wp:docPr id="1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927" w:type="dxa"/>
            <w:hideMark/>
          </w:tcPr>
          <w:p w:rsidR="00B747D4"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3352800" cy="1952625"/>
                  <wp:effectExtent l="0" t="0" r="0" b="0"/>
                  <wp:docPr id="19"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B747D4" w:rsidRPr="0036424C" w:rsidTr="0010775E">
        <w:tc>
          <w:tcPr>
            <w:tcW w:w="4644" w:type="dxa"/>
          </w:tcPr>
          <w:p w:rsidR="00B747D4" w:rsidRPr="0036424C" w:rsidRDefault="00B747D4" w:rsidP="0045209B">
            <w:pPr>
              <w:spacing w:after="0" w:line="360" w:lineRule="auto"/>
              <w:jc w:val="center"/>
              <w:rPr>
                <w:rFonts w:ascii="Times New Roman" w:eastAsia="Dotum" w:hAnsi="Times New Roman"/>
                <w:sz w:val="24"/>
                <w:szCs w:val="24"/>
              </w:rPr>
            </w:pPr>
            <w:r w:rsidRPr="0036424C">
              <w:rPr>
                <w:rFonts w:ascii="Times New Roman" w:hAnsi="Times New Roman"/>
              </w:rPr>
              <w:t>Рис.</w:t>
            </w:r>
            <w:r w:rsidR="0045209B" w:rsidRPr="0036424C">
              <w:rPr>
                <w:rFonts w:ascii="Times New Roman" w:hAnsi="Times New Roman"/>
              </w:rPr>
              <w:t>20</w:t>
            </w:r>
            <w:r w:rsidR="00E778BD" w:rsidRPr="0036424C">
              <w:rPr>
                <w:rFonts w:ascii="Times New Roman" w:hAnsi="Times New Roman"/>
              </w:rPr>
              <w:t>.</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Ку-11</w:t>
            </w:r>
            <w:r w:rsidR="008E160E" w:rsidRPr="0036424C">
              <w:rPr>
                <w:rFonts w:ascii="Times New Roman" w:eastAsia="Dotum" w:hAnsi="Times New Roman"/>
                <w:sz w:val="24"/>
                <w:szCs w:val="24"/>
              </w:rPr>
              <w:t xml:space="preserve"> (за 2013 год)</w:t>
            </w:r>
          </w:p>
          <w:p w:rsidR="00B73CD5" w:rsidRPr="0036424C" w:rsidRDefault="00B73CD5" w:rsidP="0045209B">
            <w:pPr>
              <w:spacing w:after="0" w:line="360" w:lineRule="auto"/>
              <w:jc w:val="center"/>
              <w:rPr>
                <w:rFonts w:ascii="Times New Roman" w:hAnsi="Times New Roman"/>
              </w:rPr>
            </w:pPr>
          </w:p>
        </w:tc>
        <w:tc>
          <w:tcPr>
            <w:tcW w:w="4927" w:type="dxa"/>
          </w:tcPr>
          <w:p w:rsidR="00B747D4" w:rsidRPr="0036424C" w:rsidRDefault="00B747D4" w:rsidP="0045209B">
            <w:pPr>
              <w:spacing w:after="0" w:line="360" w:lineRule="auto"/>
              <w:jc w:val="center"/>
              <w:rPr>
                <w:rFonts w:ascii="Times New Roman" w:eastAsia="Dotum" w:hAnsi="Times New Roman"/>
                <w:sz w:val="24"/>
                <w:szCs w:val="24"/>
              </w:rPr>
            </w:pPr>
            <w:r w:rsidRPr="0036424C">
              <w:rPr>
                <w:rFonts w:ascii="Times New Roman" w:hAnsi="Times New Roman"/>
              </w:rPr>
              <w:t>Рис.</w:t>
            </w:r>
            <w:r w:rsidR="0045209B" w:rsidRPr="0036424C">
              <w:rPr>
                <w:rFonts w:ascii="Times New Roman" w:hAnsi="Times New Roman"/>
              </w:rPr>
              <w:t>21</w:t>
            </w:r>
            <w:r w:rsidR="00E778BD" w:rsidRPr="0036424C">
              <w:rPr>
                <w:rFonts w:ascii="Times New Roman" w:hAnsi="Times New Roman"/>
              </w:rPr>
              <w:t>.</w:t>
            </w:r>
            <w:r w:rsidRPr="0036424C">
              <w:rPr>
                <w:rFonts w:ascii="Times New Roman" w:eastAsia="Dotum" w:hAnsi="Times New Roman"/>
                <w:sz w:val="24"/>
                <w:szCs w:val="24"/>
              </w:rPr>
              <w:t>Распределение древесных пород по высоте на пробной площади Ку-11</w:t>
            </w:r>
            <w:r w:rsidR="008E160E" w:rsidRPr="0036424C">
              <w:rPr>
                <w:rFonts w:ascii="Times New Roman" w:eastAsia="Dotum" w:hAnsi="Times New Roman"/>
                <w:sz w:val="24"/>
                <w:szCs w:val="24"/>
              </w:rPr>
              <w:t xml:space="preserve"> (за 2013 год)</w:t>
            </w:r>
          </w:p>
          <w:p w:rsidR="00B73CD5" w:rsidRPr="0036424C" w:rsidRDefault="00B73CD5" w:rsidP="0045209B">
            <w:pPr>
              <w:spacing w:after="0" w:line="360" w:lineRule="auto"/>
              <w:jc w:val="center"/>
              <w:rPr>
                <w:rFonts w:ascii="Times New Roman" w:hAnsi="Times New Roman"/>
              </w:rPr>
            </w:pPr>
          </w:p>
        </w:tc>
      </w:tr>
    </w:tbl>
    <w:p w:rsidR="00B747D4" w:rsidRPr="0036424C" w:rsidRDefault="00B747D4" w:rsidP="00B747D4">
      <w:pPr>
        <w:spacing w:line="360" w:lineRule="auto"/>
        <w:ind w:firstLine="709"/>
        <w:jc w:val="both"/>
        <w:rPr>
          <w:rFonts w:ascii="Times New Roman" w:hAnsi="Times New Roman"/>
        </w:rPr>
      </w:pPr>
    </w:p>
    <w:p w:rsidR="00B747D4" w:rsidRPr="0036424C" w:rsidRDefault="00B747D4" w:rsidP="00B747D4">
      <w:pPr>
        <w:spacing w:line="360" w:lineRule="auto"/>
        <w:ind w:firstLine="709"/>
        <w:jc w:val="both"/>
        <w:rPr>
          <w:rFonts w:ascii="Times New Roman" w:hAnsi="Times New Roman"/>
        </w:rPr>
      </w:pPr>
      <w:r w:rsidRPr="0036424C">
        <w:rPr>
          <w:rFonts w:ascii="Times New Roman" w:hAnsi="Times New Roman"/>
          <w:sz w:val="24"/>
          <w:szCs w:val="24"/>
        </w:rPr>
        <w:t xml:space="preserve">По </w:t>
      </w:r>
      <w:r w:rsidR="00B73CD5" w:rsidRPr="0036424C">
        <w:rPr>
          <w:rFonts w:ascii="Times New Roman" w:hAnsi="Times New Roman"/>
          <w:sz w:val="24"/>
          <w:szCs w:val="24"/>
        </w:rPr>
        <w:t>рис.</w:t>
      </w:r>
      <w:r w:rsidRPr="0036424C">
        <w:rPr>
          <w:rFonts w:ascii="Times New Roman" w:hAnsi="Times New Roman"/>
          <w:sz w:val="24"/>
          <w:szCs w:val="24"/>
        </w:rPr>
        <w:t xml:space="preserve"> </w:t>
      </w:r>
      <w:r w:rsidR="00AC649A" w:rsidRPr="0036424C">
        <w:rPr>
          <w:rFonts w:ascii="Times New Roman" w:hAnsi="Times New Roman"/>
          <w:sz w:val="24"/>
          <w:szCs w:val="24"/>
        </w:rPr>
        <w:t>22</w:t>
      </w:r>
      <w:r w:rsidRPr="0036424C">
        <w:rPr>
          <w:rFonts w:ascii="Times New Roman" w:hAnsi="Times New Roman"/>
          <w:sz w:val="24"/>
          <w:szCs w:val="24"/>
        </w:rPr>
        <w:t xml:space="preserve"> можно сказать, что в подросте преобладают две древесные породы, это сосна и берёза. Также в незначительном количестве на пробной площадке произрастает осина, ель, ива козья и пятитычинковая. Береза - это светолюбивая порода и ее наличие на </w:t>
      </w:r>
      <w:r w:rsidRPr="0036424C">
        <w:rPr>
          <w:rFonts w:ascii="Times New Roman" w:hAnsi="Times New Roman"/>
          <w:sz w:val="24"/>
          <w:szCs w:val="24"/>
        </w:rPr>
        <w:lastRenderedPageBreak/>
        <w:t xml:space="preserve">участке объясняется тем, что она начинает расти в освободившейся экологической нише. (рис. </w:t>
      </w:r>
      <w:r w:rsidR="00AC649A" w:rsidRPr="0036424C">
        <w:rPr>
          <w:rFonts w:ascii="Times New Roman" w:hAnsi="Times New Roman"/>
          <w:sz w:val="24"/>
          <w:szCs w:val="24"/>
        </w:rPr>
        <w:t>23</w:t>
      </w:r>
      <w:r w:rsidRPr="0036424C">
        <w:rPr>
          <w:rFonts w:ascii="Times New Roman" w:hAnsi="Times New Roman"/>
          <w:sz w:val="24"/>
          <w:szCs w:val="24"/>
        </w:rPr>
        <w:t>) В будущем данный древостой, даже не смотря на доминирование березы в подросте сформируется как сосняк</w:t>
      </w:r>
      <w:r w:rsidR="00161BA3" w:rsidRPr="0036424C">
        <w:rPr>
          <w:rFonts w:ascii="Times New Roman" w:hAnsi="Times New Roman"/>
          <w:sz w:val="24"/>
          <w:szCs w:val="24"/>
        </w:rPr>
        <w:t>, так как подрост сосны будет активно вытеснять березу</w:t>
      </w:r>
      <w:r w:rsidRPr="0036424C">
        <w:rPr>
          <w:rFonts w:ascii="Times New Roman" w:hAnsi="Times New Roman"/>
          <w:sz w:val="24"/>
          <w:szCs w:val="24"/>
        </w:rPr>
        <w:t xml:space="preserve"> (береза будет присутствовать как примесь)</w:t>
      </w:r>
      <w:r w:rsidR="00AC649A" w:rsidRPr="0036424C">
        <w:rPr>
          <w:rFonts w:ascii="Times New Roman" w:hAnsi="Times New Roman"/>
          <w:sz w:val="24"/>
          <w:szCs w:val="24"/>
        </w:rPr>
        <w:t xml:space="preserve"> (рис.24</w:t>
      </w:r>
      <w:r w:rsidR="00D13BCE" w:rsidRPr="0036424C">
        <w:rPr>
          <w:rFonts w:ascii="Times New Roman" w:hAnsi="Times New Roman"/>
          <w:sz w:val="24"/>
          <w:szCs w:val="24"/>
        </w:rPr>
        <w:t>)</w:t>
      </w:r>
      <w:r w:rsidRPr="0036424C">
        <w:rPr>
          <w:rFonts w:ascii="Times New Roman" w:hAnsi="Times New Roman"/>
          <w:sz w:val="24"/>
          <w:szCs w:val="24"/>
        </w:rPr>
        <w:t>.</w:t>
      </w:r>
    </w:p>
    <w:tbl>
      <w:tblPr>
        <w:tblW w:w="0" w:type="auto"/>
        <w:tblLook w:val="04A0"/>
      </w:tblPr>
      <w:tblGrid>
        <w:gridCol w:w="9571"/>
      </w:tblGrid>
      <w:tr w:rsidR="00B747D4" w:rsidRPr="0036424C" w:rsidTr="0010775E">
        <w:tc>
          <w:tcPr>
            <w:tcW w:w="9571" w:type="dxa"/>
            <w:hideMark/>
          </w:tcPr>
          <w:p w:rsidR="00B747D4" w:rsidRPr="0036424C" w:rsidRDefault="007E3BCD" w:rsidP="0010775E">
            <w:pPr>
              <w:spacing w:after="0" w:line="360" w:lineRule="auto"/>
              <w:jc w:val="center"/>
              <w:rPr>
                <w:rFonts w:ascii="Times New Roman" w:hAnsi="Times New Roman"/>
              </w:rPr>
            </w:pPr>
            <w:r>
              <w:rPr>
                <w:rFonts w:ascii="Times New Roman" w:hAnsi="Times New Roman"/>
                <w:noProof/>
              </w:rPr>
              <w:drawing>
                <wp:inline distT="0" distB="0" distL="0" distR="0">
                  <wp:extent cx="4629150" cy="2790825"/>
                  <wp:effectExtent l="19050" t="0" r="0" b="0"/>
                  <wp:docPr id="2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a:srcRect/>
                          <a:stretch>
                            <a:fillRect/>
                          </a:stretch>
                        </pic:blipFill>
                        <pic:spPr bwMode="auto">
                          <a:xfrm>
                            <a:off x="0" y="0"/>
                            <a:ext cx="4629150" cy="279082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AC649A" w:rsidP="0010775E">
            <w:pPr>
              <w:spacing w:after="0" w:line="360" w:lineRule="auto"/>
              <w:jc w:val="center"/>
              <w:rPr>
                <w:rFonts w:ascii="Times New Roman" w:hAnsi="Times New Roman"/>
              </w:rPr>
            </w:pPr>
            <w:r w:rsidRPr="0036424C">
              <w:rPr>
                <w:rFonts w:ascii="Times New Roman" w:hAnsi="Times New Roman"/>
              </w:rPr>
              <w:t>Рис.22</w:t>
            </w:r>
            <w:r w:rsidR="00E778BD" w:rsidRPr="0036424C">
              <w:rPr>
                <w:rFonts w:ascii="Times New Roman" w:hAnsi="Times New Roman"/>
              </w:rPr>
              <w:t>.</w:t>
            </w:r>
            <w:r w:rsidRPr="0036424C">
              <w:rPr>
                <w:rFonts w:ascii="Times New Roman" w:hAnsi="Times New Roman"/>
              </w:rPr>
              <w:t xml:space="preserve"> </w:t>
            </w:r>
            <w:r w:rsidR="00B747D4" w:rsidRPr="0036424C">
              <w:rPr>
                <w:rFonts w:ascii="Times New Roman" w:eastAsia="Dotum" w:hAnsi="Times New Roman"/>
                <w:sz w:val="24"/>
                <w:szCs w:val="24"/>
              </w:rPr>
              <w:t>Численность подроста по градациям высоты на пробной площади  Ку-11</w:t>
            </w:r>
            <w:r w:rsidR="008E160E" w:rsidRPr="0036424C">
              <w:rPr>
                <w:rFonts w:ascii="Times New Roman" w:eastAsia="Dotum" w:hAnsi="Times New Roman"/>
                <w:sz w:val="24"/>
                <w:szCs w:val="24"/>
              </w:rPr>
              <w:t xml:space="preserve"> (за 2013 год)</w:t>
            </w:r>
          </w:p>
        </w:tc>
      </w:tr>
    </w:tbl>
    <w:p w:rsidR="00B747D4" w:rsidRPr="0036424C" w:rsidRDefault="00B747D4" w:rsidP="00B747D4">
      <w:pPr>
        <w:spacing w:line="360" w:lineRule="auto"/>
        <w:ind w:firstLine="709"/>
        <w:jc w:val="both"/>
        <w:rPr>
          <w:rFonts w:ascii="Times New Roman" w:hAnsi="Times New Roman"/>
        </w:rPr>
      </w:pPr>
    </w:p>
    <w:tbl>
      <w:tblPr>
        <w:tblW w:w="0" w:type="auto"/>
        <w:tblLook w:val="04A0"/>
      </w:tblPr>
      <w:tblGrid>
        <w:gridCol w:w="9571"/>
      </w:tblGrid>
      <w:tr w:rsidR="00B747D4" w:rsidRPr="0036424C" w:rsidTr="0010775E">
        <w:tc>
          <w:tcPr>
            <w:tcW w:w="9571" w:type="dxa"/>
          </w:tcPr>
          <w:p w:rsidR="00B747D4" w:rsidRPr="0036424C" w:rsidRDefault="007E3BCD" w:rsidP="0010775E">
            <w:pPr>
              <w:spacing w:after="0" w:line="360" w:lineRule="auto"/>
              <w:jc w:val="center"/>
              <w:rPr>
                <w:rFonts w:ascii="Times New Roman" w:hAnsi="Times New Roman"/>
                <w:noProof/>
              </w:rPr>
            </w:pPr>
            <w:r>
              <w:rPr>
                <w:rFonts w:ascii="Times New Roman" w:hAnsi="Times New Roman"/>
                <w:noProof/>
              </w:rPr>
              <w:drawing>
                <wp:inline distT="0" distB="0" distL="0" distR="0">
                  <wp:extent cx="4848225" cy="2257425"/>
                  <wp:effectExtent l="19050" t="0" r="9525" b="0"/>
                  <wp:docPr id="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0"/>
                          <a:srcRect/>
                          <a:stretch>
                            <a:fillRect/>
                          </a:stretch>
                        </pic:blipFill>
                        <pic:spPr bwMode="auto">
                          <a:xfrm>
                            <a:off x="0" y="0"/>
                            <a:ext cx="4848225" cy="225742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AC649A" w:rsidP="0010775E">
            <w:pPr>
              <w:spacing w:after="0" w:line="360" w:lineRule="auto"/>
              <w:jc w:val="center"/>
              <w:rPr>
                <w:rFonts w:ascii="Times New Roman" w:hAnsi="Times New Roman"/>
                <w:noProof/>
              </w:rPr>
            </w:pPr>
            <w:r w:rsidRPr="0036424C">
              <w:rPr>
                <w:rFonts w:ascii="Times New Roman" w:hAnsi="Times New Roman"/>
                <w:noProof/>
              </w:rPr>
              <w:t>Рис.23</w:t>
            </w:r>
            <w:r w:rsidR="00E778BD" w:rsidRPr="0036424C">
              <w:rPr>
                <w:rFonts w:ascii="Times New Roman" w:hAnsi="Times New Roman"/>
                <w:noProof/>
              </w:rPr>
              <w:t xml:space="preserve">. </w:t>
            </w:r>
            <w:r w:rsidR="00B747D4" w:rsidRPr="0036424C">
              <w:rPr>
                <w:rFonts w:ascii="Times New Roman" w:eastAsia="Dotum" w:hAnsi="Times New Roman"/>
                <w:sz w:val="24"/>
                <w:szCs w:val="24"/>
              </w:rPr>
              <w:t>Изменение состава подроста пробной площади Ку-11 по годам</w:t>
            </w:r>
          </w:p>
        </w:tc>
      </w:tr>
      <w:tr w:rsidR="00D13BCE" w:rsidRPr="0036424C" w:rsidTr="00D13BCE">
        <w:tc>
          <w:tcPr>
            <w:tcW w:w="9571" w:type="dxa"/>
          </w:tcPr>
          <w:p w:rsidR="00D13BCE" w:rsidRPr="0036424C" w:rsidRDefault="007E3BCD" w:rsidP="00D13BCE">
            <w:pPr>
              <w:spacing w:line="360" w:lineRule="auto"/>
              <w:jc w:val="center"/>
              <w:rPr>
                <w:rFonts w:ascii="Times New Roman" w:hAnsi="Times New Roman"/>
                <w:noProof/>
              </w:rPr>
            </w:pPr>
            <w:r>
              <w:rPr>
                <w:rFonts w:ascii="Times New Roman" w:hAnsi="Times New Roman"/>
                <w:noProof/>
              </w:rPr>
              <w:lastRenderedPageBreak/>
              <w:drawing>
                <wp:inline distT="0" distB="0" distL="0" distR="0">
                  <wp:extent cx="5934075" cy="4448175"/>
                  <wp:effectExtent l="19050" t="0" r="9525" b="0"/>
                  <wp:docPr id="22" name="Рисунок 2" descr="C:\Users\Вика\Desktop\Новая папк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Вика\Desktop\Новая папка\11.jpg"/>
                          <pic:cNvPicPr>
                            <a:picLocks noChangeAspect="1" noChangeArrowheads="1"/>
                          </pic:cNvPicPr>
                        </pic:nvPicPr>
                        <pic:blipFill>
                          <a:blip r:embed="rId31"/>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tc>
      </w:tr>
      <w:tr w:rsidR="00D13BCE" w:rsidRPr="0036424C" w:rsidTr="00D13BCE">
        <w:tc>
          <w:tcPr>
            <w:tcW w:w="9571" w:type="dxa"/>
          </w:tcPr>
          <w:p w:rsidR="00D13BCE" w:rsidRPr="0036424C" w:rsidRDefault="00A44F98" w:rsidP="00D13BCE">
            <w:pPr>
              <w:spacing w:line="360" w:lineRule="auto"/>
              <w:jc w:val="center"/>
              <w:rPr>
                <w:rFonts w:ascii="Times New Roman" w:hAnsi="Times New Roman"/>
                <w:noProof/>
              </w:rPr>
            </w:pPr>
            <w:r w:rsidRPr="0036424C">
              <w:rPr>
                <w:rFonts w:ascii="Times New Roman" w:hAnsi="Times New Roman"/>
                <w:noProof/>
              </w:rPr>
              <w:t>Рис.24</w:t>
            </w:r>
            <w:r w:rsidR="00E778BD" w:rsidRPr="0036424C">
              <w:rPr>
                <w:rFonts w:ascii="Times New Roman" w:hAnsi="Times New Roman"/>
                <w:noProof/>
              </w:rPr>
              <w:t>.</w:t>
            </w:r>
            <w:r w:rsidRPr="0036424C">
              <w:rPr>
                <w:rFonts w:ascii="Times New Roman" w:hAnsi="Times New Roman"/>
                <w:noProof/>
              </w:rPr>
              <w:t xml:space="preserve"> Подрост сосны на участке Ку-</w:t>
            </w:r>
            <w:r w:rsidR="00161BA3" w:rsidRPr="0036424C">
              <w:rPr>
                <w:rFonts w:ascii="Times New Roman" w:hAnsi="Times New Roman"/>
                <w:noProof/>
              </w:rPr>
              <w:t>11</w:t>
            </w:r>
          </w:p>
          <w:p w:rsidR="00407B73" w:rsidRPr="0036424C" w:rsidRDefault="00407B73" w:rsidP="00D13BCE">
            <w:pPr>
              <w:spacing w:line="360" w:lineRule="auto"/>
              <w:jc w:val="center"/>
              <w:rPr>
                <w:rFonts w:ascii="Times New Roman" w:hAnsi="Times New Roman"/>
                <w:noProof/>
              </w:rPr>
            </w:pPr>
          </w:p>
        </w:tc>
      </w:tr>
    </w:tbl>
    <w:p w:rsidR="00B747D4" w:rsidRPr="0036424C" w:rsidRDefault="00B747D4" w:rsidP="00B747D4">
      <w:pPr>
        <w:spacing w:line="360" w:lineRule="auto"/>
        <w:ind w:firstLine="709"/>
        <w:jc w:val="both"/>
        <w:rPr>
          <w:rFonts w:ascii="Times New Roman" w:hAnsi="Times New Roman"/>
        </w:rPr>
      </w:pPr>
    </w:p>
    <w:p w:rsidR="00B747D4" w:rsidRPr="0036424C" w:rsidRDefault="00AC649A"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На рисунках 25</w:t>
      </w:r>
      <w:r w:rsidR="00B747D4" w:rsidRPr="0036424C">
        <w:rPr>
          <w:rFonts w:ascii="Times New Roman" w:hAnsi="Times New Roman"/>
          <w:sz w:val="24"/>
          <w:szCs w:val="24"/>
        </w:rPr>
        <w:t>,</w:t>
      </w:r>
      <w:r w:rsidRPr="0036424C">
        <w:rPr>
          <w:rFonts w:ascii="Times New Roman" w:hAnsi="Times New Roman"/>
          <w:sz w:val="24"/>
          <w:szCs w:val="24"/>
        </w:rPr>
        <w:t>26</w:t>
      </w:r>
      <w:r w:rsidR="00B747D4" w:rsidRPr="0036424C">
        <w:rPr>
          <w:rFonts w:ascii="Times New Roman" w:hAnsi="Times New Roman"/>
          <w:sz w:val="24"/>
          <w:szCs w:val="24"/>
        </w:rPr>
        <w:t xml:space="preserve"> и </w:t>
      </w:r>
      <w:r w:rsidRPr="0036424C">
        <w:rPr>
          <w:rFonts w:ascii="Times New Roman" w:hAnsi="Times New Roman"/>
          <w:sz w:val="24"/>
          <w:szCs w:val="24"/>
        </w:rPr>
        <w:t>27</w:t>
      </w:r>
      <w:r w:rsidR="00B747D4" w:rsidRPr="0036424C">
        <w:rPr>
          <w:rFonts w:ascii="Times New Roman" w:hAnsi="Times New Roman"/>
          <w:sz w:val="24"/>
          <w:szCs w:val="24"/>
        </w:rPr>
        <w:t xml:space="preserve"> можно проследить изменение доли суммарной мощности видов эколого-флористических групп для трех частей площади. На Ку-11/</w:t>
      </w:r>
      <w:r w:rsidR="00B747D4" w:rsidRPr="0036424C">
        <w:rPr>
          <w:rFonts w:ascii="Times New Roman" w:hAnsi="Times New Roman"/>
          <w:sz w:val="24"/>
          <w:szCs w:val="24"/>
          <w:lang w:val="en-US"/>
        </w:rPr>
        <w:t>I</w:t>
      </w:r>
      <w:r w:rsidR="00B747D4" w:rsidRPr="0036424C">
        <w:rPr>
          <w:rFonts w:ascii="Times New Roman" w:hAnsi="Times New Roman"/>
          <w:sz w:val="24"/>
          <w:szCs w:val="24"/>
        </w:rPr>
        <w:t xml:space="preserve"> (рис.</w:t>
      </w:r>
      <w:r w:rsidRPr="0036424C">
        <w:rPr>
          <w:rFonts w:ascii="Times New Roman" w:hAnsi="Times New Roman"/>
          <w:sz w:val="24"/>
          <w:szCs w:val="24"/>
        </w:rPr>
        <w:t>25</w:t>
      </w:r>
      <w:r w:rsidR="00B747D4" w:rsidRPr="0036424C">
        <w:rPr>
          <w:rFonts w:ascii="Times New Roman" w:hAnsi="Times New Roman"/>
          <w:sz w:val="24"/>
          <w:szCs w:val="24"/>
        </w:rPr>
        <w:t xml:space="preserve">) видно </w:t>
      </w:r>
      <w:r w:rsidR="00B747D4" w:rsidRPr="00DE0AB6">
        <w:rPr>
          <w:rFonts w:ascii="Times New Roman" w:hAnsi="Times New Roman"/>
          <w:sz w:val="24"/>
          <w:szCs w:val="24"/>
        </w:rPr>
        <w:t xml:space="preserve">уменьшение </w:t>
      </w:r>
      <w:r w:rsidR="00AC2D6D" w:rsidRPr="00DE0AB6">
        <w:rPr>
          <w:rFonts w:ascii="Times New Roman" w:hAnsi="Times New Roman"/>
          <w:sz w:val="24"/>
          <w:szCs w:val="24"/>
        </w:rPr>
        <w:t xml:space="preserve">доли </w:t>
      </w:r>
      <w:r w:rsidR="00B747D4" w:rsidRPr="00DE0AB6">
        <w:rPr>
          <w:rFonts w:ascii="Times New Roman" w:hAnsi="Times New Roman"/>
          <w:sz w:val="24"/>
          <w:szCs w:val="24"/>
        </w:rPr>
        <w:t xml:space="preserve">эксплерентов (иван-чай узколистный и кипрей железистостебельный). За счет уменьшения доли эксплерентов происходит активное увеличение </w:t>
      </w:r>
      <w:r w:rsidR="00AC2D6D" w:rsidRPr="00DE0AB6">
        <w:rPr>
          <w:rFonts w:ascii="Times New Roman" w:hAnsi="Times New Roman"/>
          <w:sz w:val="24"/>
          <w:szCs w:val="24"/>
        </w:rPr>
        <w:t>доли</w:t>
      </w:r>
      <w:r w:rsidR="00AC2D6D">
        <w:rPr>
          <w:rFonts w:ascii="Times New Roman" w:hAnsi="Times New Roman"/>
          <w:sz w:val="24"/>
          <w:szCs w:val="24"/>
        </w:rPr>
        <w:t xml:space="preserve"> </w:t>
      </w:r>
      <w:r w:rsidR="00B747D4" w:rsidRPr="0036424C">
        <w:rPr>
          <w:rFonts w:ascii="Times New Roman" w:hAnsi="Times New Roman"/>
          <w:sz w:val="24"/>
          <w:szCs w:val="24"/>
        </w:rPr>
        <w:t xml:space="preserve">типичных для данного местоположения бореальных олиготрофных кустарничков и бореального лесного разнотравья. </w:t>
      </w:r>
    </w:p>
    <w:p w:rsidR="00B747D4" w:rsidRPr="0036424C" w:rsidRDefault="00B747D4" w:rsidP="00B747D4">
      <w:pPr>
        <w:spacing w:line="360" w:lineRule="auto"/>
        <w:ind w:firstLine="709"/>
        <w:jc w:val="both"/>
        <w:rPr>
          <w:rFonts w:ascii="Times New Roman" w:hAnsi="Times New Roman"/>
        </w:rPr>
      </w:pPr>
    </w:p>
    <w:tbl>
      <w:tblPr>
        <w:tblW w:w="0" w:type="auto"/>
        <w:tblLook w:val="04A0"/>
      </w:tblPr>
      <w:tblGrid>
        <w:gridCol w:w="9571"/>
      </w:tblGrid>
      <w:tr w:rsidR="00B747D4" w:rsidRPr="0036424C" w:rsidTr="0010775E">
        <w:tc>
          <w:tcPr>
            <w:tcW w:w="9571" w:type="dxa"/>
          </w:tcPr>
          <w:p w:rsidR="00B747D4" w:rsidRPr="0036424C" w:rsidRDefault="007E3BCD" w:rsidP="0010775E">
            <w:pPr>
              <w:spacing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6953250" cy="3419475"/>
                  <wp:effectExtent l="19050" t="0" r="0" b="0"/>
                  <wp:docPr id="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2"/>
                          <a:srcRect/>
                          <a:stretch>
                            <a:fillRect/>
                          </a:stretch>
                        </pic:blipFill>
                        <pic:spPr bwMode="auto">
                          <a:xfrm>
                            <a:off x="0" y="0"/>
                            <a:ext cx="6953250" cy="34194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10775E">
            <w:pPr>
              <w:spacing w:line="360" w:lineRule="auto"/>
              <w:jc w:val="center"/>
              <w:rPr>
                <w:rFonts w:ascii="Times New Roman" w:hAnsi="Times New Roman"/>
                <w:sz w:val="24"/>
                <w:szCs w:val="24"/>
              </w:rPr>
            </w:pPr>
            <w:r w:rsidRPr="0036424C">
              <w:rPr>
                <w:rFonts w:ascii="Times New Roman" w:hAnsi="Times New Roman"/>
                <w:sz w:val="24"/>
                <w:szCs w:val="24"/>
              </w:rPr>
              <w:t xml:space="preserve">Рис. </w:t>
            </w:r>
            <w:r w:rsidR="00AC649A" w:rsidRPr="0036424C">
              <w:rPr>
                <w:rFonts w:ascii="Times New Roman" w:hAnsi="Times New Roman"/>
                <w:sz w:val="24"/>
                <w:szCs w:val="24"/>
              </w:rPr>
              <w:t>25</w:t>
            </w:r>
            <w:r w:rsidR="00E778BD" w:rsidRPr="0036424C">
              <w:rPr>
                <w:rFonts w:ascii="Times New Roman" w:hAnsi="Times New Roman"/>
                <w:sz w:val="24"/>
                <w:szCs w:val="24"/>
              </w:rPr>
              <w:t>.</w:t>
            </w:r>
            <w:r w:rsidRPr="0036424C">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Ку-11/</w:t>
            </w:r>
            <w:r w:rsidRPr="0036424C">
              <w:rPr>
                <w:rFonts w:ascii="Times New Roman" w:hAnsi="Times New Roman"/>
                <w:sz w:val="24"/>
                <w:szCs w:val="24"/>
                <w:lang w:val="en-US"/>
              </w:rPr>
              <w:t>I</w:t>
            </w:r>
          </w:p>
          <w:p w:rsidR="00B747D4" w:rsidRPr="0036424C" w:rsidRDefault="00B747D4" w:rsidP="0010775E">
            <w:pPr>
              <w:spacing w:line="360" w:lineRule="auto"/>
              <w:jc w:val="center"/>
              <w:rPr>
                <w:rFonts w:ascii="Times New Roman" w:hAnsi="Times New Roman"/>
                <w:sz w:val="20"/>
                <w:szCs w:val="20"/>
              </w:rPr>
            </w:pPr>
          </w:p>
        </w:tc>
      </w:tr>
    </w:tbl>
    <w:p w:rsidR="00B747D4" w:rsidRPr="0036424C" w:rsidRDefault="00B747D4" w:rsidP="00B747D4">
      <w:pPr>
        <w:spacing w:line="360" w:lineRule="auto"/>
        <w:ind w:firstLine="709"/>
        <w:jc w:val="both"/>
        <w:rPr>
          <w:rFonts w:ascii="Times New Roman" w:hAnsi="Times New Roman"/>
        </w:rPr>
      </w:pP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На рисунке </w:t>
      </w:r>
      <w:r w:rsidR="00AC649A" w:rsidRPr="0036424C">
        <w:rPr>
          <w:rFonts w:ascii="Times New Roman" w:hAnsi="Times New Roman"/>
          <w:sz w:val="24"/>
          <w:szCs w:val="24"/>
        </w:rPr>
        <w:t>26</w:t>
      </w:r>
      <w:r w:rsidRPr="0036424C">
        <w:rPr>
          <w:rFonts w:ascii="Times New Roman" w:hAnsi="Times New Roman"/>
          <w:sz w:val="24"/>
          <w:szCs w:val="24"/>
        </w:rPr>
        <w:t xml:space="preserve"> видно, что понижение имеет большое разнообразие разных видов растений. На </w:t>
      </w:r>
      <w:r w:rsidRPr="00DE0AB6">
        <w:rPr>
          <w:rFonts w:ascii="Times New Roman" w:hAnsi="Times New Roman"/>
          <w:sz w:val="24"/>
          <w:szCs w:val="24"/>
        </w:rPr>
        <w:t>участке уменьша</w:t>
      </w:r>
      <w:r w:rsidR="00B17479">
        <w:rPr>
          <w:rFonts w:ascii="Times New Roman" w:hAnsi="Times New Roman"/>
          <w:sz w:val="24"/>
          <w:szCs w:val="24"/>
        </w:rPr>
        <w:t>ют присутствие</w:t>
      </w:r>
      <w:r w:rsidR="00DE0AB6">
        <w:rPr>
          <w:rFonts w:ascii="Times New Roman" w:hAnsi="Times New Roman"/>
          <w:sz w:val="24"/>
          <w:szCs w:val="24"/>
        </w:rPr>
        <w:t xml:space="preserve"> </w:t>
      </w:r>
      <w:r w:rsidRPr="0036424C">
        <w:rPr>
          <w:rFonts w:ascii="Times New Roman" w:hAnsi="Times New Roman"/>
          <w:sz w:val="24"/>
          <w:szCs w:val="24"/>
        </w:rPr>
        <w:t>и к 2007 году</w:t>
      </w:r>
      <w:r w:rsidR="00DE0AB6">
        <w:rPr>
          <w:rFonts w:ascii="Times New Roman" w:hAnsi="Times New Roman"/>
          <w:sz w:val="24"/>
          <w:szCs w:val="24"/>
        </w:rPr>
        <w:t xml:space="preserve"> </w:t>
      </w:r>
      <w:r w:rsidRPr="0036424C">
        <w:rPr>
          <w:rFonts w:ascii="Times New Roman" w:hAnsi="Times New Roman"/>
          <w:sz w:val="24"/>
          <w:szCs w:val="24"/>
        </w:rPr>
        <w:t>исчеза</w:t>
      </w:r>
      <w:r w:rsidR="00B17479">
        <w:rPr>
          <w:rFonts w:ascii="Times New Roman" w:hAnsi="Times New Roman"/>
          <w:sz w:val="24"/>
          <w:szCs w:val="24"/>
        </w:rPr>
        <w:t>ю</w:t>
      </w:r>
      <w:r w:rsidRPr="0036424C">
        <w:rPr>
          <w:rFonts w:ascii="Times New Roman" w:hAnsi="Times New Roman"/>
          <w:sz w:val="24"/>
          <w:szCs w:val="24"/>
        </w:rPr>
        <w:t>т</w:t>
      </w:r>
      <w:r w:rsidR="00B17479">
        <w:rPr>
          <w:rFonts w:ascii="Times New Roman" w:hAnsi="Times New Roman"/>
          <w:sz w:val="24"/>
          <w:szCs w:val="24"/>
        </w:rPr>
        <w:t xml:space="preserve"> эксплеренты, ак</w:t>
      </w:r>
      <w:r w:rsidRPr="0036424C">
        <w:rPr>
          <w:rFonts w:ascii="Times New Roman" w:hAnsi="Times New Roman"/>
          <w:sz w:val="24"/>
          <w:szCs w:val="24"/>
        </w:rPr>
        <w:t>тивно возрастает доля бореальных олиготрофных кустарничков. Также присутствуют гидрофиты, которые представлены рогозом широколистным (произрастает в мочажине), но к 1999 году он полностью усох. С 2001 по 2007 году щитовник игольчатый, относящийся к эколого- флористической группе влаголюбивые папоротники, был обнаружен в незначительных количествах</w:t>
      </w:r>
      <w:r w:rsidR="00161BA3" w:rsidRPr="0036424C">
        <w:rPr>
          <w:rFonts w:ascii="Times New Roman" w:hAnsi="Times New Roman"/>
          <w:sz w:val="24"/>
          <w:szCs w:val="24"/>
        </w:rPr>
        <w:t xml:space="preserve"> </w:t>
      </w:r>
      <w:r w:rsidRPr="0036424C">
        <w:rPr>
          <w:rFonts w:ascii="Times New Roman" w:hAnsi="Times New Roman"/>
          <w:sz w:val="24"/>
          <w:szCs w:val="24"/>
        </w:rPr>
        <w:t>на прилегающем к понижению затененном отвесном гранитном выходе, в щели с мелкоземом. Также было зафиксировано незначительное количество луговых травянистых мезофитов с 1995 по 1998 год. Все выше перечисленные группы присутствовали на участке в небольших количествах и эпизодически, это последствия пожара, и только к 2013 году там сформировалось более характерное для данного местоположения сообщество и преобладанием бореальных олиготрофных кустарничков и болотных олиготрофных кустарничков.</w:t>
      </w:r>
    </w:p>
    <w:tbl>
      <w:tblPr>
        <w:tblW w:w="0" w:type="auto"/>
        <w:tblLook w:val="04A0"/>
      </w:tblPr>
      <w:tblGrid>
        <w:gridCol w:w="9571"/>
      </w:tblGrid>
      <w:tr w:rsidR="00B747D4" w:rsidRPr="0036424C" w:rsidTr="0010775E">
        <w:tc>
          <w:tcPr>
            <w:tcW w:w="9571" w:type="dxa"/>
          </w:tcPr>
          <w:p w:rsidR="00B747D4" w:rsidRPr="0036424C" w:rsidRDefault="007E3BCD" w:rsidP="0010775E">
            <w:pPr>
              <w:spacing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6191250" cy="4514850"/>
                  <wp:effectExtent l="19050" t="0" r="0" b="0"/>
                  <wp:docPr id="2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3"/>
                          <a:srcRect/>
                          <a:stretch>
                            <a:fillRect/>
                          </a:stretch>
                        </pic:blipFill>
                        <pic:spPr bwMode="auto">
                          <a:xfrm>
                            <a:off x="0" y="0"/>
                            <a:ext cx="6191250" cy="4514850"/>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AC649A">
            <w:pPr>
              <w:spacing w:line="360" w:lineRule="auto"/>
              <w:jc w:val="center"/>
              <w:rPr>
                <w:rFonts w:ascii="Times New Roman" w:hAnsi="Times New Roman"/>
                <w:sz w:val="20"/>
                <w:szCs w:val="20"/>
              </w:rPr>
            </w:pPr>
            <w:r w:rsidRPr="0036424C">
              <w:rPr>
                <w:rFonts w:ascii="Times New Roman" w:hAnsi="Times New Roman"/>
                <w:sz w:val="24"/>
                <w:szCs w:val="24"/>
              </w:rPr>
              <w:t xml:space="preserve">Рис. </w:t>
            </w:r>
            <w:r w:rsidR="00AC649A" w:rsidRPr="0036424C">
              <w:rPr>
                <w:rFonts w:ascii="Times New Roman" w:hAnsi="Times New Roman"/>
                <w:sz w:val="24"/>
                <w:szCs w:val="24"/>
              </w:rPr>
              <w:t>26</w:t>
            </w:r>
            <w:r w:rsidR="00E778BD" w:rsidRPr="0036424C">
              <w:rPr>
                <w:rFonts w:ascii="Times New Roman" w:hAnsi="Times New Roman"/>
                <w:sz w:val="24"/>
                <w:szCs w:val="24"/>
              </w:rPr>
              <w:t>.</w:t>
            </w:r>
            <w:r w:rsidRPr="0036424C">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Ку-11/</w:t>
            </w:r>
            <w:r w:rsidRPr="0036424C">
              <w:rPr>
                <w:rFonts w:ascii="Times New Roman" w:hAnsi="Times New Roman"/>
                <w:sz w:val="24"/>
                <w:szCs w:val="24"/>
                <w:lang w:val="en-US"/>
              </w:rPr>
              <w:t>II</w:t>
            </w:r>
          </w:p>
        </w:tc>
      </w:tr>
    </w:tbl>
    <w:p w:rsidR="00B747D4" w:rsidRPr="0036424C" w:rsidRDefault="00B747D4" w:rsidP="00B747D4">
      <w:pPr>
        <w:spacing w:line="360" w:lineRule="auto"/>
        <w:ind w:firstLine="709"/>
        <w:jc w:val="both"/>
        <w:rPr>
          <w:rFonts w:ascii="Times New Roman" w:hAnsi="Times New Roman"/>
        </w:rPr>
      </w:pPr>
    </w:p>
    <w:p w:rsidR="00B747D4" w:rsidRPr="0036424C" w:rsidRDefault="00B747D4" w:rsidP="00B747D4">
      <w:pPr>
        <w:spacing w:line="360" w:lineRule="auto"/>
        <w:ind w:firstLine="709"/>
        <w:jc w:val="both"/>
        <w:rPr>
          <w:rFonts w:ascii="Times New Roman" w:hAnsi="Times New Roman"/>
        </w:rPr>
      </w:pPr>
    </w:p>
    <w:p w:rsidR="00B747D4" w:rsidRPr="0036424C" w:rsidRDefault="009B2420"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На рисунке </w:t>
      </w:r>
      <w:r w:rsidR="00AC649A" w:rsidRPr="0036424C">
        <w:rPr>
          <w:rFonts w:ascii="Times New Roman" w:hAnsi="Times New Roman"/>
          <w:sz w:val="24"/>
          <w:szCs w:val="24"/>
        </w:rPr>
        <w:t>27</w:t>
      </w:r>
      <w:r w:rsidR="00B747D4" w:rsidRPr="0036424C">
        <w:rPr>
          <w:rFonts w:ascii="Times New Roman" w:hAnsi="Times New Roman"/>
          <w:sz w:val="24"/>
          <w:szCs w:val="24"/>
        </w:rPr>
        <w:t xml:space="preserve"> прослеживается активное увеличение бореального олиготрофных кустарничков на фоне уменьшения доли эксплерентов. Бореальное лесное разнотравье в целом стабильно. В небольшом количестве с 1995 по 2007 год на участке присутствуют неморальное лесное разнотравье (щитовник мужской). </w:t>
      </w:r>
    </w:p>
    <w:tbl>
      <w:tblPr>
        <w:tblW w:w="0" w:type="auto"/>
        <w:tblLook w:val="04A0"/>
      </w:tblPr>
      <w:tblGrid>
        <w:gridCol w:w="9571"/>
      </w:tblGrid>
      <w:tr w:rsidR="00B747D4" w:rsidRPr="0036424C" w:rsidTr="0010775E">
        <w:tc>
          <w:tcPr>
            <w:tcW w:w="9571" w:type="dxa"/>
          </w:tcPr>
          <w:p w:rsidR="00B747D4" w:rsidRPr="0036424C" w:rsidRDefault="007E3BCD" w:rsidP="0010775E">
            <w:pPr>
              <w:spacing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6877050" cy="3343275"/>
                  <wp:effectExtent l="19050" t="0" r="0" b="0"/>
                  <wp:docPr id="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4"/>
                          <a:srcRect/>
                          <a:stretch>
                            <a:fillRect/>
                          </a:stretch>
                        </pic:blipFill>
                        <pic:spPr bwMode="auto">
                          <a:xfrm>
                            <a:off x="0" y="0"/>
                            <a:ext cx="6877050" cy="33432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AC649A">
            <w:pPr>
              <w:spacing w:line="360" w:lineRule="auto"/>
              <w:jc w:val="center"/>
              <w:rPr>
                <w:rFonts w:ascii="Times New Roman" w:hAnsi="Times New Roman"/>
                <w:sz w:val="20"/>
                <w:szCs w:val="20"/>
              </w:rPr>
            </w:pPr>
            <w:r w:rsidRPr="0036424C">
              <w:rPr>
                <w:rFonts w:ascii="Times New Roman" w:hAnsi="Times New Roman"/>
                <w:sz w:val="24"/>
                <w:szCs w:val="24"/>
              </w:rPr>
              <w:t xml:space="preserve">Рис. </w:t>
            </w:r>
            <w:r w:rsidR="00AC649A" w:rsidRPr="0036424C">
              <w:rPr>
                <w:rFonts w:ascii="Times New Roman" w:hAnsi="Times New Roman"/>
                <w:sz w:val="24"/>
                <w:szCs w:val="24"/>
              </w:rPr>
              <w:t>27</w:t>
            </w:r>
            <w:r w:rsidR="00E778BD" w:rsidRPr="0036424C">
              <w:rPr>
                <w:rFonts w:ascii="Times New Roman" w:hAnsi="Times New Roman"/>
                <w:sz w:val="24"/>
                <w:szCs w:val="24"/>
              </w:rPr>
              <w:t>.</w:t>
            </w:r>
            <w:r w:rsidRPr="0036424C">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Ку-11/</w:t>
            </w:r>
            <w:r w:rsidRPr="0036424C">
              <w:rPr>
                <w:rFonts w:ascii="Times New Roman" w:hAnsi="Times New Roman"/>
                <w:sz w:val="24"/>
                <w:szCs w:val="24"/>
                <w:lang w:val="en-US"/>
              </w:rPr>
              <w:t>III</w:t>
            </w:r>
          </w:p>
        </w:tc>
      </w:tr>
    </w:tbl>
    <w:p w:rsidR="00B747D4" w:rsidRPr="0036424C" w:rsidRDefault="00B747D4" w:rsidP="00B747D4">
      <w:pPr>
        <w:spacing w:line="360" w:lineRule="auto"/>
        <w:ind w:firstLine="709"/>
        <w:jc w:val="both"/>
        <w:rPr>
          <w:rFonts w:ascii="Times New Roman" w:hAnsi="Times New Roman"/>
        </w:rPr>
      </w:pPr>
    </w:p>
    <w:p w:rsidR="00B747D4" w:rsidRPr="0036424C" w:rsidRDefault="00AC2D6D" w:rsidP="00B747D4">
      <w:pPr>
        <w:spacing w:line="360" w:lineRule="auto"/>
        <w:ind w:firstLine="709"/>
        <w:jc w:val="both"/>
        <w:rPr>
          <w:rFonts w:ascii="Times New Roman" w:hAnsi="Times New Roman"/>
          <w:sz w:val="24"/>
          <w:szCs w:val="24"/>
        </w:rPr>
      </w:pPr>
      <w:r w:rsidRPr="00AC2D6D">
        <w:rPr>
          <w:rFonts w:ascii="Times New Roman" w:hAnsi="Times New Roman"/>
          <w:b/>
          <w:sz w:val="24"/>
          <w:szCs w:val="24"/>
        </w:rPr>
        <w:t>Пробная площадь</w:t>
      </w:r>
      <w:r w:rsidR="008E160E" w:rsidRPr="00AC2D6D">
        <w:rPr>
          <w:rFonts w:ascii="Times New Roman" w:hAnsi="Times New Roman"/>
          <w:b/>
          <w:sz w:val="24"/>
          <w:szCs w:val="24"/>
        </w:rPr>
        <w:t xml:space="preserve"> Ку-</w:t>
      </w:r>
      <w:r w:rsidR="00B747D4" w:rsidRPr="00AC2D6D">
        <w:rPr>
          <w:rFonts w:ascii="Times New Roman" w:hAnsi="Times New Roman"/>
          <w:b/>
          <w:sz w:val="24"/>
          <w:szCs w:val="24"/>
        </w:rPr>
        <w:t>12</w:t>
      </w:r>
      <w:r w:rsidR="008E160E" w:rsidRPr="0036424C">
        <w:rPr>
          <w:rFonts w:ascii="Times New Roman" w:hAnsi="Times New Roman"/>
          <w:sz w:val="24"/>
          <w:szCs w:val="24"/>
        </w:rPr>
        <w:t xml:space="preserve"> </w:t>
      </w:r>
      <w:r>
        <w:rPr>
          <w:rFonts w:ascii="Times New Roman" w:hAnsi="Times New Roman"/>
          <w:sz w:val="24"/>
          <w:szCs w:val="24"/>
        </w:rPr>
        <w:t>состоит из трех</w:t>
      </w:r>
      <w:r w:rsidR="00B747D4" w:rsidRPr="0036424C">
        <w:rPr>
          <w:rFonts w:ascii="Times New Roman" w:hAnsi="Times New Roman"/>
          <w:sz w:val="24"/>
          <w:szCs w:val="24"/>
        </w:rPr>
        <w:t xml:space="preserve"> смежных участков в пределах сложнодифференцированной сельги.</w:t>
      </w:r>
      <w:r w:rsidR="00C558F3">
        <w:rPr>
          <w:rFonts w:ascii="Times New Roman" w:hAnsi="Times New Roman"/>
          <w:sz w:val="24"/>
          <w:szCs w:val="24"/>
        </w:rPr>
        <w:t xml:space="preserve"> Все участки</w:t>
      </w:r>
      <w:r w:rsidR="00B747D4" w:rsidRPr="0036424C">
        <w:rPr>
          <w:rFonts w:ascii="Times New Roman" w:hAnsi="Times New Roman"/>
          <w:sz w:val="24"/>
          <w:szCs w:val="24"/>
        </w:rPr>
        <w:t xml:space="preserve"> </w:t>
      </w:r>
      <w:r w:rsidR="00C558F3">
        <w:rPr>
          <w:rFonts w:ascii="Times New Roman" w:hAnsi="Times New Roman"/>
          <w:sz w:val="24"/>
          <w:szCs w:val="24"/>
        </w:rPr>
        <w:t>п</w:t>
      </w:r>
      <w:r w:rsidR="00B747D4" w:rsidRPr="0036424C">
        <w:rPr>
          <w:rFonts w:ascii="Times New Roman" w:hAnsi="Times New Roman"/>
          <w:sz w:val="24"/>
          <w:szCs w:val="24"/>
        </w:rPr>
        <w:t>одверга</w:t>
      </w:r>
      <w:r w:rsidR="00C558F3">
        <w:rPr>
          <w:rFonts w:ascii="Times New Roman" w:hAnsi="Times New Roman"/>
          <w:sz w:val="24"/>
          <w:szCs w:val="24"/>
        </w:rPr>
        <w:t>лись</w:t>
      </w:r>
      <w:r w:rsidR="00B747D4" w:rsidRPr="0036424C">
        <w:rPr>
          <w:rFonts w:ascii="Times New Roman" w:hAnsi="Times New Roman"/>
          <w:sz w:val="24"/>
          <w:szCs w:val="24"/>
        </w:rPr>
        <w:t xml:space="preserve"> верховому пожару в конце 1970-х годов.</w:t>
      </w:r>
    </w:p>
    <w:p w:rsidR="008C2186" w:rsidRPr="0036424C" w:rsidRDefault="008C2186" w:rsidP="008C2186">
      <w:pPr>
        <w:spacing w:before="100" w:beforeAutospacing="1" w:line="360" w:lineRule="auto"/>
        <w:ind w:firstLine="709"/>
        <w:jc w:val="both"/>
        <w:rPr>
          <w:rFonts w:ascii="Times New Roman" w:hAnsi="Times New Roman"/>
          <w:b/>
        </w:rPr>
      </w:pPr>
      <w:r w:rsidRPr="0036424C">
        <w:rPr>
          <w:rFonts w:ascii="Times New Roman" w:hAnsi="Times New Roman"/>
          <w:b/>
        </w:rPr>
        <w:t xml:space="preserve">Ку 12-1 </w:t>
      </w: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Участок Ку 12-1 ((S=100м2) Размеры 10*10 м) располагается на выпуклой вершине с прерывистым чехлом элювия. Произрастает редкостойный молодняк сосны с несомкнутым лишайниково-моховым покровом на фрагментарной примитивно-аккумулятивной почве. В травяно-кустарничковом ярусе доминируют бореальные олиготрофные кустарнички (вереск обыкновенный).</w:t>
      </w:r>
    </w:p>
    <w:p w:rsidR="008C2186" w:rsidRPr="0036424C" w:rsidRDefault="008C2186" w:rsidP="008C2186">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 xml:space="preserve">На </w:t>
      </w:r>
      <w:r w:rsidR="00E14926">
        <w:rPr>
          <w:rFonts w:ascii="Times New Roman" w:hAnsi="Times New Roman"/>
          <w:sz w:val="24"/>
          <w:szCs w:val="24"/>
        </w:rPr>
        <w:t>рис.</w:t>
      </w:r>
      <w:r w:rsidRPr="0036424C">
        <w:rPr>
          <w:rFonts w:ascii="Times New Roman" w:hAnsi="Times New Roman"/>
          <w:sz w:val="24"/>
          <w:szCs w:val="24"/>
        </w:rPr>
        <w:t xml:space="preserve"> </w:t>
      </w:r>
      <w:r w:rsidR="00AC649A" w:rsidRPr="0036424C">
        <w:rPr>
          <w:rFonts w:ascii="Times New Roman" w:hAnsi="Times New Roman"/>
          <w:sz w:val="24"/>
          <w:szCs w:val="24"/>
        </w:rPr>
        <w:t>28</w:t>
      </w:r>
      <w:r w:rsidRPr="0036424C">
        <w:rPr>
          <w:rFonts w:ascii="Times New Roman" w:hAnsi="Times New Roman"/>
          <w:sz w:val="24"/>
          <w:szCs w:val="24"/>
        </w:rPr>
        <w:t xml:space="preserve"> можно проследить активный рост запаса древостоя с 2001 года, это объясняется тем, что в </w:t>
      </w:r>
      <w:r w:rsidR="00E14926">
        <w:rPr>
          <w:rFonts w:ascii="Times New Roman" w:hAnsi="Times New Roman"/>
          <w:sz w:val="24"/>
          <w:szCs w:val="24"/>
        </w:rPr>
        <w:t>19</w:t>
      </w:r>
      <w:r w:rsidRPr="0036424C">
        <w:rPr>
          <w:rFonts w:ascii="Times New Roman" w:hAnsi="Times New Roman"/>
          <w:sz w:val="24"/>
          <w:szCs w:val="24"/>
        </w:rPr>
        <w:t>70</w:t>
      </w:r>
      <w:r w:rsidR="00E14926">
        <w:rPr>
          <w:rFonts w:ascii="Times New Roman" w:hAnsi="Times New Roman"/>
          <w:sz w:val="24"/>
          <w:szCs w:val="24"/>
        </w:rPr>
        <w:t>-х</w:t>
      </w:r>
      <w:r w:rsidRPr="0036424C">
        <w:rPr>
          <w:rFonts w:ascii="Times New Roman" w:hAnsi="Times New Roman"/>
          <w:sz w:val="24"/>
          <w:szCs w:val="24"/>
        </w:rPr>
        <w:t xml:space="preserve"> годах </w:t>
      </w:r>
      <w:r w:rsidR="00E14926">
        <w:rPr>
          <w:rFonts w:ascii="Times New Roman" w:hAnsi="Times New Roman"/>
          <w:sz w:val="24"/>
          <w:szCs w:val="24"/>
        </w:rPr>
        <w:t>на данной территорий был пожар. М</w:t>
      </w:r>
      <w:r w:rsidRPr="0036424C">
        <w:rPr>
          <w:rFonts w:ascii="Times New Roman" w:hAnsi="Times New Roman"/>
          <w:sz w:val="24"/>
          <w:szCs w:val="24"/>
        </w:rPr>
        <w:t>олодым деревьям в 1992 году было около 10-15 лет</w:t>
      </w:r>
      <w:r w:rsidR="00E14926">
        <w:rPr>
          <w:rFonts w:ascii="Times New Roman" w:hAnsi="Times New Roman"/>
          <w:sz w:val="24"/>
          <w:szCs w:val="24"/>
        </w:rPr>
        <w:t>,</w:t>
      </w:r>
      <w:r w:rsidRPr="0036424C">
        <w:rPr>
          <w:rFonts w:ascii="Times New Roman" w:hAnsi="Times New Roman"/>
          <w:sz w:val="24"/>
          <w:szCs w:val="24"/>
        </w:rPr>
        <w:t xml:space="preserve">  и только с 2001 подрост перешел в древостой и из-за отсутствия конкуренции быстро разрастался.</w:t>
      </w:r>
    </w:p>
    <w:p w:rsidR="008C2186" w:rsidRPr="0036424C" w:rsidRDefault="008C2186" w:rsidP="008C2186">
      <w:pPr>
        <w:spacing w:before="100" w:beforeAutospacing="1" w:line="360" w:lineRule="auto"/>
        <w:ind w:firstLine="709"/>
        <w:jc w:val="both"/>
        <w:rPr>
          <w:rFonts w:ascii="Times New Roman" w:hAnsi="Times New Roman"/>
        </w:rPr>
      </w:pPr>
      <w:r w:rsidRPr="0036424C">
        <w:rPr>
          <w:rFonts w:ascii="Times New Roman" w:hAnsi="Times New Roman"/>
          <w:sz w:val="24"/>
          <w:szCs w:val="24"/>
        </w:rPr>
        <w:t xml:space="preserve"> Доминирующими породами в подросте являются сосна и береза (рис.</w:t>
      </w:r>
      <w:r w:rsidR="00AC649A" w:rsidRPr="0036424C">
        <w:rPr>
          <w:rFonts w:ascii="Times New Roman" w:hAnsi="Times New Roman"/>
          <w:sz w:val="24"/>
          <w:szCs w:val="24"/>
        </w:rPr>
        <w:t>29</w:t>
      </w:r>
      <w:r w:rsidRPr="0036424C">
        <w:rPr>
          <w:rFonts w:ascii="Times New Roman" w:hAnsi="Times New Roman"/>
          <w:sz w:val="24"/>
          <w:szCs w:val="24"/>
        </w:rPr>
        <w:t xml:space="preserve">),градация по высоте которых от 0.5 до 1.5, но сосна преобладает из-за ее лучшей приспособляемости </w:t>
      </w:r>
      <w:r w:rsidRPr="0036424C">
        <w:rPr>
          <w:rFonts w:ascii="Times New Roman" w:hAnsi="Times New Roman"/>
          <w:sz w:val="24"/>
          <w:szCs w:val="24"/>
        </w:rPr>
        <w:lastRenderedPageBreak/>
        <w:t>к бедным маломощным почвам на вершине сельги (примесь ели и осины единичны), наличие берёзы на участке объясняется тем, что берёза светолюбивая порода и начинала</w:t>
      </w:r>
      <w:r w:rsidRPr="0036424C">
        <w:rPr>
          <w:rFonts w:ascii="Times New Roman" w:hAnsi="Times New Roman"/>
        </w:rPr>
        <w:t xml:space="preserve"> </w:t>
      </w:r>
      <w:r w:rsidRPr="0036424C">
        <w:rPr>
          <w:rFonts w:ascii="Times New Roman" w:hAnsi="Times New Roman"/>
          <w:sz w:val="24"/>
          <w:szCs w:val="24"/>
        </w:rPr>
        <w:t>расти в освободившейся экологической нише. Ум</w:t>
      </w:r>
      <w:r w:rsidR="00AC649A" w:rsidRPr="0036424C">
        <w:rPr>
          <w:rFonts w:ascii="Times New Roman" w:hAnsi="Times New Roman"/>
          <w:sz w:val="24"/>
          <w:szCs w:val="24"/>
        </w:rPr>
        <w:t>еньшение доли подроста на рис.30</w:t>
      </w:r>
      <w:r w:rsidRPr="0036424C">
        <w:rPr>
          <w:rFonts w:ascii="Times New Roman" w:hAnsi="Times New Roman"/>
          <w:sz w:val="24"/>
          <w:szCs w:val="24"/>
        </w:rPr>
        <w:t xml:space="preserve"> объясняется переходом подроста в древостой, а также гибелью молодых особей.  В будущем данный древостой скорее всего сформируется как сосняк с примесью берёзы.</w:t>
      </w:r>
    </w:p>
    <w:p w:rsidR="008C2186" w:rsidRPr="0036424C" w:rsidRDefault="008C2186" w:rsidP="008C2186">
      <w:pPr>
        <w:spacing w:line="360" w:lineRule="auto"/>
        <w:ind w:firstLine="709"/>
        <w:jc w:val="both"/>
        <w:rPr>
          <w:rFonts w:ascii="Times New Roman" w:hAnsi="Times New Roman"/>
          <w:i/>
        </w:rPr>
      </w:pPr>
    </w:p>
    <w:tbl>
      <w:tblPr>
        <w:tblW w:w="0" w:type="auto"/>
        <w:jc w:val="center"/>
        <w:tblLook w:val="04A0"/>
      </w:tblPr>
      <w:tblGrid>
        <w:gridCol w:w="8188"/>
      </w:tblGrid>
      <w:tr w:rsidR="008C2186" w:rsidRPr="0036424C" w:rsidTr="0010775E">
        <w:trPr>
          <w:jc w:val="center"/>
        </w:trPr>
        <w:tc>
          <w:tcPr>
            <w:tcW w:w="8188" w:type="dxa"/>
          </w:tcPr>
          <w:p w:rsidR="008C2186" w:rsidRPr="0036424C" w:rsidRDefault="007E3BCD" w:rsidP="00745135">
            <w:pPr>
              <w:spacing w:line="360" w:lineRule="auto"/>
              <w:rPr>
                <w:rFonts w:ascii="Times New Roman" w:hAnsi="Times New Roman"/>
                <w:lang w:val="en-US"/>
              </w:rPr>
            </w:pPr>
            <w:r>
              <w:rPr>
                <w:rFonts w:ascii="Times New Roman" w:hAnsi="Times New Roman"/>
                <w:noProof/>
              </w:rPr>
              <w:drawing>
                <wp:inline distT="0" distB="0" distL="0" distR="0">
                  <wp:extent cx="4019550" cy="2447925"/>
                  <wp:effectExtent l="19050" t="0" r="0" b="0"/>
                  <wp:docPr id="2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5"/>
                          <a:srcRect/>
                          <a:stretch>
                            <a:fillRect/>
                          </a:stretch>
                        </pic:blipFill>
                        <pic:spPr bwMode="auto">
                          <a:xfrm>
                            <a:off x="0" y="0"/>
                            <a:ext cx="4019550" cy="2447925"/>
                          </a:xfrm>
                          <a:prstGeom prst="rect">
                            <a:avLst/>
                          </a:prstGeom>
                          <a:noFill/>
                          <a:ln w="9525">
                            <a:noFill/>
                            <a:miter lim="800000"/>
                            <a:headEnd/>
                            <a:tailEnd/>
                          </a:ln>
                        </pic:spPr>
                      </pic:pic>
                    </a:graphicData>
                  </a:graphic>
                </wp:inline>
              </w:drawing>
            </w:r>
          </w:p>
        </w:tc>
      </w:tr>
      <w:tr w:rsidR="008C2186" w:rsidRPr="0036424C" w:rsidTr="0010775E">
        <w:trPr>
          <w:jc w:val="center"/>
        </w:trPr>
        <w:tc>
          <w:tcPr>
            <w:tcW w:w="8188" w:type="dxa"/>
          </w:tcPr>
          <w:p w:rsidR="008C2186" w:rsidRPr="0036424C" w:rsidRDefault="00AC649A" w:rsidP="00161BA3">
            <w:pPr>
              <w:spacing w:line="360" w:lineRule="auto"/>
              <w:jc w:val="center"/>
              <w:rPr>
                <w:rFonts w:ascii="Times New Roman" w:hAnsi="Times New Roman"/>
              </w:rPr>
            </w:pPr>
            <w:r w:rsidRPr="0036424C">
              <w:rPr>
                <w:rFonts w:ascii="Times New Roman" w:hAnsi="Times New Roman"/>
              </w:rPr>
              <w:t>Рис.28</w:t>
            </w:r>
            <w:r w:rsidR="00E778BD" w:rsidRPr="0036424C">
              <w:rPr>
                <w:rFonts w:ascii="Times New Roman" w:hAnsi="Times New Roman"/>
              </w:rPr>
              <w:t>.</w:t>
            </w:r>
            <w:r w:rsidR="008C2186" w:rsidRPr="0036424C">
              <w:rPr>
                <w:rFonts w:ascii="Times New Roman" w:hAnsi="Times New Roman"/>
              </w:rPr>
              <w:t xml:space="preserve"> </w:t>
            </w:r>
            <w:r w:rsidR="00161BA3" w:rsidRPr="0036424C">
              <w:rPr>
                <w:rFonts w:ascii="Times New Roman" w:hAnsi="Times New Roman"/>
              </w:rPr>
              <w:t>Изменение з</w:t>
            </w:r>
            <w:r w:rsidR="00161BA3" w:rsidRPr="0036424C">
              <w:rPr>
                <w:rFonts w:ascii="Times New Roman" w:eastAsia="Dotum" w:hAnsi="Times New Roman"/>
                <w:sz w:val="24"/>
                <w:szCs w:val="24"/>
              </w:rPr>
              <w:t xml:space="preserve">апаса </w:t>
            </w:r>
            <w:r w:rsidR="008C2186" w:rsidRPr="0036424C">
              <w:rPr>
                <w:rFonts w:ascii="Times New Roman" w:eastAsia="Dotum" w:hAnsi="Times New Roman"/>
                <w:sz w:val="24"/>
                <w:szCs w:val="24"/>
              </w:rPr>
              <w:t xml:space="preserve"> древостоя на пробной площади Ку-12-1</w:t>
            </w:r>
          </w:p>
        </w:tc>
      </w:tr>
    </w:tbl>
    <w:p w:rsidR="008C2186" w:rsidRPr="0036424C" w:rsidRDefault="008C2186" w:rsidP="008C2186">
      <w:pPr>
        <w:spacing w:line="360" w:lineRule="auto"/>
        <w:ind w:firstLine="709"/>
        <w:jc w:val="both"/>
        <w:rPr>
          <w:rFonts w:ascii="Times New Roman" w:hAnsi="Times New Roman"/>
        </w:rPr>
      </w:pP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drawing>
                <wp:inline distT="0" distB="0" distL="0" distR="0">
                  <wp:extent cx="5162550" cy="2771775"/>
                  <wp:effectExtent l="19050" t="0" r="0" b="0"/>
                  <wp:docPr id="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6"/>
                          <a:srcRect/>
                          <a:stretch>
                            <a:fillRect/>
                          </a:stretch>
                        </pic:blipFill>
                        <pic:spPr bwMode="auto">
                          <a:xfrm>
                            <a:off x="0" y="0"/>
                            <a:ext cx="5162550" cy="277177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AC649A" w:rsidP="0010775E">
            <w:pPr>
              <w:spacing w:line="360" w:lineRule="auto"/>
              <w:jc w:val="center"/>
              <w:rPr>
                <w:rFonts w:ascii="Times New Roman" w:hAnsi="Times New Roman"/>
              </w:rPr>
            </w:pPr>
            <w:r w:rsidRPr="0036424C">
              <w:rPr>
                <w:rFonts w:ascii="Times New Roman" w:hAnsi="Times New Roman"/>
              </w:rPr>
              <w:t>Рис.29</w:t>
            </w:r>
            <w:r w:rsidR="00E778BD" w:rsidRPr="0036424C">
              <w:rPr>
                <w:rFonts w:ascii="Times New Roman" w:hAnsi="Times New Roman"/>
              </w:rPr>
              <w:t>.</w:t>
            </w:r>
            <w:r w:rsidR="008C2186" w:rsidRPr="0036424C">
              <w:rPr>
                <w:rFonts w:ascii="Times New Roman" w:hAnsi="Times New Roman"/>
              </w:rPr>
              <w:t xml:space="preserve"> Ч</w:t>
            </w:r>
            <w:r w:rsidR="008C2186" w:rsidRPr="0036424C">
              <w:rPr>
                <w:rFonts w:ascii="Times New Roman" w:eastAsia="Dotum" w:hAnsi="Times New Roman"/>
                <w:sz w:val="24"/>
                <w:szCs w:val="24"/>
              </w:rPr>
              <w:t>исленность подроста по градациям высоты на пробной площади Ку-12  (за 2013 год)</w:t>
            </w:r>
          </w:p>
        </w:tc>
      </w:tr>
      <w:tr w:rsidR="008C2186" w:rsidRPr="0036424C" w:rsidTr="0010775E">
        <w:tc>
          <w:tcPr>
            <w:tcW w:w="9571"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lastRenderedPageBreak/>
              <w:drawing>
                <wp:inline distT="0" distB="0" distL="0" distR="0">
                  <wp:extent cx="5267325" cy="2971800"/>
                  <wp:effectExtent l="19050" t="0" r="9525" b="0"/>
                  <wp:docPr id="2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7"/>
                          <a:srcRect/>
                          <a:stretch>
                            <a:fillRect/>
                          </a:stretch>
                        </pic:blipFill>
                        <pic:spPr bwMode="auto">
                          <a:xfrm>
                            <a:off x="0" y="0"/>
                            <a:ext cx="5267325" cy="2971800"/>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AC649A" w:rsidP="0010775E">
            <w:pPr>
              <w:spacing w:line="360" w:lineRule="auto"/>
              <w:jc w:val="center"/>
              <w:rPr>
                <w:rFonts w:ascii="Times New Roman" w:hAnsi="Times New Roman"/>
              </w:rPr>
            </w:pPr>
            <w:r w:rsidRPr="0036424C">
              <w:rPr>
                <w:rFonts w:ascii="Times New Roman" w:hAnsi="Times New Roman"/>
              </w:rPr>
              <w:t>Рис.30</w:t>
            </w:r>
            <w:r w:rsidR="00E778BD" w:rsidRPr="0036424C">
              <w:rPr>
                <w:rFonts w:ascii="Times New Roman" w:hAnsi="Times New Roman"/>
              </w:rPr>
              <w:t>.</w:t>
            </w:r>
            <w:r w:rsidR="008C2186" w:rsidRPr="0036424C">
              <w:rPr>
                <w:rFonts w:ascii="Times New Roman" w:hAnsi="Times New Roman"/>
              </w:rPr>
              <w:t xml:space="preserve"> </w:t>
            </w:r>
            <w:r w:rsidR="008C2186" w:rsidRPr="0036424C">
              <w:rPr>
                <w:rFonts w:ascii="Times New Roman" w:eastAsia="Dotum" w:hAnsi="Times New Roman"/>
                <w:sz w:val="24"/>
                <w:szCs w:val="24"/>
              </w:rPr>
              <w:t>15 Изменение состава подроста пробной площади Ку-12-2 по годам</w:t>
            </w:r>
          </w:p>
        </w:tc>
      </w:tr>
    </w:tbl>
    <w:p w:rsidR="008C2186" w:rsidRPr="0036424C" w:rsidRDefault="008C2186" w:rsidP="008C2186">
      <w:pPr>
        <w:spacing w:line="360" w:lineRule="auto"/>
        <w:ind w:firstLine="709"/>
        <w:jc w:val="both"/>
        <w:rPr>
          <w:rFonts w:ascii="Times New Roman" w:hAnsi="Times New Roman"/>
        </w:rPr>
      </w:pPr>
    </w:p>
    <w:p w:rsidR="008C2186" w:rsidRPr="0036424C" w:rsidRDefault="00AC649A"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На </w:t>
      </w:r>
      <w:r w:rsidR="00B97184">
        <w:rPr>
          <w:rFonts w:ascii="Times New Roman" w:hAnsi="Times New Roman"/>
          <w:sz w:val="24"/>
          <w:szCs w:val="24"/>
        </w:rPr>
        <w:t>рис.</w:t>
      </w:r>
      <w:r w:rsidRPr="0036424C">
        <w:rPr>
          <w:rFonts w:ascii="Times New Roman" w:hAnsi="Times New Roman"/>
          <w:sz w:val="24"/>
          <w:szCs w:val="24"/>
        </w:rPr>
        <w:t xml:space="preserve"> 29 и 30</w:t>
      </w:r>
      <w:r w:rsidR="008C2186" w:rsidRPr="0036424C">
        <w:rPr>
          <w:rFonts w:ascii="Times New Roman" w:hAnsi="Times New Roman"/>
          <w:sz w:val="24"/>
          <w:szCs w:val="24"/>
        </w:rPr>
        <w:t xml:space="preserve"> видна стабилизация процессов, из явных изменений можно наблюдать лишь незначительное появление (0,1%) папоротника щитовника игольчатого в 2013 году.</w:t>
      </w:r>
    </w:p>
    <w:p w:rsidR="008C2186" w:rsidRPr="0036424C" w:rsidRDefault="008C2186" w:rsidP="008C2186">
      <w:pPr>
        <w:spacing w:line="360" w:lineRule="auto"/>
        <w:ind w:firstLine="709"/>
        <w:jc w:val="both"/>
        <w:rPr>
          <w:rFonts w:ascii="Times New Roman" w:hAnsi="Times New Roman"/>
        </w:rPr>
      </w:pP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drawing>
                <wp:inline distT="0" distB="0" distL="0" distR="0">
                  <wp:extent cx="5353050" cy="2771775"/>
                  <wp:effectExtent l="19050" t="0" r="0" b="0"/>
                  <wp:docPr id="2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8"/>
                          <a:srcRect/>
                          <a:stretch>
                            <a:fillRect/>
                          </a:stretch>
                        </pic:blipFill>
                        <pic:spPr bwMode="auto">
                          <a:xfrm>
                            <a:off x="0" y="0"/>
                            <a:ext cx="5353050" cy="277177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AC649A" w:rsidP="0010775E">
            <w:pPr>
              <w:spacing w:line="360" w:lineRule="auto"/>
              <w:jc w:val="center"/>
              <w:rPr>
                <w:rFonts w:ascii="Times New Roman" w:hAnsi="Times New Roman"/>
              </w:rPr>
            </w:pPr>
            <w:r w:rsidRPr="0036424C">
              <w:rPr>
                <w:rFonts w:ascii="Times New Roman" w:hAnsi="Times New Roman"/>
              </w:rPr>
              <w:t>Рис. 31</w:t>
            </w:r>
            <w:r w:rsidR="00E778BD" w:rsidRPr="0036424C">
              <w:rPr>
                <w:rFonts w:ascii="Times New Roman" w:hAnsi="Times New Roman"/>
              </w:rPr>
              <w:t>.</w:t>
            </w:r>
            <w:r w:rsidR="008C2186" w:rsidRPr="0036424C">
              <w:rPr>
                <w:rFonts w:ascii="Times New Roman" w:hAnsi="Times New Roman"/>
              </w:rPr>
              <w:t xml:space="preserve"> </w:t>
            </w:r>
            <w:r w:rsidR="008C2186" w:rsidRPr="0036424C">
              <w:rPr>
                <w:rFonts w:ascii="Times New Roman" w:hAnsi="Times New Roman"/>
                <w:sz w:val="24"/>
                <w:szCs w:val="24"/>
              </w:rPr>
              <w:t xml:space="preserve">  Изменение абсолютной суммарной мощности видов разных эколого-флористических групп напочвенного покрова на пробной площади Ку-12-2</w:t>
            </w:r>
          </w:p>
        </w:tc>
      </w:tr>
    </w:tbl>
    <w:p w:rsidR="008C2186" w:rsidRPr="0036424C" w:rsidRDefault="008C2186" w:rsidP="008C2186">
      <w:pPr>
        <w:spacing w:line="360" w:lineRule="auto"/>
        <w:ind w:firstLine="709"/>
        <w:jc w:val="both"/>
        <w:rPr>
          <w:rFonts w:ascii="Times New Roman" w:hAnsi="Times New Roman"/>
        </w:rPr>
      </w:pP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lastRenderedPageBreak/>
              <w:drawing>
                <wp:inline distT="0" distB="0" distL="0" distR="0">
                  <wp:extent cx="4619625" cy="2486025"/>
                  <wp:effectExtent l="19050" t="0" r="9525" b="0"/>
                  <wp:docPr id="3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9"/>
                          <a:srcRect/>
                          <a:stretch>
                            <a:fillRect/>
                          </a:stretch>
                        </pic:blipFill>
                        <pic:spPr bwMode="auto">
                          <a:xfrm>
                            <a:off x="0" y="0"/>
                            <a:ext cx="4619625" cy="248602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AC649A" w:rsidP="00AC649A">
            <w:pPr>
              <w:spacing w:line="360" w:lineRule="auto"/>
              <w:jc w:val="center"/>
              <w:rPr>
                <w:rFonts w:ascii="Times New Roman" w:hAnsi="Times New Roman"/>
              </w:rPr>
            </w:pPr>
            <w:r w:rsidRPr="0036424C">
              <w:rPr>
                <w:rFonts w:ascii="Times New Roman" w:hAnsi="Times New Roman"/>
              </w:rPr>
              <w:t>Рис.32</w:t>
            </w:r>
            <w:r w:rsidR="00E778BD" w:rsidRPr="0036424C">
              <w:rPr>
                <w:rFonts w:ascii="Times New Roman" w:hAnsi="Times New Roman"/>
              </w:rPr>
              <w:t>.</w:t>
            </w:r>
            <w:r w:rsidR="008C2186" w:rsidRPr="0036424C">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Ку-12</w:t>
            </w:r>
          </w:p>
        </w:tc>
      </w:tr>
    </w:tbl>
    <w:p w:rsidR="008C2186" w:rsidRPr="0036424C" w:rsidRDefault="008C2186" w:rsidP="008C2186">
      <w:pPr>
        <w:spacing w:line="360" w:lineRule="auto"/>
        <w:ind w:firstLine="709"/>
        <w:jc w:val="both"/>
        <w:rPr>
          <w:rFonts w:ascii="Times New Roman" w:hAnsi="Times New Roman"/>
        </w:rPr>
      </w:pPr>
    </w:p>
    <w:p w:rsidR="008C2186" w:rsidRPr="0036424C" w:rsidRDefault="008C2186" w:rsidP="008C2186">
      <w:pPr>
        <w:spacing w:before="100" w:beforeAutospacing="1" w:line="360" w:lineRule="auto"/>
        <w:ind w:firstLine="709"/>
        <w:jc w:val="both"/>
        <w:rPr>
          <w:rFonts w:ascii="Times New Roman" w:hAnsi="Times New Roman"/>
          <w:b/>
        </w:rPr>
      </w:pPr>
      <w:r w:rsidRPr="0036424C">
        <w:rPr>
          <w:rFonts w:ascii="Times New Roman" w:hAnsi="Times New Roman"/>
          <w:b/>
        </w:rPr>
        <w:t xml:space="preserve">Ку-12-2 </w:t>
      </w: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Участок Ку-12-2  ((S=100м2) Размеры 10*10 м) располагается в неглубокой ложбине на вершине сельги с чехлом супесчаного элюво-делювия. На участке произрастает молодой сосняк вересково-зеленомошный на типичном маломощном щебнистом супесчаном подбуре. В травяно-кустарничковом ярусе доминируют бореальные олиготрофные кустарнички (вереск обыкновенный, брусника).</w:t>
      </w: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В целом картина схожа с участком 12</w:t>
      </w:r>
      <w:r w:rsidR="00503BC4">
        <w:rPr>
          <w:rFonts w:ascii="Times New Roman" w:hAnsi="Times New Roman"/>
          <w:sz w:val="24"/>
          <w:szCs w:val="24"/>
        </w:rPr>
        <w:t>-</w:t>
      </w:r>
      <w:r w:rsidRPr="0036424C">
        <w:rPr>
          <w:rFonts w:ascii="Times New Roman" w:hAnsi="Times New Roman"/>
          <w:sz w:val="24"/>
          <w:szCs w:val="24"/>
        </w:rPr>
        <w:t>1, также прослеживается активное увеличение запаса древостоя (рис.</w:t>
      </w:r>
      <w:r w:rsidR="00AC649A" w:rsidRPr="0036424C">
        <w:rPr>
          <w:rFonts w:ascii="Times New Roman" w:hAnsi="Times New Roman"/>
          <w:sz w:val="24"/>
          <w:szCs w:val="24"/>
        </w:rPr>
        <w:t>33</w:t>
      </w:r>
      <w:r w:rsidRPr="0036424C">
        <w:rPr>
          <w:rFonts w:ascii="Times New Roman" w:hAnsi="Times New Roman"/>
          <w:sz w:val="24"/>
          <w:szCs w:val="24"/>
        </w:rPr>
        <w:t>), связанное с возобновлением леса после пожара. В древостое сосна и береза и представлена особями диаметром от 8 до 12 см и высотой от 8 до 12 м. В древостое преобладает сосна, береза представлена единичным экземпляром (рис.</w:t>
      </w:r>
      <w:r w:rsidR="00AC649A" w:rsidRPr="0036424C">
        <w:rPr>
          <w:rFonts w:ascii="Times New Roman" w:hAnsi="Times New Roman"/>
          <w:sz w:val="24"/>
          <w:szCs w:val="24"/>
        </w:rPr>
        <w:t>34</w:t>
      </w:r>
      <w:r w:rsidRPr="0036424C">
        <w:rPr>
          <w:rFonts w:ascii="Times New Roman" w:hAnsi="Times New Roman"/>
          <w:sz w:val="24"/>
          <w:szCs w:val="24"/>
        </w:rPr>
        <w:t xml:space="preserve"> и </w:t>
      </w:r>
      <w:r w:rsidR="00AC649A" w:rsidRPr="0036424C">
        <w:rPr>
          <w:rFonts w:ascii="Times New Roman" w:hAnsi="Times New Roman"/>
          <w:sz w:val="24"/>
          <w:szCs w:val="24"/>
        </w:rPr>
        <w:t>34</w:t>
      </w:r>
      <w:r w:rsidRPr="0036424C">
        <w:rPr>
          <w:rFonts w:ascii="Times New Roman" w:hAnsi="Times New Roman"/>
          <w:sz w:val="24"/>
          <w:szCs w:val="24"/>
        </w:rPr>
        <w:t>).</w:t>
      </w:r>
    </w:p>
    <w:p w:rsidR="00745135" w:rsidRPr="0036424C" w:rsidRDefault="00745135" w:rsidP="008C2186">
      <w:pPr>
        <w:spacing w:line="360" w:lineRule="auto"/>
        <w:ind w:firstLine="709"/>
        <w:jc w:val="both"/>
        <w:rPr>
          <w:rFonts w:ascii="Times New Roman" w:hAnsi="Times New Roman"/>
        </w:rPr>
      </w:pPr>
    </w:p>
    <w:tbl>
      <w:tblPr>
        <w:tblW w:w="0" w:type="auto"/>
        <w:jc w:val="center"/>
        <w:tblLook w:val="04A0"/>
      </w:tblPr>
      <w:tblGrid>
        <w:gridCol w:w="6456"/>
      </w:tblGrid>
      <w:tr w:rsidR="008C2186" w:rsidRPr="0036424C" w:rsidTr="0010775E">
        <w:trPr>
          <w:jc w:val="center"/>
        </w:trPr>
        <w:tc>
          <w:tcPr>
            <w:tcW w:w="5137"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lastRenderedPageBreak/>
              <w:drawing>
                <wp:inline distT="0" distB="0" distL="0" distR="0">
                  <wp:extent cx="3933825" cy="2143125"/>
                  <wp:effectExtent l="19050" t="0" r="9525" b="0"/>
                  <wp:docPr id="3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0"/>
                          <a:srcRect/>
                          <a:stretch>
                            <a:fillRect/>
                          </a:stretch>
                        </pic:blipFill>
                        <pic:spPr bwMode="auto">
                          <a:xfrm>
                            <a:off x="0" y="0"/>
                            <a:ext cx="3933825" cy="2143125"/>
                          </a:xfrm>
                          <a:prstGeom prst="rect">
                            <a:avLst/>
                          </a:prstGeom>
                          <a:noFill/>
                          <a:ln w="9525">
                            <a:noFill/>
                            <a:miter lim="800000"/>
                            <a:headEnd/>
                            <a:tailEnd/>
                          </a:ln>
                        </pic:spPr>
                      </pic:pic>
                    </a:graphicData>
                  </a:graphic>
                </wp:inline>
              </w:drawing>
            </w:r>
          </w:p>
        </w:tc>
      </w:tr>
      <w:tr w:rsidR="008C2186" w:rsidRPr="0036424C" w:rsidTr="0010775E">
        <w:trPr>
          <w:jc w:val="center"/>
        </w:trPr>
        <w:tc>
          <w:tcPr>
            <w:tcW w:w="5137" w:type="dxa"/>
          </w:tcPr>
          <w:p w:rsidR="00503BC4" w:rsidRDefault="008C2186" w:rsidP="00503BC4">
            <w:pPr>
              <w:spacing w:after="0" w:line="240" w:lineRule="auto"/>
              <w:jc w:val="center"/>
              <w:rPr>
                <w:rFonts w:ascii="Times New Roman" w:eastAsia="Dotum" w:hAnsi="Times New Roman"/>
                <w:sz w:val="24"/>
                <w:szCs w:val="24"/>
              </w:rPr>
            </w:pPr>
            <w:r w:rsidRPr="0036424C">
              <w:rPr>
                <w:rFonts w:ascii="Times New Roman" w:hAnsi="Times New Roman"/>
              </w:rPr>
              <w:t>Рис.</w:t>
            </w:r>
            <w:r w:rsidR="00AC649A" w:rsidRPr="0036424C">
              <w:rPr>
                <w:rFonts w:ascii="Times New Roman" w:hAnsi="Times New Roman"/>
              </w:rPr>
              <w:t>33</w:t>
            </w:r>
            <w:r w:rsidR="00E778BD" w:rsidRPr="0036424C">
              <w:rPr>
                <w:rFonts w:ascii="Times New Roman" w:hAnsi="Times New Roman"/>
              </w:rPr>
              <w:t>.</w:t>
            </w:r>
            <w:r w:rsidR="00AC649A" w:rsidRPr="0036424C">
              <w:rPr>
                <w:rFonts w:ascii="Times New Roman" w:hAnsi="Times New Roman"/>
              </w:rPr>
              <w:t xml:space="preserve"> </w:t>
            </w:r>
            <w:r w:rsidR="00161BA3" w:rsidRPr="0036424C">
              <w:rPr>
                <w:rFonts w:ascii="Times New Roman" w:hAnsi="Times New Roman"/>
              </w:rPr>
              <w:t>Изменение з</w:t>
            </w:r>
            <w:r w:rsidR="00161BA3" w:rsidRPr="0036424C">
              <w:rPr>
                <w:rFonts w:ascii="Times New Roman" w:eastAsia="Dotum" w:hAnsi="Times New Roman"/>
                <w:sz w:val="24"/>
                <w:szCs w:val="24"/>
              </w:rPr>
              <w:t>апаса</w:t>
            </w:r>
            <w:r w:rsidRPr="0036424C">
              <w:rPr>
                <w:rFonts w:ascii="Times New Roman" w:eastAsia="Dotum" w:hAnsi="Times New Roman"/>
                <w:sz w:val="24"/>
                <w:szCs w:val="24"/>
              </w:rPr>
              <w:t xml:space="preserve"> древостоя на пробной площади </w:t>
            </w:r>
          </w:p>
          <w:p w:rsidR="008C2186" w:rsidRPr="0036424C" w:rsidRDefault="008C2186" w:rsidP="00503BC4">
            <w:pPr>
              <w:spacing w:after="0" w:line="240" w:lineRule="auto"/>
              <w:jc w:val="center"/>
              <w:rPr>
                <w:rFonts w:ascii="Times New Roman" w:hAnsi="Times New Roman"/>
              </w:rPr>
            </w:pPr>
            <w:r w:rsidRPr="0036424C">
              <w:rPr>
                <w:rFonts w:ascii="Times New Roman" w:eastAsia="Dotum" w:hAnsi="Times New Roman"/>
                <w:sz w:val="24"/>
                <w:szCs w:val="24"/>
              </w:rPr>
              <w:t>Ку-12-2</w:t>
            </w:r>
          </w:p>
        </w:tc>
      </w:tr>
    </w:tbl>
    <w:p w:rsidR="008C2186" w:rsidRPr="0036424C" w:rsidRDefault="008C2186" w:rsidP="008C2186">
      <w:pPr>
        <w:spacing w:line="360" w:lineRule="auto"/>
        <w:ind w:firstLine="709"/>
        <w:jc w:val="both"/>
        <w:rPr>
          <w:rFonts w:ascii="Times New Roman" w:hAnsi="Times New Roman"/>
        </w:rPr>
      </w:pPr>
    </w:p>
    <w:tbl>
      <w:tblPr>
        <w:tblW w:w="0" w:type="auto"/>
        <w:jc w:val="center"/>
        <w:tblLook w:val="04A0"/>
      </w:tblPr>
      <w:tblGrid>
        <w:gridCol w:w="4728"/>
        <w:gridCol w:w="4843"/>
      </w:tblGrid>
      <w:tr w:rsidR="008C2186" w:rsidRPr="0036424C" w:rsidTr="0010775E">
        <w:trPr>
          <w:jc w:val="center"/>
        </w:trPr>
        <w:tc>
          <w:tcPr>
            <w:tcW w:w="4848" w:type="dxa"/>
          </w:tcPr>
          <w:p w:rsidR="008C2186" w:rsidRPr="0036424C" w:rsidRDefault="007E3BCD" w:rsidP="0010775E">
            <w:pPr>
              <w:spacing w:line="360" w:lineRule="auto"/>
              <w:jc w:val="both"/>
              <w:rPr>
                <w:rFonts w:ascii="Times New Roman" w:hAnsi="Times New Roman"/>
              </w:rPr>
            </w:pPr>
            <w:r>
              <w:rPr>
                <w:rFonts w:ascii="Times New Roman" w:hAnsi="Times New Roman"/>
                <w:noProof/>
              </w:rPr>
              <w:drawing>
                <wp:inline distT="0" distB="0" distL="0" distR="0">
                  <wp:extent cx="2981325" cy="2085975"/>
                  <wp:effectExtent l="19050" t="0" r="9525" b="0"/>
                  <wp:docPr id="3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1"/>
                          <a:srcRect/>
                          <a:stretch>
                            <a:fillRect/>
                          </a:stretch>
                        </pic:blipFill>
                        <pic:spPr bwMode="auto">
                          <a:xfrm>
                            <a:off x="0" y="0"/>
                            <a:ext cx="2981325" cy="2085975"/>
                          </a:xfrm>
                          <a:prstGeom prst="rect">
                            <a:avLst/>
                          </a:prstGeom>
                          <a:noFill/>
                          <a:ln w="9525">
                            <a:noFill/>
                            <a:miter lim="800000"/>
                            <a:headEnd/>
                            <a:tailEnd/>
                          </a:ln>
                        </pic:spPr>
                      </pic:pic>
                    </a:graphicData>
                  </a:graphic>
                </wp:inline>
              </w:drawing>
            </w:r>
          </w:p>
        </w:tc>
        <w:tc>
          <w:tcPr>
            <w:tcW w:w="4723" w:type="dxa"/>
          </w:tcPr>
          <w:p w:rsidR="008C2186" w:rsidRPr="0036424C" w:rsidRDefault="007E3BCD" w:rsidP="0010775E">
            <w:pPr>
              <w:spacing w:line="360" w:lineRule="auto"/>
              <w:jc w:val="both"/>
              <w:rPr>
                <w:rFonts w:ascii="Times New Roman" w:hAnsi="Times New Roman"/>
              </w:rPr>
            </w:pPr>
            <w:r>
              <w:rPr>
                <w:rFonts w:ascii="Times New Roman" w:hAnsi="Times New Roman"/>
                <w:noProof/>
              </w:rPr>
              <w:drawing>
                <wp:inline distT="0" distB="0" distL="0" distR="0">
                  <wp:extent cx="3067050" cy="2085975"/>
                  <wp:effectExtent l="19050" t="0" r="0" b="0"/>
                  <wp:docPr id="3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2"/>
                          <a:srcRect/>
                          <a:stretch>
                            <a:fillRect/>
                          </a:stretch>
                        </pic:blipFill>
                        <pic:spPr bwMode="auto">
                          <a:xfrm>
                            <a:off x="0" y="0"/>
                            <a:ext cx="3067050" cy="2085975"/>
                          </a:xfrm>
                          <a:prstGeom prst="rect">
                            <a:avLst/>
                          </a:prstGeom>
                          <a:noFill/>
                          <a:ln w="9525">
                            <a:noFill/>
                            <a:miter lim="800000"/>
                            <a:headEnd/>
                            <a:tailEnd/>
                          </a:ln>
                        </pic:spPr>
                      </pic:pic>
                    </a:graphicData>
                  </a:graphic>
                </wp:inline>
              </w:drawing>
            </w:r>
          </w:p>
        </w:tc>
      </w:tr>
      <w:tr w:rsidR="008C2186" w:rsidRPr="0036424C" w:rsidTr="0010775E">
        <w:trPr>
          <w:jc w:val="center"/>
        </w:trPr>
        <w:tc>
          <w:tcPr>
            <w:tcW w:w="4848" w:type="dxa"/>
          </w:tcPr>
          <w:p w:rsidR="008C2186" w:rsidRPr="0036424C" w:rsidRDefault="008C2186" w:rsidP="00AC649A">
            <w:pPr>
              <w:spacing w:line="360" w:lineRule="auto"/>
              <w:jc w:val="center"/>
              <w:rPr>
                <w:rFonts w:ascii="Times New Roman" w:hAnsi="Times New Roman"/>
              </w:rPr>
            </w:pPr>
            <w:r w:rsidRPr="0036424C">
              <w:rPr>
                <w:rFonts w:ascii="Times New Roman" w:hAnsi="Times New Roman"/>
              </w:rPr>
              <w:t>Рис.</w:t>
            </w:r>
            <w:r w:rsidR="00AC649A" w:rsidRPr="0036424C">
              <w:rPr>
                <w:rFonts w:ascii="Times New Roman" w:hAnsi="Times New Roman"/>
              </w:rPr>
              <w:t>34</w:t>
            </w:r>
            <w:r w:rsidR="00E778BD" w:rsidRPr="0036424C">
              <w:rPr>
                <w:rFonts w:ascii="Times New Roman" w:hAnsi="Times New Roman"/>
              </w:rPr>
              <w:t>.</w:t>
            </w:r>
            <w:r w:rsidR="00AC649A"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Ку-12-2</w:t>
            </w:r>
            <w:r w:rsidR="008E160E" w:rsidRPr="0036424C">
              <w:rPr>
                <w:rFonts w:ascii="Times New Roman" w:eastAsia="Dotum" w:hAnsi="Times New Roman"/>
                <w:sz w:val="24"/>
                <w:szCs w:val="24"/>
              </w:rPr>
              <w:t xml:space="preserve"> (за 2013 год)</w:t>
            </w:r>
          </w:p>
        </w:tc>
        <w:tc>
          <w:tcPr>
            <w:tcW w:w="4723" w:type="dxa"/>
          </w:tcPr>
          <w:p w:rsidR="008C2186" w:rsidRPr="0036424C" w:rsidRDefault="00AC649A" w:rsidP="00AC649A">
            <w:pPr>
              <w:spacing w:line="360" w:lineRule="auto"/>
              <w:jc w:val="center"/>
              <w:rPr>
                <w:rFonts w:ascii="Times New Roman" w:hAnsi="Times New Roman"/>
              </w:rPr>
            </w:pPr>
            <w:r w:rsidRPr="0036424C">
              <w:rPr>
                <w:rFonts w:ascii="Times New Roman" w:hAnsi="Times New Roman"/>
              </w:rPr>
              <w:t>Рис.35</w:t>
            </w:r>
            <w:r w:rsidR="005B237F" w:rsidRPr="0036424C">
              <w:rPr>
                <w:rFonts w:ascii="Times New Roman" w:hAnsi="Times New Roman"/>
              </w:rPr>
              <w:t xml:space="preserve"> </w:t>
            </w:r>
            <w:r w:rsidR="008C2186" w:rsidRPr="0036424C">
              <w:rPr>
                <w:rFonts w:ascii="Times New Roman" w:eastAsia="Dotum" w:hAnsi="Times New Roman"/>
                <w:sz w:val="24"/>
                <w:szCs w:val="24"/>
              </w:rPr>
              <w:t>Распределение древесных пород по высоте на пробной площади Ку-12-2</w:t>
            </w:r>
            <w:r w:rsidR="008E160E" w:rsidRPr="0036424C">
              <w:rPr>
                <w:rFonts w:ascii="Times New Roman" w:eastAsia="Dotum" w:hAnsi="Times New Roman"/>
                <w:sz w:val="24"/>
                <w:szCs w:val="24"/>
              </w:rPr>
              <w:t xml:space="preserve"> (за 2013 год)</w:t>
            </w:r>
          </w:p>
        </w:tc>
      </w:tr>
    </w:tbl>
    <w:p w:rsidR="008C2186" w:rsidRPr="0036424C" w:rsidRDefault="008C2186" w:rsidP="008C2186">
      <w:pPr>
        <w:spacing w:line="360" w:lineRule="auto"/>
        <w:ind w:firstLine="709"/>
        <w:jc w:val="both"/>
        <w:rPr>
          <w:rFonts w:ascii="Times New Roman" w:hAnsi="Times New Roman"/>
        </w:rPr>
      </w:pP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Подрост представлен сосной, березой, но в отличи</w:t>
      </w:r>
      <w:r w:rsidR="00503BC4">
        <w:rPr>
          <w:rFonts w:ascii="Times New Roman" w:hAnsi="Times New Roman"/>
          <w:sz w:val="24"/>
          <w:szCs w:val="24"/>
        </w:rPr>
        <w:t>е</w:t>
      </w:r>
      <w:r w:rsidRPr="0036424C">
        <w:rPr>
          <w:rFonts w:ascii="Times New Roman" w:hAnsi="Times New Roman"/>
          <w:sz w:val="24"/>
          <w:szCs w:val="24"/>
        </w:rPr>
        <w:t xml:space="preserve"> от прошлого участка на данной территории появля</w:t>
      </w:r>
      <w:r w:rsidR="00503BC4">
        <w:rPr>
          <w:rFonts w:ascii="Times New Roman" w:hAnsi="Times New Roman"/>
          <w:sz w:val="24"/>
          <w:szCs w:val="24"/>
        </w:rPr>
        <w:t>ют</w:t>
      </w:r>
      <w:r w:rsidRPr="0036424C">
        <w:rPr>
          <w:rFonts w:ascii="Times New Roman" w:hAnsi="Times New Roman"/>
          <w:sz w:val="24"/>
          <w:szCs w:val="24"/>
        </w:rPr>
        <w:t>ся такие мелколиственные</w:t>
      </w:r>
      <w:r w:rsidR="00503BC4">
        <w:rPr>
          <w:rFonts w:ascii="Times New Roman" w:hAnsi="Times New Roman"/>
          <w:sz w:val="24"/>
          <w:szCs w:val="24"/>
        </w:rPr>
        <w:t xml:space="preserve"> породы </w:t>
      </w:r>
      <w:r w:rsidRPr="0036424C">
        <w:rPr>
          <w:rFonts w:ascii="Times New Roman" w:hAnsi="Times New Roman"/>
          <w:sz w:val="24"/>
          <w:szCs w:val="24"/>
        </w:rPr>
        <w:t>как осина и ива козья. Особи ивы единичны, а осина активно растет и развивается (максимальное количество в градации&gt; 3,0 м)</w:t>
      </w:r>
      <w:r w:rsidR="00503BC4">
        <w:rPr>
          <w:rFonts w:ascii="Times New Roman" w:hAnsi="Times New Roman"/>
          <w:sz w:val="24"/>
          <w:szCs w:val="24"/>
        </w:rPr>
        <w:t xml:space="preserve"> (</w:t>
      </w:r>
      <w:r w:rsidRPr="0036424C">
        <w:rPr>
          <w:rFonts w:ascii="Times New Roman" w:hAnsi="Times New Roman"/>
          <w:sz w:val="24"/>
          <w:szCs w:val="24"/>
        </w:rPr>
        <w:t>рис.</w:t>
      </w:r>
      <w:r w:rsidR="00AC649A" w:rsidRPr="0036424C">
        <w:rPr>
          <w:rFonts w:ascii="Times New Roman" w:hAnsi="Times New Roman"/>
          <w:sz w:val="24"/>
          <w:szCs w:val="24"/>
        </w:rPr>
        <w:t>35</w:t>
      </w:r>
      <w:r w:rsidR="00503BC4">
        <w:rPr>
          <w:rFonts w:ascii="Times New Roman" w:hAnsi="Times New Roman"/>
          <w:sz w:val="24"/>
          <w:szCs w:val="24"/>
        </w:rPr>
        <w:t>)</w:t>
      </w:r>
      <w:r w:rsidRPr="0036424C">
        <w:rPr>
          <w:rFonts w:ascii="Times New Roman" w:hAnsi="Times New Roman"/>
          <w:sz w:val="24"/>
          <w:szCs w:val="24"/>
        </w:rPr>
        <w:t>. Количество подроста также уменьшается из-за перехода его в древостой, а также из-за  гибели части подроста</w:t>
      </w:r>
      <w:r w:rsidR="00503BC4">
        <w:rPr>
          <w:rFonts w:ascii="Times New Roman" w:hAnsi="Times New Roman"/>
          <w:sz w:val="24"/>
          <w:szCs w:val="24"/>
        </w:rPr>
        <w:t xml:space="preserve"> в результате затенения участка</w:t>
      </w:r>
      <w:r w:rsidRPr="0036424C">
        <w:rPr>
          <w:rFonts w:ascii="Times New Roman" w:hAnsi="Times New Roman"/>
          <w:sz w:val="24"/>
          <w:szCs w:val="24"/>
        </w:rPr>
        <w:t xml:space="preserve"> (рис.</w:t>
      </w:r>
      <w:r w:rsidR="00AC649A" w:rsidRPr="0036424C">
        <w:rPr>
          <w:rFonts w:ascii="Times New Roman" w:hAnsi="Times New Roman"/>
          <w:sz w:val="24"/>
          <w:szCs w:val="24"/>
        </w:rPr>
        <w:t>36</w:t>
      </w:r>
      <w:r w:rsidRPr="0036424C">
        <w:rPr>
          <w:rFonts w:ascii="Times New Roman" w:hAnsi="Times New Roman"/>
          <w:sz w:val="24"/>
          <w:szCs w:val="24"/>
        </w:rPr>
        <w:t>).</w:t>
      </w:r>
    </w:p>
    <w:p w:rsidR="008C2186" w:rsidRPr="0036424C" w:rsidRDefault="008C2186" w:rsidP="008C2186">
      <w:pPr>
        <w:spacing w:line="360" w:lineRule="auto"/>
        <w:ind w:firstLine="709"/>
        <w:jc w:val="both"/>
        <w:rPr>
          <w:rFonts w:ascii="Times New Roman" w:hAnsi="Times New Roman"/>
        </w:rPr>
      </w:pP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noProof/>
              </w:rPr>
            </w:pPr>
            <w:r>
              <w:rPr>
                <w:rFonts w:ascii="Times New Roman" w:hAnsi="Times New Roman"/>
                <w:noProof/>
              </w:rPr>
              <w:lastRenderedPageBreak/>
              <w:drawing>
                <wp:inline distT="0" distB="0" distL="0" distR="0">
                  <wp:extent cx="4600575" cy="2771775"/>
                  <wp:effectExtent l="19050" t="0" r="9525" b="0"/>
                  <wp:docPr id="3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3"/>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8C2186" w:rsidP="0010775E">
            <w:pPr>
              <w:spacing w:line="360" w:lineRule="auto"/>
              <w:jc w:val="center"/>
              <w:rPr>
                <w:rFonts w:ascii="Times New Roman" w:hAnsi="Times New Roman"/>
                <w:noProof/>
                <w:sz w:val="24"/>
                <w:szCs w:val="24"/>
              </w:rPr>
            </w:pPr>
            <w:r w:rsidRPr="0036424C">
              <w:rPr>
                <w:rFonts w:ascii="Times New Roman" w:hAnsi="Times New Roman"/>
                <w:sz w:val="24"/>
                <w:szCs w:val="24"/>
              </w:rPr>
              <w:t>Рис.</w:t>
            </w:r>
            <w:r w:rsidR="00AC649A" w:rsidRPr="0036424C">
              <w:rPr>
                <w:rFonts w:ascii="Times New Roman" w:hAnsi="Times New Roman"/>
                <w:noProof/>
                <w:sz w:val="24"/>
                <w:szCs w:val="24"/>
              </w:rPr>
              <w:t>35</w:t>
            </w:r>
            <w:r w:rsidR="00E778BD" w:rsidRPr="0036424C">
              <w:rPr>
                <w:rFonts w:ascii="Times New Roman" w:hAnsi="Times New Roman"/>
                <w:noProof/>
                <w:sz w:val="24"/>
                <w:szCs w:val="24"/>
              </w:rPr>
              <w:t>.</w:t>
            </w:r>
            <w:r w:rsidRPr="0036424C">
              <w:rPr>
                <w:rFonts w:ascii="Times New Roman" w:eastAsia="Dotum" w:hAnsi="Times New Roman"/>
                <w:sz w:val="24"/>
                <w:szCs w:val="24"/>
              </w:rPr>
              <w:t>Численность подроста по градациям высоты на пробной площади Ку-12-2  (за 2013 год)</w:t>
            </w:r>
          </w:p>
        </w:tc>
      </w:tr>
      <w:tr w:rsidR="008C2186" w:rsidRPr="0036424C" w:rsidTr="0010775E">
        <w:tc>
          <w:tcPr>
            <w:tcW w:w="9571" w:type="dxa"/>
          </w:tcPr>
          <w:p w:rsidR="008C2186" w:rsidRPr="0036424C" w:rsidRDefault="007E3BCD" w:rsidP="0010775E">
            <w:pPr>
              <w:spacing w:line="360" w:lineRule="auto"/>
              <w:jc w:val="center"/>
              <w:rPr>
                <w:rFonts w:ascii="Times New Roman" w:hAnsi="Times New Roman"/>
                <w:noProof/>
              </w:rPr>
            </w:pPr>
            <w:r>
              <w:rPr>
                <w:rFonts w:ascii="Times New Roman" w:hAnsi="Times New Roman"/>
                <w:noProof/>
              </w:rPr>
              <w:drawing>
                <wp:inline distT="0" distB="0" distL="0" distR="0">
                  <wp:extent cx="4419600" cy="2686050"/>
                  <wp:effectExtent l="19050" t="0" r="0" b="0"/>
                  <wp:docPr id="3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4"/>
                          <a:srcRect/>
                          <a:stretch>
                            <a:fillRect/>
                          </a:stretch>
                        </pic:blipFill>
                        <pic:spPr bwMode="auto">
                          <a:xfrm>
                            <a:off x="0" y="0"/>
                            <a:ext cx="4419600" cy="2686050"/>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8C2186" w:rsidP="00AC649A">
            <w:pPr>
              <w:spacing w:line="360" w:lineRule="auto"/>
              <w:jc w:val="center"/>
              <w:rPr>
                <w:rFonts w:ascii="Times New Roman" w:hAnsi="Times New Roman"/>
                <w:noProof/>
              </w:rPr>
            </w:pPr>
            <w:r w:rsidRPr="0036424C">
              <w:rPr>
                <w:rFonts w:ascii="Times New Roman" w:hAnsi="Times New Roman"/>
              </w:rPr>
              <w:t xml:space="preserve">Рис. </w:t>
            </w:r>
            <w:r w:rsidR="00AC649A" w:rsidRPr="0036424C">
              <w:rPr>
                <w:rFonts w:ascii="Times New Roman" w:hAnsi="Times New Roman"/>
                <w:noProof/>
              </w:rPr>
              <w:t>36</w:t>
            </w:r>
            <w:r w:rsidR="00E778BD" w:rsidRPr="0036424C">
              <w:rPr>
                <w:rFonts w:ascii="Times New Roman" w:hAnsi="Times New Roman"/>
                <w:noProof/>
              </w:rPr>
              <w:t>.</w:t>
            </w:r>
            <w:r w:rsidR="00AC649A" w:rsidRPr="0036424C">
              <w:rPr>
                <w:rFonts w:ascii="Times New Roman" w:hAnsi="Times New Roman"/>
                <w:noProof/>
              </w:rPr>
              <w:t xml:space="preserve"> </w:t>
            </w:r>
            <w:r w:rsidRPr="0036424C">
              <w:rPr>
                <w:rFonts w:ascii="Times New Roman" w:eastAsia="Dotum" w:hAnsi="Times New Roman"/>
                <w:sz w:val="24"/>
                <w:szCs w:val="24"/>
              </w:rPr>
              <w:t>Изменение состава подроста пробной площади Ку-12-2 по годам</w:t>
            </w:r>
          </w:p>
        </w:tc>
      </w:tr>
    </w:tbl>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В травяно-кустарничковом ярусе доминирует бореальные олиготрофные кустарнички (рис.</w:t>
      </w:r>
      <w:r w:rsidR="00AC649A" w:rsidRPr="0036424C">
        <w:rPr>
          <w:rFonts w:ascii="Times New Roman" w:hAnsi="Times New Roman"/>
          <w:sz w:val="24"/>
          <w:szCs w:val="24"/>
        </w:rPr>
        <w:t>37</w:t>
      </w:r>
      <w:r w:rsidRPr="0036424C">
        <w:rPr>
          <w:rFonts w:ascii="Times New Roman" w:hAnsi="Times New Roman"/>
          <w:sz w:val="24"/>
          <w:szCs w:val="24"/>
        </w:rPr>
        <w:t xml:space="preserve"> и </w:t>
      </w:r>
      <w:r w:rsidR="00AC649A" w:rsidRPr="0036424C">
        <w:rPr>
          <w:rFonts w:ascii="Times New Roman" w:hAnsi="Times New Roman"/>
          <w:sz w:val="24"/>
          <w:szCs w:val="24"/>
        </w:rPr>
        <w:t>38</w:t>
      </w:r>
      <w:r w:rsidRPr="0036424C">
        <w:rPr>
          <w:rFonts w:ascii="Times New Roman" w:hAnsi="Times New Roman"/>
          <w:sz w:val="24"/>
          <w:szCs w:val="24"/>
        </w:rPr>
        <w:t xml:space="preserve">) (до 80% </w:t>
      </w:r>
      <w:r w:rsidR="00AC649A" w:rsidRPr="0036424C">
        <w:rPr>
          <w:rFonts w:ascii="Times New Roman" w:hAnsi="Times New Roman"/>
          <w:sz w:val="24"/>
          <w:szCs w:val="24"/>
        </w:rPr>
        <w:t xml:space="preserve">от общей доли) </w:t>
      </w:r>
      <w:r w:rsidRPr="0036424C">
        <w:rPr>
          <w:rFonts w:ascii="Times New Roman" w:hAnsi="Times New Roman"/>
          <w:sz w:val="24"/>
          <w:szCs w:val="24"/>
        </w:rPr>
        <w:t xml:space="preserve">. С 1992 года присутствует небольшая доля болотных олиготрофных кустарничков (голубика обыкновенная), с 2007 года больше не наблюдается. </w:t>
      </w: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lastRenderedPageBreak/>
              <w:drawing>
                <wp:inline distT="0" distB="0" distL="0" distR="0">
                  <wp:extent cx="6162675" cy="2752725"/>
                  <wp:effectExtent l="19050" t="0" r="9525" b="0"/>
                  <wp:docPr id="3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5"/>
                          <a:srcRect/>
                          <a:stretch>
                            <a:fillRect/>
                          </a:stretch>
                        </pic:blipFill>
                        <pic:spPr bwMode="auto">
                          <a:xfrm>
                            <a:off x="0" y="0"/>
                            <a:ext cx="6162675" cy="275272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8C2186" w:rsidP="00AC649A">
            <w:pPr>
              <w:spacing w:line="360" w:lineRule="auto"/>
              <w:jc w:val="center"/>
              <w:rPr>
                <w:rFonts w:ascii="Times New Roman" w:hAnsi="Times New Roman"/>
              </w:rPr>
            </w:pPr>
            <w:r w:rsidRPr="0036424C">
              <w:rPr>
                <w:rFonts w:ascii="Times New Roman" w:hAnsi="Times New Roman"/>
              </w:rPr>
              <w:t>Рис.</w:t>
            </w:r>
            <w:r w:rsidR="00AC649A" w:rsidRPr="0036424C">
              <w:rPr>
                <w:rFonts w:ascii="Times New Roman" w:hAnsi="Times New Roman"/>
              </w:rPr>
              <w:t>37</w:t>
            </w:r>
            <w:r w:rsidR="00E778BD" w:rsidRPr="0036424C">
              <w:rPr>
                <w:rFonts w:ascii="Times New Roman" w:hAnsi="Times New Roman"/>
              </w:rPr>
              <w:t xml:space="preserve">. </w:t>
            </w:r>
            <w:r w:rsidRPr="0036424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Ку-12-2</w:t>
            </w:r>
          </w:p>
        </w:tc>
      </w:tr>
    </w:tbl>
    <w:p w:rsidR="008C2186" w:rsidRPr="0036424C" w:rsidRDefault="008C2186" w:rsidP="008C2186">
      <w:pPr>
        <w:spacing w:line="360" w:lineRule="auto"/>
        <w:ind w:firstLine="709"/>
        <w:jc w:val="both"/>
        <w:rPr>
          <w:rFonts w:ascii="Times New Roman" w:hAnsi="Times New Roman"/>
        </w:rPr>
      </w:pPr>
    </w:p>
    <w:p w:rsidR="008C2186" w:rsidRPr="0036424C" w:rsidRDefault="008C2186" w:rsidP="008C2186">
      <w:pPr>
        <w:spacing w:line="360" w:lineRule="auto"/>
        <w:ind w:firstLine="709"/>
        <w:jc w:val="both"/>
        <w:rPr>
          <w:rFonts w:ascii="Times New Roman" w:hAnsi="Times New Roman"/>
        </w:rPr>
      </w:pP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b/>
              </w:rPr>
            </w:pPr>
            <w:r>
              <w:rPr>
                <w:rFonts w:ascii="Times New Roman" w:hAnsi="Times New Roman"/>
                <w:b/>
                <w:noProof/>
              </w:rPr>
              <w:drawing>
                <wp:inline distT="0" distB="0" distL="0" distR="0">
                  <wp:extent cx="6191250" cy="2447925"/>
                  <wp:effectExtent l="19050" t="0" r="0" b="0"/>
                  <wp:docPr id="3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6"/>
                          <a:srcRect/>
                          <a:stretch>
                            <a:fillRect/>
                          </a:stretch>
                        </pic:blipFill>
                        <pic:spPr bwMode="auto">
                          <a:xfrm>
                            <a:off x="0" y="0"/>
                            <a:ext cx="6191250" cy="244792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8C2186" w:rsidP="00AC649A">
            <w:pPr>
              <w:spacing w:line="360" w:lineRule="auto"/>
              <w:jc w:val="center"/>
              <w:rPr>
                <w:rFonts w:ascii="Times New Roman" w:hAnsi="Times New Roman"/>
              </w:rPr>
            </w:pPr>
            <w:r w:rsidRPr="0036424C">
              <w:rPr>
                <w:rFonts w:ascii="Times New Roman" w:hAnsi="Times New Roman"/>
              </w:rPr>
              <w:t>Рис.</w:t>
            </w:r>
            <w:r w:rsidR="00AC649A" w:rsidRPr="0036424C">
              <w:rPr>
                <w:rFonts w:ascii="Times New Roman" w:hAnsi="Times New Roman"/>
              </w:rPr>
              <w:t>38</w:t>
            </w:r>
            <w:r w:rsidR="00E778BD" w:rsidRPr="0036424C">
              <w:rPr>
                <w:rFonts w:ascii="Times New Roman" w:hAnsi="Times New Roman"/>
              </w:rPr>
              <w:t>.</w:t>
            </w:r>
            <w:r w:rsidR="00AC649A" w:rsidRPr="0036424C">
              <w:rPr>
                <w:rFonts w:ascii="Times New Roman" w:hAnsi="Times New Roman"/>
              </w:rPr>
              <w:t xml:space="preserve"> </w:t>
            </w:r>
            <w:r w:rsidRPr="0036424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Ку-12-2</w:t>
            </w:r>
          </w:p>
        </w:tc>
      </w:tr>
    </w:tbl>
    <w:p w:rsidR="008C2186" w:rsidRPr="0036424C" w:rsidRDefault="008C2186" w:rsidP="008C2186">
      <w:pPr>
        <w:spacing w:line="360" w:lineRule="auto"/>
        <w:ind w:firstLine="709"/>
        <w:jc w:val="both"/>
        <w:rPr>
          <w:rFonts w:ascii="Times New Roman" w:hAnsi="Times New Roman"/>
          <w:i/>
        </w:rPr>
      </w:pPr>
    </w:p>
    <w:p w:rsidR="008C2186" w:rsidRPr="0036424C" w:rsidRDefault="008C2186" w:rsidP="008C2186">
      <w:pPr>
        <w:spacing w:before="100" w:beforeAutospacing="1" w:line="360" w:lineRule="auto"/>
        <w:ind w:firstLine="709"/>
        <w:jc w:val="both"/>
        <w:rPr>
          <w:rFonts w:ascii="Times New Roman" w:hAnsi="Times New Roman"/>
          <w:b/>
        </w:rPr>
      </w:pPr>
      <w:r w:rsidRPr="0036424C">
        <w:rPr>
          <w:rFonts w:ascii="Times New Roman" w:hAnsi="Times New Roman"/>
          <w:b/>
        </w:rPr>
        <w:t xml:space="preserve">Ку 12-3 </w:t>
      </w: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Участок Ку- 12-2 (S=100м2)Размеры 10*10 м расположен на пологонаклонной ступени, перекрытой супесчаным элюво-делювием с обилием валунов. На пробной площади произрастает молодой чернично-вересково-травяной сосняк на скелетном</w:t>
      </w:r>
      <w:r w:rsidRPr="0036424C">
        <w:rPr>
          <w:rFonts w:ascii="Times New Roman" w:hAnsi="Times New Roman"/>
        </w:rPr>
        <w:t xml:space="preserve"> </w:t>
      </w:r>
      <w:r w:rsidRPr="0036424C">
        <w:rPr>
          <w:rFonts w:ascii="Times New Roman" w:hAnsi="Times New Roman"/>
          <w:sz w:val="24"/>
          <w:szCs w:val="24"/>
        </w:rPr>
        <w:lastRenderedPageBreak/>
        <w:t>песчаном оподзоленном подбуре. В травяно-кустарничковом ярусе преобладают бореальные олиготрофные кустарнички (черника, брусника)и бореальное лесное разнотравье (луговик извилистый, вейник тростниковидный).</w:t>
      </w: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t>Запас древостоя на участке растет (рис.</w:t>
      </w:r>
      <w:r w:rsidR="00AC649A" w:rsidRPr="0036424C">
        <w:rPr>
          <w:rFonts w:ascii="Times New Roman" w:hAnsi="Times New Roman"/>
          <w:sz w:val="24"/>
          <w:szCs w:val="24"/>
        </w:rPr>
        <w:t>39</w:t>
      </w:r>
      <w:r w:rsidRPr="0036424C">
        <w:rPr>
          <w:rFonts w:ascii="Times New Roman" w:hAnsi="Times New Roman"/>
          <w:sz w:val="24"/>
          <w:szCs w:val="24"/>
        </w:rPr>
        <w:t>).В древостое доминирует сосна, где она преобладает как по диаметру, так и по высоте и ствола и запасу соответственно (рис.</w:t>
      </w:r>
      <w:r w:rsidR="00AC649A" w:rsidRPr="0036424C">
        <w:rPr>
          <w:rFonts w:ascii="Times New Roman" w:hAnsi="Times New Roman"/>
          <w:sz w:val="24"/>
          <w:szCs w:val="24"/>
        </w:rPr>
        <w:t>40</w:t>
      </w:r>
      <w:r w:rsidRPr="0036424C">
        <w:rPr>
          <w:rFonts w:ascii="Times New Roman" w:hAnsi="Times New Roman"/>
          <w:sz w:val="24"/>
          <w:szCs w:val="24"/>
        </w:rPr>
        <w:t xml:space="preserve"> и </w:t>
      </w:r>
      <w:r w:rsidR="00AC649A" w:rsidRPr="0036424C">
        <w:rPr>
          <w:rFonts w:ascii="Times New Roman" w:hAnsi="Times New Roman"/>
          <w:sz w:val="24"/>
          <w:szCs w:val="24"/>
        </w:rPr>
        <w:t>41</w:t>
      </w:r>
      <w:r w:rsidRPr="0036424C">
        <w:rPr>
          <w:rFonts w:ascii="Times New Roman" w:hAnsi="Times New Roman"/>
          <w:sz w:val="24"/>
          <w:szCs w:val="24"/>
        </w:rPr>
        <w:t xml:space="preserve">). </w:t>
      </w:r>
    </w:p>
    <w:tbl>
      <w:tblPr>
        <w:tblW w:w="0" w:type="auto"/>
        <w:jc w:val="right"/>
        <w:tblLook w:val="04A0"/>
      </w:tblPr>
      <w:tblGrid>
        <w:gridCol w:w="4457"/>
        <w:gridCol w:w="2156"/>
        <w:gridCol w:w="2958"/>
      </w:tblGrid>
      <w:tr w:rsidR="008C2186" w:rsidRPr="0036424C" w:rsidTr="0010775E">
        <w:trPr>
          <w:gridAfter w:val="1"/>
          <w:wAfter w:w="3508" w:type="dxa"/>
          <w:trHeight w:val="2920"/>
          <w:jc w:val="right"/>
        </w:trPr>
        <w:tc>
          <w:tcPr>
            <w:tcW w:w="6063" w:type="dxa"/>
            <w:gridSpan w:val="2"/>
          </w:tcPr>
          <w:p w:rsidR="008C2186" w:rsidRPr="0036424C" w:rsidRDefault="007E3BCD" w:rsidP="005B237F">
            <w:pPr>
              <w:spacing w:line="360" w:lineRule="auto"/>
              <w:jc w:val="center"/>
              <w:rPr>
                <w:rFonts w:ascii="Times New Roman" w:hAnsi="Times New Roman"/>
                <w:lang w:val="en-US"/>
              </w:rPr>
            </w:pPr>
            <w:r>
              <w:rPr>
                <w:rFonts w:ascii="Times New Roman" w:hAnsi="Times New Roman"/>
                <w:noProof/>
              </w:rPr>
              <w:drawing>
                <wp:inline distT="0" distB="0" distL="0" distR="0">
                  <wp:extent cx="3439411" cy="1857375"/>
                  <wp:effectExtent l="6098" t="0" r="2541" b="0"/>
                  <wp:docPr id="38" name="Диаграмма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8C2186" w:rsidRPr="0036424C" w:rsidTr="0010775E">
        <w:trPr>
          <w:gridAfter w:val="1"/>
          <w:wAfter w:w="3508" w:type="dxa"/>
          <w:trHeight w:val="1023"/>
          <w:jc w:val="right"/>
        </w:trPr>
        <w:tc>
          <w:tcPr>
            <w:tcW w:w="6063" w:type="dxa"/>
            <w:gridSpan w:val="2"/>
          </w:tcPr>
          <w:p w:rsidR="00503BC4" w:rsidRDefault="008C2186" w:rsidP="00503BC4">
            <w:pPr>
              <w:spacing w:after="0" w:line="240" w:lineRule="auto"/>
              <w:jc w:val="center"/>
              <w:rPr>
                <w:rFonts w:ascii="Times New Roman" w:eastAsia="Dotum" w:hAnsi="Times New Roman"/>
                <w:sz w:val="24"/>
                <w:szCs w:val="24"/>
              </w:rPr>
            </w:pPr>
            <w:r w:rsidRPr="0036424C">
              <w:rPr>
                <w:rFonts w:ascii="Times New Roman" w:hAnsi="Times New Roman"/>
              </w:rPr>
              <w:t>Рис.</w:t>
            </w:r>
            <w:r w:rsidR="00AC649A" w:rsidRPr="0036424C">
              <w:rPr>
                <w:rFonts w:ascii="Times New Roman" w:hAnsi="Times New Roman"/>
              </w:rPr>
              <w:t>39</w:t>
            </w:r>
            <w:r w:rsidR="00E778BD" w:rsidRPr="0036424C">
              <w:rPr>
                <w:rFonts w:ascii="Times New Roman" w:hAnsi="Times New Roman"/>
              </w:rPr>
              <w:t>.</w:t>
            </w:r>
            <w:r w:rsidR="00AC649A" w:rsidRPr="0036424C">
              <w:rPr>
                <w:rFonts w:ascii="Times New Roman" w:hAnsi="Times New Roman"/>
              </w:rPr>
              <w:t xml:space="preserve"> </w:t>
            </w:r>
            <w:r w:rsidR="00161BA3" w:rsidRPr="0036424C">
              <w:rPr>
                <w:rFonts w:ascii="Times New Roman" w:hAnsi="Times New Roman"/>
              </w:rPr>
              <w:t>Изменение з</w:t>
            </w:r>
            <w:r w:rsidR="00161BA3" w:rsidRPr="0036424C">
              <w:rPr>
                <w:rFonts w:ascii="Times New Roman" w:eastAsia="Dotum" w:hAnsi="Times New Roman"/>
                <w:sz w:val="24"/>
                <w:szCs w:val="24"/>
              </w:rPr>
              <w:t>апаса</w:t>
            </w:r>
            <w:r w:rsidRPr="0036424C">
              <w:rPr>
                <w:rFonts w:ascii="Times New Roman" w:eastAsia="Dotum" w:hAnsi="Times New Roman"/>
                <w:sz w:val="24"/>
                <w:szCs w:val="24"/>
              </w:rPr>
              <w:t xml:space="preserve"> древостоя на пробной площади </w:t>
            </w:r>
          </w:p>
          <w:p w:rsidR="008C2186" w:rsidRPr="0036424C" w:rsidRDefault="008C2186" w:rsidP="00503BC4">
            <w:pPr>
              <w:spacing w:after="0" w:line="240" w:lineRule="auto"/>
              <w:jc w:val="center"/>
              <w:rPr>
                <w:rFonts w:ascii="Times New Roman" w:hAnsi="Times New Roman"/>
              </w:rPr>
            </w:pPr>
            <w:r w:rsidRPr="0036424C">
              <w:rPr>
                <w:rFonts w:ascii="Times New Roman" w:eastAsia="Dotum" w:hAnsi="Times New Roman"/>
                <w:sz w:val="24"/>
                <w:szCs w:val="24"/>
              </w:rPr>
              <w:t>Ку-12-3</w:t>
            </w:r>
          </w:p>
        </w:tc>
      </w:tr>
      <w:tr w:rsidR="008C2186" w:rsidRPr="0036424C" w:rsidTr="0010775E">
        <w:trPr>
          <w:jc w:val="right"/>
        </w:trPr>
        <w:tc>
          <w:tcPr>
            <w:tcW w:w="4503" w:type="dxa"/>
          </w:tcPr>
          <w:p w:rsidR="008C2186" w:rsidRPr="0036424C" w:rsidRDefault="007E3BCD" w:rsidP="0010775E">
            <w:pPr>
              <w:spacing w:line="360" w:lineRule="auto"/>
              <w:jc w:val="both"/>
              <w:rPr>
                <w:rFonts w:ascii="Times New Roman" w:hAnsi="Times New Roman"/>
              </w:rPr>
            </w:pPr>
            <w:r>
              <w:rPr>
                <w:rFonts w:ascii="Times New Roman" w:hAnsi="Times New Roman"/>
                <w:noProof/>
              </w:rPr>
              <w:drawing>
                <wp:inline distT="0" distB="0" distL="0" distR="0">
                  <wp:extent cx="2800350" cy="2609850"/>
                  <wp:effectExtent l="19050" t="0" r="0" b="0"/>
                  <wp:docPr id="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8"/>
                          <a:srcRect/>
                          <a:stretch>
                            <a:fillRect/>
                          </a:stretch>
                        </pic:blipFill>
                        <pic:spPr bwMode="auto">
                          <a:xfrm>
                            <a:off x="0" y="0"/>
                            <a:ext cx="2800350" cy="2609850"/>
                          </a:xfrm>
                          <a:prstGeom prst="rect">
                            <a:avLst/>
                          </a:prstGeom>
                          <a:noFill/>
                          <a:ln w="9525">
                            <a:noFill/>
                            <a:miter lim="800000"/>
                            <a:headEnd/>
                            <a:tailEnd/>
                          </a:ln>
                        </pic:spPr>
                      </pic:pic>
                    </a:graphicData>
                  </a:graphic>
                </wp:inline>
              </w:drawing>
            </w:r>
          </w:p>
        </w:tc>
        <w:tc>
          <w:tcPr>
            <w:tcW w:w="5068" w:type="dxa"/>
            <w:gridSpan w:val="2"/>
          </w:tcPr>
          <w:p w:rsidR="008C2186" w:rsidRPr="0036424C" w:rsidRDefault="007E3BCD" w:rsidP="0010775E">
            <w:pPr>
              <w:spacing w:line="360" w:lineRule="auto"/>
              <w:jc w:val="both"/>
              <w:rPr>
                <w:rFonts w:ascii="Times New Roman" w:hAnsi="Times New Roman"/>
              </w:rPr>
            </w:pPr>
            <w:r>
              <w:rPr>
                <w:rFonts w:ascii="Times New Roman" w:hAnsi="Times New Roman"/>
                <w:noProof/>
              </w:rPr>
              <w:drawing>
                <wp:inline distT="0" distB="0" distL="0" distR="0">
                  <wp:extent cx="3228975" cy="2609850"/>
                  <wp:effectExtent l="19050" t="0" r="9525" b="0"/>
                  <wp:docPr id="4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9"/>
                          <a:srcRect/>
                          <a:stretch>
                            <a:fillRect/>
                          </a:stretch>
                        </pic:blipFill>
                        <pic:spPr bwMode="auto">
                          <a:xfrm>
                            <a:off x="0" y="0"/>
                            <a:ext cx="3228975" cy="2609850"/>
                          </a:xfrm>
                          <a:prstGeom prst="rect">
                            <a:avLst/>
                          </a:prstGeom>
                          <a:noFill/>
                          <a:ln w="9525">
                            <a:noFill/>
                            <a:miter lim="800000"/>
                            <a:headEnd/>
                            <a:tailEnd/>
                          </a:ln>
                        </pic:spPr>
                      </pic:pic>
                    </a:graphicData>
                  </a:graphic>
                </wp:inline>
              </w:drawing>
            </w:r>
          </w:p>
        </w:tc>
      </w:tr>
      <w:tr w:rsidR="008C2186" w:rsidRPr="0036424C" w:rsidTr="0010775E">
        <w:trPr>
          <w:jc w:val="right"/>
        </w:trPr>
        <w:tc>
          <w:tcPr>
            <w:tcW w:w="4503" w:type="dxa"/>
          </w:tcPr>
          <w:p w:rsidR="008C2186" w:rsidRPr="0036424C" w:rsidRDefault="008C2186" w:rsidP="00AC649A">
            <w:pPr>
              <w:spacing w:line="360" w:lineRule="auto"/>
              <w:jc w:val="center"/>
              <w:rPr>
                <w:rFonts w:ascii="Times New Roman" w:hAnsi="Times New Roman"/>
              </w:rPr>
            </w:pPr>
            <w:r w:rsidRPr="0036424C">
              <w:rPr>
                <w:rFonts w:ascii="Times New Roman" w:hAnsi="Times New Roman"/>
              </w:rPr>
              <w:t>Рис.</w:t>
            </w:r>
            <w:r w:rsidR="00AC649A" w:rsidRPr="0036424C">
              <w:rPr>
                <w:rFonts w:ascii="Times New Roman" w:hAnsi="Times New Roman"/>
              </w:rPr>
              <w:t>40</w:t>
            </w:r>
            <w:r w:rsidR="00E778BD" w:rsidRPr="0036424C">
              <w:rPr>
                <w:rFonts w:ascii="Times New Roman" w:hAnsi="Times New Roman"/>
              </w:rPr>
              <w:t>.</w:t>
            </w:r>
            <w:r w:rsidR="00AC649A"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Ку-12-3</w:t>
            </w:r>
            <w:r w:rsidR="005B237F" w:rsidRPr="0036424C">
              <w:rPr>
                <w:rFonts w:ascii="Times New Roman" w:eastAsia="Dotum" w:hAnsi="Times New Roman"/>
                <w:sz w:val="24"/>
                <w:szCs w:val="24"/>
              </w:rPr>
              <w:t xml:space="preserve"> (за 2013 год)</w:t>
            </w:r>
          </w:p>
        </w:tc>
        <w:tc>
          <w:tcPr>
            <w:tcW w:w="5068" w:type="dxa"/>
            <w:gridSpan w:val="2"/>
          </w:tcPr>
          <w:p w:rsidR="008C2186" w:rsidRPr="0036424C" w:rsidRDefault="008C2186" w:rsidP="008168DB">
            <w:pPr>
              <w:spacing w:line="360" w:lineRule="auto"/>
              <w:jc w:val="center"/>
              <w:rPr>
                <w:rFonts w:ascii="Times New Roman" w:hAnsi="Times New Roman"/>
              </w:rPr>
            </w:pPr>
            <w:r w:rsidRPr="0036424C">
              <w:rPr>
                <w:rFonts w:ascii="Times New Roman" w:hAnsi="Times New Roman"/>
              </w:rPr>
              <w:t>Рис.</w:t>
            </w:r>
            <w:r w:rsidR="008168DB" w:rsidRPr="0036424C">
              <w:rPr>
                <w:rFonts w:ascii="Times New Roman" w:hAnsi="Times New Roman"/>
              </w:rPr>
              <w:t>41</w:t>
            </w:r>
            <w:r w:rsidR="00E778BD" w:rsidRPr="0036424C">
              <w:rPr>
                <w:rFonts w:ascii="Times New Roman" w:hAnsi="Times New Roman"/>
              </w:rPr>
              <w:t>.</w:t>
            </w:r>
            <w:r w:rsidR="0006743D"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высоте на пробной площади Ку-12-3</w:t>
            </w:r>
            <w:r w:rsidR="005B237F" w:rsidRPr="0036424C">
              <w:rPr>
                <w:rFonts w:ascii="Times New Roman" w:eastAsia="Dotum" w:hAnsi="Times New Roman"/>
                <w:sz w:val="24"/>
                <w:szCs w:val="24"/>
              </w:rPr>
              <w:t xml:space="preserve"> (за 2013 год)</w:t>
            </w:r>
          </w:p>
        </w:tc>
      </w:tr>
    </w:tbl>
    <w:p w:rsidR="008C2186" w:rsidRPr="0036424C" w:rsidRDefault="008C2186" w:rsidP="008C2186">
      <w:pPr>
        <w:spacing w:line="360" w:lineRule="auto"/>
        <w:ind w:firstLine="709"/>
        <w:jc w:val="both"/>
        <w:rPr>
          <w:rFonts w:ascii="Times New Roman" w:hAnsi="Times New Roman"/>
        </w:rPr>
      </w:pP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lastRenderedPageBreak/>
        <w:t>Структура подроста сложная, представлена такими породами как сосна, осина, ель и береза (рис.</w:t>
      </w:r>
      <w:r w:rsidR="008168DB" w:rsidRPr="0036424C">
        <w:rPr>
          <w:rFonts w:ascii="Times New Roman" w:hAnsi="Times New Roman"/>
          <w:sz w:val="24"/>
          <w:szCs w:val="24"/>
        </w:rPr>
        <w:t>42</w:t>
      </w:r>
      <w:r w:rsidRPr="0036424C">
        <w:rPr>
          <w:rFonts w:ascii="Times New Roman" w:hAnsi="Times New Roman"/>
          <w:sz w:val="24"/>
          <w:szCs w:val="24"/>
        </w:rPr>
        <w:t>), большинство особей находятся в градации высоты больше 3 м, и в дальнейшем будут оказывать влияние на состав древостоя, перешагнув пород диаметра ствола 8 см.  В целом количество подроста с годами стремительно уменьшается (рис.</w:t>
      </w:r>
      <w:r w:rsidR="008168DB" w:rsidRPr="0036424C">
        <w:rPr>
          <w:rFonts w:ascii="Times New Roman" w:hAnsi="Times New Roman"/>
          <w:sz w:val="24"/>
          <w:szCs w:val="24"/>
        </w:rPr>
        <w:t>43</w:t>
      </w:r>
      <w:r w:rsidRPr="0036424C">
        <w:rPr>
          <w:rFonts w:ascii="Times New Roman" w:hAnsi="Times New Roman"/>
          <w:sz w:val="24"/>
          <w:szCs w:val="24"/>
        </w:rPr>
        <w:t>)</w:t>
      </w:r>
      <w:r w:rsidR="007E1534">
        <w:rPr>
          <w:rFonts w:ascii="Times New Roman" w:hAnsi="Times New Roman"/>
          <w:sz w:val="24"/>
          <w:szCs w:val="24"/>
        </w:rPr>
        <w:t>.</w:t>
      </w:r>
    </w:p>
    <w:p w:rsidR="008C2186" w:rsidRPr="0036424C" w:rsidRDefault="008C2186" w:rsidP="008C2186">
      <w:pPr>
        <w:spacing w:line="360" w:lineRule="auto"/>
        <w:ind w:firstLine="709"/>
        <w:jc w:val="both"/>
        <w:rPr>
          <w:rFonts w:ascii="Times New Roman" w:hAnsi="Times New Roman"/>
        </w:rPr>
      </w:pPr>
    </w:p>
    <w:tbl>
      <w:tblPr>
        <w:tblW w:w="10489" w:type="dxa"/>
        <w:jc w:val="center"/>
        <w:tblInd w:w="-915" w:type="dxa"/>
        <w:tblLook w:val="04A0"/>
      </w:tblPr>
      <w:tblGrid>
        <w:gridCol w:w="10489"/>
      </w:tblGrid>
      <w:tr w:rsidR="008C2186" w:rsidRPr="0036424C" w:rsidTr="0006743D">
        <w:trPr>
          <w:jc w:val="center"/>
        </w:trPr>
        <w:tc>
          <w:tcPr>
            <w:tcW w:w="10489" w:type="dxa"/>
          </w:tcPr>
          <w:p w:rsidR="008C2186" w:rsidRPr="0036424C" w:rsidRDefault="007E3BCD" w:rsidP="0010775E">
            <w:pPr>
              <w:spacing w:line="360" w:lineRule="auto"/>
              <w:jc w:val="center"/>
              <w:rPr>
                <w:rFonts w:ascii="Times New Roman" w:hAnsi="Times New Roman"/>
                <w:lang w:val="en-US"/>
              </w:rPr>
            </w:pPr>
            <w:r>
              <w:rPr>
                <w:rFonts w:ascii="Times New Roman" w:hAnsi="Times New Roman"/>
                <w:noProof/>
              </w:rPr>
              <w:drawing>
                <wp:inline distT="0" distB="0" distL="0" distR="0">
                  <wp:extent cx="4600575" cy="2771775"/>
                  <wp:effectExtent l="19050" t="0" r="9525" b="0"/>
                  <wp:docPr id="4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0"/>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8C2186" w:rsidRPr="0036424C" w:rsidTr="0006743D">
        <w:trPr>
          <w:jc w:val="center"/>
        </w:trPr>
        <w:tc>
          <w:tcPr>
            <w:tcW w:w="10489" w:type="dxa"/>
          </w:tcPr>
          <w:p w:rsidR="008C2186" w:rsidRPr="0036424C" w:rsidRDefault="008C2186" w:rsidP="008168DB">
            <w:pPr>
              <w:spacing w:line="360" w:lineRule="auto"/>
              <w:jc w:val="center"/>
              <w:rPr>
                <w:rFonts w:ascii="Times New Roman" w:hAnsi="Times New Roman"/>
              </w:rPr>
            </w:pPr>
            <w:r w:rsidRPr="0036424C">
              <w:rPr>
                <w:rFonts w:ascii="Times New Roman" w:hAnsi="Times New Roman"/>
              </w:rPr>
              <w:t>Рис.</w:t>
            </w:r>
            <w:r w:rsidR="008168DB" w:rsidRPr="0036424C">
              <w:rPr>
                <w:rFonts w:ascii="Times New Roman" w:hAnsi="Times New Roman"/>
              </w:rPr>
              <w:t>42</w:t>
            </w:r>
            <w:r w:rsidR="00E778BD" w:rsidRPr="0036424C">
              <w:rPr>
                <w:rFonts w:ascii="Times New Roman" w:hAnsi="Times New Roman"/>
              </w:rPr>
              <w:t>.</w:t>
            </w:r>
            <w:r w:rsidR="0006743D" w:rsidRPr="0036424C">
              <w:rPr>
                <w:rFonts w:ascii="Times New Roman" w:hAnsi="Times New Roman"/>
              </w:rPr>
              <w:t xml:space="preserve"> </w:t>
            </w:r>
            <w:r w:rsidRPr="0036424C">
              <w:rPr>
                <w:rFonts w:ascii="Times New Roman" w:eastAsia="Dotum" w:hAnsi="Times New Roman"/>
                <w:sz w:val="24"/>
                <w:szCs w:val="24"/>
              </w:rPr>
              <w:t>Численность подроста по градациям высоты на пробной площади Ку-12-3  (за 2013 год)</w:t>
            </w:r>
          </w:p>
        </w:tc>
      </w:tr>
      <w:tr w:rsidR="008C2186" w:rsidRPr="0036424C" w:rsidTr="0006743D">
        <w:trPr>
          <w:trHeight w:val="4135"/>
          <w:jc w:val="center"/>
        </w:trPr>
        <w:tc>
          <w:tcPr>
            <w:tcW w:w="10489"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drawing>
                <wp:inline distT="0" distB="0" distL="0" distR="0">
                  <wp:extent cx="4638675" cy="2771775"/>
                  <wp:effectExtent l="19050" t="0" r="9525" b="0"/>
                  <wp:docPr id="4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1"/>
                          <a:srcRect/>
                          <a:stretch>
                            <a:fillRect/>
                          </a:stretch>
                        </pic:blipFill>
                        <pic:spPr bwMode="auto">
                          <a:xfrm>
                            <a:off x="0" y="0"/>
                            <a:ext cx="4638675" cy="2771775"/>
                          </a:xfrm>
                          <a:prstGeom prst="rect">
                            <a:avLst/>
                          </a:prstGeom>
                          <a:noFill/>
                          <a:ln w="9525">
                            <a:noFill/>
                            <a:miter lim="800000"/>
                            <a:headEnd/>
                            <a:tailEnd/>
                          </a:ln>
                        </pic:spPr>
                      </pic:pic>
                    </a:graphicData>
                  </a:graphic>
                </wp:inline>
              </w:drawing>
            </w:r>
          </w:p>
        </w:tc>
      </w:tr>
      <w:tr w:rsidR="008C2186" w:rsidRPr="0036424C" w:rsidTr="0006743D">
        <w:trPr>
          <w:trHeight w:val="913"/>
          <w:jc w:val="center"/>
        </w:trPr>
        <w:tc>
          <w:tcPr>
            <w:tcW w:w="10489" w:type="dxa"/>
          </w:tcPr>
          <w:p w:rsidR="008C2186" w:rsidRPr="0036424C" w:rsidRDefault="008C2186" w:rsidP="008168DB">
            <w:pPr>
              <w:spacing w:line="360" w:lineRule="auto"/>
              <w:jc w:val="center"/>
              <w:rPr>
                <w:rFonts w:ascii="Times New Roman" w:hAnsi="Times New Roman"/>
              </w:rPr>
            </w:pPr>
            <w:r w:rsidRPr="0036424C">
              <w:rPr>
                <w:rFonts w:ascii="Times New Roman" w:hAnsi="Times New Roman"/>
              </w:rPr>
              <w:t>Рис.</w:t>
            </w:r>
            <w:r w:rsidR="008168DB" w:rsidRPr="0036424C">
              <w:rPr>
                <w:rFonts w:ascii="Times New Roman" w:hAnsi="Times New Roman"/>
              </w:rPr>
              <w:t>43</w:t>
            </w:r>
            <w:r w:rsidR="00E778BD" w:rsidRPr="0036424C">
              <w:rPr>
                <w:rFonts w:ascii="Times New Roman" w:hAnsi="Times New Roman"/>
              </w:rPr>
              <w:t>.</w:t>
            </w:r>
            <w:r w:rsidR="008168DB" w:rsidRPr="0036424C">
              <w:rPr>
                <w:rFonts w:ascii="Times New Roman" w:hAnsi="Times New Roman"/>
              </w:rPr>
              <w:t xml:space="preserve"> </w:t>
            </w:r>
            <w:r w:rsidRPr="0036424C">
              <w:rPr>
                <w:rFonts w:ascii="Times New Roman" w:eastAsia="Dotum" w:hAnsi="Times New Roman"/>
                <w:sz w:val="24"/>
                <w:szCs w:val="24"/>
              </w:rPr>
              <w:t>Изменение состава подроста пробной площади  Ку-12-3 по годам</w:t>
            </w:r>
          </w:p>
        </w:tc>
      </w:tr>
    </w:tbl>
    <w:p w:rsidR="008C2186" w:rsidRPr="0036424C" w:rsidRDefault="008C2186" w:rsidP="008C2186">
      <w:pPr>
        <w:spacing w:line="360" w:lineRule="auto"/>
        <w:ind w:firstLine="709"/>
        <w:jc w:val="both"/>
        <w:rPr>
          <w:rFonts w:ascii="Times New Roman" w:hAnsi="Times New Roman"/>
        </w:rPr>
      </w:pPr>
    </w:p>
    <w:p w:rsidR="008C2186" w:rsidRPr="0036424C" w:rsidRDefault="008C2186" w:rsidP="008C2186">
      <w:pPr>
        <w:spacing w:line="360" w:lineRule="auto"/>
        <w:ind w:firstLine="709"/>
        <w:jc w:val="both"/>
        <w:rPr>
          <w:rFonts w:ascii="Times New Roman" w:hAnsi="Times New Roman"/>
          <w:sz w:val="24"/>
          <w:szCs w:val="24"/>
        </w:rPr>
      </w:pPr>
      <w:r w:rsidRPr="0036424C">
        <w:rPr>
          <w:rFonts w:ascii="Times New Roman" w:hAnsi="Times New Roman"/>
          <w:sz w:val="24"/>
          <w:szCs w:val="24"/>
        </w:rPr>
        <w:lastRenderedPageBreak/>
        <w:t xml:space="preserve">Рассматривая напочвенный покров можно отметить, с 2007 году доля суммарной мощности такой эколого-флористической группы как эксплеренты (иван-чай узколистный) сводится к нулю. Данное растение первым заселяет пожарища и по мере появления кустарников и деревьев погибает (рис. </w:t>
      </w:r>
      <w:r w:rsidR="008168DB" w:rsidRPr="0036424C">
        <w:rPr>
          <w:rFonts w:ascii="Times New Roman" w:hAnsi="Times New Roman"/>
          <w:sz w:val="24"/>
          <w:szCs w:val="24"/>
        </w:rPr>
        <w:t>44 и 45</w:t>
      </w:r>
      <w:r w:rsidRPr="0036424C">
        <w:rPr>
          <w:rFonts w:ascii="Times New Roman" w:hAnsi="Times New Roman"/>
          <w:sz w:val="24"/>
          <w:szCs w:val="24"/>
        </w:rPr>
        <w:t xml:space="preserve">). В составе сообщества с 1994 по 2001 год также была зарегистрирована эколого-флористическая группа опушечные травянистые мезофиты которая также к 2013 полностью </w:t>
      </w:r>
      <w:r w:rsidR="00503BC4">
        <w:rPr>
          <w:rFonts w:ascii="Times New Roman" w:hAnsi="Times New Roman"/>
          <w:sz w:val="24"/>
          <w:szCs w:val="24"/>
        </w:rPr>
        <w:t>исчезла</w:t>
      </w:r>
      <w:r w:rsidRPr="0036424C">
        <w:rPr>
          <w:rFonts w:ascii="Times New Roman" w:hAnsi="Times New Roman"/>
          <w:sz w:val="24"/>
          <w:szCs w:val="24"/>
        </w:rPr>
        <w:t xml:space="preserve"> и заместилась бореальным лесным разнотравьем.</w:t>
      </w:r>
    </w:p>
    <w:tbl>
      <w:tblPr>
        <w:tblW w:w="0" w:type="auto"/>
        <w:tblLook w:val="04A0"/>
      </w:tblPr>
      <w:tblGrid>
        <w:gridCol w:w="9571"/>
      </w:tblGrid>
      <w:tr w:rsidR="008C2186" w:rsidRPr="0036424C" w:rsidTr="0010775E">
        <w:tc>
          <w:tcPr>
            <w:tcW w:w="9571" w:type="dxa"/>
          </w:tcPr>
          <w:p w:rsidR="008C2186" w:rsidRPr="0036424C" w:rsidRDefault="007E3BCD" w:rsidP="00965D6C">
            <w:pPr>
              <w:spacing w:line="36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6181725" cy="2562225"/>
                  <wp:effectExtent l="19050" t="0" r="9525" b="0"/>
                  <wp:docPr id="4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2"/>
                          <a:srcRect/>
                          <a:stretch>
                            <a:fillRect/>
                          </a:stretch>
                        </pic:blipFill>
                        <pic:spPr bwMode="auto">
                          <a:xfrm>
                            <a:off x="0" y="0"/>
                            <a:ext cx="6181725" cy="256222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8C2186" w:rsidP="008168DB">
            <w:pPr>
              <w:spacing w:line="360" w:lineRule="auto"/>
              <w:jc w:val="center"/>
              <w:rPr>
                <w:rFonts w:ascii="Times New Roman" w:hAnsi="Times New Roman"/>
              </w:rPr>
            </w:pPr>
            <w:r w:rsidRPr="0036424C">
              <w:rPr>
                <w:rFonts w:ascii="Times New Roman" w:hAnsi="Times New Roman"/>
              </w:rPr>
              <w:t>Рис.</w:t>
            </w:r>
            <w:r w:rsidR="008168DB" w:rsidRPr="0036424C">
              <w:rPr>
                <w:rFonts w:ascii="Times New Roman" w:hAnsi="Times New Roman"/>
              </w:rPr>
              <w:t>44</w:t>
            </w:r>
            <w:r w:rsidR="00E778BD" w:rsidRPr="0036424C">
              <w:rPr>
                <w:rFonts w:ascii="Times New Roman" w:hAnsi="Times New Roman"/>
              </w:rPr>
              <w:t>.</w:t>
            </w:r>
            <w:r w:rsidR="008168DB" w:rsidRPr="0036424C">
              <w:rPr>
                <w:rFonts w:ascii="Times New Roman" w:hAnsi="Times New Roman"/>
              </w:rPr>
              <w:t xml:space="preserve"> </w:t>
            </w:r>
            <w:r w:rsidRPr="0036424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Ку-12-3</w:t>
            </w:r>
          </w:p>
        </w:tc>
      </w:tr>
    </w:tbl>
    <w:p w:rsidR="008C2186" w:rsidRPr="0036424C" w:rsidRDefault="008C2186" w:rsidP="008C2186">
      <w:pPr>
        <w:spacing w:line="360" w:lineRule="auto"/>
        <w:ind w:firstLine="709"/>
        <w:jc w:val="both"/>
        <w:rPr>
          <w:rFonts w:ascii="Times New Roman" w:hAnsi="Times New Roman"/>
        </w:rPr>
      </w:pPr>
    </w:p>
    <w:tbl>
      <w:tblPr>
        <w:tblW w:w="0" w:type="auto"/>
        <w:tblLook w:val="04A0"/>
      </w:tblPr>
      <w:tblGrid>
        <w:gridCol w:w="9571"/>
      </w:tblGrid>
      <w:tr w:rsidR="008C2186" w:rsidRPr="0036424C" w:rsidTr="0010775E">
        <w:tc>
          <w:tcPr>
            <w:tcW w:w="9571" w:type="dxa"/>
          </w:tcPr>
          <w:p w:rsidR="008C2186" w:rsidRPr="0036424C" w:rsidRDefault="007E3BCD" w:rsidP="0010775E">
            <w:pPr>
              <w:spacing w:line="360" w:lineRule="auto"/>
              <w:jc w:val="center"/>
              <w:rPr>
                <w:rFonts w:ascii="Times New Roman" w:hAnsi="Times New Roman"/>
              </w:rPr>
            </w:pPr>
            <w:r>
              <w:rPr>
                <w:rFonts w:ascii="Times New Roman" w:hAnsi="Times New Roman"/>
                <w:noProof/>
              </w:rPr>
              <w:drawing>
                <wp:inline distT="0" distB="0" distL="0" distR="0">
                  <wp:extent cx="6181725" cy="2562225"/>
                  <wp:effectExtent l="19050" t="0" r="9525" b="0"/>
                  <wp:docPr id="4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3"/>
                          <a:srcRect/>
                          <a:stretch>
                            <a:fillRect/>
                          </a:stretch>
                        </pic:blipFill>
                        <pic:spPr bwMode="auto">
                          <a:xfrm>
                            <a:off x="0" y="0"/>
                            <a:ext cx="6181725" cy="2562225"/>
                          </a:xfrm>
                          <a:prstGeom prst="rect">
                            <a:avLst/>
                          </a:prstGeom>
                          <a:noFill/>
                          <a:ln w="9525">
                            <a:noFill/>
                            <a:miter lim="800000"/>
                            <a:headEnd/>
                            <a:tailEnd/>
                          </a:ln>
                        </pic:spPr>
                      </pic:pic>
                    </a:graphicData>
                  </a:graphic>
                </wp:inline>
              </w:drawing>
            </w:r>
          </w:p>
        </w:tc>
      </w:tr>
      <w:tr w:rsidR="008C2186" w:rsidRPr="0036424C" w:rsidTr="0010775E">
        <w:tc>
          <w:tcPr>
            <w:tcW w:w="9571" w:type="dxa"/>
          </w:tcPr>
          <w:p w:rsidR="008C2186" w:rsidRPr="0036424C" w:rsidRDefault="008C2186" w:rsidP="008168DB">
            <w:pPr>
              <w:spacing w:line="360" w:lineRule="auto"/>
              <w:jc w:val="center"/>
              <w:rPr>
                <w:rFonts w:ascii="Times New Roman" w:hAnsi="Times New Roman"/>
              </w:rPr>
            </w:pPr>
            <w:r w:rsidRPr="0036424C">
              <w:rPr>
                <w:rFonts w:ascii="Times New Roman" w:hAnsi="Times New Roman"/>
              </w:rPr>
              <w:t>Рис.</w:t>
            </w:r>
            <w:r w:rsidR="008168DB" w:rsidRPr="0036424C">
              <w:rPr>
                <w:rFonts w:ascii="Times New Roman" w:hAnsi="Times New Roman"/>
              </w:rPr>
              <w:t>45</w:t>
            </w:r>
            <w:r w:rsidR="00E778BD" w:rsidRPr="0036424C">
              <w:rPr>
                <w:rFonts w:ascii="Times New Roman" w:hAnsi="Times New Roman"/>
              </w:rPr>
              <w:t>.</w:t>
            </w:r>
            <w:r w:rsidRPr="0036424C">
              <w:rPr>
                <w:rFonts w:ascii="Times New Roman" w:hAnsi="Times New Roman"/>
              </w:rPr>
              <w:t xml:space="preserve"> </w:t>
            </w:r>
            <w:r w:rsidRPr="0036424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Ку-12-3</w:t>
            </w:r>
          </w:p>
        </w:tc>
      </w:tr>
    </w:tbl>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b/>
        </w:rPr>
        <w:lastRenderedPageBreak/>
        <w:t xml:space="preserve">Ку 2 </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Участок Ку-2 ((S=800м2) </w:t>
      </w:r>
      <w:r w:rsidR="00291944">
        <w:rPr>
          <w:rFonts w:ascii="Times New Roman" w:hAnsi="Times New Roman"/>
          <w:sz w:val="24"/>
          <w:szCs w:val="24"/>
        </w:rPr>
        <w:t>р</w:t>
      </w:r>
      <w:r w:rsidRPr="0036424C">
        <w:rPr>
          <w:rFonts w:ascii="Times New Roman" w:hAnsi="Times New Roman"/>
          <w:sz w:val="24"/>
          <w:szCs w:val="24"/>
        </w:rPr>
        <w:t xml:space="preserve">азмер 20*40 м) – это выположенная волнистая слабовыпуклая вершина невысокой слабо дифференцированной сельги, перекрытая маломощным элювием и супесчано-валунной мореной. На участке произрастает вейниково-чернично-зеленомошный сосняк с обилием можжевельникана оподзоленном маломощном сильнощебнистом супесчаном подбуре. </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Площадка имеет внутреннюю неоднородность: около 1/4 площадки, примыкающей к ЮЗ стороне, представляет собой понижение. Участок подвергался пожару до </w:t>
      </w:r>
      <w:smartTag w:uri="urn:schemas-microsoft-com:office:smarttags" w:element="metricconverter">
        <w:smartTagPr>
          <w:attr w:name="ProductID" w:val="1960 г"/>
        </w:smartTagPr>
        <w:r w:rsidRPr="0036424C">
          <w:rPr>
            <w:rFonts w:ascii="Times New Roman" w:hAnsi="Times New Roman"/>
            <w:sz w:val="24"/>
            <w:szCs w:val="24"/>
          </w:rPr>
          <w:t>1960 г</w:t>
        </w:r>
      </w:smartTag>
      <w:r w:rsidRPr="0036424C">
        <w:rPr>
          <w:rFonts w:ascii="Times New Roman" w:hAnsi="Times New Roman"/>
          <w:sz w:val="24"/>
          <w:szCs w:val="24"/>
        </w:rPr>
        <w:t>. На сельге доминируют виды, относящиеся к эколого-флористическим группам: бореальное лесное разнотравье (луговик извилистый, вейник тростниковидный, марьянник луговой, седмичник европейский, ландыш майский и бореальные олиготрофные кустарнички (черника,  линнея северная).</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Запас древостоя постепенно растет (рис.</w:t>
      </w:r>
      <w:r w:rsidR="008168DB" w:rsidRPr="0036424C">
        <w:rPr>
          <w:rFonts w:ascii="Times New Roman" w:hAnsi="Times New Roman"/>
          <w:sz w:val="24"/>
          <w:szCs w:val="24"/>
        </w:rPr>
        <w:t>46</w:t>
      </w:r>
      <w:r w:rsidRPr="0036424C">
        <w:rPr>
          <w:rFonts w:ascii="Times New Roman" w:hAnsi="Times New Roman"/>
          <w:sz w:val="24"/>
          <w:szCs w:val="24"/>
        </w:rPr>
        <w:t xml:space="preserve">).Доминирующее положение в нем занимает сосна (формула древостоя по запасу на 2013 год – 9C+Е+С), но также в небольшом количестве присутствует ель и единичные экземпляры берёзы. На графике </w:t>
      </w:r>
      <w:r w:rsidR="008168DB" w:rsidRPr="0036424C">
        <w:rPr>
          <w:rFonts w:ascii="Times New Roman" w:hAnsi="Times New Roman"/>
          <w:sz w:val="24"/>
          <w:szCs w:val="24"/>
        </w:rPr>
        <w:t>47</w:t>
      </w:r>
      <w:r w:rsidRPr="0036424C">
        <w:rPr>
          <w:rFonts w:ascii="Times New Roman" w:hAnsi="Times New Roman"/>
          <w:sz w:val="24"/>
          <w:szCs w:val="24"/>
        </w:rPr>
        <w:t xml:space="preserve"> показано распределение древесных пород по 4-сантиметровым градациям диаметра, где большинство сосен имеет одинаковый диаметр (22 см), что хорошо коррелируется с возрастной структурой древостоя, а именно преобладают сосны одного возраста (около 50 лет). Ель же наоборот представлена разновозрастными экземплярами разными по диаметру. По высоте некоторые экземпляры сосны достигают высоты более 40 м (рис.</w:t>
      </w:r>
      <w:r w:rsidR="008168DB" w:rsidRPr="0036424C">
        <w:rPr>
          <w:rFonts w:ascii="Times New Roman" w:hAnsi="Times New Roman"/>
          <w:sz w:val="24"/>
          <w:szCs w:val="24"/>
        </w:rPr>
        <w:t>48</w:t>
      </w:r>
      <w:r w:rsidRPr="0036424C">
        <w:rPr>
          <w:rFonts w:ascii="Times New Roman" w:hAnsi="Times New Roman"/>
          <w:sz w:val="24"/>
          <w:szCs w:val="24"/>
        </w:rPr>
        <w:t xml:space="preserve">). В подросте же доминирует ель чаще средних (0,5-1,5 м) и крупных (&gt;3 м) размеров, так как она более неприхотлива к затененной соснами местности. Подроста сосны меньше, из-за того, что подрост сосны менее теневынослив и плохо развивается под пологом леса (рис </w:t>
      </w:r>
      <w:r w:rsidR="008168DB" w:rsidRPr="0036424C">
        <w:rPr>
          <w:rFonts w:ascii="Times New Roman" w:hAnsi="Times New Roman"/>
          <w:sz w:val="24"/>
          <w:szCs w:val="24"/>
        </w:rPr>
        <w:t>49</w:t>
      </w:r>
      <w:r w:rsidRPr="0036424C">
        <w:rPr>
          <w:rFonts w:ascii="Times New Roman" w:hAnsi="Times New Roman"/>
          <w:sz w:val="24"/>
          <w:szCs w:val="24"/>
        </w:rPr>
        <w:t>). С годами состав подроста изменялся не столь заметно, больше подрост изменялся по количеству экземпляров (например, вспышка появления осины в 2001 году), также стоит отметить единичное появление ивы козьей в 1993 и 2001 годах (рис.</w:t>
      </w:r>
      <w:r w:rsidR="008168DB" w:rsidRPr="0036424C">
        <w:rPr>
          <w:rFonts w:ascii="Times New Roman" w:hAnsi="Times New Roman"/>
          <w:sz w:val="24"/>
          <w:szCs w:val="24"/>
        </w:rPr>
        <w:t>50</w:t>
      </w:r>
      <w:r w:rsidRPr="0036424C">
        <w:rPr>
          <w:rFonts w:ascii="Times New Roman" w:hAnsi="Times New Roman"/>
          <w:sz w:val="24"/>
          <w:szCs w:val="24"/>
        </w:rPr>
        <w:t xml:space="preserve">). </w:t>
      </w:r>
    </w:p>
    <w:p w:rsidR="00B747D4" w:rsidRPr="0036424C" w:rsidRDefault="00B747D4" w:rsidP="00B747D4">
      <w:pPr>
        <w:spacing w:line="360" w:lineRule="auto"/>
        <w:ind w:firstLine="709"/>
        <w:jc w:val="both"/>
        <w:rPr>
          <w:rFonts w:ascii="Times New Roman" w:hAnsi="Times New Roman"/>
          <w:sz w:val="24"/>
          <w:szCs w:val="24"/>
        </w:rPr>
      </w:pPr>
      <w:r w:rsidRPr="0036424C">
        <w:rPr>
          <w:rFonts w:ascii="Times New Roman" w:hAnsi="Times New Roman"/>
          <w:sz w:val="24"/>
          <w:szCs w:val="24"/>
        </w:rPr>
        <w:t>В будущем на участке будет происходить увеличение запаса  сосны в первом ярусе и ели во втором.</w:t>
      </w:r>
    </w:p>
    <w:tbl>
      <w:tblPr>
        <w:tblpPr w:leftFromText="180" w:rightFromText="180" w:vertAnchor="text" w:horzAnchor="margin" w:tblpY="255"/>
        <w:tblW w:w="0" w:type="auto"/>
        <w:tblLayout w:type="fixed"/>
        <w:tblLook w:val="04A0"/>
      </w:tblPr>
      <w:tblGrid>
        <w:gridCol w:w="9571"/>
      </w:tblGrid>
      <w:tr w:rsidR="00B747D4" w:rsidRPr="0036424C" w:rsidTr="0010775E">
        <w:trPr>
          <w:trHeight w:val="4112"/>
        </w:trPr>
        <w:tc>
          <w:tcPr>
            <w:tcW w:w="9571" w:type="dxa"/>
          </w:tcPr>
          <w:p w:rsidR="00B747D4" w:rsidRPr="0036424C" w:rsidRDefault="007E3BCD" w:rsidP="0010775E">
            <w:pPr>
              <w:tabs>
                <w:tab w:val="left" w:pos="7110"/>
              </w:tabs>
              <w:spacing w:after="0" w:line="240" w:lineRule="auto"/>
              <w:jc w:val="center"/>
              <w:rPr>
                <w:rFonts w:ascii="Times New Roman" w:hAnsi="Times New Roman"/>
              </w:rPr>
            </w:pPr>
            <w:r>
              <w:rPr>
                <w:rFonts w:ascii="Times New Roman" w:hAnsi="Times New Roman"/>
                <w:noProof/>
              </w:rPr>
              <w:lastRenderedPageBreak/>
              <w:drawing>
                <wp:inline distT="0" distB="0" distL="0" distR="0">
                  <wp:extent cx="4019550" cy="2276475"/>
                  <wp:effectExtent l="19050" t="0" r="0" b="0"/>
                  <wp:docPr id="4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4"/>
                          <a:srcRect/>
                          <a:stretch>
                            <a:fillRect/>
                          </a:stretch>
                        </pic:blipFill>
                        <pic:spPr bwMode="auto">
                          <a:xfrm>
                            <a:off x="0" y="0"/>
                            <a:ext cx="4019550" cy="22764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8168DB">
            <w:pPr>
              <w:tabs>
                <w:tab w:val="left" w:pos="7110"/>
              </w:tabs>
              <w:spacing w:after="0" w:line="240" w:lineRule="auto"/>
              <w:jc w:val="center"/>
              <w:rPr>
                <w:rFonts w:ascii="Times New Roman" w:hAnsi="Times New Roman"/>
              </w:rPr>
            </w:pPr>
            <w:r w:rsidRPr="0036424C">
              <w:rPr>
                <w:rFonts w:ascii="Times New Roman" w:eastAsia="Dotum" w:hAnsi="Times New Roman"/>
              </w:rPr>
              <w:t xml:space="preserve">Рис. </w:t>
            </w:r>
            <w:r w:rsidR="008168DB" w:rsidRPr="0036424C">
              <w:rPr>
                <w:rFonts w:ascii="Times New Roman" w:eastAsia="Dotum" w:hAnsi="Times New Roman"/>
              </w:rPr>
              <w:t>46</w:t>
            </w:r>
            <w:r w:rsidR="00E778BD" w:rsidRPr="0036424C">
              <w:rPr>
                <w:rFonts w:ascii="Times New Roman" w:eastAsia="Dotum" w:hAnsi="Times New Roman"/>
              </w:rPr>
              <w:t>.</w:t>
            </w:r>
            <w:r w:rsidRPr="0036424C">
              <w:rPr>
                <w:rFonts w:ascii="Times New Roman" w:eastAsia="Dotum" w:hAnsi="Times New Roman"/>
              </w:rPr>
              <w:t xml:space="preserve"> </w:t>
            </w:r>
            <w:r w:rsidR="00161BA3" w:rsidRPr="0036424C">
              <w:rPr>
                <w:rFonts w:ascii="Times New Roman" w:hAnsi="Times New Roman"/>
              </w:rPr>
              <w:t xml:space="preserve"> Изменение з</w:t>
            </w:r>
            <w:r w:rsidR="00161BA3" w:rsidRPr="0036424C">
              <w:rPr>
                <w:rFonts w:ascii="Times New Roman" w:eastAsia="Dotum" w:hAnsi="Times New Roman"/>
                <w:sz w:val="24"/>
                <w:szCs w:val="24"/>
              </w:rPr>
              <w:t xml:space="preserve">апаса </w:t>
            </w:r>
            <w:r w:rsidRPr="0036424C">
              <w:rPr>
                <w:rFonts w:ascii="Times New Roman" w:eastAsia="Dotum" w:hAnsi="Times New Roman"/>
              </w:rPr>
              <w:t xml:space="preserve"> древостоя на пробной площади Ку-2</w:t>
            </w:r>
          </w:p>
        </w:tc>
      </w:tr>
    </w:tbl>
    <w:p w:rsidR="00B747D4" w:rsidRPr="0036424C" w:rsidRDefault="00B747D4" w:rsidP="00B747D4">
      <w:pPr>
        <w:tabs>
          <w:tab w:val="left" w:pos="7110"/>
        </w:tabs>
        <w:spacing w:line="360" w:lineRule="auto"/>
        <w:ind w:firstLine="851"/>
        <w:jc w:val="both"/>
        <w:rPr>
          <w:rFonts w:ascii="Times New Roman" w:eastAsia="Dotum" w:hAnsi="Times New Roman"/>
        </w:rPr>
      </w:pPr>
    </w:p>
    <w:p w:rsidR="00B747D4" w:rsidRPr="0036424C" w:rsidRDefault="00B747D4" w:rsidP="00B747D4">
      <w:pPr>
        <w:tabs>
          <w:tab w:val="left" w:pos="7110"/>
        </w:tabs>
        <w:spacing w:line="360" w:lineRule="auto"/>
        <w:ind w:firstLine="851"/>
        <w:jc w:val="both"/>
        <w:rPr>
          <w:rFonts w:ascii="Times New Roman" w:hAnsi="Times New Roman"/>
        </w:rPr>
      </w:pPr>
    </w:p>
    <w:tbl>
      <w:tblPr>
        <w:tblW w:w="0" w:type="auto"/>
        <w:tblLayout w:type="fixed"/>
        <w:tblLook w:val="04A0"/>
      </w:tblPr>
      <w:tblGrid>
        <w:gridCol w:w="4928"/>
        <w:gridCol w:w="4643"/>
      </w:tblGrid>
      <w:tr w:rsidR="00B747D4" w:rsidRPr="0036424C" w:rsidTr="0010775E">
        <w:tc>
          <w:tcPr>
            <w:tcW w:w="4928" w:type="dxa"/>
          </w:tcPr>
          <w:p w:rsidR="00B747D4" w:rsidRPr="0036424C" w:rsidRDefault="007E3BCD" w:rsidP="0010775E">
            <w:pPr>
              <w:tabs>
                <w:tab w:val="left" w:pos="7110"/>
              </w:tabs>
              <w:spacing w:after="0" w:line="360" w:lineRule="auto"/>
              <w:jc w:val="both"/>
              <w:rPr>
                <w:rFonts w:ascii="Times New Roman" w:hAnsi="Times New Roman"/>
              </w:rPr>
            </w:pPr>
            <w:r>
              <w:rPr>
                <w:rFonts w:ascii="Times New Roman" w:hAnsi="Times New Roman"/>
                <w:noProof/>
              </w:rPr>
              <w:drawing>
                <wp:inline distT="0" distB="0" distL="0" distR="0">
                  <wp:extent cx="3133725" cy="2562225"/>
                  <wp:effectExtent l="19050" t="0" r="9525" b="0"/>
                  <wp:docPr id="4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5"/>
                          <a:srcRect/>
                          <a:stretch>
                            <a:fillRect/>
                          </a:stretch>
                        </pic:blipFill>
                        <pic:spPr bwMode="auto">
                          <a:xfrm>
                            <a:off x="0" y="0"/>
                            <a:ext cx="3133725" cy="2562225"/>
                          </a:xfrm>
                          <a:prstGeom prst="rect">
                            <a:avLst/>
                          </a:prstGeom>
                          <a:noFill/>
                          <a:ln w="9525">
                            <a:noFill/>
                            <a:miter lim="800000"/>
                            <a:headEnd/>
                            <a:tailEnd/>
                          </a:ln>
                        </pic:spPr>
                      </pic:pic>
                    </a:graphicData>
                  </a:graphic>
                </wp:inline>
              </w:drawing>
            </w:r>
          </w:p>
        </w:tc>
        <w:tc>
          <w:tcPr>
            <w:tcW w:w="4643" w:type="dxa"/>
          </w:tcPr>
          <w:p w:rsidR="00B747D4" w:rsidRPr="0036424C" w:rsidRDefault="007E3BCD" w:rsidP="0010775E">
            <w:pPr>
              <w:tabs>
                <w:tab w:val="left" w:pos="7110"/>
              </w:tabs>
              <w:spacing w:after="0" w:line="360" w:lineRule="auto"/>
              <w:jc w:val="both"/>
              <w:rPr>
                <w:rFonts w:ascii="Times New Roman" w:hAnsi="Times New Roman"/>
              </w:rPr>
            </w:pPr>
            <w:r>
              <w:rPr>
                <w:rFonts w:ascii="Times New Roman" w:hAnsi="Times New Roman"/>
                <w:noProof/>
              </w:rPr>
              <w:drawing>
                <wp:inline distT="0" distB="0" distL="0" distR="0">
                  <wp:extent cx="2971800" cy="2590800"/>
                  <wp:effectExtent l="19050" t="0" r="0" b="0"/>
                  <wp:docPr id="4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6"/>
                          <a:srcRect/>
                          <a:stretch>
                            <a:fillRect/>
                          </a:stretch>
                        </pic:blipFill>
                        <pic:spPr bwMode="auto">
                          <a:xfrm>
                            <a:off x="0" y="0"/>
                            <a:ext cx="2971800" cy="2590800"/>
                          </a:xfrm>
                          <a:prstGeom prst="rect">
                            <a:avLst/>
                          </a:prstGeom>
                          <a:noFill/>
                          <a:ln w="9525">
                            <a:noFill/>
                            <a:miter lim="800000"/>
                            <a:headEnd/>
                            <a:tailEnd/>
                          </a:ln>
                        </pic:spPr>
                      </pic:pic>
                    </a:graphicData>
                  </a:graphic>
                </wp:inline>
              </w:drawing>
            </w:r>
          </w:p>
        </w:tc>
      </w:tr>
      <w:tr w:rsidR="00B747D4" w:rsidRPr="0036424C" w:rsidTr="0010775E">
        <w:tc>
          <w:tcPr>
            <w:tcW w:w="4928" w:type="dxa"/>
          </w:tcPr>
          <w:p w:rsidR="00B747D4" w:rsidRPr="00215E6C" w:rsidRDefault="00B747D4" w:rsidP="008168DB">
            <w:pPr>
              <w:tabs>
                <w:tab w:val="left" w:pos="7110"/>
              </w:tabs>
              <w:spacing w:after="0" w:line="360" w:lineRule="auto"/>
              <w:jc w:val="both"/>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47</w:t>
            </w:r>
            <w:r w:rsidR="00E778BD" w:rsidRPr="00215E6C">
              <w:rPr>
                <w:rFonts w:ascii="Times New Roman" w:hAnsi="Times New Roman"/>
                <w:sz w:val="24"/>
                <w:szCs w:val="24"/>
              </w:rPr>
              <w:t>.</w:t>
            </w:r>
            <w:r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4-сантиметровым градациям диаметра на пробной площади Ку-2</w:t>
            </w:r>
            <w:r w:rsidR="000F4FEF" w:rsidRPr="00215E6C">
              <w:rPr>
                <w:rFonts w:ascii="Times New Roman" w:eastAsia="Dotum" w:hAnsi="Times New Roman"/>
                <w:sz w:val="24"/>
                <w:szCs w:val="24"/>
              </w:rPr>
              <w:t xml:space="preserve"> (за 2013 год)</w:t>
            </w:r>
          </w:p>
        </w:tc>
        <w:tc>
          <w:tcPr>
            <w:tcW w:w="4643" w:type="dxa"/>
          </w:tcPr>
          <w:p w:rsidR="00B747D4" w:rsidRPr="00215E6C" w:rsidRDefault="00B747D4" w:rsidP="008168DB">
            <w:pPr>
              <w:tabs>
                <w:tab w:val="left" w:pos="7110"/>
              </w:tabs>
              <w:spacing w:after="0" w:line="360" w:lineRule="auto"/>
              <w:jc w:val="both"/>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48</w:t>
            </w:r>
            <w:r w:rsidR="00E778BD" w:rsidRPr="00215E6C">
              <w:rPr>
                <w:rFonts w:ascii="Times New Roman" w:hAnsi="Times New Roman"/>
                <w:sz w:val="24"/>
                <w:szCs w:val="24"/>
              </w:rPr>
              <w:t>.</w:t>
            </w:r>
            <w:r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высоте на пробной площади Ку-2</w:t>
            </w:r>
            <w:r w:rsidR="000F4FEF" w:rsidRPr="00215E6C">
              <w:rPr>
                <w:rFonts w:ascii="Times New Roman" w:eastAsia="Dotum" w:hAnsi="Times New Roman"/>
                <w:sz w:val="24"/>
                <w:szCs w:val="24"/>
              </w:rPr>
              <w:t xml:space="preserve"> (за 2013 год)</w:t>
            </w:r>
          </w:p>
        </w:tc>
      </w:tr>
    </w:tbl>
    <w:p w:rsidR="00B747D4" w:rsidRPr="0036424C" w:rsidRDefault="00B747D4" w:rsidP="00B747D4">
      <w:pPr>
        <w:spacing w:after="0"/>
        <w:rPr>
          <w:rFonts w:ascii="Times New Roman" w:hAnsi="Times New Roman"/>
          <w:vanish/>
        </w:rPr>
      </w:pPr>
    </w:p>
    <w:tbl>
      <w:tblPr>
        <w:tblpPr w:leftFromText="180" w:rightFromText="180" w:vertAnchor="text" w:horzAnchor="margin" w:tblpY="264"/>
        <w:tblW w:w="0" w:type="auto"/>
        <w:tblLook w:val="04A0"/>
      </w:tblPr>
      <w:tblGrid>
        <w:gridCol w:w="9571"/>
      </w:tblGrid>
      <w:tr w:rsidR="00B747D4" w:rsidRPr="0036424C" w:rsidTr="0010775E">
        <w:trPr>
          <w:trHeight w:val="4818"/>
        </w:trPr>
        <w:tc>
          <w:tcPr>
            <w:tcW w:w="9571" w:type="dxa"/>
          </w:tcPr>
          <w:p w:rsidR="00B747D4" w:rsidRPr="0036424C" w:rsidRDefault="007E3BCD" w:rsidP="0010775E">
            <w:pPr>
              <w:tabs>
                <w:tab w:val="left" w:pos="7110"/>
              </w:tabs>
              <w:spacing w:after="0" w:line="240" w:lineRule="auto"/>
              <w:jc w:val="center"/>
              <w:rPr>
                <w:rFonts w:ascii="Times New Roman" w:hAnsi="Times New Roman"/>
              </w:rPr>
            </w:pPr>
            <w:r>
              <w:rPr>
                <w:rFonts w:ascii="Times New Roman" w:hAnsi="Times New Roman"/>
                <w:noProof/>
              </w:rPr>
              <w:lastRenderedPageBreak/>
              <w:drawing>
                <wp:inline distT="0" distB="0" distL="0" distR="0">
                  <wp:extent cx="4610100" cy="3171825"/>
                  <wp:effectExtent l="19050" t="0" r="0" b="0"/>
                  <wp:docPr id="4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7"/>
                          <a:srcRect/>
                          <a:stretch>
                            <a:fillRect/>
                          </a:stretch>
                        </pic:blipFill>
                        <pic:spPr bwMode="auto">
                          <a:xfrm>
                            <a:off x="0" y="0"/>
                            <a:ext cx="4610100" cy="317182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8168DB">
            <w:pPr>
              <w:tabs>
                <w:tab w:val="left" w:pos="7110"/>
              </w:tabs>
              <w:spacing w:after="0" w:line="240" w:lineRule="auto"/>
              <w:jc w:val="both"/>
              <w:rPr>
                <w:rFonts w:ascii="Times New Roman" w:eastAsia="Dotum" w:hAnsi="Times New Roman"/>
              </w:rPr>
            </w:pPr>
            <w:r w:rsidRPr="0036424C">
              <w:rPr>
                <w:rFonts w:ascii="Times New Roman" w:eastAsia="Dotum" w:hAnsi="Times New Roman"/>
              </w:rPr>
              <w:t xml:space="preserve">Рис. </w:t>
            </w:r>
            <w:r w:rsidR="008168DB" w:rsidRPr="0036424C">
              <w:rPr>
                <w:rFonts w:ascii="Times New Roman" w:eastAsia="Dotum" w:hAnsi="Times New Roman"/>
              </w:rPr>
              <w:t>49</w:t>
            </w:r>
            <w:r w:rsidR="00E778BD" w:rsidRPr="0036424C">
              <w:rPr>
                <w:rFonts w:ascii="Times New Roman" w:eastAsia="Dotum" w:hAnsi="Times New Roman"/>
              </w:rPr>
              <w:t>.</w:t>
            </w:r>
            <w:r w:rsidRPr="0036424C">
              <w:rPr>
                <w:rFonts w:ascii="Times New Roman" w:eastAsia="Dotum" w:hAnsi="Times New Roman"/>
              </w:rPr>
              <w:t xml:space="preserve"> Численность подроста по градациям высоты на пробной площади Ку-2(за 2013 год)</w:t>
            </w:r>
          </w:p>
        </w:tc>
      </w:tr>
    </w:tbl>
    <w:p w:rsidR="00B747D4" w:rsidRPr="0036424C" w:rsidRDefault="00B747D4" w:rsidP="00B747D4">
      <w:pPr>
        <w:tabs>
          <w:tab w:val="left" w:pos="7110"/>
        </w:tabs>
        <w:spacing w:line="360" w:lineRule="auto"/>
        <w:ind w:firstLine="851"/>
        <w:jc w:val="both"/>
        <w:rPr>
          <w:rFonts w:ascii="Times New Roman" w:hAnsi="Times New Roman"/>
        </w:rPr>
      </w:pPr>
    </w:p>
    <w:tbl>
      <w:tblPr>
        <w:tblW w:w="0" w:type="auto"/>
        <w:tblLook w:val="04A0"/>
      </w:tblPr>
      <w:tblGrid>
        <w:gridCol w:w="9571"/>
      </w:tblGrid>
      <w:tr w:rsidR="00B747D4" w:rsidRPr="0036424C" w:rsidTr="0010775E">
        <w:tc>
          <w:tcPr>
            <w:tcW w:w="9571" w:type="dxa"/>
          </w:tcPr>
          <w:p w:rsidR="00B747D4" w:rsidRPr="0036424C" w:rsidRDefault="007E3BCD" w:rsidP="0010775E">
            <w:pPr>
              <w:spacing w:after="0" w:line="360" w:lineRule="auto"/>
              <w:jc w:val="center"/>
              <w:rPr>
                <w:rFonts w:ascii="Times New Roman" w:hAnsi="Times New Roman"/>
              </w:rPr>
            </w:pPr>
            <w:r>
              <w:rPr>
                <w:rFonts w:ascii="Times New Roman" w:hAnsi="Times New Roman"/>
                <w:noProof/>
              </w:rPr>
              <w:drawing>
                <wp:inline distT="0" distB="0" distL="0" distR="0">
                  <wp:extent cx="4600575" cy="2771775"/>
                  <wp:effectExtent l="19050" t="0" r="9525" b="0"/>
                  <wp:docPr id="4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8"/>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8168DB">
            <w:pPr>
              <w:spacing w:after="0" w:line="360" w:lineRule="auto"/>
              <w:jc w:val="center"/>
              <w:rPr>
                <w:rFonts w:ascii="Times New Roman" w:hAnsi="Times New Roman"/>
              </w:rPr>
            </w:pPr>
            <w:r w:rsidRPr="0036424C">
              <w:rPr>
                <w:rFonts w:ascii="Times New Roman" w:eastAsia="Dotum" w:hAnsi="Times New Roman"/>
              </w:rPr>
              <w:t xml:space="preserve">Рис. </w:t>
            </w:r>
            <w:r w:rsidR="008168DB" w:rsidRPr="0036424C">
              <w:rPr>
                <w:rFonts w:ascii="Times New Roman" w:eastAsia="Dotum" w:hAnsi="Times New Roman"/>
              </w:rPr>
              <w:t>50</w:t>
            </w:r>
            <w:r w:rsidR="00E778BD" w:rsidRPr="0036424C">
              <w:rPr>
                <w:rFonts w:ascii="Times New Roman" w:eastAsia="Dotum" w:hAnsi="Times New Roman"/>
              </w:rPr>
              <w:t>.</w:t>
            </w:r>
            <w:r w:rsidRPr="0036424C">
              <w:rPr>
                <w:rFonts w:ascii="Times New Roman" w:eastAsia="Dotum" w:hAnsi="Times New Roman"/>
              </w:rPr>
              <w:t xml:space="preserve"> Изменение состава подроста пробной площади Ку-2 по годам</w:t>
            </w:r>
          </w:p>
        </w:tc>
      </w:tr>
    </w:tbl>
    <w:p w:rsidR="00B747D4" w:rsidRPr="00215E6C" w:rsidRDefault="00B747D4" w:rsidP="00B747D4">
      <w:pPr>
        <w:spacing w:line="360" w:lineRule="auto"/>
        <w:ind w:firstLine="709"/>
        <w:jc w:val="both"/>
        <w:rPr>
          <w:rFonts w:ascii="Times New Roman" w:eastAsia="Dotum" w:hAnsi="Times New Roman"/>
          <w:sz w:val="24"/>
          <w:szCs w:val="24"/>
        </w:rPr>
      </w:pPr>
      <w:r w:rsidRPr="00215E6C">
        <w:rPr>
          <w:rFonts w:ascii="Times New Roman" w:eastAsia="Dotum" w:hAnsi="Times New Roman"/>
          <w:sz w:val="24"/>
          <w:szCs w:val="24"/>
        </w:rPr>
        <w:t xml:space="preserve">На рисунках </w:t>
      </w:r>
      <w:r w:rsidR="008168DB" w:rsidRPr="00215E6C">
        <w:rPr>
          <w:rFonts w:ascii="Times New Roman" w:eastAsia="Dotum" w:hAnsi="Times New Roman"/>
          <w:sz w:val="24"/>
          <w:szCs w:val="24"/>
        </w:rPr>
        <w:t>51</w:t>
      </w:r>
      <w:r w:rsidRPr="00215E6C">
        <w:rPr>
          <w:rFonts w:ascii="Times New Roman" w:eastAsia="Dotum" w:hAnsi="Times New Roman"/>
          <w:sz w:val="24"/>
          <w:szCs w:val="24"/>
        </w:rPr>
        <w:t xml:space="preserve"> и </w:t>
      </w:r>
      <w:r w:rsidR="008168DB" w:rsidRPr="00215E6C">
        <w:rPr>
          <w:rFonts w:ascii="Times New Roman" w:eastAsia="Dotum" w:hAnsi="Times New Roman"/>
          <w:sz w:val="24"/>
          <w:szCs w:val="24"/>
        </w:rPr>
        <w:t>52</w:t>
      </w:r>
      <w:r w:rsidRPr="00215E6C">
        <w:rPr>
          <w:rFonts w:ascii="Times New Roman" w:eastAsia="Dotum" w:hAnsi="Times New Roman"/>
          <w:sz w:val="24"/>
          <w:szCs w:val="24"/>
        </w:rPr>
        <w:t xml:space="preserve"> прослеживаются небольшое увеличение доли суммарной мощности видов, относящихся к бореальному лесному разнотравью</w:t>
      </w:r>
      <w:r w:rsidR="00291944">
        <w:rPr>
          <w:rFonts w:ascii="Times New Roman" w:eastAsia="Dotum" w:hAnsi="Times New Roman"/>
          <w:sz w:val="24"/>
          <w:szCs w:val="24"/>
        </w:rPr>
        <w:t>:</w:t>
      </w:r>
      <w:r w:rsidRPr="00215E6C">
        <w:rPr>
          <w:rFonts w:ascii="Times New Roman" w:eastAsia="Dotum" w:hAnsi="Times New Roman"/>
          <w:sz w:val="24"/>
          <w:szCs w:val="24"/>
        </w:rPr>
        <w:t xml:space="preserve"> с 12,8 до 14,3 % от 1993 к 2013 году. Этот процесс идёт с некоторыми колебаниями. </w:t>
      </w:r>
      <w:r w:rsidRPr="00215E6C">
        <w:rPr>
          <w:rFonts w:ascii="Times New Roman" w:hAnsi="Times New Roman"/>
          <w:sz w:val="24"/>
          <w:szCs w:val="24"/>
        </w:rPr>
        <w:t>На сельге доминируют виды, относящиеся именно к этой эколого-флористической группе</w:t>
      </w:r>
      <w:r w:rsidRPr="00215E6C">
        <w:rPr>
          <w:rFonts w:ascii="Times New Roman" w:eastAsia="Dotum" w:hAnsi="Times New Roman"/>
          <w:sz w:val="24"/>
          <w:szCs w:val="24"/>
        </w:rPr>
        <w:t xml:space="preserve">. Также распространена группа бореальных олиготрофных кустарничков. В 2007 на участке отмечалось единичное появление папоротника щитовника игольчатого на валуне. В целом динамика по годам с колебаниями, явного роста или уменьшение не выявлено. В дальнейшем изменение суммарной мощности </w:t>
      </w:r>
      <w:r w:rsidR="00291944">
        <w:rPr>
          <w:rFonts w:ascii="Times New Roman" w:eastAsia="Dotum" w:hAnsi="Times New Roman"/>
          <w:sz w:val="24"/>
          <w:szCs w:val="24"/>
        </w:rPr>
        <w:t>видов не будет иметь конкретной</w:t>
      </w:r>
      <w:r w:rsidRPr="00215E6C">
        <w:rPr>
          <w:rFonts w:ascii="Times New Roman" w:eastAsia="Dotum" w:hAnsi="Times New Roman"/>
          <w:sz w:val="24"/>
          <w:szCs w:val="24"/>
        </w:rPr>
        <w:t xml:space="preserve">  направленно</w:t>
      </w:r>
      <w:r w:rsidR="00291944">
        <w:rPr>
          <w:rFonts w:ascii="Times New Roman" w:eastAsia="Dotum" w:hAnsi="Times New Roman"/>
          <w:sz w:val="24"/>
          <w:szCs w:val="24"/>
        </w:rPr>
        <w:t>сти</w:t>
      </w:r>
      <w:r w:rsidRPr="00215E6C">
        <w:rPr>
          <w:rFonts w:ascii="Times New Roman" w:eastAsia="Dotum" w:hAnsi="Times New Roman"/>
          <w:sz w:val="24"/>
          <w:szCs w:val="24"/>
        </w:rPr>
        <w:t>.</w:t>
      </w:r>
    </w:p>
    <w:p w:rsidR="00B747D4" w:rsidRPr="0036424C" w:rsidRDefault="00B747D4" w:rsidP="00B747D4">
      <w:pPr>
        <w:spacing w:line="360" w:lineRule="auto"/>
        <w:ind w:firstLine="709"/>
        <w:jc w:val="both"/>
        <w:rPr>
          <w:rFonts w:ascii="Times New Roman" w:eastAsia="Dotum" w:hAnsi="Times New Roman"/>
        </w:rPr>
      </w:pPr>
    </w:p>
    <w:tbl>
      <w:tblPr>
        <w:tblW w:w="0" w:type="auto"/>
        <w:tblLook w:val="04A0"/>
      </w:tblPr>
      <w:tblGrid>
        <w:gridCol w:w="9571"/>
      </w:tblGrid>
      <w:tr w:rsidR="00B747D4" w:rsidRPr="0036424C" w:rsidTr="0010775E">
        <w:trPr>
          <w:trHeight w:val="4764"/>
        </w:trPr>
        <w:tc>
          <w:tcPr>
            <w:tcW w:w="9571" w:type="dxa"/>
          </w:tcPr>
          <w:p w:rsidR="00B747D4" w:rsidRPr="0036424C" w:rsidRDefault="007E3BCD" w:rsidP="0010775E">
            <w:pPr>
              <w:spacing w:after="0" w:line="360" w:lineRule="auto"/>
              <w:jc w:val="center"/>
              <w:rPr>
                <w:rFonts w:ascii="Times New Roman" w:hAnsi="Times New Roman"/>
              </w:rPr>
            </w:pPr>
            <w:r>
              <w:rPr>
                <w:rFonts w:ascii="Times New Roman" w:hAnsi="Times New Roman"/>
                <w:noProof/>
              </w:rPr>
              <w:drawing>
                <wp:inline distT="0" distB="0" distL="0" distR="0">
                  <wp:extent cx="5876925" cy="5334000"/>
                  <wp:effectExtent l="19050" t="0" r="9525" b="0"/>
                  <wp:docPr id="5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9"/>
                          <a:srcRect/>
                          <a:stretch>
                            <a:fillRect/>
                          </a:stretch>
                        </pic:blipFill>
                        <pic:spPr bwMode="auto">
                          <a:xfrm>
                            <a:off x="0" y="0"/>
                            <a:ext cx="5876925" cy="5334000"/>
                          </a:xfrm>
                          <a:prstGeom prst="rect">
                            <a:avLst/>
                          </a:prstGeom>
                          <a:noFill/>
                          <a:ln w="9525">
                            <a:noFill/>
                            <a:miter lim="800000"/>
                            <a:headEnd/>
                            <a:tailEnd/>
                          </a:ln>
                        </pic:spPr>
                      </pic:pic>
                    </a:graphicData>
                  </a:graphic>
                </wp:inline>
              </w:drawing>
            </w:r>
          </w:p>
        </w:tc>
      </w:tr>
      <w:tr w:rsidR="00B747D4" w:rsidRPr="0036424C" w:rsidTr="0010775E">
        <w:trPr>
          <w:trHeight w:val="617"/>
        </w:trPr>
        <w:tc>
          <w:tcPr>
            <w:tcW w:w="9571" w:type="dxa"/>
          </w:tcPr>
          <w:p w:rsidR="00B747D4" w:rsidRPr="0036424C" w:rsidRDefault="00B747D4" w:rsidP="008168DB">
            <w:pPr>
              <w:spacing w:after="0" w:line="360" w:lineRule="auto"/>
              <w:jc w:val="center"/>
              <w:rPr>
                <w:rFonts w:ascii="Times New Roman" w:hAnsi="Times New Roman"/>
              </w:rPr>
            </w:pPr>
            <w:r w:rsidRPr="0036424C">
              <w:rPr>
                <w:rFonts w:ascii="Times New Roman" w:hAnsi="Times New Roman"/>
              </w:rPr>
              <w:t>Рис.</w:t>
            </w:r>
            <w:r w:rsidR="008168DB" w:rsidRPr="0036424C">
              <w:rPr>
                <w:rFonts w:ascii="Times New Roman" w:hAnsi="Times New Roman"/>
              </w:rPr>
              <w:t>51</w:t>
            </w:r>
            <w:r w:rsidR="00E778BD" w:rsidRPr="0036424C">
              <w:rPr>
                <w:rFonts w:ascii="Times New Roman" w:hAnsi="Times New Roman"/>
              </w:rPr>
              <w:t>.</w:t>
            </w:r>
            <w:r w:rsidRPr="0036424C">
              <w:rPr>
                <w:rFonts w:ascii="Times New Roman" w:hAnsi="Times New Roman"/>
              </w:rPr>
              <w:t xml:space="preserve"> Изменение относительной суммарной мощности видов разных эколого-флористических групп напочвенного покрова на пробной площади Ку-2.</w:t>
            </w:r>
          </w:p>
        </w:tc>
      </w:tr>
    </w:tbl>
    <w:p w:rsidR="00B747D4" w:rsidRPr="0036424C" w:rsidRDefault="00B747D4" w:rsidP="00B747D4">
      <w:pPr>
        <w:spacing w:line="360" w:lineRule="auto"/>
        <w:ind w:firstLine="709"/>
        <w:jc w:val="both"/>
        <w:rPr>
          <w:rFonts w:ascii="Times New Roman" w:hAnsi="Times New Roman"/>
        </w:rPr>
      </w:pPr>
    </w:p>
    <w:tbl>
      <w:tblPr>
        <w:tblW w:w="0" w:type="auto"/>
        <w:tblLook w:val="04A0"/>
      </w:tblPr>
      <w:tblGrid>
        <w:gridCol w:w="9571"/>
      </w:tblGrid>
      <w:tr w:rsidR="00B747D4" w:rsidRPr="0036424C" w:rsidTr="0010775E">
        <w:tc>
          <w:tcPr>
            <w:tcW w:w="9571" w:type="dxa"/>
          </w:tcPr>
          <w:p w:rsidR="00B747D4" w:rsidRPr="0036424C" w:rsidRDefault="007E3BCD" w:rsidP="0010775E">
            <w:pPr>
              <w:tabs>
                <w:tab w:val="left" w:pos="7110"/>
              </w:tabs>
              <w:spacing w:after="0" w:line="240" w:lineRule="auto"/>
              <w:jc w:val="center"/>
              <w:rPr>
                <w:rFonts w:ascii="Times New Roman" w:hAnsi="Times New Roman"/>
              </w:rPr>
            </w:pPr>
            <w:r>
              <w:rPr>
                <w:rFonts w:ascii="Times New Roman" w:hAnsi="Times New Roman"/>
                <w:noProof/>
              </w:rPr>
              <w:lastRenderedPageBreak/>
              <w:drawing>
                <wp:inline distT="0" distB="0" distL="0" distR="0">
                  <wp:extent cx="5695950" cy="4810125"/>
                  <wp:effectExtent l="19050" t="0" r="0" b="0"/>
                  <wp:docPr id="5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0"/>
                          <a:srcRect/>
                          <a:stretch>
                            <a:fillRect/>
                          </a:stretch>
                        </pic:blipFill>
                        <pic:spPr bwMode="auto">
                          <a:xfrm>
                            <a:off x="0" y="0"/>
                            <a:ext cx="5695950" cy="4810125"/>
                          </a:xfrm>
                          <a:prstGeom prst="rect">
                            <a:avLst/>
                          </a:prstGeom>
                          <a:noFill/>
                          <a:ln w="9525">
                            <a:noFill/>
                            <a:miter lim="800000"/>
                            <a:headEnd/>
                            <a:tailEnd/>
                          </a:ln>
                        </pic:spPr>
                      </pic:pic>
                    </a:graphicData>
                  </a:graphic>
                </wp:inline>
              </w:drawing>
            </w:r>
          </w:p>
        </w:tc>
      </w:tr>
      <w:tr w:rsidR="00B747D4" w:rsidRPr="0036424C" w:rsidTr="0010775E">
        <w:tc>
          <w:tcPr>
            <w:tcW w:w="9571" w:type="dxa"/>
          </w:tcPr>
          <w:p w:rsidR="00B747D4" w:rsidRPr="0036424C" w:rsidRDefault="00B747D4" w:rsidP="008168DB">
            <w:pPr>
              <w:tabs>
                <w:tab w:val="left" w:pos="7110"/>
              </w:tabs>
              <w:spacing w:after="0" w:line="240" w:lineRule="auto"/>
              <w:jc w:val="center"/>
              <w:rPr>
                <w:rFonts w:ascii="Times New Roman" w:hAnsi="Times New Roman"/>
                <w:sz w:val="24"/>
                <w:szCs w:val="24"/>
              </w:rPr>
            </w:pPr>
            <w:r w:rsidRPr="0036424C">
              <w:rPr>
                <w:rFonts w:ascii="Times New Roman" w:hAnsi="Times New Roman"/>
                <w:sz w:val="24"/>
                <w:szCs w:val="24"/>
              </w:rPr>
              <w:t>Рис.</w:t>
            </w:r>
            <w:r w:rsidR="008168DB" w:rsidRPr="0036424C">
              <w:rPr>
                <w:rFonts w:ascii="Times New Roman" w:hAnsi="Times New Roman"/>
                <w:sz w:val="24"/>
                <w:szCs w:val="24"/>
              </w:rPr>
              <w:t>52</w:t>
            </w:r>
            <w:r w:rsidR="00E778BD" w:rsidRPr="0036424C">
              <w:rPr>
                <w:rFonts w:ascii="Times New Roman" w:hAnsi="Times New Roman"/>
                <w:sz w:val="24"/>
                <w:szCs w:val="24"/>
              </w:rPr>
              <w:t>.</w:t>
            </w:r>
            <w:r w:rsidRPr="0036424C">
              <w:rPr>
                <w:rFonts w:ascii="Times New Roman" w:hAnsi="Times New Roman"/>
                <w:sz w:val="24"/>
                <w:szCs w:val="24"/>
              </w:rPr>
              <w:t xml:space="preserve"> Изменение абсолютной суммарной мощности видов разных эколого-флористических групп напочвенного покрова на пробной площади Ку-1.</w:t>
            </w:r>
          </w:p>
        </w:tc>
      </w:tr>
    </w:tbl>
    <w:p w:rsidR="00B747D4" w:rsidRPr="0036424C" w:rsidRDefault="00B747D4" w:rsidP="0084566B">
      <w:pPr>
        <w:spacing w:before="480" w:line="360" w:lineRule="auto"/>
        <w:ind w:firstLine="709"/>
        <w:jc w:val="both"/>
        <w:rPr>
          <w:rFonts w:ascii="Times New Roman" w:hAnsi="Times New Roman"/>
          <w:sz w:val="24"/>
          <w:szCs w:val="24"/>
        </w:rPr>
      </w:pPr>
    </w:p>
    <w:p w:rsidR="00B747D4" w:rsidRPr="0036424C" w:rsidRDefault="0090717D" w:rsidP="0090717D">
      <w:pPr>
        <w:spacing w:before="100" w:beforeAutospacing="1" w:line="360" w:lineRule="auto"/>
        <w:ind w:firstLine="709"/>
        <w:jc w:val="center"/>
        <w:rPr>
          <w:rFonts w:ascii="Times New Roman" w:hAnsi="Times New Roman"/>
          <w:b/>
          <w:sz w:val="24"/>
          <w:szCs w:val="24"/>
        </w:rPr>
      </w:pPr>
      <w:r w:rsidRPr="00456A50">
        <w:rPr>
          <w:rFonts w:ascii="Times New Roman" w:hAnsi="Times New Roman"/>
          <w:b/>
          <w:sz w:val="24"/>
          <w:szCs w:val="24"/>
        </w:rPr>
        <w:t xml:space="preserve">3.2 </w:t>
      </w:r>
      <w:r w:rsidR="00B747D4" w:rsidRPr="00456A50">
        <w:rPr>
          <w:rFonts w:ascii="Times New Roman" w:hAnsi="Times New Roman"/>
          <w:b/>
          <w:sz w:val="24"/>
          <w:szCs w:val="24"/>
        </w:rPr>
        <w:t>Склоны сельг</w:t>
      </w:r>
      <w:r w:rsidR="00B747D4" w:rsidRPr="0036424C">
        <w:rPr>
          <w:rFonts w:ascii="Times New Roman" w:hAnsi="Times New Roman"/>
          <w:b/>
          <w:sz w:val="24"/>
          <w:szCs w:val="24"/>
        </w:rPr>
        <w:t xml:space="preserve"> </w:t>
      </w:r>
    </w:p>
    <w:p w:rsidR="00B747D4" w:rsidRPr="0036424C" w:rsidRDefault="00B747D4" w:rsidP="00B747D4">
      <w:pPr>
        <w:spacing w:before="100" w:beforeAutospacing="1" w:line="360" w:lineRule="auto"/>
        <w:ind w:firstLine="709"/>
        <w:jc w:val="both"/>
        <w:rPr>
          <w:rFonts w:ascii="Times New Roman" w:hAnsi="Times New Roman"/>
          <w:b/>
        </w:rPr>
      </w:pPr>
      <w:r w:rsidRPr="0036424C">
        <w:rPr>
          <w:rFonts w:ascii="Times New Roman" w:hAnsi="Times New Roman"/>
          <w:b/>
        </w:rPr>
        <w:t xml:space="preserve">Ку 8 </w:t>
      </w:r>
    </w:p>
    <w:p w:rsidR="00B747D4" w:rsidRPr="00215E6C" w:rsidRDefault="00B747D4" w:rsidP="00B747D4">
      <w:pPr>
        <w:spacing w:line="360" w:lineRule="auto"/>
        <w:ind w:firstLine="709"/>
        <w:jc w:val="both"/>
        <w:rPr>
          <w:rFonts w:ascii="Times New Roman" w:hAnsi="Times New Roman"/>
          <w:sz w:val="24"/>
          <w:szCs w:val="24"/>
        </w:rPr>
      </w:pPr>
      <w:r w:rsidRPr="00215E6C">
        <w:rPr>
          <w:rFonts w:ascii="Times New Roman" w:hAnsi="Times New Roman"/>
          <w:sz w:val="24"/>
          <w:szCs w:val="24"/>
        </w:rPr>
        <w:t>Участок Ку-8 ((</w:t>
      </w:r>
      <w:r w:rsidRPr="00215E6C">
        <w:rPr>
          <w:rFonts w:ascii="Times New Roman" w:hAnsi="Times New Roman"/>
          <w:sz w:val="24"/>
          <w:szCs w:val="24"/>
          <w:lang w:val="en-US"/>
        </w:rPr>
        <w:t>S</w:t>
      </w:r>
      <w:r w:rsidRPr="00215E6C">
        <w:rPr>
          <w:rFonts w:ascii="Times New Roman" w:hAnsi="Times New Roman"/>
          <w:sz w:val="24"/>
          <w:szCs w:val="24"/>
        </w:rPr>
        <w:t>=400м</w:t>
      </w:r>
      <w:r w:rsidRPr="00215E6C">
        <w:rPr>
          <w:rFonts w:ascii="Times New Roman" w:hAnsi="Times New Roman"/>
          <w:sz w:val="24"/>
          <w:szCs w:val="24"/>
          <w:vertAlign w:val="superscript"/>
        </w:rPr>
        <w:t>2</w:t>
      </w:r>
      <w:r w:rsidRPr="00215E6C">
        <w:rPr>
          <w:rFonts w:ascii="Times New Roman" w:hAnsi="Times New Roman"/>
          <w:sz w:val="24"/>
          <w:szCs w:val="24"/>
        </w:rPr>
        <w:t>) Размеры 20x20 м ) располагается на юго-западном склоне сильно дифференцированной сельги, средней крутизны, с чехлом супесчаного сильнощебнистого делювия и обильными валунами. На участке произрастает сосново-берёзовый богаторазнотравный лес на супесчаном скелетном бурозёме. В травяно-кустарничковом ярусе доминируют виды, относящиеся к бореальным олиготрофным кустарничкам (черника, брусника), бореальному лесному разнотравью (вейник тростниковидный, марьянник луговой, костяника, ландыш, луговик извилистый, чина весенняя), неморальному лесному разнотравью (перелеска), опушечным травянистым мезофитам (перловник, земляника). Прослеживаются следы пожара до 1960 года.</w:t>
      </w:r>
    </w:p>
    <w:p w:rsidR="00B747D4" w:rsidRPr="0036424C" w:rsidRDefault="00B747D4" w:rsidP="00B747D4">
      <w:pPr>
        <w:spacing w:line="360" w:lineRule="auto"/>
        <w:ind w:firstLine="709"/>
        <w:jc w:val="both"/>
        <w:rPr>
          <w:rFonts w:ascii="Times New Roman" w:hAnsi="Times New Roman"/>
        </w:rPr>
      </w:pPr>
      <w:r w:rsidRPr="00215E6C">
        <w:rPr>
          <w:rFonts w:ascii="Times New Roman" w:hAnsi="Times New Roman"/>
          <w:sz w:val="24"/>
          <w:szCs w:val="24"/>
        </w:rPr>
        <w:lastRenderedPageBreak/>
        <w:t>Если рассматривать график запаса (рис.53), видно, что с 2007 года кривая запаса идет на спад, это связано с вывалом деревьев в составе древостоя (4 дерева). В целом состояние древостоя неудовлетворительно. В 2009 году часть древостоя и почти весь подрост ели в пределах пробной площади имеет пожелтевшую хвою на побегах 1-3-летнего возраста (напоминает грибковое заражение),что было характерно для всего юго-западного склона большой сельги. Во время урагана 30.07.2010 в пределах площадки вывалилась 1 сухая береза. А при таксации в 2013 году было зафиксировано до 10 кустов усохшего можжевельника высотой до 5 м, у большей части оставшихся крупных живых кустов можжевельника до 50 % хвои пожелтело. Состав древостоя разнообразен (рис.54 и 55), но преобладает сосна и береза, он представлен уже зрелыми экземплярами (диаметр до 44 см и высота до 24 метров), другие породы (ель, осина, рябина) более молодые.</w:t>
      </w:r>
      <w:r w:rsidRPr="0036424C">
        <w:rPr>
          <w:rFonts w:ascii="Times New Roman" w:hAnsi="Times New Roman"/>
        </w:rPr>
        <w:t xml:space="preserve"> </w:t>
      </w:r>
    </w:p>
    <w:p w:rsidR="00B747D4" w:rsidRPr="0036424C" w:rsidRDefault="00B747D4" w:rsidP="00B747D4">
      <w:pPr>
        <w:spacing w:line="360" w:lineRule="auto"/>
        <w:ind w:firstLine="709"/>
        <w:jc w:val="both"/>
        <w:rPr>
          <w:rFonts w:ascii="Times New Roman" w:hAnsi="Times New Roman"/>
        </w:rPr>
      </w:pPr>
    </w:p>
    <w:tbl>
      <w:tblPr>
        <w:tblW w:w="4926" w:type="dxa"/>
        <w:jc w:val="center"/>
        <w:tblLook w:val="04A0"/>
      </w:tblPr>
      <w:tblGrid>
        <w:gridCol w:w="7206"/>
      </w:tblGrid>
      <w:tr w:rsidR="00B747D4" w:rsidRPr="0036424C" w:rsidTr="0010775E">
        <w:trPr>
          <w:jc w:val="center"/>
        </w:trPr>
        <w:tc>
          <w:tcPr>
            <w:tcW w:w="4926" w:type="dxa"/>
          </w:tcPr>
          <w:p w:rsidR="00B747D4"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4410075" cy="2409825"/>
                  <wp:effectExtent l="19050" t="0" r="9525" b="0"/>
                  <wp:docPr id="5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1"/>
                          <a:srcRect/>
                          <a:stretch>
                            <a:fillRect/>
                          </a:stretch>
                        </pic:blipFill>
                        <pic:spPr bwMode="auto">
                          <a:xfrm>
                            <a:off x="0" y="0"/>
                            <a:ext cx="4410075" cy="2409825"/>
                          </a:xfrm>
                          <a:prstGeom prst="rect">
                            <a:avLst/>
                          </a:prstGeom>
                          <a:noFill/>
                          <a:ln w="9525">
                            <a:noFill/>
                            <a:miter lim="800000"/>
                            <a:headEnd/>
                            <a:tailEnd/>
                          </a:ln>
                        </pic:spPr>
                      </pic:pic>
                    </a:graphicData>
                  </a:graphic>
                </wp:inline>
              </w:drawing>
            </w:r>
          </w:p>
        </w:tc>
      </w:tr>
      <w:tr w:rsidR="00B747D4" w:rsidRPr="00215E6C" w:rsidTr="0010775E">
        <w:trPr>
          <w:jc w:val="center"/>
        </w:trPr>
        <w:tc>
          <w:tcPr>
            <w:tcW w:w="4926" w:type="dxa"/>
          </w:tcPr>
          <w:p w:rsidR="00B747D4" w:rsidRPr="00215E6C" w:rsidRDefault="00B747D4" w:rsidP="0010775E">
            <w:pPr>
              <w:spacing w:after="0" w:line="360" w:lineRule="auto"/>
              <w:jc w:val="center"/>
              <w:rPr>
                <w:rFonts w:ascii="Times New Roman" w:hAnsi="Times New Roman"/>
                <w:sz w:val="24"/>
                <w:szCs w:val="24"/>
              </w:rPr>
            </w:pPr>
            <w:r w:rsidRPr="00215E6C">
              <w:rPr>
                <w:rFonts w:ascii="Times New Roman" w:hAnsi="Times New Roman"/>
                <w:sz w:val="24"/>
                <w:szCs w:val="24"/>
              </w:rPr>
              <w:t>Рис. 53</w:t>
            </w:r>
            <w:r w:rsidR="00E778BD" w:rsidRPr="00215E6C">
              <w:rPr>
                <w:rFonts w:ascii="Times New Roman" w:hAnsi="Times New Roman"/>
                <w:sz w:val="24"/>
                <w:szCs w:val="24"/>
              </w:rPr>
              <w:t>.</w:t>
            </w:r>
            <w:r w:rsidR="00161BA3" w:rsidRPr="00215E6C">
              <w:rPr>
                <w:rFonts w:ascii="Times New Roman" w:hAnsi="Times New Roman"/>
                <w:sz w:val="24"/>
                <w:szCs w:val="24"/>
              </w:rPr>
              <w:t xml:space="preserve"> Изменение з</w:t>
            </w:r>
            <w:r w:rsidR="00161BA3" w:rsidRPr="00215E6C">
              <w:rPr>
                <w:rFonts w:ascii="Times New Roman" w:eastAsia="Dotum" w:hAnsi="Times New Roman"/>
                <w:sz w:val="24"/>
                <w:szCs w:val="24"/>
              </w:rPr>
              <w:t>апаса</w:t>
            </w:r>
            <w:r w:rsidRPr="00215E6C">
              <w:rPr>
                <w:rFonts w:ascii="Times New Roman" w:eastAsia="Dotum" w:hAnsi="Times New Roman"/>
                <w:sz w:val="24"/>
                <w:szCs w:val="24"/>
              </w:rPr>
              <w:t xml:space="preserve"> древостоя на пробной площади Ку-8</w:t>
            </w:r>
          </w:p>
        </w:tc>
      </w:tr>
    </w:tbl>
    <w:p w:rsidR="00B747D4" w:rsidRPr="00215E6C" w:rsidRDefault="00B747D4" w:rsidP="00B747D4">
      <w:pPr>
        <w:spacing w:line="360" w:lineRule="auto"/>
        <w:ind w:firstLine="709"/>
        <w:jc w:val="both"/>
        <w:rPr>
          <w:rFonts w:ascii="Times New Roman" w:hAnsi="Times New Roman"/>
          <w:sz w:val="24"/>
          <w:szCs w:val="24"/>
        </w:rPr>
      </w:pPr>
    </w:p>
    <w:tbl>
      <w:tblPr>
        <w:tblW w:w="0" w:type="auto"/>
        <w:tblLook w:val="04A0"/>
      </w:tblPr>
      <w:tblGrid>
        <w:gridCol w:w="4765"/>
        <w:gridCol w:w="4806"/>
      </w:tblGrid>
      <w:tr w:rsidR="00B747D4" w:rsidRPr="00215E6C" w:rsidTr="0010775E">
        <w:tc>
          <w:tcPr>
            <w:tcW w:w="4785" w:type="dxa"/>
          </w:tcPr>
          <w:p w:rsidR="00B747D4" w:rsidRPr="00215E6C" w:rsidRDefault="007E3BCD" w:rsidP="0010775E">
            <w:pPr>
              <w:spacing w:after="0"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790825" cy="1895475"/>
                  <wp:effectExtent l="19050" t="0" r="9525" b="0"/>
                  <wp:docPr id="5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2"/>
                          <a:srcRect/>
                          <a:stretch>
                            <a:fillRect/>
                          </a:stretch>
                        </pic:blipFill>
                        <pic:spPr bwMode="auto">
                          <a:xfrm>
                            <a:off x="0" y="0"/>
                            <a:ext cx="2790825" cy="1895475"/>
                          </a:xfrm>
                          <a:prstGeom prst="rect">
                            <a:avLst/>
                          </a:prstGeom>
                          <a:noFill/>
                          <a:ln w="9525">
                            <a:noFill/>
                            <a:miter lim="800000"/>
                            <a:headEnd/>
                            <a:tailEnd/>
                          </a:ln>
                        </pic:spPr>
                      </pic:pic>
                    </a:graphicData>
                  </a:graphic>
                </wp:inline>
              </w:drawing>
            </w:r>
          </w:p>
        </w:tc>
        <w:tc>
          <w:tcPr>
            <w:tcW w:w="4786" w:type="dxa"/>
          </w:tcPr>
          <w:p w:rsidR="00B747D4" w:rsidRPr="00215E6C" w:rsidRDefault="007E3BCD" w:rsidP="0010775E">
            <w:pPr>
              <w:spacing w:after="0"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886075" cy="1895475"/>
                  <wp:effectExtent l="19050" t="0" r="9525" b="0"/>
                  <wp:docPr id="5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3"/>
                          <a:srcRect/>
                          <a:stretch>
                            <a:fillRect/>
                          </a:stretch>
                        </pic:blipFill>
                        <pic:spPr bwMode="auto">
                          <a:xfrm>
                            <a:off x="0" y="0"/>
                            <a:ext cx="2886075" cy="1895475"/>
                          </a:xfrm>
                          <a:prstGeom prst="rect">
                            <a:avLst/>
                          </a:prstGeom>
                          <a:noFill/>
                          <a:ln w="9525">
                            <a:noFill/>
                            <a:miter lim="800000"/>
                            <a:headEnd/>
                            <a:tailEnd/>
                          </a:ln>
                        </pic:spPr>
                      </pic:pic>
                    </a:graphicData>
                  </a:graphic>
                </wp:inline>
              </w:drawing>
            </w:r>
          </w:p>
        </w:tc>
      </w:tr>
      <w:tr w:rsidR="00B747D4" w:rsidRPr="00215E6C" w:rsidTr="0010775E">
        <w:tc>
          <w:tcPr>
            <w:tcW w:w="4785" w:type="dxa"/>
          </w:tcPr>
          <w:p w:rsidR="00B747D4" w:rsidRPr="00215E6C" w:rsidRDefault="00B747D4" w:rsidP="0010775E">
            <w:pPr>
              <w:spacing w:after="0" w:line="360" w:lineRule="auto"/>
              <w:jc w:val="center"/>
              <w:rPr>
                <w:rFonts w:ascii="Times New Roman" w:hAnsi="Times New Roman"/>
                <w:sz w:val="24"/>
                <w:szCs w:val="24"/>
              </w:rPr>
            </w:pPr>
            <w:r w:rsidRPr="00215E6C">
              <w:rPr>
                <w:rFonts w:ascii="Times New Roman" w:hAnsi="Times New Roman"/>
                <w:sz w:val="24"/>
                <w:szCs w:val="24"/>
              </w:rPr>
              <w:t>Рис. 54</w:t>
            </w:r>
            <w:r w:rsidR="00E778BD" w:rsidRPr="00215E6C">
              <w:rPr>
                <w:rFonts w:ascii="Times New Roman" w:hAnsi="Times New Roman"/>
                <w:sz w:val="24"/>
                <w:szCs w:val="24"/>
              </w:rPr>
              <w:t>.</w:t>
            </w:r>
            <w:r w:rsidRPr="00215E6C">
              <w:rPr>
                <w:rFonts w:ascii="Times New Roman" w:hAnsi="Times New Roman"/>
                <w:sz w:val="24"/>
                <w:szCs w:val="24"/>
              </w:rPr>
              <w:t xml:space="preserve"> </w:t>
            </w:r>
            <w:r w:rsidRPr="00215E6C">
              <w:rPr>
                <w:rFonts w:ascii="Times New Roman" w:eastAsia="Dotum" w:hAnsi="Times New Roman"/>
                <w:sz w:val="24"/>
                <w:szCs w:val="24"/>
              </w:rPr>
              <w:t xml:space="preserve">Распределение древесных пород по 4-сантиметровым градациям диаметра на </w:t>
            </w:r>
            <w:r w:rsidRPr="00215E6C">
              <w:rPr>
                <w:rFonts w:ascii="Times New Roman" w:eastAsia="Dotum" w:hAnsi="Times New Roman"/>
                <w:sz w:val="24"/>
                <w:szCs w:val="24"/>
              </w:rPr>
              <w:lastRenderedPageBreak/>
              <w:t>пробной площади Ку-8</w:t>
            </w:r>
            <w:r w:rsidR="00A33135" w:rsidRPr="00215E6C">
              <w:rPr>
                <w:rFonts w:ascii="Times New Roman" w:eastAsia="Dotum" w:hAnsi="Times New Roman"/>
                <w:sz w:val="24"/>
                <w:szCs w:val="24"/>
              </w:rPr>
              <w:t xml:space="preserve"> (за 2013 год)</w:t>
            </w:r>
          </w:p>
        </w:tc>
        <w:tc>
          <w:tcPr>
            <w:tcW w:w="4786" w:type="dxa"/>
          </w:tcPr>
          <w:p w:rsidR="00B747D4" w:rsidRPr="00215E6C" w:rsidRDefault="00B747D4" w:rsidP="0010775E">
            <w:pPr>
              <w:spacing w:after="0" w:line="360" w:lineRule="auto"/>
              <w:jc w:val="center"/>
              <w:rPr>
                <w:rFonts w:ascii="Times New Roman" w:hAnsi="Times New Roman"/>
                <w:sz w:val="24"/>
                <w:szCs w:val="24"/>
              </w:rPr>
            </w:pPr>
            <w:r w:rsidRPr="00215E6C">
              <w:rPr>
                <w:rFonts w:ascii="Times New Roman" w:hAnsi="Times New Roman"/>
                <w:sz w:val="24"/>
                <w:szCs w:val="24"/>
              </w:rPr>
              <w:lastRenderedPageBreak/>
              <w:t>Рис. 55</w:t>
            </w:r>
            <w:r w:rsidR="00E778BD" w:rsidRPr="00215E6C">
              <w:rPr>
                <w:rFonts w:ascii="Times New Roman" w:hAnsi="Times New Roman"/>
                <w:sz w:val="24"/>
                <w:szCs w:val="24"/>
              </w:rPr>
              <w:t>.</w:t>
            </w:r>
            <w:r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высоте на пробной площади Ку-8</w:t>
            </w:r>
            <w:r w:rsidR="00A33135" w:rsidRPr="00215E6C">
              <w:rPr>
                <w:rFonts w:ascii="Times New Roman" w:eastAsia="Dotum" w:hAnsi="Times New Roman"/>
                <w:sz w:val="24"/>
                <w:szCs w:val="24"/>
              </w:rPr>
              <w:t xml:space="preserve"> (за 2013 </w:t>
            </w:r>
            <w:r w:rsidR="00A33135" w:rsidRPr="00215E6C">
              <w:rPr>
                <w:rFonts w:ascii="Times New Roman" w:eastAsia="Dotum" w:hAnsi="Times New Roman"/>
                <w:sz w:val="24"/>
                <w:szCs w:val="24"/>
              </w:rPr>
              <w:lastRenderedPageBreak/>
              <w:t>год)</w:t>
            </w:r>
          </w:p>
        </w:tc>
      </w:tr>
    </w:tbl>
    <w:p w:rsidR="00B747D4" w:rsidRPr="00215E6C" w:rsidRDefault="00B747D4" w:rsidP="00B747D4">
      <w:pPr>
        <w:spacing w:line="360" w:lineRule="auto"/>
        <w:ind w:firstLine="709"/>
        <w:jc w:val="both"/>
        <w:rPr>
          <w:rFonts w:ascii="Times New Roman" w:hAnsi="Times New Roman"/>
          <w:sz w:val="24"/>
          <w:szCs w:val="24"/>
        </w:rPr>
      </w:pPr>
    </w:p>
    <w:p w:rsidR="00B747D4" w:rsidRPr="00215E6C" w:rsidRDefault="00B747D4" w:rsidP="00B747D4">
      <w:pPr>
        <w:spacing w:line="360" w:lineRule="auto"/>
        <w:ind w:firstLine="709"/>
        <w:jc w:val="both"/>
        <w:rPr>
          <w:rFonts w:ascii="Times New Roman" w:hAnsi="Times New Roman"/>
          <w:sz w:val="24"/>
          <w:szCs w:val="24"/>
        </w:rPr>
      </w:pPr>
      <w:r w:rsidRPr="00215E6C">
        <w:rPr>
          <w:rFonts w:ascii="Times New Roman" w:hAnsi="Times New Roman"/>
          <w:sz w:val="24"/>
          <w:szCs w:val="24"/>
        </w:rPr>
        <w:t xml:space="preserve"> Количество подроста также уменьшается (рис.56). Подрост сосны исчез полностью, значительно уменьшилось количество осины (рис.57)</w:t>
      </w:r>
      <w:r w:rsidR="005B4339">
        <w:rPr>
          <w:rFonts w:ascii="Times New Roman" w:hAnsi="Times New Roman"/>
          <w:sz w:val="24"/>
          <w:szCs w:val="24"/>
        </w:rPr>
        <w:t>.</w:t>
      </w:r>
    </w:p>
    <w:tbl>
      <w:tblPr>
        <w:tblW w:w="0" w:type="auto"/>
        <w:tblLook w:val="04A0"/>
      </w:tblPr>
      <w:tblGrid>
        <w:gridCol w:w="9571"/>
      </w:tblGrid>
      <w:tr w:rsidR="00B747D4" w:rsidRPr="00215E6C" w:rsidTr="0010775E">
        <w:tc>
          <w:tcPr>
            <w:tcW w:w="9571" w:type="dxa"/>
          </w:tcPr>
          <w:p w:rsidR="00B747D4" w:rsidRPr="00215E6C" w:rsidRDefault="007E3BCD" w:rsidP="0010775E">
            <w:pPr>
              <w:spacing w:after="0" w:line="36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4257675" cy="2085975"/>
                  <wp:effectExtent l="19050" t="0" r="9525" b="0"/>
                  <wp:docPr id="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64"/>
                          <a:srcRect/>
                          <a:stretch>
                            <a:fillRect/>
                          </a:stretch>
                        </pic:blipFill>
                        <pic:spPr bwMode="auto">
                          <a:xfrm>
                            <a:off x="0" y="0"/>
                            <a:ext cx="4257675" cy="2085975"/>
                          </a:xfrm>
                          <a:prstGeom prst="rect">
                            <a:avLst/>
                          </a:prstGeom>
                          <a:noFill/>
                          <a:ln w="9525">
                            <a:noFill/>
                            <a:miter lim="800000"/>
                            <a:headEnd/>
                            <a:tailEnd/>
                          </a:ln>
                        </pic:spPr>
                      </pic:pic>
                    </a:graphicData>
                  </a:graphic>
                </wp:inline>
              </w:drawing>
            </w:r>
          </w:p>
        </w:tc>
      </w:tr>
      <w:tr w:rsidR="00B747D4" w:rsidRPr="00215E6C" w:rsidTr="0010775E">
        <w:tc>
          <w:tcPr>
            <w:tcW w:w="9571" w:type="dxa"/>
          </w:tcPr>
          <w:p w:rsidR="00B747D4" w:rsidRPr="00215E6C" w:rsidRDefault="00B747D4" w:rsidP="0010775E">
            <w:pPr>
              <w:spacing w:after="0" w:line="360" w:lineRule="auto"/>
              <w:jc w:val="center"/>
              <w:rPr>
                <w:rFonts w:ascii="Times New Roman" w:hAnsi="Times New Roman"/>
                <w:noProof/>
                <w:sz w:val="24"/>
                <w:szCs w:val="24"/>
              </w:rPr>
            </w:pPr>
            <w:r w:rsidRPr="00215E6C">
              <w:rPr>
                <w:rFonts w:ascii="Times New Roman" w:hAnsi="Times New Roman"/>
                <w:noProof/>
                <w:sz w:val="24"/>
                <w:szCs w:val="24"/>
              </w:rPr>
              <w:t>Рис. 56</w:t>
            </w:r>
            <w:r w:rsidR="00E778BD" w:rsidRPr="00215E6C">
              <w:rPr>
                <w:rFonts w:ascii="Times New Roman" w:hAnsi="Times New Roman"/>
                <w:noProof/>
                <w:sz w:val="24"/>
                <w:szCs w:val="24"/>
              </w:rPr>
              <w:t>.</w:t>
            </w:r>
            <w:r w:rsidRPr="00215E6C">
              <w:rPr>
                <w:rFonts w:ascii="Times New Roman" w:eastAsia="Dotum" w:hAnsi="Times New Roman"/>
                <w:sz w:val="24"/>
                <w:szCs w:val="24"/>
              </w:rPr>
              <w:t>Численность подроста по градациям высоты на пробной площади  Ку-8  (за 2013 год)</w:t>
            </w:r>
          </w:p>
        </w:tc>
      </w:tr>
      <w:tr w:rsidR="00B747D4" w:rsidRPr="00215E6C" w:rsidTr="0010775E">
        <w:tc>
          <w:tcPr>
            <w:tcW w:w="9571" w:type="dxa"/>
          </w:tcPr>
          <w:p w:rsidR="00B747D4" w:rsidRPr="00215E6C" w:rsidRDefault="007E3BCD" w:rsidP="0010775E">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048125" cy="1885950"/>
                  <wp:effectExtent l="19050" t="0" r="9525" b="0"/>
                  <wp:docPr id="5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5"/>
                          <a:srcRect/>
                          <a:stretch>
                            <a:fillRect/>
                          </a:stretch>
                        </pic:blipFill>
                        <pic:spPr bwMode="auto">
                          <a:xfrm>
                            <a:off x="0" y="0"/>
                            <a:ext cx="4048125" cy="1885950"/>
                          </a:xfrm>
                          <a:prstGeom prst="rect">
                            <a:avLst/>
                          </a:prstGeom>
                          <a:noFill/>
                          <a:ln w="9525">
                            <a:noFill/>
                            <a:miter lim="800000"/>
                            <a:headEnd/>
                            <a:tailEnd/>
                          </a:ln>
                        </pic:spPr>
                      </pic:pic>
                    </a:graphicData>
                  </a:graphic>
                </wp:inline>
              </w:drawing>
            </w:r>
          </w:p>
        </w:tc>
      </w:tr>
      <w:tr w:rsidR="00B747D4" w:rsidRPr="00215E6C" w:rsidTr="0010775E">
        <w:tc>
          <w:tcPr>
            <w:tcW w:w="9571" w:type="dxa"/>
          </w:tcPr>
          <w:p w:rsidR="00B747D4" w:rsidRPr="00215E6C" w:rsidRDefault="00B747D4" w:rsidP="0010775E">
            <w:pPr>
              <w:spacing w:after="0" w:line="360" w:lineRule="auto"/>
              <w:jc w:val="center"/>
              <w:rPr>
                <w:rFonts w:ascii="Times New Roman" w:hAnsi="Times New Roman"/>
                <w:sz w:val="24"/>
                <w:szCs w:val="24"/>
              </w:rPr>
            </w:pPr>
            <w:r w:rsidRPr="00215E6C">
              <w:rPr>
                <w:rFonts w:ascii="Times New Roman" w:hAnsi="Times New Roman"/>
                <w:sz w:val="24"/>
                <w:szCs w:val="24"/>
              </w:rPr>
              <w:t>Рис. 57</w:t>
            </w:r>
            <w:r w:rsidR="00E778BD" w:rsidRPr="00215E6C">
              <w:rPr>
                <w:rFonts w:ascii="Times New Roman" w:hAnsi="Times New Roman"/>
                <w:sz w:val="24"/>
                <w:szCs w:val="24"/>
              </w:rPr>
              <w:t>.</w:t>
            </w:r>
            <w:r w:rsidRPr="00215E6C">
              <w:rPr>
                <w:rFonts w:ascii="Times New Roman" w:eastAsia="Dotum" w:hAnsi="Times New Roman"/>
                <w:sz w:val="24"/>
                <w:szCs w:val="24"/>
              </w:rPr>
              <w:t>Изменение состава подроста пробной площади Ку-8 по годам</w:t>
            </w:r>
          </w:p>
        </w:tc>
      </w:tr>
    </w:tbl>
    <w:p w:rsidR="00A33135" w:rsidRPr="00215E6C" w:rsidRDefault="00A33135" w:rsidP="00B747D4">
      <w:pPr>
        <w:spacing w:line="360" w:lineRule="auto"/>
        <w:ind w:firstLine="709"/>
        <w:jc w:val="both"/>
        <w:rPr>
          <w:rFonts w:ascii="Times New Roman" w:hAnsi="Times New Roman"/>
          <w:sz w:val="24"/>
          <w:szCs w:val="24"/>
        </w:rPr>
      </w:pPr>
    </w:p>
    <w:p w:rsidR="00B747D4" w:rsidRPr="00215E6C" w:rsidRDefault="00B747D4" w:rsidP="00B747D4">
      <w:pPr>
        <w:spacing w:line="360" w:lineRule="auto"/>
        <w:ind w:firstLine="709"/>
        <w:jc w:val="both"/>
        <w:rPr>
          <w:rFonts w:ascii="Times New Roman" w:hAnsi="Times New Roman"/>
          <w:sz w:val="24"/>
          <w:szCs w:val="24"/>
        </w:rPr>
      </w:pPr>
      <w:r w:rsidRPr="00215E6C">
        <w:rPr>
          <w:rFonts w:ascii="Times New Roman" w:hAnsi="Times New Roman"/>
          <w:sz w:val="24"/>
          <w:szCs w:val="24"/>
        </w:rPr>
        <w:t>На рис</w:t>
      </w:r>
      <w:r w:rsidR="005B4339">
        <w:rPr>
          <w:rFonts w:ascii="Times New Roman" w:hAnsi="Times New Roman"/>
          <w:sz w:val="24"/>
          <w:szCs w:val="24"/>
        </w:rPr>
        <w:t>.</w:t>
      </w:r>
      <w:r w:rsidRPr="00215E6C">
        <w:rPr>
          <w:rFonts w:ascii="Times New Roman" w:hAnsi="Times New Roman"/>
          <w:sz w:val="24"/>
          <w:szCs w:val="24"/>
        </w:rPr>
        <w:t xml:space="preserve"> 58 и 59 прослеживается увеличение доли суммарной мощности бореального лесного разнотравья на 3,3% от 1993 к 2013 году. В целом изменения </w:t>
      </w:r>
      <w:r w:rsidR="008C541C" w:rsidRPr="00215E6C">
        <w:rPr>
          <w:rFonts w:ascii="Times New Roman" w:hAnsi="Times New Roman"/>
          <w:sz w:val="24"/>
          <w:szCs w:val="24"/>
        </w:rPr>
        <w:t xml:space="preserve">выражены </w:t>
      </w:r>
      <w:r w:rsidR="008C541C">
        <w:rPr>
          <w:rFonts w:ascii="Times New Roman" w:hAnsi="Times New Roman"/>
          <w:sz w:val="24"/>
          <w:szCs w:val="24"/>
        </w:rPr>
        <w:t>не ярко</w:t>
      </w:r>
      <w:r w:rsidRPr="00215E6C">
        <w:rPr>
          <w:rFonts w:ascii="Times New Roman" w:hAnsi="Times New Roman"/>
          <w:sz w:val="24"/>
          <w:szCs w:val="24"/>
        </w:rPr>
        <w:t>.</w:t>
      </w:r>
    </w:p>
    <w:tbl>
      <w:tblPr>
        <w:tblW w:w="0" w:type="auto"/>
        <w:tblLook w:val="04A0"/>
      </w:tblPr>
      <w:tblGrid>
        <w:gridCol w:w="9571"/>
      </w:tblGrid>
      <w:tr w:rsidR="00B747D4" w:rsidRPr="00215E6C" w:rsidTr="0010775E">
        <w:tc>
          <w:tcPr>
            <w:tcW w:w="9571" w:type="dxa"/>
          </w:tcPr>
          <w:p w:rsidR="00B747D4" w:rsidRPr="00215E6C" w:rsidRDefault="007E3BCD" w:rsidP="0010775E">
            <w:pPr>
              <w:spacing w:after="0"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6191250" cy="3228975"/>
                  <wp:effectExtent l="19050" t="0" r="0" b="0"/>
                  <wp:docPr id="5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6"/>
                          <a:srcRect/>
                          <a:stretch>
                            <a:fillRect/>
                          </a:stretch>
                        </pic:blipFill>
                        <pic:spPr bwMode="auto">
                          <a:xfrm>
                            <a:off x="0" y="0"/>
                            <a:ext cx="6191250" cy="3228975"/>
                          </a:xfrm>
                          <a:prstGeom prst="rect">
                            <a:avLst/>
                          </a:prstGeom>
                          <a:noFill/>
                          <a:ln w="9525">
                            <a:noFill/>
                            <a:miter lim="800000"/>
                            <a:headEnd/>
                            <a:tailEnd/>
                          </a:ln>
                        </pic:spPr>
                      </pic:pic>
                    </a:graphicData>
                  </a:graphic>
                </wp:inline>
              </w:drawing>
            </w:r>
          </w:p>
        </w:tc>
      </w:tr>
      <w:tr w:rsidR="00B747D4" w:rsidRPr="00215E6C" w:rsidTr="0010775E">
        <w:tc>
          <w:tcPr>
            <w:tcW w:w="9571" w:type="dxa"/>
          </w:tcPr>
          <w:p w:rsidR="00B747D4" w:rsidRPr="00215E6C" w:rsidRDefault="00B747D4" w:rsidP="0010775E">
            <w:pPr>
              <w:spacing w:after="0" w:line="360" w:lineRule="auto"/>
              <w:jc w:val="center"/>
              <w:rPr>
                <w:rFonts w:ascii="Times New Roman" w:hAnsi="Times New Roman"/>
                <w:sz w:val="24"/>
                <w:szCs w:val="24"/>
              </w:rPr>
            </w:pPr>
            <w:r w:rsidRPr="00215E6C">
              <w:rPr>
                <w:rFonts w:ascii="Times New Roman" w:hAnsi="Times New Roman"/>
                <w:sz w:val="24"/>
                <w:szCs w:val="24"/>
              </w:rPr>
              <w:t>Рис. 58</w:t>
            </w:r>
            <w:r w:rsidR="00E778BD" w:rsidRPr="00215E6C">
              <w:rPr>
                <w:rFonts w:ascii="Times New Roman" w:hAnsi="Times New Roman"/>
                <w:sz w:val="24"/>
                <w:szCs w:val="24"/>
              </w:rPr>
              <w:t>.</w:t>
            </w:r>
            <w:r w:rsidRPr="00215E6C">
              <w:rPr>
                <w:rFonts w:ascii="Times New Roman" w:hAnsi="Times New Roman"/>
                <w:sz w:val="24"/>
                <w:szCs w:val="24"/>
              </w:rPr>
              <w:t xml:space="preserve"> Изменение абсолютной суммарной мощности видов разных эколого-флористических групп напочвенного покрова на пробной площади Ку-8</w:t>
            </w:r>
          </w:p>
        </w:tc>
      </w:tr>
    </w:tbl>
    <w:p w:rsidR="00B747D4" w:rsidRPr="00215E6C" w:rsidRDefault="00B747D4" w:rsidP="00B747D4">
      <w:pPr>
        <w:spacing w:line="360" w:lineRule="auto"/>
        <w:ind w:firstLine="709"/>
        <w:jc w:val="both"/>
        <w:rPr>
          <w:rFonts w:ascii="Times New Roman" w:hAnsi="Times New Roman"/>
          <w:sz w:val="24"/>
          <w:szCs w:val="24"/>
        </w:rPr>
      </w:pPr>
    </w:p>
    <w:tbl>
      <w:tblPr>
        <w:tblW w:w="0" w:type="auto"/>
        <w:tblLook w:val="04A0"/>
      </w:tblPr>
      <w:tblGrid>
        <w:gridCol w:w="9571"/>
      </w:tblGrid>
      <w:tr w:rsidR="00B747D4" w:rsidRPr="00215E6C" w:rsidTr="0010775E">
        <w:tc>
          <w:tcPr>
            <w:tcW w:w="9571" w:type="dxa"/>
          </w:tcPr>
          <w:p w:rsidR="00B747D4" w:rsidRPr="00215E6C" w:rsidRDefault="007E3BCD" w:rsidP="0010775E">
            <w:pPr>
              <w:spacing w:after="0"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6191250" cy="3228975"/>
                  <wp:effectExtent l="19050" t="0" r="0" b="0"/>
                  <wp:docPr id="5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7"/>
                          <a:srcRect/>
                          <a:stretch>
                            <a:fillRect/>
                          </a:stretch>
                        </pic:blipFill>
                        <pic:spPr bwMode="auto">
                          <a:xfrm>
                            <a:off x="0" y="0"/>
                            <a:ext cx="6191250" cy="3228975"/>
                          </a:xfrm>
                          <a:prstGeom prst="rect">
                            <a:avLst/>
                          </a:prstGeom>
                          <a:noFill/>
                          <a:ln w="9525">
                            <a:noFill/>
                            <a:miter lim="800000"/>
                            <a:headEnd/>
                            <a:tailEnd/>
                          </a:ln>
                        </pic:spPr>
                      </pic:pic>
                    </a:graphicData>
                  </a:graphic>
                </wp:inline>
              </w:drawing>
            </w:r>
          </w:p>
        </w:tc>
      </w:tr>
      <w:tr w:rsidR="00B747D4" w:rsidRPr="00215E6C" w:rsidTr="0010775E">
        <w:tc>
          <w:tcPr>
            <w:tcW w:w="9571" w:type="dxa"/>
          </w:tcPr>
          <w:p w:rsidR="00B747D4" w:rsidRPr="00215E6C" w:rsidRDefault="00B747D4" w:rsidP="0010775E">
            <w:pPr>
              <w:spacing w:after="0" w:line="360" w:lineRule="auto"/>
              <w:jc w:val="center"/>
              <w:rPr>
                <w:rFonts w:ascii="Times New Roman" w:hAnsi="Times New Roman"/>
                <w:sz w:val="24"/>
                <w:szCs w:val="24"/>
              </w:rPr>
            </w:pPr>
            <w:r w:rsidRPr="00215E6C">
              <w:rPr>
                <w:rFonts w:ascii="Times New Roman" w:hAnsi="Times New Roman"/>
                <w:sz w:val="24"/>
                <w:szCs w:val="24"/>
              </w:rPr>
              <w:t>Рис. 59</w:t>
            </w:r>
            <w:r w:rsidR="00E778BD" w:rsidRPr="00215E6C">
              <w:rPr>
                <w:rFonts w:ascii="Times New Roman" w:hAnsi="Times New Roman"/>
                <w:sz w:val="24"/>
                <w:szCs w:val="24"/>
              </w:rPr>
              <w:t>.</w:t>
            </w:r>
            <w:r w:rsidRPr="00215E6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Ку-8</w:t>
            </w:r>
          </w:p>
        </w:tc>
      </w:tr>
    </w:tbl>
    <w:p w:rsidR="00B747D4" w:rsidRPr="00215E6C" w:rsidRDefault="00B747D4" w:rsidP="00B747D4">
      <w:pPr>
        <w:spacing w:line="360" w:lineRule="auto"/>
        <w:ind w:firstLine="709"/>
        <w:jc w:val="both"/>
        <w:rPr>
          <w:rFonts w:ascii="Times New Roman" w:hAnsi="Times New Roman"/>
          <w:sz w:val="24"/>
          <w:szCs w:val="24"/>
        </w:rPr>
      </w:pPr>
    </w:p>
    <w:p w:rsidR="00B747D4" w:rsidRPr="00215E6C" w:rsidRDefault="00B747D4" w:rsidP="0084566B">
      <w:pPr>
        <w:spacing w:before="100" w:beforeAutospacing="1" w:line="360" w:lineRule="auto"/>
        <w:ind w:firstLine="709"/>
        <w:jc w:val="both"/>
        <w:rPr>
          <w:rFonts w:ascii="Times New Roman" w:hAnsi="Times New Roman"/>
          <w:b/>
          <w:sz w:val="24"/>
          <w:szCs w:val="24"/>
        </w:rPr>
      </w:pPr>
    </w:p>
    <w:p w:rsidR="00A33135" w:rsidRPr="00215E6C" w:rsidRDefault="00A33135" w:rsidP="004D6332">
      <w:pPr>
        <w:spacing w:before="100" w:beforeAutospacing="1" w:line="360" w:lineRule="auto"/>
        <w:ind w:firstLine="709"/>
        <w:jc w:val="both"/>
        <w:rPr>
          <w:rFonts w:ascii="Times New Roman" w:hAnsi="Times New Roman"/>
          <w:b/>
          <w:sz w:val="24"/>
          <w:szCs w:val="24"/>
        </w:rPr>
      </w:pPr>
    </w:p>
    <w:p w:rsidR="004D6332" w:rsidRPr="00215E6C" w:rsidRDefault="004D6332" w:rsidP="004D6332">
      <w:pPr>
        <w:spacing w:before="100" w:beforeAutospacing="1" w:line="360" w:lineRule="auto"/>
        <w:ind w:firstLine="709"/>
        <w:jc w:val="both"/>
        <w:rPr>
          <w:rFonts w:ascii="Times New Roman" w:hAnsi="Times New Roman"/>
          <w:b/>
          <w:sz w:val="24"/>
          <w:szCs w:val="24"/>
        </w:rPr>
      </w:pPr>
      <w:r w:rsidRPr="00215E6C">
        <w:rPr>
          <w:rFonts w:ascii="Times New Roman" w:hAnsi="Times New Roman"/>
          <w:b/>
          <w:sz w:val="24"/>
          <w:szCs w:val="24"/>
        </w:rPr>
        <w:lastRenderedPageBreak/>
        <w:t xml:space="preserve">Ку 10 </w:t>
      </w:r>
    </w:p>
    <w:p w:rsidR="004D6332" w:rsidRPr="00215E6C" w:rsidRDefault="004D6332" w:rsidP="004D6332">
      <w:pPr>
        <w:spacing w:line="360" w:lineRule="auto"/>
        <w:ind w:firstLine="709"/>
        <w:jc w:val="both"/>
        <w:rPr>
          <w:rFonts w:ascii="Times New Roman" w:hAnsi="Times New Roman"/>
          <w:sz w:val="24"/>
          <w:szCs w:val="24"/>
        </w:rPr>
      </w:pPr>
      <w:r w:rsidRPr="00215E6C">
        <w:rPr>
          <w:rFonts w:ascii="Times New Roman" w:hAnsi="Times New Roman"/>
          <w:sz w:val="24"/>
          <w:szCs w:val="24"/>
        </w:rPr>
        <w:t>Участок Ку-10 ((</w:t>
      </w:r>
      <w:r w:rsidRPr="00215E6C">
        <w:rPr>
          <w:rFonts w:ascii="Times New Roman" w:hAnsi="Times New Roman"/>
          <w:sz w:val="24"/>
          <w:szCs w:val="24"/>
          <w:lang w:val="en-US"/>
        </w:rPr>
        <w:t>S</w:t>
      </w:r>
      <w:r w:rsidRPr="00215E6C">
        <w:rPr>
          <w:rFonts w:ascii="Times New Roman" w:hAnsi="Times New Roman"/>
          <w:sz w:val="24"/>
          <w:szCs w:val="24"/>
        </w:rPr>
        <w:t>=900м</w:t>
      </w:r>
      <w:r w:rsidRPr="00215E6C">
        <w:rPr>
          <w:rFonts w:ascii="Times New Roman" w:hAnsi="Times New Roman"/>
          <w:sz w:val="24"/>
          <w:szCs w:val="24"/>
          <w:vertAlign w:val="superscript"/>
        </w:rPr>
        <w:t>2</w:t>
      </w:r>
      <w:r w:rsidRPr="00215E6C">
        <w:rPr>
          <w:rFonts w:ascii="Times New Roman" w:hAnsi="Times New Roman"/>
          <w:sz w:val="24"/>
          <w:szCs w:val="24"/>
        </w:rPr>
        <w:t>) размер 30*30 м) расположен на юго-восточном пологом склоне слабодифференцированной сельги с чехлом супесчано-суглиностого делювия и морены, обилием валунов и отдельными выходами гранитогнейсов. На участке произрастает сосновый с участием мелколиственных пород (берёза повислая, осина) богаторазнотравно-вейноково-черничный лес на супесчано-суглинистом скелетном бурозёме. В травяно-кустарничковом ярусе доминируют виды, относящиеся к следующим эколого-флористическим группам: бореальному лесному разнотравью (луговик извилистый</w:t>
      </w:r>
      <w:r w:rsidRPr="00215E6C">
        <w:rPr>
          <w:rFonts w:ascii="Times New Roman" w:hAnsi="Times New Roman"/>
          <w:i/>
          <w:sz w:val="24"/>
          <w:szCs w:val="24"/>
        </w:rPr>
        <w:t xml:space="preserve">, </w:t>
      </w:r>
      <w:r w:rsidRPr="00215E6C">
        <w:rPr>
          <w:rFonts w:ascii="Times New Roman" w:hAnsi="Times New Roman"/>
          <w:sz w:val="24"/>
          <w:szCs w:val="24"/>
        </w:rPr>
        <w:t>вейник тростниковидный</w:t>
      </w:r>
      <w:r w:rsidRPr="00215E6C">
        <w:rPr>
          <w:rFonts w:ascii="Times New Roman" w:hAnsi="Times New Roman"/>
          <w:i/>
          <w:sz w:val="24"/>
          <w:szCs w:val="24"/>
        </w:rPr>
        <w:t>,</w:t>
      </w:r>
      <w:r w:rsidRPr="00215E6C">
        <w:rPr>
          <w:rFonts w:ascii="Times New Roman" w:hAnsi="Times New Roman"/>
          <w:sz w:val="24"/>
          <w:szCs w:val="24"/>
        </w:rPr>
        <w:t xml:space="preserve"> ландыш</w:t>
      </w:r>
      <w:r w:rsidRPr="00215E6C">
        <w:rPr>
          <w:rFonts w:ascii="Times New Roman" w:hAnsi="Times New Roman"/>
          <w:i/>
          <w:sz w:val="24"/>
          <w:szCs w:val="24"/>
        </w:rPr>
        <w:t>,</w:t>
      </w:r>
      <w:r w:rsidRPr="00215E6C">
        <w:rPr>
          <w:rFonts w:ascii="Times New Roman" w:hAnsi="Times New Roman"/>
          <w:sz w:val="24"/>
          <w:szCs w:val="24"/>
        </w:rPr>
        <w:t xml:space="preserve"> опушечным травянистым мезофитам (подмаренник бореальный</w:t>
      </w:r>
      <w:r w:rsidRPr="00215E6C">
        <w:rPr>
          <w:rFonts w:ascii="Times New Roman" w:hAnsi="Times New Roman"/>
          <w:i/>
          <w:sz w:val="24"/>
          <w:szCs w:val="24"/>
        </w:rPr>
        <w:t>)</w:t>
      </w:r>
      <w:r w:rsidRPr="00215E6C">
        <w:rPr>
          <w:rFonts w:ascii="Times New Roman" w:hAnsi="Times New Roman"/>
          <w:sz w:val="24"/>
          <w:szCs w:val="24"/>
        </w:rPr>
        <w:t xml:space="preserve"> и луговым травянистым мезофитам (полевица тонкая). Участок подвергался низовому пожару в 1990 году и выборочной рубк</w:t>
      </w:r>
      <w:r w:rsidR="00A23121">
        <w:rPr>
          <w:rFonts w:ascii="Times New Roman" w:hAnsi="Times New Roman"/>
          <w:sz w:val="24"/>
          <w:szCs w:val="24"/>
        </w:rPr>
        <w:t>е</w:t>
      </w:r>
      <w:r w:rsidRPr="00215E6C">
        <w:rPr>
          <w:rFonts w:ascii="Times New Roman" w:hAnsi="Times New Roman"/>
          <w:sz w:val="24"/>
          <w:szCs w:val="24"/>
        </w:rPr>
        <w:t xml:space="preserve"> в 1992 году.</w:t>
      </w:r>
    </w:p>
    <w:tbl>
      <w:tblPr>
        <w:tblW w:w="0" w:type="auto"/>
        <w:tblLook w:val="04A0"/>
      </w:tblPr>
      <w:tblGrid>
        <w:gridCol w:w="9571"/>
      </w:tblGrid>
      <w:tr w:rsidR="004D6332" w:rsidRPr="00215E6C" w:rsidTr="0010775E">
        <w:tc>
          <w:tcPr>
            <w:tcW w:w="9571" w:type="dxa"/>
          </w:tcPr>
          <w:p w:rsidR="004D6332" w:rsidRPr="00215E6C" w:rsidRDefault="007E3BCD" w:rsidP="0010775E">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600575" cy="2771775"/>
                  <wp:effectExtent l="19050" t="0" r="9525" b="0"/>
                  <wp:docPr id="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8"/>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4D6332" w:rsidRPr="00215E6C" w:rsidTr="0010775E">
        <w:tc>
          <w:tcPr>
            <w:tcW w:w="9571" w:type="dxa"/>
          </w:tcPr>
          <w:p w:rsidR="004D6332" w:rsidRPr="00215E6C" w:rsidRDefault="004D6332" w:rsidP="008168DB">
            <w:pPr>
              <w:spacing w:line="360" w:lineRule="auto"/>
              <w:jc w:val="center"/>
              <w:rPr>
                <w:rFonts w:ascii="Times New Roman" w:hAnsi="Times New Roman"/>
                <w:sz w:val="24"/>
                <w:szCs w:val="24"/>
              </w:rPr>
            </w:pPr>
            <w:r w:rsidRPr="00215E6C">
              <w:rPr>
                <w:rFonts w:ascii="Times New Roman" w:eastAsia="Dotum" w:hAnsi="Times New Roman"/>
                <w:sz w:val="24"/>
                <w:szCs w:val="24"/>
              </w:rPr>
              <w:t>Рис.</w:t>
            </w:r>
            <w:r w:rsidR="008168DB" w:rsidRPr="00215E6C">
              <w:rPr>
                <w:rFonts w:ascii="Times New Roman" w:eastAsia="Dotum" w:hAnsi="Times New Roman"/>
                <w:sz w:val="24"/>
                <w:szCs w:val="24"/>
              </w:rPr>
              <w:t>60</w:t>
            </w:r>
            <w:r w:rsidR="00E778BD" w:rsidRPr="00215E6C">
              <w:rPr>
                <w:rFonts w:ascii="Times New Roman" w:eastAsia="Dotum" w:hAnsi="Times New Roman"/>
                <w:sz w:val="24"/>
                <w:szCs w:val="24"/>
              </w:rPr>
              <w:t>.</w:t>
            </w:r>
            <w:r w:rsidR="008168DB" w:rsidRPr="00215E6C">
              <w:rPr>
                <w:rFonts w:ascii="Times New Roman" w:eastAsia="Dotum" w:hAnsi="Times New Roman"/>
                <w:sz w:val="24"/>
                <w:szCs w:val="24"/>
              </w:rPr>
              <w:t xml:space="preserve"> </w:t>
            </w:r>
            <w:r w:rsidR="00161BA3" w:rsidRPr="00215E6C">
              <w:rPr>
                <w:rFonts w:ascii="Times New Roman" w:hAnsi="Times New Roman"/>
                <w:sz w:val="24"/>
                <w:szCs w:val="24"/>
              </w:rPr>
              <w:t>Изменение з</w:t>
            </w:r>
            <w:r w:rsidR="00161BA3" w:rsidRPr="00215E6C">
              <w:rPr>
                <w:rFonts w:ascii="Times New Roman" w:eastAsia="Dotum" w:hAnsi="Times New Roman"/>
                <w:sz w:val="24"/>
                <w:szCs w:val="24"/>
              </w:rPr>
              <w:t>апаса</w:t>
            </w:r>
            <w:r w:rsidRPr="00215E6C">
              <w:rPr>
                <w:rFonts w:ascii="Times New Roman" w:eastAsia="Dotum" w:hAnsi="Times New Roman"/>
                <w:sz w:val="24"/>
                <w:szCs w:val="24"/>
              </w:rPr>
              <w:t xml:space="preserve"> древостоя  на пробной площади Ку-10</w:t>
            </w:r>
          </w:p>
        </w:tc>
      </w:tr>
    </w:tbl>
    <w:p w:rsidR="004D6332" w:rsidRPr="00215E6C" w:rsidRDefault="004D6332" w:rsidP="004D6332">
      <w:pPr>
        <w:keepNext/>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На рисунке 6</w:t>
      </w:r>
      <w:r w:rsidR="008168DB" w:rsidRPr="00215E6C">
        <w:rPr>
          <w:rFonts w:ascii="Times New Roman" w:hAnsi="Times New Roman"/>
          <w:sz w:val="24"/>
          <w:szCs w:val="24"/>
        </w:rPr>
        <w:t>0</w:t>
      </w:r>
      <w:r w:rsidRPr="00215E6C">
        <w:rPr>
          <w:rFonts w:ascii="Times New Roman" w:hAnsi="Times New Roman"/>
          <w:sz w:val="24"/>
          <w:szCs w:val="24"/>
        </w:rPr>
        <w:t xml:space="preserve"> видно, что запас древостоя медленно увеличивается. В древесном ярусе доминирующей породой является сосна в градации диаметра от 20 до 44 см</w:t>
      </w:r>
      <w:r w:rsidR="00A23121">
        <w:rPr>
          <w:rFonts w:ascii="Times New Roman" w:hAnsi="Times New Roman"/>
          <w:sz w:val="24"/>
          <w:szCs w:val="24"/>
        </w:rPr>
        <w:t xml:space="preserve"> (р</w:t>
      </w:r>
      <w:r w:rsidRPr="00215E6C">
        <w:rPr>
          <w:rFonts w:ascii="Times New Roman" w:hAnsi="Times New Roman"/>
          <w:sz w:val="24"/>
          <w:szCs w:val="24"/>
        </w:rPr>
        <w:t>ис.6</w:t>
      </w:r>
      <w:r w:rsidR="008168DB" w:rsidRPr="00215E6C">
        <w:rPr>
          <w:rFonts w:ascii="Times New Roman" w:hAnsi="Times New Roman"/>
          <w:sz w:val="24"/>
          <w:szCs w:val="24"/>
        </w:rPr>
        <w:t>1</w:t>
      </w:r>
      <w:r w:rsidRPr="00215E6C">
        <w:rPr>
          <w:rFonts w:ascii="Times New Roman" w:hAnsi="Times New Roman"/>
          <w:sz w:val="24"/>
          <w:szCs w:val="24"/>
        </w:rPr>
        <w:t>). На рис</w:t>
      </w:r>
      <w:r w:rsidR="00A23121">
        <w:rPr>
          <w:rFonts w:ascii="Times New Roman" w:hAnsi="Times New Roman"/>
          <w:sz w:val="24"/>
          <w:szCs w:val="24"/>
        </w:rPr>
        <w:t>.</w:t>
      </w:r>
      <w:r w:rsidRPr="00215E6C">
        <w:rPr>
          <w:rFonts w:ascii="Times New Roman" w:hAnsi="Times New Roman"/>
          <w:sz w:val="24"/>
          <w:szCs w:val="24"/>
        </w:rPr>
        <w:t xml:space="preserve"> 6</w:t>
      </w:r>
      <w:r w:rsidR="008168DB" w:rsidRPr="00215E6C">
        <w:rPr>
          <w:rFonts w:ascii="Times New Roman" w:hAnsi="Times New Roman"/>
          <w:sz w:val="24"/>
          <w:szCs w:val="24"/>
        </w:rPr>
        <w:t>2</w:t>
      </w:r>
      <w:r w:rsidRPr="00215E6C">
        <w:rPr>
          <w:rFonts w:ascii="Times New Roman" w:hAnsi="Times New Roman"/>
          <w:sz w:val="24"/>
          <w:szCs w:val="24"/>
        </w:rPr>
        <w:t xml:space="preserve"> сосна преобладает в правой части графика, а в левой части она отсутствует, </w:t>
      </w:r>
      <w:r w:rsidR="00A23121">
        <w:rPr>
          <w:rFonts w:ascii="Times New Roman" w:hAnsi="Times New Roman"/>
          <w:sz w:val="24"/>
          <w:szCs w:val="24"/>
        </w:rPr>
        <w:t xml:space="preserve">что </w:t>
      </w:r>
      <w:r w:rsidRPr="00215E6C">
        <w:rPr>
          <w:rFonts w:ascii="Times New Roman" w:hAnsi="Times New Roman"/>
          <w:sz w:val="24"/>
          <w:szCs w:val="24"/>
        </w:rPr>
        <w:t>говорит о том, что на площадке произрастают взрослые деревья. На пробной площади в единственном экземпляре произрастает ель, осина и берёза.</w:t>
      </w:r>
    </w:p>
    <w:p w:rsidR="004D6332" w:rsidRPr="0036424C" w:rsidRDefault="004D6332" w:rsidP="004D6332">
      <w:pPr>
        <w:keepNext/>
        <w:spacing w:before="100" w:beforeAutospacing="1" w:line="360" w:lineRule="auto"/>
        <w:ind w:firstLine="709"/>
        <w:jc w:val="both"/>
        <w:rPr>
          <w:rFonts w:ascii="Times New Roman" w:hAnsi="Times New Roman"/>
        </w:rPr>
      </w:pPr>
      <w:r w:rsidRPr="00215E6C">
        <w:rPr>
          <w:rFonts w:ascii="Times New Roman" w:hAnsi="Times New Roman"/>
          <w:sz w:val="24"/>
          <w:szCs w:val="24"/>
        </w:rPr>
        <w:t>На пробной площади в подросте произрастают ольха серая, берёза, ива козья осина, сосна, ель во всех градация высоты</w:t>
      </w:r>
      <w:r w:rsidR="00A23121">
        <w:rPr>
          <w:rFonts w:ascii="Times New Roman" w:hAnsi="Times New Roman"/>
          <w:sz w:val="24"/>
          <w:szCs w:val="24"/>
        </w:rPr>
        <w:t xml:space="preserve"> </w:t>
      </w:r>
      <w:r w:rsidRPr="00215E6C">
        <w:rPr>
          <w:rFonts w:ascii="Times New Roman" w:hAnsi="Times New Roman"/>
          <w:sz w:val="24"/>
          <w:szCs w:val="24"/>
        </w:rPr>
        <w:t>(рис.</w:t>
      </w:r>
      <w:r w:rsidR="008168DB" w:rsidRPr="00215E6C">
        <w:rPr>
          <w:rFonts w:ascii="Times New Roman" w:hAnsi="Times New Roman"/>
          <w:sz w:val="24"/>
          <w:szCs w:val="24"/>
        </w:rPr>
        <w:t>63</w:t>
      </w:r>
      <w:r w:rsidRPr="00215E6C">
        <w:rPr>
          <w:rFonts w:ascii="Times New Roman" w:hAnsi="Times New Roman"/>
          <w:sz w:val="24"/>
          <w:szCs w:val="24"/>
        </w:rPr>
        <w:t xml:space="preserve">).  Все перечисленные выше древесные породы являются немногочисленными по количеству. Стоит отметить что с 1996 появляется сосна и к 2013 на участке произрастает уже 9 экземпляров, что свидетельствует о том, что в </w:t>
      </w:r>
      <w:r w:rsidRPr="00215E6C">
        <w:rPr>
          <w:rFonts w:ascii="Times New Roman" w:hAnsi="Times New Roman"/>
          <w:sz w:val="24"/>
          <w:szCs w:val="24"/>
        </w:rPr>
        <w:lastRenderedPageBreak/>
        <w:t xml:space="preserve">будущем на данном участке так и будет развиваться сосняк с участием мелколиственных пород. На графике </w:t>
      </w:r>
      <w:r w:rsidR="008168DB" w:rsidRPr="00215E6C">
        <w:rPr>
          <w:rFonts w:ascii="Times New Roman" w:hAnsi="Times New Roman"/>
          <w:sz w:val="24"/>
          <w:szCs w:val="24"/>
        </w:rPr>
        <w:t>64</w:t>
      </w:r>
      <w:r w:rsidRPr="00215E6C">
        <w:rPr>
          <w:rFonts w:ascii="Times New Roman" w:hAnsi="Times New Roman"/>
          <w:sz w:val="24"/>
          <w:szCs w:val="24"/>
        </w:rPr>
        <w:t xml:space="preserve"> прослеживается уменьшение общего количества подроста, что связано с пожаром 1990 года, после которого была вспышка появления подроста и постепенно из-за конкуренции и затенением участка количество уменьшилось почти в два раза.</w:t>
      </w:r>
      <w:r w:rsidRPr="0036424C">
        <w:rPr>
          <w:rFonts w:ascii="Times New Roman" w:hAnsi="Times New Roman"/>
        </w:rPr>
        <w:t xml:space="preserve">  </w:t>
      </w:r>
    </w:p>
    <w:tbl>
      <w:tblPr>
        <w:tblW w:w="0" w:type="auto"/>
        <w:tblLayout w:type="fixed"/>
        <w:tblLook w:val="04A0"/>
      </w:tblPr>
      <w:tblGrid>
        <w:gridCol w:w="4485"/>
        <w:gridCol w:w="4759"/>
      </w:tblGrid>
      <w:tr w:rsidR="004D6332" w:rsidRPr="0036424C" w:rsidTr="00215E6C">
        <w:trPr>
          <w:trHeight w:val="4679"/>
        </w:trPr>
        <w:tc>
          <w:tcPr>
            <w:tcW w:w="4485" w:type="dxa"/>
          </w:tcPr>
          <w:p w:rsidR="004D6332" w:rsidRPr="0036424C" w:rsidRDefault="007E3BCD" w:rsidP="0010775E">
            <w:pPr>
              <w:spacing w:line="360" w:lineRule="auto"/>
              <w:jc w:val="both"/>
              <w:rPr>
                <w:rFonts w:ascii="Times New Roman" w:hAnsi="Times New Roman"/>
                <w:sz w:val="20"/>
                <w:szCs w:val="20"/>
              </w:rPr>
            </w:pPr>
            <w:r>
              <w:rPr>
                <w:rFonts w:ascii="Times New Roman" w:hAnsi="Times New Roman"/>
                <w:noProof/>
                <w:sz w:val="20"/>
                <w:szCs w:val="20"/>
              </w:rPr>
              <w:drawing>
                <wp:inline distT="0" distB="0" distL="0" distR="0">
                  <wp:extent cx="2803787" cy="2619375"/>
                  <wp:effectExtent l="6088" t="0" r="0" b="0"/>
                  <wp:docPr id="60" name="Диаграмма 1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c>
          <w:tcPr>
            <w:tcW w:w="4759" w:type="dxa"/>
          </w:tcPr>
          <w:p w:rsidR="004D6332" w:rsidRPr="0036424C" w:rsidRDefault="007E3BCD" w:rsidP="0010775E">
            <w:pPr>
              <w:spacing w:line="360" w:lineRule="auto"/>
              <w:jc w:val="both"/>
              <w:rPr>
                <w:rFonts w:ascii="Times New Roman" w:hAnsi="Times New Roman"/>
                <w:sz w:val="20"/>
                <w:szCs w:val="20"/>
              </w:rPr>
            </w:pPr>
            <w:r>
              <w:rPr>
                <w:rFonts w:ascii="Times New Roman" w:hAnsi="Times New Roman"/>
                <w:noProof/>
                <w:sz w:val="20"/>
                <w:szCs w:val="20"/>
              </w:rPr>
              <w:drawing>
                <wp:inline distT="0" distB="0" distL="0" distR="0">
                  <wp:extent cx="3324225" cy="2647950"/>
                  <wp:effectExtent l="19050" t="0" r="9525" b="0"/>
                  <wp:docPr id="6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0"/>
                          <a:srcRect/>
                          <a:stretch>
                            <a:fillRect/>
                          </a:stretch>
                        </pic:blipFill>
                        <pic:spPr bwMode="auto">
                          <a:xfrm>
                            <a:off x="0" y="0"/>
                            <a:ext cx="3324225" cy="2647950"/>
                          </a:xfrm>
                          <a:prstGeom prst="rect">
                            <a:avLst/>
                          </a:prstGeom>
                          <a:noFill/>
                          <a:ln w="9525">
                            <a:noFill/>
                            <a:miter lim="800000"/>
                            <a:headEnd/>
                            <a:tailEnd/>
                          </a:ln>
                        </pic:spPr>
                      </pic:pic>
                    </a:graphicData>
                  </a:graphic>
                </wp:inline>
              </w:drawing>
            </w:r>
          </w:p>
        </w:tc>
      </w:tr>
      <w:tr w:rsidR="004D6332" w:rsidRPr="00215E6C" w:rsidTr="0010775E">
        <w:trPr>
          <w:trHeight w:val="1302"/>
        </w:trPr>
        <w:tc>
          <w:tcPr>
            <w:tcW w:w="4485" w:type="dxa"/>
          </w:tcPr>
          <w:p w:rsidR="004D6332" w:rsidRPr="00215E6C" w:rsidRDefault="004D6332" w:rsidP="008168DB">
            <w:pPr>
              <w:spacing w:line="360" w:lineRule="auto"/>
              <w:jc w:val="center"/>
              <w:rPr>
                <w:rFonts w:ascii="Times New Roman" w:hAnsi="Times New Roman"/>
                <w:sz w:val="24"/>
                <w:szCs w:val="24"/>
              </w:rPr>
            </w:pPr>
            <w:r w:rsidRPr="00215E6C">
              <w:rPr>
                <w:rFonts w:ascii="Times New Roman" w:hAnsi="Times New Roman"/>
                <w:sz w:val="24"/>
                <w:szCs w:val="24"/>
              </w:rPr>
              <w:t>Рис.6</w:t>
            </w:r>
            <w:r w:rsidR="008168DB" w:rsidRPr="00215E6C">
              <w:rPr>
                <w:rFonts w:ascii="Times New Roman" w:hAnsi="Times New Roman"/>
                <w:sz w:val="24"/>
                <w:szCs w:val="24"/>
              </w:rPr>
              <w:t>1</w:t>
            </w:r>
            <w:r w:rsidR="00E778BD" w:rsidRPr="00215E6C">
              <w:rPr>
                <w:rFonts w:ascii="Times New Roman" w:hAnsi="Times New Roman"/>
                <w:sz w:val="24"/>
                <w:szCs w:val="24"/>
              </w:rPr>
              <w:t>.</w:t>
            </w:r>
            <w:r w:rsidRPr="00215E6C">
              <w:rPr>
                <w:rFonts w:ascii="Times New Roman" w:eastAsia="Dotum" w:hAnsi="Times New Roman"/>
                <w:sz w:val="24"/>
                <w:szCs w:val="24"/>
              </w:rPr>
              <w:t>Распределение древесных пород по 4-сантиметровым градациям диаметра на пробной площади Ку-10</w:t>
            </w:r>
            <w:r w:rsidR="0014328D" w:rsidRPr="00215E6C">
              <w:rPr>
                <w:rFonts w:ascii="Times New Roman" w:eastAsia="Dotum" w:hAnsi="Times New Roman"/>
                <w:sz w:val="24"/>
                <w:szCs w:val="24"/>
              </w:rPr>
              <w:t xml:space="preserve"> (за 2013 год)</w:t>
            </w:r>
          </w:p>
        </w:tc>
        <w:tc>
          <w:tcPr>
            <w:tcW w:w="4759" w:type="dxa"/>
          </w:tcPr>
          <w:p w:rsidR="004D6332" w:rsidRPr="00215E6C" w:rsidRDefault="004D6332" w:rsidP="008168DB">
            <w:pPr>
              <w:spacing w:line="360" w:lineRule="auto"/>
              <w:jc w:val="center"/>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62</w:t>
            </w:r>
            <w:r w:rsidR="00E778BD" w:rsidRPr="00215E6C">
              <w:rPr>
                <w:rFonts w:ascii="Times New Roman" w:hAnsi="Times New Roman"/>
                <w:sz w:val="24"/>
                <w:szCs w:val="24"/>
              </w:rPr>
              <w:t>.</w:t>
            </w:r>
            <w:r w:rsidRPr="00215E6C">
              <w:rPr>
                <w:rFonts w:ascii="Times New Roman" w:eastAsia="Dotum" w:hAnsi="Times New Roman"/>
                <w:sz w:val="24"/>
                <w:szCs w:val="24"/>
              </w:rPr>
              <w:t>Распределение древесных пород по высоте на пробной площади Ку-10</w:t>
            </w:r>
            <w:r w:rsidR="0014328D" w:rsidRPr="00215E6C">
              <w:rPr>
                <w:rFonts w:ascii="Times New Roman" w:eastAsia="Dotum" w:hAnsi="Times New Roman"/>
                <w:sz w:val="24"/>
                <w:szCs w:val="24"/>
              </w:rPr>
              <w:t xml:space="preserve">  (за 2013 год)</w:t>
            </w:r>
          </w:p>
        </w:tc>
      </w:tr>
      <w:tr w:rsidR="004D6332" w:rsidRPr="00215E6C" w:rsidTr="0010775E">
        <w:trPr>
          <w:trHeight w:val="74"/>
        </w:trPr>
        <w:tc>
          <w:tcPr>
            <w:tcW w:w="4485" w:type="dxa"/>
          </w:tcPr>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tc>
        <w:tc>
          <w:tcPr>
            <w:tcW w:w="4759" w:type="dxa"/>
          </w:tcPr>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p w:rsidR="004D6332" w:rsidRPr="00215E6C" w:rsidRDefault="004D6332" w:rsidP="0010775E">
            <w:pPr>
              <w:spacing w:line="360" w:lineRule="auto"/>
              <w:jc w:val="center"/>
              <w:rPr>
                <w:rFonts w:ascii="Times New Roman" w:hAnsi="Times New Roman"/>
                <w:sz w:val="24"/>
                <w:szCs w:val="24"/>
              </w:rPr>
            </w:pPr>
          </w:p>
        </w:tc>
      </w:tr>
    </w:tbl>
    <w:p w:rsidR="004D6332" w:rsidRPr="00215E6C" w:rsidRDefault="004D6332" w:rsidP="004D6332">
      <w:pPr>
        <w:spacing w:after="0"/>
        <w:rPr>
          <w:rFonts w:ascii="Times New Roman" w:hAnsi="Times New Roman"/>
          <w:vanish/>
          <w:sz w:val="24"/>
          <w:szCs w:val="24"/>
        </w:rPr>
      </w:pPr>
    </w:p>
    <w:tbl>
      <w:tblPr>
        <w:tblpPr w:leftFromText="180" w:rightFromText="180" w:vertAnchor="text" w:horzAnchor="margin" w:tblpY="-4247"/>
        <w:tblW w:w="0" w:type="auto"/>
        <w:tblLook w:val="04A0"/>
      </w:tblPr>
      <w:tblGrid>
        <w:gridCol w:w="9571"/>
      </w:tblGrid>
      <w:tr w:rsidR="004D6332" w:rsidRPr="00215E6C" w:rsidTr="0010775E">
        <w:tc>
          <w:tcPr>
            <w:tcW w:w="9571" w:type="dxa"/>
          </w:tcPr>
          <w:p w:rsidR="004D6332" w:rsidRPr="00215E6C" w:rsidRDefault="007E3BCD" w:rsidP="0010775E">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600575" cy="2771775"/>
                  <wp:effectExtent l="19050" t="0" r="9525" b="0"/>
                  <wp:docPr id="6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1"/>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4D6332" w:rsidRPr="00215E6C" w:rsidTr="0010775E">
        <w:tc>
          <w:tcPr>
            <w:tcW w:w="9571" w:type="dxa"/>
          </w:tcPr>
          <w:p w:rsidR="004D6332" w:rsidRPr="00215E6C" w:rsidRDefault="004D6332" w:rsidP="008168DB">
            <w:pPr>
              <w:spacing w:line="360" w:lineRule="auto"/>
              <w:jc w:val="center"/>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63</w:t>
            </w:r>
            <w:r w:rsidR="00E778BD" w:rsidRPr="00215E6C">
              <w:rPr>
                <w:rFonts w:ascii="Times New Roman" w:hAnsi="Times New Roman"/>
                <w:sz w:val="24"/>
                <w:szCs w:val="24"/>
              </w:rPr>
              <w:t>.</w:t>
            </w:r>
            <w:r w:rsidRPr="00215E6C">
              <w:rPr>
                <w:rFonts w:ascii="Times New Roman" w:eastAsia="Dotum" w:hAnsi="Times New Roman"/>
                <w:sz w:val="24"/>
                <w:szCs w:val="24"/>
              </w:rPr>
              <w:t xml:space="preserve"> Численность подроста по градациям высоты на пробной площади  Ку-10  (за 2013 год)</w:t>
            </w:r>
          </w:p>
        </w:tc>
      </w:tr>
    </w:tbl>
    <w:p w:rsidR="004D6332" w:rsidRPr="00215E6C" w:rsidRDefault="004D6332" w:rsidP="004D6332">
      <w:pPr>
        <w:keepNext/>
        <w:spacing w:before="100" w:beforeAutospacing="1" w:line="360" w:lineRule="auto"/>
        <w:ind w:firstLine="709"/>
        <w:jc w:val="both"/>
        <w:rPr>
          <w:rFonts w:ascii="Times New Roman" w:hAnsi="Times New Roman"/>
          <w:sz w:val="24"/>
          <w:szCs w:val="24"/>
        </w:rPr>
      </w:pPr>
    </w:p>
    <w:tbl>
      <w:tblPr>
        <w:tblW w:w="0" w:type="auto"/>
        <w:tblLook w:val="04A0"/>
      </w:tblPr>
      <w:tblGrid>
        <w:gridCol w:w="9571"/>
      </w:tblGrid>
      <w:tr w:rsidR="004D6332" w:rsidRPr="00215E6C" w:rsidTr="0010775E">
        <w:tc>
          <w:tcPr>
            <w:tcW w:w="9571" w:type="dxa"/>
          </w:tcPr>
          <w:p w:rsidR="004D6332" w:rsidRPr="00215E6C" w:rsidRDefault="007E3BCD" w:rsidP="0010775E">
            <w:pPr>
              <w:spacing w:before="100" w:beforeAutospacing="1" w:line="360" w:lineRule="auto"/>
              <w:jc w:val="center"/>
              <w:rPr>
                <w:rFonts w:ascii="Times New Roman" w:hAnsi="Times New Roman"/>
                <w:sz w:val="24"/>
                <w:szCs w:val="24"/>
                <w:highlight w:val="yellow"/>
              </w:rPr>
            </w:pPr>
            <w:r>
              <w:rPr>
                <w:rFonts w:ascii="Times New Roman" w:hAnsi="Times New Roman"/>
                <w:noProof/>
                <w:sz w:val="24"/>
                <w:szCs w:val="24"/>
              </w:rPr>
              <w:drawing>
                <wp:inline distT="0" distB="0" distL="0" distR="0">
                  <wp:extent cx="4600575" cy="2771775"/>
                  <wp:effectExtent l="19050" t="0" r="9525" b="0"/>
                  <wp:docPr id="6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2"/>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4D6332" w:rsidRPr="00215E6C" w:rsidTr="0010775E">
        <w:tc>
          <w:tcPr>
            <w:tcW w:w="9571" w:type="dxa"/>
          </w:tcPr>
          <w:p w:rsidR="004D6332" w:rsidRPr="00215E6C" w:rsidRDefault="004D6332" w:rsidP="008168DB">
            <w:pPr>
              <w:spacing w:before="100" w:beforeAutospacing="1" w:line="360" w:lineRule="auto"/>
              <w:jc w:val="center"/>
              <w:rPr>
                <w:rFonts w:ascii="Times New Roman" w:hAnsi="Times New Roman"/>
                <w:sz w:val="24"/>
                <w:szCs w:val="24"/>
                <w:highlight w:val="yellow"/>
              </w:rPr>
            </w:pPr>
            <w:r w:rsidRPr="00215E6C">
              <w:rPr>
                <w:rFonts w:ascii="Times New Roman" w:hAnsi="Times New Roman"/>
                <w:sz w:val="24"/>
                <w:szCs w:val="24"/>
              </w:rPr>
              <w:t>Рис.</w:t>
            </w:r>
            <w:r w:rsidR="008168DB" w:rsidRPr="00215E6C">
              <w:rPr>
                <w:rFonts w:ascii="Times New Roman" w:hAnsi="Times New Roman"/>
                <w:sz w:val="24"/>
                <w:szCs w:val="24"/>
              </w:rPr>
              <w:t>64</w:t>
            </w:r>
            <w:r w:rsidR="00E778BD" w:rsidRPr="00215E6C">
              <w:rPr>
                <w:rFonts w:ascii="Times New Roman" w:hAnsi="Times New Roman"/>
                <w:sz w:val="24"/>
                <w:szCs w:val="24"/>
              </w:rPr>
              <w:t>.</w:t>
            </w:r>
            <w:r w:rsidRPr="00215E6C">
              <w:rPr>
                <w:rFonts w:ascii="Times New Roman" w:hAnsi="Times New Roman"/>
                <w:sz w:val="24"/>
                <w:szCs w:val="24"/>
              </w:rPr>
              <w:t xml:space="preserve"> </w:t>
            </w:r>
            <w:r w:rsidRPr="00215E6C">
              <w:rPr>
                <w:rFonts w:ascii="Times New Roman" w:eastAsia="Dotum" w:hAnsi="Times New Roman"/>
                <w:sz w:val="24"/>
                <w:szCs w:val="24"/>
              </w:rPr>
              <w:t>Изменение состава подроста пробной площади Ку-10 по годам</w:t>
            </w:r>
          </w:p>
        </w:tc>
      </w:tr>
    </w:tbl>
    <w:p w:rsidR="00A23121" w:rsidRDefault="00A23121" w:rsidP="00A23121">
      <w:pPr>
        <w:spacing w:line="360" w:lineRule="auto"/>
        <w:ind w:firstLine="709"/>
        <w:jc w:val="both"/>
        <w:rPr>
          <w:rFonts w:ascii="Times New Roman" w:hAnsi="Times New Roman"/>
          <w:sz w:val="24"/>
          <w:szCs w:val="24"/>
        </w:rPr>
      </w:pPr>
    </w:p>
    <w:p w:rsidR="004D6332" w:rsidRPr="00215E6C" w:rsidRDefault="00D0129B" w:rsidP="00A23121">
      <w:pPr>
        <w:spacing w:line="360" w:lineRule="auto"/>
        <w:ind w:firstLine="709"/>
        <w:jc w:val="both"/>
        <w:rPr>
          <w:rFonts w:ascii="Times New Roman" w:hAnsi="Times New Roman"/>
          <w:sz w:val="24"/>
          <w:szCs w:val="24"/>
        </w:rPr>
      </w:pPr>
      <w:r w:rsidRPr="00215E6C">
        <w:rPr>
          <w:rFonts w:ascii="Times New Roman" w:hAnsi="Times New Roman"/>
          <w:sz w:val="24"/>
          <w:szCs w:val="24"/>
        </w:rPr>
        <w:t xml:space="preserve">Увеличение доли суммарной мощности опушечных травянистых мезофитов незначительно  вследствие того, что увеличивается проективное покрытие древостоя и </w:t>
      </w:r>
      <w:r w:rsidRPr="00215E6C">
        <w:rPr>
          <w:rFonts w:ascii="Times New Roman" w:hAnsi="Times New Roman"/>
          <w:sz w:val="24"/>
          <w:szCs w:val="24"/>
        </w:rPr>
        <w:lastRenderedPageBreak/>
        <w:t xml:space="preserve">подроста деревьев после пожара </w:t>
      </w:r>
      <w:r w:rsidR="004D6332" w:rsidRPr="00215E6C">
        <w:rPr>
          <w:rFonts w:ascii="Times New Roman" w:hAnsi="Times New Roman"/>
          <w:sz w:val="24"/>
          <w:szCs w:val="24"/>
        </w:rPr>
        <w:t>(рис.</w:t>
      </w:r>
      <w:r w:rsidR="008168DB" w:rsidRPr="00215E6C">
        <w:rPr>
          <w:rFonts w:ascii="Times New Roman" w:hAnsi="Times New Roman"/>
          <w:sz w:val="24"/>
          <w:szCs w:val="24"/>
        </w:rPr>
        <w:t>65</w:t>
      </w:r>
      <w:r w:rsidR="004D6332" w:rsidRPr="00215E6C">
        <w:rPr>
          <w:rFonts w:ascii="Times New Roman" w:hAnsi="Times New Roman"/>
          <w:sz w:val="24"/>
          <w:szCs w:val="24"/>
        </w:rPr>
        <w:t xml:space="preserve"> и </w:t>
      </w:r>
      <w:r w:rsidR="008168DB" w:rsidRPr="00215E6C">
        <w:rPr>
          <w:rFonts w:ascii="Times New Roman" w:hAnsi="Times New Roman"/>
          <w:sz w:val="24"/>
          <w:szCs w:val="24"/>
        </w:rPr>
        <w:t>66</w:t>
      </w:r>
      <w:r w:rsidR="004D6332" w:rsidRPr="00215E6C">
        <w:rPr>
          <w:rFonts w:ascii="Times New Roman" w:hAnsi="Times New Roman"/>
          <w:sz w:val="24"/>
          <w:szCs w:val="24"/>
        </w:rPr>
        <w:t>). Также по тем же причинам в сообществе растений присутствуют эксплеренты (иван-чай узколистный) в небольшом количестве, но их доля постепенно сокращается.</w:t>
      </w:r>
    </w:p>
    <w:p w:rsidR="004D6332" w:rsidRPr="00215E6C" w:rsidRDefault="004D6332" w:rsidP="004D6332">
      <w:pPr>
        <w:spacing w:before="100" w:beforeAutospacing="1" w:line="360" w:lineRule="auto"/>
        <w:ind w:firstLine="709"/>
        <w:jc w:val="both"/>
        <w:rPr>
          <w:rFonts w:ascii="Times New Roman" w:hAnsi="Times New Roman"/>
          <w:sz w:val="24"/>
          <w:szCs w:val="24"/>
          <w:highlight w:val="yellow"/>
        </w:rPr>
      </w:pPr>
    </w:p>
    <w:p w:rsidR="004D6332" w:rsidRPr="00215E6C" w:rsidRDefault="004D6332" w:rsidP="004D6332">
      <w:pPr>
        <w:spacing w:before="100" w:beforeAutospacing="1" w:line="360" w:lineRule="auto"/>
        <w:ind w:firstLine="709"/>
        <w:jc w:val="both"/>
        <w:rPr>
          <w:rFonts w:ascii="Times New Roman" w:hAnsi="Times New Roman"/>
          <w:sz w:val="24"/>
          <w:szCs w:val="24"/>
          <w:highlight w:val="yellow"/>
        </w:rPr>
      </w:pPr>
    </w:p>
    <w:tbl>
      <w:tblPr>
        <w:tblW w:w="0" w:type="auto"/>
        <w:tblLook w:val="04A0"/>
      </w:tblPr>
      <w:tblGrid>
        <w:gridCol w:w="9571"/>
      </w:tblGrid>
      <w:tr w:rsidR="004D6332" w:rsidRPr="00215E6C" w:rsidTr="0010775E">
        <w:trPr>
          <w:trHeight w:val="4621"/>
        </w:trPr>
        <w:tc>
          <w:tcPr>
            <w:tcW w:w="9571" w:type="dxa"/>
          </w:tcPr>
          <w:p w:rsidR="004D6332" w:rsidRPr="00215E6C" w:rsidRDefault="007E3BCD" w:rsidP="0014328D">
            <w:pPr>
              <w:spacing w:before="100" w:beforeAutospacing="1" w:line="360" w:lineRule="auto"/>
              <w:ind w:left="-709"/>
              <w:jc w:val="both"/>
              <w:rPr>
                <w:rFonts w:ascii="Times New Roman" w:hAnsi="Times New Roman"/>
                <w:sz w:val="24"/>
                <w:szCs w:val="24"/>
                <w:highlight w:val="yellow"/>
              </w:rPr>
            </w:pPr>
            <w:r>
              <w:rPr>
                <w:rFonts w:ascii="Times New Roman" w:hAnsi="Times New Roman"/>
                <w:noProof/>
                <w:sz w:val="24"/>
                <w:szCs w:val="24"/>
              </w:rPr>
              <w:drawing>
                <wp:inline distT="0" distB="0" distL="0" distR="0">
                  <wp:extent cx="6191250" cy="4895850"/>
                  <wp:effectExtent l="19050" t="0" r="0" b="0"/>
                  <wp:docPr id="6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3"/>
                          <a:srcRect/>
                          <a:stretch>
                            <a:fillRect/>
                          </a:stretch>
                        </pic:blipFill>
                        <pic:spPr bwMode="auto">
                          <a:xfrm>
                            <a:off x="0" y="0"/>
                            <a:ext cx="6191250" cy="4895850"/>
                          </a:xfrm>
                          <a:prstGeom prst="rect">
                            <a:avLst/>
                          </a:prstGeom>
                          <a:noFill/>
                          <a:ln w="9525">
                            <a:noFill/>
                            <a:miter lim="800000"/>
                            <a:headEnd/>
                            <a:tailEnd/>
                          </a:ln>
                        </pic:spPr>
                      </pic:pic>
                    </a:graphicData>
                  </a:graphic>
                </wp:inline>
              </w:drawing>
            </w:r>
          </w:p>
        </w:tc>
      </w:tr>
      <w:tr w:rsidR="004D6332" w:rsidRPr="00215E6C" w:rsidTr="0010775E">
        <w:tc>
          <w:tcPr>
            <w:tcW w:w="9571" w:type="dxa"/>
          </w:tcPr>
          <w:p w:rsidR="004D6332" w:rsidRPr="00215E6C" w:rsidRDefault="004D6332" w:rsidP="008168DB">
            <w:pPr>
              <w:spacing w:before="100" w:beforeAutospacing="1" w:line="360" w:lineRule="auto"/>
              <w:jc w:val="center"/>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 xml:space="preserve">65 </w:t>
            </w:r>
            <w:r w:rsidR="00E778BD" w:rsidRPr="00215E6C">
              <w:rPr>
                <w:rFonts w:ascii="Times New Roman" w:hAnsi="Times New Roman"/>
                <w:sz w:val="24"/>
                <w:szCs w:val="24"/>
              </w:rPr>
              <w:t>.</w:t>
            </w:r>
            <w:r w:rsidRPr="00215E6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Ку-10</w:t>
            </w:r>
          </w:p>
        </w:tc>
      </w:tr>
      <w:tr w:rsidR="004D6332" w:rsidRPr="00215E6C" w:rsidTr="0010775E">
        <w:tc>
          <w:tcPr>
            <w:tcW w:w="9571" w:type="dxa"/>
          </w:tcPr>
          <w:p w:rsidR="004D6332" w:rsidRPr="00215E6C" w:rsidRDefault="007E3BCD" w:rsidP="0010775E">
            <w:pPr>
              <w:spacing w:before="100" w:beforeAutospacing="1"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4695825"/>
                  <wp:effectExtent l="19050" t="0" r="0" b="0"/>
                  <wp:docPr id="6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4"/>
                          <a:srcRect/>
                          <a:stretch>
                            <a:fillRect/>
                          </a:stretch>
                        </pic:blipFill>
                        <pic:spPr bwMode="auto">
                          <a:xfrm>
                            <a:off x="0" y="0"/>
                            <a:ext cx="5943600" cy="4695825"/>
                          </a:xfrm>
                          <a:prstGeom prst="rect">
                            <a:avLst/>
                          </a:prstGeom>
                          <a:noFill/>
                          <a:ln w="9525">
                            <a:noFill/>
                            <a:miter lim="800000"/>
                            <a:headEnd/>
                            <a:tailEnd/>
                          </a:ln>
                        </pic:spPr>
                      </pic:pic>
                    </a:graphicData>
                  </a:graphic>
                </wp:inline>
              </w:drawing>
            </w:r>
          </w:p>
        </w:tc>
      </w:tr>
      <w:tr w:rsidR="004D6332" w:rsidRPr="00215E6C" w:rsidTr="0010775E">
        <w:tc>
          <w:tcPr>
            <w:tcW w:w="9571" w:type="dxa"/>
          </w:tcPr>
          <w:p w:rsidR="004D6332" w:rsidRPr="00215E6C" w:rsidRDefault="004D6332" w:rsidP="0010775E">
            <w:pPr>
              <w:spacing w:before="100" w:beforeAutospacing="1" w:line="360" w:lineRule="auto"/>
              <w:jc w:val="center"/>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66</w:t>
            </w:r>
            <w:r w:rsidR="00E778BD" w:rsidRPr="00215E6C">
              <w:rPr>
                <w:rFonts w:ascii="Times New Roman" w:hAnsi="Times New Roman"/>
                <w:sz w:val="24"/>
                <w:szCs w:val="24"/>
              </w:rPr>
              <w:t>.</w:t>
            </w:r>
            <w:r w:rsidR="008168DB" w:rsidRPr="00215E6C">
              <w:rPr>
                <w:rFonts w:ascii="Times New Roman" w:hAnsi="Times New Roman"/>
                <w:sz w:val="24"/>
                <w:szCs w:val="24"/>
              </w:rPr>
              <w:t xml:space="preserve"> </w:t>
            </w:r>
            <w:r w:rsidRPr="00215E6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Ку-10</w:t>
            </w:r>
          </w:p>
          <w:p w:rsidR="004D6332" w:rsidRPr="00215E6C" w:rsidRDefault="004D6332" w:rsidP="0010775E">
            <w:pPr>
              <w:spacing w:before="100" w:beforeAutospacing="1" w:line="360" w:lineRule="auto"/>
              <w:jc w:val="center"/>
              <w:rPr>
                <w:rFonts w:ascii="Times New Roman" w:hAnsi="Times New Roman"/>
                <w:sz w:val="24"/>
                <w:szCs w:val="24"/>
              </w:rPr>
            </w:pPr>
          </w:p>
        </w:tc>
      </w:tr>
    </w:tbl>
    <w:p w:rsidR="009B27D6" w:rsidRPr="00215E6C" w:rsidRDefault="009B27D6" w:rsidP="009B27D6">
      <w:pPr>
        <w:spacing w:before="100" w:beforeAutospacing="1" w:line="360" w:lineRule="auto"/>
        <w:ind w:firstLine="709"/>
        <w:jc w:val="both"/>
        <w:rPr>
          <w:rFonts w:ascii="Times New Roman" w:hAnsi="Times New Roman"/>
          <w:b/>
          <w:sz w:val="24"/>
          <w:szCs w:val="24"/>
        </w:rPr>
      </w:pPr>
      <w:r w:rsidRPr="00215E6C">
        <w:rPr>
          <w:rFonts w:ascii="Times New Roman" w:hAnsi="Times New Roman"/>
          <w:b/>
          <w:sz w:val="24"/>
          <w:szCs w:val="24"/>
        </w:rPr>
        <w:t xml:space="preserve">Ку 15 </w:t>
      </w:r>
    </w:p>
    <w:p w:rsidR="009B27D6" w:rsidRPr="00215E6C" w:rsidRDefault="009B27D6" w:rsidP="009B27D6">
      <w:pPr>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Участок Ку-15 ((S=2500м</w:t>
      </w:r>
      <w:r w:rsidRPr="00215E6C">
        <w:rPr>
          <w:rFonts w:ascii="Times New Roman" w:hAnsi="Times New Roman"/>
          <w:sz w:val="24"/>
          <w:szCs w:val="24"/>
          <w:vertAlign w:val="superscript"/>
        </w:rPr>
        <w:t>2</w:t>
      </w:r>
      <w:r w:rsidRPr="00215E6C">
        <w:rPr>
          <w:rFonts w:ascii="Times New Roman" w:hAnsi="Times New Roman"/>
          <w:sz w:val="24"/>
          <w:szCs w:val="24"/>
        </w:rPr>
        <w:t>) Размеры 50*50м) представлен склоном сельги средней крутизны с редкими скальными выхо</w:t>
      </w:r>
      <w:r w:rsidR="00A23121">
        <w:rPr>
          <w:rFonts w:ascii="Times New Roman" w:hAnsi="Times New Roman"/>
          <w:sz w:val="24"/>
          <w:szCs w:val="24"/>
        </w:rPr>
        <w:t>дами и многочисленными валунами</w:t>
      </w:r>
      <w:r w:rsidRPr="00215E6C">
        <w:rPr>
          <w:rFonts w:ascii="Times New Roman" w:hAnsi="Times New Roman"/>
          <w:sz w:val="24"/>
          <w:szCs w:val="24"/>
        </w:rPr>
        <w:t>, а также пологими (до 5</w:t>
      </w:r>
      <w:r w:rsidRPr="00215E6C">
        <w:rPr>
          <w:rFonts w:ascii="Times New Roman" w:hAnsi="Times New Roman"/>
          <w:sz w:val="24"/>
          <w:szCs w:val="24"/>
        </w:rPr>
        <w:sym w:font="Symbol" w:char="F0B0"/>
      </w:r>
      <w:r w:rsidRPr="00215E6C">
        <w:rPr>
          <w:rFonts w:ascii="Times New Roman" w:hAnsi="Times New Roman"/>
          <w:sz w:val="24"/>
          <w:szCs w:val="24"/>
        </w:rPr>
        <w:t>) верхними ступенями на склон</w:t>
      </w:r>
      <w:r w:rsidR="00A23121">
        <w:rPr>
          <w:rFonts w:ascii="Times New Roman" w:hAnsi="Times New Roman"/>
          <w:sz w:val="24"/>
          <w:szCs w:val="24"/>
        </w:rPr>
        <w:t>е</w:t>
      </w:r>
      <w:r w:rsidRPr="00215E6C">
        <w:rPr>
          <w:rFonts w:ascii="Times New Roman" w:hAnsi="Times New Roman"/>
          <w:sz w:val="24"/>
          <w:szCs w:val="24"/>
        </w:rPr>
        <w:t xml:space="preserve"> сельг</w:t>
      </w:r>
      <w:r w:rsidR="00A23121">
        <w:rPr>
          <w:rFonts w:ascii="Times New Roman" w:hAnsi="Times New Roman"/>
          <w:sz w:val="24"/>
          <w:szCs w:val="24"/>
        </w:rPr>
        <w:t>и, покрытыми</w:t>
      </w:r>
      <w:r w:rsidRPr="00215E6C">
        <w:rPr>
          <w:rFonts w:ascii="Times New Roman" w:hAnsi="Times New Roman"/>
          <w:sz w:val="24"/>
          <w:szCs w:val="24"/>
        </w:rPr>
        <w:t xml:space="preserve"> маломощным сплошным элювием. Растительное сообщество: березово-сосново-еловый травяно-чернично-кисличный лес. В растительном покрове доминируют виды, относящиеся к бореальному лесному разнотравью (майник двулистный, кислица обыкновенная,марьянник лесной).В 2000-2001 произведена незаконная выборочная рубка на СВ части участке размером около 190 кв. м. В пределах площадки срублено около 15 елей поколения 40-80 лет, причем около половины стволов не вывезено. Срубленными стволами придавлено около 10 молодых рябин и берез, стволы которых приняли либо </w:t>
      </w:r>
      <w:r w:rsidRPr="00215E6C">
        <w:rPr>
          <w:rFonts w:ascii="Times New Roman" w:hAnsi="Times New Roman"/>
          <w:sz w:val="24"/>
          <w:szCs w:val="24"/>
        </w:rPr>
        <w:lastRenderedPageBreak/>
        <w:t xml:space="preserve">дуговидную, либо стелющуюся форму (летом 2001 г. они продолжали вегетировать.) Вырубка способствовала выворотам ели (в т.ч. сухостоя) выше по склону.  В результате урагана 2010 г. на площадке вывалились 2 ели, 1 сосна, 1 большая береза, 1 осина, 2 рябины пригнуты к земле, но продолжают расти, и упало до 5 сухих стволов. </w:t>
      </w:r>
    </w:p>
    <w:p w:rsidR="009B27D6" w:rsidRPr="00215E6C" w:rsidRDefault="00F8710F" w:rsidP="009B27D6">
      <w:pPr>
        <w:spacing w:before="100" w:beforeAutospacing="1" w:line="360" w:lineRule="auto"/>
        <w:ind w:firstLine="709"/>
        <w:jc w:val="both"/>
        <w:rPr>
          <w:rFonts w:ascii="Times New Roman" w:hAnsi="Times New Roman"/>
          <w:sz w:val="24"/>
          <w:szCs w:val="24"/>
        </w:rPr>
      </w:pPr>
      <w:r>
        <w:rPr>
          <w:rFonts w:ascii="Times New Roman" w:hAnsi="Times New Roman"/>
          <w:sz w:val="24"/>
          <w:szCs w:val="24"/>
        </w:rPr>
        <w:t>Хорошо прослеживается понижение запаса древостоя</w:t>
      </w:r>
      <w:r w:rsidR="009B27D6" w:rsidRPr="00215E6C">
        <w:rPr>
          <w:rFonts w:ascii="Times New Roman" w:hAnsi="Times New Roman"/>
          <w:sz w:val="24"/>
          <w:szCs w:val="24"/>
        </w:rPr>
        <w:t xml:space="preserve"> в 2001 </w:t>
      </w:r>
      <w:r>
        <w:rPr>
          <w:rFonts w:ascii="Times New Roman" w:hAnsi="Times New Roman"/>
          <w:sz w:val="24"/>
          <w:szCs w:val="24"/>
        </w:rPr>
        <w:t>г., связанное</w:t>
      </w:r>
      <w:r w:rsidR="009B27D6" w:rsidRPr="00215E6C">
        <w:rPr>
          <w:rFonts w:ascii="Times New Roman" w:hAnsi="Times New Roman"/>
          <w:sz w:val="24"/>
          <w:szCs w:val="24"/>
        </w:rPr>
        <w:t xml:space="preserve"> с вырубкой (рис.</w:t>
      </w:r>
      <w:r w:rsidR="008168DB" w:rsidRPr="00215E6C">
        <w:rPr>
          <w:rFonts w:ascii="Times New Roman" w:hAnsi="Times New Roman"/>
          <w:sz w:val="24"/>
          <w:szCs w:val="24"/>
        </w:rPr>
        <w:t>67</w:t>
      </w:r>
      <w:r w:rsidR="009B27D6" w:rsidRPr="00215E6C">
        <w:rPr>
          <w:rFonts w:ascii="Times New Roman" w:hAnsi="Times New Roman"/>
          <w:sz w:val="24"/>
          <w:szCs w:val="24"/>
        </w:rPr>
        <w:t xml:space="preserve">). В древостое доминирует ель, береза и сосна. На графике </w:t>
      </w:r>
      <w:r w:rsidR="008168DB" w:rsidRPr="00215E6C">
        <w:rPr>
          <w:rFonts w:ascii="Times New Roman" w:hAnsi="Times New Roman"/>
          <w:sz w:val="24"/>
          <w:szCs w:val="24"/>
        </w:rPr>
        <w:t>68</w:t>
      </w:r>
      <w:r w:rsidR="009B27D6" w:rsidRPr="00215E6C">
        <w:rPr>
          <w:rFonts w:ascii="Times New Roman" w:hAnsi="Times New Roman"/>
          <w:sz w:val="24"/>
          <w:szCs w:val="24"/>
        </w:rPr>
        <w:t xml:space="preserve"> видно что ель представлена во всех градация</w:t>
      </w:r>
      <w:r w:rsidR="00716D76">
        <w:rPr>
          <w:rFonts w:ascii="Times New Roman" w:hAnsi="Times New Roman"/>
          <w:sz w:val="24"/>
          <w:szCs w:val="24"/>
        </w:rPr>
        <w:t>х</w:t>
      </w:r>
      <w:r w:rsidR="009B27D6" w:rsidRPr="00215E6C">
        <w:rPr>
          <w:rFonts w:ascii="Times New Roman" w:hAnsi="Times New Roman"/>
          <w:sz w:val="24"/>
          <w:szCs w:val="24"/>
        </w:rPr>
        <w:t xml:space="preserve"> диаметра</w:t>
      </w:r>
      <w:r w:rsidR="00716D76">
        <w:rPr>
          <w:rFonts w:ascii="Times New Roman" w:hAnsi="Times New Roman"/>
          <w:sz w:val="24"/>
          <w:szCs w:val="24"/>
        </w:rPr>
        <w:t xml:space="preserve"> ˗</w:t>
      </w:r>
      <w:r w:rsidR="009B27D6" w:rsidRPr="00215E6C">
        <w:rPr>
          <w:rFonts w:ascii="Times New Roman" w:hAnsi="Times New Roman"/>
          <w:sz w:val="24"/>
          <w:szCs w:val="24"/>
        </w:rPr>
        <w:t xml:space="preserve"> от 12 до 56 см, из них большинство молодых экземпляров (диаметр 12 см (более 35 шт. )). На графике </w:t>
      </w:r>
      <w:r w:rsidR="001B6C82" w:rsidRPr="00215E6C">
        <w:rPr>
          <w:rFonts w:ascii="Times New Roman" w:hAnsi="Times New Roman"/>
          <w:sz w:val="24"/>
          <w:szCs w:val="24"/>
        </w:rPr>
        <w:t>69</w:t>
      </w:r>
      <w:r w:rsidR="009B27D6" w:rsidRPr="00215E6C">
        <w:rPr>
          <w:rFonts w:ascii="Times New Roman" w:hAnsi="Times New Roman"/>
          <w:sz w:val="24"/>
          <w:szCs w:val="24"/>
        </w:rPr>
        <w:t xml:space="preserve"> просматривается два яруса древостоя - первый около 10 м второй 20 и более метров высотой.  В будущем на участке будут происходить усиление позиции ели.</w:t>
      </w:r>
    </w:p>
    <w:p w:rsidR="009B27D6" w:rsidRPr="0036424C" w:rsidRDefault="009B27D6" w:rsidP="009B27D6">
      <w:pPr>
        <w:spacing w:before="100" w:beforeAutospacing="1" w:line="360" w:lineRule="auto"/>
        <w:ind w:firstLine="709"/>
        <w:jc w:val="both"/>
        <w:rPr>
          <w:rFonts w:ascii="Times New Roman" w:hAnsi="Times New Roman"/>
          <w:i/>
        </w:rPr>
      </w:pPr>
    </w:p>
    <w:tbl>
      <w:tblPr>
        <w:tblW w:w="9889" w:type="dxa"/>
        <w:jc w:val="center"/>
        <w:tblLook w:val="04A0"/>
      </w:tblPr>
      <w:tblGrid>
        <w:gridCol w:w="5436"/>
        <w:gridCol w:w="5286"/>
      </w:tblGrid>
      <w:tr w:rsidR="009B27D6" w:rsidRPr="0036424C" w:rsidTr="00EB375A">
        <w:trPr>
          <w:jc w:val="center"/>
        </w:trPr>
        <w:tc>
          <w:tcPr>
            <w:tcW w:w="9889" w:type="dxa"/>
            <w:gridSpan w:val="2"/>
            <w:hideMark/>
          </w:tcPr>
          <w:p w:rsidR="009B27D6" w:rsidRPr="0036424C" w:rsidRDefault="007E3BCD" w:rsidP="0010775E">
            <w:pPr>
              <w:spacing w:before="100" w:beforeAutospacing="1" w:line="360" w:lineRule="auto"/>
              <w:jc w:val="center"/>
              <w:rPr>
                <w:rFonts w:ascii="Times New Roman" w:hAnsi="Times New Roman"/>
                <w:i/>
              </w:rPr>
            </w:pPr>
            <w:r>
              <w:rPr>
                <w:rFonts w:ascii="Times New Roman" w:hAnsi="Times New Roman"/>
                <w:i/>
                <w:noProof/>
              </w:rPr>
              <w:drawing>
                <wp:inline distT="0" distB="0" distL="0" distR="0">
                  <wp:extent cx="3409950" cy="2152650"/>
                  <wp:effectExtent l="19050" t="0" r="0" b="0"/>
                  <wp:docPr id="66"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5"/>
                          <a:srcRect/>
                          <a:stretch>
                            <a:fillRect/>
                          </a:stretch>
                        </pic:blipFill>
                        <pic:spPr bwMode="auto">
                          <a:xfrm>
                            <a:off x="0" y="0"/>
                            <a:ext cx="3409950" cy="2152650"/>
                          </a:xfrm>
                          <a:prstGeom prst="rect">
                            <a:avLst/>
                          </a:prstGeom>
                          <a:noFill/>
                          <a:ln w="9525">
                            <a:noFill/>
                            <a:miter lim="800000"/>
                            <a:headEnd/>
                            <a:tailEnd/>
                          </a:ln>
                        </pic:spPr>
                      </pic:pic>
                    </a:graphicData>
                  </a:graphic>
                </wp:inline>
              </w:drawing>
            </w:r>
          </w:p>
        </w:tc>
      </w:tr>
      <w:tr w:rsidR="009B27D6" w:rsidRPr="0036424C" w:rsidTr="00EB375A">
        <w:trPr>
          <w:jc w:val="center"/>
        </w:trPr>
        <w:tc>
          <w:tcPr>
            <w:tcW w:w="9889" w:type="dxa"/>
            <w:gridSpan w:val="2"/>
          </w:tcPr>
          <w:p w:rsidR="009B27D6" w:rsidRPr="0036424C" w:rsidRDefault="009B27D6" w:rsidP="0010775E">
            <w:pPr>
              <w:spacing w:before="100" w:beforeAutospacing="1" w:line="360" w:lineRule="auto"/>
              <w:jc w:val="center"/>
              <w:rPr>
                <w:rFonts w:ascii="Times New Roman" w:eastAsia="Dotum" w:hAnsi="Times New Roman"/>
                <w:sz w:val="24"/>
                <w:szCs w:val="24"/>
              </w:rPr>
            </w:pPr>
            <w:r w:rsidRPr="0036424C">
              <w:rPr>
                <w:rFonts w:ascii="Times New Roman" w:hAnsi="Times New Roman"/>
              </w:rPr>
              <w:t>Рис.</w:t>
            </w:r>
            <w:r w:rsidR="008168DB" w:rsidRPr="0036424C">
              <w:rPr>
                <w:rFonts w:ascii="Times New Roman" w:hAnsi="Times New Roman"/>
              </w:rPr>
              <w:t>67</w:t>
            </w:r>
            <w:r w:rsidR="00E778BD" w:rsidRPr="0036424C">
              <w:rPr>
                <w:rFonts w:ascii="Times New Roman" w:hAnsi="Times New Roman"/>
              </w:rPr>
              <w:t>.</w:t>
            </w:r>
            <w:r w:rsidR="008168DB" w:rsidRPr="0036424C">
              <w:rPr>
                <w:rFonts w:ascii="Times New Roman" w:hAnsi="Times New Roman"/>
              </w:rPr>
              <w:t xml:space="preserve"> </w:t>
            </w:r>
            <w:r w:rsidR="00161BA3" w:rsidRPr="0036424C">
              <w:rPr>
                <w:rFonts w:ascii="Times New Roman" w:hAnsi="Times New Roman"/>
              </w:rPr>
              <w:t>Изменение з</w:t>
            </w:r>
            <w:r w:rsidR="00161BA3" w:rsidRPr="0036424C">
              <w:rPr>
                <w:rFonts w:ascii="Times New Roman" w:eastAsia="Dotum" w:hAnsi="Times New Roman"/>
                <w:sz w:val="24"/>
                <w:szCs w:val="24"/>
              </w:rPr>
              <w:t>апаса</w:t>
            </w:r>
            <w:r w:rsidRPr="0036424C">
              <w:rPr>
                <w:rFonts w:ascii="Times New Roman" w:eastAsia="Dotum" w:hAnsi="Times New Roman"/>
                <w:sz w:val="24"/>
                <w:szCs w:val="24"/>
              </w:rPr>
              <w:t xml:space="preserve"> древостоя  на пробной площади Ку-15</w:t>
            </w:r>
          </w:p>
          <w:p w:rsidR="00EB375A" w:rsidRPr="0036424C" w:rsidRDefault="00EB375A" w:rsidP="0010775E">
            <w:pPr>
              <w:spacing w:before="100" w:beforeAutospacing="1" w:line="360" w:lineRule="auto"/>
              <w:jc w:val="center"/>
              <w:rPr>
                <w:rFonts w:ascii="Times New Roman" w:hAnsi="Times New Roman"/>
              </w:rPr>
            </w:pPr>
          </w:p>
          <w:p w:rsidR="00D0129B" w:rsidRPr="0036424C" w:rsidRDefault="00D0129B" w:rsidP="0010775E">
            <w:pPr>
              <w:spacing w:before="100" w:beforeAutospacing="1" w:line="360" w:lineRule="auto"/>
              <w:jc w:val="center"/>
              <w:rPr>
                <w:rFonts w:ascii="Times New Roman" w:hAnsi="Times New Roman"/>
              </w:rPr>
            </w:pPr>
          </w:p>
        </w:tc>
      </w:tr>
      <w:tr w:rsidR="009B27D6" w:rsidRPr="0036424C" w:rsidTr="00EB375A">
        <w:trPr>
          <w:jc w:val="center"/>
        </w:trPr>
        <w:tc>
          <w:tcPr>
            <w:tcW w:w="4867" w:type="dxa"/>
            <w:hideMark/>
          </w:tcPr>
          <w:p w:rsidR="009B27D6" w:rsidRPr="0036424C" w:rsidRDefault="007E3BCD" w:rsidP="0010775E">
            <w:pPr>
              <w:spacing w:before="100" w:beforeAutospacing="1" w:line="360" w:lineRule="auto"/>
              <w:jc w:val="both"/>
              <w:rPr>
                <w:rFonts w:ascii="Times New Roman" w:hAnsi="Times New Roman"/>
                <w:i/>
              </w:rPr>
            </w:pPr>
            <w:r>
              <w:rPr>
                <w:rFonts w:ascii="Times New Roman" w:hAnsi="Times New Roman"/>
                <w:i/>
                <w:noProof/>
              </w:rPr>
              <w:lastRenderedPageBreak/>
              <w:drawing>
                <wp:inline distT="0" distB="0" distL="0" distR="0">
                  <wp:extent cx="3286125" cy="2886075"/>
                  <wp:effectExtent l="19050" t="0" r="9525" b="0"/>
                  <wp:docPr id="6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6"/>
                          <a:srcRect/>
                          <a:stretch>
                            <a:fillRect/>
                          </a:stretch>
                        </pic:blipFill>
                        <pic:spPr bwMode="auto">
                          <a:xfrm>
                            <a:off x="0" y="0"/>
                            <a:ext cx="3286125" cy="2886075"/>
                          </a:xfrm>
                          <a:prstGeom prst="rect">
                            <a:avLst/>
                          </a:prstGeom>
                          <a:noFill/>
                          <a:ln w="9525">
                            <a:noFill/>
                            <a:miter lim="800000"/>
                            <a:headEnd/>
                            <a:tailEnd/>
                          </a:ln>
                        </pic:spPr>
                      </pic:pic>
                    </a:graphicData>
                  </a:graphic>
                </wp:inline>
              </w:drawing>
            </w:r>
          </w:p>
        </w:tc>
        <w:tc>
          <w:tcPr>
            <w:tcW w:w="5022" w:type="dxa"/>
            <w:hideMark/>
          </w:tcPr>
          <w:p w:rsidR="009B27D6" w:rsidRPr="0036424C" w:rsidRDefault="007E3BCD" w:rsidP="0010775E">
            <w:pPr>
              <w:spacing w:before="100" w:beforeAutospacing="1" w:line="360" w:lineRule="auto"/>
              <w:jc w:val="both"/>
              <w:rPr>
                <w:rFonts w:ascii="Times New Roman" w:hAnsi="Times New Roman"/>
                <w:i/>
              </w:rPr>
            </w:pPr>
            <w:r>
              <w:rPr>
                <w:rFonts w:ascii="Times New Roman" w:hAnsi="Times New Roman"/>
                <w:i/>
                <w:noProof/>
              </w:rPr>
              <w:drawing>
                <wp:inline distT="0" distB="0" distL="0" distR="0">
                  <wp:extent cx="3200400" cy="2886075"/>
                  <wp:effectExtent l="19050" t="0" r="0" b="0"/>
                  <wp:docPr id="6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7"/>
                          <a:srcRect/>
                          <a:stretch>
                            <a:fillRect/>
                          </a:stretch>
                        </pic:blipFill>
                        <pic:spPr bwMode="auto">
                          <a:xfrm>
                            <a:off x="0" y="0"/>
                            <a:ext cx="3200400" cy="2886075"/>
                          </a:xfrm>
                          <a:prstGeom prst="rect">
                            <a:avLst/>
                          </a:prstGeom>
                          <a:noFill/>
                          <a:ln w="9525">
                            <a:noFill/>
                            <a:miter lim="800000"/>
                            <a:headEnd/>
                            <a:tailEnd/>
                          </a:ln>
                        </pic:spPr>
                      </pic:pic>
                    </a:graphicData>
                  </a:graphic>
                </wp:inline>
              </w:drawing>
            </w:r>
          </w:p>
        </w:tc>
      </w:tr>
      <w:tr w:rsidR="009B27D6" w:rsidRPr="00215E6C" w:rsidTr="00EB375A">
        <w:trPr>
          <w:jc w:val="center"/>
        </w:trPr>
        <w:tc>
          <w:tcPr>
            <w:tcW w:w="4867" w:type="dxa"/>
          </w:tcPr>
          <w:p w:rsidR="009B27D6" w:rsidRPr="00215E6C" w:rsidRDefault="009B27D6" w:rsidP="008168DB">
            <w:pPr>
              <w:spacing w:before="100" w:beforeAutospacing="1" w:line="360" w:lineRule="auto"/>
              <w:jc w:val="center"/>
              <w:rPr>
                <w:rFonts w:ascii="Times New Roman" w:hAnsi="Times New Roman"/>
                <w:sz w:val="24"/>
                <w:szCs w:val="24"/>
              </w:rPr>
            </w:pPr>
            <w:r w:rsidRPr="00215E6C">
              <w:rPr>
                <w:rFonts w:ascii="Times New Roman" w:hAnsi="Times New Roman"/>
                <w:sz w:val="24"/>
                <w:szCs w:val="24"/>
              </w:rPr>
              <w:t>Рис.</w:t>
            </w:r>
            <w:r w:rsidR="008168DB" w:rsidRPr="00215E6C">
              <w:rPr>
                <w:rFonts w:ascii="Times New Roman" w:hAnsi="Times New Roman"/>
                <w:sz w:val="24"/>
                <w:szCs w:val="24"/>
              </w:rPr>
              <w:t>68</w:t>
            </w:r>
            <w:r w:rsidR="00E778BD" w:rsidRPr="00215E6C">
              <w:rPr>
                <w:rFonts w:ascii="Times New Roman" w:hAnsi="Times New Roman"/>
                <w:sz w:val="24"/>
                <w:szCs w:val="24"/>
              </w:rPr>
              <w:t>.</w:t>
            </w:r>
            <w:r w:rsidR="008168DB"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4-сантиметровым градациям диаметра на пробной площади Ку-15 (за 2013 года)</w:t>
            </w:r>
          </w:p>
        </w:tc>
        <w:tc>
          <w:tcPr>
            <w:tcW w:w="5022" w:type="dxa"/>
          </w:tcPr>
          <w:p w:rsidR="009B27D6" w:rsidRPr="00215E6C" w:rsidRDefault="009B27D6" w:rsidP="008168DB">
            <w:pPr>
              <w:spacing w:before="100" w:beforeAutospacing="1" w:line="360" w:lineRule="auto"/>
              <w:jc w:val="center"/>
              <w:rPr>
                <w:rFonts w:ascii="Times New Roman" w:hAnsi="Times New Roman"/>
                <w:i/>
                <w:sz w:val="24"/>
                <w:szCs w:val="24"/>
              </w:rPr>
            </w:pPr>
            <w:r w:rsidRPr="00215E6C">
              <w:rPr>
                <w:rFonts w:ascii="Times New Roman" w:hAnsi="Times New Roman"/>
                <w:sz w:val="24"/>
                <w:szCs w:val="24"/>
              </w:rPr>
              <w:t>Рис.</w:t>
            </w:r>
            <w:r w:rsidR="008168DB" w:rsidRPr="00215E6C">
              <w:rPr>
                <w:rFonts w:ascii="Times New Roman" w:hAnsi="Times New Roman"/>
                <w:sz w:val="24"/>
                <w:szCs w:val="24"/>
              </w:rPr>
              <w:t>69</w:t>
            </w:r>
            <w:r w:rsidR="00E778BD" w:rsidRPr="00215E6C">
              <w:rPr>
                <w:rFonts w:ascii="Times New Roman" w:hAnsi="Times New Roman"/>
                <w:sz w:val="24"/>
                <w:szCs w:val="24"/>
              </w:rPr>
              <w:t>.</w:t>
            </w:r>
            <w:r w:rsidR="008168DB"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высоте на пробной площади Ку-15 (за 2013 года)</w:t>
            </w:r>
          </w:p>
        </w:tc>
      </w:tr>
    </w:tbl>
    <w:p w:rsidR="00C76EC2" w:rsidRPr="00215E6C" w:rsidRDefault="009B27D6" w:rsidP="009B27D6">
      <w:pPr>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В подросте также преобладает ель, и представлена во всех градация высоты</w:t>
      </w:r>
      <w:r w:rsidR="00C76EC2" w:rsidRPr="00215E6C">
        <w:rPr>
          <w:rFonts w:ascii="Times New Roman" w:hAnsi="Times New Roman"/>
          <w:sz w:val="24"/>
          <w:szCs w:val="24"/>
        </w:rPr>
        <w:t xml:space="preserve"> (рис.</w:t>
      </w:r>
      <w:r w:rsidR="001B6C82" w:rsidRPr="00215E6C">
        <w:rPr>
          <w:rFonts w:ascii="Times New Roman" w:hAnsi="Times New Roman"/>
          <w:sz w:val="24"/>
          <w:szCs w:val="24"/>
        </w:rPr>
        <w:t>70</w:t>
      </w:r>
      <w:r w:rsidR="00C76EC2" w:rsidRPr="00215E6C">
        <w:rPr>
          <w:rFonts w:ascii="Times New Roman" w:hAnsi="Times New Roman"/>
          <w:sz w:val="24"/>
          <w:szCs w:val="24"/>
        </w:rPr>
        <w:t xml:space="preserve"> </w:t>
      </w:r>
      <w:r w:rsidR="001B6C82" w:rsidRPr="00215E6C">
        <w:rPr>
          <w:rFonts w:ascii="Times New Roman" w:hAnsi="Times New Roman"/>
          <w:sz w:val="24"/>
          <w:szCs w:val="24"/>
        </w:rPr>
        <w:t xml:space="preserve"> 71</w:t>
      </w:r>
      <w:r w:rsidR="00C76EC2" w:rsidRPr="00215E6C">
        <w:rPr>
          <w:rFonts w:ascii="Times New Roman" w:hAnsi="Times New Roman"/>
          <w:sz w:val="24"/>
          <w:szCs w:val="24"/>
        </w:rPr>
        <w:t>)</w:t>
      </w:r>
      <w:r w:rsidRPr="00215E6C">
        <w:rPr>
          <w:rFonts w:ascii="Times New Roman" w:hAnsi="Times New Roman"/>
          <w:sz w:val="24"/>
          <w:szCs w:val="24"/>
        </w:rPr>
        <w:t xml:space="preserve">, максимальное количество зафиксировано в градации от 0.1 до 0.5 (В северной части ПП с жизненностью 3). Остальные породы подроста единичны. На рисунке </w:t>
      </w:r>
      <w:r w:rsidR="001B6C82" w:rsidRPr="00215E6C">
        <w:rPr>
          <w:rFonts w:ascii="Times New Roman" w:hAnsi="Times New Roman"/>
          <w:sz w:val="24"/>
          <w:szCs w:val="24"/>
        </w:rPr>
        <w:t>72</w:t>
      </w:r>
      <w:r w:rsidR="00716D76">
        <w:rPr>
          <w:rFonts w:ascii="Times New Roman" w:hAnsi="Times New Roman"/>
          <w:sz w:val="24"/>
          <w:szCs w:val="24"/>
        </w:rPr>
        <w:t xml:space="preserve"> видно увеличение</w:t>
      </w:r>
      <w:r w:rsidRPr="00215E6C">
        <w:rPr>
          <w:rFonts w:ascii="Times New Roman" w:hAnsi="Times New Roman"/>
          <w:sz w:val="24"/>
          <w:szCs w:val="24"/>
        </w:rPr>
        <w:t xml:space="preserve"> количества подроста с 2001 по 2013</w:t>
      </w:r>
      <w:r w:rsidR="00D0129B" w:rsidRPr="00215E6C">
        <w:rPr>
          <w:rFonts w:ascii="Times New Roman" w:hAnsi="Times New Roman"/>
          <w:sz w:val="24"/>
          <w:szCs w:val="24"/>
        </w:rPr>
        <w:t xml:space="preserve"> что связано также с вырубкой и</w:t>
      </w:r>
      <w:r w:rsidR="00161BA3" w:rsidRPr="00215E6C">
        <w:rPr>
          <w:rFonts w:ascii="Times New Roman" w:hAnsi="Times New Roman"/>
          <w:sz w:val="24"/>
          <w:szCs w:val="24"/>
        </w:rPr>
        <w:t xml:space="preserve"> </w:t>
      </w:r>
      <w:r w:rsidRPr="00215E6C">
        <w:rPr>
          <w:rFonts w:ascii="Times New Roman" w:hAnsi="Times New Roman"/>
          <w:sz w:val="24"/>
          <w:szCs w:val="24"/>
        </w:rPr>
        <w:lastRenderedPageBreak/>
        <w:t>ветровалом.</w:t>
      </w:r>
      <w:r w:rsidR="00C76EC2" w:rsidRPr="00215E6C">
        <w:rPr>
          <w:rFonts w:ascii="Times New Roman" w:hAnsi="Times New Roman"/>
          <w:sz w:val="24"/>
          <w:szCs w:val="24"/>
        </w:rPr>
        <w:t xml:space="preserve"> </w:t>
      </w:r>
      <w:r w:rsidR="007E3BCD">
        <w:rPr>
          <w:rFonts w:ascii="Times New Roman" w:hAnsi="Times New Roman"/>
          <w:noProof/>
          <w:sz w:val="24"/>
          <w:szCs w:val="24"/>
        </w:rPr>
        <w:drawing>
          <wp:inline distT="0" distB="0" distL="0" distR="0">
            <wp:extent cx="5934075" cy="4448175"/>
            <wp:effectExtent l="19050" t="0" r="9525" b="0"/>
            <wp:docPr id="69" name="Рисунок 4" descr="C:\Users\Вика\Desktop\Новая папка\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Вика\Desktop\Новая папка\15.jpg"/>
                    <pic:cNvPicPr>
                      <a:picLocks noChangeAspect="1" noChangeArrowheads="1"/>
                    </pic:cNvPicPr>
                  </pic:nvPicPr>
                  <pic:blipFill>
                    <a:blip r:embed="rId78"/>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tbl>
      <w:tblPr>
        <w:tblW w:w="0" w:type="auto"/>
        <w:tblLook w:val="04A0"/>
      </w:tblPr>
      <w:tblGrid>
        <w:gridCol w:w="9571"/>
      </w:tblGrid>
      <w:tr w:rsidR="00C76EC2" w:rsidRPr="00215E6C" w:rsidTr="00C76EC2">
        <w:tc>
          <w:tcPr>
            <w:tcW w:w="9571" w:type="dxa"/>
            <w:hideMark/>
          </w:tcPr>
          <w:p w:rsidR="00C76EC2" w:rsidRPr="00215E6C" w:rsidRDefault="00C76EC2" w:rsidP="00C76EC2">
            <w:pPr>
              <w:spacing w:before="100" w:beforeAutospacing="1" w:line="360" w:lineRule="auto"/>
              <w:jc w:val="center"/>
              <w:rPr>
                <w:rFonts w:ascii="Times New Roman" w:hAnsi="Times New Roman"/>
                <w:i/>
                <w:noProof/>
                <w:sz w:val="24"/>
                <w:szCs w:val="24"/>
              </w:rPr>
            </w:pPr>
          </w:p>
        </w:tc>
      </w:tr>
      <w:tr w:rsidR="00C76EC2" w:rsidRPr="00215E6C" w:rsidTr="00C76EC2">
        <w:tc>
          <w:tcPr>
            <w:tcW w:w="9571" w:type="dxa"/>
            <w:hideMark/>
          </w:tcPr>
          <w:p w:rsidR="00C76EC2" w:rsidRPr="00215E6C" w:rsidRDefault="00C76EC2" w:rsidP="001B6C82">
            <w:pPr>
              <w:spacing w:before="100" w:beforeAutospacing="1" w:line="360" w:lineRule="auto"/>
              <w:jc w:val="center"/>
              <w:rPr>
                <w:rFonts w:ascii="Times New Roman" w:hAnsi="Times New Roman"/>
                <w:noProof/>
                <w:sz w:val="24"/>
                <w:szCs w:val="24"/>
              </w:rPr>
            </w:pPr>
            <w:r w:rsidRPr="00215E6C">
              <w:rPr>
                <w:rFonts w:ascii="Times New Roman" w:hAnsi="Times New Roman"/>
                <w:noProof/>
                <w:sz w:val="24"/>
                <w:szCs w:val="24"/>
              </w:rPr>
              <w:t>Рис.</w:t>
            </w:r>
            <w:r w:rsidR="001B6C82" w:rsidRPr="00215E6C">
              <w:rPr>
                <w:rFonts w:ascii="Times New Roman" w:hAnsi="Times New Roman"/>
                <w:noProof/>
                <w:sz w:val="24"/>
                <w:szCs w:val="24"/>
              </w:rPr>
              <w:t>70</w:t>
            </w:r>
            <w:r w:rsidR="00E778BD" w:rsidRPr="00215E6C">
              <w:rPr>
                <w:rFonts w:ascii="Times New Roman" w:hAnsi="Times New Roman"/>
                <w:noProof/>
                <w:sz w:val="24"/>
                <w:szCs w:val="24"/>
              </w:rPr>
              <w:t>.</w:t>
            </w:r>
            <w:r w:rsidR="00161BA3" w:rsidRPr="00215E6C">
              <w:rPr>
                <w:rFonts w:ascii="Times New Roman" w:hAnsi="Times New Roman"/>
                <w:noProof/>
                <w:sz w:val="24"/>
                <w:szCs w:val="24"/>
              </w:rPr>
              <w:t xml:space="preserve"> Подрост ели на участке Ку-15</w:t>
            </w:r>
          </w:p>
        </w:tc>
      </w:tr>
      <w:tr w:rsidR="009B27D6" w:rsidRPr="00215E6C" w:rsidTr="0010775E">
        <w:tc>
          <w:tcPr>
            <w:tcW w:w="9571" w:type="dxa"/>
            <w:hideMark/>
          </w:tcPr>
          <w:p w:rsidR="009B27D6" w:rsidRPr="00215E6C" w:rsidRDefault="007E3BCD" w:rsidP="0010775E">
            <w:pPr>
              <w:spacing w:before="100" w:beforeAutospacing="1" w:line="360" w:lineRule="auto"/>
              <w:jc w:val="center"/>
              <w:rPr>
                <w:rFonts w:ascii="Times New Roman" w:hAnsi="Times New Roman"/>
                <w:i/>
                <w:sz w:val="24"/>
                <w:szCs w:val="24"/>
              </w:rPr>
            </w:pPr>
            <w:r>
              <w:rPr>
                <w:rFonts w:ascii="Times New Roman" w:hAnsi="Times New Roman"/>
                <w:i/>
                <w:noProof/>
                <w:sz w:val="24"/>
                <w:szCs w:val="24"/>
              </w:rPr>
              <w:drawing>
                <wp:inline distT="0" distB="0" distL="0" distR="0">
                  <wp:extent cx="4219575" cy="2733675"/>
                  <wp:effectExtent l="19050" t="0" r="9525" b="0"/>
                  <wp:docPr id="7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9"/>
                          <a:srcRect/>
                          <a:stretch>
                            <a:fillRect/>
                          </a:stretch>
                        </pic:blipFill>
                        <pic:spPr bwMode="auto">
                          <a:xfrm>
                            <a:off x="0" y="0"/>
                            <a:ext cx="4219575" cy="2733675"/>
                          </a:xfrm>
                          <a:prstGeom prst="rect">
                            <a:avLst/>
                          </a:prstGeom>
                          <a:noFill/>
                          <a:ln w="9525">
                            <a:noFill/>
                            <a:miter lim="800000"/>
                            <a:headEnd/>
                            <a:tailEnd/>
                          </a:ln>
                        </pic:spPr>
                      </pic:pic>
                    </a:graphicData>
                  </a:graphic>
                </wp:inline>
              </w:drawing>
            </w:r>
          </w:p>
        </w:tc>
      </w:tr>
      <w:tr w:rsidR="009B27D6" w:rsidRPr="00215E6C" w:rsidTr="0010775E">
        <w:tc>
          <w:tcPr>
            <w:tcW w:w="9571" w:type="dxa"/>
          </w:tcPr>
          <w:p w:rsidR="009B27D6" w:rsidRPr="00215E6C" w:rsidRDefault="009B27D6" w:rsidP="001B6C82">
            <w:pPr>
              <w:spacing w:before="100" w:beforeAutospacing="1" w:line="360" w:lineRule="auto"/>
              <w:jc w:val="center"/>
              <w:rPr>
                <w:rFonts w:ascii="Times New Roman" w:hAnsi="Times New Roman"/>
                <w:i/>
                <w:sz w:val="24"/>
                <w:szCs w:val="24"/>
              </w:rPr>
            </w:pPr>
            <w:r w:rsidRPr="00215E6C">
              <w:rPr>
                <w:rFonts w:ascii="Times New Roman" w:hAnsi="Times New Roman"/>
                <w:sz w:val="24"/>
                <w:szCs w:val="24"/>
              </w:rPr>
              <w:t>Рис.</w:t>
            </w:r>
            <w:r w:rsidR="001B6C82" w:rsidRPr="00215E6C">
              <w:rPr>
                <w:rFonts w:ascii="Times New Roman" w:hAnsi="Times New Roman"/>
                <w:sz w:val="24"/>
                <w:szCs w:val="24"/>
              </w:rPr>
              <w:t>71</w:t>
            </w:r>
            <w:r w:rsidR="00E778BD" w:rsidRPr="00215E6C">
              <w:rPr>
                <w:rFonts w:ascii="Times New Roman" w:hAnsi="Times New Roman"/>
                <w:sz w:val="24"/>
                <w:szCs w:val="24"/>
              </w:rPr>
              <w:t>.</w:t>
            </w:r>
            <w:r w:rsidR="001B6C82" w:rsidRPr="00215E6C">
              <w:rPr>
                <w:rFonts w:ascii="Times New Roman" w:hAnsi="Times New Roman"/>
                <w:sz w:val="24"/>
                <w:szCs w:val="24"/>
              </w:rPr>
              <w:t xml:space="preserve"> </w:t>
            </w:r>
            <w:r w:rsidRPr="00215E6C">
              <w:rPr>
                <w:rFonts w:ascii="Times New Roman" w:eastAsia="Dotum" w:hAnsi="Times New Roman"/>
                <w:sz w:val="24"/>
                <w:szCs w:val="24"/>
              </w:rPr>
              <w:t>Численность подроста по градациям высоты на пробной площади Ку-15  (за 2013 год)</w:t>
            </w:r>
          </w:p>
        </w:tc>
      </w:tr>
      <w:tr w:rsidR="009B27D6" w:rsidRPr="00215E6C" w:rsidTr="0010775E">
        <w:tc>
          <w:tcPr>
            <w:tcW w:w="9571" w:type="dxa"/>
          </w:tcPr>
          <w:p w:rsidR="009B27D6" w:rsidRPr="00215E6C" w:rsidRDefault="007E3BCD" w:rsidP="0010775E">
            <w:pPr>
              <w:spacing w:before="100" w:beforeAutospacing="1" w:line="360" w:lineRule="auto"/>
              <w:jc w:val="center"/>
              <w:rPr>
                <w:rFonts w:ascii="Times New Roman" w:hAnsi="Times New Roman"/>
                <w:i/>
                <w:sz w:val="24"/>
                <w:szCs w:val="24"/>
              </w:rPr>
            </w:pPr>
            <w:r>
              <w:rPr>
                <w:rFonts w:ascii="Times New Roman" w:hAnsi="Times New Roman"/>
                <w:i/>
                <w:noProof/>
                <w:sz w:val="24"/>
                <w:szCs w:val="24"/>
              </w:rPr>
              <w:lastRenderedPageBreak/>
              <w:drawing>
                <wp:inline distT="0" distB="0" distL="0" distR="0">
                  <wp:extent cx="4629150" cy="2495550"/>
                  <wp:effectExtent l="19050" t="0" r="0" b="0"/>
                  <wp:docPr id="7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80"/>
                          <a:srcRect/>
                          <a:stretch>
                            <a:fillRect/>
                          </a:stretch>
                        </pic:blipFill>
                        <pic:spPr bwMode="auto">
                          <a:xfrm>
                            <a:off x="0" y="0"/>
                            <a:ext cx="4629150" cy="2495550"/>
                          </a:xfrm>
                          <a:prstGeom prst="rect">
                            <a:avLst/>
                          </a:prstGeom>
                          <a:noFill/>
                          <a:ln w="9525">
                            <a:noFill/>
                            <a:miter lim="800000"/>
                            <a:headEnd/>
                            <a:tailEnd/>
                          </a:ln>
                        </pic:spPr>
                      </pic:pic>
                    </a:graphicData>
                  </a:graphic>
                </wp:inline>
              </w:drawing>
            </w:r>
          </w:p>
        </w:tc>
      </w:tr>
      <w:tr w:rsidR="009B27D6" w:rsidRPr="00215E6C" w:rsidTr="0010775E">
        <w:tc>
          <w:tcPr>
            <w:tcW w:w="9571" w:type="dxa"/>
          </w:tcPr>
          <w:p w:rsidR="009B27D6" w:rsidRPr="00215E6C" w:rsidRDefault="009B27D6" w:rsidP="001B6C82">
            <w:pPr>
              <w:spacing w:before="100" w:beforeAutospacing="1" w:line="360" w:lineRule="auto"/>
              <w:jc w:val="center"/>
              <w:rPr>
                <w:rFonts w:ascii="Times New Roman" w:hAnsi="Times New Roman"/>
                <w:i/>
                <w:sz w:val="24"/>
                <w:szCs w:val="24"/>
              </w:rPr>
            </w:pPr>
            <w:r w:rsidRPr="00215E6C">
              <w:rPr>
                <w:rFonts w:ascii="Times New Roman" w:hAnsi="Times New Roman"/>
                <w:sz w:val="24"/>
                <w:szCs w:val="24"/>
              </w:rPr>
              <w:t>Рис.</w:t>
            </w:r>
            <w:r w:rsidR="001B6C82" w:rsidRPr="00215E6C">
              <w:rPr>
                <w:rFonts w:ascii="Times New Roman" w:hAnsi="Times New Roman"/>
                <w:sz w:val="24"/>
                <w:szCs w:val="24"/>
              </w:rPr>
              <w:t>72</w:t>
            </w:r>
            <w:r w:rsidR="00E778BD" w:rsidRPr="00215E6C">
              <w:rPr>
                <w:rFonts w:ascii="Times New Roman" w:hAnsi="Times New Roman"/>
                <w:sz w:val="24"/>
                <w:szCs w:val="24"/>
              </w:rPr>
              <w:t>.</w:t>
            </w:r>
            <w:r w:rsidR="00A41C91" w:rsidRPr="00215E6C">
              <w:rPr>
                <w:rFonts w:ascii="Times New Roman" w:hAnsi="Times New Roman"/>
                <w:sz w:val="24"/>
                <w:szCs w:val="24"/>
              </w:rPr>
              <w:t xml:space="preserve"> </w:t>
            </w:r>
            <w:r w:rsidRPr="00215E6C">
              <w:rPr>
                <w:rFonts w:ascii="Times New Roman" w:eastAsia="Dotum" w:hAnsi="Times New Roman"/>
                <w:sz w:val="24"/>
                <w:szCs w:val="24"/>
              </w:rPr>
              <w:t>Изменение состава подроста пробной площади Ку-15 по годам</w:t>
            </w:r>
          </w:p>
        </w:tc>
      </w:tr>
    </w:tbl>
    <w:p w:rsidR="009B27D6" w:rsidRPr="00215E6C" w:rsidRDefault="009B27D6" w:rsidP="009B27D6">
      <w:pPr>
        <w:spacing w:before="100" w:beforeAutospacing="1" w:line="360" w:lineRule="auto"/>
        <w:ind w:firstLine="709"/>
        <w:jc w:val="both"/>
        <w:rPr>
          <w:rFonts w:ascii="Times New Roman" w:hAnsi="Times New Roman"/>
          <w:noProof/>
          <w:sz w:val="24"/>
          <w:szCs w:val="24"/>
        </w:rPr>
      </w:pPr>
      <w:r w:rsidRPr="00215E6C">
        <w:rPr>
          <w:rFonts w:ascii="Times New Roman" w:hAnsi="Times New Roman"/>
          <w:sz w:val="24"/>
          <w:szCs w:val="24"/>
        </w:rPr>
        <w:t>В напочвенном покрове явных изменени</w:t>
      </w:r>
      <w:r w:rsidR="00E50BB0">
        <w:rPr>
          <w:rFonts w:ascii="Times New Roman" w:hAnsi="Times New Roman"/>
          <w:sz w:val="24"/>
          <w:szCs w:val="24"/>
        </w:rPr>
        <w:t>я</w:t>
      </w:r>
      <w:r w:rsidRPr="00215E6C">
        <w:rPr>
          <w:rFonts w:ascii="Times New Roman" w:hAnsi="Times New Roman"/>
          <w:sz w:val="24"/>
          <w:szCs w:val="24"/>
        </w:rPr>
        <w:t xml:space="preserve"> не наблюдается (рис.</w:t>
      </w:r>
      <w:r w:rsidR="001B6C82" w:rsidRPr="00215E6C">
        <w:rPr>
          <w:rFonts w:ascii="Times New Roman" w:hAnsi="Times New Roman"/>
          <w:sz w:val="24"/>
          <w:szCs w:val="24"/>
        </w:rPr>
        <w:t>73 и 74</w:t>
      </w:r>
      <w:r w:rsidRPr="00215E6C">
        <w:rPr>
          <w:rFonts w:ascii="Times New Roman" w:hAnsi="Times New Roman"/>
          <w:sz w:val="24"/>
          <w:szCs w:val="24"/>
        </w:rPr>
        <w:t>), кроме увеличени</w:t>
      </w:r>
      <w:r w:rsidR="00E50BB0">
        <w:rPr>
          <w:rFonts w:ascii="Times New Roman" w:hAnsi="Times New Roman"/>
          <w:sz w:val="24"/>
          <w:szCs w:val="24"/>
        </w:rPr>
        <w:t>я</w:t>
      </w:r>
      <w:r w:rsidRPr="00215E6C">
        <w:rPr>
          <w:rFonts w:ascii="Times New Roman" w:hAnsi="Times New Roman"/>
          <w:sz w:val="24"/>
          <w:szCs w:val="24"/>
        </w:rPr>
        <w:t xml:space="preserve"> общей мощности эколого-флористических групп в 2013 году, что связано </w:t>
      </w:r>
      <w:r w:rsidR="00E50BB0">
        <w:rPr>
          <w:rFonts w:ascii="Times New Roman" w:hAnsi="Times New Roman"/>
          <w:sz w:val="24"/>
          <w:szCs w:val="24"/>
        </w:rPr>
        <w:t xml:space="preserve">с </w:t>
      </w:r>
      <w:r w:rsidRPr="00215E6C">
        <w:rPr>
          <w:rFonts w:ascii="Times New Roman" w:hAnsi="Times New Roman"/>
          <w:sz w:val="24"/>
          <w:szCs w:val="24"/>
        </w:rPr>
        <w:t>осветлением участка.</w:t>
      </w:r>
    </w:p>
    <w:tbl>
      <w:tblPr>
        <w:tblW w:w="9606" w:type="dxa"/>
        <w:tblLook w:val="04A0"/>
      </w:tblPr>
      <w:tblGrid>
        <w:gridCol w:w="9996"/>
      </w:tblGrid>
      <w:tr w:rsidR="009B27D6" w:rsidRPr="00215E6C" w:rsidTr="0010775E">
        <w:tc>
          <w:tcPr>
            <w:tcW w:w="9606" w:type="dxa"/>
          </w:tcPr>
          <w:p w:rsidR="009B27D6" w:rsidRPr="00215E6C" w:rsidRDefault="007E3BCD" w:rsidP="0010775E">
            <w:pPr>
              <w:spacing w:before="100" w:beforeAutospacing="1" w:line="360" w:lineRule="auto"/>
              <w:jc w:val="both"/>
              <w:rPr>
                <w:rFonts w:ascii="Times New Roman" w:hAnsi="Times New Roman"/>
                <w:i/>
                <w:sz w:val="24"/>
                <w:szCs w:val="24"/>
                <w:lang w:val="en-US"/>
              </w:rPr>
            </w:pPr>
            <w:r>
              <w:rPr>
                <w:rFonts w:ascii="Times New Roman" w:hAnsi="Times New Roman"/>
                <w:i/>
                <w:noProof/>
                <w:sz w:val="24"/>
                <w:szCs w:val="24"/>
              </w:rPr>
              <w:drawing>
                <wp:inline distT="0" distB="0" distL="0" distR="0">
                  <wp:extent cx="6181725" cy="4162425"/>
                  <wp:effectExtent l="19050" t="0" r="9525" b="0"/>
                  <wp:docPr id="7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81"/>
                          <a:srcRect/>
                          <a:stretch>
                            <a:fillRect/>
                          </a:stretch>
                        </pic:blipFill>
                        <pic:spPr bwMode="auto">
                          <a:xfrm>
                            <a:off x="0" y="0"/>
                            <a:ext cx="6181725" cy="4162425"/>
                          </a:xfrm>
                          <a:prstGeom prst="rect">
                            <a:avLst/>
                          </a:prstGeom>
                          <a:noFill/>
                          <a:ln w="9525">
                            <a:noFill/>
                            <a:miter lim="800000"/>
                            <a:headEnd/>
                            <a:tailEnd/>
                          </a:ln>
                        </pic:spPr>
                      </pic:pic>
                    </a:graphicData>
                  </a:graphic>
                </wp:inline>
              </w:drawing>
            </w:r>
          </w:p>
        </w:tc>
      </w:tr>
      <w:tr w:rsidR="009B27D6" w:rsidRPr="00215E6C" w:rsidTr="0010775E">
        <w:tc>
          <w:tcPr>
            <w:tcW w:w="9606" w:type="dxa"/>
          </w:tcPr>
          <w:p w:rsidR="009B27D6" w:rsidRPr="00215E6C" w:rsidRDefault="009B27D6" w:rsidP="001B6C82">
            <w:pPr>
              <w:spacing w:before="100" w:beforeAutospacing="1" w:line="360" w:lineRule="auto"/>
              <w:jc w:val="center"/>
              <w:rPr>
                <w:rFonts w:ascii="Times New Roman" w:hAnsi="Times New Roman"/>
                <w:i/>
                <w:sz w:val="24"/>
                <w:szCs w:val="24"/>
              </w:rPr>
            </w:pPr>
            <w:r w:rsidRPr="00215E6C">
              <w:rPr>
                <w:rFonts w:ascii="Times New Roman" w:hAnsi="Times New Roman"/>
                <w:sz w:val="24"/>
                <w:szCs w:val="24"/>
              </w:rPr>
              <w:t>Рис.</w:t>
            </w:r>
            <w:r w:rsidR="001B6C82" w:rsidRPr="00215E6C">
              <w:rPr>
                <w:rFonts w:ascii="Times New Roman" w:hAnsi="Times New Roman"/>
                <w:sz w:val="24"/>
                <w:szCs w:val="24"/>
              </w:rPr>
              <w:t>73</w:t>
            </w:r>
            <w:r w:rsidR="00E778BD" w:rsidRPr="00215E6C">
              <w:rPr>
                <w:rFonts w:ascii="Times New Roman" w:hAnsi="Times New Roman"/>
                <w:sz w:val="24"/>
                <w:szCs w:val="24"/>
              </w:rPr>
              <w:t>.</w:t>
            </w:r>
            <w:r w:rsidR="001B6C82" w:rsidRPr="00215E6C">
              <w:rPr>
                <w:rFonts w:ascii="Times New Roman" w:hAnsi="Times New Roman"/>
                <w:sz w:val="24"/>
                <w:szCs w:val="24"/>
              </w:rPr>
              <w:t xml:space="preserve"> </w:t>
            </w:r>
            <w:r w:rsidRPr="00215E6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Ку-15</w:t>
            </w:r>
          </w:p>
        </w:tc>
      </w:tr>
    </w:tbl>
    <w:p w:rsidR="009B27D6" w:rsidRPr="00215E6C" w:rsidRDefault="009B27D6" w:rsidP="009B27D6">
      <w:pPr>
        <w:spacing w:before="100" w:beforeAutospacing="1" w:line="360" w:lineRule="auto"/>
        <w:ind w:firstLine="709"/>
        <w:jc w:val="both"/>
        <w:rPr>
          <w:rFonts w:ascii="Times New Roman" w:hAnsi="Times New Roman"/>
          <w:i/>
          <w:sz w:val="24"/>
          <w:szCs w:val="24"/>
        </w:rPr>
      </w:pPr>
    </w:p>
    <w:tbl>
      <w:tblPr>
        <w:tblW w:w="9606" w:type="dxa"/>
        <w:tblLook w:val="04A0"/>
      </w:tblPr>
      <w:tblGrid>
        <w:gridCol w:w="9996"/>
      </w:tblGrid>
      <w:tr w:rsidR="009B27D6" w:rsidRPr="00215E6C" w:rsidTr="0010775E">
        <w:tc>
          <w:tcPr>
            <w:tcW w:w="9606" w:type="dxa"/>
          </w:tcPr>
          <w:p w:rsidR="009B27D6" w:rsidRPr="00215E6C" w:rsidRDefault="007E3BCD" w:rsidP="0010775E">
            <w:pPr>
              <w:spacing w:before="100" w:beforeAutospacing="1"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6181725" cy="4162425"/>
                  <wp:effectExtent l="19050" t="0" r="9525" b="0"/>
                  <wp:docPr id="7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82"/>
                          <a:srcRect/>
                          <a:stretch>
                            <a:fillRect/>
                          </a:stretch>
                        </pic:blipFill>
                        <pic:spPr bwMode="auto">
                          <a:xfrm>
                            <a:off x="0" y="0"/>
                            <a:ext cx="6181725" cy="4162425"/>
                          </a:xfrm>
                          <a:prstGeom prst="rect">
                            <a:avLst/>
                          </a:prstGeom>
                          <a:noFill/>
                          <a:ln w="9525">
                            <a:noFill/>
                            <a:miter lim="800000"/>
                            <a:headEnd/>
                            <a:tailEnd/>
                          </a:ln>
                        </pic:spPr>
                      </pic:pic>
                    </a:graphicData>
                  </a:graphic>
                </wp:inline>
              </w:drawing>
            </w:r>
          </w:p>
        </w:tc>
      </w:tr>
      <w:tr w:rsidR="009B27D6" w:rsidRPr="00215E6C" w:rsidTr="0010775E">
        <w:tc>
          <w:tcPr>
            <w:tcW w:w="9606" w:type="dxa"/>
          </w:tcPr>
          <w:p w:rsidR="009B27D6" w:rsidRPr="00215E6C" w:rsidRDefault="001B6C82" w:rsidP="0010775E">
            <w:pPr>
              <w:spacing w:before="100" w:beforeAutospacing="1" w:line="360" w:lineRule="auto"/>
              <w:jc w:val="center"/>
              <w:rPr>
                <w:rFonts w:ascii="Times New Roman" w:hAnsi="Times New Roman"/>
                <w:sz w:val="24"/>
                <w:szCs w:val="24"/>
              </w:rPr>
            </w:pPr>
            <w:r w:rsidRPr="00215E6C">
              <w:rPr>
                <w:rFonts w:ascii="Times New Roman" w:hAnsi="Times New Roman"/>
                <w:sz w:val="24"/>
                <w:szCs w:val="24"/>
              </w:rPr>
              <w:t>Рис. 74</w:t>
            </w:r>
            <w:r w:rsidR="00E778BD" w:rsidRPr="00215E6C">
              <w:rPr>
                <w:rFonts w:ascii="Times New Roman" w:hAnsi="Times New Roman"/>
                <w:sz w:val="24"/>
                <w:szCs w:val="24"/>
              </w:rPr>
              <w:t>.</w:t>
            </w:r>
            <w:r w:rsidR="00A41C91" w:rsidRPr="00215E6C">
              <w:rPr>
                <w:rFonts w:ascii="Times New Roman" w:hAnsi="Times New Roman"/>
                <w:sz w:val="24"/>
                <w:szCs w:val="24"/>
              </w:rPr>
              <w:t xml:space="preserve"> </w:t>
            </w:r>
            <w:r w:rsidR="009B27D6" w:rsidRPr="00215E6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Ку-15</w:t>
            </w:r>
          </w:p>
        </w:tc>
      </w:tr>
    </w:tbl>
    <w:p w:rsidR="00EC63DC" w:rsidRPr="0036424C" w:rsidRDefault="00EC63DC" w:rsidP="00EC63DC">
      <w:pPr>
        <w:spacing w:before="100" w:beforeAutospacing="1" w:line="360" w:lineRule="auto"/>
        <w:ind w:firstLine="709"/>
        <w:jc w:val="both"/>
        <w:rPr>
          <w:rFonts w:ascii="Times New Roman" w:hAnsi="Times New Roman"/>
          <w:b/>
        </w:rPr>
      </w:pPr>
      <w:r w:rsidRPr="0036424C">
        <w:rPr>
          <w:rFonts w:ascii="Times New Roman" w:hAnsi="Times New Roman"/>
          <w:b/>
        </w:rPr>
        <w:t xml:space="preserve">Ку 22 </w:t>
      </w:r>
      <w:r w:rsidR="00FB29A5">
        <w:rPr>
          <w:rFonts w:ascii="Times New Roman" w:hAnsi="Times New Roman"/>
          <w:b/>
        </w:rPr>
        <w:t xml:space="preserve"> </w:t>
      </w:r>
    </w:p>
    <w:p w:rsidR="00EC63DC" w:rsidRPr="00215E6C" w:rsidRDefault="00EC63DC" w:rsidP="00EC63DC">
      <w:pPr>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Участок</w:t>
      </w:r>
      <w:r w:rsidR="00A41C91" w:rsidRPr="00215E6C">
        <w:rPr>
          <w:rFonts w:ascii="Times New Roman" w:hAnsi="Times New Roman"/>
          <w:sz w:val="24"/>
          <w:szCs w:val="24"/>
        </w:rPr>
        <w:t xml:space="preserve"> Ку - 22 ((S=625 м2) Размеры 25*25 м)</w:t>
      </w:r>
      <w:r w:rsidRPr="00215E6C">
        <w:rPr>
          <w:rFonts w:ascii="Times New Roman" w:hAnsi="Times New Roman"/>
          <w:sz w:val="24"/>
          <w:szCs w:val="24"/>
        </w:rPr>
        <w:t xml:space="preserve"> – волнистая, пологонаклонная равнин</w:t>
      </w:r>
      <w:r w:rsidR="00683576">
        <w:rPr>
          <w:rFonts w:ascii="Times New Roman" w:hAnsi="Times New Roman"/>
          <w:sz w:val="24"/>
          <w:szCs w:val="24"/>
        </w:rPr>
        <w:t>а</w:t>
      </w:r>
      <w:r w:rsidRPr="00215E6C">
        <w:rPr>
          <w:rFonts w:ascii="Times New Roman" w:hAnsi="Times New Roman"/>
          <w:sz w:val="24"/>
          <w:szCs w:val="24"/>
        </w:rPr>
        <w:t xml:space="preserve">, </w:t>
      </w:r>
      <w:r w:rsidR="00683576">
        <w:rPr>
          <w:rFonts w:ascii="Times New Roman" w:hAnsi="Times New Roman"/>
          <w:sz w:val="24"/>
          <w:szCs w:val="24"/>
        </w:rPr>
        <w:t>сложенная</w:t>
      </w:r>
      <w:r w:rsidRPr="00215E6C">
        <w:rPr>
          <w:rFonts w:ascii="Times New Roman" w:hAnsi="Times New Roman"/>
          <w:sz w:val="24"/>
          <w:szCs w:val="24"/>
        </w:rPr>
        <w:t xml:space="preserve"> мореной с выходами плотнокристаллических пород (особенно под выворотами). Растительное сообщество: высокотравно-вейниковое сообщество с единичными деревьями на месте елово-соснового травяно-кустарничково-зеленомошного леса, испытавшего ветровал в 2010 году. Участок неоднороден, выделяются группировки напочвенного покрова: 1) заросли малины и иван-чая с угнетенным бореальным разнотравьем и кустарничками; 2) травяно-вейниковые группировки; 3) небольшие участки травяно-чернично-зеленомошного покрова (менее 10 % ПП).</w:t>
      </w:r>
    </w:p>
    <w:p w:rsidR="00EC63DC" w:rsidRPr="00215E6C" w:rsidRDefault="00EC63DC" w:rsidP="00EC63DC">
      <w:pPr>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 xml:space="preserve">Участок вызывает особый </w:t>
      </w:r>
      <w:r w:rsidR="00683576">
        <w:rPr>
          <w:rFonts w:ascii="Times New Roman" w:hAnsi="Times New Roman"/>
          <w:sz w:val="24"/>
          <w:szCs w:val="24"/>
        </w:rPr>
        <w:t xml:space="preserve">интерес, так как на </w:t>
      </w:r>
      <w:r w:rsidR="00683576" w:rsidRPr="00DE0AB6">
        <w:rPr>
          <w:rFonts w:ascii="Times New Roman" w:hAnsi="Times New Roman"/>
          <w:sz w:val="24"/>
          <w:szCs w:val="24"/>
        </w:rPr>
        <w:t xml:space="preserve">нем изучается </w:t>
      </w:r>
      <w:r w:rsidRPr="00DE0AB6">
        <w:rPr>
          <w:rFonts w:ascii="Times New Roman" w:hAnsi="Times New Roman"/>
          <w:sz w:val="24"/>
          <w:szCs w:val="24"/>
        </w:rPr>
        <w:t>процесс</w:t>
      </w:r>
      <w:r w:rsidRPr="00215E6C">
        <w:rPr>
          <w:rFonts w:ascii="Times New Roman" w:hAnsi="Times New Roman"/>
          <w:sz w:val="24"/>
          <w:szCs w:val="24"/>
        </w:rPr>
        <w:t xml:space="preserve"> возобновления леса после воздействия сильного ветровала</w:t>
      </w:r>
      <w:r w:rsidR="00683576">
        <w:rPr>
          <w:rFonts w:ascii="Times New Roman" w:hAnsi="Times New Roman"/>
          <w:sz w:val="24"/>
          <w:szCs w:val="24"/>
        </w:rPr>
        <w:t xml:space="preserve"> </w:t>
      </w:r>
      <w:r w:rsidR="00844C4C" w:rsidRPr="00215E6C">
        <w:rPr>
          <w:rFonts w:ascii="Times New Roman" w:hAnsi="Times New Roman"/>
          <w:sz w:val="24"/>
          <w:szCs w:val="24"/>
        </w:rPr>
        <w:t>(рис.</w:t>
      </w:r>
      <w:r w:rsidR="001B6C82" w:rsidRPr="00215E6C">
        <w:rPr>
          <w:rFonts w:ascii="Times New Roman" w:hAnsi="Times New Roman"/>
          <w:sz w:val="24"/>
          <w:szCs w:val="24"/>
        </w:rPr>
        <w:t>75</w:t>
      </w:r>
      <w:r w:rsidR="00844C4C" w:rsidRPr="00215E6C">
        <w:rPr>
          <w:rFonts w:ascii="Times New Roman" w:hAnsi="Times New Roman"/>
          <w:sz w:val="24"/>
          <w:szCs w:val="24"/>
        </w:rPr>
        <w:t>)</w:t>
      </w:r>
      <w:r w:rsidRPr="00215E6C">
        <w:rPr>
          <w:rFonts w:ascii="Times New Roman" w:hAnsi="Times New Roman"/>
          <w:sz w:val="24"/>
          <w:szCs w:val="24"/>
        </w:rPr>
        <w:t>. Ветровал</w:t>
      </w:r>
      <w:r w:rsidR="006F79D0">
        <w:rPr>
          <w:rFonts w:ascii="Times New Roman" w:hAnsi="Times New Roman"/>
          <w:sz w:val="24"/>
          <w:szCs w:val="24"/>
        </w:rPr>
        <w:t>ом</w:t>
      </w:r>
      <w:r w:rsidRPr="00215E6C">
        <w:rPr>
          <w:rFonts w:ascii="Times New Roman" w:hAnsi="Times New Roman"/>
          <w:sz w:val="24"/>
          <w:szCs w:val="24"/>
        </w:rPr>
        <w:t xml:space="preserve"> в 2010 году полностью выворочено 32 дерева, наклонено упавшими стволами 4 дерева.</w:t>
      </w:r>
    </w:p>
    <w:tbl>
      <w:tblPr>
        <w:tblW w:w="0" w:type="auto"/>
        <w:tblLook w:val="04A0"/>
      </w:tblPr>
      <w:tblGrid>
        <w:gridCol w:w="9571"/>
      </w:tblGrid>
      <w:tr w:rsidR="00844C4C" w:rsidRPr="00215E6C" w:rsidTr="004B364B">
        <w:tc>
          <w:tcPr>
            <w:tcW w:w="9571" w:type="dxa"/>
          </w:tcPr>
          <w:p w:rsidR="00844C4C" w:rsidRPr="00215E6C" w:rsidRDefault="007E3BCD" w:rsidP="004B364B">
            <w:pPr>
              <w:spacing w:before="100" w:beforeAutospacing="1" w:after="0"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934075" cy="4448175"/>
                  <wp:effectExtent l="19050" t="0" r="9525" b="0"/>
                  <wp:docPr id="74" name="Рисунок 5" descr="C:\Users\Вика\Desktop\Новая пап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Новая папка\22.jpg"/>
                          <pic:cNvPicPr>
                            <a:picLocks noChangeAspect="1" noChangeArrowheads="1"/>
                          </pic:cNvPicPr>
                        </pic:nvPicPr>
                        <pic:blipFill>
                          <a:blip r:embed="rId83"/>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tc>
      </w:tr>
      <w:tr w:rsidR="00844C4C" w:rsidRPr="00215E6C" w:rsidTr="004B364B">
        <w:tc>
          <w:tcPr>
            <w:tcW w:w="9571" w:type="dxa"/>
          </w:tcPr>
          <w:p w:rsidR="00844C4C" w:rsidRPr="00215E6C" w:rsidRDefault="00844C4C" w:rsidP="00161BA3">
            <w:pPr>
              <w:spacing w:before="100" w:beforeAutospacing="1" w:after="0" w:line="360" w:lineRule="auto"/>
              <w:jc w:val="center"/>
              <w:rPr>
                <w:rFonts w:ascii="Times New Roman" w:hAnsi="Times New Roman"/>
                <w:sz w:val="24"/>
                <w:szCs w:val="24"/>
              </w:rPr>
            </w:pPr>
            <w:r w:rsidRPr="00215E6C">
              <w:rPr>
                <w:rFonts w:ascii="Times New Roman" w:hAnsi="Times New Roman"/>
                <w:sz w:val="24"/>
                <w:szCs w:val="24"/>
              </w:rPr>
              <w:t>Рис.</w:t>
            </w:r>
            <w:r w:rsidR="001B6C82" w:rsidRPr="00215E6C">
              <w:rPr>
                <w:rFonts w:ascii="Times New Roman" w:hAnsi="Times New Roman"/>
                <w:sz w:val="24"/>
                <w:szCs w:val="24"/>
              </w:rPr>
              <w:t>75</w:t>
            </w:r>
            <w:r w:rsidR="00E778BD" w:rsidRPr="00215E6C">
              <w:rPr>
                <w:rFonts w:ascii="Times New Roman" w:hAnsi="Times New Roman"/>
                <w:sz w:val="24"/>
                <w:szCs w:val="24"/>
              </w:rPr>
              <w:t>.</w:t>
            </w:r>
            <w:r w:rsidR="00161BA3" w:rsidRPr="00215E6C">
              <w:rPr>
                <w:rFonts w:ascii="Times New Roman" w:hAnsi="Times New Roman"/>
                <w:sz w:val="24"/>
                <w:szCs w:val="24"/>
              </w:rPr>
              <w:t xml:space="preserve"> Последствия ветровала лета 2010 г. в елово-сосновом лесу (участок Ку-22)</w:t>
            </w:r>
          </w:p>
        </w:tc>
      </w:tr>
    </w:tbl>
    <w:p w:rsidR="00844C4C" w:rsidRPr="00215E6C" w:rsidRDefault="00844C4C" w:rsidP="00EC63DC">
      <w:pPr>
        <w:spacing w:before="100" w:beforeAutospacing="1" w:line="360" w:lineRule="auto"/>
        <w:ind w:firstLine="709"/>
        <w:jc w:val="both"/>
        <w:rPr>
          <w:rFonts w:ascii="Times New Roman" w:hAnsi="Times New Roman"/>
          <w:sz w:val="24"/>
          <w:szCs w:val="24"/>
        </w:rPr>
      </w:pPr>
    </w:p>
    <w:p w:rsidR="00EC63DC" w:rsidRPr="00215E6C" w:rsidRDefault="00EC63DC" w:rsidP="00EC63DC">
      <w:pPr>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Данный участок впервые был описан в 2013 году, и чтобы восстановить его первоначальное состояние таксировались все деревья, даже упавшие. На рис.</w:t>
      </w:r>
      <w:r w:rsidR="001B6C82" w:rsidRPr="00215E6C">
        <w:rPr>
          <w:rFonts w:ascii="Times New Roman" w:hAnsi="Times New Roman"/>
          <w:sz w:val="24"/>
          <w:szCs w:val="24"/>
        </w:rPr>
        <w:t>76</w:t>
      </w:r>
      <w:r w:rsidRPr="00215E6C">
        <w:rPr>
          <w:rFonts w:ascii="Times New Roman" w:hAnsi="Times New Roman"/>
          <w:sz w:val="24"/>
          <w:szCs w:val="24"/>
        </w:rPr>
        <w:t xml:space="preserve"> и </w:t>
      </w:r>
      <w:r w:rsidR="001B6C82" w:rsidRPr="00215E6C">
        <w:rPr>
          <w:rFonts w:ascii="Times New Roman" w:hAnsi="Times New Roman"/>
          <w:sz w:val="24"/>
          <w:szCs w:val="24"/>
        </w:rPr>
        <w:t>77</w:t>
      </w:r>
      <w:r w:rsidRPr="00215E6C">
        <w:rPr>
          <w:rFonts w:ascii="Times New Roman" w:hAnsi="Times New Roman"/>
          <w:sz w:val="24"/>
          <w:szCs w:val="24"/>
        </w:rPr>
        <w:t xml:space="preserve"> видно, что в древостое ранее доминировали сосны и ели с диаметром до 48 см и высотой более 28</w:t>
      </w:r>
      <w:r w:rsidR="001B6C82" w:rsidRPr="00215E6C">
        <w:rPr>
          <w:rFonts w:ascii="Times New Roman" w:hAnsi="Times New Roman"/>
          <w:sz w:val="24"/>
          <w:szCs w:val="24"/>
        </w:rPr>
        <w:t xml:space="preserve"> </w:t>
      </w:r>
      <w:r w:rsidRPr="00215E6C">
        <w:rPr>
          <w:rFonts w:ascii="Times New Roman" w:hAnsi="Times New Roman"/>
          <w:sz w:val="24"/>
          <w:szCs w:val="24"/>
        </w:rPr>
        <w:t>(всего было 41 дерева). На настоящий момент на участке ос</w:t>
      </w:r>
      <w:r w:rsidR="001B6C82" w:rsidRPr="00215E6C">
        <w:rPr>
          <w:rFonts w:ascii="Times New Roman" w:hAnsi="Times New Roman"/>
          <w:sz w:val="24"/>
          <w:szCs w:val="24"/>
        </w:rPr>
        <w:t>талось 9 живых деревьев (рис.78</w:t>
      </w:r>
      <w:r w:rsidRPr="00215E6C">
        <w:rPr>
          <w:rFonts w:ascii="Times New Roman" w:hAnsi="Times New Roman"/>
          <w:sz w:val="24"/>
          <w:szCs w:val="24"/>
        </w:rPr>
        <w:t xml:space="preserve"> и </w:t>
      </w:r>
      <w:r w:rsidR="001B6C82" w:rsidRPr="00215E6C">
        <w:rPr>
          <w:rFonts w:ascii="Times New Roman" w:hAnsi="Times New Roman"/>
          <w:sz w:val="24"/>
          <w:szCs w:val="24"/>
        </w:rPr>
        <w:t>79</w:t>
      </w:r>
      <w:r w:rsidRPr="00215E6C">
        <w:rPr>
          <w:rFonts w:ascii="Times New Roman" w:hAnsi="Times New Roman"/>
          <w:sz w:val="24"/>
          <w:szCs w:val="24"/>
        </w:rPr>
        <w:t>), большинство из них сосны из-за более устойчивой к ветрам стержневой корневой системы. У ели же поверхностная корневая система, менее устойчивая к ветровалам поэтому сохранил</w:t>
      </w:r>
      <w:r w:rsidR="00FB29A5">
        <w:rPr>
          <w:rFonts w:ascii="Times New Roman" w:hAnsi="Times New Roman"/>
          <w:sz w:val="24"/>
          <w:szCs w:val="24"/>
        </w:rPr>
        <w:t>ся</w:t>
      </w:r>
      <w:r w:rsidRPr="00215E6C">
        <w:rPr>
          <w:rFonts w:ascii="Times New Roman" w:hAnsi="Times New Roman"/>
          <w:sz w:val="24"/>
          <w:szCs w:val="24"/>
        </w:rPr>
        <w:t xml:space="preserve"> только один экземпляр.</w:t>
      </w:r>
    </w:p>
    <w:tbl>
      <w:tblPr>
        <w:tblW w:w="0" w:type="auto"/>
        <w:tblLook w:val="04A0"/>
      </w:tblPr>
      <w:tblGrid>
        <w:gridCol w:w="4744"/>
        <w:gridCol w:w="4827"/>
      </w:tblGrid>
      <w:tr w:rsidR="00EC63DC" w:rsidRPr="00215E6C" w:rsidTr="0010775E">
        <w:tc>
          <w:tcPr>
            <w:tcW w:w="4637" w:type="dxa"/>
          </w:tcPr>
          <w:p w:rsidR="00EC63DC" w:rsidRPr="00215E6C" w:rsidRDefault="007E3BCD" w:rsidP="0010775E">
            <w:pPr>
              <w:rPr>
                <w:rFonts w:ascii="Times New Roman" w:hAnsi="Times New Roman"/>
                <w:sz w:val="24"/>
                <w:szCs w:val="24"/>
              </w:rPr>
            </w:pPr>
            <w:r>
              <w:rPr>
                <w:rFonts w:ascii="Times New Roman" w:hAnsi="Times New Roman"/>
                <w:noProof/>
                <w:sz w:val="24"/>
                <w:szCs w:val="24"/>
              </w:rPr>
              <w:lastRenderedPageBreak/>
              <w:drawing>
                <wp:inline distT="0" distB="0" distL="0" distR="0">
                  <wp:extent cx="3105150" cy="2857500"/>
                  <wp:effectExtent l="19050" t="0" r="0" b="0"/>
                  <wp:docPr id="7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84"/>
                          <a:srcRect/>
                          <a:stretch>
                            <a:fillRect/>
                          </a:stretch>
                        </pic:blipFill>
                        <pic:spPr bwMode="auto">
                          <a:xfrm>
                            <a:off x="0" y="0"/>
                            <a:ext cx="3105150" cy="2857500"/>
                          </a:xfrm>
                          <a:prstGeom prst="rect">
                            <a:avLst/>
                          </a:prstGeom>
                          <a:noFill/>
                          <a:ln w="9525">
                            <a:noFill/>
                            <a:miter lim="800000"/>
                            <a:headEnd/>
                            <a:tailEnd/>
                          </a:ln>
                        </pic:spPr>
                      </pic:pic>
                    </a:graphicData>
                  </a:graphic>
                </wp:inline>
              </w:drawing>
            </w:r>
          </w:p>
        </w:tc>
        <w:tc>
          <w:tcPr>
            <w:tcW w:w="4934" w:type="dxa"/>
          </w:tcPr>
          <w:p w:rsidR="00EC63DC" w:rsidRPr="00215E6C" w:rsidRDefault="007E3BCD" w:rsidP="0010775E">
            <w:pPr>
              <w:rPr>
                <w:rFonts w:ascii="Times New Roman" w:hAnsi="Times New Roman"/>
                <w:sz w:val="24"/>
                <w:szCs w:val="24"/>
              </w:rPr>
            </w:pPr>
            <w:r>
              <w:rPr>
                <w:rFonts w:ascii="Times New Roman" w:hAnsi="Times New Roman"/>
                <w:noProof/>
                <w:sz w:val="24"/>
                <w:szCs w:val="24"/>
              </w:rPr>
              <w:drawing>
                <wp:inline distT="0" distB="0" distL="0" distR="0">
                  <wp:extent cx="3162300" cy="2857500"/>
                  <wp:effectExtent l="19050" t="0" r="0" b="0"/>
                  <wp:docPr id="7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85"/>
                          <a:srcRect/>
                          <a:stretch>
                            <a:fillRect/>
                          </a:stretch>
                        </pic:blipFill>
                        <pic:spPr bwMode="auto">
                          <a:xfrm>
                            <a:off x="0" y="0"/>
                            <a:ext cx="3162300" cy="2857500"/>
                          </a:xfrm>
                          <a:prstGeom prst="rect">
                            <a:avLst/>
                          </a:prstGeom>
                          <a:noFill/>
                          <a:ln w="9525">
                            <a:noFill/>
                            <a:miter lim="800000"/>
                            <a:headEnd/>
                            <a:tailEnd/>
                          </a:ln>
                        </pic:spPr>
                      </pic:pic>
                    </a:graphicData>
                  </a:graphic>
                </wp:inline>
              </w:drawing>
            </w:r>
          </w:p>
        </w:tc>
      </w:tr>
      <w:tr w:rsidR="00EC63DC" w:rsidRPr="00215E6C" w:rsidTr="0010775E">
        <w:tc>
          <w:tcPr>
            <w:tcW w:w="4637" w:type="dxa"/>
          </w:tcPr>
          <w:p w:rsidR="00EC63DC" w:rsidRPr="00215E6C" w:rsidRDefault="00EC63DC" w:rsidP="001B6C82">
            <w:pPr>
              <w:jc w:val="center"/>
              <w:rPr>
                <w:rFonts w:ascii="Times New Roman" w:hAnsi="Times New Roman"/>
                <w:sz w:val="24"/>
                <w:szCs w:val="24"/>
              </w:rPr>
            </w:pPr>
            <w:r w:rsidRPr="00215E6C">
              <w:rPr>
                <w:rFonts w:ascii="Times New Roman" w:hAnsi="Times New Roman"/>
                <w:sz w:val="24"/>
                <w:szCs w:val="24"/>
              </w:rPr>
              <w:t>Рис.</w:t>
            </w:r>
            <w:r w:rsidR="001B6C82" w:rsidRPr="00215E6C">
              <w:rPr>
                <w:rFonts w:ascii="Times New Roman" w:hAnsi="Times New Roman"/>
                <w:sz w:val="24"/>
                <w:szCs w:val="24"/>
              </w:rPr>
              <w:t>76</w:t>
            </w:r>
            <w:r w:rsidR="00E778BD" w:rsidRPr="00215E6C">
              <w:rPr>
                <w:rFonts w:ascii="Times New Roman" w:hAnsi="Times New Roman"/>
                <w:sz w:val="24"/>
                <w:szCs w:val="24"/>
              </w:rPr>
              <w:t>.</w:t>
            </w:r>
            <w:r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4-сантиметровым градациям диаметра на пробной площади Ку-22 (до ветровала)</w:t>
            </w:r>
          </w:p>
        </w:tc>
        <w:tc>
          <w:tcPr>
            <w:tcW w:w="4934" w:type="dxa"/>
          </w:tcPr>
          <w:p w:rsidR="00EC63DC" w:rsidRPr="00215E6C" w:rsidRDefault="00EC63DC" w:rsidP="001B6C82">
            <w:pPr>
              <w:jc w:val="center"/>
              <w:rPr>
                <w:rFonts w:ascii="Times New Roman" w:hAnsi="Times New Roman"/>
                <w:sz w:val="24"/>
                <w:szCs w:val="24"/>
              </w:rPr>
            </w:pPr>
            <w:r w:rsidRPr="00215E6C">
              <w:rPr>
                <w:rFonts w:ascii="Times New Roman" w:hAnsi="Times New Roman"/>
                <w:sz w:val="24"/>
                <w:szCs w:val="24"/>
              </w:rPr>
              <w:t>Рис.</w:t>
            </w:r>
            <w:r w:rsidR="001B6C82" w:rsidRPr="00215E6C">
              <w:rPr>
                <w:rFonts w:ascii="Times New Roman" w:hAnsi="Times New Roman"/>
                <w:sz w:val="24"/>
                <w:szCs w:val="24"/>
              </w:rPr>
              <w:t>77</w:t>
            </w:r>
            <w:r w:rsidR="00E778BD" w:rsidRPr="00215E6C">
              <w:rPr>
                <w:rFonts w:ascii="Times New Roman" w:hAnsi="Times New Roman"/>
                <w:sz w:val="24"/>
                <w:szCs w:val="24"/>
              </w:rPr>
              <w:t xml:space="preserve">. </w:t>
            </w:r>
            <w:r w:rsidRPr="00215E6C">
              <w:rPr>
                <w:rFonts w:ascii="Times New Roman" w:eastAsia="Dotum" w:hAnsi="Times New Roman"/>
                <w:sz w:val="24"/>
                <w:szCs w:val="24"/>
              </w:rPr>
              <w:t>Распределение древесных пород по высоте на пробной площади Ку-22 (до ветровала)</w:t>
            </w:r>
          </w:p>
        </w:tc>
      </w:tr>
      <w:tr w:rsidR="00EC63DC" w:rsidRPr="00215E6C" w:rsidTr="0010775E">
        <w:tc>
          <w:tcPr>
            <w:tcW w:w="4637" w:type="dxa"/>
          </w:tcPr>
          <w:p w:rsidR="00EC63DC" w:rsidRPr="00215E6C" w:rsidRDefault="007E3BCD" w:rsidP="0010775E">
            <w:pPr>
              <w:jc w:val="center"/>
              <w:rPr>
                <w:rFonts w:ascii="Times New Roman" w:hAnsi="Times New Roman"/>
                <w:sz w:val="24"/>
                <w:szCs w:val="24"/>
              </w:rPr>
            </w:pPr>
            <w:r>
              <w:rPr>
                <w:rFonts w:ascii="Times New Roman" w:hAnsi="Times New Roman"/>
                <w:noProof/>
                <w:sz w:val="24"/>
                <w:szCs w:val="24"/>
              </w:rPr>
              <w:drawing>
                <wp:inline distT="0" distB="0" distL="0" distR="0">
                  <wp:extent cx="2743200" cy="1657350"/>
                  <wp:effectExtent l="19050" t="0" r="0" b="0"/>
                  <wp:docPr id="77"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86"/>
                          <a:srcRect/>
                          <a:stretch>
                            <a:fillRect/>
                          </a:stretch>
                        </pic:blipFill>
                        <pic:spPr bwMode="auto">
                          <a:xfrm>
                            <a:off x="0" y="0"/>
                            <a:ext cx="2743200" cy="1657350"/>
                          </a:xfrm>
                          <a:prstGeom prst="rect">
                            <a:avLst/>
                          </a:prstGeom>
                          <a:noFill/>
                          <a:ln w="9525">
                            <a:noFill/>
                            <a:miter lim="800000"/>
                            <a:headEnd/>
                            <a:tailEnd/>
                          </a:ln>
                        </pic:spPr>
                      </pic:pic>
                    </a:graphicData>
                  </a:graphic>
                </wp:inline>
              </w:drawing>
            </w:r>
          </w:p>
        </w:tc>
        <w:tc>
          <w:tcPr>
            <w:tcW w:w="4934" w:type="dxa"/>
          </w:tcPr>
          <w:p w:rsidR="00EC63DC" w:rsidRPr="00215E6C" w:rsidRDefault="007E3BCD" w:rsidP="0010775E">
            <w:pPr>
              <w:jc w:val="center"/>
              <w:rPr>
                <w:rFonts w:ascii="Times New Roman" w:hAnsi="Times New Roman"/>
                <w:sz w:val="24"/>
                <w:szCs w:val="24"/>
              </w:rPr>
            </w:pPr>
            <w:r>
              <w:rPr>
                <w:rFonts w:ascii="Times New Roman" w:hAnsi="Times New Roman"/>
                <w:noProof/>
                <w:sz w:val="24"/>
                <w:szCs w:val="24"/>
              </w:rPr>
              <w:drawing>
                <wp:inline distT="0" distB="0" distL="0" distR="0">
                  <wp:extent cx="2819400" cy="1714500"/>
                  <wp:effectExtent l="19050" t="0" r="0" b="0"/>
                  <wp:docPr id="7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87"/>
                          <a:srcRect/>
                          <a:stretch>
                            <a:fillRect/>
                          </a:stretch>
                        </pic:blipFill>
                        <pic:spPr bwMode="auto">
                          <a:xfrm>
                            <a:off x="0" y="0"/>
                            <a:ext cx="2819400" cy="1714500"/>
                          </a:xfrm>
                          <a:prstGeom prst="rect">
                            <a:avLst/>
                          </a:prstGeom>
                          <a:noFill/>
                          <a:ln w="9525">
                            <a:noFill/>
                            <a:miter lim="800000"/>
                            <a:headEnd/>
                            <a:tailEnd/>
                          </a:ln>
                        </pic:spPr>
                      </pic:pic>
                    </a:graphicData>
                  </a:graphic>
                </wp:inline>
              </w:drawing>
            </w:r>
          </w:p>
        </w:tc>
      </w:tr>
      <w:tr w:rsidR="00EC63DC" w:rsidRPr="00215E6C" w:rsidTr="0010775E">
        <w:tc>
          <w:tcPr>
            <w:tcW w:w="4637" w:type="dxa"/>
          </w:tcPr>
          <w:p w:rsidR="00EC63DC" w:rsidRPr="00215E6C" w:rsidRDefault="001B6C82" w:rsidP="001B6C82">
            <w:pPr>
              <w:jc w:val="center"/>
              <w:rPr>
                <w:rFonts w:ascii="Times New Roman" w:hAnsi="Times New Roman"/>
                <w:sz w:val="24"/>
                <w:szCs w:val="24"/>
              </w:rPr>
            </w:pPr>
            <w:r w:rsidRPr="00215E6C">
              <w:rPr>
                <w:rFonts w:ascii="Times New Roman" w:hAnsi="Times New Roman"/>
                <w:sz w:val="24"/>
                <w:szCs w:val="24"/>
              </w:rPr>
              <w:t>Рис.78</w:t>
            </w:r>
            <w:r w:rsidR="00E778BD" w:rsidRPr="00215E6C">
              <w:rPr>
                <w:rFonts w:ascii="Times New Roman" w:hAnsi="Times New Roman"/>
                <w:sz w:val="24"/>
                <w:szCs w:val="24"/>
              </w:rPr>
              <w:t>.</w:t>
            </w:r>
            <w:r w:rsidRPr="00215E6C">
              <w:rPr>
                <w:rFonts w:ascii="Times New Roman" w:hAnsi="Times New Roman"/>
                <w:sz w:val="24"/>
                <w:szCs w:val="24"/>
              </w:rPr>
              <w:t xml:space="preserve"> </w:t>
            </w:r>
            <w:r w:rsidR="00EC63DC" w:rsidRPr="00215E6C">
              <w:rPr>
                <w:rFonts w:ascii="Times New Roman" w:hAnsi="Times New Roman"/>
                <w:sz w:val="24"/>
                <w:szCs w:val="24"/>
              </w:rPr>
              <w:t>Распределение древесных пород по 4-сантиметровым градациям диаметра на про</w:t>
            </w:r>
            <w:r w:rsidR="00FB29A5">
              <w:rPr>
                <w:rFonts w:ascii="Times New Roman" w:hAnsi="Times New Roman"/>
                <w:sz w:val="24"/>
                <w:szCs w:val="24"/>
              </w:rPr>
              <w:t>бной площади Ку-22 (за 2013 год</w:t>
            </w:r>
            <w:r w:rsidR="00EC63DC" w:rsidRPr="00215E6C">
              <w:rPr>
                <w:rFonts w:ascii="Times New Roman" w:hAnsi="Times New Roman"/>
                <w:sz w:val="24"/>
                <w:szCs w:val="24"/>
              </w:rPr>
              <w:t>)</w:t>
            </w:r>
          </w:p>
        </w:tc>
        <w:tc>
          <w:tcPr>
            <w:tcW w:w="4934" w:type="dxa"/>
          </w:tcPr>
          <w:p w:rsidR="00EC63DC" w:rsidRPr="00215E6C" w:rsidRDefault="00E778BD" w:rsidP="0010775E">
            <w:pPr>
              <w:jc w:val="center"/>
              <w:rPr>
                <w:rFonts w:ascii="Times New Roman" w:hAnsi="Times New Roman"/>
                <w:sz w:val="24"/>
                <w:szCs w:val="24"/>
              </w:rPr>
            </w:pPr>
            <w:r w:rsidRPr="00215E6C">
              <w:rPr>
                <w:rFonts w:ascii="Times New Roman" w:hAnsi="Times New Roman"/>
                <w:sz w:val="24"/>
                <w:szCs w:val="24"/>
              </w:rPr>
              <w:t>Рис.79.</w:t>
            </w:r>
            <w:r w:rsidR="00EC63DC" w:rsidRPr="00215E6C">
              <w:rPr>
                <w:rFonts w:ascii="Times New Roman" w:hAnsi="Times New Roman"/>
                <w:sz w:val="24"/>
                <w:szCs w:val="24"/>
              </w:rPr>
              <w:t>Распределение древесных пород по высоте на пробн</w:t>
            </w:r>
            <w:r w:rsidR="00FB29A5">
              <w:rPr>
                <w:rFonts w:ascii="Times New Roman" w:hAnsi="Times New Roman"/>
                <w:sz w:val="24"/>
                <w:szCs w:val="24"/>
              </w:rPr>
              <w:t>ой площади Ку-22 (за 2013 год</w:t>
            </w:r>
            <w:r w:rsidR="00EC63DC" w:rsidRPr="00215E6C">
              <w:rPr>
                <w:rFonts w:ascii="Times New Roman" w:hAnsi="Times New Roman"/>
                <w:sz w:val="24"/>
                <w:szCs w:val="24"/>
              </w:rPr>
              <w:t>)</w:t>
            </w:r>
          </w:p>
        </w:tc>
      </w:tr>
    </w:tbl>
    <w:p w:rsidR="00EC63DC" w:rsidRPr="00215E6C" w:rsidRDefault="00EC63DC" w:rsidP="00EC63DC">
      <w:pPr>
        <w:rPr>
          <w:rFonts w:ascii="Times New Roman" w:hAnsi="Times New Roman"/>
          <w:sz w:val="24"/>
          <w:szCs w:val="24"/>
        </w:rPr>
      </w:pPr>
    </w:p>
    <w:p w:rsidR="00EC63DC" w:rsidRPr="00215E6C" w:rsidRDefault="00EC63DC" w:rsidP="00EC63DC">
      <w:pPr>
        <w:rPr>
          <w:rFonts w:ascii="Times New Roman" w:hAnsi="Times New Roman"/>
          <w:sz w:val="24"/>
          <w:szCs w:val="24"/>
        </w:rPr>
      </w:pPr>
    </w:p>
    <w:p w:rsidR="00EC63DC" w:rsidRPr="00215E6C" w:rsidRDefault="00EC63DC" w:rsidP="00EC63DC">
      <w:pPr>
        <w:spacing w:before="100" w:beforeAutospacing="1" w:line="360" w:lineRule="auto"/>
        <w:ind w:firstLine="709"/>
        <w:jc w:val="both"/>
        <w:rPr>
          <w:rFonts w:ascii="Times New Roman" w:hAnsi="Times New Roman"/>
          <w:sz w:val="24"/>
          <w:szCs w:val="24"/>
        </w:rPr>
      </w:pPr>
      <w:r w:rsidRPr="00215E6C">
        <w:rPr>
          <w:rFonts w:ascii="Times New Roman" w:hAnsi="Times New Roman"/>
          <w:sz w:val="24"/>
          <w:szCs w:val="24"/>
        </w:rPr>
        <w:t>Что касается напочвенного покрова</w:t>
      </w:r>
      <w:r w:rsidR="004E762C" w:rsidRPr="00215E6C">
        <w:rPr>
          <w:rFonts w:ascii="Times New Roman" w:hAnsi="Times New Roman"/>
          <w:sz w:val="24"/>
          <w:szCs w:val="24"/>
        </w:rPr>
        <w:t xml:space="preserve"> (рис.80)</w:t>
      </w:r>
      <w:r w:rsidRPr="00215E6C">
        <w:rPr>
          <w:rFonts w:ascii="Times New Roman" w:hAnsi="Times New Roman"/>
          <w:sz w:val="24"/>
          <w:szCs w:val="24"/>
        </w:rPr>
        <w:t>, сложно говорить о каких-либо изменениях</w:t>
      </w:r>
      <w:r w:rsidRPr="00DE0AB6">
        <w:rPr>
          <w:rFonts w:ascii="Times New Roman" w:hAnsi="Times New Roman"/>
          <w:sz w:val="24"/>
          <w:szCs w:val="24"/>
        </w:rPr>
        <w:t xml:space="preserve">, из-за </w:t>
      </w:r>
      <w:r w:rsidR="00FB29A5" w:rsidRPr="00DE0AB6">
        <w:rPr>
          <w:rFonts w:ascii="Times New Roman" w:hAnsi="Times New Roman"/>
          <w:sz w:val="24"/>
          <w:szCs w:val="24"/>
        </w:rPr>
        <w:t>однократности его описания.</w:t>
      </w:r>
      <w:r w:rsidRPr="00215E6C">
        <w:rPr>
          <w:rFonts w:ascii="Times New Roman" w:hAnsi="Times New Roman"/>
          <w:sz w:val="24"/>
          <w:szCs w:val="24"/>
        </w:rPr>
        <w:t xml:space="preserve">  </w:t>
      </w:r>
      <w:r w:rsidR="00FB29A5">
        <w:rPr>
          <w:rFonts w:ascii="Times New Roman" w:hAnsi="Times New Roman"/>
          <w:sz w:val="24"/>
          <w:szCs w:val="24"/>
        </w:rPr>
        <w:t>Е</w:t>
      </w:r>
      <w:r w:rsidRPr="00215E6C">
        <w:rPr>
          <w:rFonts w:ascii="Times New Roman" w:hAnsi="Times New Roman"/>
          <w:sz w:val="24"/>
          <w:szCs w:val="24"/>
        </w:rPr>
        <w:t>динственное, что стоит отметить – это предположительное появление эксплерентов (иван-чай узколистный и малина обыкновенная) как одно из последствий ветровала, а также наличие луговых травянистых мезофитов и луговых травянистых мезофитов</w:t>
      </w:r>
      <w:r w:rsidR="00FB29A5">
        <w:rPr>
          <w:rFonts w:ascii="Times New Roman" w:hAnsi="Times New Roman"/>
          <w:sz w:val="24"/>
          <w:szCs w:val="24"/>
        </w:rPr>
        <w:t>;</w:t>
      </w:r>
      <w:r w:rsidRPr="00215E6C">
        <w:rPr>
          <w:rFonts w:ascii="Times New Roman" w:hAnsi="Times New Roman"/>
          <w:sz w:val="24"/>
          <w:szCs w:val="24"/>
        </w:rPr>
        <w:t xml:space="preserve"> возможно их появление или увеличение связано с резки</w:t>
      </w:r>
      <w:r w:rsidR="00FB29A5">
        <w:rPr>
          <w:rFonts w:ascii="Times New Roman" w:hAnsi="Times New Roman"/>
          <w:sz w:val="24"/>
          <w:szCs w:val="24"/>
        </w:rPr>
        <w:t>м</w:t>
      </w:r>
      <w:r w:rsidRPr="00215E6C">
        <w:rPr>
          <w:rFonts w:ascii="Times New Roman" w:hAnsi="Times New Roman"/>
          <w:sz w:val="24"/>
          <w:szCs w:val="24"/>
        </w:rPr>
        <w:t xml:space="preserve"> осветлением участка за счет ветровала. </w:t>
      </w:r>
    </w:p>
    <w:tbl>
      <w:tblPr>
        <w:tblW w:w="0" w:type="auto"/>
        <w:tblLook w:val="04A0"/>
      </w:tblPr>
      <w:tblGrid>
        <w:gridCol w:w="9571"/>
      </w:tblGrid>
      <w:tr w:rsidR="00EC63DC" w:rsidRPr="00215E6C" w:rsidTr="0010775E">
        <w:tc>
          <w:tcPr>
            <w:tcW w:w="9571" w:type="dxa"/>
          </w:tcPr>
          <w:p w:rsidR="00EC63DC" w:rsidRPr="00215E6C" w:rsidRDefault="007E3BCD" w:rsidP="0010775E">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3295650" cy="4429125"/>
                  <wp:effectExtent l="19050" t="0" r="0" b="0"/>
                  <wp:docPr id="7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88"/>
                          <a:srcRect/>
                          <a:stretch>
                            <a:fillRect/>
                          </a:stretch>
                        </pic:blipFill>
                        <pic:spPr bwMode="auto">
                          <a:xfrm>
                            <a:off x="0" y="0"/>
                            <a:ext cx="3295650" cy="4429125"/>
                          </a:xfrm>
                          <a:prstGeom prst="rect">
                            <a:avLst/>
                          </a:prstGeom>
                          <a:noFill/>
                          <a:ln w="9525">
                            <a:noFill/>
                            <a:miter lim="800000"/>
                            <a:headEnd/>
                            <a:tailEnd/>
                          </a:ln>
                        </pic:spPr>
                      </pic:pic>
                    </a:graphicData>
                  </a:graphic>
                </wp:inline>
              </w:drawing>
            </w:r>
          </w:p>
        </w:tc>
      </w:tr>
      <w:tr w:rsidR="00EC63DC" w:rsidRPr="00215E6C" w:rsidTr="0010775E">
        <w:tc>
          <w:tcPr>
            <w:tcW w:w="9571" w:type="dxa"/>
          </w:tcPr>
          <w:p w:rsidR="00EC63DC" w:rsidRPr="00215E6C" w:rsidRDefault="00EC63DC" w:rsidP="0010775E">
            <w:pPr>
              <w:jc w:val="center"/>
              <w:rPr>
                <w:rFonts w:ascii="Times New Roman" w:hAnsi="Times New Roman"/>
                <w:sz w:val="24"/>
                <w:szCs w:val="24"/>
              </w:rPr>
            </w:pPr>
            <w:r w:rsidRPr="00215E6C">
              <w:rPr>
                <w:rFonts w:ascii="Times New Roman" w:hAnsi="Times New Roman"/>
                <w:sz w:val="24"/>
                <w:szCs w:val="24"/>
              </w:rPr>
              <w:t>Рис.</w:t>
            </w:r>
            <w:r w:rsidR="001B6C82" w:rsidRPr="00215E6C">
              <w:rPr>
                <w:rFonts w:ascii="Times New Roman" w:hAnsi="Times New Roman"/>
                <w:sz w:val="24"/>
                <w:szCs w:val="24"/>
              </w:rPr>
              <w:t>80</w:t>
            </w:r>
            <w:r w:rsidR="00E778BD" w:rsidRPr="00215E6C">
              <w:rPr>
                <w:rFonts w:ascii="Times New Roman" w:hAnsi="Times New Roman"/>
                <w:sz w:val="24"/>
                <w:szCs w:val="24"/>
              </w:rPr>
              <w:t>.</w:t>
            </w:r>
            <w:r w:rsidRPr="00215E6C">
              <w:rPr>
                <w:rFonts w:ascii="Times New Roman" w:hAnsi="Times New Roman"/>
                <w:sz w:val="24"/>
                <w:szCs w:val="24"/>
              </w:rPr>
              <w:t xml:space="preserve"> Абсолютная суммарная мощность видов разных эколого-флористических групп напочвенного покрова на пробной площади Ку-22</w:t>
            </w:r>
          </w:p>
          <w:p w:rsidR="00EC63DC" w:rsidRPr="00215E6C" w:rsidRDefault="00EC63DC" w:rsidP="0010775E">
            <w:pPr>
              <w:jc w:val="center"/>
              <w:rPr>
                <w:rFonts w:ascii="Times New Roman" w:hAnsi="Times New Roman"/>
                <w:sz w:val="24"/>
                <w:szCs w:val="24"/>
              </w:rPr>
            </w:pPr>
          </w:p>
        </w:tc>
      </w:tr>
    </w:tbl>
    <w:p w:rsidR="00EC63DC" w:rsidRPr="00215E6C" w:rsidRDefault="00EC63DC" w:rsidP="00EC63DC">
      <w:pPr>
        <w:rPr>
          <w:rFonts w:ascii="Times New Roman" w:hAnsi="Times New Roman"/>
          <w:sz w:val="24"/>
          <w:szCs w:val="24"/>
        </w:rPr>
      </w:pPr>
    </w:p>
    <w:p w:rsidR="003B2686" w:rsidRPr="00215E6C" w:rsidRDefault="003B2686" w:rsidP="003B2686">
      <w:pPr>
        <w:spacing w:before="100" w:beforeAutospacing="1" w:line="360" w:lineRule="auto"/>
        <w:ind w:firstLine="709"/>
        <w:jc w:val="both"/>
        <w:rPr>
          <w:rFonts w:ascii="Times New Roman" w:hAnsi="Times New Roman"/>
          <w:b/>
          <w:sz w:val="24"/>
          <w:szCs w:val="24"/>
        </w:rPr>
      </w:pPr>
      <w:r w:rsidRPr="00215E6C">
        <w:rPr>
          <w:rFonts w:ascii="Times New Roman" w:hAnsi="Times New Roman"/>
          <w:b/>
          <w:sz w:val="24"/>
          <w:szCs w:val="24"/>
        </w:rPr>
        <w:t xml:space="preserve">Ку 7 </w:t>
      </w:r>
    </w:p>
    <w:p w:rsidR="003B2686" w:rsidRPr="00215E6C" w:rsidRDefault="003B2686" w:rsidP="003B2686">
      <w:pPr>
        <w:spacing w:line="360" w:lineRule="auto"/>
        <w:ind w:firstLine="709"/>
        <w:jc w:val="both"/>
        <w:rPr>
          <w:rFonts w:ascii="Times New Roman" w:hAnsi="Times New Roman"/>
          <w:sz w:val="24"/>
          <w:szCs w:val="24"/>
        </w:rPr>
      </w:pPr>
      <w:r w:rsidRPr="00215E6C">
        <w:rPr>
          <w:rFonts w:ascii="Times New Roman" w:hAnsi="Times New Roman"/>
          <w:sz w:val="24"/>
          <w:szCs w:val="24"/>
        </w:rPr>
        <w:t>Участок Ку-7 ((</w:t>
      </w:r>
      <w:r w:rsidRPr="00215E6C">
        <w:rPr>
          <w:rFonts w:ascii="Times New Roman" w:hAnsi="Times New Roman"/>
          <w:sz w:val="24"/>
          <w:szCs w:val="24"/>
          <w:lang w:val="en-US"/>
        </w:rPr>
        <w:t>S</w:t>
      </w:r>
      <w:r w:rsidRPr="00215E6C">
        <w:rPr>
          <w:rFonts w:ascii="Times New Roman" w:hAnsi="Times New Roman"/>
          <w:sz w:val="24"/>
          <w:szCs w:val="24"/>
        </w:rPr>
        <w:t>=1250м</w:t>
      </w:r>
      <w:r w:rsidRPr="00215E6C">
        <w:rPr>
          <w:rFonts w:ascii="Times New Roman" w:hAnsi="Times New Roman"/>
          <w:sz w:val="24"/>
          <w:szCs w:val="24"/>
          <w:vertAlign w:val="superscript"/>
        </w:rPr>
        <w:t>2</w:t>
      </w:r>
      <w:r w:rsidRPr="00215E6C">
        <w:rPr>
          <w:rFonts w:ascii="Times New Roman" w:hAnsi="Times New Roman"/>
          <w:sz w:val="24"/>
          <w:szCs w:val="24"/>
        </w:rPr>
        <w:t>) Размеры 25х50м) расположен на пологой нижней части склона сильнодифференцированной</w:t>
      </w:r>
      <w:r w:rsidR="00E778BD" w:rsidRPr="00215E6C">
        <w:rPr>
          <w:rFonts w:ascii="Times New Roman" w:hAnsi="Times New Roman"/>
          <w:sz w:val="24"/>
          <w:szCs w:val="24"/>
        </w:rPr>
        <w:t xml:space="preserve"> </w:t>
      </w:r>
      <w:r w:rsidRPr="00215E6C">
        <w:rPr>
          <w:rFonts w:ascii="Times New Roman" w:hAnsi="Times New Roman"/>
          <w:sz w:val="24"/>
          <w:szCs w:val="24"/>
        </w:rPr>
        <w:t>сельги, которая перекрыта озёрными глинами, песками и маломощным щебнистым делювием. Наблюдается периодически проточное увлажнение - по тальвегу ложбины периодически идет поверхностный сток. На участке произрастает мелколиственный папоротниково-травяной лес на перегнойно-слабоподзолисто-глеевых щебнистых песчаных и супесчаных почвах, подстилаемых озёрными глинами. В древесном ярусе доминируют осина и берёза повислая. В травяно-кустарничковом ярусе доминируют виды, относящиеся к бореальному лесному разнотравью (хвощ лесной, кислица), опушечным травянистым мезофитом (орляк)</w:t>
      </w:r>
      <w:r w:rsidRPr="00215E6C">
        <w:rPr>
          <w:rFonts w:ascii="Times New Roman" w:hAnsi="Times New Roman"/>
          <w:i/>
          <w:sz w:val="24"/>
          <w:szCs w:val="24"/>
        </w:rPr>
        <w:t xml:space="preserve"> </w:t>
      </w:r>
      <w:r w:rsidRPr="00215E6C">
        <w:rPr>
          <w:rFonts w:ascii="Times New Roman" w:hAnsi="Times New Roman"/>
          <w:sz w:val="24"/>
          <w:szCs w:val="24"/>
        </w:rPr>
        <w:t>влаголюбивым папоротникам (кочедыжник женский, щитовник игольчатый</w:t>
      </w:r>
      <w:r w:rsidRPr="00215E6C">
        <w:rPr>
          <w:rFonts w:ascii="Times New Roman" w:hAnsi="Times New Roman"/>
          <w:i/>
          <w:sz w:val="24"/>
          <w:szCs w:val="24"/>
        </w:rPr>
        <w:t xml:space="preserve">). </w:t>
      </w:r>
      <w:r w:rsidRPr="00215E6C">
        <w:rPr>
          <w:rFonts w:ascii="Times New Roman" w:hAnsi="Times New Roman"/>
          <w:sz w:val="24"/>
          <w:szCs w:val="24"/>
        </w:rPr>
        <w:t xml:space="preserve">Площадка </w:t>
      </w:r>
      <w:r w:rsidRPr="00215E6C">
        <w:rPr>
          <w:rFonts w:ascii="Times New Roman" w:hAnsi="Times New Roman"/>
          <w:sz w:val="24"/>
          <w:szCs w:val="24"/>
        </w:rPr>
        <w:lastRenderedPageBreak/>
        <w:t>находится под воздействием рекреационной нагрузки со стороны побережья Ладоги (рубка и повреждение деревьев, замусоривание и др.)</w:t>
      </w:r>
    </w:p>
    <w:p w:rsidR="007C6B9B" w:rsidRPr="007E4545" w:rsidRDefault="003B2686" w:rsidP="007C6B9B">
      <w:pPr>
        <w:spacing w:before="100" w:beforeAutospacing="1" w:line="360" w:lineRule="auto"/>
        <w:ind w:firstLine="709"/>
        <w:jc w:val="both"/>
        <w:rPr>
          <w:rFonts w:ascii="Georgia" w:hAnsi="Georgia"/>
        </w:rPr>
      </w:pPr>
      <w:r w:rsidRPr="00215E6C">
        <w:rPr>
          <w:rFonts w:ascii="Times New Roman" w:hAnsi="Times New Roman"/>
          <w:sz w:val="24"/>
          <w:szCs w:val="24"/>
        </w:rPr>
        <w:t>Запас древостоя постепенно увеличивается (рис.</w:t>
      </w:r>
      <w:r w:rsidR="001B6C82" w:rsidRPr="00215E6C">
        <w:rPr>
          <w:rFonts w:ascii="Times New Roman" w:hAnsi="Times New Roman"/>
          <w:sz w:val="24"/>
          <w:szCs w:val="24"/>
        </w:rPr>
        <w:t>81</w:t>
      </w:r>
      <w:r w:rsidRPr="00215E6C">
        <w:rPr>
          <w:rFonts w:ascii="Times New Roman" w:hAnsi="Times New Roman"/>
          <w:sz w:val="24"/>
          <w:szCs w:val="24"/>
        </w:rPr>
        <w:t>)</w:t>
      </w:r>
      <w:r w:rsidR="009B023E">
        <w:rPr>
          <w:rFonts w:ascii="Times New Roman" w:hAnsi="Times New Roman"/>
          <w:sz w:val="24"/>
          <w:szCs w:val="24"/>
        </w:rPr>
        <w:t>.</w:t>
      </w:r>
      <w:r w:rsidRPr="00215E6C">
        <w:rPr>
          <w:rFonts w:ascii="Times New Roman" w:hAnsi="Times New Roman"/>
          <w:sz w:val="24"/>
          <w:szCs w:val="24"/>
        </w:rPr>
        <w:t xml:space="preserve">   На территории произрастает большое количество разнообразных видов деревьев (формула запаса древостоя 6Ос2Рб2Е+Б+С+Олч+Чр+Олс). Такое разнообразие связано с расположение</w:t>
      </w:r>
      <w:r w:rsidR="00254D86">
        <w:rPr>
          <w:rFonts w:ascii="Times New Roman" w:hAnsi="Times New Roman"/>
          <w:sz w:val="24"/>
          <w:szCs w:val="24"/>
        </w:rPr>
        <w:t>м</w:t>
      </w:r>
      <w:r w:rsidRPr="00215E6C">
        <w:rPr>
          <w:rFonts w:ascii="Times New Roman" w:hAnsi="Times New Roman"/>
          <w:sz w:val="24"/>
          <w:szCs w:val="24"/>
        </w:rPr>
        <w:t xml:space="preserve"> участка, а именно его трансаккумулятивным режимом </w:t>
      </w:r>
      <w:r w:rsidR="00254D86">
        <w:rPr>
          <w:rFonts w:ascii="Times New Roman" w:hAnsi="Times New Roman"/>
          <w:sz w:val="24"/>
          <w:szCs w:val="24"/>
        </w:rPr>
        <w:t>миграции веществ. Диаметр стволов</w:t>
      </w:r>
      <w:r w:rsidRPr="00215E6C">
        <w:rPr>
          <w:rFonts w:ascii="Times New Roman" w:hAnsi="Times New Roman"/>
          <w:sz w:val="24"/>
          <w:szCs w:val="24"/>
        </w:rPr>
        <w:t xml:space="preserve">  в пределах от 8 см до 52см, а высота достигает 32 м (рис.</w:t>
      </w:r>
      <w:r w:rsidR="001B6C82" w:rsidRPr="00215E6C">
        <w:rPr>
          <w:rFonts w:ascii="Times New Roman" w:hAnsi="Times New Roman"/>
          <w:sz w:val="24"/>
          <w:szCs w:val="24"/>
        </w:rPr>
        <w:t>81</w:t>
      </w:r>
      <w:r w:rsidRPr="00215E6C">
        <w:rPr>
          <w:rFonts w:ascii="Times New Roman" w:hAnsi="Times New Roman"/>
          <w:sz w:val="24"/>
          <w:szCs w:val="24"/>
        </w:rPr>
        <w:t xml:space="preserve"> и </w:t>
      </w:r>
      <w:r w:rsidR="001B6C82" w:rsidRPr="00215E6C">
        <w:rPr>
          <w:rFonts w:ascii="Times New Roman" w:hAnsi="Times New Roman"/>
          <w:sz w:val="24"/>
          <w:szCs w:val="24"/>
        </w:rPr>
        <w:t>82</w:t>
      </w:r>
      <w:r w:rsidRPr="00215E6C">
        <w:rPr>
          <w:rFonts w:ascii="Times New Roman" w:hAnsi="Times New Roman"/>
          <w:sz w:val="24"/>
          <w:szCs w:val="24"/>
        </w:rPr>
        <w:t xml:space="preserve">). </w:t>
      </w:r>
      <w:r w:rsidR="007C6B9B">
        <w:rPr>
          <w:rFonts w:ascii="Times New Roman" w:hAnsi="Times New Roman"/>
          <w:sz w:val="24"/>
          <w:szCs w:val="24"/>
        </w:rPr>
        <w:t>В</w:t>
      </w:r>
      <w:r w:rsidR="007C6B9B">
        <w:rPr>
          <w:rFonts w:ascii="Georgia" w:hAnsi="Georgia"/>
        </w:rPr>
        <w:t xml:space="preserve"> будущем осина будет преобладать в первом ярусе древостоя.</w:t>
      </w:r>
    </w:p>
    <w:p w:rsidR="003B2686" w:rsidRPr="00215E6C" w:rsidRDefault="003B2686" w:rsidP="003B2686">
      <w:pPr>
        <w:spacing w:line="360" w:lineRule="auto"/>
        <w:ind w:firstLine="709"/>
        <w:jc w:val="both"/>
        <w:rPr>
          <w:rFonts w:ascii="Times New Roman" w:hAnsi="Times New Roman"/>
          <w:sz w:val="24"/>
          <w:szCs w:val="24"/>
        </w:rPr>
      </w:pPr>
    </w:p>
    <w:p w:rsidR="003B2686" w:rsidRPr="00215E6C" w:rsidRDefault="003B2686" w:rsidP="003B2686">
      <w:pPr>
        <w:spacing w:line="360" w:lineRule="auto"/>
        <w:ind w:firstLine="709"/>
        <w:jc w:val="both"/>
        <w:rPr>
          <w:rFonts w:ascii="Times New Roman" w:hAnsi="Times New Roman"/>
          <w:sz w:val="24"/>
          <w:szCs w:val="24"/>
        </w:rPr>
      </w:pPr>
      <w:r w:rsidRPr="00215E6C">
        <w:rPr>
          <w:rFonts w:ascii="Times New Roman" w:hAnsi="Times New Roman"/>
          <w:sz w:val="24"/>
          <w:szCs w:val="24"/>
        </w:rPr>
        <w:t xml:space="preserve">В подросте в небольших количествах представлена берёза, осина и ольха чёрная (весь подрост черной ольхи порослевого происхождения), в единичных экземплярах присутствует ель (высотой от 0,5 до </w:t>
      </w:r>
      <w:smartTag w:uri="urn:schemas-microsoft-com:office:smarttags" w:element="metricconverter">
        <w:smartTagPr>
          <w:attr w:name="ProductID" w:val="1,5 метра"/>
        </w:smartTagPr>
        <w:r w:rsidRPr="00215E6C">
          <w:rPr>
            <w:rFonts w:ascii="Times New Roman" w:hAnsi="Times New Roman"/>
            <w:sz w:val="24"/>
            <w:szCs w:val="24"/>
          </w:rPr>
          <w:t>1,5 метра</w:t>
        </w:r>
      </w:smartTag>
      <w:r w:rsidRPr="00215E6C">
        <w:rPr>
          <w:rFonts w:ascii="Times New Roman" w:hAnsi="Times New Roman"/>
          <w:sz w:val="24"/>
          <w:szCs w:val="24"/>
        </w:rPr>
        <w:t>). (рис.</w:t>
      </w:r>
      <w:r w:rsidR="001B6C82" w:rsidRPr="00215E6C">
        <w:rPr>
          <w:rFonts w:ascii="Times New Roman" w:hAnsi="Times New Roman"/>
          <w:sz w:val="24"/>
          <w:szCs w:val="24"/>
        </w:rPr>
        <w:t>83</w:t>
      </w:r>
      <w:r w:rsidRPr="00215E6C">
        <w:rPr>
          <w:rFonts w:ascii="Times New Roman" w:hAnsi="Times New Roman"/>
          <w:sz w:val="24"/>
          <w:szCs w:val="24"/>
        </w:rPr>
        <w:t>)</w:t>
      </w:r>
    </w:p>
    <w:p w:rsidR="003B2686" w:rsidRPr="00215E6C" w:rsidRDefault="003B2686" w:rsidP="003B2686">
      <w:pPr>
        <w:spacing w:line="360" w:lineRule="auto"/>
        <w:ind w:firstLine="709"/>
        <w:jc w:val="both"/>
        <w:rPr>
          <w:rFonts w:ascii="Times New Roman" w:hAnsi="Times New Roman"/>
          <w:sz w:val="24"/>
          <w:szCs w:val="24"/>
        </w:rPr>
      </w:pPr>
      <w:r w:rsidRPr="00215E6C">
        <w:rPr>
          <w:rFonts w:ascii="Times New Roman" w:hAnsi="Times New Roman"/>
          <w:sz w:val="24"/>
          <w:szCs w:val="24"/>
        </w:rPr>
        <w:t xml:space="preserve">На рисунке </w:t>
      </w:r>
      <w:r w:rsidR="001B6C82" w:rsidRPr="00215E6C">
        <w:rPr>
          <w:rFonts w:ascii="Times New Roman" w:hAnsi="Times New Roman"/>
          <w:sz w:val="24"/>
          <w:szCs w:val="24"/>
        </w:rPr>
        <w:t>84</w:t>
      </w:r>
      <w:r w:rsidRPr="00215E6C">
        <w:rPr>
          <w:rFonts w:ascii="Times New Roman" w:hAnsi="Times New Roman"/>
          <w:sz w:val="24"/>
          <w:szCs w:val="24"/>
        </w:rPr>
        <w:t xml:space="preserve"> резкие колебания связаны, скорее всего, с нерепрезентативными полосами подсчета подроста (1993 и 1996 год), так как таксация в эти годы проводилась не на всей площади, а полосами (S=150). Кроме этих пород на участке произрастает большое количество черемухи и рябины, чей подрост не таксировался. </w:t>
      </w:r>
    </w:p>
    <w:p w:rsidR="003B2686" w:rsidRPr="0036424C" w:rsidRDefault="003B2686" w:rsidP="003B2686">
      <w:pPr>
        <w:spacing w:line="360" w:lineRule="auto"/>
        <w:ind w:firstLine="709"/>
        <w:jc w:val="both"/>
        <w:rPr>
          <w:rFonts w:ascii="Times New Roman" w:hAnsi="Times New Roman"/>
        </w:rPr>
      </w:pPr>
    </w:p>
    <w:tbl>
      <w:tblPr>
        <w:tblW w:w="0" w:type="auto"/>
        <w:tblLook w:val="04A0"/>
      </w:tblPr>
      <w:tblGrid>
        <w:gridCol w:w="8755"/>
      </w:tblGrid>
      <w:tr w:rsidR="003B2686" w:rsidRPr="0036424C" w:rsidTr="0010775E">
        <w:tc>
          <w:tcPr>
            <w:tcW w:w="8755" w:type="dxa"/>
          </w:tcPr>
          <w:p w:rsidR="003B2686" w:rsidRPr="0036424C" w:rsidRDefault="007E3BCD" w:rsidP="0010775E">
            <w:pPr>
              <w:spacing w:after="0" w:line="360" w:lineRule="auto"/>
              <w:jc w:val="center"/>
              <w:rPr>
                <w:rFonts w:ascii="Times New Roman" w:hAnsi="Times New Roman"/>
              </w:rPr>
            </w:pPr>
            <w:r>
              <w:rPr>
                <w:rFonts w:ascii="Times New Roman" w:hAnsi="Times New Roman"/>
                <w:noProof/>
              </w:rPr>
              <w:drawing>
                <wp:inline distT="0" distB="0" distL="0" distR="0">
                  <wp:extent cx="3419475" cy="2381250"/>
                  <wp:effectExtent l="19050" t="0" r="9525" b="0"/>
                  <wp:docPr id="8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89"/>
                          <a:srcRect/>
                          <a:stretch>
                            <a:fillRect/>
                          </a:stretch>
                        </pic:blipFill>
                        <pic:spPr bwMode="auto">
                          <a:xfrm>
                            <a:off x="0" y="0"/>
                            <a:ext cx="3419475" cy="2381250"/>
                          </a:xfrm>
                          <a:prstGeom prst="rect">
                            <a:avLst/>
                          </a:prstGeom>
                          <a:noFill/>
                          <a:ln w="9525">
                            <a:noFill/>
                            <a:miter lim="800000"/>
                            <a:headEnd/>
                            <a:tailEnd/>
                          </a:ln>
                        </pic:spPr>
                      </pic:pic>
                    </a:graphicData>
                  </a:graphic>
                </wp:inline>
              </w:drawing>
            </w:r>
          </w:p>
        </w:tc>
      </w:tr>
      <w:tr w:rsidR="003B2686" w:rsidRPr="0036424C" w:rsidTr="0010775E">
        <w:tc>
          <w:tcPr>
            <w:tcW w:w="8755" w:type="dxa"/>
          </w:tcPr>
          <w:p w:rsidR="003B2686" w:rsidRPr="0036424C" w:rsidRDefault="003B2686" w:rsidP="00161BA3">
            <w:pPr>
              <w:spacing w:after="0" w:line="360" w:lineRule="auto"/>
              <w:jc w:val="center"/>
              <w:rPr>
                <w:rFonts w:ascii="Times New Roman" w:hAnsi="Times New Roman"/>
              </w:rPr>
            </w:pPr>
            <w:r w:rsidRPr="0036424C">
              <w:rPr>
                <w:rFonts w:ascii="Times New Roman" w:hAnsi="Times New Roman"/>
              </w:rPr>
              <w:t xml:space="preserve">Рис. </w:t>
            </w:r>
            <w:r w:rsidR="001B6C82" w:rsidRPr="0036424C">
              <w:rPr>
                <w:rFonts w:ascii="Times New Roman" w:hAnsi="Times New Roman"/>
              </w:rPr>
              <w:t>81</w:t>
            </w:r>
            <w:r w:rsidR="00E778BD" w:rsidRPr="0036424C">
              <w:rPr>
                <w:rFonts w:ascii="Times New Roman" w:hAnsi="Times New Roman"/>
              </w:rPr>
              <w:t>.</w:t>
            </w:r>
            <w:r w:rsidRPr="0036424C">
              <w:rPr>
                <w:rFonts w:ascii="Times New Roman" w:hAnsi="Times New Roman"/>
              </w:rPr>
              <w:t xml:space="preserve"> </w:t>
            </w:r>
            <w:r w:rsidR="00161BA3" w:rsidRPr="0036424C">
              <w:rPr>
                <w:rFonts w:ascii="Times New Roman" w:eastAsia="Dotum" w:hAnsi="Times New Roman"/>
                <w:sz w:val="24"/>
                <w:szCs w:val="24"/>
              </w:rPr>
              <w:t>Изменение запаса</w:t>
            </w:r>
            <w:r w:rsidRPr="0036424C">
              <w:rPr>
                <w:rFonts w:ascii="Times New Roman" w:eastAsia="Dotum" w:hAnsi="Times New Roman"/>
                <w:sz w:val="24"/>
                <w:szCs w:val="24"/>
              </w:rPr>
              <w:t xml:space="preserve"> древостоя на пробной площади Ку-7</w:t>
            </w:r>
          </w:p>
        </w:tc>
      </w:tr>
    </w:tbl>
    <w:p w:rsidR="003B2686" w:rsidRPr="0036424C" w:rsidRDefault="003B2686" w:rsidP="003B2686">
      <w:pPr>
        <w:spacing w:line="360" w:lineRule="auto"/>
        <w:ind w:firstLine="709"/>
        <w:jc w:val="both"/>
        <w:rPr>
          <w:rFonts w:ascii="Times New Roman" w:hAnsi="Times New Roman"/>
        </w:rPr>
      </w:pPr>
    </w:p>
    <w:tbl>
      <w:tblPr>
        <w:tblW w:w="0" w:type="auto"/>
        <w:jc w:val="center"/>
        <w:tblInd w:w="-459" w:type="dxa"/>
        <w:tblLook w:val="04A0"/>
      </w:tblPr>
      <w:tblGrid>
        <w:gridCol w:w="5318"/>
        <w:gridCol w:w="4712"/>
      </w:tblGrid>
      <w:tr w:rsidR="003B2686" w:rsidRPr="0036424C" w:rsidTr="00D27BA1">
        <w:trPr>
          <w:trHeight w:val="3277"/>
          <w:jc w:val="center"/>
        </w:trPr>
        <w:tc>
          <w:tcPr>
            <w:tcW w:w="5087" w:type="dxa"/>
          </w:tcPr>
          <w:p w:rsidR="003B2686" w:rsidRPr="0036424C" w:rsidRDefault="007E3BCD" w:rsidP="0010775E">
            <w:pPr>
              <w:spacing w:after="0" w:line="360" w:lineRule="auto"/>
              <w:jc w:val="both"/>
              <w:rPr>
                <w:rFonts w:ascii="Times New Roman" w:hAnsi="Times New Roman"/>
              </w:rPr>
            </w:pPr>
            <w:r>
              <w:rPr>
                <w:rFonts w:ascii="Times New Roman" w:hAnsi="Times New Roman"/>
                <w:noProof/>
              </w:rPr>
              <w:lastRenderedPageBreak/>
              <w:drawing>
                <wp:inline distT="0" distB="0" distL="0" distR="0">
                  <wp:extent cx="3505200" cy="3248025"/>
                  <wp:effectExtent l="19050" t="0" r="0" b="0"/>
                  <wp:docPr id="8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90"/>
                          <a:srcRect/>
                          <a:stretch>
                            <a:fillRect/>
                          </a:stretch>
                        </pic:blipFill>
                        <pic:spPr bwMode="auto">
                          <a:xfrm>
                            <a:off x="0" y="0"/>
                            <a:ext cx="3505200" cy="3248025"/>
                          </a:xfrm>
                          <a:prstGeom prst="rect">
                            <a:avLst/>
                          </a:prstGeom>
                          <a:noFill/>
                          <a:ln w="9525">
                            <a:noFill/>
                            <a:miter lim="800000"/>
                            <a:headEnd/>
                            <a:tailEnd/>
                          </a:ln>
                        </pic:spPr>
                      </pic:pic>
                    </a:graphicData>
                  </a:graphic>
                </wp:inline>
              </w:drawing>
            </w:r>
          </w:p>
        </w:tc>
        <w:tc>
          <w:tcPr>
            <w:tcW w:w="4484" w:type="dxa"/>
          </w:tcPr>
          <w:p w:rsidR="003B2686" w:rsidRPr="0036424C" w:rsidRDefault="007E3BCD" w:rsidP="0010775E">
            <w:pPr>
              <w:spacing w:after="0" w:line="360" w:lineRule="auto"/>
              <w:jc w:val="both"/>
              <w:rPr>
                <w:rFonts w:ascii="Times New Roman" w:hAnsi="Times New Roman"/>
              </w:rPr>
            </w:pPr>
            <w:r>
              <w:rPr>
                <w:rFonts w:ascii="Times New Roman" w:hAnsi="Times New Roman"/>
                <w:noProof/>
              </w:rPr>
              <w:drawing>
                <wp:inline distT="0" distB="0" distL="0" distR="0">
                  <wp:extent cx="3076575" cy="3076575"/>
                  <wp:effectExtent l="19050" t="0" r="9525" b="0"/>
                  <wp:docPr id="8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91"/>
                          <a:srcRect/>
                          <a:stretch>
                            <a:fillRect/>
                          </a:stretch>
                        </pic:blipFill>
                        <pic:spPr bwMode="auto">
                          <a:xfrm>
                            <a:off x="0" y="0"/>
                            <a:ext cx="3076575" cy="3076575"/>
                          </a:xfrm>
                          <a:prstGeom prst="rect">
                            <a:avLst/>
                          </a:prstGeom>
                          <a:noFill/>
                          <a:ln w="9525">
                            <a:noFill/>
                            <a:miter lim="800000"/>
                            <a:headEnd/>
                            <a:tailEnd/>
                          </a:ln>
                        </pic:spPr>
                      </pic:pic>
                    </a:graphicData>
                  </a:graphic>
                </wp:inline>
              </w:drawing>
            </w:r>
          </w:p>
        </w:tc>
      </w:tr>
      <w:tr w:rsidR="003B2686" w:rsidRPr="0036424C" w:rsidTr="00D27BA1">
        <w:trPr>
          <w:jc w:val="center"/>
        </w:trPr>
        <w:tc>
          <w:tcPr>
            <w:tcW w:w="5087" w:type="dxa"/>
          </w:tcPr>
          <w:p w:rsidR="003B2686" w:rsidRPr="0036424C" w:rsidRDefault="003B2686" w:rsidP="001B6C82">
            <w:pPr>
              <w:spacing w:after="0" w:line="360" w:lineRule="auto"/>
              <w:jc w:val="center"/>
              <w:rPr>
                <w:rFonts w:ascii="Times New Roman" w:hAnsi="Times New Roman"/>
              </w:rPr>
            </w:pPr>
            <w:r w:rsidRPr="0036424C">
              <w:rPr>
                <w:rFonts w:ascii="Times New Roman" w:hAnsi="Times New Roman"/>
              </w:rPr>
              <w:t xml:space="preserve">Рис. </w:t>
            </w:r>
            <w:r w:rsidR="001B6C82" w:rsidRPr="0036424C">
              <w:rPr>
                <w:rFonts w:ascii="Times New Roman" w:hAnsi="Times New Roman"/>
              </w:rPr>
              <w:t>82</w:t>
            </w:r>
            <w:r w:rsidR="00E778BD"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Ку-7</w:t>
            </w:r>
            <w:r w:rsidR="00D27BA1" w:rsidRPr="0036424C">
              <w:rPr>
                <w:rFonts w:ascii="Times New Roman" w:eastAsia="Dotum" w:hAnsi="Times New Roman"/>
                <w:sz w:val="24"/>
                <w:szCs w:val="24"/>
              </w:rPr>
              <w:t xml:space="preserve">  (за 2013 год)</w:t>
            </w:r>
          </w:p>
        </w:tc>
        <w:tc>
          <w:tcPr>
            <w:tcW w:w="4484" w:type="dxa"/>
          </w:tcPr>
          <w:p w:rsidR="003B2686" w:rsidRPr="0036424C" w:rsidRDefault="003B2686" w:rsidP="001B6C82">
            <w:pPr>
              <w:spacing w:after="0" w:line="360" w:lineRule="auto"/>
              <w:jc w:val="center"/>
              <w:rPr>
                <w:rFonts w:ascii="Times New Roman" w:hAnsi="Times New Roman"/>
              </w:rPr>
            </w:pPr>
            <w:r w:rsidRPr="0036424C">
              <w:rPr>
                <w:rFonts w:ascii="Times New Roman" w:hAnsi="Times New Roman"/>
              </w:rPr>
              <w:t>Рис.</w:t>
            </w:r>
            <w:r w:rsidR="001B6C82" w:rsidRPr="0036424C">
              <w:rPr>
                <w:rFonts w:ascii="Times New Roman" w:hAnsi="Times New Roman"/>
              </w:rPr>
              <w:t>83</w:t>
            </w:r>
            <w:r w:rsidR="00E778BD"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высоте на пробной площади Ку-7</w:t>
            </w:r>
            <w:r w:rsidR="00D27BA1" w:rsidRPr="0036424C">
              <w:rPr>
                <w:rFonts w:ascii="Times New Roman" w:eastAsia="Dotum" w:hAnsi="Times New Roman"/>
                <w:sz w:val="24"/>
                <w:szCs w:val="24"/>
              </w:rPr>
              <w:t xml:space="preserve"> (за 2013 год)</w:t>
            </w:r>
          </w:p>
        </w:tc>
      </w:tr>
    </w:tbl>
    <w:p w:rsidR="003B2686" w:rsidRPr="0036424C" w:rsidRDefault="003B2686" w:rsidP="003B2686">
      <w:pPr>
        <w:spacing w:line="360" w:lineRule="auto"/>
        <w:ind w:firstLine="709"/>
        <w:jc w:val="both"/>
        <w:rPr>
          <w:rFonts w:ascii="Times New Roman" w:hAnsi="Times New Roman"/>
          <w:b/>
        </w:rPr>
      </w:pPr>
    </w:p>
    <w:tbl>
      <w:tblPr>
        <w:tblW w:w="0" w:type="auto"/>
        <w:tblLook w:val="04A0"/>
      </w:tblPr>
      <w:tblGrid>
        <w:gridCol w:w="8755"/>
      </w:tblGrid>
      <w:tr w:rsidR="003B2686" w:rsidRPr="0036424C" w:rsidTr="0010775E">
        <w:tc>
          <w:tcPr>
            <w:tcW w:w="8755" w:type="dxa"/>
          </w:tcPr>
          <w:p w:rsidR="003B2686" w:rsidRPr="0036424C" w:rsidRDefault="007E3BCD" w:rsidP="0010775E">
            <w:pPr>
              <w:spacing w:after="0" w:line="360" w:lineRule="auto"/>
              <w:jc w:val="center"/>
              <w:rPr>
                <w:rFonts w:ascii="Times New Roman" w:hAnsi="Times New Roman"/>
              </w:rPr>
            </w:pPr>
            <w:r>
              <w:rPr>
                <w:rFonts w:ascii="Times New Roman" w:hAnsi="Times New Roman"/>
                <w:noProof/>
              </w:rPr>
              <w:drawing>
                <wp:inline distT="0" distB="0" distL="0" distR="0">
                  <wp:extent cx="4600575" cy="2771775"/>
                  <wp:effectExtent l="19050" t="0" r="9525" b="0"/>
                  <wp:docPr id="8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92"/>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3B2686" w:rsidRPr="0036424C" w:rsidTr="0010775E">
        <w:tc>
          <w:tcPr>
            <w:tcW w:w="8755" w:type="dxa"/>
          </w:tcPr>
          <w:p w:rsidR="003B2686" w:rsidRPr="0036424C" w:rsidRDefault="003B2686" w:rsidP="001B6C82">
            <w:pPr>
              <w:spacing w:after="0" w:line="360" w:lineRule="auto"/>
              <w:jc w:val="center"/>
              <w:rPr>
                <w:rFonts w:ascii="Times New Roman" w:hAnsi="Times New Roman"/>
              </w:rPr>
            </w:pPr>
            <w:r w:rsidRPr="0036424C">
              <w:rPr>
                <w:rFonts w:ascii="Times New Roman" w:hAnsi="Times New Roman"/>
              </w:rPr>
              <w:t xml:space="preserve">Рис. </w:t>
            </w:r>
            <w:r w:rsidR="001B6C82" w:rsidRPr="0036424C">
              <w:rPr>
                <w:rFonts w:ascii="Times New Roman" w:hAnsi="Times New Roman"/>
              </w:rPr>
              <w:t>83</w:t>
            </w:r>
            <w:r w:rsidR="00E778BD"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Численность подроста по градациям высоты на пробной площади Ку-7 (за 2013 год)</w:t>
            </w:r>
          </w:p>
        </w:tc>
      </w:tr>
    </w:tbl>
    <w:p w:rsidR="003B2686" w:rsidRPr="0036424C" w:rsidRDefault="003B2686" w:rsidP="003B2686">
      <w:pPr>
        <w:spacing w:line="360" w:lineRule="auto"/>
        <w:ind w:firstLine="709"/>
        <w:jc w:val="center"/>
        <w:rPr>
          <w:rFonts w:ascii="Times New Roman" w:hAnsi="Times New Roman"/>
        </w:rPr>
      </w:pPr>
    </w:p>
    <w:tbl>
      <w:tblPr>
        <w:tblW w:w="0" w:type="auto"/>
        <w:tblLook w:val="04A0"/>
      </w:tblPr>
      <w:tblGrid>
        <w:gridCol w:w="9571"/>
      </w:tblGrid>
      <w:tr w:rsidR="003B2686" w:rsidRPr="0036424C" w:rsidTr="0010775E">
        <w:tc>
          <w:tcPr>
            <w:tcW w:w="9571" w:type="dxa"/>
          </w:tcPr>
          <w:p w:rsidR="003B2686" w:rsidRPr="0036424C" w:rsidRDefault="007E3BCD" w:rsidP="0010775E">
            <w:pPr>
              <w:spacing w:after="0" w:line="360" w:lineRule="auto"/>
              <w:jc w:val="center"/>
              <w:rPr>
                <w:rFonts w:ascii="Times New Roman" w:hAnsi="Times New Roman"/>
              </w:rPr>
            </w:pPr>
            <w:r>
              <w:rPr>
                <w:rFonts w:ascii="Times New Roman" w:hAnsi="Times New Roman"/>
                <w:noProof/>
              </w:rPr>
              <w:lastRenderedPageBreak/>
              <w:drawing>
                <wp:inline distT="0" distB="0" distL="0" distR="0">
                  <wp:extent cx="4638675" cy="2857500"/>
                  <wp:effectExtent l="19050" t="0" r="9525" b="0"/>
                  <wp:docPr id="8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93"/>
                          <a:srcRect/>
                          <a:stretch>
                            <a:fillRect/>
                          </a:stretch>
                        </pic:blipFill>
                        <pic:spPr bwMode="auto">
                          <a:xfrm>
                            <a:off x="0" y="0"/>
                            <a:ext cx="4638675" cy="2857500"/>
                          </a:xfrm>
                          <a:prstGeom prst="rect">
                            <a:avLst/>
                          </a:prstGeom>
                          <a:noFill/>
                          <a:ln w="9525">
                            <a:noFill/>
                            <a:miter lim="800000"/>
                            <a:headEnd/>
                            <a:tailEnd/>
                          </a:ln>
                        </pic:spPr>
                      </pic:pic>
                    </a:graphicData>
                  </a:graphic>
                </wp:inline>
              </w:drawing>
            </w:r>
          </w:p>
        </w:tc>
      </w:tr>
      <w:tr w:rsidR="003B2686" w:rsidRPr="0036424C" w:rsidTr="0010775E">
        <w:tc>
          <w:tcPr>
            <w:tcW w:w="9571" w:type="dxa"/>
          </w:tcPr>
          <w:p w:rsidR="003B2686" w:rsidRPr="0036424C" w:rsidRDefault="003B2686" w:rsidP="001B6C82">
            <w:pPr>
              <w:spacing w:after="0" w:line="360" w:lineRule="auto"/>
              <w:jc w:val="center"/>
              <w:rPr>
                <w:rFonts w:ascii="Times New Roman" w:hAnsi="Times New Roman"/>
              </w:rPr>
            </w:pPr>
            <w:r w:rsidRPr="0036424C">
              <w:rPr>
                <w:rFonts w:ascii="Times New Roman" w:hAnsi="Times New Roman"/>
              </w:rPr>
              <w:t xml:space="preserve">Рис. </w:t>
            </w:r>
            <w:r w:rsidR="001B6C82" w:rsidRPr="0036424C">
              <w:rPr>
                <w:rFonts w:ascii="Times New Roman" w:hAnsi="Times New Roman"/>
              </w:rPr>
              <w:t>84</w:t>
            </w:r>
            <w:r w:rsidR="00E778BD" w:rsidRPr="0036424C">
              <w:rPr>
                <w:rFonts w:ascii="Times New Roman" w:hAnsi="Times New Roman"/>
              </w:rPr>
              <w:t>.</w:t>
            </w:r>
            <w:r w:rsidRPr="0036424C">
              <w:rPr>
                <w:rFonts w:ascii="Times New Roman" w:hAnsi="Times New Roman"/>
              </w:rPr>
              <w:t xml:space="preserve"> И</w:t>
            </w:r>
            <w:r w:rsidRPr="0036424C">
              <w:rPr>
                <w:rFonts w:ascii="Times New Roman" w:eastAsia="Dotum" w:hAnsi="Times New Roman"/>
                <w:sz w:val="24"/>
                <w:szCs w:val="24"/>
              </w:rPr>
              <w:t>зменение состава подроста пробной площади Ку-7 по годам</w:t>
            </w:r>
          </w:p>
        </w:tc>
      </w:tr>
    </w:tbl>
    <w:p w:rsidR="003B2686" w:rsidRPr="0036424C" w:rsidRDefault="003B2686" w:rsidP="003B2686">
      <w:pPr>
        <w:spacing w:line="360" w:lineRule="auto"/>
        <w:ind w:firstLine="709"/>
        <w:jc w:val="both"/>
        <w:rPr>
          <w:rFonts w:ascii="Times New Roman" w:hAnsi="Times New Roman"/>
          <w:b/>
        </w:rPr>
      </w:pPr>
    </w:p>
    <w:p w:rsidR="003B2686" w:rsidRPr="002A4141" w:rsidRDefault="003B2686" w:rsidP="003B2686">
      <w:pPr>
        <w:spacing w:line="360" w:lineRule="auto"/>
        <w:ind w:firstLine="709"/>
        <w:jc w:val="both"/>
        <w:rPr>
          <w:rFonts w:ascii="Times New Roman" w:hAnsi="Times New Roman"/>
          <w:sz w:val="24"/>
          <w:szCs w:val="24"/>
        </w:rPr>
      </w:pPr>
      <w:r w:rsidRPr="002A4141">
        <w:rPr>
          <w:rFonts w:ascii="Times New Roman" w:hAnsi="Times New Roman"/>
          <w:sz w:val="24"/>
          <w:szCs w:val="24"/>
        </w:rPr>
        <w:t>Изменения в напочвенном покрове незначительны, стоит отметить лишь большое разнообразие видов (около 50 видов), что связано, как говорилось ранее, с трансаккумулятивным режимом миграции веществ  на данной территории (рис.</w:t>
      </w:r>
      <w:r w:rsidR="001B6C82" w:rsidRPr="002A4141">
        <w:rPr>
          <w:rFonts w:ascii="Times New Roman" w:hAnsi="Times New Roman"/>
          <w:sz w:val="24"/>
          <w:szCs w:val="24"/>
        </w:rPr>
        <w:t>85</w:t>
      </w:r>
      <w:r w:rsidRPr="002A4141">
        <w:rPr>
          <w:rFonts w:ascii="Times New Roman" w:hAnsi="Times New Roman"/>
          <w:sz w:val="24"/>
          <w:szCs w:val="24"/>
        </w:rPr>
        <w:t xml:space="preserve"> и </w:t>
      </w:r>
      <w:r w:rsidR="001B6C82" w:rsidRPr="002A4141">
        <w:rPr>
          <w:rFonts w:ascii="Times New Roman" w:hAnsi="Times New Roman"/>
          <w:sz w:val="24"/>
          <w:szCs w:val="24"/>
        </w:rPr>
        <w:t>86</w:t>
      </w:r>
      <w:r w:rsidRPr="002A4141">
        <w:rPr>
          <w:rFonts w:ascii="Times New Roman" w:hAnsi="Times New Roman"/>
          <w:sz w:val="24"/>
          <w:szCs w:val="24"/>
        </w:rPr>
        <w:t>).</w:t>
      </w:r>
    </w:p>
    <w:p w:rsidR="00E778BD" w:rsidRPr="002A4141" w:rsidRDefault="00E778BD" w:rsidP="003B2686">
      <w:pPr>
        <w:spacing w:line="360" w:lineRule="auto"/>
        <w:ind w:firstLine="709"/>
        <w:jc w:val="both"/>
        <w:rPr>
          <w:rFonts w:ascii="Times New Roman" w:hAnsi="Times New Roman"/>
          <w:sz w:val="24"/>
          <w:szCs w:val="24"/>
        </w:rPr>
      </w:pPr>
    </w:p>
    <w:p w:rsidR="00E778BD" w:rsidRPr="002A4141" w:rsidRDefault="00E778BD" w:rsidP="003B2686">
      <w:pPr>
        <w:spacing w:line="360" w:lineRule="auto"/>
        <w:ind w:firstLine="709"/>
        <w:jc w:val="both"/>
        <w:rPr>
          <w:rFonts w:ascii="Times New Roman" w:hAnsi="Times New Roman"/>
          <w:sz w:val="24"/>
          <w:szCs w:val="24"/>
        </w:rPr>
      </w:pPr>
    </w:p>
    <w:tbl>
      <w:tblPr>
        <w:tblW w:w="0" w:type="auto"/>
        <w:tblLook w:val="04A0"/>
      </w:tblPr>
      <w:tblGrid>
        <w:gridCol w:w="9571"/>
      </w:tblGrid>
      <w:tr w:rsidR="003B2686" w:rsidRPr="002A4141" w:rsidTr="0010775E">
        <w:trPr>
          <w:trHeight w:val="6583"/>
        </w:trPr>
        <w:tc>
          <w:tcPr>
            <w:tcW w:w="9571" w:type="dxa"/>
          </w:tcPr>
          <w:p w:rsidR="003B2686" w:rsidRPr="002A4141" w:rsidRDefault="007E3BCD" w:rsidP="0010775E">
            <w:pPr>
              <w:spacing w:after="0"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6334125" cy="4305300"/>
                  <wp:effectExtent l="19050" t="0" r="9525" b="0"/>
                  <wp:docPr id="8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94"/>
                          <a:srcRect/>
                          <a:stretch>
                            <a:fillRect/>
                          </a:stretch>
                        </pic:blipFill>
                        <pic:spPr bwMode="auto">
                          <a:xfrm>
                            <a:off x="0" y="0"/>
                            <a:ext cx="6334125" cy="4305300"/>
                          </a:xfrm>
                          <a:prstGeom prst="rect">
                            <a:avLst/>
                          </a:prstGeom>
                          <a:noFill/>
                          <a:ln w="9525">
                            <a:noFill/>
                            <a:miter lim="800000"/>
                            <a:headEnd/>
                            <a:tailEnd/>
                          </a:ln>
                        </pic:spPr>
                      </pic:pic>
                    </a:graphicData>
                  </a:graphic>
                </wp:inline>
              </w:drawing>
            </w:r>
          </w:p>
        </w:tc>
      </w:tr>
      <w:tr w:rsidR="003B2686" w:rsidRPr="002A4141" w:rsidTr="0010775E">
        <w:trPr>
          <w:trHeight w:val="1264"/>
        </w:trPr>
        <w:tc>
          <w:tcPr>
            <w:tcW w:w="9571" w:type="dxa"/>
          </w:tcPr>
          <w:p w:rsidR="003B2686" w:rsidRPr="002A4141" w:rsidRDefault="003B2686" w:rsidP="001B6C82">
            <w:pPr>
              <w:spacing w:after="0" w:line="360" w:lineRule="auto"/>
              <w:jc w:val="center"/>
              <w:rPr>
                <w:rFonts w:ascii="Times New Roman" w:hAnsi="Times New Roman"/>
                <w:sz w:val="24"/>
                <w:szCs w:val="24"/>
              </w:rPr>
            </w:pPr>
            <w:r w:rsidRPr="002A4141">
              <w:rPr>
                <w:rFonts w:ascii="Times New Roman" w:hAnsi="Times New Roman"/>
                <w:sz w:val="24"/>
                <w:szCs w:val="24"/>
              </w:rPr>
              <w:t>Рис.</w:t>
            </w:r>
            <w:r w:rsidR="001B6C82" w:rsidRPr="002A4141">
              <w:rPr>
                <w:rFonts w:ascii="Times New Roman" w:hAnsi="Times New Roman"/>
                <w:sz w:val="24"/>
                <w:szCs w:val="24"/>
              </w:rPr>
              <w:t>85</w:t>
            </w:r>
            <w:r w:rsidR="00E778BD" w:rsidRPr="002A4141">
              <w:rPr>
                <w:rFonts w:ascii="Times New Roman" w:hAnsi="Times New Roman"/>
                <w:sz w:val="24"/>
                <w:szCs w:val="24"/>
              </w:rPr>
              <w:t>.</w:t>
            </w:r>
            <w:r w:rsidRPr="002A4141">
              <w:rPr>
                <w:rFonts w:ascii="Times New Roman" w:hAnsi="Times New Roman"/>
                <w:sz w:val="24"/>
                <w:szCs w:val="24"/>
              </w:rPr>
              <w:t xml:space="preserve"> Изменение абсолютной суммарной мощности видов разных эколого-флористических групп напочвенного покрова на пробной площади Ку-7</w:t>
            </w:r>
          </w:p>
        </w:tc>
      </w:tr>
    </w:tbl>
    <w:p w:rsidR="003B2686" w:rsidRPr="002A4141" w:rsidRDefault="003B2686" w:rsidP="003B2686">
      <w:pPr>
        <w:spacing w:line="360" w:lineRule="auto"/>
        <w:ind w:firstLine="709"/>
        <w:jc w:val="both"/>
        <w:rPr>
          <w:rFonts w:ascii="Times New Roman" w:hAnsi="Times New Roman"/>
          <w:b/>
          <w:sz w:val="24"/>
          <w:szCs w:val="24"/>
        </w:rPr>
      </w:pPr>
    </w:p>
    <w:tbl>
      <w:tblPr>
        <w:tblW w:w="0" w:type="auto"/>
        <w:tblLook w:val="04A0"/>
      </w:tblPr>
      <w:tblGrid>
        <w:gridCol w:w="9571"/>
      </w:tblGrid>
      <w:tr w:rsidR="003B2686" w:rsidRPr="002A4141" w:rsidTr="0010775E">
        <w:tc>
          <w:tcPr>
            <w:tcW w:w="9571" w:type="dxa"/>
          </w:tcPr>
          <w:p w:rsidR="003B2686" w:rsidRPr="002A4141" w:rsidRDefault="007E3BCD" w:rsidP="0010775E">
            <w:pPr>
              <w:spacing w:after="0" w:line="360" w:lineRule="auto"/>
              <w:jc w:val="both"/>
              <w:rPr>
                <w:rFonts w:ascii="Times New Roman" w:hAnsi="Times New Roman"/>
                <w:b/>
                <w:sz w:val="24"/>
                <w:szCs w:val="24"/>
              </w:rPr>
            </w:pPr>
            <w:r>
              <w:rPr>
                <w:rFonts w:ascii="Times New Roman" w:hAnsi="Times New Roman"/>
                <w:b/>
                <w:noProof/>
                <w:sz w:val="24"/>
                <w:szCs w:val="24"/>
              </w:rPr>
              <w:lastRenderedPageBreak/>
              <w:drawing>
                <wp:inline distT="0" distB="0" distL="0" distR="0">
                  <wp:extent cx="6191250" cy="4200525"/>
                  <wp:effectExtent l="19050" t="0" r="0" b="0"/>
                  <wp:docPr id="8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95"/>
                          <a:srcRect/>
                          <a:stretch>
                            <a:fillRect/>
                          </a:stretch>
                        </pic:blipFill>
                        <pic:spPr bwMode="auto">
                          <a:xfrm>
                            <a:off x="0" y="0"/>
                            <a:ext cx="6191250" cy="4200525"/>
                          </a:xfrm>
                          <a:prstGeom prst="rect">
                            <a:avLst/>
                          </a:prstGeom>
                          <a:noFill/>
                          <a:ln w="9525">
                            <a:noFill/>
                            <a:miter lim="800000"/>
                            <a:headEnd/>
                            <a:tailEnd/>
                          </a:ln>
                        </pic:spPr>
                      </pic:pic>
                    </a:graphicData>
                  </a:graphic>
                </wp:inline>
              </w:drawing>
            </w:r>
          </w:p>
        </w:tc>
      </w:tr>
      <w:tr w:rsidR="003B2686" w:rsidRPr="002A4141" w:rsidTr="0010775E">
        <w:tc>
          <w:tcPr>
            <w:tcW w:w="9571" w:type="dxa"/>
          </w:tcPr>
          <w:p w:rsidR="003B2686" w:rsidRPr="002A4141" w:rsidRDefault="003B2686" w:rsidP="001B6C82">
            <w:pPr>
              <w:spacing w:after="0" w:line="360" w:lineRule="auto"/>
              <w:jc w:val="center"/>
              <w:rPr>
                <w:rFonts w:ascii="Times New Roman" w:hAnsi="Times New Roman"/>
                <w:sz w:val="24"/>
                <w:szCs w:val="24"/>
              </w:rPr>
            </w:pPr>
            <w:r w:rsidRPr="002A4141">
              <w:rPr>
                <w:rFonts w:ascii="Times New Roman" w:hAnsi="Times New Roman"/>
                <w:sz w:val="24"/>
                <w:szCs w:val="24"/>
              </w:rPr>
              <w:t>Рис.</w:t>
            </w:r>
            <w:r w:rsidR="001B6C82" w:rsidRPr="002A4141">
              <w:rPr>
                <w:rFonts w:ascii="Times New Roman" w:hAnsi="Times New Roman"/>
                <w:sz w:val="24"/>
                <w:szCs w:val="24"/>
              </w:rPr>
              <w:t>86</w:t>
            </w:r>
            <w:r w:rsidR="00E778BD" w:rsidRPr="002A4141">
              <w:rPr>
                <w:rFonts w:ascii="Times New Roman" w:hAnsi="Times New Roman"/>
                <w:sz w:val="24"/>
                <w:szCs w:val="24"/>
              </w:rPr>
              <w:t>.</w:t>
            </w:r>
            <w:r w:rsidRPr="002A4141">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Ку-7</w:t>
            </w:r>
          </w:p>
        </w:tc>
      </w:tr>
    </w:tbl>
    <w:p w:rsidR="003B2686" w:rsidRPr="002A4141" w:rsidRDefault="003B2686" w:rsidP="003B2686">
      <w:pPr>
        <w:spacing w:after="120" w:line="360" w:lineRule="auto"/>
        <w:ind w:firstLine="567"/>
        <w:jc w:val="both"/>
        <w:rPr>
          <w:rFonts w:ascii="Times New Roman" w:hAnsi="Times New Roman"/>
          <w:sz w:val="24"/>
          <w:szCs w:val="24"/>
        </w:rPr>
      </w:pPr>
    </w:p>
    <w:p w:rsidR="003132B4" w:rsidRPr="002A4141" w:rsidRDefault="003132B4" w:rsidP="003B2686">
      <w:pPr>
        <w:spacing w:before="100" w:beforeAutospacing="1" w:line="360" w:lineRule="auto"/>
        <w:ind w:firstLine="709"/>
        <w:jc w:val="both"/>
        <w:rPr>
          <w:rFonts w:ascii="Times New Roman" w:hAnsi="Times New Roman"/>
          <w:sz w:val="24"/>
          <w:szCs w:val="24"/>
          <w:highlight w:val="yellow"/>
        </w:rPr>
      </w:pPr>
    </w:p>
    <w:p w:rsidR="006B77B7" w:rsidRPr="00DE0AB6" w:rsidRDefault="0090717D" w:rsidP="0090717D">
      <w:pPr>
        <w:spacing w:line="230" w:lineRule="exact"/>
        <w:ind w:firstLine="426"/>
        <w:jc w:val="center"/>
        <w:rPr>
          <w:rFonts w:ascii="Times New Roman" w:hAnsi="Times New Roman"/>
          <w:b/>
          <w:sz w:val="24"/>
          <w:szCs w:val="24"/>
        </w:rPr>
      </w:pPr>
      <w:r w:rsidRPr="002A4141">
        <w:rPr>
          <w:rFonts w:ascii="Times New Roman" w:hAnsi="Times New Roman"/>
          <w:b/>
          <w:sz w:val="24"/>
          <w:szCs w:val="24"/>
        </w:rPr>
        <w:t>3.</w:t>
      </w:r>
      <w:r w:rsidRPr="00DE0AB6">
        <w:rPr>
          <w:rFonts w:ascii="Times New Roman" w:hAnsi="Times New Roman"/>
          <w:b/>
          <w:sz w:val="24"/>
          <w:szCs w:val="24"/>
        </w:rPr>
        <w:t xml:space="preserve">3 </w:t>
      </w:r>
      <w:r w:rsidR="001C2627" w:rsidRPr="00DE0AB6">
        <w:rPr>
          <w:rFonts w:ascii="Times New Roman" w:hAnsi="Times New Roman"/>
          <w:b/>
          <w:sz w:val="24"/>
          <w:szCs w:val="24"/>
        </w:rPr>
        <w:t>Равнины (террасы)</w:t>
      </w:r>
    </w:p>
    <w:p w:rsidR="0084566B" w:rsidRPr="00DE0AB6" w:rsidRDefault="0084566B" w:rsidP="0084566B">
      <w:pPr>
        <w:spacing w:before="100" w:beforeAutospacing="1" w:line="360" w:lineRule="auto"/>
        <w:ind w:firstLine="709"/>
        <w:jc w:val="both"/>
        <w:rPr>
          <w:rFonts w:ascii="Times New Roman" w:hAnsi="Times New Roman"/>
          <w:b/>
          <w:sz w:val="24"/>
          <w:szCs w:val="24"/>
        </w:rPr>
      </w:pPr>
      <w:r w:rsidRPr="00DE0AB6">
        <w:rPr>
          <w:rFonts w:ascii="Times New Roman" w:hAnsi="Times New Roman"/>
          <w:b/>
          <w:sz w:val="24"/>
          <w:szCs w:val="24"/>
        </w:rPr>
        <w:t xml:space="preserve">Ку 1  </w:t>
      </w:r>
    </w:p>
    <w:p w:rsidR="00607334" w:rsidRPr="002A4141" w:rsidRDefault="0084566B" w:rsidP="0084566B">
      <w:pPr>
        <w:spacing w:line="360" w:lineRule="auto"/>
        <w:ind w:firstLine="709"/>
        <w:jc w:val="both"/>
        <w:rPr>
          <w:rFonts w:ascii="Times New Roman" w:hAnsi="Times New Roman"/>
          <w:sz w:val="24"/>
          <w:szCs w:val="24"/>
        </w:rPr>
      </w:pPr>
      <w:r w:rsidRPr="00DE0AB6">
        <w:rPr>
          <w:rFonts w:ascii="Times New Roman" w:hAnsi="Times New Roman"/>
          <w:sz w:val="24"/>
          <w:szCs w:val="24"/>
        </w:rPr>
        <w:t xml:space="preserve">Участок Ку 1 ((S=70м2) размеры 10*7 м) представляет собой слабоволнистую пологонаклонную озёрную террасу, сложенную </w:t>
      </w:r>
      <w:r w:rsidR="002A4400" w:rsidRPr="00DE0AB6">
        <w:rPr>
          <w:rFonts w:ascii="Times New Roman" w:hAnsi="Times New Roman"/>
          <w:sz w:val="24"/>
          <w:szCs w:val="24"/>
        </w:rPr>
        <w:t xml:space="preserve">озерными и </w:t>
      </w:r>
      <w:r w:rsidRPr="00DE0AB6">
        <w:rPr>
          <w:rFonts w:ascii="Times New Roman" w:hAnsi="Times New Roman"/>
          <w:sz w:val="24"/>
          <w:szCs w:val="24"/>
        </w:rPr>
        <w:t>ленточными</w:t>
      </w:r>
      <w:r w:rsidRPr="002A4141">
        <w:rPr>
          <w:rFonts w:ascii="Times New Roman" w:hAnsi="Times New Roman"/>
          <w:sz w:val="24"/>
          <w:szCs w:val="24"/>
        </w:rPr>
        <w:t xml:space="preserve"> глинами. Длительное время данный участок подвергался окультуриванию (в том числе и осушению) и использовался как сельскохозяйственные угодья. Абсолютная высота территории 13,5-14 метров. На пробной площади Ку-1 произрастает злаково-разнотравный луг, интенсивно зарастающий серой ольхой, на дерново-глеевой тяжелосуглинистой почве. На участке доминируют опушечные травянистые мезофиты (дудник лесной, марьянник дубравный, лапчатка прямостоячая, вероника дубравная, луговые травянистые мезофиты (полевица обыкновенная, манжетка обыкновенная, василёк фригийский, чина луговая, тимофеевка луговая, клевер средний .</w:t>
      </w:r>
      <w:r w:rsidR="00844C4C" w:rsidRPr="002A4141">
        <w:rPr>
          <w:rFonts w:ascii="Times New Roman" w:hAnsi="Times New Roman"/>
          <w:sz w:val="24"/>
          <w:szCs w:val="24"/>
        </w:rPr>
        <w:t>(рис.</w:t>
      </w:r>
      <w:r w:rsidR="001B6C82" w:rsidRPr="002A4141">
        <w:rPr>
          <w:rFonts w:ascii="Times New Roman" w:hAnsi="Times New Roman"/>
          <w:sz w:val="24"/>
          <w:szCs w:val="24"/>
        </w:rPr>
        <w:t>87</w:t>
      </w:r>
      <w:r w:rsidR="00844C4C" w:rsidRPr="002A4141">
        <w:rPr>
          <w:rFonts w:ascii="Times New Roman" w:hAnsi="Times New Roman"/>
          <w:sz w:val="24"/>
          <w:szCs w:val="24"/>
        </w:rPr>
        <w:t>)</w:t>
      </w:r>
    </w:p>
    <w:tbl>
      <w:tblPr>
        <w:tblW w:w="0" w:type="auto"/>
        <w:tblLook w:val="04A0"/>
      </w:tblPr>
      <w:tblGrid>
        <w:gridCol w:w="9571"/>
      </w:tblGrid>
      <w:tr w:rsidR="00607334" w:rsidRPr="002A4141" w:rsidTr="00161BA3">
        <w:tc>
          <w:tcPr>
            <w:tcW w:w="9571" w:type="dxa"/>
          </w:tcPr>
          <w:p w:rsidR="00607334" w:rsidRPr="002A4141" w:rsidRDefault="007E3BCD" w:rsidP="004B364B">
            <w:pPr>
              <w:spacing w:after="0"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972050" cy="6629400"/>
                  <wp:effectExtent l="19050" t="0" r="0" b="0"/>
                  <wp:docPr id="87" name="Рисунок 6" descr="C:\Users\Вика\Desktop\Нов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Вика\Desktop\Новая папка\1.jpg"/>
                          <pic:cNvPicPr>
                            <a:picLocks noChangeAspect="1" noChangeArrowheads="1"/>
                          </pic:cNvPicPr>
                        </pic:nvPicPr>
                        <pic:blipFill>
                          <a:blip r:embed="rId96" cstate="print"/>
                          <a:srcRect/>
                          <a:stretch>
                            <a:fillRect/>
                          </a:stretch>
                        </pic:blipFill>
                        <pic:spPr bwMode="auto">
                          <a:xfrm>
                            <a:off x="0" y="0"/>
                            <a:ext cx="4972050" cy="6629400"/>
                          </a:xfrm>
                          <a:prstGeom prst="rect">
                            <a:avLst/>
                          </a:prstGeom>
                          <a:noFill/>
                          <a:ln w="9525">
                            <a:noFill/>
                            <a:miter lim="800000"/>
                            <a:headEnd/>
                            <a:tailEnd/>
                          </a:ln>
                        </pic:spPr>
                      </pic:pic>
                    </a:graphicData>
                  </a:graphic>
                </wp:inline>
              </w:drawing>
            </w:r>
          </w:p>
        </w:tc>
      </w:tr>
      <w:tr w:rsidR="00607334" w:rsidRPr="002A4141" w:rsidTr="00161BA3">
        <w:tc>
          <w:tcPr>
            <w:tcW w:w="9571" w:type="dxa"/>
          </w:tcPr>
          <w:p w:rsidR="00607334" w:rsidRPr="002A4141" w:rsidRDefault="00844C4C" w:rsidP="00161BA3">
            <w:pPr>
              <w:spacing w:after="0" w:line="360" w:lineRule="auto"/>
              <w:jc w:val="center"/>
              <w:rPr>
                <w:rFonts w:ascii="Times New Roman" w:hAnsi="Times New Roman"/>
                <w:sz w:val="24"/>
                <w:szCs w:val="24"/>
              </w:rPr>
            </w:pPr>
            <w:r w:rsidRPr="002A4141">
              <w:rPr>
                <w:rFonts w:ascii="Times New Roman" w:hAnsi="Times New Roman"/>
                <w:sz w:val="24"/>
                <w:szCs w:val="24"/>
              </w:rPr>
              <w:t>Рис.</w:t>
            </w:r>
            <w:r w:rsidR="001B6C82" w:rsidRPr="002A4141">
              <w:rPr>
                <w:rFonts w:ascii="Times New Roman" w:hAnsi="Times New Roman"/>
                <w:sz w:val="24"/>
                <w:szCs w:val="24"/>
              </w:rPr>
              <w:t>87</w:t>
            </w:r>
            <w:r w:rsidR="00E778BD" w:rsidRPr="002A4141">
              <w:rPr>
                <w:rFonts w:ascii="Times New Roman" w:hAnsi="Times New Roman"/>
                <w:sz w:val="24"/>
                <w:szCs w:val="24"/>
              </w:rPr>
              <w:t>.</w:t>
            </w:r>
            <w:r w:rsidR="00161BA3" w:rsidRPr="002A4141">
              <w:rPr>
                <w:rFonts w:ascii="Times New Roman" w:hAnsi="Times New Roman"/>
                <w:sz w:val="24"/>
                <w:szCs w:val="24"/>
              </w:rPr>
              <w:t xml:space="preserve"> Зарастание луга на месте бывших сельскохозяйственных </w:t>
            </w:r>
            <w:r w:rsidR="00161BA3" w:rsidRPr="00DE0AB6">
              <w:rPr>
                <w:rFonts w:ascii="Times New Roman" w:hAnsi="Times New Roman"/>
                <w:sz w:val="24"/>
                <w:szCs w:val="24"/>
              </w:rPr>
              <w:t xml:space="preserve">угодий </w:t>
            </w:r>
            <w:r w:rsidR="002A4400" w:rsidRPr="00DE0AB6">
              <w:rPr>
                <w:rFonts w:ascii="Times New Roman" w:hAnsi="Times New Roman"/>
                <w:sz w:val="24"/>
                <w:szCs w:val="24"/>
              </w:rPr>
              <w:t xml:space="preserve">серой </w:t>
            </w:r>
            <w:r w:rsidR="00161BA3" w:rsidRPr="00DE0AB6">
              <w:rPr>
                <w:rFonts w:ascii="Times New Roman" w:hAnsi="Times New Roman"/>
                <w:sz w:val="24"/>
                <w:szCs w:val="24"/>
              </w:rPr>
              <w:t>ольхой</w:t>
            </w:r>
            <w:r w:rsidR="002A4400" w:rsidRPr="00DE0AB6">
              <w:rPr>
                <w:rFonts w:ascii="Times New Roman" w:hAnsi="Times New Roman"/>
                <w:sz w:val="24"/>
                <w:szCs w:val="24"/>
              </w:rPr>
              <w:t xml:space="preserve"> (пробная площадь Ку1)</w:t>
            </w:r>
          </w:p>
        </w:tc>
      </w:tr>
    </w:tbl>
    <w:p w:rsidR="0084566B" w:rsidRPr="002A4141" w:rsidRDefault="0084566B" w:rsidP="0084566B">
      <w:pPr>
        <w:spacing w:line="360" w:lineRule="auto"/>
        <w:ind w:firstLine="709"/>
        <w:jc w:val="both"/>
        <w:rPr>
          <w:rFonts w:ascii="Times New Roman" w:hAnsi="Times New Roman"/>
          <w:sz w:val="24"/>
          <w:szCs w:val="24"/>
        </w:rPr>
      </w:pPr>
    </w:p>
    <w:p w:rsidR="0084566B" w:rsidRPr="002A4141" w:rsidRDefault="0084566B" w:rsidP="0084566B">
      <w:pPr>
        <w:spacing w:line="360" w:lineRule="auto"/>
        <w:ind w:firstLine="709"/>
        <w:jc w:val="both"/>
        <w:rPr>
          <w:rFonts w:ascii="Times New Roman" w:hAnsi="Times New Roman"/>
          <w:sz w:val="24"/>
          <w:szCs w:val="24"/>
        </w:rPr>
      </w:pPr>
      <w:r w:rsidRPr="002A4141">
        <w:rPr>
          <w:rFonts w:ascii="Times New Roman" w:hAnsi="Times New Roman"/>
          <w:sz w:val="24"/>
          <w:szCs w:val="24"/>
        </w:rPr>
        <w:t>На площадке сохранились остатки дренажной сети. Также известно, что луг эпизодически выкашивался до 2000 года.</w:t>
      </w:r>
    </w:p>
    <w:p w:rsidR="0084566B" w:rsidRPr="002A4141" w:rsidRDefault="0084566B" w:rsidP="0084566B">
      <w:pPr>
        <w:spacing w:line="360" w:lineRule="auto"/>
        <w:ind w:firstLine="709"/>
        <w:jc w:val="both"/>
        <w:rPr>
          <w:rFonts w:ascii="Times New Roman" w:hAnsi="Times New Roman"/>
          <w:sz w:val="24"/>
          <w:szCs w:val="24"/>
        </w:rPr>
      </w:pPr>
      <w:r w:rsidRPr="002A4141">
        <w:rPr>
          <w:rFonts w:ascii="Times New Roman" w:hAnsi="Times New Roman"/>
          <w:sz w:val="24"/>
          <w:szCs w:val="24"/>
        </w:rPr>
        <w:t xml:space="preserve">На рисунке </w:t>
      </w:r>
      <w:r w:rsidR="004E762C" w:rsidRPr="002A4141">
        <w:rPr>
          <w:rFonts w:ascii="Times New Roman" w:hAnsi="Times New Roman"/>
          <w:sz w:val="24"/>
          <w:szCs w:val="24"/>
        </w:rPr>
        <w:t>88</w:t>
      </w:r>
      <w:r w:rsidRPr="002A4141">
        <w:rPr>
          <w:rFonts w:ascii="Times New Roman" w:hAnsi="Times New Roman"/>
          <w:sz w:val="24"/>
          <w:szCs w:val="24"/>
        </w:rPr>
        <w:t xml:space="preserve"> и </w:t>
      </w:r>
      <w:r w:rsidR="004E762C" w:rsidRPr="002A4141">
        <w:rPr>
          <w:rFonts w:ascii="Times New Roman" w:hAnsi="Times New Roman"/>
          <w:sz w:val="24"/>
          <w:szCs w:val="24"/>
        </w:rPr>
        <w:t>89</w:t>
      </w:r>
      <w:r w:rsidRPr="002A4141">
        <w:rPr>
          <w:rFonts w:ascii="Times New Roman" w:hAnsi="Times New Roman"/>
          <w:sz w:val="24"/>
          <w:szCs w:val="24"/>
        </w:rPr>
        <w:t xml:space="preserve"> показаны абсолютные и относительные значение изменения суммарной мощности растений разных ЭФГ и прослеживается снижение доли суммарной мощности видов луговых травянистых мезофитов (на 8,4% с 1993) и увеличение доли </w:t>
      </w:r>
      <w:r w:rsidRPr="002A4141">
        <w:rPr>
          <w:rFonts w:ascii="Times New Roman" w:hAnsi="Times New Roman"/>
          <w:sz w:val="24"/>
          <w:szCs w:val="24"/>
        </w:rPr>
        <w:lastRenderedPageBreak/>
        <w:t xml:space="preserve">суммарной мощности опушечных травянистых мезофитов (максимально до 9,9% в 2009 году). Главная причина этого процесса связана опять же с активным затенением участка путем зарастания луга серой ольхой, (так например в 2007 году куртина ольхи занимала около 1/4 пробной площади, а в 2011 уже около 1/2 на исследуемой территории, так как  данные мезофиты чаще произрастают на открытых, хорошо освещаемых солнцем участках и обладают выраженными чертами </w:t>
      </w:r>
      <w:hyperlink r:id="rId97" w:tooltip="Гелиофиты" w:history="1">
        <w:r w:rsidRPr="002A4141">
          <w:rPr>
            <w:rFonts w:ascii="Times New Roman" w:hAnsi="Times New Roman"/>
            <w:sz w:val="24"/>
            <w:szCs w:val="24"/>
          </w:rPr>
          <w:t>светолюбивых растений</w:t>
        </w:r>
      </w:hyperlink>
      <w:r w:rsidRPr="002A4141">
        <w:rPr>
          <w:rFonts w:ascii="Times New Roman" w:hAnsi="Times New Roman"/>
          <w:sz w:val="24"/>
          <w:szCs w:val="24"/>
        </w:rPr>
        <w:t xml:space="preserve">(гелиофиты). Вместе с тем, так же происходит увеличение доли суммарной мощности видов, относящихся к луговым и травянистым мезогигрофитам (на 5% с 1993 по 2014год), а также неморального лесного разнотравья и бореального лесного разнотравья. Примечательно также, практически полное </w:t>
      </w:r>
      <w:r w:rsidRPr="00DE0AB6">
        <w:rPr>
          <w:rFonts w:ascii="Times New Roman" w:hAnsi="Times New Roman"/>
          <w:sz w:val="24"/>
          <w:szCs w:val="24"/>
        </w:rPr>
        <w:t xml:space="preserve">отсутствие колебаний </w:t>
      </w:r>
      <w:r w:rsidR="00B94317" w:rsidRPr="00DE0AB6">
        <w:rPr>
          <w:rFonts w:ascii="Times New Roman" w:hAnsi="Times New Roman"/>
          <w:sz w:val="24"/>
          <w:szCs w:val="24"/>
        </w:rPr>
        <w:t>(</w:t>
      </w:r>
      <w:r w:rsidRPr="00DE0AB6">
        <w:rPr>
          <w:rFonts w:ascii="Times New Roman" w:hAnsi="Times New Roman"/>
          <w:sz w:val="24"/>
          <w:szCs w:val="24"/>
        </w:rPr>
        <w:t>начиная с 2007 года</w:t>
      </w:r>
      <w:r w:rsidR="00B94317" w:rsidRPr="00DE0AB6">
        <w:rPr>
          <w:rFonts w:ascii="Times New Roman" w:hAnsi="Times New Roman"/>
          <w:sz w:val="24"/>
          <w:szCs w:val="24"/>
        </w:rPr>
        <w:t>) доли</w:t>
      </w:r>
      <w:r w:rsidRPr="00DE0AB6">
        <w:rPr>
          <w:rFonts w:ascii="Times New Roman" w:hAnsi="Times New Roman"/>
          <w:sz w:val="24"/>
          <w:szCs w:val="24"/>
        </w:rPr>
        <w:t xml:space="preserve"> луговых</w:t>
      </w:r>
      <w:r w:rsidRPr="002A4141">
        <w:rPr>
          <w:rFonts w:ascii="Times New Roman" w:hAnsi="Times New Roman"/>
          <w:sz w:val="24"/>
          <w:szCs w:val="24"/>
        </w:rPr>
        <w:t xml:space="preserve"> травянистых мезофитов (на 14,4%), в то время как ранее колебани</w:t>
      </w:r>
      <w:r w:rsidR="00C561D8">
        <w:rPr>
          <w:rFonts w:ascii="Times New Roman" w:hAnsi="Times New Roman"/>
          <w:sz w:val="24"/>
          <w:szCs w:val="24"/>
        </w:rPr>
        <w:t>я</w:t>
      </w:r>
      <w:r w:rsidRPr="002A4141">
        <w:rPr>
          <w:rFonts w:ascii="Times New Roman" w:hAnsi="Times New Roman"/>
          <w:sz w:val="24"/>
          <w:szCs w:val="24"/>
        </w:rPr>
        <w:t xml:space="preserve"> были, скорее всего это также, связано с переходом подроста ольхи в древостой. На этот же год приходится максимальная доля луговых травянистых мезофитов (34%).</w:t>
      </w:r>
    </w:p>
    <w:tbl>
      <w:tblPr>
        <w:tblW w:w="0" w:type="auto"/>
        <w:tblLook w:val="04A0"/>
      </w:tblPr>
      <w:tblGrid>
        <w:gridCol w:w="9571"/>
      </w:tblGrid>
      <w:tr w:rsidR="0084566B" w:rsidRPr="002A4141" w:rsidTr="000A32EC">
        <w:tc>
          <w:tcPr>
            <w:tcW w:w="9571" w:type="dxa"/>
          </w:tcPr>
          <w:p w:rsidR="0084566B" w:rsidRPr="002A4141" w:rsidRDefault="007E3BCD" w:rsidP="000A32EC">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362700" cy="4143375"/>
                  <wp:effectExtent l="19050" t="0" r="0" b="0"/>
                  <wp:docPr id="8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98"/>
                          <a:srcRect/>
                          <a:stretch>
                            <a:fillRect/>
                          </a:stretch>
                        </pic:blipFill>
                        <pic:spPr bwMode="auto">
                          <a:xfrm>
                            <a:off x="0" y="0"/>
                            <a:ext cx="6362700" cy="4143375"/>
                          </a:xfrm>
                          <a:prstGeom prst="rect">
                            <a:avLst/>
                          </a:prstGeom>
                          <a:noFill/>
                          <a:ln w="9525">
                            <a:noFill/>
                            <a:miter lim="800000"/>
                            <a:headEnd/>
                            <a:tailEnd/>
                          </a:ln>
                        </pic:spPr>
                      </pic:pic>
                    </a:graphicData>
                  </a:graphic>
                </wp:inline>
              </w:drawing>
            </w:r>
          </w:p>
        </w:tc>
      </w:tr>
      <w:tr w:rsidR="0084566B" w:rsidRPr="002A4141" w:rsidTr="000A32EC">
        <w:trPr>
          <w:trHeight w:val="1020"/>
        </w:trPr>
        <w:tc>
          <w:tcPr>
            <w:tcW w:w="9571" w:type="dxa"/>
          </w:tcPr>
          <w:p w:rsidR="0084566B" w:rsidRPr="002A4141" w:rsidRDefault="0084566B" w:rsidP="000A32EC">
            <w:pPr>
              <w:spacing w:after="0" w:line="240" w:lineRule="auto"/>
              <w:jc w:val="center"/>
              <w:rPr>
                <w:rFonts w:ascii="Times New Roman" w:eastAsia="Dotum" w:hAnsi="Times New Roman"/>
                <w:sz w:val="24"/>
                <w:szCs w:val="24"/>
              </w:rPr>
            </w:pPr>
          </w:p>
          <w:p w:rsidR="0084566B" w:rsidRPr="002A4141" w:rsidRDefault="0084566B" w:rsidP="000A32EC">
            <w:pPr>
              <w:spacing w:after="0" w:line="240" w:lineRule="auto"/>
              <w:jc w:val="center"/>
              <w:rPr>
                <w:rFonts w:ascii="Times New Roman" w:eastAsia="Dotum" w:hAnsi="Times New Roman"/>
                <w:sz w:val="24"/>
                <w:szCs w:val="24"/>
              </w:rPr>
            </w:pPr>
            <w:r w:rsidRPr="002A4141">
              <w:rPr>
                <w:rFonts w:ascii="Times New Roman" w:eastAsia="Dotum" w:hAnsi="Times New Roman"/>
                <w:sz w:val="24"/>
                <w:szCs w:val="24"/>
              </w:rPr>
              <w:t xml:space="preserve">Рис </w:t>
            </w:r>
            <w:r w:rsidR="001B6C82" w:rsidRPr="002A4141">
              <w:rPr>
                <w:rFonts w:ascii="Times New Roman" w:eastAsia="Dotum" w:hAnsi="Times New Roman"/>
                <w:sz w:val="24"/>
                <w:szCs w:val="24"/>
              </w:rPr>
              <w:t>88</w:t>
            </w:r>
            <w:r w:rsidRPr="002A4141">
              <w:rPr>
                <w:rFonts w:ascii="Times New Roman" w:eastAsia="Dotum" w:hAnsi="Times New Roman"/>
                <w:sz w:val="24"/>
                <w:szCs w:val="24"/>
              </w:rPr>
              <w:t xml:space="preserve"> . Изменение абсолютной суммарной мощности видов разных эколого-флористических групп напочвенного покрова на пробной площади Ку-1.</w:t>
            </w:r>
          </w:p>
          <w:p w:rsidR="0084566B" w:rsidRPr="002A4141" w:rsidRDefault="0084566B" w:rsidP="000A32EC">
            <w:pPr>
              <w:spacing w:after="0" w:line="240" w:lineRule="auto"/>
              <w:jc w:val="center"/>
              <w:rPr>
                <w:rFonts w:ascii="Times New Roman" w:hAnsi="Times New Roman"/>
                <w:sz w:val="24"/>
                <w:szCs w:val="24"/>
              </w:rPr>
            </w:pPr>
          </w:p>
        </w:tc>
      </w:tr>
    </w:tbl>
    <w:p w:rsidR="0084566B" w:rsidRPr="002A4141" w:rsidRDefault="0084566B" w:rsidP="0084566B">
      <w:pPr>
        <w:spacing w:before="100" w:beforeAutospacing="1" w:line="360" w:lineRule="auto"/>
        <w:ind w:firstLine="709"/>
        <w:jc w:val="both"/>
        <w:rPr>
          <w:rFonts w:ascii="Times New Roman" w:eastAsia="Dotum" w:hAnsi="Times New Roman"/>
          <w:sz w:val="24"/>
          <w:szCs w:val="24"/>
        </w:rPr>
      </w:pPr>
      <w:r w:rsidRPr="002A4141">
        <w:rPr>
          <w:rFonts w:ascii="Times New Roman" w:hAnsi="Times New Roman"/>
          <w:sz w:val="24"/>
          <w:szCs w:val="24"/>
        </w:rPr>
        <w:tab/>
      </w:r>
    </w:p>
    <w:tbl>
      <w:tblPr>
        <w:tblW w:w="0" w:type="auto"/>
        <w:tblLook w:val="04A0"/>
      </w:tblPr>
      <w:tblGrid>
        <w:gridCol w:w="9571"/>
      </w:tblGrid>
      <w:tr w:rsidR="0084566B" w:rsidRPr="002A4141" w:rsidTr="000A32EC">
        <w:trPr>
          <w:trHeight w:val="4690"/>
        </w:trPr>
        <w:tc>
          <w:tcPr>
            <w:tcW w:w="9571" w:type="dxa"/>
          </w:tcPr>
          <w:p w:rsidR="0084566B" w:rsidRPr="002A4141" w:rsidRDefault="007E3BCD" w:rsidP="000A32EC">
            <w:pPr>
              <w:spacing w:before="100" w:beforeAutospacing="1" w:after="0" w:line="360" w:lineRule="auto"/>
              <w:jc w:val="center"/>
              <w:rPr>
                <w:rFonts w:ascii="Times New Roman" w:eastAsia="Dotum" w:hAnsi="Times New Roman"/>
                <w:sz w:val="24"/>
                <w:szCs w:val="24"/>
              </w:rPr>
            </w:pPr>
            <w:r>
              <w:rPr>
                <w:rFonts w:ascii="Times New Roman" w:eastAsia="Dotum" w:hAnsi="Times New Roman"/>
                <w:noProof/>
                <w:sz w:val="24"/>
                <w:szCs w:val="24"/>
              </w:rPr>
              <w:lastRenderedPageBreak/>
              <w:drawing>
                <wp:inline distT="0" distB="0" distL="0" distR="0">
                  <wp:extent cx="6362700" cy="4143375"/>
                  <wp:effectExtent l="19050" t="0" r="0" b="0"/>
                  <wp:docPr id="8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99"/>
                          <a:srcRect/>
                          <a:stretch>
                            <a:fillRect/>
                          </a:stretch>
                        </pic:blipFill>
                        <pic:spPr bwMode="auto">
                          <a:xfrm>
                            <a:off x="0" y="0"/>
                            <a:ext cx="6362700" cy="4143375"/>
                          </a:xfrm>
                          <a:prstGeom prst="rect">
                            <a:avLst/>
                          </a:prstGeom>
                          <a:noFill/>
                          <a:ln w="9525">
                            <a:noFill/>
                            <a:miter lim="800000"/>
                            <a:headEnd/>
                            <a:tailEnd/>
                          </a:ln>
                        </pic:spPr>
                      </pic:pic>
                    </a:graphicData>
                  </a:graphic>
                </wp:inline>
              </w:drawing>
            </w:r>
          </w:p>
        </w:tc>
      </w:tr>
      <w:tr w:rsidR="0084566B" w:rsidRPr="002A4141" w:rsidTr="000A32EC">
        <w:tc>
          <w:tcPr>
            <w:tcW w:w="9571" w:type="dxa"/>
          </w:tcPr>
          <w:p w:rsidR="0084566B" w:rsidRPr="002A4141" w:rsidRDefault="0084566B" w:rsidP="004E762C">
            <w:pPr>
              <w:spacing w:before="100" w:beforeAutospacing="1" w:after="0" w:line="360" w:lineRule="auto"/>
              <w:jc w:val="center"/>
              <w:rPr>
                <w:rFonts w:ascii="Times New Roman" w:eastAsia="Dotum" w:hAnsi="Times New Roman"/>
                <w:sz w:val="24"/>
                <w:szCs w:val="24"/>
              </w:rPr>
            </w:pPr>
            <w:r w:rsidRPr="002A4141">
              <w:rPr>
                <w:rFonts w:ascii="Times New Roman" w:hAnsi="Times New Roman"/>
                <w:sz w:val="24"/>
                <w:szCs w:val="24"/>
              </w:rPr>
              <w:t xml:space="preserve">Рис </w:t>
            </w:r>
            <w:r w:rsidR="004E762C" w:rsidRPr="002A4141">
              <w:rPr>
                <w:rFonts w:ascii="Times New Roman" w:hAnsi="Times New Roman"/>
                <w:sz w:val="24"/>
                <w:szCs w:val="24"/>
              </w:rPr>
              <w:t>89</w:t>
            </w:r>
            <w:r w:rsidRPr="002A4141">
              <w:rPr>
                <w:rFonts w:ascii="Times New Roman" w:hAnsi="Times New Roman"/>
                <w:sz w:val="24"/>
                <w:szCs w:val="24"/>
              </w:rPr>
              <w:t>. Изменение относительной суммарной мощности видов разных эколого-флористических групп напочвенного покрова на пробной площади Ку-1.</w:t>
            </w:r>
          </w:p>
        </w:tc>
      </w:tr>
    </w:tbl>
    <w:p w:rsidR="00605C0F" w:rsidRPr="002A4141" w:rsidRDefault="00605C0F" w:rsidP="0084566B">
      <w:pPr>
        <w:spacing w:line="360" w:lineRule="auto"/>
        <w:ind w:firstLine="709"/>
        <w:jc w:val="both"/>
        <w:rPr>
          <w:rFonts w:ascii="Times New Roman" w:eastAsia="Dotum" w:hAnsi="Times New Roman"/>
          <w:sz w:val="24"/>
          <w:szCs w:val="24"/>
        </w:rPr>
      </w:pPr>
    </w:p>
    <w:p w:rsidR="0084566B" w:rsidRPr="002A4141" w:rsidRDefault="0084566B" w:rsidP="0084566B">
      <w:pPr>
        <w:spacing w:line="360" w:lineRule="auto"/>
        <w:ind w:firstLine="709"/>
        <w:jc w:val="both"/>
        <w:rPr>
          <w:rFonts w:ascii="Times New Roman" w:hAnsi="Times New Roman"/>
          <w:sz w:val="24"/>
          <w:szCs w:val="24"/>
        </w:rPr>
      </w:pPr>
      <w:r w:rsidRPr="002A4141">
        <w:rPr>
          <w:rFonts w:ascii="Times New Roman" w:hAnsi="Times New Roman"/>
          <w:sz w:val="24"/>
          <w:szCs w:val="24"/>
        </w:rPr>
        <w:t xml:space="preserve">Как указывалось выше, участок Ку-1 представляет собой злаково-разнотравный луг, интенсивно зарастающий серой ольхой (стадия зарастание вторая (Гузель,1999)). Прогрессирующее зарастание серой ольхой хорошо просматривается на рисунке </w:t>
      </w:r>
      <w:r w:rsidR="004E762C" w:rsidRPr="002A4141">
        <w:rPr>
          <w:rFonts w:ascii="Times New Roman" w:hAnsi="Times New Roman"/>
          <w:sz w:val="24"/>
          <w:szCs w:val="24"/>
        </w:rPr>
        <w:t>90</w:t>
      </w:r>
      <w:r w:rsidRPr="002A4141">
        <w:rPr>
          <w:rFonts w:ascii="Times New Roman" w:hAnsi="Times New Roman"/>
          <w:sz w:val="24"/>
          <w:szCs w:val="24"/>
        </w:rPr>
        <w:t xml:space="preserve">, где показано увеличение в древостое запаса серой ольхи, и на рисунке </w:t>
      </w:r>
      <w:r w:rsidR="004E762C" w:rsidRPr="002A4141">
        <w:rPr>
          <w:rFonts w:ascii="Times New Roman" w:hAnsi="Times New Roman"/>
          <w:sz w:val="24"/>
          <w:szCs w:val="24"/>
        </w:rPr>
        <w:t>91</w:t>
      </w:r>
      <w:r w:rsidRPr="002A4141">
        <w:rPr>
          <w:rFonts w:ascii="Times New Roman" w:hAnsi="Times New Roman"/>
          <w:sz w:val="24"/>
          <w:szCs w:val="24"/>
        </w:rPr>
        <w:t>, где показано увеличение количества серой ольхи в подросте.</w:t>
      </w:r>
    </w:p>
    <w:p w:rsidR="00605C0F" w:rsidRPr="002A4141" w:rsidRDefault="00605C0F" w:rsidP="0084566B">
      <w:pPr>
        <w:spacing w:line="360" w:lineRule="auto"/>
        <w:ind w:firstLine="709"/>
        <w:jc w:val="both"/>
        <w:rPr>
          <w:rFonts w:ascii="Times New Roman" w:hAnsi="Times New Roman"/>
          <w:sz w:val="24"/>
          <w:szCs w:val="24"/>
        </w:rPr>
      </w:pPr>
    </w:p>
    <w:tbl>
      <w:tblPr>
        <w:tblW w:w="0" w:type="auto"/>
        <w:tblLook w:val="04A0"/>
      </w:tblPr>
      <w:tblGrid>
        <w:gridCol w:w="9571"/>
      </w:tblGrid>
      <w:tr w:rsidR="0084566B" w:rsidRPr="002A4141" w:rsidTr="000A32EC">
        <w:tc>
          <w:tcPr>
            <w:tcW w:w="9571" w:type="dxa"/>
          </w:tcPr>
          <w:p w:rsidR="0084566B" w:rsidRPr="002A4141" w:rsidRDefault="007E3BCD" w:rsidP="000A32EC">
            <w:pPr>
              <w:spacing w:before="100" w:beforeAutospacing="1" w:after="0" w:line="360" w:lineRule="auto"/>
              <w:jc w:val="center"/>
              <w:rPr>
                <w:rFonts w:ascii="Times New Roman" w:eastAsia="Dotum" w:hAnsi="Times New Roman"/>
                <w:sz w:val="24"/>
                <w:szCs w:val="24"/>
              </w:rPr>
            </w:pPr>
            <w:r>
              <w:rPr>
                <w:rFonts w:ascii="Times New Roman" w:eastAsia="Dotum" w:hAnsi="Times New Roman"/>
                <w:noProof/>
                <w:sz w:val="24"/>
                <w:szCs w:val="24"/>
              </w:rPr>
              <w:lastRenderedPageBreak/>
              <w:drawing>
                <wp:inline distT="0" distB="0" distL="0" distR="0">
                  <wp:extent cx="5619750" cy="2552700"/>
                  <wp:effectExtent l="19050" t="0" r="0" b="0"/>
                  <wp:docPr id="9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100"/>
                          <a:srcRect/>
                          <a:stretch>
                            <a:fillRect/>
                          </a:stretch>
                        </pic:blipFill>
                        <pic:spPr bwMode="auto">
                          <a:xfrm>
                            <a:off x="0" y="0"/>
                            <a:ext cx="5619750" cy="2552700"/>
                          </a:xfrm>
                          <a:prstGeom prst="rect">
                            <a:avLst/>
                          </a:prstGeom>
                          <a:noFill/>
                          <a:ln w="9525">
                            <a:noFill/>
                            <a:miter lim="800000"/>
                            <a:headEnd/>
                            <a:tailEnd/>
                          </a:ln>
                        </pic:spPr>
                      </pic:pic>
                    </a:graphicData>
                  </a:graphic>
                </wp:inline>
              </w:drawing>
            </w:r>
          </w:p>
          <w:p w:rsidR="0084566B" w:rsidRPr="002A4141" w:rsidRDefault="0084566B" w:rsidP="000A32EC">
            <w:pPr>
              <w:spacing w:before="100" w:beforeAutospacing="1" w:after="0" w:line="360" w:lineRule="auto"/>
              <w:jc w:val="center"/>
              <w:rPr>
                <w:rFonts w:ascii="Times New Roman" w:eastAsia="Dotum" w:hAnsi="Times New Roman"/>
                <w:sz w:val="24"/>
                <w:szCs w:val="24"/>
              </w:rPr>
            </w:pPr>
          </w:p>
        </w:tc>
      </w:tr>
      <w:tr w:rsidR="0084566B" w:rsidRPr="002A4141" w:rsidTr="000A32EC">
        <w:tc>
          <w:tcPr>
            <w:tcW w:w="9571" w:type="dxa"/>
          </w:tcPr>
          <w:p w:rsidR="0084566B" w:rsidRPr="002A4141" w:rsidRDefault="0084566B" w:rsidP="000A32EC">
            <w:pPr>
              <w:spacing w:before="100" w:beforeAutospacing="1" w:after="0" w:line="360" w:lineRule="auto"/>
              <w:jc w:val="center"/>
              <w:rPr>
                <w:rFonts w:ascii="Times New Roman" w:eastAsia="Dotum" w:hAnsi="Times New Roman"/>
                <w:sz w:val="24"/>
                <w:szCs w:val="24"/>
              </w:rPr>
            </w:pPr>
            <w:r w:rsidRPr="002A4141">
              <w:rPr>
                <w:rFonts w:ascii="Times New Roman" w:eastAsia="Dotum" w:hAnsi="Times New Roman"/>
                <w:sz w:val="24"/>
                <w:szCs w:val="24"/>
              </w:rPr>
              <w:t>Рис.</w:t>
            </w:r>
            <w:r w:rsidR="004E762C" w:rsidRPr="002A4141">
              <w:rPr>
                <w:rFonts w:ascii="Times New Roman" w:eastAsia="Dotum" w:hAnsi="Times New Roman"/>
                <w:sz w:val="24"/>
                <w:szCs w:val="24"/>
              </w:rPr>
              <w:t>90</w:t>
            </w:r>
            <w:r w:rsidR="00E778BD" w:rsidRPr="002A4141">
              <w:rPr>
                <w:rFonts w:ascii="Times New Roman" w:eastAsia="Dotum" w:hAnsi="Times New Roman"/>
                <w:sz w:val="24"/>
                <w:szCs w:val="24"/>
              </w:rPr>
              <w:t>.</w:t>
            </w:r>
            <w:r w:rsidRPr="002A4141">
              <w:rPr>
                <w:rFonts w:ascii="Times New Roman" w:eastAsia="Dotum" w:hAnsi="Times New Roman"/>
                <w:sz w:val="24"/>
                <w:szCs w:val="24"/>
              </w:rPr>
              <w:t xml:space="preserve"> </w:t>
            </w:r>
            <w:r w:rsidR="001470F7" w:rsidRPr="002A4141">
              <w:rPr>
                <w:rFonts w:ascii="Times New Roman" w:eastAsia="Dotum" w:hAnsi="Times New Roman"/>
                <w:sz w:val="24"/>
                <w:szCs w:val="24"/>
              </w:rPr>
              <w:t>Изменение запаса</w:t>
            </w:r>
            <w:r w:rsidRPr="002A4141">
              <w:rPr>
                <w:rFonts w:ascii="Times New Roman" w:eastAsia="Dotum" w:hAnsi="Times New Roman"/>
                <w:sz w:val="24"/>
                <w:szCs w:val="24"/>
              </w:rPr>
              <w:t xml:space="preserve"> древостоя серой ольхи на пробной площади Ку-1 </w:t>
            </w:r>
          </w:p>
          <w:p w:rsidR="000A32EC" w:rsidRPr="002A4141" w:rsidRDefault="000A32EC" w:rsidP="006B77B7">
            <w:pPr>
              <w:spacing w:before="100" w:beforeAutospacing="1" w:after="0" w:line="360" w:lineRule="auto"/>
              <w:jc w:val="center"/>
              <w:rPr>
                <w:rFonts w:ascii="Times New Roman" w:eastAsia="Dotum" w:hAnsi="Times New Roman"/>
                <w:sz w:val="24"/>
                <w:szCs w:val="24"/>
              </w:rPr>
            </w:pPr>
          </w:p>
        </w:tc>
      </w:tr>
      <w:tr w:rsidR="0084566B" w:rsidRPr="002A4141" w:rsidTr="000A32EC">
        <w:tc>
          <w:tcPr>
            <w:tcW w:w="9571" w:type="dxa"/>
          </w:tcPr>
          <w:p w:rsidR="0084566B" w:rsidRPr="002A4141" w:rsidRDefault="007E3BCD" w:rsidP="000A32EC">
            <w:pPr>
              <w:spacing w:after="0" w:line="360" w:lineRule="auto"/>
              <w:jc w:val="both"/>
              <w:rPr>
                <w:rFonts w:ascii="Times New Roman" w:eastAsia="Dotum" w:hAnsi="Times New Roman"/>
                <w:sz w:val="24"/>
                <w:szCs w:val="24"/>
              </w:rPr>
            </w:pPr>
            <w:r>
              <w:rPr>
                <w:rFonts w:ascii="Times New Roman" w:eastAsia="Dotum" w:hAnsi="Times New Roman"/>
                <w:noProof/>
                <w:sz w:val="24"/>
                <w:szCs w:val="24"/>
              </w:rPr>
              <w:drawing>
                <wp:inline distT="0" distB="0" distL="0" distR="0">
                  <wp:extent cx="5810250" cy="2238375"/>
                  <wp:effectExtent l="19050" t="0" r="0" b="0"/>
                  <wp:docPr id="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01"/>
                          <a:srcRect/>
                          <a:stretch>
                            <a:fillRect/>
                          </a:stretch>
                        </pic:blipFill>
                        <pic:spPr bwMode="auto">
                          <a:xfrm>
                            <a:off x="0" y="0"/>
                            <a:ext cx="5810250" cy="2238375"/>
                          </a:xfrm>
                          <a:prstGeom prst="rect">
                            <a:avLst/>
                          </a:prstGeom>
                          <a:noFill/>
                          <a:ln w="9525">
                            <a:noFill/>
                            <a:miter lim="800000"/>
                            <a:headEnd/>
                            <a:tailEnd/>
                          </a:ln>
                        </pic:spPr>
                      </pic:pic>
                    </a:graphicData>
                  </a:graphic>
                </wp:inline>
              </w:drawing>
            </w:r>
          </w:p>
        </w:tc>
      </w:tr>
      <w:tr w:rsidR="0084566B" w:rsidRPr="002A4141" w:rsidTr="000A32EC">
        <w:tc>
          <w:tcPr>
            <w:tcW w:w="9571" w:type="dxa"/>
          </w:tcPr>
          <w:p w:rsidR="0084566B" w:rsidRPr="002A4141" w:rsidRDefault="0084566B" w:rsidP="000A32EC">
            <w:pPr>
              <w:spacing w:after="0" w:line="360" w:lineRule="auto"/>
              <w:jc w:val="center"/>
              <w:rPr>
                <w:rFonts w:ascii="Times New Roman" w:eastAsia="Dotum" w:hAnsi="Times New Roman"/>
                <w:sz w:val="24"/>
                <w:szCs w:val="24"/>
              </w:rPr>
            </w:pPr>
            <w:r w:rsidRPr="002A4141">
              <w:rPr>
                <w:rFonts w:ascii="Times New Roman" w:eastAsia="Dotum" w:hAnsi="Times New Roman"/>
                <w:sz w:val="24"/>
                <w:szCs w:val="24"/>
              </w:rPr>
              <w:t>Рис.</w:t>
            </w:r>
            <w:r w:rsidR="004E762C" w:rsidRPr="002A4141">
              <w:rPr>
                <w:rFonts w:ascii="Times New Roman" w:eastAsia="Dotum" w:hAnsi="Times New Roman"/>
                <w:sz w:val="24"/>
                <w:szCs w:val="24"/>
              </w:rPr>
              <w:t>91</w:t>
            </w:r>
            <w:r w:rsidR="00E778BD" w:rsidRPr="002A4141">
              <w:rPr>
                <w:rFonts w:ascii="Times New Roman" w:eastAsia="Dotum" w:hAnsi="Times New Roman"/>
                <w:sz w:val="24"/>
                <w:szCs w:val="24"/>
              </w:rPr>
              <w:t>.</w:t>
            </w:r>
            <w:r w:rsidRPr="002A4141">
              <w:rPr>
                <w:rFonts w:ascii="Times New Roman" w:eastAsia="Dotum" w:hAnsi="Times New Roman"/>
                <w:sz w:val="24"/>
                <w:szCs w:val="24"/>
              </w:rPr>
              <w:t xml:space="preserve"> Численность подроста ольхи серой на участке Ку-1</w:t>
            </w:r>
          </w:p>
          <w:p w:rsidR="0084566B" w:rsidRPr="002A4141" w:rsidRDefault="0084566B" w:rsidP="000A32EC">
            <w:pPr>
              <w:spacing w:after="0" w:line="360" w:lineRule="auto"/>
              <w:jc w:val="center"/>
              <w:rPr>
                <w:rFonts w:ascii="Times New Roman" w:eastAsia="Dotum" w:hAnsi="Times New Roman"/>
                <w:sz w:val="24"/>
                <w:szCs w:val="24"/>
              </w:rPr>
            </w:pPr>
          </w:p>
        </w:tc>
      </w:tr>
    </w:tbl>
    <w:p w:rsidR="0084566B" w:rsidRPr="002A4141" w:rsidRDefault="0084566B" w:rsidP="0084566B">
      <w:pPr>
        <w:spacing w:line="360" w:lineRule="auto"/>
        <w:ind w:firstLine="709"/>
        <w:jc w:val="both"/>
        <w:rPr>
          <w:rFonts w:ascii="Times New Roman" w:hAnsi="Times New Roman"/>
          <w:sz w:val="24"/>
          <w:szCs w:val="24"/>
        </w:rPr>
      </w:pPr>
      <w:r w:rsidRPr="002A4141">
        <w:rPr>
          <w:rFonts w:ascii="Times New Roman" w:hAnsi="Times New Roman"/>
          <w:sz w:val="24"/>
          <w:szCs w:val="24"/>
        </w:rPr>
        <w:t xml:space="preserve">Также на </w:t>
      </w:r>
      <w:r w:rsidR="000721BE">
        <w:rPr>
          <w:rFonts w:ascii="Times New Roman" w:hAnsi="Times New Roman"/>
          <w:sz w:val="24"/>
          <w:szCs w:val="24"/>
        </w:rPr>
        <w:t>рис.</w:t>
      </w:r>
      <w:r w:rsidRPr="002A4141">
        <w:rPr>
          <w:rFonts w:ascii="Times New Roman" w:hAnsi="Times New Roman"/>
          <w:sz w:val="24"/>
          <w:szCs w:val="24"/>
        </w:rPr>
        <w:t xml:space="preserve"> 4 четко прослеживается точка начала зарастания – 2000 год, когда было прекращено эпизодическое выкашивание участка. Кроме этого, на графике (рис.8) можно проследить, что с 1999 до 2007 года происходит активное увеличение количества подроста, а с 2007 проявляется некая стабилизация процесса. Это связано с тем, что именно с 2007 года начинается переход подроста ольхи в древостой (диаметр ствола более 6 см). Тот же процесс хорошо виден при сравнении двух графиков численности подроста ольхи по градациям высоты за 2008 и 2013 года (рис.9</w:t>
      </w:r>
      <w:r w:rsidR="004E762C" w:rsidRPr="002A4141">
        <w:rPr>
          <w:rFonts w:ascii="Times New Roman" w:hAnsi="Times New Roman"/>
          <w:sz w:val="24"/>
          <w:szCs w:val="24"/>
        </w:rPr>
        <w:t>2</w:t>
      </w:r>
      <w:r w:rsidRPr="002A4141">
        <w:rPr>
          <w:rFonts w:ascii="Times New Roman" w:hAnsi="Times New Roman"/>
          <w:sz w:val="24"/>
          <w:szCs w:val="24"/>
        </w:rPr>
        <w:t xml:space="preserve"> и рис.</w:t>
      </w:r>
      <w:r w:rsidR="004E762C" w:rsidRPr="002A4141">
        <w:rPr>
          <w:rFonts w:ascii="Times New Roman" w:hAnsi="Times New Roman"/>
          <w:sz w:val="24"/>
          <w:szCs w:val="24"/>
        </w:rPr>
        <w:t>93</w:t>
      </w:r>
      <w:r w:rsidRPr="002A4141">
        <w:rPr>
          <w:rFonts w:ascii="Times New Roman" w:hAnsi="Times New Roman"/>
          <w:sz w:val="24"/>
          <w:szCs w:val="24"/>
        </w:rPr>
        <w:t xml:space="preserve">). В 2013 полностью исчезает подрост высотой до 0,5 м., что, вероятнее всего, связано с затенением и с высокой конкуренцией за свет. </w:t>
      </w:r>
    </w:p>
    <w:p w:rsidR="00605C0F" w:rsidRPr="002A4141" w:rsidRDefault="00605C0F" w:rsidP="0084566B">
      <w:pPr>
        <w:spacing w:line="360" w:lineRule="auto"/>
        <w:ind w:firstLine="709"/>
        <w:jc w:val="both"/>
        <w:rPr>
          <w:rFonts w:ascii="Times New Roman" w:hAnsi="Times New Roman"/>
          <w:sz w:val="24"/>
          <w:szCs w:val="24"/>
        </w:rPr>
      </w:pPr>
    </w:p>
    <w:tbl>
      <w:tblPr>
        <w:tblW w:w="0" w:type="auto"/>
        <w:tblLook w:val="04A0"/>
      </w:tblPr>
      <w:tblGrid>
        <w:gridCol w:w="4730"/>
        <w:gridCol w:w="4841"/>
      </w:tblGrid>
      <w:tr w:rsidR="0084566B" w:rsidRPr="002A4141" w:rsidTr="000A32EC">
        <w:trPr>
          <w:trHeight w:val="3779"/>
        </w:trPr>
        <w:tc>
          <w:tcPr>
            <w:tcW w:w="4985" w:type="dxa"/>
          </w:tcPr>
          <w:p w:rsidR="0084566B" w:rsidRPr="002A4141" w:rsidRDefault="007E3BCD" w:rsidP="000A32EC">
            <w:pPr>
              <w:spacing w:after="0" w:line="360" w:lineRule="auto"/>
              <w:jc w:val="center"/>
              <w:rPr>
                <w:rFonts w:ascii="Times New Roman" w:eastAsia="Dotum" w:hAnsi="Times New Roman"/>
                <w:sz w:val="24"/>
                <w:szCs w:val="24"/>
              </w:rPr>
            </w:pPr>
            <w:r>
              <w:rPr>
                <w:rFonts w:ascii="Times New Roman" w:eastAsia="Dotum" w:hAnsi="Times New Roman"/>
                <w:noProof/>
                <w:sz w:val="24"/>
                <w:szCs w:val="24"/>
              </w:rPr>
              <w:drawing>
                <wp:inline distT="0" distB="0" distL="0" distR="0">
                  <wp:extent cx="3057525" cy="2657475"/>
                  <wp:effectExtent l="19050" t="0" r="9525" b="0"/>
                  <wp:docPr id="9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02"/>
                          <a:srcRect/>
                          <a:stretch>
                            <a:fillRect/>
                          </a:stretch>
                        </pic:blipFill>
                        <pic:spPr bwMode="auto">
                          <a:xfrm>
                            <a:off x="0" y="0"/>
                            <a:ext cx="3057525" cy="2657475"/>
                          </a:xfrm>
                          <a:prstGeom prst="rect">
                            <a:avLst/>
                          </a:prstGeom>
                          <a:noFill/>
                          <a:ln w="9525">
                            <a:noFill/>
                            <a:miter lim="800000"/>
                            <a:headEnd/>
                            <a:tailEnd/>
                          </a:ln>
                        </pic:spPr>
                      </pic:pic>
                    </a:graphicData>
                  </a:graphic>
                </wp:inline>
              </w:drawing>
            </w:r>
          </w:p>
        </w:tc>
        <w:tc>
          <w:tcPr>
            <w:tcW w:w="4586" w:type="dxa"/>
          </w:tcPr>
          <w:p w:rsidR="0084566B" w:rsidRPr="002A4141" w:rsidRDefault="007E3BCD" w:rsidP="000A32EC">
            <w:pPr>
              <w:spacing w:after="0" w:line="360" w:lineRule="auto"/>
              <w:jc w:val="center"/>
              <w:rPr>
                <w:rFonts w:ascii="Times New Roman" w:eastAsia="Dotum" w:hAnsi="Times New Roman"/>
                <w:sz w:val="24"/>
                <w:szCs w:val="24"/>
              </w:rPr>
            </w:pPr>
            <w:r>
              <w:rPr>
                <w:rFonts w:ascii="Times New Roman" w:eastAsia="Dotum" w:hAnsi="Times New Roman"/>
                <w:noProof/>
                <w:sz w:val="24"/>
                <w:szCs w:val="24"/>
              </w:rPr>
              <w:drawing>
                <wp:inline distT="0" distB="0" distL="0" distR="0">
                  <wp:extent cx="3133725" cy="2552700"/>
                  <wp:effectExtent l="19050" t="0" r="9525" b="0"/>
                  <wp:docPr id="9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03"/>
                          <a:srcRect/>
                          <a:stretch>
                            <a:fillRect/>
                          </a:stretch>
                        </pic:blipFill>
                        <pic:spPr bwMode="auto">
                          <a:xfrm>
                            <a:off x="0" y="0"/>
                            <a:ext cx="3133725" cy="2552700"/>
                          </a:xfrm>
                          <a:prstGeom prst="rect">
                            <a:avLst/>
                          </a:prstGeom>
                          <a:noFill/>
                          <a:ln w="9525">
                            <a:noFill/>
                            <a:miter lim="800000"/>
                            <a:headEnd/>
                            <a:tailEnd/>
                          </a:ln>
                        </pic:spPr>
                      </pic:pic>
                    </a:graphicData>
                  </a:graphic>
                </wp:inline>
              </w:drawing>
            </w:r>
          </w:p>
        </w:tc>
      </w:tr>
      <w:tr w:rsidR="0084566B" w:rsidRPr="002A4141" w:rsidTr="000A32EC">
        <w:trPr>
          <w:trHeight w:val="1054"/>
        </w:trPr>
        <w:tc>
          <w:tcPr>
            <w:tcW w:w="4985" w:type="dxa"/>
          </w:tcPr>
          <w:p w:rsidR="0084566B" w:rsidRPr="002A4141" w:rsidRDefault="0084566B" w:rsidP="000A32EC">
            <w:pPr>
              <w:spacing w:after="0" w:line="360" w:lineRule="auto"/>
              <w:jc w:val="center"/>
              <w:rPr>
                <w:rFonts w:ascii="Times New Roman" w:eastAsia="Dotum" w:hAnsi="Times New Roman"/>
                <w:sz w:val="24"/>
                <w:szCs w:val="24"/>
              </w:rPr>
            </w:pPr>
            <w:r w:rsidRPr="002A4141">
              <w:rPr>
                <w:rFonts w:ascii="Times New Roman" w:eastAsia="Dotum" w:hAnsi="Times New Roman"/>
                <w:sz w:val="24"/>
                <w:szCs w:val="24"/>
              </w:rPr>
              <w:t>Рис.9</w:t>
            </w:r>
            <w:r w:rsidR="004E762C" w:rsidRPr="002A4141">
              <w:rPr>
                <w:rFonts w:ascii="Times New Roman" w:eastAsia="Dotum" w:hAnsi="Times New Roman"/>
                <w:sz w:val="24"/>
                <w:szCs w:val="24"/>
              </w:rPr>
              <w:t>2</w:t>
            </w:r>
            <w:r w:rsidR="00E778BD" w:rsidRPr="002A4141">
              <w:rPr>
                <w:rFonts w:ascii="Times New Roman" w:eastAsia="Dotum" w:hAnsi="Times New Roman"/>
                <w:sz w:val="24"/>
                <w:szCs w:val="24"/>
              </w:rPr>
              <w:t>.</w:t>
            </w:r>
            <w:r w:rsidRPr="002A4141">
              <w:rPr>
                <w:rFonts w:ascii="Times New Roman" w:eastAsia="Dotum" w:hAnsi="Times New Roman"/>
                <w:sz w:val="24"/>
                <w:szCs w:val="24"/>
              </w:rPr>
              <w:t xml:space="preserve"> Численность подроста серой ольхи по градациям высоты (за 2008 год) на пробной площади Ку-1</w:t>
            </w:r>
          </w:p>
          <w:p w:rsidR="0084566B" w:rsidRPr="002A4141" w:rsidRDefault="0084566B" w:rsidP="000A32EC">
            <w:pPr>
              <w:spacing w:after="0" w:line="360" w:lineRule="auto"/>
              <w:jc w:val="center"/>
              <w:rPr>
                <w:rFonts w:ascii="Times New Roman" w:eastAsia="Dotum" w:hAnsi="Times New Roman"/>
                <w:sz w:val="24"/>
                <w:szCs w:val="24"/>
              </w:rPr>
            </w:pPr>
          </w:p>
        </w:tc>
        <w:tc>
          <w:tcPr>
            <w:tcW w:w="4586" w:type="dxa"/>
          </w:tcPr>
          <w:p w:rsidR="0084566B" w:rsidRPr="002A4141" w:rsidRDefault="0084566B" w:rsidP="000A32EC">
            <w:pPr>
              <w:spacing w:after="0" w:line="360" w:lineRule="auto"/>
              <w:jc w:val="center"/>
              <w:rPr>
                <w:rFonts w:ascii="Times New Roman" w:eastAsia="Dotum" w:hAnsi="Times New Roman"/>
                <w:sz w:val="24"/>
                <w:szCs w:val="24"/>
              </w:rPr>
            </w:pPr>
            <w:r w:rsidRPr="002A4141">
              <w:rPr>
                <w:rFonts w:ascii="Times New Roman" w:eastAsia="Dotum" w:hAnsi="Times New Roman"/>
                <w:sz w:val="24"/>
                <w:szCs w:val="24"/>
              </w:rPr>
              <w:t>Рис.</w:t>
            </w:r>
            <w:r w:rsidR="004E762C" w:rsidRPr="002A4141">
              <w:rPr>
                <w:rFonts w:ascii="Times New Roman" w:eastAsia="Dotum" w:hAnsi="Times New Roman"/>
                <w:sz w:val="24"/>
                <w:szCs w:val="24"/>
              </w:rPr>
              <w:t>93</w:t>
            </w:r>
            <w:r w:rsidR="00E778BD" w:rsidRPr="002A4141">
              <w:rPr>
                <w:rFonts w:ascii="Times New Roman" w:eastAsia="Dotum" w:hAnsi="Times New Roman"/>
                <w:sz w:val="24"/>
                <w:szCs w:val="24"/>
              </w:rPr>
              <w:t>.</w:t>
            </w:r>
            <w:r w:rsidRPr="002A4141">
              <w:rPr>
                <w:rFonts w:ascii="Times New Roman" w:eastAsia="Dotum" w:hAnsi="Times New Roman"/>
                <w:sz w:val="24"/>
                <w:szCs w:val="24"/>
              </w:rPr>
              <w:t xml:space="preserve"> Численность подроста серой ольхи по градациям высоты (за 2013 год) на пробной площади Ку-1</w:t>
            </w:r>
          </w:p>
          <w:p w:rsidR="0084566B" w:rsidRPr="002A4141" w:rsidRDefault="0084566B" w:rsidP="000A32EC">
            <w:pPr>
              <w:spacing w:after="0" w:line="360" w:lineRule="auto"/>
              <w:jc w:val="center"/>
              <w:rPr>
                <w:rFonts w:ascii="Times New Roman" w:eastAsia="Dotum" w:hAnsi="Times New Roman"/>
                <w:sz w:val="24"/>
                <w:szCs w:val="24"/>
              </w:rPr>
            </w:pPr>
          </w:p>
        </w:tc>
      </w:tr>
    </w:tbl>
    <w:p w:rsidR="0084566B" w:rsidRDefault="0084566B" w:rsidP="000F7E52">
      <w:pPr>
        <w:spacing w:line="360" w:lineRule="auto"/>
        <w:ind w:firstLine="709"/>
        <w:jc w:val="both"/>
        <w:rPr>
          <w:rFonts w:ascii="Times New Roman" w:hAnsi="Times New Roman"/>
          <w:sz w:val="24"/>
          <w:szCs w:val="24"/>
        </w:rPr>
      </w:pPr>
      <w:r w:rsidRPr="002A4141">
        <w:rPr>
          <w:rFonts w:ascii="Times New Roman" w:hAnsi="Times New Roman"/>
          <w:sz w:val="24"/>
          <w:szCs w:val="24"/>
        </w:rPr>
        <w:t>Полученные результаты подтверждают наблюдаемый процесс зарастания луга. В будущем на э</w:t>
      </w:r>
      <w:r w:rsidRPr="0084141B">
        <w:rPr>
          <w:rFonts w:ascii="Times New Roman" w:hAnsi="Times New Roman"/>
          <w:sz w:val="24"/>
          <w:szCs w:val="24"/>
        </w:rPr>
        <w:t xml:space="preserve">том месте сформируется разнотравный </w:t>
      </w:r>
      <w:r w:rsidR="0084141B" w:rsidRPr="0084141B">
        <w:rPr>
          <w:rFonts w:ascii="Times New Roman" w:hAnsi="Times New Roman"/>
          <w:sz w:val="24"/>
          <w:szCs w:val="24"/>
        </w:rPr>
        <w:t>сероольшанник.</w:t>
      </w:r>
      <w:r w:rsidR="0084141B">
        <w:rPr>
          <w:rFonts w:ascii="Times New Roman" w:hAnsi="Times New Roman"/>
          <w:sz w:val="24"/>
          <w:szCs w:val="24"/>
        </w:rPr>
        <w:t xml:space="preserve"> </w:t>
      </w:r>
      <w:r w:rsidRPr="002A4141">
        <w:rPr>
          <w:rFonts w:ascii="Times New Roman" w:hAnsi="Times New Roman"/>
          <w:sz w:val="24"/>
          <w:szCs w:val="24"/>
        </w:rPr>
        <w:t xml:space="preserve"> </w:t>
      </w:r>
    </w:p>
    <w:p w:rsidR="00296E56" w:rsidRPr="002A4141" w:rsidRDefault="00296E56" w:rsidP="000F7E52">
      <w:pPr>
        <w:spacing w:line="360" w:lineRule="auto"/>
        <w:ind w:firstLine="709"/>
        <w:jc w:val="both"/>
        <w:rPr>
          <w:rFonts w:ascii="Times New Roman" w:hAnsi="Times New Roman"/>
          <w:sz w:val="24"/>
          <w:szCs w:val="24"/>
        </w:rPr>
      </w:pPr>
    </w:p>
    <w:p w:rsidR="0084566B" w:rsidRPr="002A4141" w:rsidRDefault="0084566B" w:rsidP="005541AF">
      <w:pPr>
        <w:spacing w:line="360" w:lineRule="auto"/>
        <w:ind w:firstLine="709"/>
        <w:jc w:val="both"/>
        <w:rPr>
          <w:rFonts w:ascii="Times New Roman" w:hAnsi="Times New Roman"/>
          <w:b/>
          <w:sz w:val="24"/>
          <w:szCs w:val="24"/>
        </w:rPr>
      </w:pPr>
      <w:r w:rsidRPr="002A4141">
        <w:rPr>
          <w:rFonts w:ascii="Times New Roman" w:hAnsi="Times New Roman"/>
          <w:sz w:val="24"/>
          <w:szCs w:val="24"/>
        </w:rPr>
        <w:br w:type="page"/>
      </w:r>
      <w:r w:rsidRPr="002A4141">
        <w:rPr>
          <w:rFonts w:ascii="Times New Roman" w:hAnsi="Times New Roman"/>
          <w:b/>
          <w:sz w:val="24"/>
          <w:szCs w:val="24"/>
        </w:rPr>
        <w:lastRenderedPageBreak/>
        <w:t xml:space="preserve">Ку 3 </w:t>
      </w:r>
    </w:p>
    <w:p w:rsidR="0084566B" w:rsidRPr="002A4141" w:rsidRDefault="0084566B" w:rsidP="0084566B">
      <w:pPr>
        <w:spacing w:line="360" w:lineRule="auto"/>
        <w:ind w:firstLine="709"/>
        <w:jc w:val="both"/>
        <w:rPr>
          <w:rFonts w:ascii="Times New Roman" w:hAnsi="Times New Roman"/>
          <w:sz w:val="24"/>
          <w:szCs w:val="24"/>
        </w:rPr>
      </w:pPr>
      <w:r w:rsidRPr="002A4141">
        <w:rPr>
          <w:rFonts w:ascii="Times New Roman" w:hAnsi="Times New Roman"/>
          <w:sz w:val="24"/>
          <w:szCs w:val="24"/>
        </w:rPr>
        <w:t>Данный участок Ку-3 ((</w:t>
      </w:r>
      <w:r w:rsidRPr="002A4141">
        <w:rPr>
          <w:rFonts w:ascii="Times New Roman" w:hAnsi="Times New Roman"/>
          <w:sz w:val="24"/>
          <w:szCs w:val="24"/>
          <w:lang w:val="en-US"/>
        </w:rPr>
        <w:t>S</w:t>
      </w:r>
      <w:r w:rsidRPr="002A4141">
        <w:rPr>
          <w:rFonts w:ascii="Times New Roman" w:hAnsi="Times New Roman"/>
          <w:sz w:val="24"/>
          <w:szCs w:val="24"/>
        </w:rPr>
        <w:t>=2500м</w:t>
      </w:r>
      <w:r w:rsidRPr="002A4141">
        <w:rPr>
          <w:rFonts w:ascii="Times New Roman" w:hAnsi="Times New Roman"/>
          <w:sz w:val="24"/>
          <w:szCs w:val="24"/>
          <w:vertAlign w:val="superscript"/>
        </w:rPr>
        <w:t>2</w:t>
      </w:r>
      <w:r w:rsidRPr="002A4141">
        <w:rPr>
          <w:rFonts w:ascii="Times New Roman" w:hAnsi="Times New Roman"/>
          <w:sz w:val="24"/>
          <w:szCs w:val="24"/>
        </w:rPr>
        <w:t>) Размеры 50*50 м) – это пологонаклонная присклоновая часть озёрной террасы на глинах, местами перекрытых маломощным делювием и валунами. На террасе произрастает елово-осиново-берёзовый чернично-разнотравный лес на перегнойно-слабоподзолисто-глеевой среднесуглинистой почве. В растительном покрове доминируют виды, относящиеся к опушечным травянистым мезофитам (земляника, герань лесная , орляк, грушанка круглолистная</w:t>
      </w:r>
      <w:r w:rsidRPr="002A4141">
        <w:rPr>
          <w:rFonts w:ascii="Times New Roman" w:hAnsi="Times New Roman"/>
          <w:i/>
          <w:sz w:val="24"/>
          <w:szCs w:val="24"/>
        </w:rPr>
        <w:t>,</w:t>
      </w:r>
      <w:r w:rsidRPr="002A4141">
        <w:rPr>
          <w:rFonts w:ascii="Times New Roman" w:hAnsi="Times New Roman"/>
          <w:sz w:val="24"/>
          <w:szCs w:val="24"/>
        </w:rPr>
        <w:t xml:space="preserve"> фиалка собачья</w:t>
      </w:r>
      <w:r w:rsidRPr="002A4141">
        <w:rPr>
          <w:rFonts w:ascii="Times New Roman" w:hAnsi="Times New Roman"/>
          <w:i/>
          <w:sz w:val="24"/>
          <w:szCs w:val="24"/>
        </w:rPr>
        <w:t>,</w:t>
      </w:r>
      <w:r w:rsidRPr="002A4141">
        <w:rPr>
          <w:rFonts w:ascii="Times New Roman" w:hAnsi="Times New Roman"/>
          <w:sz w:val="24"/>
          <w:szCs w:val="24"/>
        </w:rPr>
        <w:t xml:space="preserve"> вероника дубравная, а также к бореальному лесному разнотравью (майник двулистный, кислица обыкновенная, ландыш майский, вейник тростниковидный</w:t>
      </w:r>
      <w:r w:rsidRPr="002A4141">
        <w:rPr>
          <w:rFonts w:ascii="Times New Roman" w:hAnsi="Times New Roman"/>
          <w:i/>
          <w:sz w:val="24"/>
          <w:szCs w:val="24"/>
        </w:rPr>
        <w:t>)</w:t>
      </w:r>
      <w:r w:rsidRPr="002A4141">
        <w:rPr>
          <w:rFonts w:ascii="Times New Roman" w:hAnsi="Times New Roman"/>
          <w:sz w:val="24"/>
          <w:szCs w:val="24"/>
        </w:rPr>
        <w:t>).</w:t>
      </w:r>
      <w:r w:rsidR="00844C4C" w:rsidRPr="002A4141">
        <w:rPr>
          <w:rFonts w:ascii="Times New Roman" w:hAnsi="Times New Roman"/>
          <w:sz w:val="24"/>
          <w:szCs w:val="24"/>
        </w:rPr>
        <w:t>(рис.</w:t>
      </w:r>
      <w:r w:rsidR="004E762C" w:rsidRPr="002A4141">
        <w:rPr>
          <w:rFonts w:ascii="Times New Roman" w:hAnsi="Times New Roman"/>
          <w:sz w:val="24"/>
          <w:szCs w:val="24"/>
        </w:rPr>
        <w:t>94</w:t>
      </w:r>
      <w:r w:rsidR="00844C4C" w:rsidRPr="002A4141">
        <w:rPr>
          <w:rFonts w:ascii="Times New Roman" w:hAnsi="Times New Roman"/>
          <w:sz w:val="24"/>
          <w:szCs w:val="24"/>
        </w:rPr>
        <w:t>)</w:t>
      </w:r>
    </w:p>
    <w:tbl>
      <w:tblPr>
        <w:tblW w:w="0" w:type="auto"/>
        <w:tblLook w:val="04A0"/>
      </w:tblPr>
      <w:tblGrid>
        <w:gridCol w:w="9571"/>
      </w:tblGrid>
      <w:tr w:rsidR="00844C4C" w:rsidRPr="002A4141" w:rsidTr="001470F7">
        <w:tc>
          <w:tcPr>
            <w:tcW w:w="9571" w:type="dxa"/>
          </w:tcPr>
          <w:p w:rsidR="00844C4C" w:rsidRPr="002A4141" w:rsidRDefault="007E3BCD" w:rsidP="004B364B">
            <w:pPr>
              <w:spacing w:after="0"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5934075" cy="4448175"/>
                  <wp:effectExtent l="19050" t="0" r="9525" b="0"/>
                  <wp:docPr id="94" name="Рисунок 7" descr="C:\Users\Вика\Desktop\Новая пап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Вика\Desktop\Новая папка\3.jpg"/>
                          <pic:cNvPicPr>
                            <a:picLocks noChangeAspect="1" noChangeArrowheads="1"/>
                          </pic:cNvPicPr>
                        </pic:nvPicPr>
                        <pic:blipFill>
                          <a:blip r:embed="rId104"/>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tc>
      </w:tr>
      <w:tr w:rsidR="00844C4C" w:rsidRPr="002A4141" w:rsidTr="001470F7">
        <w:tc>
          <w:tcPr>
            <w:tcW w:w="9571" w:type="dxa"/>
          </w:tcPr>
          <w:p w:rsidR="00844C4C" w:rsidRPr="002A4141" w:rsidRDefault="00844C4C" w:rsidP="005541AF">
            <w:pPr>
              <w:spacing w:after="0" w:line="360" w:lineRule="auto"/>
              <w:jc w:val="center"/>
              <w:rPr>
                <w:rFonts w:ascii="Times New Roman" w:hAnsi="Times New Roman"/>
                <w:sz w:val="24"/>
                <w:szCs w:val="24"/>
              </w:rPr>
            </w:pPr>
            <w:r w:rsidRPr="002A4141">
              <w:rPr>
                <w:rFonts w:ascii="Times New Roman" w:hAnsi="Times New Roman"/>
                <w:sz w:val="24"/>
                <w:szCs w:val="24"/>
              </w:rPr>
              <w:t>Рис.</w:t>
            </w:r>
            <w:r w:rsidR="004E762C" w:rsidRPr="00DE0AB6">
              <w:rPr>
                <w:rFonts w:ascii="Times New Roman" w:hAnsi="Times New Roman"/>
                <w:sz w:val="24"/>
                <w:szCs w:val="24"/>
              </w:rPr>
              <w:t>94</w:t>
            </w:r>
            <w:r w:rsidR="00E778BD" w:rsidRPr="00DE0AB6">
              <w:rPr>
                <w:rFonts w:ascii="Times New Roman" w:hAnsi="Times New Roman"/>
                <w:sz w:val="24"/>
                <w:szCs w:val="24"/>
              </w:rPr>
              <w:t>.</w:t>
            </w:r>
            <w:r w:rsidR="001470F7" w:rsidRPr="00DE0AB6">
              <w:rPr>
                <w:rFonts w:ascii="Times New Roman" w:hAnsi="Times New Roman"/>
                <w:sz w:val="24"/>
                <w:szCs w:val="24"/>
              </w:rPr>
              <w:t xml:space="preserve"> </w:t>
            </w:r>
            <w:r w:rsidR="005541AF" w:rsidRPr="00DE0AB6">
              <w:rPr>
                <w:rFonts w:ascii="Times New Roman" w:hAnsi="Times New Roman"/>
                <w:sz w:val="24"/>
                <w:szCs w:val="24"/>
              </w:rPr>
              <w:t>Формирующийся е</w:t>
            </w:r>
            <w:r w:rsidR="001470F7" w:rsidRPr="00DE0AB6">
              <w:rPr>
                <w:rFonts w:ascii="Times New Roman" w:hAnsi="Times New Roman"/>
                <w:sz w:val="24"/>
                <w:szCs w:val="24"/>
              </w:rPr>
              <w:t>льник</w:t>
            </w:r>
            <w:r w:rsidR="001470F7" w:rsidRPr="002A4141">
              <w:rPr>
                <w:rFonts w:ascii="Times New Roman" w:hAnsi="Times New Roman"/>
                <w:sz w:val="24"/>
                <w:szCs w:val="24"/>
              </w:rPr>
              <w:t xml:space="preserve"> на участке Ку-3</w:t>
            </w:r>
          </w:p>
        </w:tc>
      </w:tr>
    </w:tbl>
    <w:p w:rsidR="00844C4C" w:rsidRPr="002A4141" w:rsidRDefault="00844C4C" w:rsidP="0084566B">
      <w:pPr>
        <w:spacing w:line="360" w:lineRule="auto"/>
        <w:ind w:firstLine="709"/>
        <w:jc w:val="both"/>
        <w:rPr>
          <w:rFonts w:ascii="Times New Roman" w:hAnsi="Times New Roman"/>
          <w:i/>
          <w:sz w:val="24"/>
          <w:szCs w:val="24"/>
        </w:rPr>
      </w:pPr>
    </w:p>
    <w:p w:rsidR="0084566B" w:rsidRPr="0036424C" w:rsidRDefault="0084566B" w:rsidP="0084566B">
      <w:pPr>
        <w:spacing w:line="360" w:lineRule="auto"/>
        <w:ind w:firstLine="709"/>
        <w:jc w:val="both"/>
        <w:rPr>
          <w:rFonts w:ascii="Times New Roman" w:hAnsi="Times New Roman"/>
          <w:sz w:val="24"/>
          <w:szCs w:val="24"/>
        </w:rPr>
      </w:pPr>
      <w:r w:rsidRPr="002A4141">
        <w:rPr>
          <w:rFonts w:ascii="Times New Roman" w:eastAsia="Dotum" w:hAnsi="Times New Roman"/>
          <w:sz w:val="24"/>
          <w:szCs w:val="24"/>
        </w:rPr>
        <w:t xml:space="preserve">На </w:t>
      </w:r>
      <w:r w:rsidR="005923E2">
        <w:rPr>
          <w:rFonts w:ascii="Times New Roman" w:eastAsia="Dotum" w:hAnsi="Times New Roman"/>
          <w:sz w:val="24"/>
          <w:szCs w:val="24"/>
        </w:rPr>
        <w:t>рис.</w:t>
      </w:r>
      <w:r w:rsidRPr="002A4141">
        <w:rPr>
          <w:rFonts w:ascii="Times New Roman" w:eastAsia="Dotum" w:hAnsi="Times New Roman"/>
          <w:sz w:val="24"/>
          <w:szCs w:val="24"/>
        </w:rPr>
        <w:t xml:space="preserve"> </w:t>
      </w:r>
      <w:r w:rsidR="004E762C" w:rsidRPr="002A4141">
        <w:rPr>
          <w:rFonts w:ascii="Times New Roman" w:eastAsia="Dotum" w:hAnsi="Times New Roman"/>
          <w:sz w:val="24"/>
          <w:szCs w:val="24"/>
        </w:rPr>
        <w:t>95</w:t>
      </w:r>
      <w:r w:rsidRPr="002A4141">
        <w:rPr>
          <w:rFonts w:ascii="Times New Roman" w:eastAsia="Dotum" w:hAnsi="Times New Roman"/>
          <w:sz w:val="24"/>
          <w:szCs w:val="24"/>
        </w:rPr>
        <w:t xml:space="preserve"> показано изменение запаса древостоя с 1993 по 2013 год, резкий спад в 2001 связан с гибелью деревьев (при таксации в 2001 году выявлено 22 </w:t>
      </w:r>
      <w:r w:rsidR="005923E2">
        <w:rPr>
          <w:rFonts w:ascii="Times New Roman" w:eastAsia="Dotum" w:hAnsi="Times New Roman"/>
          <w:sz w:val="24"/>
          <w:szCs w:val="24"/>
        </w:rPr>
        <w:t xml:space="preserve">экземпляра </w:t>
      </w:r>
      <w:r w:rsidRPr="002A4141">
        <w:rPr>
          <w:rFonts w:ascii="Times New Roman" w:eastAsia="Dotum" w:hAnsi="Times New Roman"/>
          <w:sz w:val="24"/>
          <w:szCs w:val="24"/>
        </w:rPr>
        <w:t xml:space="preserve">сухостоя). </w:t>
      </w:r>
      <w:r w:rsidRPr="002A4141">
        <w:rPr>
          <w:rFonts w:ascii="Times New Roman" w:hAnsi="Times New Roman"/>
          <w:sz w:val="24"/>
          <w:szCs w:val="24"/>
        </w:rPr>
        <w:t>В составе древостоя доминантой является ель (93 штук), но преобладающий запас принадлежит осине, хотя ее количество на участке меньше почти в 5 раз (17 шт). Это обусловлено различием по возрасту и диаме</w:t>
      </w:r>
      <w:r w:rsidR="004E762C" w:rsidRPr="002A4141">
        <w:rPr>
          <w:rFonts w:ascii="Times New Roman" w:hAnsi="Times New Roman"/>
          <w:sz w:val="24"/>
          <w:szCs w:val="24"/>
        </w:rPr>
        <w:t>тру рассматриваемых пород (рис.96</w:t>
      </w:r>
      <w:r w:rsidRPr="002A4141">
        <w:rPr>
          <w:rFonts w:ascii="Times New Roman" w:hAnsi="Times New Roman"/>
          <w:sz w:val="24"/>
          <w:szCs w:val="24"/>
        </w:rPr>
        <w:t xml:space="preserve">). Но </w:t>
      </w:r>
      <w:r w:rsidRPr="002A4141">
        <w:rPr>
          <w:rFonts w:ascii="Times New Roman" w:hAnsi="Times New Roman"/>
          <w:sz w:val="24"/>
          <w:szCs w:val="24"/>
        </w:rPr>
        <w:lastRenderedPageBreak/>
        <w:t>не смотря на это, в будущем, скорее всего лидирующие позиции по запасу будет занимать ель, вытесняя другие породы в том числе и осину. Ель пр</w:t>
      </w:r>
      <w:r w:rsidR="004E762C" w:rsidRPr="002A4141">
        <w:rPr>
          <w:rFonts w:ascii="Times New Roman" w:hAnsi="Times New Roman"/>
          <w:sz w:val="24"/>
          <w:szCs w:val="24"/>
        </w:rPr>
        <w:t>еобладает во втором ярусе (рис.97</w:t>
      </w:r>
      <w:r w:rsidRPr="002A4141">
        <w:rPr>
          <w:rFonts w:ascii="Times New Roman" w:hAnsi="Times New Roman"/>
          <w:sz w:val="24"/>
          <w:szCs w:val="24"/>
        </w:rPr>
        <w:t>), не давая другим породам, путем затенения, полноценно развиваться, и в</w:t>
      </w:r>
      <w:r w:rsidRPr="0036424C">
        <w:rPr>
          <w:rFonts w:ascii="Times New Roman" w:hAnsi="Times New Roman"/>
          <w:sz w:val="24"/>
          <w:szCs w:val="24"/>
        </w:rPr>
        <w:t xml:space="preserve"> дальнейшем после гибели зрелой (</w:t>
      </w:r>
      <w:r w:rsidRPr="0036424C">
        <w:rPr>
          <w:rFonts w:ascii="Times New Roman" w:hAnsi="Times New Roman"/>
          <w:sz w:val="24"/>
          <w:szCs w:val="24"/>
          <w:lang w:val="en-US"/>
        </w:rPr>
        <w:t>d</w:t>
      </w:r>
      <w:r w:rsidRPr="0036424C">
        <w:rPr>
          <w:rFonts w:ascii="Times New Roman" w:hAnsi="Times New Roman"/>
          <w:sz w:val="24"/>
          <w:szCs w:val="24"/>
        </w:rPr>
        <w:t xml:space="preserve"> до 92 см) осины и березы, выйдет в первый ярус.  </w:t>
      </w:r>
    </w:p>
    <w:tbl>
      <w:tblPr>
        <w:tblW w:w="0" w:type="auto"/>
        <w:tblLook w:val="04A0"/>
      </w:tblPr>
      <w:tblGrid>
        <w:gridCol w:w="4880"/>
        <w:gridCol w:w="4691"/>
      </w:tblGrid>
      <w:tr w:rsidR="0084566B" w:rsidRPr="0036424C" w:rsidTr="00BD0ADB">
        <w:tc>
          <w:tcPr>
            <w:tcW w:w="9571" w:type="dxa"/>
            <w:gridSpan w:val="2"/>
          </w:tcPr>
          <w:p w:rsidR="0084566B" w:rsidRPr="0036424C" w:rsidRDefault="007E3BCD" w:rsidP="000A32EC">
            <w:pPr>
              <w:spacing w:after="0" w:line="360" w:lineRule="auto"/>
              <w:jc w:val="center"/>
              <w:rPr>
                <w:rFonts w:ascii="Times New Roman" w:hAnsi="Times New Roman"/>
              </w:rPr>
            </w:pPr>
            <w:r>
              <w:rPr>
                <w:rFonts w:ascii="Times New Roman" w:hAnsi="Times New Roman"/>
                <w:noProof/>
              </w:rPr>
              <w:drawing>
                <wp:inline distT="0" distB="0" distL="0" distR="0">
                  <wp:extent cx="4600575" cy="2771775"/>
                  <wp:effectExtent l="19050" t="0" r="9525" b="0"/>
                  <wp:docPr id="9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05"/>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84566B" w:rsidRPr="0036424C" w:rsidTr="00BD0ADB">
        <w:tc>
          <w:tcPr>
            <w:tcW w:w="9571" w:type="dxa"/>
            <w:gridSpan w:val="2"/>
          </w:tcPr>
          <w:p w:rsidR="0084566B" w:rsidRPr="0036424C" w:rsidRDefault="0084566B" w:rsidP="000A32EC">
            <w:pPr>
              <w:spacing w:after="0" w:line="360" w:lineRule="auto"/>
              <w:jc w:val="center"/>
              <w:rPr>
                <w:rFonts w:ascii="Times New Roman" w:eastAsia="Dotum" w:hAnsi="Times New Roman"/>
              </w:rPr>
            </w:pPr>
            <w:r w:rsidRPr="0036424C">
              <w:rPr>
                <w:rFonts w:ascii="Times New Roman" w:hAnsi="Times New Roman"/>
              </w:rPr>
              <w:t xml:space="preserve">Рис. </w:t>
            </w:r>
            <w:r w:rsidR="004E762C" w:rsidRPr="0036424C">
              <w:rPr>
                <w:rFonts w:ascii="Times New Roman" w:hAnsi="Times New Roman"/>
              </w:rPr>
              <w:t>95</w:t>
            </w:r>
            <w:r w:rsidR="00E778BD" w:rsidRPr="0036424C">
              <w:rPr>
                <w:rFonts w:ascii="Times New Roman" w:hAnsi="Times New Roman"/>
              </w:rPr>
              <w:t>.</w:t>
            </w:r>
            <w:r w:rsidRPr="0036424C">
              <w:rPr>
                <w:rFonts w:ascii="Times New Roman" w:hAnsi="Times New Roman"/>
              </w:rPr>
              <w:t xml:space="preserve"> </w:t>
            </w:r>
            <w:r w:rsidR="002F38E9" w:rsidRPr="0036424C">
              <w:rPr>
                <w:rFonts w:ascii="Times New Roman" w:eastAsia="Dotum" w:hAnsi="Times New Roman"/>
              </w:rPr>
              <w:t>Изменение запаса</w:t>
            </w:r>
            <w:r w:rsidRPr="0036424C">
              <w:rPr>
                <w:rFonts w:ascii="Times New Roman" w:eastAsia="Dotum" w:hAnsi="Times New Roman"/>
              </w:rPr>
              <w:t xml:space="preserve"> древостоя на пробной площади Ку-3</w:t>
            </w:r>
          </w:p>
          <w:p w:rsidR="0084566B" w:rsidRPr="0036424C" w:rsidRDefault="0084566B" w:rsidP="000A32EC">
            <w:pPr>
              <w:spacing w:after="0" w:line="360" w:lineRule="auto"/>
              <w:jc w:val="center"/>
              <w:rPr>
                <w:rFonts w:ascii="Times New Roman" w:eastAsia="Dotum" w:hAnsi="Times New Roman"/>
              </w:rPr>
            </w:pPr>
          </w:p>
          <w:p w:rsidR="0084566B" w:rsidRPr="0036424C" w:rsidRDefault="0084566B" w:rsidP="000A32EC">
            <w:pPr>
              <w:spacing w:after="0" w:line="360" w:lineRule="auto"/>
              <w:jc w:val="center"/>
              <w:rPr>
                <w:rFonts w:ascii="Times New Roman" w:eastAsia="Dotum" w:hAnsi="Times New Roman"/>
              </w:rPr>
            </w:pPr>
          </w:p>
          <w:p w:rsidR="0084566B" w:rsidRPr="0036424C" w:rsidRDefault="0084566B" w:rsidP="000A32EC">
            <w:pPr>
              <w:spacing w:after="0" w:line="360" w:lineRule="auto"/>
              <w:jc w:val="center"/>
              <w:rPr>
                <w:rFonts w:ascii="Times New Roman" w:hAnsi="Times New Roman"/>
              </w:rPr>
            </w:pPr>
          </w:p>
          <w:p w:rsidR="00E778BD" w:rsidRPr="0036424C" w:rsidRDefault="00E778BD" w:rsidP="000A32EC">
            <w:pPr>
              <w:spacing w:after="0" w:line="360" w:lineRule="auto"/>
              <w:jc w:val="center"/>
              <w:rPr>
                <w:rFonts w:ascii="Times New Roman" w:hAnsi="Times New Roman"/>
              </w:rPr>
            </w:pPr>
          </w:p>
        </w:tc>
      </w:tr>
      <w:tr w:rsidR="0084566B" w:rsidRPr="0036424C" w:rsidTr="00BD0ADB">
        <w:tc>
          <w:tcPr>
            <w:tcW w:w="4576" w:type="dxa"/>
          </w:tcPr>
          <w:p w:rsidR="0084566B" w:rsidRPr="0036424C" w:rsidRDefault="007E3BCD" w:rsidP="000A32EC">
            <w:pPr>
              <w:spacing w:after="0" w:line="360" w:lineRule="auto"/>
              <w:rPr>
                <w:rFonts w:ascii="Times New Roman" w:hAnsi="Times New Roman"/>
              </w:rPr>
            </w:pPr>
            <w:r>
              <w:rPr>
                <w:rFonts w:ascii="Times New Roman" w:hAnsi="Times New Roman"/>
                <w:noProof/>
              </w:rPr>
              <w:drawing>
                <wp:inline distT="0" distB="0" distL="0" distR="0">
                  <wp:extent cx="3257550" cy="3162300"/>
                  <wp:effectExtent l="19050" t="0" r="0" b="0"/>
                  <wp:docPr id="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6"/>
                          <a:srcRect/>
                          <a:stretch>
                            <a:fillRect/>
                          </a:stretch>
                        </pic:blipFill>
                        <pic:spPr bwMode="auto">
                          <a:xfrm>
                            <a:off x="0" y="0"/>
                            <a:ext cx="3257550" cy="3162300"/>
                          </a:xfrm>
                          <a:prstGeom prst="rect">
                            <a:avLst/>
                          </a:prstGeom>
                          <a:noFill/>
                          <a:ln w="9525">
                            <a:noFill/>
                            <a:miter lim="800000"/>
                            <a:headEnd/>
                            <a:tailEnd/>
                          </a:ln>
                        </pic:spPr>
                      </pic:pic>
                    </a:graphicData>
                  </a:graphic>
                </wp:inline>
              </w:drawing>
            </w:r>
          </w:p>
        </w:tc>
        <w:tc>
          <w:tcPr>
            <w:tcW w:w="4995" w:type="dxa"/>
          </w:tcPr>
          <w:p w:rsidR="0084566B" w:rsidRPr="0036424C" w:rsidRDefault="007E3BCD" w:rsidP="000A32EC">
            <w:pPr>
              <w:spacing w:after="0" w:line="360" w:lineRule="auto"/>
              <w:jc w:val="both"/>
              <w:rPr>
                <w:rFonts w:ascii="Times New Roman" w:hAnsi="Times New Roman"/>
              </w:rPr>
            </w:pPr>
            <w:r>
              <w:rPr>
                <w:rFonts w:ascii="Times New Roman" w:hAnsi="Times New Roman"/>
                <w:noProof/>
              </w:rPr>
              <w:drawing>
                <wp:inline distT="0" distB="0" distL="0" distR="0">
                  <wp:extent cx="3114675" cy="3162300"/>
                  <wp:effectExtent l="19050" t="0" r="9525" b="0"/>
                  <wp:docPr id="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7"/>
                          <a:srcRect/>
                          <a:stretch>
                            <a:fillRect/>
                          </a:stretch>
                        </pic:blipFill>
                        <pic:spPr bwMode="auto">
                          <a:xfrm>
                            <a:off x="0" y="0"/>
                            <a:ext cx="3114675" cy="3162300"/>
                          </a:xfrm>
                          <a:prstGeom prst="rect">
                            <a:avLst/>
                          </a:prstGeom>
                          <a:noFill/>
                          <a:ln w="9525">
                            <a:noFill/>
                            <a:miter lim="800000"/>
                            <a:headEnd/>
                            <a:tailEnd/>
                          </a:ln>
                        </pic:spPr>
                      </pic:pic>
                    </a:graphicData>
                  </a:graphic>
                </wp:inline>
              </w:drawing>
            </w:r>
          </w:p>
        </w:tc>
      </w:tr>
      <w:tr w:rsidR="0084566B" w:rsidRPr="0036424C" w:rsidTr="00E778BD">
        <w:trPr>
          <w:trHeight w:val="993"/>
        </w:trPr>
        <w:tc>
          <w:tcPr>
            <w:tcW w:w="4576" w:type="dxa"/>
          </w:tcPr>
          <w:p w:rsidR="0084566B" w:rsidRPr="0036424C" w:rsidRDefault="0084566B" w:rsidP="004E762C">
            <w:pPr>
              <w:spacing w:after="0" w:line="360" w:lineRule="auto"/>
              <w:jc w:val="center"/>
              <w:rPr>
                <w:rFonts w:ascii="Times New Roman" w:hAnsi="Times New Roman"/>
                <w:sz w:val="24"/>
                <w:szCs w:val="24"/>
              </w:rPr>
            </w:pPr>
            <w:r w:rsidRPr="0036424C">
              <w:rPr>
                <w:rFonts w:ascii="Times New Roman" w:hAnsi="Times New Roman"/>
                <w:sz w:val="24"/>
                <w:szCs w:val="24"/>
              </w:rPr>
              <w:t>Рис.</w:t>
            </w:r>
            <w:r w:rsidR="004E762C" w:rsidRPr="0036424C">
              <w:rPr>
                <w:rFonts w:ascii="Times New Roman" w:hAnsi="Times New Roman"/>
                <w:sz w:val="24"/>
                <w:szCs w:val="24"/>
              </w:rPr>
              <w:t>96</w:t>
            </w:r>
            <w:r w:rsidR="00E778BD" w:rsidRPr="0036424C">
              <w:rPr>
                <w:rFonts w:ascii="Times New Roman" w:hAnsi="Times New Roman"/>
                <w:sz w:val="24"/>
                <w:szCs w:val="24"/>
              </w:rPr>
              <w:t>.</w:t>
            </w:r>
            <w:r w:rsidRPr="0036424C">
              <w:rPr>
                <w:rFonts w:ascii="Times New Roman" w:hAnsi="Times New Roman"/>
                <w:sz w:val="24"/>
                <w:szCs w:val="24"/>
              </w:rPr>
              <w:t xml:space="preserve"> </w:t>
            </w:r>
            <w:r w:rsidRPr="0036424C">
              <w:rPr>
                <w:rFonts w:ascii="Times New Roman" w:eastAsia="Dotum" w:hAnsi="Times New Roman"/>
                <w:sz w:val="24"/>
                <w:szCs w:val="24"/>
              </w:rPr>
              <w:t xml:space="preserve">Распределение древесных пород по 4-сантиметровым градациям диаметра на </w:t>
            </w:r>
            <w:r w:rsidRPr="0036424C">
              <w:rPr>
                <w:rFonts w:ascii="Times New Roman" w:eastAsia="Dotum" w:hAnsi="Times New Roman"/>
                <w:sz w:val="24"/>
                <w:szCs w:val="24"/>
              </w:rPr>
              <w:lastRenderedPageBreak/>
              <w:t>пробной площади Ку-3</w:t>
            </w:r>
          </w:p>
        </w:tc>
        <w:tc>
          <w:tcPr>
            <w:tcW w:w="4995" w:type="dxa"/>
          </w:tcPr>
          <w:p w:rsidR="0084566B" w:rsidRPr="0036424C" w:rsidRDefault="004E762C" w:rsidP="000A32EC">
            <w:pPr>
              <w:spacing w:after="0" w:line="360" w:lineRule="auto"/>
              <w:jc w:val="center"/>
              <w:rPr>
                <w:rFonts w:ascii="Times New Roman" w:hAnsi="Times New Roman"/>
                <w:sz w:val="24"/>
                <w:szCs w:val="24"/>
              </w:rPr>
            </w:pPr>
            <w:r w:rsidRPr="0036424C">
              <w:rPr>
                <w:rFonts w:ascii="Times New Roman" w:hAnsi="Times New Roman"/>
                <w:sz w:val="24"/>
                <w:szCs w:val="24"/>
              </w:rPr>
              <w:lastRenderedPageBreak/>
              <w:t>Рис. 97</w:t>
            </w:r>
            <w:r w:rsidR="00E778BD" w:rsidRPr="0036424C">
              <w:rPr>
                <w:rFonts w:ascii="Times New Roman" w:hAnsi="Times New Roman"/>
                <w:sz w:val="24"/>
                <w:szCs w:val="24"/>
              </w:rPr>
              <w:t>.</w:t>
            </w:r>
            <w:r w:rsidR="0084566B" w:rsidRPr="0036424C">
              <w:rPr>
                <w:rFonts w:ascii="Times New Roman" w:hAnsi="Times New Roman"/>
                <w:sz w:val="24"/>
                <w:szCs w:val="24"/>
              </w:rPr>
              <w:t xml:space="preserve"> </w:t>
            </w:r>
            <w:r w:rsidR="0084566B" w:rsidRPr="0036424C">
              <w:rPr>
                <w:rFonts w:ascii="Times New Roman" w:eastAsia="Dotum" w:hAnsi="Times New Roman"/>
                <w:sz w:val="24"/>
                <w:szCs w:val="24"/>
              </w:rPr>
              <w:t>Распределение древесных пород по высоте на пробной площади Ку-3</w:t>
            </w:r>
          </w:p>
        </w:tc>
      </w:tr>
    </w:tbl>
    <w:p w:rsidR="00AC2A87" w:rsidRPr="0036424C" w:rsidRDefault="00AC2A87" w:rsidP="0084566B">
      <w:pPr>
        <w:spacing w:line="360" w:lineRule="auto"/>
        <w:ind w:firstLine="709"/>
        <w:jc w:val="both"/>
        <w:rPr>
          <w:rFonts w:ascii="Times New Roman" w:eastAsia="Dotum" w:hAnsi="Times New Roman"/>
        </w:rPr>
      </w:pP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В 2010-2013 годах из-за ветровала было выворочено большое количество деревьев - 11 штук (9 елей и 2 березы). В связи с этим на участке в 2013 году можно было наблюдать вспышку развития подроста, в особенности осины (395шт.), ольхи серой (348шт.) и березы (179шт.)- большинство из них от 0,1 – 0,5 см (за единицу подроста березы учитывается каждый побег, отрастающий от материнско</w:t>
      </w:r>
      <w:r w:rsidR="004E762C" w:rsidRPr="0036424C">
        <w:rPr>
          <w:rFonts w:ascii="Times New Roman" w:hAnsi="Times New Roman"/>
          <w:sz w:val="24"/>
          <w:szCs w:val="24"/>
        </w:rPr>
        <w:t>го ствола) (рис.98</w:t>
      </w:r>
      <w:r w:rsidRPr="0036424C">
        <w:rPr>
          <w:rFonts w:ascii="Times New Roman" w:hAnsi="Times New Roman"/>
          <w:sz w:val="24"/>
          <w:szCs w:val="24"/>
        </w:rPr>
        <w:t>). Появление березы в составе подроста в 2013 года также связано именно с порослевой формой</w:t>
      </w:r>
      <w:r w:rsidR="00AC2A87" w:rsidRPr="0036424C">
        <w:rPr>
          <w:rFonts w:ascii="Times New Roman" w:hAnsi="Times New Roman"/>
          <w:sz w:val="24"/>
          <w:szCs w:val="24"/>
        </w:rPr>
        <w:t xml:space="preserve"> </w:t>
      </w:r>
      <w:r w:rsidR="004E762C" w:rsidRPr="0036424C">
        <w:rPr>
          <w:rFonts w:ascii="Times New Roman" w:hAnsi="Times New Roman"/>
          <w:sz w:val="24"/>
          <w:szCs w:val="24"/>
        </w:rPr>
        <w:t xml:space="preserve"> размножения березы (рис.99</w:t>
      </w:r>
      <w:r w:rsidRPr="0036424C">
        <w:rPr>
          <w:rFonts w:ascii="Times New Roman" w:hAnsi="Times New Roman"/>
          <w:sz w:val="24"/>
          <w:szCs w:val="24"/>
        </w:rPr>
        <w:t>).</w:t>
      </w:r>
    </w:p>
    <w:p w:rsidR="00E778BD" w:rsidRPr="0036424C" w:rsidRDefault="00E778BD" w:rsidP="0084566B">
      <w:pPr>
        <w:spacing w:line="360" w:lineRule="auto"/>
        <w:ind w:firstLine="709"/>
        <w:jc w:val="both"/>
        <w:rPr>
          <w:rFonts w:ascii="Times New Roman" w:hAnsi="Times New Roman"/>
          <w:sz w:val="24"/>
          <w:szCs w:val="24"/>
        </w:rPr>
      </w:pPr>
    </w:p>
    <w:tbl>
      <w:tblPr>
        <w:tblW w:w="0" w:type="auto"/>
        <w:tblLook w:val="04A0"/>
      </w:tblPr>
      <w:tblGrid>
        <w:gridCol w:w="9571"/>
      </w:tblGrid>
      <w:tr w:rsidR="0084566B" w:rsidRPr="0036424C" w:rsidTr="000A32EC">
        <w:tc>
          <w:tcPr>
            <w:tcW w:w="9571" w:type="dxa"/>
          </w:tcPr>
          <w:p w:rsidR="0084566B" w:rsidRPr="0036424C" w:rsidRDefault="007E3BCD" w:rsidP="000A32EC">
            <w:pPr>
              <w:spacing w:after="0" w:line="360" w:lineRule="auto"/>
              <w:jc w:val="center"/>
              <w:rPr>
                <w:rFonts w:ascii="Times New Roman" w:hAnsi="Times New Roman"/>
              </w:rPr>
            </w:pPr>
            <w:r>
              <w:rPr>
                <w:rFonts w:ascii="Times New Roman" w:hAnsi="Times New Roman"/>
                <w:noProof/>
              </w:rPr>
              <w:drawing>
                <wp:inline distT="0" distB="0" distL="0" distR="0">
                  <wp:extent cx="4575416" cy="2743200"/>
                  <wp:effectExtent l="6109" t="0" r="0" b="0"/>
                  <wp:docPr id="98" name="Диаграмма 1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r w:rsidR="0084566B" w:rsidRPr="0036424C" w:rsidTr="000A32EC">
        <w:tc>
          <w:tcPr>
            <w:tcW w:w="9571" w:type="dxa"/>
          </w:tcPr>
          <w:p w:rsidR="0084566B" w:rsidRPr="0036424C" w:rsidRDefault="0084566B" w:rsidP="004E762C">
            <w:pPr>
              <w:spacing w:after="0" w:line="360" w:lineRule="auto"/>
              <w:jc w:val="center"/>
              <w:rPr>
                <w:rFonts w:ascii="Times New Roman" w:hAnsi="Times New Roman"/>
              </w:rPr>
            </w:pPr>
            <w:r w:rsidRPr="0036424C">
              <w:rPr>
                <w:rFonts w:ascii="Times New Roman" w:hAnsi="Times New Roman"/>
              </w:rPr>
              <w:t>Рис.</w:t>
            </w:r>
            <w:r w:rsidR="004E762C" w:rsidRPr="0036424C">
              <w:rPr>
                <w:rFonts w:ascii="Times New Roman" w:hAnsi="Times New Roman"/>
              </w:rPr>
              <w:t>98</w:t>
            </w:r>
            <w:r w:rsidR="00E778BD"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rPr>
              <w:t>Численность подроста по градациям высоты на пробной площади  Ку-3  (за 2013 год)</w:t>
            </w:r>
          </w:p>
        </w:tc>
      </w:tr>
      <w:tr w:rsidR="0084566B" w:rsidRPr="0036424C" w:rsidTr="000A32EC">
        <w:tc>
          <w:tcPr>
            <w:tcW w:w="9571" w:type="dxa"/>
          </w:tcPr>
          <w:p w:rsidR="0084566B" w:rsidRPr="0036424C" w:rsidRDefault="007E3BCD" w:rsidP="000A32EC">
            <w:pPr>
              <w:spacing w:after="0" w:line="360" w:lineRule="auto"/>
              <w:jc w:val="center"/>
              <w:rPr>
                <w:rFonts w:ascii="Times New Roman" w:hAnsi="Times New Roman"/>
              </w:rPr>
            </w:pPr>
            <w:r>
              <w:rPr>
                <w:rFonts w:ascii="Times New Roman" w:hAnsi="Times New Roman"/>
                <w:noProof/>
              </w:rPr>
              <w:drawing>
                <wp:inline distT="0" distB="0" distL="0" distR="0">
                  <wp:extent cx="4972050" cy="2514600"/>
                  <wp:effectExtent l="19050" t="0" r="0" b="0"/>
                  <wp:docPr id="9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9"/>
                          <a:srcRect/>
                          <a:stretch>
                            <a:fillRect/>
                          </a:stretch>
                        </pic:blipFill>
                        <pic:spPr bwMode="auto">
                          <a:xfrm>
                            <a:off x="0" y="0"/>
                            <a:ext cx="4972050" cy="251460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4E762C" w:rsidP="004E762C">
            <w:pPr>
              <w:spacing w:after="0" w:line="360" w:lineRule="auto"/>
              <w:jc w:val="center"/>
              <w:rPr>
                <w:rFonts w:ascii="Times New Roman" w:hAnsi="Times New Roman"/>
              </w:rPr>
            </w:pPr>
            <w:r w:rsidRPr="0036424C">
              <w:rPr>
                <w:rFonts w:ascii="Times New Roman" w:hAnsi="Times New Roman"/>
              </w:rPr>
              <w:lastRenderedPageBreak/>
              <w:t>Рис.99</w:t>
            </w:r>
            <w:r w:rsidR="00E778BD" w:rsidRPr="0036424C">
              <w:rPr>
                <w:rFonts w:ascii="Times New Roman" w:hAnsi="Times New Roman"/>
              </w:rPr>
              <w:t>.</w:t>
            </w:r>
            <w:r w:rsidR="0084566B" w:rsidRPr="0036424C">
              <w:rPr>
                <w:rFonts w:ascii="Times New Roman" w:hAnsi="Times New Roman"/>
              </w:rPr>
              <w:t xml:space="preserve"> </w:t>
            </w:r>
            <w:r w:rsidR="0084566B" w:rsidRPr="0036424C">
              <w:rPr>
                <w:rFonts w:ascii="Times New Roman" w:eastAsia="Dotum" w:hAnsi="Times New Roman"/>
              </w:rPr>
              <w:t>Изменение состава подроста пробной площади  Ку-3 по годам</w:t>
            </w:r>
          </w:p>
        </w:tc>
      </w:tr>
    </w:tbl>
    <w:p w:rsidR="0084566B" w:rsidRPr="0036424C" w:rsidRDefault="0084566B" w:rsidP="0084566B">
      <w:pPr>
        <w:spacing w:line="360" w:lineRule="auto"/>
        <w:ind w:firstLine="709"/>
        <w:jc w:val="both"/>
        <w:rPr>
          <w:rFonts w:ascii="Times New Roman" w:hAnsi="Times New Roman"/>
        </w:rPr>
      </w:pPr>
    </w:p>
    <w:p w:rsidR="0084566B" w:rsidRPr="0036424C" w:rsidRDefault="004E762C"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На рис</w:t>
      </w:r>
      <w:r w:rsidR="006E57EE">
        <w:rPr>
          <w:rFonts w:ascii="Times New Roman" w:hAnsi="Times New Roman"/>
          <w:sz w:val="24"/>
          <w:szCs w:val="24"/>
        </w:rPr>
        <w:t>.</w:t>
      </w:r>
      <w:r w:rsidRPr="0036424C">
        <w:rPr>
          <w:rFonts w:ascii="Times New Roman" w:hAnsi="Times New Roman"/>
          <w:sz w:val="24"/>
          <w:szCs w:val="24"/>
        </w:rPr>
        <w:t xml:space="preserve"> 100</w:t>
      </w:r>
      <w:r w:rsidR="0084566B" w:rsidRPr="0036424C">
        <w:rPr>
          <w:rFonts w:ascii="Times New Roman" w:hAnsi="Times New Roman"/>
          <w:sz w:val="24"/>
          <w:szCs w:val="24"/>
        </w:rPr>
        <w:t xml:space="preserve"> и </w:t>
      </w:r>
      <w:r w:rsidRPr="0036424C">
        <w:rPr>
          <w:rFonts w:ascii="Times New Roman" w:hAnsi="Times New Roman"/>
          <w:sz w:val="24"/>
          <w:szCs w:val="24"/>
        </w:rPr>
        <w:t>101</w:t>
      </w:r>
      <w:r w:rsidR="0084566B" w:rsidRPr="0036424C">
        <w:rPr>
          <w:rFonts w:ascii="Times New Roman" w:hAnsi="Times New Roman"/>
          <w:sz w:val="24"/>
          <w:szCs w:val="24"/>
        </w:rPr>
        <w:t xml:space="preserve"> прослеживается незначительное увеличение доли суммарной мощности бореального лесного разнотравья от 1993 к 2007 году. Максимальное значение относительной мощности этой эколого-флористической группы достигается в 1996 году и равняется 44,5%. </w:t>
      </w:r>
      <w:r w:rsidR="0084566B" w:rsidRPr="0036424C">
        <w:rPr>
          <w:rFonts w:ascii="Times New Roman" w:eastAsia="Dotum" w:hAnsi="Times New Roman"/>
          <w:sz w:val="24"/>
          <w:szCs w:val="24"/>
        </w:rPr>
        <w:t>В общем, динамика по годам не ярко выражена, из изменений стоит отметить лишь появление эксплерентов (иван</w:t>
      </w:r>
      <w:r w:rsidR="006E57EE">
        <w:rPr>
          <w:rFonts w:ascii="Times New Roman" w:eastAsia="Dotum" w:hAnsi="Times New Roman"/>
          <w:sz w:val="24"/>
          <w:szCs w:val="24"/>
        </w:rPr>
        <w:t>-</w:t>
      </w:r>
      <w:r w:rsidR="0084566B" w:rsidRPr="0036424C">
        <w:rPr>
          <w:rFonts w:ascii="Times New Roman" w:eastAsia="Dotum" w:hAnsi="Times New Roman"/>
          <w:sz w:val="24"/>
          <w:szCs w:val="24"/>
        </w:rPr>
        <w:t xml:space="preserve">чай узколистный) в 2013 году, что связано с ветровалом в 2010 году. Так же с 1994 выявлено </w:t>
      </w:r>
      <w:r w:rsidR="0084566B" w:rsidRPr="0036424C">
        <w:rPr>
          <w:rFonts w:ascii="Times New Roman" w:hAnsi="Times New Roman"/>
          <w:sz w:val="24"/>
          <w:szCs w:val="24"/>
        </w:rPr>
        <w:t>появление луговых травянистых мезофитов. В дальнейшем вероятнее всего будет продолжаться увеличение доли бореального лесного разнотравья и уменьшение доли опушечных травя</w:t>
      </w:r>
      <w:r w:rsidR="006E57EE">
        <w:rPr>
          <w:rFonts w:ascii="Times New Roman" w:hAnsi="Times New Roman"/>
          <w:sz w:val="24"/>
          <w:szCs w:val="24"/>
        </w:rPr>
        <w:t>нистых мезофитов из-за затенения</w:t>
      </w:r>
      <w:r w:rsidR="0084566B" w:rsidRPr="0036424C">
        <w:rPr>
          <w:rFonts w:ascii="Times New Roman" w:hAnsi="Times New Roman"/>
          <w:sz w:val="24"/>
          <w:szCs w:val="24"/>
        </w:rPr>
        <w:t xml:space="preserve"> елью. </w:t>
      </w:r>
    </w:p>
    <w:tbl>
      <w:tblPr>
        <w:tblW w:w="0" w:type="auto"/>
        <w:tblLook w:val="04A0"/>
      </w:tblPr>
      <w:tblGrid>
        <w:gridCol w:w="9571"/>
      </w:tblGrid>
      <w:tr w:rsidR="0084566B" w:rsidRPr="0036424C" w:rsidTr="000A32EC">
        <w:trPr>
          <w:trHeight w:val="5055"/>
        </w:trPr>
        <w:tc>
          <w:tcPr>
            <w:tcW w:w="9571" w:type="dxa"/>
          </w:tcPr>
          <w:p w:rsidR="0084566B" w:rsidRPr="0036424C" w:rsidRDefault="007E3BCD" w:rsidP="000A32EC">
            <w:pPr>
              <w:spacing w:after="0" w:line="360" w:lineRule="auto"/>
              <w:jc w:val="both"/>
              <w:rPr>
                <w:rFonts w:ascii="Times New Roman" w:hAnsi="Times New Roman"/>
              </w:rPr>
            </w:pPr>
            <w:r>
              <w:rPr>
                <w:rFonts w:ascii="Times New Roman" w:hAnsi="Times New Roman"/>
                <w:noProof/>
              </w:rPr>
              <w:drawing>
                <wp:inline distT="0" distB="0" distL="0" distR="0">
                  <wp:extent cx="6353175" cy="4086225"/>
                  <wp:effectExtent l="19050" t="0" r="9525" b="0"/>
                  <wp:docPr id="100"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10"/>
                          <a:srcRect/>
                          <a:stretch>
                            <a:fillRect/>
                          </a:stretch>
                        </pic:blipFill>
                        <pic:spPr bwMode="auto">
                          <a:xfrm>
                            <a:off x="0" y="0"/>
                            <a:ext cx="6353175" cy="4086225"/>
                          </a:xfrm>
                          <a:prstGeom prst="rect">
                            <a:avLst/>
                          </a:prstGeom>
                          <a:noFill/>
                          <a:ln w="9525">
                            <a:noFill/>
                            <a:miter lim="800000"/>
                            <a:headEnd/>
                            <a:tailEnd/>
                          </a:ln>
                        </pic:spPr>
                      </pic:pic>
                    </a:graphicData>
                  </a:graphic>
                </wp:inline>
              </w:drawing>
            </w:r>
          </w:p>
        </w:tc>
      </w:tr>
      <w:tr w:rsidR="0084566B" w:rsidRPr="0036424C" w:rsidTr="000A32EC">
        <w:trPr>
          <w:trHeight w:val="807"/>
        </w:trPr>
        <w:tc>
          <w:tcPr>
            <w:tcW w:w="9571" w:type="dxa"/>
          </w:tcPr>
          <w:p w:rsidR="0084566B" w:rsidRPr="0036424C" w:rsidRDefault="004E762C" w:rsidP="000A32EC">
            <w:pPr>
              <w:spacing w:after="0" w:line="360" w:lineRule="auto"/>
              <w:jc w:val="center"/>
              <w:rPr>
                <w:rFonts w:ascii="Times New Roman" w:hAnsi="Times New Roman"/>
                <w:sz w:val="24"/>
                <w:szCs w:val="24"/>
              </w:rPr>
            </w:pPr>
            <w:r w:rsidRPr="0036424C">
              <w:rPr>
                <w:rFonts w:ascii="Times New Roman" w:hAnsi="Times New Roman"/>
                <w:sz w:val="24"/>
                <w:szCs w:val="24"/>
              </w:rPr>
              <w:t>Рис.100</w:t>
            </w:r>
            <w:r w:rsidR="00E778BD" w:rsidRPr="0036424C">
              <w:rPr>
                <w:rFonts w:ascii="Times New Roman" w:hAnsi="Times New Roman"/>
                <w:sz w:val="24"/>
                <w:szCs w:val="24"/>
              </w:rPr>
              <w:t>.</w:t>
            </w:r>
            <w:r w:rsidR="0084566B" w:rsidRPr="0036424C">
              <w:rPr>
                <w:rFonts w:ascii="Times New Roman" w:hAnsi="Times New Roman"/>
                <w:sz w:val="24"/>
                <w:szCs w:val="24"/>
              </w:rPr>
              <w:t xml:space="preserve"> </w:t>
            </w:r>
            <w:r w:rsidR="0084566B" w:rsidRPr="00DE0AB6">
              <w:rPr>
                <w:rFonts w:ascii="Times New Roman" w:hAnsi="Times New Roman"/>
                <w:sz w:val="24"/>
                <w:szCs w:val="24"/>
              </w:rPr>
              <w:t xml:space="preserve">Изменение </w:t>
            </w:r>
            <w:r w:rsidR="006E57EE" w:rsidRPr="00DE0AB6">
              <w:rPr>
                <w:rFonts w:ascii="Times New Roman" w:hAnsi="Times New Roman"/>
                <w:sz w:val="24"/>
                <w:szCs w:val="24"/>
              </w:rPr>
              <w:t>абсолютной</w:t>
            </w:r>
            <w:r w:rsidR="0084566B" w:rsidRPr="00DE0AB6">
              <w:rPr>
                <w:rFonts w:ascii="Times New Roman" w:hAnsi="Times New Roman"/>
                <w:sz w:val="24"/>
                <w:szCs w:val="24"/>
              </w:rPr>
              <w:t xml:space="preserve"> суммарной</w:t>
            </w:r>
            <w:r w:rsidR="0084566B" w:rsidRPr="0036424C">
              <w:rPr>
                <w:rFonts w:ascii="Times New Roman" w:hAnsi="Times New Roman"/>
                <w:sz w:val="24"/>
                <w:szCs w:val="24"/>
              </w:rPr>
              <w:t xml:space="preserve"> мощности видов разных эколого-флористических групп напочвенного покрова на пробной площади Ку-3</w:t>
            </w:r>
          </w:p>
          <w:p w:rsidR="002B055E" w:rsidRPr="0036424C" w:rsidRDefault="002B055E" w:rsidP="000A32EC">
            <w:pPr>
              <w:spacing w:after="0" w:line="360" w:lineRule="auto"/>
              <w:jc w:val="center"/>
              <w:rPr>
                <w:rFonts w:ascii="Times New Roman" w:hAnsi="Times New Roman"/>
              </w:rPr>
            </w:pPr>
          </w:p>
        </w:tc>
      </w:tr>
    </w:tbl>
    <w:p w:rsidR="0084566B" w:rsidRPr="0036424C" w:rsidRDefault="0084566B" w:rsidP="0084566B">
      <w:pPr>
        <w:spacing w:line="360" w:lineRule="auto"/>
        <w:ind w:firstLine="709"/>
        <w:jc w:val="both"/>
        <w:rPr>
          <w:rFonts w:ascii="Times New Roman" w:hAnsi="Times New Roman"/>
          <w:highlight w:val="yellow"/>
        </w:rPr>
      </w:pPr>
    </w:p>
    <w:tbl>
      <w:tblPr>
        <w:tblW w:w="0" w:type="auto"/>
        <w:tblLook w:val="04A0"/>
      </w:tblPr>
      <w:tblGrid>
        <w:gridCol w:w="9571"/>
      </w:tblGrid>
      <w:tr w:rsidR="0084566B" w:rsidRPr="0036424C" w:rsidTr="000A32EC">
        <w:trPr>
          <w:trHeight w:val="4442"/>
        </w:trPr>
        <w:tc>
          <w:tcPr>
            <w:tcW w:w="9557" w:type="dxa"/>
          </w:tcPr>
          <w:p w:rsidR="0084566B" w:rsidRPr="0036424C" w:rsidRDefault="007E3BCD" w:rsidP="000A32EC">
            <w:pPr>
              <w:spacing w:after="0" w:line="360" w:lineRule="auto"/>
              <w:jc w:val="both"/>
              <w:rPr>
                <w:rFonts w:ascii="Times New Roman" w:hAnsi="Times New Roman"/>
              </w:rPr>
            </w:pPr>
            <w:r>
              <w:rPr>
                <w:rFonts w:ascii="Times New Roman" w:hAnsi="Times New Roman"/>
                <w:noProof/>
              </w:rPr>
              <w:lastRenderedPageBreak/>
              <w:drawing>
                <wp:inline distT="0" distB="0" distL="0" distR="0">
                  <wp:extent cx="6353175" cy="4086225"/>
                  <wp:effectExtent l="19050" t="0" r="9525" b="0"/>
                  <wp:docPr id="10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1"/>
                          <a:srcRect/>
                          <a:stretch>
                            <a:fillRect/>
                          </a:stretch>
                        </pic:blipFill>
                        <pic:spPr bwMode="auto">
                          <a:xfrm>
                            <a:off x="0" y="0"/>
                            <a:ext cx="6353175" cy="4086225"/>
                          </a:xfrm>
                          <a:prstGeom prst="rect">
                            <a:avLst/>
                          </a:prstGeom>
                          <a:noFill/>
                          <a:ln w="9525">
                            <a:noFill/>
                            <a:miter lim="800000"/>
                            <a:headEnd/>
                            <a:tailEnd/>
                          </a:ln>
                        </pic:spPr>
                      </pic:pic>
                    </a:graphicData>
                  </a:graphic>
                </wp:inline>
              </w:drawing>
            </w:r>
          </w:p>
        </w:tc>
      </w:tr>
      <w:tr w:rsidR="0084566B" w:rsidRPr="0036424C" w:rsidTr="000A32EC">
        <w:trPr>
          <w:trHeight w:val="339"/>
        </w:trPr>
        <w:tc>
          <w:tcPr>
            <w:tcW w:w="9557" w:type="dxa"/>
          </w:tcPr>
          <w:p w:rsidR="0084566B" w:rsidRPr="0036424C" w:rsidRDefault="004E762C" w:rsidP="006E57EE">
            <w:pPr>
              <w:spacing w:after="0" w:line="360" w:lineRule="auto"/>
              <w:jc w:val="center"/>
              <w:rPr>
                <w:rFonts w:ascii="Times New Roman" w:hAnsi="Times New Roman"/>
                <w:sz w:val="24"/>
                <w:szCs w:val="24"/>
              </w:rPr>
            </w:pPr>
            <w:r w:rsidRPr="0036424C">
              <w:rPr>
                <w:rFonts w:ascii="Times New Roman" w:hAnsi="Times New Roman"/>
                <w:sz w:val="24"/>
                <w:szCs w:val="24"/>
              </w:rPr>
              <w:t>Рис.101</w:t>
            </w:r>
            <w:r w:rsidR="00E778BD" w:rsidRPr="0036424C">
              <w:rPr>
                <w:rFonts w:ascii="Times New Roman" w:hAnsi="Times New Roman"/>
                <w:sz w:val="24"/>
                <w:szCs w:val="24"/>
              </w:rPr>
              <w:t>.</w:t>
            </w:r>
            <w:r w:rsidR="0084566B" w:rsidRPr="0036424C">
              <w:rPr>
                <w:rFonts w:ascii="Times New Roman" w:hAnsi="Times New Roman"/>
                <w:sz w:val="24"/>
                <w:szCs w:val="24"/>
              </w:rPr>
              <w:t xml:space="preserve"> </w:t>
            </w:r>
            <w:r w:rsidR="0084566B" w:rsidRPr="00DE0AB6">
              <w:rPr>
                <w:rFonts w:ascii="Times New Roman" w:hAnsi="Times New Roman"/>
                <w:sz w:val="24"/>
                <w:szCs w:val="24"/>
              </w:rPr>
              <w:t xml:space="preserve">Изменение </w:t>
            </w:r>
            <w:r w:rsidR="006E57EE" w:rsidRPr="00DE0AB6">
              <w:rPr>
                <w:rFonts w:ascii="Times New Roman" w:hAnsi="Times New Roman"/>
                <w:sz w:val="24"/>
                <w:szCs w:val="24"/>
              </w:rPr>
              <w:t>относительной</w:t>
            </w:r>
            <w:r w:rsidR="0084566B" w:rsidRPr="00DE0AB6">
              <w:rPr>
                <w:rFonts w:ascii="Times New Roman" w:hAnsi="Times New Roman"/>
                <w:sz w:val="24"/>
                <w:szCs w:val="24"/>
              </w:rPr>
              <w:t xml:space="preserve"> суммарной</w:t>
            </w:r>
            <w:r w:rsidR="0084566B" w:rsidRPr="0036424C">
              <w:rPr>
                <w:rFonts w:ascii="Times New Roman" w:hAnsi="Times New Roman"/>
                <w:sz w:val="24"/>
                <w:szCs w:val="24"/>
              </w:rPr>
              <w:t xml:space="preserve"> мощности видов разных эколого-флористических групп напочвенного покрова на пробной площади Ку-3</w:t>
            </w:r>
          </w:p>
        </w:tc>
      </w:tr>
    </w:tbl>
    <w:p w:rsidR="0084566B" w:rsidRPr="0036424C" w:rsidRDefault="0084566B" w:rsidP="0084566B">
      <w:pPr>
        <w:spacing w:line="360" w:lineRule="auto"/>
        <w:ind w:firstLine="709"/>
        <w:jc w:val="both"/>
        <w:rPr>
          <w:rFonts w:ascii="Times New Roman" w:hAnsi="Times New Roman"/>
        </w:rPr>
      </w:pPr>
    </w:p>
    <w:p w:rsidR="003B2686" w:rsidRPr="0036424C" w:rsidRDefault="003B2686" w:rsidP="003B2686">
      <w:pPr>
        <w:spacing w:before="100" w:beforeAutospacing="1" w:line="360" w:lineRule="auto"/>
        <w:ind w:firstLine="709"/>
        <w:jc w:val="both"/>
        <w:rPr>
          <w:rFonts w:ascii="Times New Roman" w:hAnsi="Times New Roman"/>
          <w:b/>
          <w:sz w:val="24"/>
          <w:szCs w:val="24"/>
        </w:rPr>
      </w:pPr>
      <w:r w:rsidRPr="0036424C">
        <w:rPr>
          <w:rFonts w:ascii="Times New Roman" w:hAnsi="Times New Roman"/>
          <w:b/>
          <w:sz w:val="24"/>
          <w:szCs w:val="24"/>
        </w:rPr>
        <w:t xml:space="preserve">Ку13 </w:t>
      </w:r>
    </w:p>
    <w:p w:rsidR="003B2686" w:rsidRPr="0036424C" w:rsidRDefault="003B2686" w:rsidP="003B2686">
      <w:pPr>
        <w:spacing w:before="100" w:beforeAutospacing="1" w:line="360" w:lineRule="auto"/>
        <w:ind w:firstLine="709"/>
        <w:jc w:val="both"/>
        <w:rPr>
          <w:rFonts w:ascii="Times New Roman" w:hAnsi="Times New Roman"/>
          <w:i/>
          <w:sz w:val="24"/>
          <w:szCs w:val="24"/>
        </w:rPr>
      </w:pPr>
      <w:r w:rsidRPr="0036424C">
        <w:rPr>
          <w:rFonts w:ascii="Times New Roman" w:hAnsi="Times New Roman"/>
          <w:sz w:val="24"/>
          <w:szCs w:val="24"/>
        </w:rPr>
        <w:t>Участок Ку-3 (S=500м) Размеры 20*20м</w:t>
      </w:r>
      <w:r w:rsidRPr="0036424C">
        <w:rPr>
          <w:rFonts w:ascii="Times New Roman" w:hAnsi="Times New Roman"/>
          <w:b/>
          <w:sz w:val="24"/>
          <w:szCs w:val="24"/>
        </w:rPr>
        <w:t xml:space="preserve"> </w:t>
      </w:r>
      <w:r w:rsidRPr="0036424C">
        <w:rPr>
          <w:rFonts w:ascii="Times New Roman" w:hAnsi="Times New Roman"/>
          <w:sz w:val="24"/>
          <w:szCs w:val="24"/>
        </w:rPr>
        <w:t xml:space="preserve"> – слабоволнистая пологонаклонная террасированная равнина на безвалунных глинах. Заброшенные в начале 1960</w:t>
      </w:r>
      <w:r w:rsidR="00082578">
        <w:rPr>
          <w:rFonts w:ascii="Times New Roman" w:hAnsi="Times New Roman"/>
          <w:sz w:val="24"/>
          <w:szCs w:val="24"/>
        </w:rPr>
        <w:t>-х</w:t>
      </w:r>
      <w:r w:rsidRPr="0036424C">
        <w:rPr>
          <w:rFonts w:ascii="Times New Roman" w:hAnsi="Times New Roman"/>
          <w:sz w:val="24"/>
          <w:szCs w:val="24"/>
        </w:rPr>
        <w:t xml:space="preserve"> г. сельскохозяйственные угодья, подвергшиеся комплексной мелиорации, представляют 3 стадию зарастания.  Растительное сообщество представлено сероольхово-осиновым травяным лесом. В травяно-кустарничковом ярусе преобладают луговые и опушечные травянистые мезогигрофиты (лабазник вязолистный</w:t>
      </w:r>
      <w:r w:rsidRPr="0036424C">
        <w:rPr>
          <w:rFonts w:ascii="Times New Roman" w:hAnsi="Times New Roman"/>
          <w:i/>
          <w:sz w:val="24"/>
          <w:szCs w:val="24"/>
        </w:rPr>
        <w:t>,</w:t>
      </w:r>
      <w:r w:rsidRPr="0036424C">
        <w:rPr>
          <w:rFonts w:ascii="Times New Roman" w:hAnsi="Times New Roman"/>
          <w:sz w:val="24"/>
          <w:szCs w:val="24"/>
        </w:rPr>
        <w:t xml:space="preserve"> гравилат речной</w:t>
      </w:r>
      <w:r w:rsidRPr="0036424C">
        <w:rPr>
          <w:rFonts w:ascii="Times New Roman" w:hAnsi="Times New Roman"/>
          <w:i/>
          <w:sz w:val="24"/>
          <w:szCs w:val="24"/>
        </w:rPr>
        <w:t xml:space="preserve">). </w:t>
      </w:r>
      <w:r w:rsidR="00844C4C" w:rsidRPr="0036424C">
        <w:rPr>
          <w:rFonts w:ascii="Times New Roman" w:hAnsi="Times New Roman"/>
          <w:sz w:val="24"/>
          <w:szCs w:val="24"/>
        </w:rPr>
        <w:t>(рис.</w:t>
      </w:r>
      <w:r w:rsidR="004E762C" w:rsidRPr="0036424C">
        <w:rPr>
          <w:rFonts w:ascii="Times New Roman" w:hAnsi="Times New Roman"/>
          <w:sz w:val="24"/>
          <w:szCs w:val="24"/>
        </w:rPr>
        <w:t>102</w:t>
      </w:r>
      <w:r w:rsidR="00844C4C" w:rsidRPr="0036424C">
        <w:rPr>
          <w:rFonts w:ascii="Times New Roman" w:hAnsi="Times New Roman"/>
          <w:sz w:val="24"/>
          <w:szCs w:val="24"/>
        </w:rPr>
        <w:t>)</w:t>
      </w:r>
    </w:p>
    <w:tbl>
      <w:tblPr>
        <w:tblW w:w="0" w:type="auto"/>
        <w:jc w:val="center"/>
        <w:tblLook w:val="04A0"/>
      </w:tblPr>
      <w:tblGrid>
        <w:gridCol w:w="9571"/>
      </w:tblGrid>
      <w:tr w:rsidR="00844C4C" w:rsidRPr="0036424C" w:rsidTr="004B364B">
        <w:trPr>
          <w:jc w:val="center"/>
        </w:trPr>
        <w:tc>
          <w:tcPr>
            <w:tcW w:w="9571" w:type="dxa"/>
          </w:tcPr>
          <w:p w:rsidR="00844C4C" w:rsidRPr="0036424C" w:rsidRDefault="007E3BCD" w:rsidP="004B364B">
            <w:pPr>
              <w:spacing w:after="0" w:line="360" w:lineRule="auto"/>
              <w:jc w:val="both"/>
              <w:rPr>
                <w:rFonts w:ascii="Times New Roman" w:hAnsi="Times New Roman"/>
                <w:i/>
                <w:sz w:val="24"/>
                <w:szCs w:val="24"/>
              </w:rPr>
            </w:pPr>
            <w:r>
              <w:rPr>
                <w:rFonts w:ascii="Times New Roman" w:hAnsi="Times New Roman"/>
                <w:i/>
                <w:noProof/>
                <w:sz w:val="24"/>
                <w:szCs w:val="24"/>
              </w:rPr>
              <w:lastRenderedPageBreak/>
              <w:drawing>
                <wp:inline distT="0" distB="0" distL="0" distR="0">
                  <wp:extent cx="5934075" cy="4448175"/>
                  <wp:effectExtent l="19050" t="0" r="9525" b="0"/>
                  <wp:docPr id="102" name="Рисунок 8" descr="C:\Users\Вика\Desktop\Новая пап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Вика\Desktop\Новая папка\13.jpg"/>
                          <pic:cNvPicPr>
                            <a:picLocks noChangeAspect="1" noChangeArrowheads="1"/>
                          </pic:cNvPicPr>
                        </pic:nvPicPr>
                        <pic:blipFill>
                          <a:blip r:embed="rId112"/>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tc>
      </w:tr>
      <w:tr w:rsidR="00844C4C" w:rsidRPr="0036424C" w:rsidTr="004B364B">
        <w:trPr>
          <w:jc w:val="center"/>
        </w:trPr>
        <w:tc>
          <w:tcPr>
            <w:tcW w:w="9571" w:type="dxa"/>
          </w:tcPr>
          <w:p w:rsidR="00844C4C" w:rsidRPr="0036424C" w:rsidRDefault="00844C4C" w:rsidP="002F38E9">
            <w:pPr>
              <w:spacing w:after="0" w:line="360" w:lineRule="auto"/>
              <w:jc w:val="center"/>
              <w:rPr>
                <w:rFonts w:ascii="Times New Roman" w:hAnsi="Times New Roman"/>
                <w:sz w:val="24"/>
                <w:szCs w:val="24"/>
              </w:rPr>
            </w:pPr>
            <w:r w:rsidRPr="0036424C">
              <w:rPr>
                <w:rFonts w:ascii="Times New Roman" w:hAnsi="Times New Roman"/>
                <w:sz w:val="24"/>
                <w:szCs w:val="24"/>
              </w:rPr>
              <w:t>Рис.</w:t>
            </w:r>
            <w:r w:rsidR="004E762C" w:rsidRPr="0036424C">
              <w:rPr>
                <w:rFonts w:ascii="Times New Roman" w:hAnsi="Times New Roman"/>
                <w:sz w:val="24"/>
                <w:szCs w:val="24"/>
              </w:rPr>
              <w:t>1</w:t>
            </w:r>
            <w:r w:rsidRPr="0036424C">
              <w:rPr>
                <w:rFonts w:ascii="Times New Roman" w:hAnsi="Times New Roman"/>
                <w:sz w:val="24"/>
                <w:szCs w:val="24"/>
              </w:rPr>
              <w:t>0</w:t>
            </w:r>
            <w:r w:rsidR="004E762C" w:rsidRPr="0036424C">
              <w:rPr>
                <w:rFonts w:ascii="Times New Roman" w:hAnsi="Times New Roman"/>
                <w:sz w:val="24"/>
                <w:szCs w:val="24"/>
              </w:rPr>
              <w:t>2</w:t>
            </w:r>
            <w:r w:rsidR="00E778BD" w:rsidRPr="0036424C">
              <w:rPr>
                <w:rFonts w:ascii="Times New Roman" w:hAnsi="Times New Roman"/>
                <w:sz w:val="24"/>
                <w:szCs w:val="24"/>
              </w:rPr>
              <w:t>.</w:t>
            </w:r>
            <w:r w:rsidR="002F38E9" w:rsidRPr="0036424C">
              <w:rPr>
                <w:rFonts w:ascii="Times New Roman" w:hAnsi="Times New Roman"/>
                <w:sz w:val="24"/>
                <w:szCs w:val="24"/>
              </w:rPr>
              <w:t xml:space="preserve"> Третья стадия зарастания луга на участке Ку-13</w:t>
            </w:r>
          </w:p>
        </w:tc>
      </w:tr>
    </w:tbl>
    <w:p w:rsidR="00844C4C" w:rsidRPr="0036424C" w:rsidRDefault="00844C4C" w:rsidP="003B2686">
      <w:pPr>
        <w:spacing w:before="100" w:beforeAutospacing="1" w:line="360" w:lineRule="auto"/>
        <w:ind w:firstLine="709"/>
        <w:jc w:val="both"/>
        <w:rPr>
          <w:rFonts w:ascii="Times New Roman" w:hAnsi="Times New Roman"/>
          <w:i/>
          <w:sz w:val="24"/>
          <w:szCs w:val="24"/>
        </w:rPr>
      </w:pPr>
    </w:p>
    <w:p w:rsidR="003B2686" w:rsidRPr="0036424C" w:rsidRDefault="003B2686" w:rsidP="003B2686">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Запас древостоя увеличивается (рис.10</w:t>
      </w:r>
      <w:r w:rsidR="004E762C" w:rsidRPr="0036424C">
        <w:rPr>
          <w:rFonts w:ascii="Times New Roman" w:hAnsi="Times New Roman"/>
          <w:sz w:val="24"/>
          <w:szCs w:val="24"/>
        </w:rPr>
        <w:t>3</w:t>
      </w:r>
      <w:r w:rsidRPr="0036424C">
        <w:rPr>
          <w:rFonts w:ascii="Times New Roman" w:hAnsi="Times New Roman"/>
          <w:sz w:val="24"/>
          <w:szCs w:val="24"/>
        </w:rPr>
        <w:t xml:space="preserve">), в основном за счет прироста осины, которая доминирует в древостое, она представлена в всех </w:t>
      </w:r>
      <w:r w:rsidR="00213769" w:rsidRPr="0036424C">
        <w:rPr>
          <w:rFonts w:ascii="Times New Roman" w:hAnsi="Times New Roman"/>
          <w:sz w:val="24"/>
          <w:szCs w:val="24"/>
        </w:rPr>
        <w:t>градациями</w:t>
      </w:r>
      <w:r w:rsidRPr="0036424C">
        <w:rPr>
          <w:rFonts w:ascii="Times New Roman" w:hAnsi="Times New Roman"/>
          <w:sz w:val="24"/>
          <w:szCs w:val="24"/>
        </w:rPr>
        <w:t xml:space="preserve"> метра (рис.10</w:t>
      </w:r>
      <w:r w:rsidR="004E762C" w:rsidRPr="0036424C">
        <w:rPr>
          <w:rFonts w:ascii="Times New Roman" w:hAnsi="Times New Roman"/>
          <w:sz w:val="24"/>
          <w:szCs w:val="24"/>
        </w:rPr>
        <w:t>4</w:t>
      </w:r>
      <w:r w:rsidRPr="0036424C">
        <w:rPr>
          <w:rFonts w:ascii="Times New Roman" w:hAnsi="Times New Roman"/>
          <w:sz w:val="24"/>
          <w:szCs w:val="24"/>
        </w:rPr>
        <w:t>) и преобладает по высоте (рис.10</w:t>
      </w:r>
      <w:r w:rsidR="004E762C" w:rsidRPr="0036424C">
        <w:rPr>
          <w:rFonts w:ascii="Times New Roman" w:hAnsi="Times New Roman"/>
          <w:sz w:val="24"/>
          <w:szCs w:val="24"/>
        </w:rPr>
        <w:t>5</w:t>
      </w:r>
      <w:r w:rsidRPr="0036424C">
        <w:rPr>
          <w:rFonts w:ascii="Times New Roman" w:hAnsi="Times New Roman"/>
          <w:sz w:val="24"/>
          <w:szCs w:val="24"/>
        </w:rPr>
        <w:t>).</w:t>
      </w:r>
      <w:r w:rsidR="004E762C" w:rsidRPr="0036424C">
        <w:rPr>
          <w:rFonts w:ascii="Times New Roman" w:hAnsi="Times New Roman"/>
          <w:sz w:val="24"/>
          <w:szCs w:val="24"/>
        </w:rPr>
        <w:t xml:space="preserve"> </w:t>
      </w:r>
      <w:r w:rsidRPr="0036424C">
        <w:rPr>
          <w:rFonts w:ascii="Times New Roman" w:hAnsi="Times New Roman"/>
          <w:sz w:val="24"/>
          <w:szCs w:val="24"/>
        </w:rPr>
        <w:t xml:space="preserve">Кроме осины в древостое присутствует большое количество мелколиственных пород, что свойственно данным местоположениям –береза, ива, ольха серая, осина и черемуха. Также единично присутствует ель. </w:t>
      </w:r>
    </w:p>
    <w:p w:rsidR="003B2686" w:rsidRPr="0036424C" w:rsidRDefault="003B2686" w:rsidP="003B2686">
      <w:pPr>
        <w:spacing w:before="100" w:beforeAutospacing="1" w:line="360" w:lineRule="auto"/>
        <w:ind w:firstLine="709"/>
        <w:jc w:val="both"/>
        <w:rPr>
          <w:rFonts w:ascii="Times New Roman" w:hAnsi="Times New Roman"/>
        </w:rPr>
      </w:pPr>
    </w:p>
    <w:tbl>
      <w:tblPr>
        <w:tblW w:w="9606" w:type="dxa"/>
        <w:tblLayout w:type="fixed"/>
        <w:tblLook w:val="04A0"/>
      </w:tblPr>
      <w:tblGrid>
        <w:gridCol w:w="4614"/>
        <w:gridCol w:w="4992"/>
      </w:tblGrid>
      <w:tr w:rsidR="003B2686" w:rsidRPr="0036424C" w:rsidTr="0010775E">
        <w:tc>
          <w:tcPr>
            <w:tcW w:w="9606" w:type="dxa"/>
            <w:gridSpan w:val="2"/>
            <w:hideMark/>
          </w:tcPr>
          <w:p w:rsidR="003B2686" w:rsidRPr="0036424C" w:rsidRDefault="007E3BCD" w:rsidP="002B055E">
            <w:pPr>
              <w:spacing w:before="100" w:beforeAutospacing="1" w:after="0" w:line="360" w:lineRule="auto"/>
              <w:jc w:val="center"/>
              <w:rPr>
                <w:rFonts w:ascii="Times New Roman" w:hAnsi="Times New Roman"/>
                <w:i/>
                <w:sz w:val="24"/>
                <w:szCs w:val="24"/>
                <w:lang w:val="en-US"/>
              </w:rPr>
            </w:pPr>
            <w:r>
              <w:rPr>
                <w:rFonts w:ascii="Times New Roman" w:hAnsi="Times New Roman"/>
                <w:i/>
                <w:noProof/>
                <w:sz w:val="24"/>
                <w:szCs w:val="24"/>
              </w:rPr>
              <w:lastRenderedPageBreak/>
              <w:drawing>
                <wp:inline distT="0" distB="0" distL="0" distR="0">
                  <wp:extent cx="4086225" cy="2838450"/>
                  <wp:effectExtent l="19050" t="0" r="9525" b="0"/>
                  <wp:docPr id="10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13"/>
                          <a:srcRect/>
                          <a:stretch>
                            <a:fillRect/>
                          </a:stretch>
                        </pic:blipFill>
                        <pic:spPr bwMode="auto">
                          <a:xfrm>
                            <a:off x="0" y="0"/>
                            <a:ext cx="4086225" cy="2838450"/>
                          </a:xfrm>
                          <a:prstGeom prst="rect">
                            <a:avLst/>
                          </a:prstGeom>
                          <a:noFill/>
                          <a:ln w="9525">
                            <a:noFill/>
                            <a:miter lim="800000"/>
                            <a:headEnd/>
                            <a:tailEnd/>
                          </a:ln>
                        </pic:spPr>
                      </pic:pic>
                    </a:graphicData>
                  </a:graphic>
                </wp:inline>
              </w:drawing>
            </w:r>
          </w:p>
        </w:tc>
      </w:tr>
      <w:tr w:rsidR="003B2686" w:rsidRPr="0036424C" w:rsidTr="0010775E">
        <w:tc>
          <w:tcPr>
            <w:tcW w:w="9606" w:type="dxa"/>
            <w:gridSpan w:val="2"/>
          </w:tcPr>
          <w:p w:rsidR="003B2686" w:rsidRPr="0036424C" w:rsidRDefault="003B2686" w:rsidP="0010775E">
            <w:pPr>
              <w:spacing w:before="100" w:beforeAutospacing="1" w:after="0" w:line="360" w:lineRule="auto"/>
              <w:jc w:val="center"/>
              <w:rPr>
                <w:rFonts w:ascii="Times New Roman" w:eastAsia="Dotum" w:hAnsi="Times New Roman"/>
                <w:sz w:val="24"/>
                <w:szCs w:val="24"/>
              </w:rPr>
            </w:pPr>
            <w:r w:rsidRPr="0036424C">
              <w:rPr>
                <w:rFonts w:ascii="Times New Roman" w:hAnsi="Times New Roman"/>
                <w:sz w:val="24"/>
                <w:szCs w:val="24"/>
              </w:rPr>
              <w:t>Рис.</w:t>
            </w:r>
            <w:r w:rsidR="004E762C" w:rsidRPr="0036424C">
              <w:rPr>
                <w:rFonts w:ascii="Times New Roman" w:hAnsi="Times New Roman"/>
                <w:sz w:val="24"/>
                <w:szCs w:val="24"/>
              </w:rPr>
              <w:t>103</w:t>
            </w:r>
            <w:r w:rsidR="00E778BD" w:rsidRPr="0036424C">
              <w:rPr>
                <w:rFonts w:ascii="Times New Roman" w:hAnsi="Times New Roman"/>
                <w:sz w:val="24"/>
                <w:szCs w:val="24"/>
              </w:rPr>
              <w:t>.</w:t>
            </w:r>
            <w:r w:rsidR="004E762C" w:rsidRPr="0036424C">
              <w:rPr>
                <w:rFonts w:ascii="Times New Roman" w:hAnsi="Times New Roman"/>
                <w:sz w:val="24"/>
                <w:szCs w:val="24"/>
              </w:rPr>
              <w:t xml:space="preserve"> </w:t>
            </w:r>
            <w:r w:rsidR="002B7BB8" w:rsidRPr="0036424C">
              <w:rPr>
                <w:rFonts w:ascii="Times New Roman" w:eastAsia="Dotum" w:hAnsi="Times New Roman"/>
                <w:sz w:val="24"/>
                <w:szCs w:val="24"/>
              </w:rPr>
              <w:t xml:space="preserve">Изменение запаса  </w:t>
            </w:r>
            <w:r w:rsidRPr="0036424C">
              <w:rPr>
                <w:rFonts w:ascii="Times New Roman" w:eastAsia="Dotum" w:hAnsi="Times New Roman"/>
                <w:sz w:val="24"/>
                <w:szCs w:val="24"/>
              </w:rPr>
              <w:t>древостоя на пробной площади Ку-13</w:t>
            </w:r>
          </w:p>
          <w:p w:rsidR="003B2686" w:rsidRPr="0036424C" w:rsidRDefault="003B2686" w:rsidP="0010775E">
            <w:pPr>
              <w:spacing w:before="100" w:beforeAutospacing="1" w:after="0" w:line="360" w:lineRule="auto"/>
              <w:jc w:val="center"/>
              <w:rPr>
                <w:rFonts w:ascii="Times New Roman" w:hAnsi="Times New Roman"/>
                <w:sz w:val="24"/>
                <w:szCs w:val="24"/>
              </w:rPr>
            </w:pPr>
          </w:p>
        </w:tc>
      </w:tr>
      <w:tr w:rsidR="003B2686" w:rsidRPr="0036424C" w:rsidTr="0010775E">
        <w:tc>
          <w:tcPr>
            <w:tcW w:w="4614" w:type="dxa"/>
            <w:hideMark/>
          </w:tcPr>
          <w:p w:rsidR="003B2686" w:rsidRPr="0036424C" w:rsidRDefault="007E3BCD" w:rsidP="0010775E">
            <w:pPr>
              <w:spacing w:before="100" w:beforeAutospacing="1" w:after="0"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2990850" cy="2409825"/>
                  <wp:effectExtent l="19050" t="0" r="0" b="0"/>
                  <wp:docPr id="10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14"/>
                          <a:srcRect/>
                          <a:stretch>
                            <a:fillRect/>
                          </a:stretch>
                        </pic:blipFill>
                        <pic:spPr bwMode="auto">
                          <a:xfrm>
                            <a:off x="0" y="0"/>
                            <a:ext cx="2990850" cy="2409825"/>
                          </a:xfrm>
                          <a:prstGeom prst="rect">
                            <a:avLst/>
                          </a:prstGeom>
                          <a:noFill/>
                          <a:ln w="9525">
                            <a:noFill/>
                            <a:miter lim="800000"/>
                            <a:headEnd/>
                            <a:tailEnd/>
                          </a:ln>
                        </pic:spPr>
                      </pic:pic>
                    </a:graphicData>
                  </a:graphic>
                </wp:inline>
              </w:drawing>
            </w:r>
          </w:p>
        </w:tc>
        <w:tc>
          <w:tcPr>
            <w:tcW w:w="4992" w:type="dxa"/>
            <w:hideMark/>
          </w:tcPr>
          <w:p w:rsidR="003B2686" w:rsidRPr="0036424C" w:rsidRDefault="007E3BCD" w:rsidP="0010775E">
            <w:pPr>
              <w:spacing w:before="100" w:beforeAutospacing="1" w:after="0"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3000375" cy="2409825"/>
                  <wp:effectExtent l="19050" t="0" r="9525" b="0"/>
                  <wp:docPr id="10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15"/>
                          <a:srcRect/>
                          <a:stretch>
                            <a:fillRect/>
                          </a:stretch>
                        </pic:blipFill>
                        <pic:spPr bwMode="auto">
                          <a:xfrm>
                            <a:off x="0" y="0"/>
                            <a:ext cx="3000375" cy="2409825"/>
                          </a:xfrm>
                          <a:prstGeom prst="rect">
                            <a:avLst/>
                          </a:prstGeom>
                          <a:noFill/>
                          <a:ln w="9525">
                            <a:noFill/>
                            <a:miter lim="800000"/>
                            <a:headEnd/>
                            <a:tailEnd/>
                          </a:ln>
                        </pic:spPr>
                      </pic:pic>
                    </a:graphicData>
                  </a:graphic>
                </wp:inline>
              </w:drawing>
            </w:r>
          </w:p>
        </w:tc>
      </w:tr>
      <w:tr w:rsidR="003B2686" w:rsidRPr="0036424C" w:rsidTr="0010775E">
        <w:tc>
          <w:tcPr>
            <w:tcW w:w="4614" w:type="dxa"/>
          </w:tcPr>
          <w:p w:rsidR="003B2686" w:rsidRPr="0036424C" w:rsidRDefault="004E762C" w:rsidP="0010775E">
            <w:pPr>
              <w:spacing w:before="100" w:beforeAutospacing="1" w:after="0" w:line="360" w:lineRule="auto"/>
              <w:jc w:val="center"/>
              <w:rPr>
                <w:rFonts w:ascii="Times New Roman" w:hAnsi="Times New Roman"/>
                <w:sz w:val="24"/>
                <w:szCs w:val="24"/>
              </w:rPr>
            </w:pPr>
            <w:r w:rsidRPr="0036424C">
              <w:rPr>
                <w:rFonts w:ascii="Times New Roman" w:hAnsi="Times New Roman"/>
                <w:sz w:val="24"/>
                <w:szCs w:val="24"/>
              </w:rPr>
              <w:t>Рис.104</w:t>
            </w:r>
            <w:r w:rsidR="00E778BD" w:rsidRPr="0036424C">
              <w:rPr>
                <w:rFonts w:ascii="Times New Roman" w:hAnsi="Times New Roman"/>
                <w:sz w:val="24"/>
                <w:szCs w:val="24"/>
              </w:rPr>
              <w:t>.</w:t>
            </w:r>
            <w:r w:rsidR="003B2686"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Ку-13</w:t>
            </w:r>
            <w:r w:rsidR="002B055E" w:rsidRPr="0036424C">
              <w:rPr>
                <w:rFonts w:ascii="Times New Roman" w:eastAsia="Dotum" w:hAnsi="Times New Roman"/>
                <w:sz w:val="24"/>
                <w:szCs w:val="24"/>
              </w:rPr>
              <w:t xml:space="preserve"> (за 2013 год)</w:t>
            </w:r>
          </w:p>
        </w:tc>
        <w:tc>
          <w:tcPr>
            <w:tcW w:w="4992" w:type="dxa"/>
          </w:tcPr>
          <w:p w:rsidR="003B2686" w:rsidRPr="0036424C" w:rsidRDefault="004E762C" w:rsidP="0010775E">
            <w:pPr>
              <w:spacing w:before="100" w:beforeAutospacing="1" w:after="0" w:line="360" w:lineRule="auto"/>
              <w:jc w:val="center"/>
              <w:rPr>
                <w:rFonts w:ascii="Times New Roman" w:hAnsi="Times New Roman"/>
                <w:i/>
                <w:sz w:val="24"/>
                <w:szCs w:val="24"/>
              </w:rPr>
            </w:pPr>
            <w:r w:rsidRPr="0036424C">
              <w:rPr>
                <w:rFonts w:ascii="Times New Roman" w:hAnsi="Times New Roman"/>
                <w:sz w:val="24"/>
                <w:szCs w:val="24"/>
              </w:rPr>
              <w:t>Рис.105</w:t>
            </w:r>
            <w:r w:rsidR="00E778BD" w:rsidRPr="0036424C">
              <w:rPr>
                <w:rFonts w:ascii="Times New Roman" w:hAnsi="Times New Roman"/>
                <w:sz w:val="24"/>
                <w:szCs w:val="24"/>
              </w:rPr>
              <w:t>.</w:t>
            </w:r>
            <w:r w:rsidRPr="0036424C">
              <w:rPr>
                <w:rFonts w:ascii="Times New Roman" w:hAnsi="Times New Roman"/>
                <w:sz w:val="24"/>
                <w:szCs w:val="24"/>
              </w:rPr>
              <w:t xml:space="preserve"> </w:t>
            </w:r>
            <w:r w:rsidR="003B2686" w:rsidRPr="0036424C">
              <w:rPr>
                <w:rFonts w:ascii="Times New Roman" w:eastAsia="Dotum" w:hAnsi="Times New Roman"/>
                <w:sz w:val="24"/>
                <w:szCs w:val="24"/>
              </w:rPr>
              <w:t>Распределение древесных пород по высоте на пробной площади Ку-13</w:t>
            </w:r>
            <w:r w:rsidR="002B055E" w:rsidRPr="0036424C">
              <w:rPr>
                <w:rFonts w:ascii="Times New Roman" w:eastAsia="Dotum" w:hAnsi="Times New Roman"/>
                <w:sz w:val="24"/>
                <w:szCs w:val="24"/>
              </w:rPr>
              <w:t xml:space="preserve"> (за 2013 год)</w:t>
            </w:r>
          </w:p>
        </w:tc>
      </w:tr>
    </w:tbl>
    <w:p w:rsidR="003B2686" w:rsidRPr="0036424C" w:rsidRDefault="003B2686" w:rsidP="003B2686">
      <w:pPr>
        <w:spacing w:before="100" w:beforeAutospacing="1" w:line="360" w:lineRule="auto"/>
        <w:ind w:firstLine="709"/>
        <w:jc w:val="both"/>
        <w:rPr>
          <w:rFonts w:ascii="Times New Roman" w:hAnsi="Times New Roman"/>
          <w:i/>
          <w:sz w:val="24"/>
          <w:szCs w:val="24"/>
        </w:rPr>
      </w:pPr>
      <w:r w:rsidRPr="0036424C">
        <w:rPr>
          <w:rFonts w:ascii="Times New Roman" w:hAnsi="Times New Roman"/>
          <w:sz w:val="24"/>
          <w:szCs w:val="24"/>
        </w:rPr>
        <w:t>В подросте абсолютно преобладает ольха серая, она представлена во всех градация высоты от 0,1 до 3 м (большинство от 0,5-1,5м – 246 экземпляров)</w:t>
      </w:r>
      <w:r w:rsidR="004E762C" w:rsidRPr="0036424C">
        <w:rPr>
          <w:rFonts w:ascii="Times New Roman" w:hAnsi="Times New Roman"/>
          <w:sz w:val="24"/>
          <w:szCs w:val="24"/>
        </w:rPr>
        <w:t xml:space="preserve"> (рис.106)</w:t>
      </w:r>
      <w:r w:rsidRPr="0036424C">
        <w:rPr>
          <w:rFonts w:ascii="Times New Roman" w:hAnsi="Times New Roman"/>
          <w:sz w:val="24"/>
          <w:szCs w:val="24"/>
        </w:rPr>
        <w:t>. Часть подроста серой ольхи отрастает от упавших стволов.</w:t>
      </w:r>
      <w:r w:rsidR="00120D1D" w:rsidRPr="0036424C">
        <w:rPr>
          <w:rFonts w:ascii="Times New Roman" w:hAnsi="Times New Roman"/>
          <w:sz w:val="24"/>
          <w:szCs w:val="24"/>
        </w:rPr>
        <w:t xml:space="preserve"> Количество подроста осины с годами резко сокращается, из-за конкуренции между собой за све</w:t>
      </w:r>
      <w:r w:rsidR="002A4141">
        <w:rPr>
          <w:rFonts w:ascii="Times New Roman" w:hAnsi="Times New Roman"/>
          <w:sz w:val="24"/>
          <w:szCs w:val="24"/>
        </w:rPr>
        <w:t>т</w:t>
      </w:r>
      <w:r w:rsidR="00120D1D" w:rsidRPr="0036424C">
        <w:rPr>
          <w:rFonts w:ascii="Times New Roman" w:hAnsi="Times New Roman"/>
          <w:sz w:val="24"/>
          <w:szCs w:val="24"/>
        </w:rPr>
        <w:t xml:space="preserve"> (рис.107)</w:t>
      </w:r>
      <w:r w:rsidR="002A4141">
        <w:rPr>
          <w:rFonts w:ascii="Times New Roman" w:hAnsi="Times New Roman"/>
          <w:sz w:val="24"/>
          <w:szCs w:val="24"/>
        </w:rPr>
        <w:t>.</w:t>
      </w:r>
    </w:p>
    <w:tbl>
      <w:tblPr>
        <w:tblW w:w="0" w:type="auto"/>
        <w:tblLook w:val="04A0"/>
      </w:tblPr>
      <w:tblGrid>
        <w:gridCol w:w="9571"/>
      </w:tblGrid>
      <w:tr w:rsidR="003B2686" w:rsidRPr="0036424C" w:rsidTr="0010775E">
        <w:tc>
          <w:tcPr>
            <w:tcW w:w="9571" w:type="dxa"/>
            <w:hideMark/>
          </w:tcPr>
          <w:p w:rsidR="003B2686" w:rsidRPr="0036424C" w:rsidRDefault="007E3BCD" w:rsidP="0010775E">
            <w:pPr>
              <w:spacing w:before="100" w:beforeAutospacing="1" w:after="0" w:line="360" w:lineRule="auto"/>
              <w:jc w:val="center"/>
              <w:rPr>
                <w:rFonts w:ascii="Times New Roman" w:hAnsi="Times New Roman"/>
                <w:i/>
                <w:sz w:val="24"/>
                <w:szCs w:val="24"/>
              </w:rPr>
            </w:pPr>
            <w:r>
              <w:rPr>
                <w:rFonts w:ascii="Times New Roman" w:hAnsi="Times New Roman"/>
                <w:i/>
                <w:noProof/>
                <w:sz w:val="24"/>
                <w:szCs w:val="24"/>
              </w:rPr>
              <w:lastRenderedPageBreak/>
              <w:drawing>
                <wp:inline distT="0" distB="0" distL="0" distR="0">
                  <wp:extent cx="5181600" cy="2590800"/>
                  <wp:effectExtent l="19050" t="0" r="0" b="0"/>
                  <wp:docPr id="10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16"/>
                          <a:srcRect/>
                          <a:stretch>
                            <a:fillRect/>
                          </a:stretch>
                        </pic:blipFill>
                        <pic:spPr bwMode="auto">
                          <a:xfrm>
                            <a:off x="0" y="0"/>
                            <a:ext cx="5181600" cy="2590800"/>
                          </a:xfrm>
                          <a:prstGeom prst="rect">
                            <a:avLst/>
                          </a:prstGeom>
                          <a:noFill/>
                          <a:ln w="9525">
                            <a:noFill/>
                            <a:miter lim="800000"/>
                            <a:headEnd/>
                            <a:tailEnd/>
                          </a:ln>
                        </pic:spPr>
                      </pic:pic>
                    </a:graphicData>
                  </a:graphic>
                </wp:inline>
              </w:drawing>
            </w:r>
          </w:p>
        </w:tc>
      </w:tr>
      <w:tr w:rsidR="003B2686" w:rsidRPr="0036424C" w:rsidTr="0010775E">
        <w:tc>
          <w:tcPr>
            <w:tcW w:w="9571" w:type="dxa"/>
          </w:tcPr>
          <w:p w:rsidR="003B2686" w:rsidRPr="0036424C" w:rsidRDefault="004E762C" w:rsidP="0010775E">
            <w:pPr>
              <w:spacing w:before="100" w:beforeAutospacing="1" w:after="0" w:line="360" w:lineRule="auto"/>
              <w:jc w:val="center"/>
              <w:rPr>
                <w:rFonts w:ascii="Times New Roman" w:hAnsi="Times New Roman"/>
                <w:sz w:val="24"/>
                <w:szCs w:val="24"/>
              </w:rPr>
            </w:pPr>
            <w:r w:rsidRPr="0036424C">
              <w:rPr>
                <w:rFonts w:ascii="Times New Roman" w:hAnsi="Times New Roman"/>
                <w:sz w:val="24"/>
                <w:szCs w:val="24"/>
              </w:rPr>
              <w:t>Рис.106</w:t>
            </w:r>
            <w:r w:rsidR="00E778BD" w:rsidRPr="0036424C">
              <w:rPr>
                <w:rFonts w:ascii="Times New Roman" w:hAnsi="Times New Roman"/>
                <w:sz w:val="24"/>
                <w:szCs w:val="24"/>
              </w:rPr>
              <w:t>.</w:t>
            </w:r>
            <w:r w:rsidRPr="0036424C">
              <w:rPr>
                <w:rFonts w:ascii="Times New Roman" w:hAnsi="Times New Roman"/>
                <w:sz w:val="24"/>
                <w:szCs w:val="24"/>
              </w:rPr>
              <w:t xml:space="preserve"> </w:t>
            </w:r>
            <w:r w:rsidR="003B2686" w:rsidRPr="0036424C">
              <w:rPr>
                <w:rFonts w:ascii="Times New Roman" w:eastAsia="Dotum" w:hAnsi="Times New Roman"/>
                <w:sz w:val="24"/>
                <w:szCs w:val="24"/>
              </w:rPr>
              <w:t>Численность подроста по градациям высоты на пробной площади Ку-13  (за 2013 год)</w:t>
            </w:r>
          </w:p>
        </w:tc>
      </w:tr>
      <w:tr w:rsidR="003B2686" w:rsidRPr="0036424C" w:rsidTr="0010775E">
        <w:tc>
          <w:tcPr>
            <w:tcW w:w="9571" w:type="dxa"/>
          </w:tcPr>
          <w:p w:rsidR="003B2686" w:rsidRPr="0036424C" w:rsidRDefault="007E3BCD" w:rsidP="0010775E">
            <w:pPr>
              <w:spacing w:before="100" w:beforeAutospacing="1" w:after="0" w:line="360" w:lineRule="auto"/>
              <w:jc w:val="center"/>
              <w:rPr>
                <w:rFonts w:ascii="Times New Roman" w:hAnsi="Times New Roman"/>
                <w:i/>
                <w:sz w:val="24"/>
                <w:szCs w:val="24"/>
              </w:rPr>
            </w:pPr>
            <w:r>
              <w:rPr>
                <w:rFonts w:ascii="Times New Roman" w:hAnsi="Times New Roman"/>
                <w:i/>
                <w:noProof/>
                <w:sz w:val="24"/>
                <w:szCs w:val="24"/>
              </w:rPr>
              <w:drawing>
                <wp:inline distT="0" distB="0" distL="0" distR="0">
                  <wp:extent cx="4143375" cy="2409825"/>
                  <wp:effectExtent l="19050" t="0" r="9525" b="0"/>
                  <wp:docPr id="10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17"/>
                          <a:srcRect/>
                          <a:stretch>
                            <a:fillRect/>
                          </a:stretch>
                        </pic:blipFill>
                        <pic:spPr bwMode="auto">
                          <a:xfrm>
                            <a:off x="0" y="0"/>
                            <a:ext cx="4143375" cy="2409825"/>
                          </a:xfrm>
                          <a:prstGeom prst="rect">
                            <a:avLst/>
                          </a:prstGeom>
                          <a:noFill/>
                          <a:ln w="9525">
                            <a:noFill/>
                            <a:miter lim="800000"/>
                            <a:headEnd/>
                            <a:tailEnd/>
                          </a:ln>
                        </pic:spPr>
                      </pic:pic>
                    </a:graphicData>
                  </a:graphic>
                </wp:inline>
              </w:drawing>
            </w:r>
          </w:p>
        </w:tc>
      </w:tr>
      <w:tr w:rsidR="003B2686" w:rsidRPr="0036424C" w:rsidTr="0010775E">
        <w:tc>
          <w:tcPr>
            <w:tcW w:w="9571" w:type="dxa"/>
          </w:tcPr>
          <w:p w:rsidR="003B2686" w:rsidRPr="0036424C" w:rsidRDefault="004E762C" w:rsidP="0010775E">
            <w:pPr>
              <w:spacing w:before="100" w:beforeAutospacing="1" w:after="0" w:line="360" w:lineRule="auto"/>
              <w:jc w:val="center"/>
              <w:rPr>
                <w:rFonts w:ascii="Times New Roman" w:hAnsi="Times New Roman"/>
                <w:sz w:val="24"/>
                <w:szCs w:val="24"/>
              </w:rPr>
            </w:pPr>
            <w:r w:rsidRPr="0036424C">
              <w:rPr>
                <w:rFonts w:ascii="Times New Roman" w:hAnsi="Times New Roman"/>
                <w:sz w:val="24"/>
                <w:szCs w:val="24"/>
              </w:rPr>
              <w:t>Рис.107</w:t>
            </w:r>
            <w:r w:rsidR="00E778BD" w:rsidRPr="0036424C">
              <w:rPr>
                <w:rFonts w:ascii="Times New Roman" w:hAnsi="Times New Roman"/>
                <w:sz w:val="24"/>
                <w:szCs w:val="24"/>
              </w:rPr>
              <w:t>.</w:t>
            </w:r>
            <w:r w:rsidRPr="0036424C">
              <w:rPr>
                <w:rFonts w:ascii="Times New Roman" w:hAnsi="Times New Roman"/>
                <w:sz w:val="24"/>
                <w:szCs w:val="24"/>
              </w:rPr>
              <w:t xml:space="preserve"> </w:t>
            </w:r>
            <w:r w:rsidR="003B2686" w:rsidRPr="0036424C">
              <w:rPr>
                <w:rFonts w:ascii="Times New Roman" w:eastAsia="Dotum" w:hAnsi="Times New Roman"/>
                <w:sz w:val="24"/>
                <w:szCs w:val="24"/>
              </w:rPr>
              <w:t>Изменение состава подроста пробной площади Ку-13 по годам</w:t>
            </w:r>
          </w:p>
        </w:tc>
      </w:tr>
    </w:tbl>
    <w:p w:rsidR="003B2686" w:rsidRPr="0036424C" w:rsidRDefault="003B2686" w:rsidP="003B2686">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Изменения в напочвенном покрове незначительны</w:t>
      </w:r>
      <w:r w:rsidR="00120D1D" w:rsidRPr="0036424C">
        <w:rPr>
          <w:rFonts w:ascii="Times New Roman" w:hAnsi="Times New Roman"/>
          <w:sz w:val="24"/>
          <w:szCs w:val="24"/>
        </w:rPr>
        <w:t xml:space="preserve"> (рис. 108,109)</w:t>
      </w:r>
      <w:r w:rsidRPr="0036424C">
        <w:rPr>
          <w:rFonts w:ascii="Times New Roman" w:hAnsi="Times New Roman"/>
          <w:sz w:val="24"/>
          <w:szCs w:val="24"/>
        </w:rPr>
        <w:t>. В 2013 году зафиксировано появление эксплерентов (малина обыкновенная). Это связано с ураганом 2010 года, когда на</w:t>
      </w:r>
      <w:r w:rsidR="00082578">
        <w:rPr>
          <w:rFonts w:ascii="Times New Roman" w:hAnsi="Times New Roman"/>
          <w:sz w:val="24"/>
          <w:szCs w:val="24"/>
        </w:rPr>
        <w:t xml:space="preserve"> </w:t>
      </w:r>
      <w:r w:rsidRPr="0036424C">
        <w:rPr>
          <w:rFonts w:ascii="Times New Roman" w:hAnsi="Times New Roman"/>
          <w:sz w:val="24"/>
          <w:szCs w:val="24"/>
        </w:rPr>
        <w:t>площадке была сломана ива d=20 см (упала на площадку), и вблизи границ выворочено и сломано еще несколько деревьев. В будущем на участке будут доминировать мелколиственные породы.</w:t>
      </w:r>
    </w:p>
    <w:p w:rsidR="003B2686" w:rsidRPr="0036424C" w:rsidRDefault="003B2686" w:rsidP="003B2686">
      <w:pPr>
        <w:spacing w:before="100" w:beforeAutospacing="1" w:line="360" w:lineRule="auto"/>
        <w:ind w:firstLine="709"/>
        <w:jc w:val="both"/>
        <w:rPr>
          <w:rFonts w:ascii="Times New Roman" w:hAnsi="Times New Roman"/>
        </w:rPr>
      </w:pPr>
    </w:p>
    <w:tbl>
      <w:tblPr>
        <w:tblW w:w="0" w:type="auto"/>
        <w:tblLook w:val="04A0"/>
      </w:tblPr>
      <w:tblGrid>
        <w:gridCol w:w="9571"/>
      </w:tblGrid>
      <w:tr w:rsidR="003B2686" w:rsidRPr="0036424C" w:rsidTr="0010775E">
        <w:tc>
          <w:tcPr>
            <w:tcW w:w="9571" w:type="dxa"/>
          </w:tcPr>
          <w:p w:rsidR="003B2686" w:rsidRPr="0036424C" w:rsidRDefault="007E3BCD" w:rsidP="0010775E">
            <w:pPr>
              <w:spacing w:before="100" w:beforeAutospacing="1" w:line="360" w:lineRule="auto"/>
              <w:jc w:val="both"/>
              <w:rPr>
                <w:rFonts w:ascii="Times New Roman" w:hAnsi="Times New Roman"/>
                <w:i/>
              </w:rPr>
            </w:pPr>
            <w:r>
              <w:rPr>
                <w:rFonts w:ascii="Times New Roman" w:hAnsi="Times New Roman"/>
                <w:i/>
                <w:noProof/>
              </w:rPr>
              <w:lastRenderedPageBreak/>
              <w:drawing>
                <wp:inline distT="0" distB="0" distL="0" distR="0">
                  <wp:extent cx="6153150" cy="4076700"/>
                  <wp:effectExtent l="19050" t="0" r="0" b="0"/>
                  <wp:docPr id="10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8"/>
                          <a:srcRect/>
                          <a:stretch>
                            <a:fillRect/>
                          </a:stretch>
                        </pic:blipFill>
                        <pic:spPr bwMode="auto">
                          <a:xfrm>
                            <a:off x="0" y="0"/>
                            <a:ext cx="6153150" cy="4076700"/>
                          </a:xfrm>
                          <a:prstGeom prst="rect">
                            <a:avLst/>
                          </a:prstGeom>
                          <a:noFill/>
                          <a:ln w="9525">
                            <a:noFill/>
                            <a:miter lim="800000"/>
                            <a:headEnd/>
                            <a:tailEnd/>
                          </a:ln>
                        </pic:spPr>
                      </pic:pic>
                    </a:graphicData>
                  </a:graphic>
                </wp:inline>
              </w:drawing>
            </w:r>
          </w:p>
        </w:tc>
      </w:tr>
      <w:tr w:rsidR="003B2686" w:rsidRPr="0036424C" w:rsidTr="0010775E">
        <w:tc>
          <w:tcPr>
            <w:tcW w:w="9571" w:type="dxa"/>
          </w:tcPr>
          <w:p w:rsidR="003B2686" w:rsidRPr="0036424C" w:rsidRDefault="003B2686" w:rsidP="00120D1D">
            <w:pPr>
              <w:spacing w:before="100" w:beforeAutospacing="1" w:line="360" w:lineRule="auto"/>
              <w:jc w:val="center"/>
              <w:rPr>
                <w:rFonts w:ascii="Times New Roman" w:hAnsi="Times New Roman"/>
              </w:rPr>
            </w:pPr>
            <w:r w:rsidRPr="0036424C">
              <w:rPr>
                <w:rFonts w:ascii="Times New Roman" w:hAnsi="Times New Roman"/>
              </w:rPr>
              <w:t>Рис.10</w:t>
            </w:r>
            <w:r w:rsidR="00120D1D" w:rsidRPr="0036424C">
              <w:rPr>
                <w:rFonts w:ascii="Times New Roman" w:hAnsi="Times New Roman"/>
              </w:rPr>
              <w:t>8</w:t>
            </w:r>
            <w:r w:rsidR="00E778BD" w:rsidRPr="0036424C">
              <w:rPr>
                <w:rFonts w:ascii="Times New Roman" w:hAnsi="Times New Roman"/>
              </w:rPr>
              <w:t>.</w:t>
            </w:r>
            <w:r w:rsidR="00120D1D" w:rsidRPr="0036424C">
              <w:rPr>
                <w:rFonts w:ascii="Times New Roman" w:hAnsi="Times New Roman"/>
              </w:rPr>
              <w:t xml:space="preserve"> </w:t>
            </w:r>
            <w:r w:rsidRPr="0036424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Ку-13</w:t>
            </w:r>
          </w:p>
        </w:tc>
      </w:tr>
    </w:tbl>
    <w:p w:rsidR="003B2686" w:rsidRPr="0036424C" w:rsidRDefault="003B2686" w:rsidP="003B2686">
      <w:pPr>
        <w:spacing w:before="100" w:beforeAutospacing="1" w:line="360" w:lineRule="auto"/>
        <w:ind w:firstLine="709"/>
        <w:jc w:val="both"/>
        <w:rPr>
          <w:rFonts w:ascii="Times New Roman" w:hAnsi="Times New Roman"/>
          <w:i/>
        </w:rPr>
      </w:pPr>
    </w:p>
    <w:tbl>
      <w:tblPr>
        <w:tblW w:w="0" w:type="auto"/>
        <w:tblLook w:val="04A0"/>
      </w:tblPr>
      <w:tblGrid>
        <w:gridCol w:w="9571"/>
      </w:tblGrid>
      <w:tr w:rsidR="003B2686" w:rsidRPr="0036424C" w:rsidTr="0010775E">
        <w:tc>
          <w:tcPr>
            <w:tcW w:w="9571" w:type="dxa"/>
          </w:tcPr>
          <w:p w:rsidR="003B2686" w:rsidRPr="0036424C" w:rsidRDefault="007E3BCD" w:rsidP="0010775E">
            <w:pPr>
              <w:spacing w:before="100" w:beforeAutospacing="1" w:line="360" w:lineRule="auto"/>
              <w:jc w:val="both"/>
              <w:rPr>
                <w:rFonts w:ascii="Times New Roman" w:hAnsi="Times New Roman"/>
              </w:rPr>
            </w:pPr>
            <w:r>
              <w:rPr>
                <w:rFonts w:ascii="Times New Roman" w:hAnsi="Times New Roman"/>
                <w:noProof/>
              </w:rPr>
              <w:lastRenderedPageBreak/>
              <w:drawing>
                <wp:inline distT="0" distB="0" distL="0" distR="0">
                  <wp:extent cx="6153150" cy="4076700"/>
                  <wp:effectExtent l="19050" t="0" r="0" b="0"/>
                  <wp:docPr id="109"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19"/>
                          <a:srcRect/>
                          <a:stretch>
                            <a:fillRect/>
                          </a:stretch>
                        </pic:blipFill>
                        <pic:spPr bwMode="auto">
                          <a:xfrm>
                            <a:off x="0" y="0"/>
                            <a:ext cx="6153150" cy="4076700"/>
                          </a:xfrm>
                          <a:prstGeom prst="rect">
                            <a:avLst/>
                          </a:prstGeom>
                          <a:noFill/>
                          <a:ln w="9525">
                            <a:noFill/>
                            <a:miter lim="800000"/>
                            <a:headEnd/>
                            <a:tailEnd/>
                          </a:ln>
                        </pic:spPr>
                      </pic:pic>
                    </a:graphicData>
                  </a:graphic>
                </wp:inline>
              </w:drawing>
            </w:r>
          </w:p>
        </w:tc>
      </w:tr>
      <w:tr w:rsidR="003B2686" w:rsidRPr="0036424C" w:rsidTr="0010775E">
        <w:tc>
          <w:tcPr>
            <w:tcW w:w="9571" w:type="dxa"/>
          </w:tcPr>
          <w:p w:rsidR="003B2686" w:rsidRPr="0036424C" w:rsidRDefault="003B2686" w:rsidP="002A4141">
            <w:pPr>
              <w:spacing w:before="100" w:beforeAutospacing="1" w:line="360" w:lineRule="auto"/>
              <w:jc w:val="center"/>
              <w:rPr>
                <w:rFonts w:ascii="Times New Roman" w:hAnsi="Times New Roman"/>
              </w:rPr>
            </w:pPr>
            <w:r w:rsidRPr="0036424C">
              <w:rPr>
                <w:rFonts w:ascii="Times New Roman" w:hAnsi="Times New Roman"/>
              </w:rPr>
              <w:t>Рис.10</w:t>
            </w:r>
            <w:r w:rsidR="00120D1D" w:rsidRPr="0036424C">
              <w:rPr>
                <w:rFonts w:ascii="Times New Roman" w:hAnsi="Times New Roman"/>
              </w:rPr>
              <w:t>9</w:t>
            </w:r>
            <w:r w:rsidR="00E778BD" w:rsidRPr="0036424C">
              <w:rPr>
                <w:rFonts w:ascii="Times New Roman" w:hAnsi="Times New Roman"/>
              </w:rPr>
              <w:t>.</w:t>
            </w:r>
            <w:r w:rsidRPr="0036424C">
              <w:rPr>
                <w:rFonts w:ascii="Times New Roman" w:hAnsi="Times New Roman"/>
              </w:rPr>
              <w:t xml:space="preserve"> </w:t>
            </w:r>
            <w:r w:rsidRPr="0036424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Ку-13</w:t>
            </w:r>
          </w:p>
        </w:tc>
      </w:tr>
    </w:tbl>
    <w:p w:rsidR="003B2686" w:rsidRPr="0036424C" w:rsidRDefault="003B2686" w:rsidP="003B2686">
      <w:pPr>
        <w:spacing w:before="100" w:beforeAutospacing="1" w:line="360" w:lineRule="auto"/>
        <w:ind w:firstLine="709"/>
        <w:jc w:val="both"/>
        <w:rPr>
          <w:rFonts w:ascii="Times New Roman" w:hAnsi="Times New Roman"/>
        </w:rPr>
      </w:pPr>
    </w:p>
    <w:p w:rsidR="003B2686" w:rsidRPr="002A4141" w:rsidRDefault="003B2686" w:rsidP="003B2686">
      <w:pPr>
        <w:spacing w:before="100" w:beforeAutospacing="1" w:line="360" w:lineRule="auto"/>
        <w:ind w:firstLine="709"/>
        <w:jc w:val="both"/>
        <w:rPr>
          <w:rFonts w:ascii="Times New Roman" w:hAnsi="Times New Roman"/>
          <w:b/>
          <w:sz w:val="24"/>
          <w:szCs w:val="24"/>
        </w:rPr>
      </w:pPr>
      <w:r w:rsidRPr="002A4141">
        <w:rPr>
          <w:rFonts w:ascii="Times New Roman" w:hAnsi="Times New Roman"/>
          <w:b/>
          <w:sz w:val="24"/>
          <w:szCs w:val="24"/>
        </w:rPr>
        <w:t xml:space="preserve">Ку14 </w:t>
      </w:r>
    </w:p>
    <w:p w:rsidR="003B2686" w:rsidRPr="002A4141" w:rsidRDefault="009C6BAF" w:rsidP="003B2686">
      <w:pPr>
        <w:spacing w:before="100" w:beforeAutospacing="1" w:line="360" w:lineRule="auto"/>
        <w:ind w:firstLine="709"/>
        <w:jc w:val="both"/>
        <w:rPr>
          <w:rFonts w:ascii="Times New Roman" w:hAnsi="Times New Roman"/>
          <w:sz w:val="24"/>
          <w:szCs w:val="24"/>
        </w:rPr>
      </w:pPr>
      <w:r>
        <w:rPr>
          <w:rFonts w:ascii="Times New Roman" w:hAnsi="Times New Roman"/>
          <w:sz w:val="24"/>
          <w:szCs w:val="24"/>
        </w:rPr>
        <w:t>Площадь 6</w:t>
      </w:r>
      <w:r w:rsidRPr="009C6BAF">
        <w:rPr>
          <w:rFonts w:ascii="Times New Roman" w:hAnsi="Times New Roman"/>
          <w:sz w:val="24"/>
          <w:szCs w:val="24"/>
        </w:rPr>
        <w:t>25м</w:t>
      </w:r>
      <w:r w:rsidRPr="009C6BAF">
        <w:rPr>
          <w:rFonts w:ascii="Times New Roman" w:hAnsi="Times New Roman"/>
          <w:sz w:val="24"/>
          <w:szCs w:val="24"/>
          <w:vertAlign w:val="superscript"/>
        </w:rPr>
        <w:t>2</w:t>
      </w:r>
      <w:r>
        <w:rPr>
          <w:rFonts w:ascii="Times New Roman" w:hAnsi="Times New Roman"/>
          <w:sz w:val="24"/>
          <w:szCs w:val="24"/>
        </w:rPr>
        <w:t>, р</w:t>
      </w:r>
      <w:r w:rsidRPr="009C6BAF">
        <w:rPr>
          <w:rFonts w:ascii="Times New Roman" w:hAnsi="Times New Roman"/>
          <w:sz w:val="24"/>
          <w:szCs w:val="24"/>
        </w:rPr>
        <w:t>азмеры 25*25</w:t>
      </w:r>
      <w:r>
        <w:rPr>
          <w:rFonts w:ascii="Times New Roman" w:hAnsi="Times New Roman"/>
          <w:sz w:val="24"/>
          <w:szCs w:val="24"/>
        </w:rPr>
        <w:t xml:space="preserve"> </w:t>
      </w:r>
      <w:r w:rsidRPr="009C6BAF">
        <w:rPr>
          <w:rFonts w:ascii="Times New Roman" w:hAnsi="Times New Roman"/>
          <w:sz w:val="24"/>
          <w:szCs w:val="24"/>
        </w:rPr>
        <w:t>м</w:t>
      </w:r>
      <w:r>
        <w:rPr>
          <w:rFonts w:ascii="Times New Roman" w:hAnsi="Times New Roman"/>
          <w:sz w:val="24"/>
          <w:szCs w:val="24"/>
        </w:rPr>
        <w:t>.</w:t>
      </w:r>
      <w:r w:rsidRPr="002A4141">
        <w:rPr>
          <w:rFonts w:ascii="Times New Roman" w:hAnsi="Times New Roman"/>
          <w:b/>
          <w:sz w:val="24"/>
          <w:szCs w:val="24"/>
        </w:rPr>
        <w:t xml:space="preserve"> </w:t>
      </w:r>
      <w:r w:rsidR="003B2686" w:rsidRPr="002A4141">
        <w:rPr>
          <w:rFonts w:ascii="Times New Roman" w:hAnsi="Times New Roman"/>
          <w:sz w:val="24"/>
          <w:szCs w:val="24"/>
        </w:rPr>
        <w:t>Слабоволнистая пологонаклонная террасированная равнина на безвалунных глинах. В начале 1960</w:t>
      </w:r>
      <w:r w:rsidR="00DE46CD">
        <w:rPr>
          <w:rFonts w:ascii="Times New Roman" w:hAnsi="Times New Roman"/>
          <w:sz w:val="24"/>
          <w:szCs w:val="24"/>
        </w:rPr>
        <w:t>-х гг.</w:t>
      </w:r>
      <w:r w:rsidR="003B2686" w:rsidRPr="002A4141">
        <w:rPr>
          <w:rFonts w:ascii="Times New Roman" w:hAnsi="Times New Roman"/>
          <w:sz w:val="24"/>
          <w:szCs w:val="24"/>
        </w:rPr>
        <w:t xml:space="preserve"> на сельскохозяйственных </w:t>
      </w:r>
      <w:r w:rsidR="003B2686" w:rsidRPr="00DE0AB6">
        <w:rPr>
          <w:rFonts w:ascii="Times New Roman" w:hAnsi="Times New Roman"/>
          <w:sz w:val="24"/>
          <w:szCs w:val="24"/>
        </w:rPr>
        <w:t xml:space="preserve">угодьях </w:t>
      </w:r>
      <w:r w:rsidR="00DE46CD" w:rsidRPr="00DE0AB6">
        <w:rPr>
          <w:rFonts w:ascii="Times New Roman" w:hAnsi="Times New Roman"/>
          <w:sz w:val="24"/>
          <w:szCs w:val="24"/>
        </w:rPr>
        <w:t>прекращено</w:t>
      </w:r>
      <w:r w:rsidR="003B2686" w:rsidRPr="00DE0AB6">
        <w:rPr>
          <w:rFonts w:ascii="Times New Roman" w:hAnsi="Times New Roman"/>
          <w:sz w:val="24"/>
          <w:szCs w:val="24"/>
        </w:rPr>
        <w:t xml:space="preserve"> сенокошение</w:t>
      </w:r>
      <w:r w:rsidR="003B2686" w:rsidRPr="002A4141">
        <w:rPr>
          <w:rFonts w:ascii="Times New Roman" w:hAnsi="Times New Roman"/>
          <w:sz w:val="24"/>
          <w:szCs w:val="24"/>
        </w:rPr>
        <w:t>, и в данны</w:t>
      </w:r>
      <w:r w:rsidR="004D2468">
        <w:rPr>
          <w:rFonts w:ascii="Times New Roman" w:hAnsi="Times New Roman"/>
          <w:sz w:val="24"/>
          <w:szCs w:val="24"/>
        </w:rPr>
        <w:t>й</w:t>
      </w:r>
      <w:r w:rsidR="003B2686" w:rsidRPr="002A4141">
        <w:rPr>
          <w:rFonts w:ascii="Times New Roman" w:hAnsi="Times New Roman"/>
          <w:sz w:val="24"/>
          <w:szCs w:val="24"/>
        </w:rPr>
        <w:t xml:space="preserve"> момент участок представляет 3 стадию зарастания. Площадка в направлении ЗСЗ-ВЮВ пересечена тремя старыми дренажными канавами. Растительное сообщество представлено мелколиственно-сосновым влажнотравным лесом. В травяно-кустарничковом ярусе преобладают луговые и опушечные травянистые мезогигрофиты (лабазник вязолистный, гравилат речной) и бореальное лесное разнотравье (хвощ лесной, кислица). </w:t>
      </w:r>
    </w:p>
    <w:p w:rsidR="003B2686" w:rsidRPr="002A4141" w:rsidRDefault="003B2686" w:rsidP="003B2686">
      <w:pPr>
        <w:spacing w:before="100" w:beforeAutospacing="1" w:line="360" w:lineRule="auto"/>
        <w:ind w:firstLine="709"/>
        <w:jc w:val="both"/>
        <w:rPr>
          <w:rFonts w:ascii="Times New Roman" w:hAnsi="Times New Roman"/>
          <w:i/>
          <w:sz w:val="24"/>
          <w:szCs w:val="24"/>
        </w:rPr>
      </w:pPr>
      <w:r w:rsidRPr="002A4141">
        <w:rPr>
          <w:rFonts w:ascii="Times New Roman" w:hAnsi="Times New Roman"/>
          <w:sz w:val="24"/>
          <w:szCs w:val="24"/>
        </w:rPr>
        <w:t>Запас на площадке увеличивается (рис.1</w:t>
      </w:r>
      <w:r w:rsidR="00120D1D" w:rsidRPr="002A4141">
        <w:rPr>
          <w:rFonts w:ascii="Times New Roman" w:hAnsi="Times New Roman"/>
          <w:sz w:val="24"/>
          <w:szCs w:val="24"/>
        </w:rPr>
        <w:t>10</w:t>
      </w:r>
      <w:r w:rsidRPr="002A4141">
        <w:rPr>
          <w:rFonts w:ascii="Times New Roman" w:hAnsi="Times New Roman"/>
          <w:sz w:val="24"/>
          <w:szCs w:val="24"/>
        </w:rPr>
        <w:t>). Увеличение происходит в основном из-за прироста доминирующей на данной территории породы – сосны. Доминирование сосны происходит за счет своего запаса, а не из-за количества (</w:t>
      </w:r>
      <w:r w:rsidRPr="002A4141">
        <w:rPr>
          <w:rFonts w:ascii="Times New Roman" w:hAnsi="Times New Roman"/>
          <w:sz w:val="24"/>
          <w:szCs w:val="24"/>
          <w:lang w:val="en-US"/>
        </w:rPr>
        <w:t>d</w:t>
      </w:r>
      <w:r w:rsidR="0081579D">
        <w:rPr>
          <w:rFonts w:ascii="Times New Roman" w:hAnsi="Times New Roman"/>
          <w:sz w:val="24"/>
          <w:szCs w:val="24"/>
        </w:rPr>
        <w:t xml:space="preserve"> </w:t>
      </w:r>
      <w:r w:rsidRPr="002A4141">
        <w:rPr>
          <w:rFonts w:ascii="Times New Roman" w:hAnsi="Times New Roman"/>
          <w:sz w:val="24"/>
          <w:szCs w:val="24"/>
        </w:rPr>
        <w:t xml:space="preserve">стволов от 32 до 40 см и </w:t>
      </w:r>
      <w:r w:rsidRPr="002A4141">
        <w:rPr>
          <w:rFonts w:ascii="Times New Roman" w:hAnsi="Times New Roman"/>
          <w:sz w:val="24"/>
          <w:szCs w:val="24"/>
          <w:lang w:val="en-US"/>
        </w:rPr>
        <w:t>h</w:t>
      </w:r>
      <w:r w:rsidR="0081579D">
        <w:rPr>
          <w:rFonts w:ascii="Times New Roman" w:hAnsi="Times New Roman"/>
          <w:sz w:val="24"/>
          <w:szCs w:val="24"/>
        </w:rPr>
        <w:t xml:space="preserve"> </w:t>
      </w:r>
      <w:r w:rsidRPr="002A4141">
        <w:rPr>
          <w:rFonts w:ascii="Times New Roman" w:hAnsi="Times New Roman"/>
          <w:sz w:val="24"/>
          <w:szCs w:val="24"/>
        </w:rPr>
        <w:t>от 20 метров)(рис.1</w:t>
      </w:r>
      <w:r w:rsidR="00120D1D" w:rsidRPr="002A4141">
        <w:rPr>
          <w:rFonts w:ascii="Times New Roman" w:hAnsi="Times New Roman"/>
          <w:sz w:val="24"/>
          <w:szCs w:val="24"/>
        </w:rPr>
        <w:t>11 и 112</w:t>
      </w:r>
      <w:r w:rsidRPr="002A4141">
        <w:rPr>
          <w:rFonts w:ascii="Times New Roman" w:hAnsi="Times New Roman"/>
          <w:sz w:val="24"/>
          <w:szCs w:val="24"/>
        </w:rPr>
        <w:t xml:space="preserve">).  </w:t>
      </w:r>
    </w:p>
    <w:tbl>
      <w:tblPr>
        <w:tblW w:w="0" w:type="auto"/>
        <w:jc w:val="center"/>
        <w:tblLook w:val="04A0"/>
      </w:tblPr>
      <w:tblGrid>
        <w:gridCol w:w="5856"/>
      </w:tblGrid>
      <w:tr w:rsidR="003B2686" w:rsidRPr="002A4141" w:rsidTr="0010775E">
        <w:trPr>
          <w:jc w:val="center"/>
        </w:trPr>
        <w:tc>
          <w:tcPr>
            <w:tcW w:w="4728" w:type="dxa"/>
          </w:tcPr>
          <w:p w:rsidR="003B2686" w:rsidRPr="002A4141" w:rsidRDefault="007E3BCD" w:rsidP="0010775E">
            <w:pPr>
              <w:spacing w:before="100" w:beforeAutospacing="1" w:line="360" w:lineRule="auto"/>
              <w:jc w:val="both"/>
              <w:rPr>
                <w:rFonts w:ascii="Times New Roman" w:hAnsi="Times New Roman"/>
                <w:i/>
                <w:sz w:val="24"/>
                <w:szCs w:val="24"/>
              </w:rPr>
            </w:pPr>
            <w:r>
              <w:rPr>
                <w:rFonts w:ascii="Times New Roman" w:hAnsi="Times New Roman"/>
                <w:i/>
                <w:noProof/>
                <w:sz w:val="24"/>
                <w:szCs w:val="24"/>
              </w:rPr>
              <w:lastRenderedPageBreak/>
              <w:drawing>
                <wp:inline distT="0" distB="0" distL="0" distR="0">
                  <wp:extent cx="3562350" cy="2495550"/>
                  <wp:effectExtent l="19050" t="0" r="0" b="0"/>
                  <wp:docPr id="110"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20"/>
                          <a:srcRect/>
                          <a:stretch>
                            <a:fillRect/>
                          </a:stretch>
                        </pic:blipFill>
                        <pic:spPr bwMode="auto">
                          <a:xfrm>
                            <a:off x="0" y="0"/>
                            <a:ext cx="3562350" cy="2495550"/>
                          </a:xfrm>
                          <a:prstGeom prst="rect">
                            <a:avLst/>
                          </a:prstGeom>
                          <a:noFill/>
                          <a:ln w="9525">
                            <a:noFill/>
                            <a:miter lim="800000"/>
                            <a:headEnd/>
                            <a:tailEnd/>
                          </a:ln>
                        </pic:spPr>
                      </pic:pic>
                    </a:graphicData>
                  </a:graphic>
                </wp:inline>
              </w:drawing>
            </w:r>
          </w:p>
        </w:tc>
      </w:tr>
      <w:tr w:rsidR="003B2686" w:rsidRPr="002A4141" w:rsidTr="0010775E">
        <w:trPr>
          <w:jc w:val="center"/>
        </w:trPr>
        <w:tc>
          <w:tcPr>
            <w:tcW w:w="4728" w:type="dxa"/>
          </w:tcPr>
          <w:p w:rsidR="003B2686" w:rsidRPr="002A4141" w:rsidRDefault="003B2686" w:rsidP="00120D1D">
            <w:pPr>
              <w:spacing w:before="100" w:beforeAutospacing="1" w:line="360" w:lineRule="auto"/>
              <w:jc w:val="center"/>
              <w:rPr>
                <w:rFonts w:ascii="Times New Roman" w:hAnsi="Times New Roman"/>
                <w:sz w:val="24"/>
                <w:szCs w:val="24"/>
              </w:rPr>
            </w:pPr>
            <w:r w:rsidRPr="002A4141">
              <w:rPr>
                <w:rFonts w:ascii="Times New Roman" w:hAnsi="Times New Roman"/>
                <w:sz w:val="24"/>
                <w:szCs w:val="24"/>
              </w:rPr>
              <w:t>Рис.1</w:t>
            </w:r>
            <w:r w:rsidR="00120D1D" w:rsidRPr="002A4141">
              <w:rPr>
                <w:rFonts w:ascii="Times New Roman" w:hAnsi="Times New Roman"/>
                <w:sz w:val="24"/>
                <w:szCs w:val="24"/>
              </w:rPr>
              <w:t>10</w:t>
            </w:r>
            <w:r w:rsidR="00E778BD" w:rsidRPr="002A4141">
              <w:rPr>
                <w:rFonts w:ascii="Times New Roman" w:hAnsi="Times New Roman"/>
                <w:sz w:val="24"/>
                <w:szCs w:val="24"/>
              </w:rPr>
              <w:t>.</w:t>
            </w:r>
            <w:r w:rsidR="00120D1D" w:rsidRPr="002A4141">
              <w:rPr>
                <w:rFonts w:ascii="Times New Roman" w:hAnsi="Times New Roman"/>
                <w:sz w:val="24"/>
                <w:szCs w:val="24"/>
              </w:rPr>
              <w:t xml:space="preserve"> </w:t>
            </w:r>
            <w:r w:rsidR="002B7BB8" w:rsidRPr="002A4141">
              <w:rPr>
                <w:rFonts w:ascii="Times New Roman" w:eastAsia="Dotum" w:hAnsi="Times New Roman"/>
                <w:sz w:val="24"/>
                <w:szCs w:val="24"/>
              </w:rPr>
              <w:t>Изменение запаса</w:t>
            </w:r>
            <w:r w:rsidRPr="002A4141">
              <w:rPr>
                <w:rFonts w:ascii="Times New Roman" w:eastAsia="Dotum" w:hAnsi="Times New Roman"/>
                <w:sz w:val="24"/>
                <w:szCs w:val="24"/>
              </w:rPr>
              <w:t xml:space="preserve"> древостоя  на пробной площади Ку-14</w:t>
            </w:r>
          </w:p>
        </w:tc>
      </w:tr>
    </w:tbl>
    <w:p w:rsidR="003B2686" w:rsidRPr="002A4141" w:rsidRDefault="003B2686" w:rsidP="003B2686">
      <w:pPr>
        <w:tabs>
          <w:tab w:val="left" w:pos="3980"/>
        </w:tabs>
        <w:spacing w:before="100" w:beforeAutospacing="1" w:line="360" w:lineRule="auto"/>
        <w:ind w:firstLine="709"/>
        <w:jc w:val="both"/>
        <w:rPr>
          <w:rFonts w:ascii="Times New Roman" w:hAnsi="Times New Roman"/>
          <w:i/>
          <w:sz w:val="24"/>
          <w:szCs w:val="24"/>
        </w:rPr>
      </w:pPr>
      <w:r w:rsidRPr="002A4141">
        <w:rPr>
          <w:rFonts w:ascii="Times New Roman" w:hAnsi="Times New Roman"/>
          <w:i/>
          <w:sz w:val="24"/>
          <w:szCs w:val="24"/>
        </w:rPr>
        <w:tab/>
      </w:r>
    </w:p>
    <w:tbl>
      <w:tblPr>
        <w:tblW w:w="0" w:type="auto"/>
        <w:tblLook w:val="04A0"/>
      </w:tblPr>
      <w:tblGrid>
        <w:gridCol w:w="4679"/>
        <w:gridCol w:w="4892"/>
      </w:tblGrid>
      <w:tr w:rsidR="003B2686" w:rsidRPr="002A4141" w:rsidTr="0010775E">
        <w:tc>
          <w:tcPr>
            <w:tcW w:w="4576" w:type="dxa"/>
          </w:tcPr>
          <w:p w:rsidR="003B2686" w:rsidRPr="002A4141" w:rsidRDefault="007E3BCD" w:rsidP="0010775E">
            <w:pPr>
              <w:tabs>
                <w:tab w:val="left" w:pos="3980"/>
              </w:tabs>
              <w:spacing w:before="100" w:beforeAutospacing="1"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3152775" cy="2524125"/>
                  <wp:effectExtent l="19050" t="0" r="9525" b="0"/>
                  <wp:docPr id="111"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21"/>
                          <a:srcRect/>
                          <a:stretch>
                            <a:fillRect/>
                          </a:stretch>
                        </pic:blipFill>
                        <pic:spPr bwMode="auto">
                          <a:xfrm>
                            <a:off x="0" y="0"/>
                            <a:ext cx="3152775" cy="2524125"/>
                          </a:xfrm>
                          <a:prstGeom prst="rect">
                            <a:avLst/>
                          </a:prstGeom>
                          <a:noFill/>
                          <a:ln w="9525">
                            <a:noFill/>
                            <a:miter lim="800000"/>
                            <a:headEnd/>
                            <a:tailEnd/>
                          </a:ln>
                        </pic:spPr>
                      </pic:pic>
                    </a:graphicData>
                  </a:graphic>
                </wp:inline>
              </w:drawing>
            </w:r>
          </w:p>
        </w:tc>
        <w:tc>
          <w:tcPr>
            <w:tcW w:w="4995" w:type="dxa"/>
          </w:tcPr>
          <w:p w:rsidR="003B2686" w:rsidRPr="002A4141" w:rsidRDefault="007E3BCD" w:rsidP="0010775E">
            <w:pPr>
              <w:tabs>
                <w:tab w:val="left" w:pos="3980"/>
              </w:tabs>
              <w:spacing w:before="100" w:beforeAutospacing="1"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3305175" cy="2286000"/>
                  <wp:effectExtent l="19050" t="0" r="9525" b="0"/>
                  <wp:docPr id="112"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22"/>
                          <a:srcRect/>
                          <a:stretch>
                            <a:fillRect/>
                          </a:stretch>
                        </pic:blipFill>
                        <pic:spPr bwMode="auto">
                          <a:xfrm>
                            <a:off x="0" y="0"/>
                            <a:ext cx="3305175" cy="2286000"/>
                          </a:xfrm>
                          <a:prstGeom prst="rect">
                            <a:avLst/>
                          </a:prstGeom>
                          <a:noFill/>
                          <a:ln w="9525">
                            <a:noFill/>
                            <a:miter lim="800000"/>
                            <a:headEnd/>
                            <a:tailEnd/>
                          </a:ln>
                        </pic:spPr>
                      </pic:pic>
                    </a:graphicData>
                  </a:graphic>
                </wp:inline>
              </w:drawing>
            </w:r>
          </w:p>
        </w:tc>
      </w:tr>
      <w:tr w:rsidR="003B2686" w:rsidRPr="002A4141" w:rsidTr="0010775E">
        <w:tc>
          <w:tcPr>
            <w:tcW w:w="4576" w:type="dxa"/>
          </w:tcPr>
          <w:p w:rsidR="003B2686" w:rsidRPr="002A4141" w:rsidRDefault="00120D1D" w:rsidP="0010775E">
            <w:pPr>
              <w:tabs>
                <w:tab w:val="left" w:pos="3980"/>
              </w:tabs>
              <w:spacing w:before="100" w:beforeAutospacing="1" w:line="360" w:lineRule="auto"/>
              <w:jc w:val="center"/>
              <w:rPr>
                <w:rFonts w:ascii="Times New Roman" w:hAnsi="Times New Roman"/>
                <w:sz w:val="24"/>
                <w:szCs w:val="24"/>
              </w:rPr>
            </w:pPr>
            <w:r w:rsidRPr="002A4141">
              <w:rPr>
                <w:rFonts w:ascii="Times New Roman" w:hAnsi="Times New Roman"/>
                <w:sz w:val="24"/>
                <w:szCs w:val="24"/>
              </w:rPr>
              <w:t>Рис.111</w:t>
            </w:r>
            <w:r w:rsidR="00E778BD" w:rsidRPr="002A4141">
              <w:rPr>
                <w:rFonts w:ascii="Times New Roman" w:hAnsi="Times New Roman"/>
                <w:sz w:val="24"/>
                <w:szCs w:val="24"/>
              </w:rPr>
              <w:t>.</w:t>
            </w:r>
            <w:r w:rsidRPr="002A4141">
              <w:rPr>
                <w:rFonts w:ascii="Times New Roman" w:hAnsi="Times New Roman"/>
                <w:sz w:val="24"/>
                <w:szCs w:val="24"/>
              </w:rPr>
              <w:t xml:space="preserve"> </w:t>
            </w:r>
            <w:r w:rsidR="003B2686" w:rsidRPr="002A4141">
              <w:rPr>
                <w:rFonts w:ascii="Times New Roman" w:eastAsia="Dotum" w:hAnsi="Times New Roman"/>
                <w:sz w:val="24"/>
                <w:szCs w:val="24"/>
              </w:rPr>
              <w:t>Распределение древесных пород по 4-сантиметровым градациям диаметра на пробной площади Ку-14 (за 2013год)</w:t>
            </w:r>
          </w:p>
        </w:tc>
        <w:tc>
          <w:tcPr>
            <w:tcW w:w="4995" w:type="dxa"/>
          </w:tcPr>
          <w:p w:rsidR="003B2686" w:rsidRPr="002A4141" w:rsidRDefault="00120D1D" w:rsidP="0010775E">
            <w:pPr>
              <w:tabs>
                <w:tab w:val="left" w:pos="3980"/>
              </w:tabs>
              <w:spacing w:before="100" w:beforeAutospacing="1" w:line="360" w:lineRule="auto"/>
              <w:jc w:val="center"/>
              <w:rPr>
                <w:rFonts w:ascii="Times New Roman" w:hAnsi="Times New Roman"/>
                <w:sz w:val="24"/>
                <w:szCs w:val="24"/>
              </w:rPr>
            </w:pPr>
            <w:r w:rsidRPr="002A4141">
              <w:rPr>
                <w:rFonts w:ascii="Times New Roman" w:hAnsi="Times New Roman"/>
                <w:sz w:val="24"/>
                <w:szCs w:val="24"/>
              </w:rPr>
              <w:t>Рис.112</w:t>
            </w:r>
            <w:r w:rsidR="00E778BD" w:rsidRPr="002A4141">
              <w:rPr>
                <w:rFonts w:ascii="Times New Roman" w:hAnsi="Times New Roman"/>
                <w:sz w:val="24"/>
                <w:szCs w:val="24"/>
              </w:rPr>
              <w:t>.</w:t>
            </w:r>
            <w:r w:rsidRPr="002A4141">
              <w:rPr>
                <w:rFonts w:ascii="Times New Roman" w:hAnsi="Times New Roman"/>
                <w:sz w:val="24"/>
                <w:szCs w:val="24"/>
              </w:rPr>
              <w:t xml:space="preserve"> </w:t>
            </w:r>
            <w:r w:rsidR="003B2686" w:rsidRPr="002A4141">
              <w:rPr>
                <w:rFonts w:ascii="Times New Roman" w:eastAsia="Dotum" w:hAnsi="Times New Roman"/>
                <w:sz w:val="24"/>
                <w:szCs w:val="24"/>
              </w:rPr>
              <w:t>Распределение древесных пород по высоте на пробной площади Ку-14 (за 2013год)</w:t>
            </w:r>
          </w:p>
        </w:tc>
      </w:tr>
    </w:tbl>
    <w:p w:rsidR="003B2686" w:rsidRPr="002A4141" w:rsidRDefault="003B2686" w:rsidP="003B2686">
      <w:pPr>
        <w:tabs>
          <w:tab w:val="left" w:pos="3980"/>
        </w:tabs>
        <w:spacing w:before="100" w:beforeAutospacing="1" w:line="360" w:lineRule="auto"/>
        <w:ind w:firstLine="709"/>
        <w:jc w:val="both"/>
        <w:rPr>
          <w:rFonts w:ascii="Times New Roman" w:hAnsi="Times New Roman"/>
          <w:i/>
          <w:sz w:val="24"/>
          <w:szCs w:val="24"/>
        </w:rPr>
      </w:pPr>
      <w:r w:rsidRPr="002A4141">
        <w:rPr>
          <w:rFonts w:ascii="Times New Roman" w:hAnsi="Times New Roman"/>
          <w:sz w:val="24"/>
          <w:szCs w:val="24"/>
        </w:rPr>
        <w:t>По количеству преобладает ольха серая как в древостое, так и в подросте</w:t>
      </w:r>
      <w:r w:rsidR="0081579D">
        <w:rPr>
          <w:rFonts w:ascii="Times New Roman" w:hAnsi="Times New Roman"/>
          <w:sz w:val="24"/>
          <w:szCs w:val="24"/>
        </w:rPr>
        <w:t xml:space="preserve"> </w:t>
      </w:r>
      <w:r w:rsidRPr="002A4141">
        <w:rPr>
          <w:rFonts w:ascii="Times New Roman" w:hAnsi="Times New Roman"/>
          <w:sz w:val="24"/>
          <w:szCs w:val="24"/>
        </w:rPr>
        <w:t>(присутствует во всех градациях высоты), что характерно для участков, которые ранее использовались под сель</w:t>
      </w:r>
      <w:r w:rsidR="00120D1D" w:rsidRPr="002A4141">
        <w:rPr>
          <w:rFonts w:ascii="Times New Roman" w:hAnsi="Times New Roman"/>
          <w:sz w:val="24"/>
          <w:szCs w:val="24"/>
        </w:rPr>
        <w:t>скохозяйственные угодья (рис.113</w:t>
      </w:r>
      <w:r w:rsidRPr="002A4141">
        <w:rPr>
          <w:rFonts w:ascii="Times New Roman" w:hAnsi="Times New Roman"/>
          <w:sz w:val="24"/>
          <w:szCs w:val="24"/>
        </w:rPr>
        <w:t xml:space="preserve">). На </w:t>
      </w:r>
      <w:r w:rsidR="0081579D">
        <w:rPr>
          <w:rFonts w:ascii="Times New Roman" w:hAnsi="Times New Roman"/>
          <w:sz w:val="24"/>
          <w:szCs w:val="24"/>
        </w:rPr>
        <w:t>рис.</w:t>
      </w:r>
      <w:r w:rsidRPr="002A4141">
        <w:rPr>
          <w:rFonts w:ascii="Times New Roman" w:hAnsi="Times New Roman"/>
          <w:sz w:val="24"/>
          <w:szCs w:val="24"/>
        </w:rPr>
        <w:t xml:space="preserve"> </w:t>
      </w:r>
      <w:r w:rsidR="00120D1D" w:rsidRPr="002A4141">
        <w:rPr>
          <w:rFonts w:ascii="Times New Roman" w:hAnsi="Times New Roman"/>
          <w:sz w:val="24"/>
          <w:szCs w:val="24"/>
        </w:rPr>
        <w:t>114</w:t>
      </w:r>
      <w:r w:rsidRPr="002A4141">
        <w:rPr>
          <w:rFonts w:ascii="Times New Roman" w:hAnsi="Times New Roman"/>
          <w:sz w:val="24"/>
          <w:szCs w:val="24"/>
        </w:rPr>
        <w:t xml:space="preserve"> можно увидеть также </w:t>
      </w:r>
      <w:r w:rsidRPr="00DE0AB6">
        <w:rPr>
          <w:rFonts w:ascii="Times New Roman" w:hAnsi="Times New Roman"/>
          <w:sz w:val="24"/>
          <w:szCs w:val="24"/>
        </w:rPr>
        <w:t xml:space="preserve">существенное преобладание в подросте ольхи серой, и проследить снижение количества подроста, но </w:t>
      </w:r>
      <w:r w:rsidR="0081579D" w:rsidRPr="00DE0AB6">
        <w:rPr>
          <w:rFonts w:ascii="Times New Roman" w:hAnsi="Times New Roman"/>
          <w:sz w:val="24"/>
          <w:szCs w:val="24"/>
        </w:rPr>
        <w:t>этот вывод, возможно, неточен</w:t>
      </w:r>
      <w:r w:rsidRPr="00DE0AB6">
        <w:rPr>
          <w:rFonts w:ascii="Times New Roman" w:hAnsi="Times New Roman"/>
          <w:sz w:val="24"/>
          <w:szCs w:val="24"/>
        </w:rPr>
        <w:t>, так</w:t>
      </w:r>
      <w:r w:rsidRPr="002A4141">
        <w:rPr>
          <w:rFonts w:ascii="Times New Roman" w:hAnsi="Times New Roman"/>
          <w:sz w:val="24"/>
          <w:szCs w:val="24"/>
        </w:rPr>
        <w:t xml:space="preserve"> как до 2001 года таксация </w:t>
      </w:r>
      <w:r w:rsidRPr="002A4141">
        <w:rPr>
          <w:rFonts w:ascii="Times New Roman" w:hAnsi="Times New Roman"/>
          <w:sz w:val="24"/>
          <w:szCs w:val="24"/>
        </w:rPr>
        <w:lastRenderedPageBreak/>
        <w:t>проводилась не на всем участке, а полосами, а в 2001 подрост лиственных пород не таксировался из-за большего количества абсолютно преобладающей серой ольхи.  Стоит отметить отсутстви</w:t>
      </w:r>
      <w:r w:rsidR="0081579D">
        <w:rPr>
          <w:rFonts w:ascii="Times New Roman" w:hAnsi="Times New Roman"/>
          <w:sz w:val="24"/>
          <w:szCs w:val="24"/>
        </w:rPr>
        <w:t>е</w:t>
      </w:r>
      <w:r w:rsidRPr="002A4141">
        <w:rPr>
          <w:rFonts w:ascii="Times New Roman" w:hAnsi="Times New Roman"/>
          <w:sz w:val="24"/>
          <w:szCs w:val="24"/>
        </w:rPr>
        <w:t xml:space="preserve"> подроста сосны, что говорит о том, что в будущем здесь будут господствовать мелколиственные породы.</w:t>
      </w:r>
    </w:p>
    <w:tbl>
      <w:tblPr>
        <w:tblW w:w="0" w:type="auto"/>
        <w:tblLook w:val="04A0"/>
      </w:tblPr>
      <w:tblGrid>
        <w:gridCol w:w="9571"/>
      </w:tblGrid>
      <w:tr w:rsidR="003B2686" w:rsidRPr="002A4141" w:rsidTr="0010775E">
        <w:tc>
          <w:tcPr>
            <w:tcW w:w="9571" w:type="dxa"/>
          </w:tcPr>
          <w:p w:rsidR="003B2686" w:rsidRPr="002A4141" w:rsidRDefault="007E3BCD" w:rsidP="0010775E">
            <w:pPr>
              <w:tabs>
                <w:tab w:val="left" w:pos="3980"/>
              </w:tabs>
              <w:spacing w:before="100" w:beforeAutospacing="1" w:line="360" w:lineRule="auto"/>
              <w:jc w:val="center"/>
              <w:rPr>
                <w:rFonts w:ascii="Times New Roman" w:hAnsi="Times New Roman"/>
                <w:i/>
                <w:sz w:val="24"/>
                <w:szCs w:val="24"/>
              </w:rPr>
            </w:pPr>
            <w:r>
              <w:rPr>
                <w:rFonts w:ascii="Times New Roman" w:hAnsi="Times New Roman"/>
                <w:i/>
                <w:noProof/>
                <w:sz w:val="24"/>
                <w:szCs w:val="24"/>
              </w:rPr>
              <w:drawing>
                <wp:inline distT="0" distB="0" distL="0" distR="0">
                  <wp:extent cx="4591050" cy="2762250"/>
                  <wp:effectExtent l="19050" t="0" r="0" b="0"/>
                  <wp:docPr id="113"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123"/>
                          <a:srcRect/>
                          <a:stretch>
                            <a:fillRect/>
                          </a:stretch>
                        </pic:blipFill>
                        <pic:spPr bwMode="auto">
                          <a:xfrm>
                            <a:off x="0" y="0"/>
                            <a:ext cx="4591050" cy="2762250"/>
                          </a:xfrm>
                          <a:prstGeom prst="rect">
                            <a:avLst/>
                          </a:prstGeom>
                          <a:noFill/>
                          <a:ln w="9525">
                            <a:noFill/>
                            <a:miter lim="800000"/>
                            <a:headEnd/>
                            <a:tailEnd/>
                          </a:ln>
                        </pic:spPr>
                      </pic:pic>
                    </a:graphicData>
                  </a:graphic>
                </wp:inline>
              </w:drawing>
            </w:r>
          </w:p>
        </w:tc>
      </w:tr>
      <w:tr w:rsidR="003B2686" w:rsidRPr="002A4141" w:rsidTr="0010775E">
        <w:tc>
          <w:tcPr>
            <w:tcW w:w="9571" w:type="dxa"/>
          </w:tcPr>
          <w:p w:rsidR="003B2686" w:rsidRPr="002A4141" w:rsidRDefault="00120D1D" w:rsidP="0010775E">
            <w:pPr>
              <w:tabs>
                <w:tab w:val="left" w:pos="3980"/>
              </w:tabs>
              <w:spacing w:before="100" w:beforeAutospacing="1" w:line="360" w:lineRule="auto"/>
              <w:jc w:val="center"/>
              <w:rPr>
                <w:rFonts w:ascii="Times New Roman" w:hAnsi="Times New Roman"/>
                <w:sz w:val="24"/>
                <w:szCs w:val="24"/>
              </w:rPr>
            </w:pPr>
            <w:r w:rsidRPr="002A4141">
              <w:rPr>
                <w:rFonts w:ascii="Times New Roman" w:hAnsi="Times New Roman"/>
                <w:sz w:val="24"/>
                <w:szCs w:val="24"/>
              </w:rPr>
              <w:t>Рис.113</w:t>
            </w:r>
            <w:r w:rsidR="00E778BD" w:rsidRPr="002A4141">
              <w:rPr>
                <w:rFonts w:ascii="Times New Roman" w:hAnsi="Times New Roman"/>
                <w:sz w:val="24"/>
                <w:szCs w:val="24"/>
              </w:rPr>
              <w:t>.</w:t>
            </w:r>
            <w:r w:rsidRPr="002A4141">
              <w:rPr>
                <w:rFonts w:ascii="Times New Roman" w:hAnsi="Times New Roman"/>
                <w:sz w:val="24"/>
                <w:szCs w:val="24"/>
              </w:rPr>
              <w:t xml:space="preserve"> </w:t>
            </w:r>
            <w:r w:rsidR="003B2686" w:rsidRPr="002A4141">
              <w:rPr>
                <w:rFonts w:ascii="Times New Roman" w:eastAsia="Dotum" w:hAnsi="Times New Roman"/>
                <w:sz w:val="24"/>
                <w:szCs w:val="24"/>
              </w:rPr>
              <w:t>Численность подроста по градациям высоты на пробной площади Ку-14  (за 2013 год)</w:t>
            </w:r>
          </w:p>
        </w:tc>
      </w:tr>
      <w:tr w:rsidR="003B2686" w:rsidRPr="002A4141" w:rsidTr="0010775E">
        <w:tc>
          <w:tcPr>
            <w:tcW w:w="9571" w:type="dxa"/>
          </w:tcPr>
          <w:p w:rsidR="003B2686" w:rsidRPr="002A4141" w:rsidRDefault="007E3BCD" w:rsidP="0010775E">
            <w:pPr>
              <w:tabs>
                <w:tab w:val="left" w:pos="3980"/>
              </w:tabs>
              <w:spacing w:before="100" w:beforeAutospacing="1" w:line="360" w:lineRule="auto"/>
              <w:jc w:val="center"/>
              <w:rPr>
                <w:rFonts w:ascii="Times New Roman" w:hAnsi="Times New Roman"/>
                <w:i/>
                <w:sz w:val="24"/>
                <w:szCs w:val="24"/>
              </w:rPr>
            </w:pPr>
            <w:r>
              <w:rPr>
                <w:rFonts w:ascii="Times New Roman" w:hAnsi="Times New Roman"/>
                <w:i/>
                <w:noProof/>
                <w:sz w:val="24"/>
                <w:szCs w:val="24"/>
              </w:rPr>
              <w:drawing>
                <wp:inline distT="0" distB="0" distL="0" distR="0">
                  <wp:extent cx="4762500" cy="2314575"/>
                  <wp:effectExtent l="19050" t="0" r="0" b="0"/>
                  <wp:docPr id="114"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124"/>
                          <a:srcRect/>
                          <a:stretch>
                            <a:fillRect/>
                          </a:stretch>
                        </pic:blipFill>
                        <pic:spPr bwMode="auto">
                          <a:xfrm>
                            <a:off x="0" y="0"/>
                            <a:ext cx="4762500" cy="2314575"/>
                          </a:xfrm>
                          <a:prstGeom prst="rect">
                            <a:avLst/>
                          </a:prstGeom>
                          <a:noFill/>
                          <a:ln w="9525">
                            <a:noFill/>
                            <a:miter lim="800000"/>
                            <a:headEnd/>
                            <a:tailEnd/>
                          </a:ln>
                        </pic:spPr>
                      </pic:pic>
                    </a:graphicData>
                  </a:graphic>
                </wp:inline>
              </w:drawing>
            </w:r>
          </w:p>
        </w:tc>
      </w:tr>
      <w:tr w:rsidR="003B2686" w:rsidRPr="002A4141" w:rsidTr="0010775E">
        <w:tc>
          <w:tcPr>
            <w:tcW w:w="9571" w:type="dxa"/>
          </w:tcPr>
          <w:p w:rsidR="003B2686" w:rsidRPr="002A4141" w:rsidRDefault="00120D1D" w:rsidP="0010775E">
            <w:pPr>
              <w:tabs>
                <w:tab w:val="left" w:pos="3980"/>
              </w:tabs>
              <w:spacing w:before="100" w:beforeAutospacing="1" w:line="360" w:lineRule="auto"/>
              <w:jc w:val="center"/>
              <w:rPr>
                <w:rFonts w:ascii="Times New Roman" w:hAnsi="Times New Roman"/>
                <w:sz w:val="24"/>
                <w:szCs w:val="24"/>
              </w:rPr>
            </w:pPr>
            <w:r w:rsidRPr="002A4141">
              <w:rPr>
                <w:rFonts w:ascii="Times New Roman" w:hAnsi="Times New Roman"/>
                <w:sz w:val="24"/>
                <w:szCs w:val="24"/>
              </w:rPr>
              <w:t>Рис.114</w:t>
            </w:r>
            <w:r w:rsidR="00E778BD" w:rsidRPr="002A4141">
              <w:rPr>
                <w:rFonts w:ascii="Times New Roman" w:hAnsi="Times New Roman"/>
                <w:sz w:val="24"/>
                <w:szCs w:val="24"/>
              </w:rPr>
              <w:t>.</w:t>
            </w:r>
            <w:r w:rsidRPr="002A4141">
              <w:rPr>
                <w:rFonts w:ascii="Times New Roman" w:hAnsi="Times New Roman"/>
                <w:sz w:val="24"/>
                <w:szCs w:val="24"/>
              </w:rPr>
              <w:t xml:space="preserve"> </w:t>
            </w:r>
            <w:r w:rsidR="003B2686" w:rsidRPr="002A4141">
              <w:rPr>
                <w:rFonts w:ascii="Times New Roman" w:eastAsia="Dotum" w:hAnsi="Times New Roman"/>
                <w:sz w:val="24"/>
                <w:szCs w:val="24"/>
              </w:rPr>
              <w:t>Изменение состава подроста пробной площади Ку-14 по годам</w:t>
            </w:r>
          </w:p>
        </w:tc>
      </w:tr>
    </w:tbl>
    <w:p w:rsidR="003B2686" w:rsidRPr="002A4141" w:rsidRDefault="003B2686" w:rsidP="003B2686">
      <w:pPr>
        <w:tabs>
          <w:tab w:val="left" w:pos="3980"/>
        </w:tabs>
        <w:spacing w:before="100" w:beforeAutospacing="1" w:line="360" w:lineRule="auto"/>
        <w:ind w:firstLine="709"/>
        <w:jc w:val="both"/>
        <w:rPr>
          <w:rFonts w:ascii="Times New Roman" w:hAnsi="Times New Roman"/>
          <w:sz w:val="24"/>
          <w:szCs w:val="24"/>
        </w:rPr>
      </w:pPr>
      <w:r w:rsidRPr="002A4141">
        <w:rPr>
          <w:rFonts w:ascii="Times New Roman" w:hAnsi="Times New Roman"/>
          <w:sz w:val="24"/>
          <w:szCs w:val="24"/>
        </w:rPr>
        <w:t>Рассматривая напочвенный покров (рис.11</w:t>
      </w:r>
      <w:r w:rsidR="00120D1D" w:rsidRPr="002A4141">
        <w:rPr>
          <w:rFonts w:ascii="Times New Roman" w:hAnsi="Times New Roman"/>
          <w:sz w:val="24"/>
          <w:szCs w:val="24"/>
        </w:rPr>
        <w:t>5 и 116</w:t>
      </w:r>
      <w:r w:rsidRPr="002A4141">
        <w:rPr>
          <w:rFonts w:ascii="Times New Roman" w:hAnsi="Times New Roman"/>
          <w:sz w:val="24"/>
          <w:szCs w:val="24"/>
        </w:rPr>
        <w:t xml:space="preserve">), можно отметить увеличение доли луговых и опушечных травянистых мезогигрофитов и бореального лесного разнотравья, за счет которых происходит уменьшение доли луговых травянистых мезофитов (например затенение активно разрастающимся лабазником). Важно отметить также наличие, несвойственных для данного местоположения, различных влаголюбивых </w:t>
      </w:r>
      <w:r w:rsidRPr="002A4141">
        <w:rPr>
          <w:rFonts w:ascii="Times New Roman" w:hAnsi="Times New Roman"/>
          <w:sz w:val="24"/>
          <w:szCs w:val="24"/>
        </w:rPr>
        <w:lastRenderedPageBreak/>
        <w:t xml:space="preserve">видов, которые относятся к таким эколого-флористическим группам как болотные осоки, гидрофиты, травянистые гигрофиты. Их наличие объясняется местом их расположения на участке, а именно, все они приурочены к старым </w:t>
      </w:r>
      <w:r w:rsidR="0081579D">
        <w:rPr>
          <w:rFonts w:ascii="Times New Roman" w:hAnsi="Times New Roman"/>
          <w:sz w:val="24"/>
          <w:szCs w:val="24"/>
        </w:rPr>
        <w:t>дренажными канавам, пересекающим</w:t>
      </w:r>
      <w:r w:rsidRPr="002A4141">
        <w:rPr>
          <w:rFonts w:ascii="Times New Roman" w:hAnsi="Times New Roman"/>
          <w:sz w:val="24"/>
          <w:szCs w:val="24"/>
        </w:rPr>
        <w:t xml:space="preserve"> площадку.</w:t>
      </w:r>
    </w:p>
    <w:tbl>
      <w:tblPr>
        <w:tblW w:w="0" w:type="auto"/>
        <w:tblLook w:val="04A0"/>
      </w:tblPr>
      <w:tblGrid>
        <w:gridCol w:w="9571"/>
      </w:tblGrid>
      <w:tr w:rsidR="003B2686" w:rsidRPr="002A4141" w:rsidTr="0010775E">
        <w:tc>
          <w:tcPr>
            <w:tcW w:w="9571" w:type="dxa"/>
          </w:tcPr>
          <w:p w:rsidR="003B2686" w:rsidRPr="002A4141" w:rsidRDefault="00EF3E25" w:rsidP="0010775E">
            <w:pPr>
              <w:tabs>
                <w:tab w:val="left" w:pos="3980"/>
              </w:tabs>
              <w:spacing w:before="100" w:beforeAutospacing="1" w:line="360" w:lineRule="auto"/>
              <w:jc w:val="both"/>
              <w:rPr>
                <w:rFonts w:ascii="Times New Roman" w:hAnsi="Times New Roman"/>
                <w:i/>
                <w:sz w:val="24"/>
                <w:szCs w:val="24"/>
                <w:lang w:val="en-US"/>
              </w:rPr>
            </w:pPr>
            <w:r>
              <w:rPr>
                <w:rFonts w:ascii="Times New Roman" w:hAnsi="Times New Roman"/>
                <w:i/>
                <w:noProof/>
                <w:sz w:val="24"/>
                <w:szCs w:val="24"/>
              </w:rPr>
              <w:drawing>
                <wp:inline distT="0" distB="0" distL="0" distR="0">
                  <wp:extent cx="6179820" cy="5204460"/>
                  <wp:effectExtent l="19050" t="0" r="0" b="0"/>
                  <wp:docPr id="1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srcRect/>
                          <a:stretch>
                            <a:fillRect/>
                          </a:stretch>
                        </pic:blipFill>
                        <pic:spPr bwMode="auto">
                          <a:xfrm>
                            <a:off x="0" y="0"/>
                            <a:ext cx="6179820" cy="5204460"/>
                          </a:xfrm>
                          <a:prstGeom prst="rect">
                            <a:avLst/>
                          </a:prstGeom>
                          <a:noFill/>
                        </pic:spPr>
                      </pic:pic>
                    </a:graphicData>
                  </a:graphic>
                </wp:inline>
              </w:drawing>
            </w:r>
          </w:p>
        </w:tc>
      </w:tr>
      <w:tr w:rsidR="003B2686" w:rsidRPr="002A4141" w:rsidTr="0010775E">
        <w:tc>
          <w:tcPr>
            <w:tcW w:w="9571" w:type="dxa"/>
          </w:tcPr>
          <w:p w:rsidR="003B2686" w:rsidRPr="002A4141" w:rsidRDefault="003B2686" w:rsidP="00120D1D">
            <w:pPr>
              <w:tabs>
                <w:tab w:val="left" w:pos="3980"/>
              </w:tabs>
              <w:spacing w:before="100" w:beforeAutospacing="1" w:line="360" w:lineRule="auto"/>
              <w:jc w:val="center"/>
              <w:rPr>
                <w:rFonts w:ascii="Times New Roman" w:hAnsi="Times New Roman"/>
                <w:sz w:val="24"/>
                <w:szCs w:val="24"/>
              </w:rPr>
            </w:pPr>
            <w:r w:rsidRPr="002A4141">
              <w:rPr>
                <w:rFonts w:ascii="Times New Roman" w:hAnsi="Times New Roman"/>
                <w:sz w:val="24"/>
                <w:szCs w:val="24"/>
              </w:rPr>
              <w:t>Рис.</w:t>
            </w:r>
            <w:r w:rsidR="00120D1D" w:rsidRPr="002A4141">
              <w:rPr>
                <w:rFonts w:ascii="Times New Roman" w:hAnsi="Times New Roman"/>
                <w:sz w:val="24"/>
                <w:szCs w:val="24"/>
              </w:rPr>
              <w:t xml:space="preserve"> 115</w:t>
            </w:r>
            <w:r w:rsidR="00E778BD" w:rsidRPr="002A4141">
              <w:rPr>
                <w:rFonts w:ascii="Times New Roman" w:hAnsi="Times New Roman"/>
                <w:sz w:val="24"/>
                <w:szCs w:val="24"/>
              </w:rPr>
              <w:t>.</w:t>
            </w:r>
            <w:r w:rsidR="00120D1D" w:rsidRPr="002A4141">
              <w:rPr>
                <w:rFonts w:ascii="Times New Roman" w:hAnsi="Times New Roman"/>
                <w:sz w:val="24"/>
                <w:szCs w:val="24"/>
              </w:rPr>
              <w:t xml:space="preserve"> </w:t>
            </w:r>
            <w:r w:rsidRPr="002A4141">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Ку-14</w:t>
            </w:r>
          </w:p>
        </w:tc>
      </w:tr>
      <w:tr w:rsidR="003B2686" w:rsidRPr="0036424C" w:rsidTr="0010775E">
        <w:tc>
          <w:tcPr>
            <w:tcW w:w="9571" w:type="dxa"/>
          </w:tcPr>
          <w:p w:rsidR="003B2686" w:rsidRPr="0036424C" w:rsidRDefault="007E3BCD" w:rsidP="0010775E">
            <w:pPr>
              <w:tabs>
                <w:tab w:val="left" w:pos="3980"/>
              </w:tabs>
              <w:spacing w:before="100" w:beforeAutospacing="1" w:line="360" w:lineRule="auto"/>
              <w:jc w:val="both"/>
              <w:rPr>
                <w:rFonts w:ascii="Times New Roman" w:hAnsi="Times New Roman"/>
                <w:i/>
              </w:rPr>
            </w:pPr>
            <w:r>
              <w:rPr>
                <w:rFonts w:ascii="Times New Roman" w:hAnsi="Times New Roman"/>
                <w:i/>
                <w:noProof/>
              </w:rPr>
              <w:lastRenderedPageBreak/>
              <w:drawing>
                <wp:inline distT="0" distB="0" distL="0" distR="0">
                  <wp:extent cx="5972175" cy="6181725"/>
                  <wp:effectExtent l="19050" t="0" r="9525" b="0"/>
                  <wp:docPr id="11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26"/>
                          <a:srcRect/>
                          <a:stretch>
                            <a:fillRect/>
                          </a:stretch>
                        </pic:blipFill>
                        <pic:spPr bwMode="auto">
                          <a:xfrm>
                            <a:off x="0" y="0"/>
                            <a:ext cx="5972175" cy="6181725"/>
                          </a:xfrm>
                          <a:prstGeom prst="rect">
                            <a:avLst/>
                          </a:prstGeom>
                          <a:noFill/>
                          <a:ln w="9525">
                            <a:noFill/>
                            <a:miter lim="800000"/>
                            <a:headEnd/>
                            <a:tailEnd/>
                          </a:ln>
                        </pic:spPr>
                      </pic:pic>
                    </a:graphicData>
                  </a:graphic>
                </wp:inline>
              </w:drawing>
            </w:r>
          </w:p>
        </w:tc>
      </w:tr>
      <w:tr w:rsidR="003B2686" w:rsidRPr="0036424C" w:rsidTr="0010775E">
        <w:tc>
          <w:tcPr>
            <w:tcW w:w="9571" w:type="dxa"/>
          </w:tcPr>
          <w:p w:rsidR="003B2686" w:rsidRPr="0036424C" w:rsidRDefault="00120D1D" w:rsidP="0010775E">
            <w:pPr>
              <w:tabs>
                <w:tab w:val="left" w:pos="3980"/>
              </w:tabs>
              <w:spacing w:before="100" w:beforeAutospacing="1" w:line="360" w:lineRule="auto"/>
              <w:jc w:val="center"/>
              <w:rPr>
                <w:rFonts w:ascii="Times New Roman" w:hAnsi="Times New Roman"/>
              </w:rPr>
            </w:pPr>
            <w:r w:rsidRPr="0036424C">
              <w:rPr>
                <w:rFonts w:ascii="Times New Roman" w:hAnsi="Times New Roman"/>
              </w:rPr>
              <w:t>Рис.116</w:t>
            </w:r>
            <w:r w:rsidR="00E778BD" w:rsidRPr="0036424C">
              <w:rPr>
                <w:rFonts w:ascii="Times New Roman" w:hAnsi="Times New Roman"/>
              </w:rPr>
              <w:t>.</w:t>
            </w:r>
            <w:r w:rsidRPr="0036424C">
              <w:rPr>
                <w:rFonts w:ascii="Times New Roman" w:hAnsi="Times New Roman"/>
              </w:rPr>
              <w:t xml:space="preserve"> </w:t>
            </w:r>
            <w:r w:rsidR="003B2686" w:rsidRPr="0036424C">
              <w:rPr>
                <w:rFonts w:ascii="Times New Roman" w:hAnsi="Times New Roman"/>
                <w:sz w:val="24"/>
                <w:szCs w:val="24"/>
              </w:rPr>
              <w:t>Изменение относительной суммарной мощности видов разных эколого-флористических групп напочвенного покрова на пробной площади Ку-14</w:t>
            </w:r>
          </w:p>
        </w:tc>
      </w:tr>
    </w:tbl>
    <w:p w:rsidR="003B2686" w:rsidRPr="0036424C" w:rsidRDefault="003B2686" w:rsidP="003B2686">
      <w:pPr>
        <w:spacing w:before="100" w:beforeAutospacing="1" w:line="360" w:lineRule="auto"/>
        <w:ind w:firstLine="709"/>
        <w:jc w:val="both"/>
        <w:rPr>
          <w:rFonts w:ascii="Times New Roman" w:hAnsi="Times New Roman"/>
          <w:b/>
          <w:color w:val="FF0000"/>
        </w:rPr>
      </w:pPr>
      <w:r w:rsidRPr="0036424C">
        <w:rPr>
          <w:rFonts w:ascii="Times New Roman" w:hAnsi="Times New Roman"/>
          <w:b/>
        </w:rPr>
        <w:t xml:space="preserve">Ку-21 </w:t>
      </w:r>
    </w:p>
    <w:p w:rsidR="003B2686" w:rsidRPr="0036424C" w:rsidRDefault="003B2686" w:rsidP="003B2686">
      <w:pPr>
        <w:spacing w:before="120" w:after="120" w:line="360" w:lineRule="auto"/>
        <w:ind w:firstLine="709"/>
        <w:jc w:val="both"/>
        <w:rPr>
          <w:rFonts w:ascii="Times New Roman" w:hAnsi="Times New Roman"/>
          <w:sz w:val="24"/>
          <w:szCs w:val="24"/>
        </w:rPr>
      </w:pPr>
      <w:r w:rsidRPr="0036424C">
        <w:rPr>
          <w:rFonts w:ascii="Times New Roman" w:hAnsi="Times New Roman"/>
          <w:sz w:val="24"/>
          <w:szCs w:val="24"/>
        </w:rPr>
        <w:t>Участок К</w:t>
      </w:r>
      <w:r w:rsidR="00C14830">
        <w:rPr>
          <w:rFonts w:ascii="Times New Roman" w:hAnsi="Times New Roman"/>
          <w:sz w:val="24"/>
          <w:szCs w:val="24"/>
        </w:rPr>
        <w:t>у</w:t>
      </w:r>
      <w:r w:rsidRPr="0036424C">
        <w:rPr>
          <w:rFonts w:ascii="Times New Roman" w:hAnsi="Times New Roman"/>
          <w:sz w:val="24"/>
          <w:szCs w:val="24"/>
        </w:rPr>
        <w:t>-21 ((S=975м2) Размеры 25*35 м) - слабоволнистая пологонаклонная террасированная равнина на безвалунных глинах, окультуренная и использовавшаяся под сельскохозяйственное угодье. Растительное сообщество: сосновый молодняк высокотравный в сочетании с клеверно-разнотравно-красноовсяничным сообществом, доминирующие виды луговые травянистых мезофитов - клевер средний, и опушечных травянистых мезофитов -  купырь лесной, герань лесная</w:t>
      </w:r>
      <w:r w:rsidRPr="0036424C">
        <w:rPr>
          <w:rFonts w:ascii="Times New Roman" w:hAnsi="Times New Roman"/>
          <w:i/>
          <w:sz w:val="24"/>
          <w:szCs w:val="24"/>
        </w:rPr>
        <w:t xml:space="preserve">, </w:t>
      </w:r>
      <w:r w:rsidRPr="0036424C">
        <w:rPr>
          <w:rFonts w:ascii="Times New Roman" w:hAnsi="Times New Roman"/>
          <w:sz w:val="24"/>
          <w:szCs w:val="24"/>
        </w:rPr>
        <w:t xml:space="preserve">хвощ луговой. Через площадку в </w:t>
      </w:r>
      <w:r w:rsidRPr="0036424C">
        <w:rPr>
          <w:rFonts w:ascii="Times New Roman" w:hAnsi="Times New Roman"/>
          <w:sz w:val="24"/>
          <w:szCs w:val="24"/>
        </w:rPr>
        <w:lastRenderedPageBreak/>
        <w:t>направлении ЮЗ-СВ проходит 4 заплывших дренажных канавы. Сенокошение прекращено не позже 1998.</w:t>
      </w:r>
    </w:p>
    <w:p w:rsidR="003B2686" w:rsidRPr="0036424C" w:rsidRDefault="003B2686" w:rsidP="003B2686">
      <w:pPr>
        <w:spacing w:before="120" w:after="120" w:line="360" w:lineRule="auto"/>
        <w:ind w:firstLine="709"/>
        <w:jc w:val="both"/>
        <w:rPr>
          <w:rFonts w:ascii="Times New Roman" w:hAnsi="Times New Roman"/>
          <w:sz w:val="24"/>
          <w:szCs w:val="24"/>
        </w:rPr>
      </w:pPr>
      <w:r w:rsidRPr="0036424C">
        <w:rPr>
          <w:rFonts w:ascii="Times New Roman" w:hAnsi="Times New Roman"/>
          <w:sz w:val="24"/>
          <w:szCs w:val="24"/>
        </w:rPr>
        <w:t>Запас на участ</w:t>
      </w:r>
      <w:r w:rsidR="00120D1D" w:rsidRPr="0036424C">
        <w:rPr>
          <w:rFonts w:ascii="Times New Roman" w:hAnsi="Times New Roman"/>
          <w:sz w:val="24"/>
          <w:szCs w:val="24"/>
        </w:rPr>
        <w:t>ке активно увеличивается (рис.11</w:t>
      </w:r>
      <w:r w:rsidRPr="0036424C">
        <w:rPr>
          <w:rFonts w:ascii="Times New Roman" w:hAnsi="Times New Roman"/>
          <w:sz w:val="24"/>
          <w:szCs w:val="24"/>
        </w:rPr>
        <w:t>7) причем еще в 2003 году запас был равен нулю, и к 2011 подрост начал переходить в древостой. По данным таксации 2003 года на площадке произрастал подрост сосны 5-9 лет, и прирост верхушечного побега текущего года был 25-40 см. На 2013 год на пробной площадке уже в древостое доминирует молодая сосна, большинство из них в градации диаметра от 8 до 12 см и высотой около 8 м</w:t>
      </w:r>
      <w:r w:rsidR="00120D1D" w:rsidRPr="0036424C">
        <w:rPr>
          <w:rFonts w:ascii="Times New Roman" w:hAnsi="Times New Roman"/>
          <w:sz w:val="24"/>
          <w:szCs w:val="24"/>
        </w:rPr>
        <w:t>етров (рис.118 и 11</w:t>
      </w:r>
      <w:r w:rsidRPr="0036424C">
        <w:rPr>
          <w:rFonts w:ascii="Times New Roman" w:hAnsi="Times New Roman"/>
          <w:sz w:val="24"/>
          <w:szCs w:val="24"/>
        </w:rPr>
        <w:t xml:space="preserve">9).  </w:t>
      </w:r>
    </w:p>
    <w:tbl>
      <w:tblPr>
        <w:tblW w:w="9752" w:type="dxa"/>
        <w:tblLook w:val="04A0"/>
      </w:tblPr>
      <w:tblGrid>
        <w:gridCol w:w="5181"/>
        <w:gridCol w:w="4571"/>
      </w:tblGrid>
      <w:tr w:rsidR="003B2686" w:rsidRPr="0036424C" w:rsidTr="0010775E">
        <w:tc>
          <w:tcPr>
            <w:tcW w:w="9752" w:type="dxa"/>
            <w:gridSpan w:val="2"/>
            <w:hideMark/>
          </w:tcPr>
          <w:p w:rsidR="003B2686" w:rsidRPr="0036424C" w:rsidRDefault="003B2686" w:rsidP="0010775E">
            <w:pPr>
              <w:spacing w:before="100" w:beforeAutospacing="1" w:line="360" w:lineRule="auto"/>
              <w:jc w:val="both"/>
              <w:rPr>
                <w:rFonts w:ascii="Times New Roman" w:hAnsi="Times New Roman"/>
                <w:i/>
                <w:sz w:val="24"/>
                <w:szCs w:val="24"/>
              </w:rPr>
            </w:pPr>
          </w:p>
        </w:tc>
      </w:tr>
      <w:tr w:rsidR="003B2686" w:rsidRPr="0036424C" w:rsidTr="0010775E">
        <w:tc>
          <w:tcPr>
            <w:tcW w:w="9752" w:type="dxa"/>
            <w:gridSpan w:val="2"/>
          </w:tcPr>
          <w:p w:rsidR="003B2686" w:rsidRPr="0036424C" w:rsidRDefault="007E3BCD" w:rsidP="0010775E">
            <w:pPr>
              <w:spacing w:before="100" w:beforeAutospacing="1" w:line="360" w:lineRule="auto"/>
              <w:jc w:val="center"/>
              <w:rPr>
                <w:rFonts w:ascii="Times New Roman" w:hAnsi="Times New Roman"/>
                <w:i/>
                <w:sz w:val="24"/>
                <w:szCs w:val="24"/>
              </w:rPr>
            </w:pPr>
            <w:r>
              <w:rPr>
                <w:rFonts w:ascii="Times New Roman" w:hAnsi="Times New Roman"/>
                <w:i/>
                <w:noProof/>
                <w:sz w:val="24"/>
                <w:szCs w:val="24"/>
              </w:rPr>
              <w:drawing>
                <wp:inline distT="0" distB="0" distL="0" distR="0">
                  <wp:extent cx="4086225" cy="2466975"/>
                  <wp:effectExtent l="19050" t="0" r="9525" b="0"/>
                  <wp:docPr id="11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27"/>
                          <a:srcRect/>
                          <a:stretch>
                            <a:fillRect/>
                          </a:stretch>
                        </pic:blipFill>
                        <pic:spPr bwMode="auto">
                          <a:xfrm>
                            <a:off x="0" y="0"/>
                            <a:ext cx="4086225" cy="2466975"/>
                          </a:xfrm>
                          <a:prstGeom prst="rect">
                            <a:avLst/>
                          </a:prstGeom>
                          <a:noFill/>
                          <a:ln w="9525">
                            <a:noFill/>
                            <a:miter lim="800000"/>
                            <a:headEnd/>
                            <a:tailEnd/>
                          </a:ln>
                        </pic:spPr>
                      </pic:pic>
                    </a:graphicData>
                  </a:graphic>
                </wp:inline>
              </w:drawing>
            </w:r>
          </w:p>
        </w:tc>
      </w:tr>
      <w:tr w:rsidR="003B2686" w:rsidRPr="0036424C" w:rsidTr="0010775E">
        <w:tc>
          <w:tcPr>
            <w:tcW w:w="9752" w:type="dxa"/>
            <w:gridSpan w:val="2"/>
            <w:hideMark/>
          </w:tcPr>
          <w:p w:rsidR="003B2686" w:rsidRPr="0036424C" w:rsidRDefault="003B2686" w:rsidP="0010775E">
            <w:pPr>
              <w:spacing w:before="100" w:beforeAutospacing="1" w:line="360" w:lineRule="auto"/>
              <w:jc w:val="center"/>
              <w:rPr>
                <w:rFonts w:ascii="Times New Roman" w:hAnsi="Times New Roman"/>
                <w:i/>
                <w:sz w:val="24"/>
                <w:szCs w:val="24"/>
                <w:lang w:val="en-US"/>
              </w:rPr>
            </w:pPr>
          </w:p>
        </w:tc>
      </w:tr>
      <w:tr w:rsidR="003B2686" w:rsidRPr="0036424C" w:rsidTr="0010775E">
        <w:tc>
          <w:tcPr>
            <w:tcW w:w="9752" w:type="dxa"/>
            <w:gridSpan w:val="2"/>
          </w:tcPr>
          <w:p w:rsidR="003B2686" w:rsidRPr="0036424C" w:rsidRDefault="00120D1D" w:rsidP="002B7BB8">
            <w:pPr>
              <w:spacing w:before="100" w:beforeAutospacing="1" w:line="360" w:lineRule="auto"/>
              <w:jc w:val="center"/>
              <w:rPr>
                <w:rFonts w:ascii="Times New Roman" w:hAnsi="Times New Roman"/>
                <w:b/>
                <w:i/>
                <w:sz w:val="24"/>
                <w:szCs w:val="24"/>
              </w:rPr>
            </w:pPr>
            <w:r w:rsidRPr="0036424C">
              <w:rPr>
                <w:rFonts w:ascii="Times New Roman" w:hAnsi="Times New Roman"/>
                <w:sz w:val="24"/>
                <w:szCs w:val="24"/>
              </w:rPr>
              <w:t>Рис. 11</w:t>
            </w:r>
            <w:r w:rsidR="003B2686" w:rsidRPr="0036424C">
              <w:rPr>
                <w:rFonts w:ascii="Times New Roman" w:hAnsi="Times New Roman"/>
                <w:sz w:val="24"/>
                <w:szCs w:val="24"/>
              </w:rPr>
              <w:t>7</w:t>
            </w:r>
            <w:r w:rsidR="00E778BD" w:rsidRPr="0036424C">
              <w:rPr>
                <w:rFonts w:ascii="Times New Roman" w:hAnsi="Times New Roman"/>
                <w:sz w:val="24"/>
                <w:szCs w:val="24"/>
              </w:rPr>
              <w:t>.</w:t>
            </w:r>
            <w:r w:rsidR="002B7BB8" w:rsidRPr="0036424C">
              <w:rPr>
                <w:rFonts w:ascii="Times New Roman" w:eastAsia="Dotum" w:hAnsi="Times New Roman"/>
                <w:sz w:val="24"/>
                <w:szCs w:val="24"/>
              </w:rPr>
              <w:t xml:space="preserve"> Изменение запаса </w:t>
            </w:r>
            <w:r w:rsidR="003B2686" w:rsidRPr="0036424C">
              <w:rPr>
                <w:rFonts w:ascii="Times New Roman" w:eastAsia="Dotum" w:hAnsi="Times New Roman"/>
                <w:sz w:val="24"/>
                <w:szCs w:val="24"/>
              </w:rPr>
              <w:t>древостоя  на пробной площади Ку-21</w:t>
            </w:r>
          </w:p>
        </w:tc>
      </w:tr>
      <w:tr w:rsidR="003B2686" w:rsidRPr="0036424C" w:rsidTr="0010775E">
        <w:tc>
          <w:tcPr>
            <w:tcW w:w="5181" w:type="dxa"/>
          </w:tcPr>
          <w:p w:rsidR="003B2686" w:rsidRPr="0036424C" w:rsidRDefault="007E3BCD" w:rsidP="0010775E">
            <w:pPr>
              <w:spacing w:before="100" w:beforeAutospacing="1" w:line="360" w:lineRule="auto"/>
              <w:jc w:val="both"/>
              <w:rPr>
                <w:rFonts w:ascii="Times New Roman" w:hAnsi="Times New Roman"/>
                <w:i/>
                <w:sz w:val="24"/>
                <w:szCs w:val="24"/>
              </w:rPr>
            </w:pPr>
            <w:r>
              <w:rPr>
                <w:rFonts w:ascii="Times New Roman" w:hAnsi="Times New Roman"/>
                <w:noProof/>
                <w:sz w:val="24"/>
                <w:szCs w:val="24"/>
              </w:rPr>
              <w:drawing>
                <wp:inline distT="0" distB="0" distL="0" distR="0">
                  <wp:extent cx="3134635" cy="2371725"/>
                  <wp:effectExtent l="6081" t="0" r="2534" b="0"/>
                  <wp:docPr id="118"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c>
          <w:tcPr>
            <w:tcW w:w="4571" w:type="dxa"/>
          </w:tcPr>
          <w:p w:rsidR="003B2686" w:rsidRPr="0036424C" w:rsidRDefault="007E3BCD" w:rsidP="0010775E">
            <w:pPr>
              <w:spacing w:before="100" w:beforeAutospacing="1" w:line="360" w:lineRule="auto"/>
              <w:jc w:val="both"/>
              <w:rPr>
                <w:rFonts w:ascii="Times New Roman" w:hAnsi="Times New Roman"/>
                <w:i/>
                <w:sz w:val="24"/>
                <w:szCs w:val="24"/>
              </w:rPr>
            </w:pPr>
            <w:r>
              <w:rPr>
                <w:rFonts w:ascii="Times New Roman" w:hAnsi="Times New Roman"/>
                <w:noProof/>
                <w:sz w:val="24"/>
                <w:szCs w:val="24"/>
              </w:rPr>
              <w:drawing>
                <wp:inline distT="0" distB="0" distL="0" distR="0">
                  <wp:extent cx="2746608" cy="2324100"/>
                  <wp:effectExtent l="6117" t="0" r="0" b="0"/>
                  <wp:docPr id="119" name="Диаграмма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3B2686" w:rsidRPr="0036424C" w:rsidTr="0010775E">
        <w:tc>
          <w:tcPr>
            <w:tcW w:w="5181" w:type="dxa"/>
          </w:tcPr>
          <w:p w:rsidR="003B2686" w:rsidRPr="0036424C" w:rsidRDefault="00120D1D" w:rsidP="00010739">
            <w:pPr>
              <w:spacing w:before="100" w:beforeAutospacing="1" w:line="240" w:lineRule="auto"/>
              <w:jc w:val="center"/>
              <w:rPr>
                <w:rFonts w:ascii="Times New Roman" w:hAnsi="Times New Roman"/>
                <w:i/>
                <w:sz w:val="24"/>
                <w:szCs w:val="24"/>
              </w:rPr>
            </w:pPr>
            <w:r w:rsidRPr="0036424C">
              <w:rPr>
                <w:rFonts w:ascii="Times New Roman" w:hAnsi="Times New Roman"/>
                <w:sz w:val="24"/>
                <w:szCs w:val="24"/>
              </w:rPr>
              <w:t>Рис. 11</w:t>
            </w:r>
            <w:r w:rsidR="003B2686" w:rsidRPr="0036424C">
              <w:rPr>
                <w:rFonts w:ascii="Times New Roman" w:hAnsi="Times New Roman"/>
                <w:sz w:val="24"/>
                <w:szCs w:val="24"/>
              </w:rPr>
              <w:t>8</w:t>
            </w:r>
            <w:r w:rsidR="00E778BD" w:rsidRPr="0036424C">
              <w:rPr>
                <w:rFonts w:ascii="Times New Roman" w:hAnsi="Times New Roman"/>
                <w:sz w:val="24"/>
                <w:szCs w:val="24"/>
              </w:rPr>
              <w:t>.</w:t>
            </w:r>
            <w:r w:rsidR="003B2686"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Ку-21 (за 2013 год)</w:t>
            </w:r>
          </w:p>
        </w:tc>
        <w:tc>
          <w:tcPr>
            <w:tcW w:w="4571" w:type="dxa"/>
          </w:tcPr>
          <w:p w:rsidR="003B2686" w:rsidRPr="0036424C" w:rsidRDefault="00120D1D" w:rsidP="00010739">
            <w:pPr>
              <w:spacing w:before="100" w:beforeAutospacing="1" w:line="240" w:lineRule="auto"/>
              <w:jc w:val="center"/>
              <w:rPr>
                <w:rFonts w:ascii="Times New Roman" w:hAnsi="Times New Roman"/>
                <w:i/>
                <w:sz w:val="24"/>
                <w:szCs w:val="24"/>
              </w:rPr>
            </w:pPr>
            <w:r w:rsidRPr="0036424C">
              <w:rPr>
                <w:rFonts w:ascii="Times New Roman" w:hAnsi="Times New Roman"/>
                <w:sz w:val="24"/>
                <w:szCs w:val="24"/>
              </w:rPr>
              <w:t>Рис. 11</w:t>
            </w:r>
            <w:r w:rsidR="003B2686" w:rsidRPr="0036424C">
              <w:rPr>
                <w:rFonts w:ascii="Times New Roman" w:hAnsi="Times New Roman"/>
                <w:sz w:val="24"/>
                <w:szCs w:val="24"/>
              </w:rPr>
              <w:t>9</w:t>
            </w:r>
            <w:r w:rsidR="00E778BD" w:rsidRPr="0036424C">
              <w:rPr>
                <w:rFonts w:ascii="Times New Roman" w:hAnsi="Times New Roman"/>
                <w:sz w:val="24"/>
                <w:szCs w:val="24"/>
              </w:rPr>
              <w:t>.</w:t>
            </w:r>
            <w:r w:rsidR="003B2686" w:rsidRPr="0036424C">
              <w:rPr>
                <w:rFonts w:ascii="Times New Roman" w:eastAsia="Dotum" w:hAnsi="Times New Roman"/>
                <w:sz w:val="24"/>
                <w:szCs w:val="24"/>
              </w:rPr>
              <w:t>Распределение древесных пород по высоте на пробной площади Ку-21 (за 2013 год)</w:t>
            </w:r>
          </w:p>
        </w:tc>
      </w:tr>
    </w:tbl>
    <w:p w:rsidR="003B2686" w:rsidRPr="0036424C" w:rsidRDefault="003B2686" w:rsidP="003B2686">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 xml:space="preserve">В подросте преобладает ольха серая и береза, но они имеет порослевое происхождение. Весь подрост сосны имеет жизненность 1 (усыхает), это связано с </w:t>
      </w:r>
      <w:r w:rsidRPr="0036424C">
        <w:rPr>
          <w:rFonts w:ascii="Times New Roman" w:hAnsi="Times New Roman"/>
          <w:sz w:val="24"/>
          <w:szCs w:val="24"/>
        </w:rPr>
        <w:lastRenderedPageBreak/>
        <w:t>затенением участка молодыми соснами. Также на участке присутствует несколько елей в градации высоты от 1.5 до 3.0 м</w:t>
      </w:r>
      <w:r w:rsidR="00120D1D" w:rsidRPr="0036424C">
        <w:rPr>
          <w:rFonts w:ascii="Times New Roman" w:hAnsi="Times New Roman"/>
          <w:sz w:val="24"/>
          <w:szCs w:val="24"/>
        </w:rPr>
        <w:t xml:space="preserve"> (рис. 120)</w:t>
      </w:r>
      <w:r w:rsidRPr="0036424C">
        <w:rPr>
          <w:rFonts w:ascii="Times New Roman" w:hAnsi="Times New Roman"/>
          <w:sz w:val="24"/>
          <w:szCs w:val="24"/>
        </w:rPr>
        <w:t>.</w:t>
      </w:r>
      <w:r w:rsidR="00120D1D" w:rsidRPr="0036424C">
        <w:rPr>
          <w:rFonts w:ascii="Times New Roman" w:hAnsi="Times New Roman"/>
          <w:sz w:val="24"/>
          <w:szCs w:val="24"/>
        </w:rPr>
        <w:t xml:space="preserve"> На рисунке 12</w:t>
      </w:r>
      <w:r w:rsidRPr="0036424C">
        <w:rPr>
          <w:rFonts w:ascii="Times New Roman" w:hAnsi="Times New Roman"/>
          <w:sz w:val="24"/>
          <w:szCs w:val="24"/>
        </w:rPr>
        <w:t xml:space="preserve">1 можно проследить как с 2003 большинство подроста сосны уменьшается за счета перехода в древостой. А большое количество ольхи серой и березы связано с их порослевым происхождением. Мелколиственные породы не смогут выйти в первый ярус из-под полога сосны и в будущем на данном участке сформируется сосняк. </w:t>
      </w:r>
    </w:p>
    <w:tbl>
      <w:tblPr>
        <w:tblW w:w="9606" w:type="dxa"/>
        <w:tblLook w:val="04A0"/>
      </w:tblPr>
      <w:tblGrid>
        <w:gridCol w:w="9571"/>
        <w:gridCol w:w="35"/>
      </w:tblGrid>
      <w:tr w:rsidR="003B2686" w:rsidRPr="0036424C" w:rsidTr="0010775E">
        <w:tc>
          <w:tcPr>
            <w:tcW w:w="9606" w:type="dxa"/>
            <w:gridSpan w:val="2"/>
          </w:tcPr>
          <w:p w:rsidR="003B2686" w:rsidRPr="0036424C" w:rsidRDefault="007E3BCD" w:rsidP="0010775E">
            <w:pPr>
              <w:spacing w:before="100" w:beforeAutospacing="1" w:line="360" w:lineRule="auto"/>
              <w:jc w:val="center"/>
              <w:rPr>
                <w:rFonts w:ascii="Times New Roman" w:hAnsi="Times New Roman"/>
                <w:i/>
                <w:sz w:val="24"/>
                <w:szCs w:val="24"/>
                <w:lang w:val="en-US"/>
              </w:rPr>
            </w:pPr>
            <w:r>
              <w:rPr>
                <w:rFonts w:ascii="Times New Roman" w:hAnsi="Times New Roman"/>
                <w:i/>
                <w:noProof/>
                <w:sz w:val="24"/>
                <w:szCs w:val="24"/>
              </w:rPr>
              <w:drawing>
                <wp:inline distT="0" distB="0" distL="0" distR="0">
                  <wp:extent cx="4819650" cy="2809875"/>
                  <wp:effectExtent l="19050" t="0" r="0" b="0"/>
                  <wp:docPr id="12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0"/>
                          <a:srcRect/>
                          <a:stretch>
                            <a:fillRect/>
                          </a:stretch>
                        </pic:blipFill>
                        <pic:spPr bwMode="auto">
                          <a:xfrm>
                            <a:off x="0" y="0"/>
                            <a:ext cx="4819650" cy="2809875"/>
                          </a:xfrm>
                          <a:prstGeom prst="rect">
                            <a:avLst/>
                          </a:prstGeom>
                          <a:noFill/>
                          <a:ln w="9525">
                            <a:noFill/>
                            <a:miter lim="800000"/>
                            <a:headEnd/>
                            <a:tailEnd/>
                          </a:ln>
                        </pic:spPr>
                      </pic:pic>
                    </a:graphicData>
                  </a:graphic>
                </wp:inline>
              </w:drawing>
            </w:r>
          </w:p>
        </w:tc>
      </w:tr>
      <w:tr w:rsidR="003B2686" w:rsidRPr="0036424C" w:rsidTr="0010775E">
        <w:tc>
          <w:tcPr>
            <w:tcW w:w="9606" w:type="dxa"/>
            <w:gridSpan w:val="2"/>
          </w:tcPr>
          <w:p w:rsidR="003B2686" w:rsidRPr="0036424C" w:rsidRDefault="00120D1D" w:rsidP="0010775E">
            <w:pPr>
              <w:spacing w:before="100" w:beforeAutospacing="1" w:line="360" w:lineRule="auto"/>
              <w:jc w:val="center"/>
              <w:rPr>
                <w:rFonts w:ascii="Times New Roman" w:hAnsi="Times New Roman"/>
                <w:i/>
              </w:rPr>
            </w:pPr>
            <w:r w:rsidRPr="0036424C">
              <w:rPr>
                <w:rFonts w:ascii="Times New Roman" w:hAnsi="Times New Roman"/>
              </w:rPr>
              <w:t>Рис. 12</w:t>
            </w:r>
            <w:r w:rsidR="003B2686" w:rsidRPr="0036424C">
              <w:rPr>
                <w:rFonts w:ascii="Times New Roman" w:hAnsi="Times New Roman"/>
              </w:rPr>
              <w:t>0</w:t>
            </w:r>
            <w:r w:rsidR="00E778BD" w:rsidRPr="0036424C">
              <w:rPr>
                <w:rFonts w:ascii="Times New Roman" w:hAnsi="Times New Roman"/>
              </w:rPr>
              <w:t>.</w:t>
            </w:r>
            <w:r w:rsidRPr="0036424C">
              <w:rPr>
                <w:rFonts w:ascii="Times New Roman" w:hAnsi="Times New Roman"/>
              </w:rPr>
              <w:t xml:space="preserve"> </w:t>
            </w:r>
            <w:r w:rsidR="003B2686" w:rsidRPr="0036424C">
              <w:rPr>
                <w:rFonts w:ascii="Times New Roman" w:eastAsia="Dotum" w:hAnsi="Times New Roman"/>
                <w:sz w:val="24"/>
                <w:szCs w:val="24"/>
              </w:rPr>
              <w:t>Численность подроста по градациям высоты на пробной площади Ку-21  (за 2013 год)</w:t>
            </w:r>
          </w:p>
        </w:tc>
      </w:tr>
      <w:tr w:rsidR="003B2686" w:rsidRPr="0036424C" w:rsidTr="0010775E">
        <w:tc>
          <w:tcPr>
            <w:tcW w:w="9606" w:type="dxa"/>
            <w:gridSpan w:val="2"/>
          </w:tcPr>
          <w:p w:rsidR="003B2686" w:rsidRPr="0036424C" w:rsidRDefault="007E3BCD" w:rsidP="0010775E">
            <w:pPr>
              <w:spacing w:before="100" w:beforeAutospacing="1" w:line="360" w:lineRule="auto"/>
              <w:jc w:val="center"/>
              <w:rPr>
                <w:rFonts w:ascii="Times New Roman" w:hAnsi="Times New Roman"/>
                <w:i/>
              </w:rPr>
            </w:pPr>
            <w:r>
              <w:rPr>
                <w:rFonts w:ascii="Times New Roman" w:hAnsi="Times New Roman"/>
                <w:i/>
                <w:noProof/>
              </w:rPr>
              <w:drawing>
                <wp:inline distT="0" distB="0" distL="0" distR="0">
                  <wp:extent cx="4572000" cy="2743200"/>
                  <wp:effectExtent l="19050" t="0" r="0" b="0"/>
                  <wp:docPr id="12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31"/>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tc>
      </w:tr>
      <w:tr w:rsidR="003B2686" w:rsidRPr="0036424C" w:rsidTr="0010775E">
        <w:tc>
          <w:tcPr>
            <w:tcW w:w="9606" w:type="dxa"/>
            <w:gridSpan w:val="2"/>
          </w:tcPr>
          <w:p w:rsidR="003B2686" w:rsidRPr="0036424C" w:rsidRDefault="00120D1D" w:rsidP="0010775E">
            <w:pPr>
              <w:spacing w:before="100" w:beforeAutospacing="1" w:line="360" w:lineRule="auto"/>
              <w:jc w:val="center"/>
              <w:rPr>
                <w:rFonts w:ascii="Times New Roman" w:eastAsia="Dotum" w:hAnsi="Times New Roman"/>
                <w:sz w:val="24"/>
                <w:szCs w:val="24"/>
              </w:rPr>
            </w:pPr>
            <w:r w:rsidRPr="0036424C">
              <w:rPr>
                <w:rFonts w:ascii="Times New Roman" w:hAnsi="Times New Roman"/>
                <w:sz w:val="24"/>
                <w:szCs w:val="24"/>
              </w:rPr>
              <w:t>Рис. 12</w:t>
            </w:r>
            <w:r w:rsidR="003B2686" w:rsidRPr="0036424C">
              <w:rPr>
                <w:rFonts w:ascii="Times New Roman" w:hAnsi="Times New Roman"/>
                <w:sz w:val="24"/>
                <w:szCs w:val="24"/>
              </w:rPr>
              <w:t>1</w:t>
            </w:r>
            <w:r w:rsidR="00E778BD" w:rsidRPr="0036424C">
              <w:rPr>
                <w:rFonts w:ascii="Times New Roman" w:hAnsi="Times New Roman"/>
                <w:sz w:val="24"/>
                <w:szCs w:val="24"/>
              </w:rPr>
              <w:t>.</w:t>
            </w:r>
            <w:r w:rsidR="003B2686" w:rsidRPr="0036424C">
              <w:rPr>
                <w:rFonts w:ascii="Times New Roman" w:hAnsi="Times New Roman"/>
                <w:sz w:val="24"/>
                <w:szCs w:val="24"/>
              </w:rPr>
              <w:t xml:space="preserve"> </w:t>
            </w:r>
            <w:r w:rsidR="003B2686" w:rsidRPr="0036424C">
              <w:rPr>
                <w:rFonts w:ascii="Times New Roman" w:eastAsia="Dotum" w:hAnsi="Times New Roman"/>
                <w:sz w:val="24"/>
                <w:szCs w:val="24"/>
              </w:rPr>
              <w:t>Изменение состава подроста пробной площади Ку-21 по годам</w:t>
            </w:r>
          </w:p>
          <w:p w:rsidR="00120D1D" w:rsidRPr="0036424C" w:rsidRDefault="00120D1D" w:rsidP="00120D1D">
            <w:pPr>
              <w:jc w:val="both"/>
              <w:rPr>
                <w:rFonts w:ascii="Times New Roman" w:hAnsi="Times New Roman"/>
                <w:sz w:val="24"/>
                <w:szCs w:val="24"/>
              </w:rPr>
            </w:pPr>
            <w:r w:rsidRPr="0036424C">
              <w:rPr>
                <w:rFonts w:ascii="Times New Roman" w:hAnsi="Times New Roman"/>
                <w:sz w:val="24"/>
                <w:szCs w:val="24"/>
              </w:rPr>
              <w:t xml:space="preserve">В напочвенном покрове можно заметить небольшое уменьшение доли луговых </w:t>
            </w:r>
            <w:r w:rsidRPr="0036424C">
              <w:rPr>
                <w:rFonts w:ascii="Times New Roman" w:hAnsi="Times New Roman"/>
                <w:sz w:val="24"/>
                <w:szCs w:val="24"/>
              </w:rPr>
              <w:lastRenderedPageBreak/>
              <w:t>травянистых мезофитов, что связано с затенением участка соснами. (рис. 122,123</w:t>
            </w:r>
          </w:p>
          <w:p w:rsidR="00120D1D" w:rsidRPr="0036424C" w:rsidRDefault="00120D1D" w:rsidP="0010775E">
            <w:pPr>
              <w:spacing w:before="100" w:beforeAutospacing="1" w:line="360" w:lineRule="auto"/>
              <w:jc w:val="center"/>
              <w:rPr>
                <w:rFonts w:ascii="Times New Roman" w:hAnsi="Times New Roman"/>
                <w:i/>
                <w:sz w:val="24"/>
                <w:szCs w:val="24"/>
              </w:rPr>
            </w:pPr>
          </w:p>
        </w:tc>
      </w:tr>
      <w:tr w:rsidR="003B2686" w:rsidRPr="0036424C" w:rsidTr="0010775E">
        <w:trPr>
          <w:gridAfter w:val="1"/>
          <w:wAfter w:w="35" w:type="dxa"/>
        </w:trPr>
        <w:tc>
          <w:tcPr>
            <w:tcW w:w="9571" w:type="dxa"/>
          </w:tcPr>
          <w:p w:rsidR="003B2686" w:rsidRPr="0036424C" w:rsidRDefault="007E3BCD" w:rsidP="0010775E">
            <w:pPr>
              <w:spacing w:before="100" w:beforeAutospacing="1" w:line="360" w:lineRule="auto"/>
              <w:jc w:val="center"/>
              <w:rPr>
                <w:rFonts w:ascii="Times New Roman" w:hAnsi="Times New Roman"/>
                <w:i/>
                <w:lang w:val="en-US"/>
              </w:rPr>
            </w:pPr>
            <w:r>
              <w:rPr>
                <w:rFonts w:ascii="Times New Roman" w:hAnsi="Times New Roman"/>
                <w:i/>
                <w:noProof/>
              </w:rPr>
              <w:lastRenderedPageBreak/>
              <w:drawing>
                <wp:inline distT="0" distB="0" distL="0" distR="0">
                  <wp:extent cx="5029200" cy="5210175"/>
                  <wp:effectExtent l="19050" t="0" r="0" b="0"/>
                  <wp:docPr id="12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32"/>
                          <a:srcRect/>
                          <a:stretch>
                            <a:fillRect/>
                          </a:stretch>
                        </pic:blipFill>
                        <pic:spPr bwMode="auto">
                          <a:xfrm>
                            <a:off x="0" y="0"/>
                            <a:ext cx="5029200" cy="5210175"/>
                          </a:xfrm>
                          <a:prstGeom prst="rect">
                            <a:avLst/>
                          </a:prstGeom>
                          <a:noFill/>
                          <a:ln w="9525">
                            <a:noFill/>
                            <a:miter lim="800000"/>
                            <a:headEnd/>
                            <a:tailEnd/>
                          </a:ln>
                        </pic:spPr>
                      </pic:pic>
                    </a:graphicData>
                  </a:graphic>
                </wp:inline>
              </w:drawing>
            </w:r>
          </w:p>
        </w:tc>
      </w:tr>
      <w:tr w:rsidR="003B2686" w:rsidRPr="0036424C" w:rsidTr="0010775E">
        <w:trPr>
          <w:gridAfter w:val="1"/>
          <w:wAfter w:w="35" w:type="dxa"/>
        </w:trPr>
        <w:tc>
          <w:tcPr>
            <w:tcW w:w="9571" w:type="dxa"/>
          </w:tcPr>
          <w:p w:rsidR="003B2686" w:rsidRPr="0036424C" w:rsidRDefault="00120D1D" w:rsidP="0010775E">
            <w:pPr>
              <w:spacing w:before="100" w:beforeAutospacing="1" w:line="360" w:lineRule="auto"/>
              <w:jc w:val="center"/>
              <w:rPr>
                <w:rFonts w:ascii="Times New Roman" w:hAnsi="Times New Roman"/>
                <w:i/>
              </w:rPr>
            </w:pPr>
            <w:r w:rsidRPr="0036424C">
              <w:rPr>
                <w:rFonts w:ascii="Times New Roman" w:hAnsi="Times New Roman"/>
              </w:rPr>
              <w:t>Рис. 12</w:t>
            </w:r>
            <w:r w:rsidR="003B2686" w:rsidRPr="0036424C">
              <w:rPr>
                <w:rFonts w:ascii="Times New Roman" w:hAnsi="Times New Roman"/>
              </w:rPr>
              <w:t>2</w:t>
            </w:r>
            <w:r w:rsidR="00E778BD" w:rsidRPr="0036424C">
              <w:rPr>
                <w:rFonts w:ascii="Times New Roman" w:hAnsi="Times New Roman"/>
              </w:rPr>
              <w:t>.</w:t>
            </w:r>
            <w:r w:rsidR="003B2686" w:rsidRPr="0036424C">
              <w:rPr>
                <w:rFonts w:ascii="Times New Roman" w:hAnsi="Times New Roman"/>
              </w:rPr>
              <w:t xml:space="preserve"> </w:t>
            </w:r>
            <w:r w:rsidR="003B2686" w:rsidRPr="0036424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Ку-21</w:t>
            </w:r>
          </w:p>
          <w:p w:rsidR="003B2686" w:rsidRPr="0036424C" w:rsidRDefault="003B2686" w:rsidP="00120D1D">
            <w:pPr>
              <w:jc w:val="both"/>
              <w:rPr>
                <w:rFonts w:ascii="Times New Roman" w:hAnsi="Times New Roman"/>
              </w:rPr>
            </w:pPr>
          </w:p>
        </w:tc>
      </w:tr>
      <w:tr w:rsidR="003B2686" w:rsidRPr="0036424C" w:rsidTr="0010775E">
        <w:trPr>
          <w:gridAfter w:val="1"/>
          <w:wAfter w:w="35" w:type="dxa"/>
        </w:trPr>
        <w:tc>
          <w:tcPr>
            <w:tcW w:w="9571" w:type="dxa"/>
          </w:tcPr>
          <w:p w:rsidR="003B2686" w:rsidRPr="0036424C" w:rsidRDefault="007E3BCD" w:rsidP="0010775E">
            <w:pPr>
              <w:spacing w:before="100" w:beforeAutospacing="1" w:line="360" w:lineRule="auto"/>
              <w:jc w:val="center"/>
              <w:rPr>
                <w:rFonts w:ascii="Times New Roman" w:hAnsi="Times New Roman"/>
              </w:rPr>
            </w:pPr>
            <w:r>
              <w:rPr>
                <w:rFonts w:ascii="Times New Roman" w:hAnsi="Times New Roman"/>
                <w:noProof/>
              </w:rPr>
              <w:lastRenderedPageBreak/>
              <w:drawing>
                <wp:inline distT="0" distB="0" distL="0" distR="0">
                  <wp:extent cx="5210175" cy="5505450"/>
                  <wp:effectExtent l="19050" t="0" r="9525" b="0"/>
                  <wp:docPr id="12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33"/>
                          <a:srcRect/>
                          <a:stretch>
                            <a:fillRect/>
                          </a:stretch>
                        </pic:blipFill>
                        <pic:spPr bwMode="auto">
                          <a:xfrm>
                            <a:off x="0" y="0"/>
                            <a:ext cx="5210175" cy="5505450"/>
                          </a:xfrm>
                          <a:prstGeom prst="rect">
                            <a:avLst/>
                          </a:prstGeom>
                          <a:noFill/>
                          <a:ln w="9525">
                            <a:noFill/>
                            <a:miter lim="800000"/>
                            <a:headEnd/>
                            <a:tailEnd/>
                          </a:ln>
                        </pic:spPr>
                      </pic:pic>
                    </a:graphicData>
                  </a:graphic>
                </wp:inline>
              </w:drawing>
            </w:r>
          </w:p>
        </w:tc>
      </w:tr>
      <w:tr w:rsidR="003B2686" w:rsidRPr="0036424C" w:rsidTr="0010775E">
        <w:trPr>
          <w:gridAfter w:val="1"/>
          <w:wAfter w:w="35" w:type="dxa"/>
        </w:trPr>
        <w:tc>
          <w:tcPr>
            <w:tcW w:w="9571" w:type="dxa"/>
          </w:tcPr>
          <w:p w:rsidR="003B2686" w:rsidRPr="0036424C" w:rsidRDefault="00120D1D" w:rsidP="0010775E">
            <w:pPr>
              <w:spacing w:before="100" w:beforeAutospacing="1" w:line="360" w:lineRule="auto"/>
              <w:jc w:val="center"/>
              <w:rPr>
                <w:rFonts w:ascii="Times New Roman" w:hAnsi="Times New Roman"/>
              </w:rPr>
            </w:pPr>
            <w:r w:rsidRPr="0036424C">
              <w:rPr>
                <w:rFonts w:ascii="Times New Roman" w:hAnsi="Times New Roman"/>
              </w:rPr>
              <w:t>Рис. 12</w:t>
            </w:r>
            <w:r w:rsidR="003B2686" w:rsidRPr="0036424C">
              <w:rPr>
                <w:rFonts w:ascii="Times New Roman" w:hAnsi="Times New Roman"/>
              </w:rPr>
              <w:t>3</w:t>
            </w:r>
            <w:r w:rsidR="00E778BD" w:rsidRPr="0036424C">
              <w:rPr>
                <w:rFonts w:ascii="Times New Roman" w:hAnsi="Times New Roman"/>
              </w:rPr>
              <w:t>.</w:t>
            </w:r>
            <w:r w:rsidR="003B2686" w:rsidRPr="0036424C">
              <w:rPr>
                <w:rFonts w:ascii="Times New Roman" w:hAnsi="Times New Roman"/>
              </w:rPr>
              <w:t xml:space="preserve"> Изменение относительной суммарной мощности видов разных эколого-флористических групп напочвенного покрова на пробной площади Ку-21</w:t>
            </w:r>
          </w:p>
        </w:tc>
      </w:tr>
      <w:tr w:rsidR="003B2686" w:rsidRPr="0036424C" w:rsidTr="0010775E">
        <w:trPr>
          <w:gridAfter w:val="1"/>
          <w:wAfter w:w="35" w:type="dxa"/>
        </w:trPr>
        <w:tc>
          <w:tcPr>
            <w:tcW w:w="9571" w:type="dxa"/>
          </w:tcPr>
          <w:p w:rsidR="003B2686" w:rsidRPr="0036424C" w:rsidRDefault="003B2686" w:rsidP="0010775E">
            <w:pPr>
              <w:spacing w:before="100" w:beforeAutospacing="1" w:line="360" w:lineRule="auto"/>
              <w:jc w:val="center"/>
              <w:rPr>
                <w:rFonts w:ascii="Times New Roman" w:hAnsi="Times New Roman"/>
                <w:i/>
              </w:rPr>
            </w:pPr>
          </w:p>
        </w:tc>
      </w:tr>
      <w:tr w:rsidR="003B2686" w:rsidRPr="0036424C" w:rsidTr="0010775E">
        <w:trPr>
          <w:gridAfter w:val="1"/>
          <w:wAfter w:w="35" w:type="dxa"/>
        </w:trPr>
        <w:tc>
          <w:tcPr>
            <w:tcW w:w="9571" w:type="dxa"/>
          </w:tcPr>
          <w:p w:rsidR="003B2686" w:rsidRPr="0036424C" w:rsidRDefault="003B2686" w:rsidP="0010775E">
            <w:pPr>
              <w:spacing w:before="100" w:beforeAutospacing="1" w:line="360" w:lineRule="auto"/>
              <w:jc w:val="center"/>
              <w:rPr>
                <w:rFonts w:ascii="Times New Roman" w:hAnsi="Times New Roman"/>
                <w:i/>
              </w:rPr>
            </w:pPr>
          </w:p>
        </w:tc>
      </w:tr>
    </w:tbl>
    <w:p w:rsidR="0062190D" w:rsidRPr="0036424C" w:rsidRDefault="0062190D" w:rsidP="0062190D">
      <w:pPr>
        <w:spacing w:before="100" w:beforeAutospacing="1" w:line="360" w:lineRule="auto"/>
        <w:ind w:firstLine="709"/>
        <w:jc w:val="both"/>
        <w:rPr>
          <w:rFonts w:ascii="Times New Roman" w:hAnsi="Times New Roman"/>
          <w:b/>
          <w:sz w:val="24"/>
        </w:rPr>
      </w:pPr>
      <w:r w:rsidRPr="0036424C">
        <w:rPr>
          <w:rFonts w:ascii="Times New Roman" w:hAnsi="Times New Roman"/>
          <w:b/>
          <w:sz w:val="24"/>
        </w:rPr>
        <w:t xml:space="preserve">Ку 9 </w:t>
      </w:r>
    </w:p>
    <w:p w:rsidR="0062190D" w:rsidRPr="0036424C" w:rsidRDefault="0062190D" w:rsidP="0062190D">
      <w:pPr>
        <w:spacing w:line="360" w:lineRule="auto"/>
        <w:ind w:firstLine="709"/>
        <w:jc w:val="both"/>
        <w:rPr>
          <w:rFonts w:ascii="Times New Roman" w:hAnsi="Times New Roman"/>
          <w:i/>
          <w:sz w:val="24"/>
          <w:szCs w:val="24"/>
        </w:rPr>
      </w:pPr>
      <w:r w:rsidRPr="0036424C">
        <w:rPr>
          <w:rFonts w:ascii="Times New Roman" w:hAnsi="Times New Roman"/>
          <w:sz w:val="24"/>
          <w:szCs w:val="24"/>
        </w:rPr>
        <w:t xml:space="preserve">Участок </w:t>
      </w:r>
      <w:r w:rsidR="00E778BD" w:rsidRPr="0036424C">
        <w:rPr>
          <w:rFonts w:ascii="Times New Roman" w:hAnsi="Times New Roman"/>
          <w:sz w:val="24"/>
          <w:szCs w:val="24"/>
        </w:rPr>
        <w:t>Ку-9 (</w:t>
      </w:r>
      <w:r w:rsidR="00E778BD" w:rsidRPr="0036424C">
        <w:rPr>
          <w:rFonts w:ascii="Times New Roman" w:hAnsi="Times New Roman"/>
          <w:sz w:val="24"/>
        </w:rPr>
        <w:t>(</w:t>
      </w:r>
      <w:r w:rsidR="00E778BD" w:rsidRPr="0036424C">
        <w:rPr>
          <w:rFonts w:ascii="Times New Roman" w:hAnsi="Times New Roman"/>
          <w:sz w:val="24"/>
          <w:lang w:val="en-US"/>
        </w:rPr>
        <w:t>S</w:t>
      </w:r>
      <w:r w:rsidR="00E778BD" w:rsidRPr="0036424C">
        <w:rPr>
          <w:rFonts w:ascii="Times New Roman" w:hAnsi="Times New Roman"/>
          <w:sz w:val="24"/>
        </w:rPr>
        <w:t>=400м</w:t>
      </w:r>
      <w:r w:rsidR="00E778BD" w:rsidRPr="0036424C">
        <w:rPr>
          <w:rFonts w:ascii="Times New Roman" w:hAnsi="Times New Roman"/>
          <w:sz w:val="24"/>
          <w:vertAlign w:val="superscript"/>
        </w:rPr>
        <w:t>2</w:t>
      </w:r>
      <w:r w:rsidR="00E778BD" w:rsidRPr="0036424C">
        <w:rPr>
          <w:rFonts w:ascii="Times New Roman" w:hAnsi="Times New Roman"/>
          <w:sz w:val="24"/>
        </w:rPr>
        <w:t xml:space="preserve">) Размеры 20*20м)  </w:t>
      </w:r>
      <w:r w:rsidRPr="0036424C">
        <w:rPr>
          <w:rFonts w:ascii="Times New Roman" w:hAnsi="Times New Roman"/>
          <w:sz w:val="24"/>
          <w:szCs w:val="24"/>
        </w:rPr>
        <w:t xml:space="preserve">располагается на слабовогнутой переувлажнённой озёрной террасе на ленточных и неслоистых глинах. На участке произрастают заросли ивы и молодняка мелколиственных пород с гигрофитным высокотравьем на оторфованной дерново-глеевой суглинистой почве на месте луга, использовавшегося под сенокос до </w:t>
      </w:r>
      <w:smartTag w:uri="urn:schemas-microsoft-com:office:smarttags" w:element="metricconverter">
        <w:smartTagPr>
          <w:attr w:name="ProductID" w:val="1965 г"/>
        </w:smartTagPr>
        <w:r w:rsidRPr="0036424C">
          <w:rPr>
            <w:rFonts w:ascii="Times New Roman" w:hAnsi="Times New Roman"/>
            <w:sz w:val="24"/>
            <w:szCs w:val="24"/>
          </w:rPr>
          <w:t>1965 г</w:t>
        </w:r>
      </w:smartTag>
      <w:r w:rsidRPr="0036424C">
        <w:rPr>
          <w:rFonts w:ascii="Times New Roman" w:hAnsi="Times New Roman"/>
          <w:sz w:val="24"/>
          <w:szCs w:val="24"/>
        </w:rPr>
        <w:t xml:space="preserve">. В результате прекращения работы дренажной сети идёт активное заболачивание. В травяно-кустарничковом ярусе доминируют луговые </w:t>
      </w:r>
      <w:r w:rsidRPr="0036424C">
        <w:rPr>
          <w:rFonts w:ascii="Times New Roman" w:hAnsi="Times New Roman"/>
          <w:sz w:val="24"/>
          <w:szCs w:val="24"/>
        </w:rPr>
        <w:lastRenderedPageBreak/>
        <w:t>и опушечные травянистые мезогигрофиты (лабазник вязолистный</w:t>
      </w:r>
      <w:r w:rsidRPr="0036424C">
        <w:rPr>
          <w:rFonts w:ascii="Times New Roman" w:hAnsi="Times New Roman"/>
          <w:i/>
          <w:sz w:val="24"/>
          <w:szCs w:val="24"/>
        </w:rPr>
        <w:t>,</w:t>
      </w:r>
      <w:r w:rsidRPr="0036424C">
        <w:rPr>
          <w:rFonts w:ascii="Times New Roman" w:hAnsi="Times New Roman"/>
          <w:sz w:val="24"/>
          <w:szCs w:val="24"/>
        </w:rPr>
        <w:t xml:space="preserve"> вербейник обыкновенный),</w:t>
      </w:r>
      <w:r w:rsidR="00010739">
        <w:rPr>
          <w:rFonts w:ascii="Times New Roman" w:hAnsi="Times New Roman"/>
          <w:sz w:val="24"/>
          <w:szCs w:val="24"/>
        </w:rPr>
        <w:t xml:space="preserve"> </w:t>
      </w:r>
      <w:r w:rsidRPr="0036424C">
        <w:rPr>
          <w:rFonts w:ascii="Times New Roman" w:hAnsi="Times New Roman"/>
          <w:sz w:val="24"/>
          <w:szCs w:val="24"/>
        </w:rPr>
        <w:t>травянистые гигрофиты (хвощ речной</w:t>
      </w:r>
      <w:r w:rsidRPr="0036424C">
        <w:rPr>
          <w:rFonts w:ascii="Times New Roman" w:hAnsi="Times New Roman"/>
          <w:i/>
          <w:sz w:val="24"/>
          <w:szCs w:val="24"/>
        </w:rPr>
        <w:t>,</w:t>
      </w:r>
      <w:r w:rsidRPr="0036424C">
        <w:rPr>
          <w:rFonts w:ascii="Times New Roman" w:hAnsi="Times New Roman"/>
          <w:sz w:val="24"/>
          <w:szCs w:val="24"/>
        </w:rPr>
        <w:t xml:space="preserve"> камыш лесной</w:t>
      </w:r>
      <w:r w:rsidRPr="0036424C">
        <w:rPr>
          <w:rFonts w:ascii="Times New Roman" w:hAnsi="Times New Roman"/>
          <w:i/>
          <w:sz w:val="24"/>
          <w:szCs w:val="24"/>
        </w:rPr>
        <w:t>).</w:t>
      </w:r>
    </w:p>
    <w:p w:rsidR="0062190D" w:rsidRPr="0036424C" w:rsidRDefault="0062190D" w:rsidP="0062190D">
      <w:pPr>
        <w:spacing w:before="100" w:beforeAutospacing="1" w:after="120" w:line="360" w:lineRule="auto"/>
        <w:ind w:firstLine="709"/>
        <w:jc w:val="both"/>
        <w:rPr>
          <w:rFonts w:ascii="Times New Roman" w:hAnsi="Times New Roman"/>
          <w:sz w:val="24"/>
          <w:szCs w:val="24"/>
        </w:rPr>
      </w:pPr>
      <w:r w:rsidRPr="0036424C">
        <w:rPr>
          <w:rFonts w:ascii="Times New Roman" w:hAnsi="Times New Roman"/>
          <w:sz w:val="24"/>
          <w:szCs w:val="24"/>
        </w:rPr>
        <w:t xml:space="preserve">На графике </w:t>
      </w:r>
      <w:r w:rsidR="00120D1D" w:rsidRPr="0036424C">
        <w:rPr>
          <w:rFonts w:ascii="Times New Roman" w:hAnsi="Times New Roman"/>
          <w:sz w:val="24"/>
          <w:szCs w:val="24"/>
        </w:rPr>
        <w:t>124</w:t>
      </w:r>
      <w:r w:rsidRPr="0036424C">
        <w:rPr>
          <w:rFonts w:ascii="Times New Roman" w:hAnsi="Times New Roman"/>
          <w:sz w:val="24"/>
          <w:szCs w:val="24"/>
        </w:rPr>
        <w:t xml:space="preserve"> видно, что запас древостоя активно увеличивается (рис.</w:t>
      </w:r>
      <w:r w:rsidR="00120D1D" w:rsidRPr="0036424C">
        <w:rPr>
          <w:rFonts w:ascii="Times New Roman" w:hAnsi="Times New Roman"/>
          <w:sz w:val="24"/>
          <w:szCs w:val="24"/>
        </w:rPr>
        <w:t>124</w:t>
      </w:r>
      <w:r w:rsidRPr="0036424C">
        <w:rPr>
          <w:rFonts w:ascii="Times New Roman" w:hAnsi="Times New Roman"/>
          <w:sz w:val="24"/>
          <w:szCs w:val="24"/>
        </w:rPr>
        <w:t>).При рассмотрении структур</w:t>
      </w:r>
      <w:r w:rsidR="001B5150">
        <w:rPr>
          <w:rFonts w:ascii="Times New Roman" w:hAnsi="Times New Roman"/>
          <w:sz w:val="24"/>
          <w:szCs w:val="24"/>
        </w:rPr>
        <w:t>ы</w:t>
      </w:r>
      <w:r w:rsidRPr="0036424C">
        <w:rPr>
          <w:rFonts w:ascii="Times New Roman" w:hAnsi="Times New Roman"/>
          <w:sz w:val="24"/>
          <w:szCs w:val="24"/>
        </w:rPr>
        <w:t xml:space="preserve"> древесного яруса (рис.</w:t>
      </w:r>
      <w:r w:rsidR="00120D1D" w:rsidRPr="0036424C">
        <w:rPr>
          <w:rFonts w:ascii="Times New Roman" w:hAnsi="Times New Roman"/>
          <w:sz w:val="24"/>
          <w:szCs w:val="24"/>
        </w:rPr>
        <w:t>125</w:t>
      </w:r>
      <w:r w:rsidRPr="0036424C">
        <w:rPr>
          <w:rFonts w:ascii="Times New Roman" w:hAnsi="Times New Roman"/>
          <w:sz w:val="24"/>
          <w:szCs w:val="24"/>
        </w:rPr>
        <w:t xml:space="preserve"> и </w:t>
      </w:r>
      <w:r w:rsidR="00120D1D" w:rsidRPr="0036424C">
        <w:rPr>
          <w:rFonts w:ascii="Times New Roman" w:hAnsi="Times New Roman"/>
          <w:sz w:val="24"/>
          <w:szCs w:val="24"/>
        </w:rPr>
        <w:t>126</w:t>
      </w:r>
      <w:r w:rsidRPr="0036424C">
        <w:rPr>
          <w:rFonts w:ascii="Times New Roman" w:hAnsi="Times New Roman"/>
          <w:sz w:val="24"/>
          <w:szCs w:val="24"/>
        </w:rPr>
        <w:t>) видно, что на пробной площади преобладает береза. Серая ольха, представленная несколькими экземплярами, свидетельствует о бывшем сельскохозяйственном освоении озёрной террасы. Также на пробной площади произрастает осина, берёза, сосна и ива.</w:t>
      </w:r>
    </w:p>
    <w:p w:rsidR="0062190D" w:rsidRPr="0036424C" w:rsidRDefault="0062190D" w:rsidP="0062190D">
      <w:pPr>
        <w:spacing w:after="120" w:line="360" w:lineRule="auto"/>
        <w:ind w:firstLine="709"/>
        <w:jc w:val="both"/>
        <w:rPr>
          <w:rFonts w:ascii="Times New Roman" w:hAnsi="Times New Roman"/>
          <w:sz w:val="24"/>
          <w:szCs w:val="24"/>
        </w:rPr>
      </w:pPr>
      <w:r w:rsidRPr="0036424C">
        <w:rPr>
          <w:rFonts w:ascii="Times New Roman" w:hAnsi="Times New Roman"/>
          <w:sz w:val="24"/>
          <w:szCs w:val="24"/>
        </w:rPr>
        <w:t xml:space="preserve">На рисунке </w:t>
      </w:r>
      <w:r w:rsidR="000F7E67" w:rsidRPr="0036424C">
        <w:rPr>
          <w:rFonts w:ascii="Times New Roman" w:hAnsi="Times New Roman"/>
          <w:sz w:val="24"/>
          <w:szCs w:val="24"/>
        </w:rPr>
        <w:t>127</w:t>
      </w:r>
      <w:r w:rsidRPr="0036424C">
        <w:rPr>
          <w:rFonts w:ascii="Times New Roman" w:hAnsi="Times New Roman"/>
          <w:sz w:val="24"/>
          <w:szCs w:val="24"/>
        </w:rPr>
        <w:t xml:space="preserve"> представлен подрост. В большом количестве в подросте преобладает ольха серая. Максимальное количество ольхи серой 25 экземпляров, высотой от 0,1 до 0,5 метров. Также широко распространён подрост березы, но в меньших количествах</w:t>
      </w:r>
      <w:r w:rsidR="000F7E67" w:rsidRPr="0036424C">
        <w:rPr>
          <w:rFonts w:ascii="Times New Roman" w:hAnsi="Times New Roman"/>
          <w:sz w:val="24"/>
          <w:szCs w:val="24"/>
        </w:rPr>
        <w:t xml:space="preserve"> (рис.128)</w:t>
      </w:r>
      <w:r w:rsidRPr="0036424C">
        <w:rPr>
          <w:rFonts w:ascii="Times New Roman" w:hAnsi="Times New Roman"/>
          <w:sz w:val="24"/>
          <w:szCs w:val="24"/>
        </w:rPr>
        <w:t xml:space="preserve">. </w:t>
      </w:r>
    </w:p>
    <w:p w:rsidR="0062190D" w:rsidRPr="0036424C" w:rsidRDefault="0062190D" w:rsidP="0062190D">
      <w:pPr>
        <w:spacing w:line="360" w:lineRule="auto"/>
        <w:ind w:firstLine="709"/>
        <w:jc w:val="both"/>
        <w:rPr>
          <w:rFonts w:ascii="Times New Roman" w:hAnsi="Times New Roman"/>
          <w:i/>
          <w:sz w:val="24"/>
          <w:szCs w:val="24"/>
        </w:rPr>
      </w:pPr>
      <w:r w:rsidRPr="0036424C">
        <w:rPr>
          <w:rFonts w:ascii="Times New Roman" w:hAnsi="Times New Roman"/>
          <w:sz w:val="24"/>
          <w:szCs w:val="24"/>
        </w:rPr>
        <w:t>В дальнейшем, в древесном ярусе будут доминировать мелколиственные породы - берёза и ольха.</w:t>
      </w:r>
    </w:p>
    <w:tbl>
      <w:tblPr>
        <w:tblW w:w="0" w:type="auto"/>
        <w:tblLook w:val="04A0"/>
      </w:tblPr>
      <w:tblGrid>
        <w:gridCol w:w="5037"/>
        <w:gridCol w:w="4534"/>
      </w:tblGrid>
      <w:tr w:rsidR="0062190D" w:rsidRPr="0036424C" w:rsidTr="0010775E">
        <w:tc>
          <w:tcPr>
            <w:tcW w:w="9571" w:type="dxa"/>
            <w:gridSpan w:val="2"/>
          </w:tcPr>
          <w:p w:rsidR="0062190D" w:rsidRPr="0036424C" w:rsidRDefault="007E3BCD" w:rsidP="0010775E">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572000" cy="2743200"/>
                  <wp:effectExtent l="19050" t="0" r="0" b="0"/>
                  <wp:docPr id="12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34"/>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tc>
      </w:tr>
      <w:tr w:rsidR="0062190D" w:rsidRPr="0036424C" w:rsidTr="0010775E">
        <w:tc>
          <w:tcPr>
            <w:tcW w:w="9571" w:type="dxa"/>
            <w:gridSpan w:val="2"/>
          </w:tcPr>
          <w:p w:rsidR="0062190D" w:rsidRPr="0036424C" w:rsidRDefault="0062190D" w:rsidP="002B7BB8">
            <w:pPr>
              <w:spacing w:line="360" w:lineRule="auto"/>
              <w:jc w:val="center"/>
              <w:rPr>
                <w:rFonts w:ascii="Times New Roman" w:hAnsi="Times New Roman"/>
                <w:sz w:val="24"/>
                <w:szCs w:val="24"/>
              </w:rPr>
            </w:pPr>
            <w:r w:rsidRPr="0036424C">
              <w:rPr>
                <w:rFonts w:ascii="Times New Roman" w:hAnsi="Times New Roman"/>
                <w:sz w:val="24"/>
                <w:szCs w:val="24"/>
              </w:rPr>
              <w:t xml:space="preserve">Рис. </w:t>
            </w:r>
            <w:r w:rsidR="00120D1D" w:rsidRPr="0036424C">
              <w:rPr>
                <w:rFonts w:ascii="Times New Roman" w:hAnsi="Times New Roman"/>
                <w:sz w:val="24"/>
                <w:szCs w:val="24"/>
              </w:rPr>
              <w:t>124</w:t>
            </w:r>
            <w:r w:rsidR="00E778BD" w:rsidRPr="0036424C">
              <w:rPr>
                <w:rFonts w:ascii="Times New Roman" w:hAnsi="Times New Roman"/>
                <w:sz w:val="24"/>
                <w:szCs w:val="24"/>
              </w:rPr>
              <w:t>.</w:t>
            </w:r>
            <w:r w:rsidR="002B7BB8" w:rsidRPr="0036424C">
              <w:rPr>
                <w:rFonts w:ascii="Times New Roman" w:eastAsia="Dotum" w:hAnsi="Times New Roman"/>
                <w:sz w:val="24"/>
                <w:szCs w:val="24"/>
              </w:rPr>
              <w:t xml:space="preserve"> Изменение запаса</w:t>
            </w:r>
            <w:r w:rsidRPr="0036424C">
              <w:rPr>
                <w:rFonts w:ascii="Times New Roman" w:eastAsia="Dotum" w:hAnsi="Times New Roman"/>
                <w:sz w:val="24"/>
                <w:szCs w:val="24"/>
              </w:rPr>
              <w:t xml:space="preserve"> древостоя на пробной площади Ку-9</w:t>
            </w:r>
          </w:p>
        </w:tc>
      </w:tr>
      <w:tr w:rsidR="0062190D" w:rsidRPr="0036424C" w:rsidTr="0010775E">
        <w:tblPrEx>
          <w:jc w:val="center"/>
        </w:tblPrEx>
        <w:trPr>
          <w:jc w:val="center"/>
        </w:trPr>
        <w:tc>
          <w:tcPr>
            <w:tcW w:w="5032" w:type="dxa"/>
          </w:tcPr>
          <w:p w:rsidR="0062190D" w:rsidRPr="0036424C" w:rsidRDefault="007E3BCD" w:rsidP="0010775E">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3076575" cy="2543175"/>
                  <wp:effectExtent l="19050" t="0" r="9525" b="0"/>
                  <wp:docPr id="12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35"/>
                          <a:srcRect/>
                          <a:stretch>
                            <a:fillRect/>
                          </a:stretch>
                        </pic:blipFill>
                        <pic:spPr bwMode="auto">
                          <a:xfrm>
                            <a:off x="0" y="0"/>
                            <a:ext cx="3076575" cy="2543175"/>
                          </a:xfrm>
                          <a:prstGeom prst="rect">
                            <a:avLst/>
                          </a:prstGeom>
                          <a:noFill/>
                          <a:ln w="9525">
                            <a:noFill/>
                            <a:miter lim="800000"/>
                            <a:headEnd/>
                            <a:tailEnd/>
                          </a:ln>
                        </pic:spPr>
                      </pic:pic>
                    </a:graphicData>
                  </a:graphic>
                </wp:inline>
              </w:drawing>
            </w:r>
          </w:p>
        </w:tc>
        <w:tc>
          <w:tcPr>
            <w:tcW w:w="4539" w:type="dxa"/>
          </w:tcPr>
          <w:p w:rsidR="0062190D" w:rsidRPr="0036424C" w:rsidRDefault="007E3BCD" w:rsidP="0010775E">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762250" cy="2533650"/>
                  <wp:effectExtent l="19050" t="0" r="0" b="0"/>
                  <wp:docPr id="1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36"/>
                          <a:srcRect/>
                          <a:stretch>
                            <a:fillRect/>
                          </a:stretch>
                        </pic:blipFill>
                        <pic:spPr bwMode="auto">
                          <a:xfrm>
                            <a:off x="0" y="0"/>
                            <a:ext cx="2762250" cy="2533650"/>
                          </a:xfrm>
                          <a:prstGeom prst="rect">
                            <a:avLst/>
                          </a:prstGeom>
                          <a:noFill/>
                          <a:ln w="9525">
                            <a:noFill/>
                            <a:miter lim="800000"/>
                            <a:headEnd/>
                            <a:tailEnd/>
                          </a:ln>
                        </pic:spPr>
                      </pic:pic>
                    </a:graphicData>
                  </a:graphic>
                </wp:inline>
              </w:drawing>
            </w:r>
          </w:p>
        </w:tc>
      </w:tr>
      <w:tr w:rsidR="0062190D" w:rsidRPr="0036424C" w:rsidTr="0010775E">
        <w:tblPrEx>
          <w:jc w:val="center"/>
        </w:tblPrEx>
        <w:trPr>
          <w:jc w:val="center"/>
        </w:trPr>
        <w:tc>
          <w:tcPr>
            <w:tcW w:w="5032" w:type="dxa"/>
          </w:tcPr>
          <w:p w:rsidR="0062190D" w:rsidRPr="0036424C" w:rsidRDefault="0062190D" w:rsidP="00120D1D">
            <w:pPr>
              <w:spacing w:line="360" w:lineRule="auto"/>
              <w:jc w:val="center"/>
              <w:rPr>
                <w:rFonts w:ascii="Times New Roman" w:hAnsi="Times New Roman"/>
                <w:sz w:val="24"/>
                <w:szCs w:val="24"/>
              </w:rPr>
            </w:pPr>
            <w:r w:rsidRPr="0036424C">
              <w:rPr>
                <w:rFonts w:ascii="Times New Roman" w:hAnsi="Times New Roman"/>
                <w:sz w:val="24"/>
                <w:szCs w:val="24"/>
              </w:rPr>
              <w:t>Рис.</w:t>
            </w:r>
            <w:r w:rsidR="00120D1D" w:rsidRPr="0036424C">
              <w:rPr>
                <w:rFonts w:ascii="Times New Roman" w:hAnsi="Times New Roman"/>
                <w:sz w:val="24"/>
                <w:szCs w:val="24"/>
              </w:rPr>
              <w:t>125</w:t>
            </w:r>
            <w:r w:rsidR="00E778BD" w:rsidRPr="0036424C">
              <w:rPr>
                <w:rFonts w:ascii="Times New Roman" w:hAnsi="Times New Roman"/>
                <w:sz w:val="24"/>
                <w:szCs w:val="24"/>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Ку-9</w:t>
            </w:r>
            <w:r w:rsidR="00D87371" w:rsidRPr="0036424C">
              <w:rPr>
                <w:rFonts w:ascii="Times New Roman" w:eastAsia="Dotum" w:hAnsi="Times New Roman"/>
                <w:sz w:val="24"/>
                <w:szCs w:val="24"/>
              </w:rPr>
              <w:t xml:space="preserve"> (за 2013 год)</w:t>
            </w:r>
          </w:p>
        </w:tc>
        <w:tc>
          <w:tcPr>
            <w:tcW w:w="4539" w:type="dxa"/>
          </w:tcPr>
          <w:p w:rsidR="0062190D" w:rsidRPr="0036424C" w:rsidRDefault="0062190D" w:rsidP="00120D1D">
            <w:pPr>
              <w:spacing w:line="360" w:lineRule="auto"/>
              <w:jc w:val="center"/>
              <w:rPr>
                <w:rFonts w:ascii="Times New Roman" w:hAnsi="Times New Roman"/>
                <w:sz w:val="24"/>
                <w:szCs w:val="24"/>
              </w:rPr>
            </w:pPr>
            <w:r w:rsidRPr="0036424C">
              <w:rPr>
                <w:rFonts w:ascii="Times New Roman" w:hAnsi="Times New Roman"/>
                <w:sz w:val="24"/>
                <w:szCs w:val="24"/>
              </w:rPr>
              <w:t>Рис.</w:t>
            </w:r>
            <w:r w:rsidR="00120D1D" w:rsidRPr="0036424C">
              <w:rPr>
                <w:rFonts w:ascii="Times New Roman" w:hAnsi="Times New Roman"/>
                <w:sz w:val="24"/>
                <w:szCs w:val="24"/>
              </w:rPr>
              <w:t>126</w:t>
            </w:r>
            <w:r w:rsidR="00E778BD" w:rsidRPr="0036424C">
              <w:rPr>
                <w:rFonts w:ascii="Times New Roman" w:hAnsi="Times New Roman"/>
                <w:sz w:val="24"/>
                <w:szCs w:val="24"/>
              </w:rPr>
              <w:t>.</w:t>
            </w:r>
            <w:r w:rsidRPr="0036424C">
              <w:rPr>
                <w:rFonts w:ascii="Times New Roman" w:hAnsi="Times New Roman"/>
                <w:sz w:val="24"/>
                <w:szCs w:val="24"/>
              </w:rPr>
              <w:t xml:space="preserve"> </w:t>
            </w:r>
            <w:r w:rsidRPr="0036424C">
              <w:rPr>
                <w:rFonts w:ascii="Times New Roman" w:eastAsia="Dotum" w:hAnsi="Times New Roman"/>
                <w:sz w:val="24"/>
                <w:szCs w:val="24"/>
              </w:rPr>
              <w:t>Распределение древесных пород по высоте на пробной площади Ку-9</w:t>
            </w:r>
            <w:r w:rsidR="00D87371" w:rsidRPr="0036424C">
              <w:rPr>
                <w:rFonts w:ascii="Times New Roman" w:eastAsia="Dotum" w:hAnsi="Times New Roman"/>
                <w:sz w:val="24"/>
                <w:szCs w:val="24"/>
              </w:rPr>
              <w:t xml:space="preserve"> (за 2013 год)</w:t>
            </w:r>
          </w:p>
        </w:tc>
      </w:tr>
    </w:tbl>
    <w:p w:rsidR="0062190D" w:rsidRPr="0036424C" w:rsidRDefault="0062190D" w:rsidP="0062190D">
      <w:pPr>
        <w:spacing w:after="0"/>
        <w:rPr>
          <w:rFonts w:ascii="Times New Roman" w:hAnsi="Times New Roman"/>
          <w:vanish/>
          <w:sz w:val="24"/>
          <w:szCs w:val="24"/>
        </w:rPr>
      </w:pPr>
    </w:p>
    <w:tbl>
      <w:tblPr>
        <w:tblpPr w:leftFromText="180" w:rightFromText="180" w:vertAnchor="text" w:horzAnchor="margin" w:tblpY="92"/>
        <w:tblW w:w="0" w:type="auto"/>
        <w:tblLook w:val="04A0"/>
      </w:tblPr>
      <w:tblGrid>
        <w:gridCol w:w="9571"/>
      </w:tblGrid>
      <w:tr w:rsidR="0062190D" w:rsidRPr="0036424C" w:rsidTr="0010775E">
        <w:tc>
          <w:tcPr>
            <w:tcW w:w="9571" w:type="dxa"/>
          </w:tcPr>
          <w:p w:rsidR="0062190D" w:rsidRPr="0036424C" w:rsidRDefault="007E3BCD" w:rsidP="0010775E">
            <w:pPr>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572000" cy="2743200"/>
                  <wp:effectExtent l="19050" t="0" r="0" b="0"/>
                  <wp:docPr id="12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37"/>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tc>
      </w:tr>
      <w:tr w:rsidR="0062190D" w:rsidRPr="0036424C" w:rsidTr="0010775E">
        <w:tc>
          <w:tcPr>
            <w:tcW w:w="9571" w:type="dxa"/>
          </w:tcPr>
          <w:p w:rsidR="0062190D" w:rsidRPr="0036424C" w:rsidRDefault="0062190D" w:rsidP="000F7E67">
            <w:pPr>
              <w:spacing w:line="360" w:lineRule="auto"/>
              <w:jc w:val="center"/>
              <w:rPr>
                <w:rFonts w:ascii="Times New Roman" w:hAnsi="Times New Roman"/>
                <w:sz w:val="24"/>
                <w:szCs w:val="24"/>
              </w:rPr>
            </w:pPr>
            <w:r w:rsidRPr="0036424C">
              <w:rPr>
                <w:rFonts w:ascii="Times New Roman" w:hAnsi="Times New Roman"/>
                <w:sz w:val="24"/>
                <w:szCs w:val="24"/>
              </w:rPr>
              <w:t>Рис.</w:t>
            </w:r>
            <w:r w:rsidR="000F7E67" w:rsidRPr="0036424C">
              <w:rPr>
                <w:rFonts w:ascii="Times New Roman" w:hAnsi="Times New Roman"/>
                <w:sz w:val="24"/>
                <w:szCs w:val="24"/>
              </w:rPr>
              <w:t>127</w:t>
            </w:r>
            <w:r w:rsidR="00E778BD" w:rsidRPr="0036424C">
              <w:rPr>
                <w:rFonts w:ascii="Times New Roman" w:hAnsi="Times New Roman"/>
                <w:sz w:val="24"/>
                <w:szCs w:val="24"/>
              </w:rPr>
              <w:t>.</w:t>
            </w:r>
            <w:r w:rsidRPr="0036424C">
              <w:rPr>
                <w:rFonts w:ascii="Times New Roman" w:eastAsia="Dotum" w:hAnsi="Times New Roman"/>
                <w:sz w:val="24"/>
                <w:szCs w:val="24"/>
              </w:rPr>
              <w:t xml:space="preserve"> Численность подроста по градациям высоты на пробной площади  Ку-9  (за 2013 год)</w:t>
            </w:r>
          </w:p>
        </w:tc>
      </w:tr>
    </w:tbl>
    <w:p w:rsidR="0062190D" w:rsidRPr="0036424C" w:rsidRDefault="0062190D" w:rsidP="0062190D">
      <w:pPr>
        <w:spacing w:line="360" w:lineRule="auto"/>
        <w:ind w:firstLine="709"/>
        <w:jc w:val="both"/>
        <w:rPr>
          <w:rFonts w:ascii="Times New Roman" w:hAnsi="Times New Roman"/>
          <w:sz w:val="24"/>
          <w:szCs w:val="24"/>
        </w:rPr>
      </w:pPr>
    </w:p>
    <w:tbl>
      <w:tblPr>
        <w:tblW w:w="0" w:type="auto"/>
        <w:tblLook w:val="04A0"/>
      </w:tblPr>
      <w:tblGrid>
        <w:gridCol w:w="9571"/>
      </w:tblGrid>
      <w:tr w:rsidR="0062190D" w:rsidRPr="0036424C" w:rsidTr="0010775E">
        <w:tc>
          <w:tcPr>
            <w:tcW w:w="9571" w:type="dxa"/>
          </w:tcPr>
          <w:p w:rsidR="0062190D" w:rsidRPr="0036424C" w:rsidRDefault="007E3BCD" w:rsidP="0010775E">
            <w:pPr>
              <w:spacing w:before="100" w:beforeAutospacing="1" w:line="360" w:lineRule="auto"/>
              <w:jc w:val="center"/>
              <w:rPr>
                <w:rFonts w:ascii="Times New Roman" w:hAnsi="Times New Roman"/>
                <w:sz w:val="24"/>
                <w:szCs w:val="24"/>
                <w:highlight w:val="yellow"/>
              </w:rPr>
            </w:pPr>
            <w:r>
              <w:rPr>
                <w:rFonts w:ascii="Times New Roman" w:hAnsi="Times New Roman"/>
                <w:noProof/>
                <w:sz w:val="24"/>
                <w:szCs w:val="24"/>
              </w:rPr>
              <w:lastRenderedPageBreak/>
              <w:drawing>
                <wp:inline distT="0" distB="0" distL="0" distR="0">
                  <wp:extent cx="4572000" cy="2743200"/>
                  <wp:effectExtent l="19050" t="0" r="0" b="0"/>
                  <wp:docPr id="12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38"/>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tc>
      </w:tr>
      <w:tr w:rsidR="0062190D" w:rsidRPr="0036424C" w:rsidTr="0010775E">
        <w:tc>
          <w:tcPr>
            <w:tcW w:w="9571" w:type="dxa"/>
          </w:tcPr>
          <w:p w:rsidR="0062190D" w:rsidRPr="0036424C" w:rsidRDefault="0062190D" w:rsidP="000F7E67">
            <w:pPr>
              <w:spacing w:before="100" w:beforeAutospacing="1" w:line="360" w:lineRule="auto"/>
              <w:jc w:val="center"/>
              <w:rPr>
                <w:rFonts w:ascii="Times New Roman" w:hAnsi="Times New Roman"/>
                <w:sz w:val="24"/>
                <w:szCs w:val="24"/>
                <w:highlight w:val="yellow"/>
              </w:rPr>
            </w:pPr>
            <w:r w:rsidRPr="0036424C">
              <w:rPr>
                <w:rFonts w:ascii="Times New Roman" w:hAnsi="Times New Roman"/>
                <w:sz w:val="24"/>
                <w:szCs w:val="24"/>
              </w:rPr>
              <w:t>Рис.</w:t>
            </w:r>
            <w:r w:rsidR="000F7E67" w:rsidRPr="0036424C">
              <w:rPr>
                <w:rFonts w:ascii="Times New Roman" w:hAnsi="Times New Roman"/>
                <w:sz w:val="24"/>
                <w:szCs w:val="24"/>
              </w:rPr>
              <w:t>128</w:t>
            </w:r>
            <w:r w:rsidR="00E778BD" w:rsidRPr="0036424C">
              <w:rPr>
                <w:rFonts w:ascii="Times New Roman" w:hAnsi="Times New Roman"/>
                <w:sz w:val="24"/>
                <w:szCs w:val="24"/>
              </w:rPr>
              <w:t xml:space="preserve">. </w:t>
            </w:r>
            <w:r w:rsidR="000F7E67" w:rsidRPr="0036424C">
              <w:rPr>
                <w:rFonts w:ascii="Times New Roman" w:hAnsi="Times New Roman"/>
                <w:sz w:val="24"/>
                <w:szCs w:val="24"/>
              </w:rPr>
              <w:t xml:space="preserve"> </w:t>
            </w:r>
            <w:r w:rsidRPr="0036424C">
              <w:rPr>
                <w:rFonts w:ascii="Times New Roman" w:eastAsia="Dotum" w:hAnsi="Times New Roman"/>
                <w:sz w:val="24"/>
                <w:szCs w:val="24"/>
              </w:rPr>
              <w:t>Изменение состава подроста пробной площади  Ку-9 по годам</w:t>
            </w:r>
          </w:p>
        </w:tc>
      </w:tr>
    </w:tbl>
    <w:p w:rsidR="0062190D" w:rsidRPr="0036424C" w:rsidRDefault="0062190D" w:rsidP="0062190D">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 xml:space="preserve">Из рисунков </w:t>
      </w:r>
      <w:r w:rsidR="000F7E67" w:rsidRPr="0036424C">
        <w:rPr>
          <w:rFonts w:ascii="Times New Roman" w:hAnsi="Times New Roman"/>
          <w:sz w:val="24"/>
          <w:szCs w:val="24"/>
        </w:rPr>
        <w:t>129</w:t>
      </w:r>
      <w:r w:rsidRPr="0036424C">
        <w:rPr>
          <w:rFonts w:ascii="Times New Roman" w:hAnsi="Times New Roman"/>
          <w:sz w:val="24"/>
          <w:szCs w:val="24"/>
        </w:rPr>
        <w:t xml:space="preserve"> и </w:t>
      </w:r>
      <w:r w:rsidR="000F7E67" w:rsidRPr="0036424C">
        <w:rPr>
          <w:rFonts w:ascii="Times New Roman" w:hAnsi="Times New Roman"/>
          <w:sz w:val="24"/>
          <w:szCs w:val="24"/>
        </w:rPr>
        <w:t>130</w:t>
      </w:r>
      <w:r w:rsidRPr="0036424C">
        <w:rPr>
          <w:rFonts w:ascii="Times New Roman" w:hAnsi="Times New Roman"/>
          <w:sz w:val="24"/>
          <w:szCs w:val="24"/>
        </w:rPr>
        <w:t xml:space="preserve"> видно, что доля суммарной мощности болотных осок снизилась на 1,5% от 1992 к 2007 году. С 2004 года в растительном сообществе появляются влаголюбивые папоротники (щитовник игольчатый). Также в 2013 зафиксировано появление гидрофитов на участке (ряска малая в канаве). </w:t>
      </w:r>
    </w:p>
    <w:p w:rsidR="0062190D" w:rsidRPr="0036424C" w:rsidRDefault="0062190D" w:rsidP="0062190D">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Из сказанного выше можно сделать вывод: на пробной площади происходит постоянное переувлажнение озёрной террасы, что характеризуется наличием в растительном сообществе характерных видов растений, которые произрастают во влажных условиях (мезофиты, мезогигрофиты и гигрофиты, влаголюбивы</w:t>
      </w:r>
      <w:r w:rsidR="001B5150">
        <w:rPr>
          <w:rFonts w:ascii="Times New Roman" w:hAnsi="Times New Roman"/>
          <w:sz w:val="24"/>
          <w:szCs w:val="24"/>
        </w:rPr>
        <w:t>е папоротники</w:t>
      </w:r>
      <w:r w:rsidRPr="0036424C">
        <w:rPr>
          <w:rFonts w:ascii="Times New Roman" w:hAnsi="Times New Roman"/>
          <w:sz w:val="24"/>
          <w:szCs w:val="24"/>
        </w:rPr>
        <w:t xml:space="preserve"> гидрофиты). Но </w:t>
      </w:r>
      <w:r w:rsidRPr="00DE0AB6">
        <w:rPr>
          <w:rFonts w:ascii="Times New Roman" w:hAnsi="Times New Roman"/>
          <w:sz w:val="24"/>
          <w:szCs w:val="24"/>
        </w:rPr>
        <w:t xml:space="preserve">переувлажнение не </w:t>
      </w:r>
      <w:r w:rsidR="001B5150" w:rsidRPr="00DE0AB6">
        <w:rPr>
          <w:rFonts w:ascii="Times New Roman" w:hAnsi="Times New Roman"/>
          <w:sz w:val="24"/>
          <w:szCs w:val="24"/>
        </w:rPr>
        <w:t>настолько велико</w:t>
      </w:r>
      <w:r w:rsidRPr="00DE0AB6">
        <w:rPr>
          <w:rFonts w:ascii="Times New Roman" w:hAnsi="Times New Roman"/>
          <w:sz w:val="24"/>
          <w:szCs w:val="24"/>
        </w:rPr>
        <w:t>, чтобы привести</w:t>
      </w:r>
      <w:r w:rsidRPr="0036424C">
        <w:rPr>
          <w:rFonts w:ascii="Times New Roman" w:hAnsi="Times New Roman"/>
          <w:sz w:val="24"/>
          <w:szCs w:val="24"/>
        </w:rPr>
        <w:t xml:space="preserve"> к гибели деревьев.</w:t>
      </w:r>
    </w:p>
    <w:tbl>
      <w:tblPr>
        <w:tblW w:w="0" w:type="auto"/>
        <w:tblLook w:val="04A0"/>
      </w:tblPr>
      <w:tblGrid>
        <w:gridCol w:w="9571"/>
      </w:tblGrid>
      <w:tr w:rsidR="0062190D" w:rsidRPr="0036424C" w:rsidTr="0010775E">
        <w:trPr>
          <w:trHeight w:val="5518"/>
        </w:trPr>
        <w:tc>
          <w:tcPr>
            <w:tcW w:w="9571" w:type="dxa"/>
          </w:tcPr>
          <w:p w:rsidR="0062190D" w:rsidRPr="0036424C" w:rsidRDefault="007E3BCD" w:rsidP="0010775E">
            <w:pPr>
              <w:spacing w:before="100" w:beforeAutospacing="1" w:line="360" w:lineRule="auto"/>
              <w:jc w:val="both"/>
              <w:rPr>
                <w:rFonts w:ascii="Times New Roman" w:hAnsi="Times New Roman"/>
                <w:sz w:val="24"/>
                <w:szCs w:val="24"/>
                <w:highlight w:val="yellow"/>
              </w:rPr>
            </w:pPr>
            <w:r>
              <w:rPr>
                <w:rFonts w:ascii="Times New Roman" w:hAnsi="Times New Roman"/>
                <w:noProof/>
                <w:sz w:val="24"/>
                <w:szCs w:val="24"/>
              </w:rPr>
              <w:lastRenderedPageBreak/>
              <w:drawing>
                <wp:inline distT="0" distB="0" distL="0" distR="0">
                  <wp:extent cx="7115175" cy="4591050"/>
                  <wp:effectExtent l="19050" t="0" r="9525" b="0"/>
                  <wp:docPr id="12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39"/>
                          <a:srcRect/>
                          <a:stretch>
                            <a:fillRect/>
                          </a:stretch>
                        </pic:blipFill>
                        <pic:spPr bwMode="auto">
                          <a:xfrm>
                            <a:off x="0" y="0"/>
                            <a:ext cx="7115175" cy="4591050"/>
                          </a:xfrm>
                          <a:prstGeom prst="rect">
                            <a:avLst/>
                          </a:prstGeom>
                          <a:noFill/>
                          <a:ln w="9525">
                            <a:noFill/>
                            <a:miter lim="800000"/>
                            <a:headEnd/>
                            <a:tailEnd/>
                          </a:ln>
                        </pic:spPr>
                      </pic:pic>
                    </a:graphicData>
                  </a:graphic>
                </wp:inline>
              </w:drawing>
            </w:r>
          </w:p>
        </w:tc>
      </w:tr>
      <w:tr w:rsidR="0062190D" w:rsidRPr="0036424C" w:rsidTr="0010775E">
        <w:tc>
          <w:tcPr>
            <w:tcW w:w="9571" w:type="dxa"/>
          </w:tcPr>
          <w:p w:rsidR="0062190D" w:rsidRPr="0036424C" w:rsidRDefault="0062190D" w:rsidP="000F7E67">
            <w:pPr>
              <w:spacing w:before="100" w:beforeAutospacing="1" w:line="360" w:lineRule="auto"/>
              <w:jc w:val="center"/>
              <w:rPr>
                <w:rFonts w:ascii="Times New Roman" w:hAnsi="Times New Roman"/>
                <w:sz w:val="24"/>
                <w:szCs w:val="24"/>
                <w:highlight w:val="yellow"/>
              </w:rPr>
            </w:pPr>
            <w:r w:rsidRPr="0036424C">
              <w:rPr>
                <w:rFonts w:ascii="Times New Roman" w:hAnsi="Times New Roman"/>
                <w:sz w:val="24"/>
                <w:szCs w:val="24"/>
              </w:rPr>
              <w:t>Рис.</w:t>
            </w:r>
            <w:r w:rsidR="000F7E67" w:rsidRPr="0036424C">
              <w:rPr>
                <w:rFonts w:ascii="Times New Roman" w:hAnsi="Times New Roman"/>
                <w:sz w:val="24"/>
                <w:szCs w:val="24"/>
              </w:rPr>
              <w:t>129</w:t>
            </w:r>
            <w:r w:rsidR="00E778BD" w:rsidRPr="0036424C">
              <w:rPr>
                <w:rFonts w:ascii="Times New Roman" w:hAnsi="Times New Roman"/>
                <w:sz w:val="24"/>
                <w:szCs w:val="24"/>
              </w:rPr>
              <w:t>.</w:t>
            </w:r>
            <w:r w:rsidR="000F7E67" w:rsidRPr="0036424C">
              <w:rPr>
                <w:rFonts w:ascii="Times New Roman" w:hAnsi="Times New Roman"/>
                <w:sz w:val="24"/>
                <w:szCs w:val="24"/>
              </w:rPr>
              <w:t xml:space="preserve"> </w:t>
            </w:r>
            <w:r w:rsidRPr="0036424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пробной площади Ку-9</w:t>
            </w:r>
          </w:p>
        </w:tc>
      </w:tr>
      <w:tr w:rsidR="0062190D" w:rsidRPr="0036424C" w:rsidTr="0010775E">
        <w:tc>
          <w:tcPr>
            <w:tcW w:w="9571" w:type="dxa"/>
          </w:tcPr>
          <w:p w:rsidR="0062190D" w:rsidRPr="0036424C" w:rsidRDefault="007E3BCD" w:rsidP="0010775E">
            <w:pPr>
              <w:spacing w:before="100" w:beforeAutospacing="1" w:line="360" w:lineRule="auto"/>
              <w:jc w:val="both"/>
              <w:rPr>
                <w:rFonts w:ascii="Times New Roman" w:hAnsi="Times New Roman"/>
                <w:sz w:val="24"/>
                <w:szCs w:val="24"/>
                <w:highlight w:val="yellow"/>
              </w:rPr>
            </w:pPr>
            <w:r>
              <w:rPr>
                <w:rFonts w:ascii="Times New Roman" w:hAnsi="Times New Roman"/>
                <w:noProof/>
                <w:sz w:val="24"/>
                <w:szCs w:val="24"/>
              </w:rPr>
              <w:lastRenderedPageBreak/>
              <w:drawing>
                <wp:inline distT="0" distB="0" distL="0" distR="0">
                  <wp:extent cx="6162675" cy="3810000"/>
                  <wp:effectExtent l="19050" t="0" r="9525" b="0"/>
                  <wp:docPr id="13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40"/>
                          <a:srcRect/>
                          <a:stretch>
                            <a:fillRect/>
                          </a:stretch>
                        </pic:blipFill>
                        <pic:spPr bwMode="auto">
                          <a:xfrm>
                            <a:off x="0" y="0"/>
                            <a:ext cx="6162675" cy="3810000"/>
                          </a:xfrm>
                          <a:prstGeom prst="rect">
                            <a:avLst/>
                          </a:prstGeom>
                          <a:noFill/>
                          <a:ln w="9525">
                            <a:noFill/>
                            <a:miter lim="800000"/>
                            <a:headEnd/>
                            <a:tailEnd/>
                          </a:ln>
                        </pic:spPr>
                      </pic:pic>
                    </a:graphicData>
                  </a:graphic>
                </wp:inline>
              </w:drawing>
            </w:r>
          </w:p>
        </w:tc>
      </w:tr>
      <w:tr w:rsidR="0062190D" w:rsidRPr="0036424C" w:rsidTr="0010775E">
        <w:tc>
          <w:tcPr>
            <w:tcW w:w="9571" w:type="dxa"/>
          </w:tcPr>
          <w:p w:rsidR="0062190D" w:rsidRPr="0036424C" w:rsidRDefault="0062190D" w:rsidP="000F7E67">
            <w:pPr>
              <w:spacing w:before="100" w:beforeAutospacing="1" w:line="360" w:lineRule="auto"/>
              <w:jc w:val="center"/>
              <w:rPr>
                <w:rFonts w:ascii="Times New Roman" w:hAnsi="Times New Roman"/>
                <w:sz w:val="24"/>
                <w:szCs w:val="24"/>
                <w:highlight w:val="yellow"/>
              </w:rPr>
            </w:pPr>
            <w:r w:rsidRPr="0036424C">
              <w:rPr>
                <w:rFonts w:ascii="Times New Roman" w:hAnsi="Times New Roman"/>
                <w:sz w:val="24"/>
                <w:szCs w:val="24"/>
              </w:rPr>
              <w:t>Рис.</w:t>
            </w:r>
            <w:r w:rsidR="000F7E67" w:rsidRPr="0036424C">
              <w:rPr>
                <w:rFonts w:ascii="Times New Roman" w:hAnsi="Times New Roman"/>
                <w:sz w:val="24"/>
                <w:szCs w:val="24"/>
              </w:rPr>
              <w:t>130</w:t>
            </w:r>
            <w:r w:rsidR="0036424C" w:rsidRPr="0036424C">
              <w:rPr>
                <w:rFonts w:ascii="Times New Roman" w:hAnsi="Times New Roman"/>
                <w:sz w:val="24"/>
                <w:szCs w:val="24"/>
              </w:rPr>
              <w:t>.</w:t>
            </w:r>
            <w:r w:rsidR="000F7E67" w:rsidRPr="0036424C">
              <w:rPr>
                <w:rFonts w:ascii="Times New Roman" w:hAnsi="Times New Roman"/>
                <w:sz w:val="24"/>
                <w:szCs w:val="24"/>
              </w:rPr>
              <w:t xml:space="preserve"> </w:t>
            </w:r>
            <w:r w:rsidRPr="0036424C">
              <w:rPr>
                <w:rFonts w:ascii="Times New Roman" w:hAnsi="Times New Roman"/>
                <w:sz w:val="24"/>
                <w:szCs w:val="24"/>
              </w:rPr>
              <w:t>Изменение</w:t>
            </w:r>
            <w:r w:rsidR="00A33135" w:rsidRPr="0036424C">
              <w:rPr>
                <w:rFonts w:ascii="Times New Roman" w:hAnsi="Times New Roman"/>
                <w:sz w:val="24"/>
                <w:szCs w:val="24"/>
              </w:rPr>
              <w:t xml:space="preserve"> </w:t>
            </w:r>
            <w:r w:rsidRPr="0036424C">
              <w:rPr>
                <w:rFonts w:ascii="Times New Roman" w:hAnsi="Times New Roman"/>
                <w:sz w:val="24"/>
                <w:szCs w:val="24"/>
              </w:rPr>
              <w:t>относительной суммарной мощности видов разных эколого-флористических групп напочвенного покрова на пробной площади Ку-9</w:t>
            </w:r>
          </w:p>
        </w:tc>
      </w:tr>
    </w:tbl>
    <w:p w:rsidR="0062190D" w:rsidRPr="0036424C" w:rsidRDefault="0062190D" w:rsidP="0062190D">
      <w:pPr>
        <w:spacing w:line="360" w:lineRule="auto"/>
        <w:ind w:firstLine="709"/>
        <w:jc w:val="both"/>
        <w:rPr>
          <w:rFonts w:ascii="Times New Roman" w:hAnsi="Times New Roman"/>
        </w:rPr>
      </w:pPr>
    </w:p>
    <w:p w:rsidR="00D87371" w:rsidRPr="0036424C" w:rsidRDefault="008C2186" w:rsidP="003B2686">
      <w:pPr>
        <w:spacing w:before="100" w:beforeAutospacing="1" w:line="360" w:lineRule="auto"/>
        <w:ind w:firstLine="709"/>
        <w:jc w:val="both"/>
        <w:rPr>
          <w:rFonts w:ascii="Times New Roman" w:hAnsi="Times New Roman"/>
          <w:b/>
        </w:rPr>
      </w:pPr>
      <w:r w:rsidRPr="0036424C">
        <w:rPr>
          <w:rFonts w:ascii="Times New Roman" w:hAnsi="Times New Roman"/>
          <w:b/>
        </w:rPr>
        <w:t xml:space="preserve"> </w:t>
      </w:r>
    </w:p>
    <w:p w:rsidR="003B2686" w:rsidRPr="002A4141" w:rsidRDefault="00A30137" w:rsidP="0090717D">
      <w:pPr>
        <w:spacing w:before="100" w:beforeAutospacing="1" w:line="360" w:lineRule="auto"/>
        <w:ind w:firstLine="709"/>
        <w:jc w:val="center"/>
        <w:rPr>
          <w:rFonts w:ascii="Times New Roman" w:hAnsi="Times New Roman"/>
          <w:b/>
          <w:sz w:val="24"/>
          <w:szCs w:val="24"/>
        </w:rPr>
      </w:pPr>
      <w:r>
        <w:rPr>
          <w:rFonts w:ascii="Times New Roman" w:hAnsi="Times New Roman"/>
          <w:b/>
          <w:sz w:val="24"/>
          <w:szCs w:val="24"/>
        </w:rPr>
        <w:t xml:space="preserve">3.4. </w:t>
      </w:r>
      <w:r w:rsidR="008C2186" w:rsidRPr="002A4141">
        <w:rPr>
          <w:rFonts w:ascii="Times New Roman" w:hAnsi="Times New Roman"/>
          <w:b/>
          <w:sz w:val="24"/>
          <w:szCs w:val="24"/>
        </w:rPr>
        <w:t>Торфяники</w:t>
      </w:r>
    </w:p>
    <w:p w:rsidR="0084566B" w:rsidRPr="0036424C" w:rsidRDefault="0084566B" w:rsidP="0084566B">
      <w:pPr>
        <w:spacing w:before="100" w:beforeAutospacing="1" w:line="360" w:lineRule="auto"/>
        <w:ind w:firstLine="709"/>
        <w:jc w:val="both"/>
        <w:rPr>
          <w:rFonts w:ascii="Times New Roman" w:hAnsi="Times New Roman"/>
          <w:b/>
        </w:rPr>
      </w:pPr>
      <w:r w:rsidRPr="0036424C">
        <w:rPr>
          <w:rFonts w:ascii="Times New Roman" w:hAnsi="Times New Roman"/>
          <w:b/>
        </w:rPr>
        <w:t xml:space="preserve">Ку 4 </w:t>
      </w:r>
    </w:p>
    <w:p w:rsidR="0084566B" w:rsidRPr="0036424C" w:rsidRDefault="0084566B" w:rsidP="0084566B">
      <w:pPr>
        <w:spacing w:line="360" w:lineRule="auto"/>
        <w:ind w:firstLine="709"/>
        <w:jc w:val="both"/>
        <w:rPr>
          <w:rFonts w:ascii="Times New Roman" w:hAnsi="Times New Roman"/>
          <w:i/>
          <w:sz w:val="24"/>
          <w:szCs w:val="24"/>
        </w:rPr>
      </w:pPr>
      <w:r w:rsidRPr="0036424C">
        <w:rPr>
          <w:rFonts w:ascii="Times New Roman" w:hAnsi="Times New Roman"/>
          <w:sz w:val="24"/>
          <w:szCs w:val="24"/>
        </w:rPr>
        <w:t>Участок  Ку-4 ((</w:t>
      </w:r>
      <w:r w:rsidRPr="0036424C">
        <w:rPr>
          <w:rFonts w:ascii="Times New Roman" w:hAnsi="Times New Roman"/>
          <w:sz w:val="24"/>
          <w:szCs w:val="24"/>
          <w:lang w:val="en-US"/>
        </w:rPr>
        <w:t>S</w:t>
      </w:r>
      <w:r w:rsidRPr="0036424C">
        <w:rPr>
          <w:rFonts w:ascii="Times New Roman" w:hAnsi="Times New Roman"/>
          <w:sz w:val="24"/>
          <w:szCs w:val="24"/>
        </w:rPr>
        <w:t>=600м</w:t>
      </w:r>
      <w:r w:rsidRPr="0036424C">
        <w:rPr>
          <w:rFonts w:ascii="Times New Roman" w:hAnsi="Times New Roman"/>
          <w:sz w:val="24"/>
          <w:szCs w:val="24"/>
          <w:vertAlign w:val="superscript"/>
        </w:rPr>
        <w:t>2</w:t>
      </w:r>
      <w:r w:rsidRPr="0036424C">
        <w:rPr>
          <w:rFonts w:ascii="Times New Roman" w:hAnsi="Times New Roman"/>
          <w:sz w:val="24"/>
          <w:szCs w:val="24"/>
        </w:rPr>
        <w:t xml:space="preserve">) Размеры 20*30 м) представляет собой торфяник (торф до </w:t>
      </w:r>
      <w:smartTag w:uri="urn:schemas-microsoft-com:office:smarttags" w:element="metricconverter">
        <w:smartTagPr>
          <w:attr w:name="ProductID" w:val="1,8 м"/>
        </w:smartTagPr>
        <w:r w:rsidRPr="0036424C">
          <w:rPr>
            <w:rFonts w:ascii="Times New Roman" w:hAnsi="Times New Roman"/>
            <w:sz w:val="24"/>
            <w:szCs w:val="24"/>
          </w:rPr>
          <w:t>1,8 м</w:t>
        </w:r>
      </w:smartTag>
      <w:r w:rsidRPr="0036424C">
        <w:rPr>
          <w:rFonts w:ascii="Times New Roman" w:hAnsi="Times New Roman"/>
          <w:sz w:val="24"/>
          <w:szCs w:val="24"/>
        </w:rPr>
        <w:t>), подстилаемый озёрными глинами, в межсельговой ложбине. Наблюдаются следы осушительной мелиорации. На участке произрастает берёзово-сосновый кустарничково-чернично-сфагновый лес на торфяно-болотной переходной минерализованной почве. На торфянике доминируют растения, относящиеся к следующим эколого-флористическим группам: бореальные олиготрофные кустарнички (черника, брусника</w:t>
      </w:r>
      <w:r w:rsidRPr="0036424C">
        <w:rPr>
          <w:rFonts w:ascii="Times New Roman" w:hAnsi="Times New Roman"/>
          <w:i/>
          <w:sz w:val="24"/>
          <w:szCs w:val="24"/>
        </w:rPr>
        <w:t xml:space="preserve">), </w:t>
      </w:r>
      <w:r w:rsidRPr="0036424C">
        <w:rPr>
          <w:rFonts w:ascii="Times New Roman" w:hAnsi="Times New Roman"/>
          <w:sz w:val="24"/>
          <w:szCs w:val="24"/>
        </w:rPr>
        <w:t>и болотные олиготрофные кустарнички (багульник болотный, голубика</w:t>
      </w:r>
      <w:r w:rsidRPr="0036424C">
        <w:rPr>
          <w:rFonts w:ascii="Times New Roman" w:hAnsi="Times New Roman"/>
          <w:i/>
          <w:sz w:val="24"/>
          <w:szCs w:val="24"/>
        </w:rPr>
        <w:t>).</w:t>
      </w: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eastAsia="Dotum" w:hAnsi="Times New Roman"/>
          <w:sz w:val="24"/>
          <w:szCs w:val="24"/>
        </w:rPr>
        <w:t xml:space="preserve">На графике </w:t>
      </w:r>
      <w:r w:rsidR="000F7E67" w:rsidRPr="0036424C">
        <w:rPr>
          <w:rFonts w:ascii="Times New Roman" w:eastAsia="Dotum" w:hAnsi="Times New Roman"/>
          <w:sz w:val="24"/>
          <w:szCs w:val="24"/>
        </w:rPr>
        <w:t>131</w:t>
      </w:r>
      <w:r w:rsidRPr="0036424C">
        <w:rPr>
          <w:rFonts w:ascii="Times New Roman" w:eastAsia="Dotum" w:hAnsi="Times New Roman"/>
          <w:sz w:val="24"/>
          <w:szCs w:val="24"/>
        </w:rPr>
        <w:t xml:space="preserve"> показано постепенное увеличение запаса древостоя с 1993 по 2013 год</w:t>
      </w:r>
      <w:r w:rsidRPr="0036424C">
        <w:rPr>
          <w:rFonts w:ascii="Times New Roman" w:hAnsi="Times New Roman"/>
          <w:sz w:val="24"/>
          <w:szCs w:val="24"/>
        </w:rPr>
        <w:t>. Небольшой спад запаса в 2001 (рис.</w:t>
      </w:r>
      <w:r w:rsidR="000F7E67" w:rsidRPr="0036424C">
        <w:rPr>
          <w:rFonts w:ascii="Times New Roman" w:hAnsi="Times New Roman"/>
          <w:sz w:val="24"/>
          <w:szCs w:val="24"/>
        </w:rPr>
        <w:t>131</w:t>
      </w:r>
      <w:r w:rsidRPr="0036424C">
        <w:rPr>
          <w:rFonts w:ascii="Times New Roman" w:hAnsi="Times New Roman"/>
          <w:sz w:val="24"/>
          <w:szCs w:val="24"/>
        </w:rPr>
        <w:t xml:space="preserve">) связан с резким появлением сухостоя (5 экземпляров). В древостое присутствует две породы: берёза и сосна. На данный момент </w:t>
      </w:r>
      <w:r w:rsidRPr="0036424C">
        <w:rPr>
          <w:rFonts w:ascii="Times New Roman" w:hAnsi="Times New Roman"/>
          <w:sz w:val="24"/>
          <w:szCs w:val="24"/>
        </w:rPr>
        <w:lastRenderedPageBreak/>
        <w:t>доминирует сосна, за счет взрослых, больших по диаметру (28-40см), деревьев (рис.</w:t>
      </w:r>
      <w:r w:rsidR="000F7E67" w:rsidRPr="0036424C">
        <w:rPr>
          <w:rFonts w:ascii="Times New Roman" w:hAnsi="Times New Roman"/>
          <w:sz w:val="24"/>
          <w:szCs w:val="24"/>
        </w:rPr>
        <w:t>132</w:t>
      </w:r>
      <w:r w:rsidRPr="0036424C">
        <w:rPr>
          <w:rFonts w:ascii="Times New Roman" w:hAnsi="Times New Roman"/>
          <w:sz w:val="24"/>
          <w:szCs w:val="24"/>
        </w:rPr>
        <w:t>). Возможен вариант, что береза в дальнейшем будет вытеснять сосну, так как она уже опережает её по количеству особей деревьев, а во вторых она произрастает в двух ярусах (первом и втором), в отличии от  сосны (рис.</w:t>
      </w:r>
      <w:r w:rsidR="000F7E67" w:rsidRPr="0036424C">
        <w:rPr>
          <w:rFonts w:ascii="Times New Roman" w:hAnsi="Times New Roman"/>
          <w:sz w:val="24"/>
          <w:szCs w:val="24"/>
        </w:rPr>
        <w:t>133</w:t>
      </w:r>
      <w:r w:rsidRPr="0036424C">
        <w:rPr>
          <w:rFonts w:ascii="Times New Roman" w:hAnsi="Times New Roman"/>
          <w:sz w:val="24"/>
          <w:szCs w:val="24"/>
        </w:rPr>
        <w:t>). Но этот прогноз не однозначен, так как сосна живет гораздо дольше березы.</w:t>
      </w:r>
    </w:p>
    <w:tbl>
      <w:tblPr>
        <w:tblW w:w="0" w:type="auto"/>
        <w:tblLook w:val="04A0"/>
      </w:tblPr>
      <w:tblGrid>
        <w:gridCol w:w="9571"/>
      </w:tblGrid>
      <w:tr w:rsidR="0084566B" w:rsidRPr="0036424C" w:rsidTr="000A32EC">
        <w:tc>
          <w:tcPr>
            <w:tcW w:w="9571" w:type="dxa"/>
          </w:tcPr>
          <w:p w:rsidR="0084566B" w:rsidRPr="0036424C" w:rsidRDefault="007E3BCD" w:rsidP="000A32EC">
            <w:pPr>
              <w:spacing w:after="0" w:line="360" w:lineRule="auto"/>
              <w:jc w:val="center"/>
              <w:rPr>
                <w:rFonts w:ascii="Times New Roman" w:hAnsi="Times New Roman"/>
                <w:i/>
                <w:sz w:val="24"/>
                <w:szCs w:val="24"/>
              </w:rPr>
            </w:pPr>
            <w:r>
              <w:rPr>
                <w:rFonts w:ascii="Times New Roman" w:hAnsi="Times New Roman"/>
                <w:i/>
                <w:noProof/>
                <w:sz w:val="24"/>
                <w:szCs w:val="24"/>
              </w:rPr>
              <w:drawing>
                <wp:inline distT="0" distB="0" distL="0" distR="0">
                  <wp:extent cx="4600575" cy="2771775"/>
                  <wp:effectExtent l="19050" t="0" r="9525" b="0"/>
                  <wp:docPr id="1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1"/>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0F7E67">
            <w:pPr>
              <w:spacing w:after="0" w:line="360" w:lineRule="auto"/>
              <w:jc w:val="center"/>
              <w:rPr>
                <w:rFonts w:ascii="Times New Roman" w:hAnsi="Times New Roman"/>
                <w:sz w:val="24"/>
                <w:szCs w:val="24"/>
              </w:rPr>
            </w:pPr>
            <w:r w:rsidRPr="0036424C">
              <w:rPr>
                <w:rFonts w:ascii="Times New Roman" w:hAnsi="Times New Roman"/>
                <w:sz w:val="24"/>
                <w:szCs w:val="24"/>
              </w:rPr>
              <w:t xml:space="preserve">Рис. </w:t>
            </w:r>
            <w:r w:rsidR="000F7E67" w:rsidRPr="0036424C">
              <w:rPr>
                <w:rFonts w:ascii="Times New Roman" w:hAnsi="Times New Roman"/>
                <w:sz w:val="24"/>
                <w:szCs w:val="24"/>
              </w:rPr>
              <w:t>131</w:t>
            </w:r>
            <w:r w:rsidR="0036424C" w:rsidRPr="0036424C">
              <w:rPr>
                <w:rFonts w:ascii="Times New Roman" w:hAnsi="Times New Roman"/>
                <w:sz w:val="24"/>
                <w:szCs w:val="24"/>
              </w:rPr>
              <w:t>.</w:t>
            </w:r>
            <w:r w:rsidRPr="0036424C">
              <w:rPr>
                <w:rFonts w:ascii="Times New Roman" w:hAnsi="Times New Roman"/>
                <w:sz w:val="24"/>
                <w:szCs w:val="24"/>
              </w:rPr>
              <w:t xml:space="preserve"> </w:t>
            </w:r>
            <w:r w:rsidR="002B7BB8" w:rsidRPr="0036424C">
              <w:rPr>
                <w:rFonts w:ascii="Times New Roman" w:eastAsia="Dotum" w:hAnsi="Times New Roman"/>
                <w:sz w:val="24"/>
                <w:szCs w:val="24"/>
              </w:rPr>
              <w:t>Изменение запаса</w:t>
            </w:r>
            <w:r w:rsidRPr="0036424C">
              <w:rPr>
                <w:rFonts w:ascii="Times New Roman" w:eastAsia="Dotum" w:hAnsi="Times New Roman"/>
                <w:sz w:val="24"/>
                <w:szCs w:val="24"/>
              </w:rPr>
              <w:t xml:space="preserve"> древостоя на пробной площади Ку-4</w:t>
            </w:r>
          </w:p>
        </w:tc>
      </w:tr>
    </w:tbl>
    <w:p w:rsidR="0084566B" w:rsidRPr="0036424C" w:rsidRDefault="0084566B" w:rsidP="0084566B">
      <w:pPr>
        <w:spacing w:line="360" w:lineRule="auto"/>
        <w:ind w:firstLine="709"/>
        <w:jc w:val="both"/>
        <w:rPr>
          <w:rFonts w:ascii="Times New Roman" w:hAnsi="Times New Roman"/>
          <w:i/>
          <w:sz w:val="24"/>
          <w:szCs w:val="24"/>
        </w:rPr>
      </w:pPr>
    </w:p>
    <w:tbl>
      <w:tblPr>
        <w:tblW w:w="0" w:type="auto"/>
        <w:tblLook w:val="04A0"/>
      </w:tblPr>
      <w:tblGrid>
        <w:gridCol w:w="4830"/>
        <w:gridCol w:w="4741"/>
      </w:tblGrid>
      <w:tr w:rsidR="0084566B" w:rsidRPr="0036424C" w:rsidTr="000A32EC">
        <w:tc>
          <w:tcPr>
            <w:tcW w:w="5269" w:type="dxa"/>
          </w:tcPr>
          <w:p w:rsidR="0084566B" w:rsidRPr="0036424C" w:rsidRDefault="007E3BCD" w:rsidP="000A32EC">
            <w:pPr>
              <w:spacing w:after="0"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2933700" cy="2171700"/>
                  <wp:effectExtent l="19050" t="0" r="0" b="0"/>
                  <wp:docPr id="13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42"/>
                          <a:srcRect/>
                          <a:stretch>
                            <a:fillRect/>
                          </a:stretch>
                        </pic:blipFill>
                        <pic:spPr bwMode="auto">
                          <a:xfrm>
                            <a:off x="0" y="0"/>
                            <a:ext cx="2933700" cy="2171700"/>
                          </a:xfrm>
                          <a:prstGeom prst="rect">
                            <a:avLst/>
                          </a:prstGeom>
                          <a:noFill/>
                          <a:ln w="9525">
                            <a:noFill/>
                            <a:miter lim="800000"/>
                            <a:headEnd/>
                            <a:tailEnd/>
                          </a:ln>
                        </pic:spPr>
                      </pic:pic>
                    </a:graphicData>
                  </a:graphic>
                </wp:inline>
              </w:drawing>
            </w:r>
          </w:p>
        </w:tc>
        <w:tc>
          <w:tcPr>
            <w:tcW w:w="4302" w:type="dxa"/>
          </w:tcPr>
          <w:p w:rsidR="0084566B" w:rsidRPr="0036424C" w:rsidRDefault="007E3BCD" w:rsidP="000A32EC">
            <w:pPr>
              <w:spacing w:after="0" w:line="360" w:lineRule="auto"/>
              <w:jc w:val="both"/>
              <w:rPr>
                <w:rFonts w:ascii="Times New Roman" w:hAnsi="Times New Roman"/>
                <w:i/>
                <w:sz w:val="24"/>
                <w:szCs w:val="24"/>
              </w:rPr>
            </w:pPr>
            <w:r>
              <w:rPr>
                <w:rFonts w:ascii="Times New Roman" w:hAnsi="Times New Roman"/>
                <w:i/>
                <w:noProof/>
                <w:sz w:val="24"/>
                <w:szCs w:val="24"/>
              </w:rPr>
              <w:drawing>
                <wp:inline distT="0" distB="0" distL="0" distR="0">
                  <wp:extent cx="2876550" cy="2171700"/>
                  <wp:effectExtent l="19050" t="0" r="0" b="0"/>
                  <wp:docPr id="13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43"/>
                          <a:srcRect/>
                          <a:stretch>
                            <a:fillRect/>
                          </a:stretch>
                        </pic:blipFill>
                        <pic:spPr bwMode="auto">
                          <a:xfrm>
                            <a:off x="0" y="0"/>
                            <a:ext cx="2876550" cy="2171700"/>
                          </a:xfrm>
                          <a:prstGeom prst="rect">
                            <a:avLst/>
                          </a:prstGeom>
                          <a:noFill/>
                          <a:ln w="9525">
                            <a:noFill/>
                            <a:miter lim="800000"/>
                            <a:headEnd/>
                            <a:tailEnd/>
                          </a:ln>
                        </pic:spPr>
                      </pic:pic>
                    </a:graphicData>
                  </a:graphic>
                </wp:inline>
              </w:drawing>
            </w:r>
          </w:p>
        </w:tc>
      </w:tr>
      <w:tr w:rsidR="0084566B" w:rsidRPr="0036424C" w:rsidTr="000A32EC">
        <w:tc>
          <w:tcPr>
            <w:tcW w:w="5269" w:type="dxa"/>
          </w:tcPr>
          <w:p w:rsidR="0084566B" w:rsidRPr="0036424C" w:rsidRDefault="0084566B" w:rsidP="000F7E67">
            <w:pPr>
              <w:spacing w:after="0" w:line="360" w:lineRule="auto"/>
              <w:jc w:val="center"/>
              <w:rPr>
                <w:rFonts w:ascii="Times New Roman" w:hAnsi="Times New Roman"/>
                <w:i/>
                <w:sz w:val="24"/>
                <w:szCs w:val="24"/>
              </w:rPr>
            </w:pPr>
            <w:r w:rsidRPr="0036424C">
              <w:rPr>
                <w:rFonts w:ascii="Times New Roman" w:hAnsi="Times New Roman"/>
                <w:sz w:val="24"/>
                <w:szCs w:val="24"/>
              </w:rPr>
              <w:t>Рис.</w:t>
            </w:r>
            <w:r w:rsidR="000F7E67" w:rsidRPr="0036424C">
              <w:rPr>
                <w:rFonts w:ascii="Times New Roman" w:hAnsi="Times New Roman"/>
                <w:sz w:val="24"/>
                <w:szCs w:val="24"/>
              </w:rPr>
              <w:t>132</w:t>
            </w:r>
            <w:r w:rsidR="0036424C" w:rsidRPr="0036424C">
              <w:rPr>
                <w:rFonts w:ascii="Times New Roman" w:hAnsi="Times New Roman"/>
                <w:sz w:val="24"/>
                <w:szCs w:val="24"/>
              </w:rPr>
              <w:t>.</w:t>
            </w:r>
            <w:r w:rsidRPr="0036424C">
              <w:rPr>
                <w:rFonts w:ascii="Times New Roman" w:hAnsi="Times New Roman"/>
                <w:sz w:val="24"/>
                <w:szCs w:val="24"/>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Ку-4</w:t>
            </w:r>
          </w:p>
        </w:tc>
        <w:tc>
          <w:tcPr>
            <w:tcW w:w="4302" w:type="dxa"/>
          </w:tcPr>
          <w:p w:rsidR="0084566B" w:rsidRPr="0036424C" w:rsidRDefault="000F7E67" w:rsidP="000F7E67">
            <w:pPr>
              <w:spacing w:after="0" w:line="360" w:lineRule="auto"/>
              <w:jc w:val="center"/>
              <w:rPr>
                <w:rFonts w:ascii="Times New Roman" w:hAnsi="Times New Roman"/>
                <w:i/>
                <w:sz w:val="24"/>
                <w:szCs w:val="24"/>
              </w:rPr>
            </w:pPr>
            <w:r w:rsidRPr="0036424C">
              <w:rPr>
                <w:rFonts w:ascii="Times New Roman" w:hAnsi="Times New Roman"/>
                <w:sz w:val="24"/>
                <w:szCs w:val="24"/>
              </w:rPr>
              <w:t>Рис.133</w:t>
            </w:r>
            <w:r w:rsidR="0036424C" w:rsidRPr="0036424C">
              <w:rPr>
                <w:rFonts w:ascii="Times New Roman" w:hAnsi="Times New Roman"/>
                <w:sz w:val="24"/>
                <w:szCs w:val="24"/>
              </w:rPr>
              <w:t>.</w:t>
            </w:r>
            <w:r w:rsidRPr="0036424C">
              <w:rPr>
                <w:rFonts w:ascii="Times New Roman" w:hAnsi="Times New Roman"/>
                <w:sz w:val="24"/>
                <w:szCs w:val="24"/>
              </w:rPr>
              <w:t xml:space="preserve"> </w:t>
            </w:r>
            <w:r w:rsidR="0084566B" w:rsidRPr="0036424C">
              <w:rPr>
                <w:rFonts w:ascii="Times New Roman" w:eastAsia="Dotum" w:hAnsi="Times New Roman"/>
                <w:sz w:val="24"/>
                <w:szCs w:val="24"/>
              </w:rPr>
              <w:t>Распределение древесных пород по высоте на пробной площади Ку-4</w:t>
            </w:r>
          </w:p>
        </w:tc>
      </w:tr>
    </w:tbl>
    <w:p w:rsidR="0084566B" w:rsidRPr="0036424C" w:rsidRDefault="0084566B" w:rsidP="0084566B">
      <w:pPr>
        <w:spacing w:line="360" w:lineRule="auto"/>
        <w:ind w:firstLine="709"/>
        <w:jc w:val="both"/>
        <w:rPr>
          <w:rFonts w:ascii="Times New Roman" w:hAnsi="Times New Roman"/>
          <w:sz w:val="24"/>
          <w:szCs w:val="24"/>
        </w:rPr>
      </w:pPr>
    </w:p>
    <w:p w:rsidR="0084566B" w:rsidRPr="0036424C" w:rsidRDefault="0084566B" w:rsidP="0084566B">
      <w:pPr>
        <w:spacing w:line="360" w:lineRule="auto"/>
        <w:ind w:firstLine="709"/>
        <w:jc w:val="both"/>
        <w:rPr>
          <w:rFonts w:ascii="Times New Roman" w:hAnsi="Times New Roman"/>
          <w:sz w:val="24"/>
          <w:szCs w:val="24"/>
        </w:rPr>
      </w:pPr>
      <w:r w:rsidRPr="0036424C">
        <w:rPr>
          <w:rFonts w:ascii="Times New Roman" w:hAnsi="Times New Roman"/>
          <w:sz w:val="24"/>
          <w:szCs w:val="24"/>
        </w:rPr>
        <w:t xml:space="preserve"> При таксации в 2013 году весь подрост березы имеет порослевое происхождение. За 1 единицу принимается побег (высота до 0,5 м.), отрастающий от материнского </w:t>
      </w:r>
      <w:r w:rsidR="002A4141">
        <w:rPr>
          <w:rFonts w:ascii="Times New Roman" w:hAnsi="Times New Roman"/>
          <w:sz w:val="24"/>
          <w:szCs w:val="24"/>
        </w:rPr>
        <w:t>ствола</w:t>
      </w:r>
      <w:r w:rsidRPr="0036424C">
        <w:rPr>
          <w:rFonts w:ascii="Times New Roman" w:hAnsi="Times New Roman"/>
          <w:sz w:val="24"/>
          <w:szCs w:val="24"/>
        </w:rPr>
        <w:t xml:space="preserve"> (рис.</w:t>
      </w:r>
      <w:r w:rsidR="000F7E67" w:rsidRPr="0036424C">
        <w:rPr>
          <w:rFonts w:ascii="Times New Roman" w:hAnsi="Times New Roman"/>
          <w:sz w:val="24"/>
          <w:szCs w:val="24"/>
        </w:rPr>
        <w:t>134</w:t>
      </w:r>
      <w:r w:rsidRPr="0036424C">
        <w:rPr>
          <w:rFonts w:ascii="Times New Roman" w:hAnsi="Times New Roman"/>
          <w:sz w:val="24"/>
          <w:szCs w:val="24"/>
        </w:rPr>
        <w:t xml:space="preserve">). В среднем от 1 материнского ствола произрастает 5-10 шт. побегов. По мере </w:t>
      </w:r>
      <w:r w:rsidRPr="0036424C">
        <w:rPr>
          <w:rFonts w:ascii="Times New Roman" w:hAnsi="Times New Roman"/>
          <w:sz w:val="24"/>
          <w:szCs w:val="24"/>
        </w:rPr>
        <w:lastRenderedPageBreak/>
        <w:t>роста, безусловно, часть из них отмирает, но многие остаются и продолжают расти, образуя порослевое гнездо. При этом около 10% побегов не учитывались, так как были сухими.  Именно из-за порослевого происхождения береза так выделяется по своему количеству и, присутствие подроста сосны и ели на её фоне не существенно (рис.</w:t>
      </w:r>
      <w:r w:rsidR="000F7E67" w:rsidRPr="0036424C">
        <w:rPr>
          <w:rFonts w:ascii="Times New Roman" w:hAnsi="Times New Roman"/>
          <w:sz w:val="24"/>
          <w:szCs w:val="24"/>
        </w:rPr>
        <w:t>135</w:t>
      </w:r>
      <w:r w:rsidRPr="0036424C">
        <w:rPr>
          <w:rFonts w:ascii="Times New Roman" w:hAnsi="Times New Roman"/>
          <w:sz w:val="24"/>
          <w:szCs w:val="24"/>
        </w:rPr>
        <w:t xml:space="preserve">). Но за счет семенного возобновления сосна и ель более является более устойчивыми и долговечными. Этот факт также говорит о том, что на ключевом участке сосна так и останется доминантой. </w:t>
      </w:r>
    </w:p>
    <w:p w:rsidR="0084566B" w:rsidRPr="0036424C" w:rsidRDefault="0084566B" w:rsidP="0084566B">
      <w:pPr>
        <w:spacing w:line="360" w:lineRule="auto"/>
        <w:ind w:firstLine="709"/>
        <w:jc w:val="both"/>
        <w:rPr>
          <w:rFonts w:ascii="Times New Roman" w:hAnsi="Times New Roman"/>
          <w:i/>
        </w:rPr>
      </w:pPr>
    </w:p>
    <w:tbl>
      <w:tblPr>
        <w:tblW w:w="0" w:type="auto"/>
        <w:tblLook w:val="04A0"/>
      </w:tblPr>
      <w:tblGrid>
        <w:gridCol w:w="9571"/>
      </w:tblGrid>
      <w:tr w:rsidR="0084566B" w:rsidRPr="0036424C" w:rsidTr="000A32EC">
        <w:tc>
          <w:tcPr>
            <w:tcW w:w="9571" w:type="dxa"/>
          </w:tcPr>
          <w:p w:rsidR="0084566B" w:rsidRPr="0036424C" w:rsidRDefault="007E3BCD" w:rsidP="000A32EC">
            <w:pPr>
              <w:spacing w:after="0" w:line="360" w:lineRule="auto"/>
              <w:jc w:val="center"/>
              <w:rPr>
                <w:rFonts w:ascii="Times New Roman" w:hAnsi="Times New Roman"/>
              </w:rPr>
            </w:pPr>
            <w:r>
              <w:rPr>
                <w:rFonts w:ascii="Times New Roman" w:hAnsi="Times New Roman"/>
                <w:noProof/>
              </w:rPr>
              <w:drawing>
                <wp:inline distT="0" distB="0" distL="0" distR="0">
                  <wp:extent cx="4572000" cy="2743200"/>
                  <wp:effectExtent l="19050" t="0" r="0" b="0"/>
                  <wp:docPr id="13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4"/>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0F7E67">
            <w:pPr>
              <w:spacing w:after="0" w:line="360" w:lineRule="auto"/>
              <w:jc w:val="center"/>
              <w:rPr>
                <w:rFonts w:ascii="Times New Roman" w:hAnsi="Times New Roman"/>
              </w:rPr>
            </w:pPr>
            <w:r w:rsidRPr="0036424C">
              <w:rPr>
                <w:rFonts w:ascii="Times New Roman" w:hAnsi="Times New Roman"/>
              </w:rPr>
              <w:t>Рис.</w:t>
            </w:r>
            <w:r w:rsidR="000F7E67" w:rsidRPr="0036424C">
              <w:rPr>
                <w:rFonts w:ascii="Times New Roman" w:hAnsi="Times New Roman"/>
              </w:rPr>
              <w:t>134</w:t>
            </w:r>
            <w:r w:rsidR="0036424C"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Численность подроста по градациям высоты на пробной площади Ку-4  (за 2013 год)</w:t>
            </w:r>
          </w:p>
        </w:tc>
      </w:tr>
    </w:tbl>
    <w:p w:rsidR="0084566B" w:rsidRPr="0036424C" w:rsidRDefault="0084566B" w:rsidP="0084566B">
      <w:pPr>
        <w:spacing w:line="360" w:lineRule="auto"/>
        <w:jc w:val="both"/>
        <w:rPr>
          <w:rFonts w:ascii="Times New Roman" w:hAnsi="Times New Roman"/>
        </w:rPr>
      </w:pPr>
    </w:p>
    <w:tbl>
      <w:tblPr>
        <w:tblW w:w="0" w:type="auto"/>
        <w:tblLook w:val="04A0"/>
      </w:tblPr>
      <w:tblGrid>
        <w:gridCol w:w="9571"/>
      </w:tblGrid>
      <w:tr w:rsidR="0084566B" w:rsidRPr="0036424C" w:rsidTr="000A32EC">
        <w:trPr>
          <w:trHeight w:val="4113"/>
        </w:trPr>
        <w:tc>
          <w:tcPr>
            <w:tcW w:w="9571" w:type="dxa"/>
          </w:tcPr>
          <w:p w:rsidR="0084566B" w:rsidRPr="0036424C" w:rsidRDefault="007E3BCD" w:rsidP="000A32EC">
            <w:pPr>
              <w:spacing w:after="0" w:line="360" w:lineRule="auto"/>
              <w:jc w:val="center"/>
              <w:rPr>
                <w:rFonts w:ascii="Times New Roman" w:hAnsi="Times New Roman"/>
              </w:rPr>
            </w:pPr>
            <w:r>
              <w:rPr>
                <w:rFonts w:ascii="Times New Roman" w:hAnsi="Times New Roman"/>
                <w:noProof/>
              </w:rPr>
              <w:drawing>
                <wp:inline distT="0" distB="0" distL="0" distR="0">
                  <wp:extent cx="4486275" cy="2762250"/>
                  <wp:effectExtent l="19050" t="0" r="9525" b="0"/>
                  <wp:docPr id="13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45"/>
                          <a:srcRect/>
                          <a:stretch>
                            <a:fillRect/>
                          </a:stretch>
                        </pic:blipFill>
                        <pic:spPr bwMode="auto">
                          <a:xfrm>
                            <a:off x="0" y="0"/>
                            <a:ext cx="4486275" cy="276225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0F7E67">
            <w:pPr>
              <w:spacing w:after="0" w:line="360" w:lineRule="auto"/>
              <w:jc w:val="center"/>
              <w:rPr>
                <w:rFonts w:ascii="Times New Roman" w:hAnsi="Times New Roman"/>
              </w:rPr>
            </w:pPr>
            <w:r w:rsidRPr="0036424C">
              <w:rPr>
                <w:rFonts w:ascii="Times New Roman" w:hAnsi="Times New Roman"/>
              </w:rPr>
              <w:t xml:space="preserve">Рис. </w:t>
            </w:r>
            <w:r w:rsidR="000F7E67" w:rsidRPr="0036424C">
              <w:rPr>
                <w:rFonts w:ascii="Times New Roman" w:hAnsi="Times New Roman"/>
              </w:rPr>
              <w:t>135</w:t>
            </w:r>
            <w:r w:rsidR="0036424C" w:rsidRPr="0036424C">
              <w:rPr>
                <w:rFonts w:ascii="Times New Roman" w:hAnsi="Times New Roman"/>
              </w:rPr>
              <w:t>.</w:t>
            </w:r>
            <w:r w:rsidRPr="0036424C">
              <w:rPr>
                <w:rFonts w:ascii="Times New Roman" w:hAnsi="Times New Roman"/>
              </w:rPr>
              <w:t xml:space="preserve"> </w:t>
            </w:r>
            <w:r w:rsidRPr="0036424C">
              <w:rPr>
                <w:rFonts w:ascii="Times New Roman" w:eastAsia="Dotum" w:hAnsi="Times New Roman"/>
                <w:sz w:val="24"/>
                <w:szCs w:val="24"/>
              </w:rPr>
              <w:t>Изменение состава подроста пробной площади Ку-4 по годам</w:t>
            </w:r>
          </w:p>
        </w:tc>
      </w:tr>
    </w:tbl>
    <w:p w:rsidR="0084566B" w:rsidRPr="002A4141" w:rsidRDefault="0084566B" w:rsidP="0084566B">
      <w:pPr>
        <w:spacing w:line="360" w:lineRule="auto"/>
        <w:jc w:val="both"/>
        <w:rPr>
          <w:rFonts w:ascii="Times New Roman" w:hAnsi="Times New Roman"/>
          <w:sz w:val="24"/>
          <w:szCs w:val="24"/>
        </w:rPr>
      </w:pPr>
    </w:p>
    <w:p w:rsidR="0084566B" w:rsidRPr="002A4141" w:rsidRDefault="0084566B" w:rsidP="0084566B">
      <w:pPr>
        <w:spacing w:line="360" w:lineRule="auto"/>
        <w:ind w:firstLine="709"/>
        <w:jc w:val="both"/>
        <w:rPr>
          <w:rFonts w:ascii="Times New Roman" w:hAnsi="Times New Roman"/>
          <w:sz w:val="24"/>
          <w:szCs w:val="24"/>
        </w:rPr>
      </w:pPr>
      <w:r w:rsidRPr="002A4141">
        <w:rPr>
          <w:rFonts w:ascii="Times New Roman" w:hAnsi="Times New Roman"/>
          <w:sz w:val="24"/>
          <w:szCs w:val="24"/>
        </w:rPr>
        <w:t xml:space="preserve">На рисунке </w:t>
      </w:r>
      <w:r w:rsidR="000F7E67" w:rsidRPr="002A4141">
        <w:rPr>
          <w:rFonts w:ascii="Times New Roman" w:hAnsi="Times New Roman"/>
          <w:sz w:val="24"/>
          <w:szCs w:val="24"/>
        </w:rPr>
        <w:t>136</w:t>
      </w:r>
      <w:r w:rsidRPr="002A4141">
        <w:rPr>
          <w:rFonts w:ascii="Times New Roman" w:hAnsi="Times New Roman"/>
          <w:sz w:val="24"/>
          <w:szCs w:val="24"/>
        </w:rPr>
        <w:t xml:space="preserve"> и </w:t>
      </w:r>
      <w:r w:rsidR="000F7E67" w:rsidRPr="002A4141">
        <w:rPr>
          <w:rFonts w:ascii="Times New Roman" w:hAnsi="Times New Roman"/>
          <w:sz w:val="24"/>
          <w:szCs w:val="24"/>
        </w:rPr>
        <w:t>137</w:t>
      </w:r>
      <w:r w:rsidRPr="002A4141">
        <w:rPr>
          <w:rFonts w:ascii="Times New Roman" w:hAnsi="Times New Roman"/>
          <w:sz w:val="24"/>
          <w:szCs w:val="24"/>
        </w:rPr>
        <w:t xml:space="preserve"> прослеживается незначительное увеличение доли суммарной мощности гигрофитов от 1993 к 2007 году. А так как гигрофиты – это </w:t>
      </w:r>
      <w:hyperlink r:id="rId146" w:tooltip="Растение" w:history="1">
        <w:r w:rsidRPr="002A4141">
          <w:rPr>
            <w:rFonts w:ascii="Times New Roman" w:hAnsi="Times New Roman"/>
            <w:sz w:val="24"/>
            <w:szCs w:val="24"/>
          </w:rPr>
          <w:t>растения</w:t>
        </w:r>
      </w:hyperlink>
      <w:r w:rsidRPr="002A4141">
        <w:rPr>
          <w:rFonts w:ascii="Times New Roman" w:hAnsi="Times New Roman"/>
          <w:sz w:val="24"/>
          <w:szCs w:val="24"/>
        </w:rPr>
        <w:t xml:space="preserve">, обитающие в местах с высокой </w:t>
      </w:r>
      <w:hyperlink r:id="rId147" w:tooltip="Влажность" w:history="1">
        <w:r w:rsidRPr="002A4141">
          <w:rPr>
            <w:rFonts w:ascii="Times New Roman" w:hAnsi="Times New Roman"/>
            <w:sz w:val="24"/>
            <w:szCs w:val="24"/>
          </w:rPr>
          <w:t>влажностью</w:t>
        </w:r>
      </w:hyperlink>
      <w:r w:rsidRPr="002A4141">
        <w:rPr>
          <w:rFonts w:ascii="Times New Roman" w:hAnsi="Times New Roman"/>
          <w:sz w:val="24"/>
          <w:szCs w:val="24"/>
        </w:rPr>
        <w:t xml:space="preserve">, из этого можно предположить, что территория подвергается вторичному заболачиванию, вследствие этого в сообществе растений появляются болотные осоки (с 1998 года). </w:t>
      </w:r>
    </w:p>
    <w:tbl>
      <w:tblPr>
        <w:tblW w:w="0" w:type="auto"/>
        <w:tblLook w:val="04A0"/>
      </w:tblPr>
      <w:tblGrid>
        <w:gridCol w:w="9571"/>
      </w:tblGrid>
      <w:tr w:rsidR="0084566B" w:rsidRPr="0036424C" w:rsidTr="000A32EC">
        <w:trPr>
          <w:trHeight w:val="4318"/>
        </w:trPr>
        <w:tc>
          <w:tcPr>
            <w:tcW w:w="9571" w:type="dxa"/>
          </w:tcPr>
          <w:p w:rsidR="0084566B" w:rsidRPr="0036424C" w:rsidRDefault="007E3BCD" w:rsidP="000A32EC">
            <w:pPr>
              <w:spacing w:after="0" w:line="360" w:lineRule="auto"/>
              <w:jc w:val="both"/>
              <w:rPr>
                <w:rFonts w:ascii="Times New Roman" w:hAnsi="Times New Roman"/>
              </w:rPr>
            </w:pPr>
            <w:r>
              <w:rPr>
                <w:rFonts w:ascii="Times New Roman" w:hAnsi="Times New Roman"/>
                <w:noProof/>
              </w:rPr>
              <w:drawing>
                <wp:inline distT="0" distB="0" distL="0" distR="0">
                  <wp:extent cx="6251831" cy="2990850"/>
                  <wp:effectExtent l="6094" t="0" r="0" b="0"/>
                  <wp:docPr id="136" name="Диаграмма 1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r>
      <w:tr w:rsidR="0084566B" w:rsidRPr="0036424C" w:rsidTr="000A32EC">
        <w:trPr>
          <w:trHeight w:val="411"/>
        </w:trPr>
        <w:tc>
          <w:tcPr>
            <w:tcW w:w="9571" w:type="dxa"/>
          </w:tcPr>
          <w:p w:rsidR="0084566B" w:rsidRPr="0036424C" w:rsidRDefault="0084566B" w:rsidP="000F7E67">
            <w:pPr>
              <w:spacing w:after="0" w:line="360" w:lineRule="auto"/>
              <w:jc w:val="center"/>
              <w:rPr>
                <w:rFonts w:ascii="Times New Roman" w:hAnsi="Times New Roman"/>
              </w:rPr>
            </w:pPr>
            <w:r w:rsidRPr="0036424C">
              <w:rPr>
                <w:rFonts w:ascii="Times New Roman" w:hAnsi="Times New Roman"/>
                <w:sz w:val="24"/>
                <w:szCs w:val="24"/>
              </w:rPr>
              <w:t xml:space="preserve">Рис. </w:t>
            </w:r>
            <w:r w:rsidR="000F7E67" w:rsidRPr="0036424C">
              <w:rPr>
                <w:rFonts w:ascii="Times New Roman" w:hAnsi="Times New Roman"/>
                <w:sz w:val="24"/>
                <w:szCs w:val="24"/>
              </w:rPr>
              <w:t>136</w:t>
            </w:r>
            <w:r w:rsidR="0036424C" w:rsidRPr="0036424C">
              <w:rPr>
                <w:rFonts w:ascii="Times New Roman" w:hAnsi="Times New Roman"/>
                <w:sz w:val="24"/>
                <w:szCs w:val="24"/>
              </w:rPr>
              <w:t>.</w:t>
            </w:r>
            <w:r w:rsidRPr="0036424C">
              <w:rPr>
                <w:rFonts w:ascii="Times New Roman" w:hAnsi="Times New Roman"/>
                <w:sz w:val="24"/>
                <w:szCs w:val="24"/>
              </w:rPr>
              <w:t xml:space="preserve"> Изменение относительной суммарной мощности видов разных эколого-флористических групп напочвенного покрова на пробной площади Ку-4.</w:t>
            </w:r>
          </w:p>
        </w:tc>
      </w:tr>
    </w:tbl>
    <w:p w:rsidR="0084566B" w:rsidRPr="0036424C" w:rsidRDefault="0084566B" w:rsidP="0084566B">
      <w:pPr>
        <w:spacing w:line="360" w:lineRule="auto"/>
        <w:jc w:val="both"/>
        <w:rPr>
          <w:rFonts w:ascii="Times New Roman" w:hAnsi="Times New Roman"/>
        </w:rPr>
      </w:pPr>
    </w:p>
    <w:tbl>
      <w:tblPr>
        <w:tblW w:w="0" w:type="auto"/>
        <w:tblLook w:val="04A0"/>
      </w:tblPr>
      <w:tblGrid>
        <w:gridCol w:w="9571"/>
      </w:tblGrid>
      <w:tr w:rsidR="0084566B" w:rsidRPr="0036424C" w:rsidTr="000A32EC">
        <w:trPr>
          <w:trHeight w:val="4397"/>
        </w:trPr>
        <w:tc>
          <w:tcPr>
            <w:tcW w:w="9571" w:type="dxa"/>
          </w:tcPr>
          <w:p w:rsidR="0084566B" w:rsidRPr="0036424C" w:rsidRDefault="007E3BCD" w:rsidP="002B7BB8">
            <w:pPr>
              <w:spacing w:after="0" w:line="360" w:lineRule="auto"/>
              <w:jc w:val="center"/>
              <w:rPr>
                <w:rFonts w:ascii="Times New Roman" w:hAnsi="Times New Roman"/>
              </w:rPr>
            </w:pPr>
            <w:r>
              <w:rPr>
                <w:rFonts w:ascii="Times New Roman" w:hAnsi="Times New Roman"/>
                <w:noProof/>
              </w:rPr>
              <w:drawing>
                <wp:inline distT="0" distB="0" distL="0" distR="0">
                  <wp:extent cx="5010150" cy="2971800"/>
                  <wp:effectExtent l="0" t="0" r="0" b="0"/>
                  <wp:docPr id="137"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r>
      <w:tr w:rsidR="0084566B" w:rsidRPr="0036424C" w:rsidTr="000A32EC">
        <w:trPr>
          <w:trHeight w:val="491"/>
        </w:trPr>
        <w:tc>
          <w:tcPr>
            <w:tcW w:w="9571" w:type="dxa"/>
          </w:tcPr>
          <w:p w:rsidR="0084566B" w:rsidRPr="0036424C" w:rsidRDefault="0084566B" w:rsidP="000A32EC">
            <w:pPr>
              <w:spacing w:after="0" w:line="360" w:lineRule="auto"/>
              <w:jc w:val="center"/>
              <w:rPr>
                <w:rFonts w:ascii="Times New Roman" w:hAnsi="Times New Roman"/>
              </w:rPr>
            </w:pPr>
            <w:r w:rsidRPr="0036424C">
              <w:rPr>
                <w:rFonts w:ascii="Times New Roman" w:hAnsi="Times New Roman"/>
                <w:sz w:val="24"/>
                <w:szCs w:val="24"/>
              </w:rPr>
              <w:t xml:space="preserve">Рис. </w:t>
            </w:r>
            <w:r w:rsidR="000F7E67" w:rsidRPr="0036424C">
              <w:rPr>
                <w:rFonts w:ascii="Times New Roman" w:hAnsi="Times New Roman"/>
                <w:sz w:val="24"/>
                <w:szCs w:val="24"/>
              </w:rPr>
              <w:t>137</w:t>
            </w:r>
            <w:r w:rsidR="0036424C" w:rsidRPr="0036424C">
              <w:rPr>
                <w:rFonts w:ascii="Times New Roman" w:hAnsi="Times New Roman"/>
                <w:sz w:val="24"/>
                <w:szCs w:val="24"/>
              </w:rPr>
              <w:t>.</w:t>
            </w:r>
            <w:r w:rsidRPr="0036424C">
              <w:rPr>
                <w:rFonts w:ascii="Times New Roman" w:hAnsi="Times New Roman"/>
                <w:sz w:val="24"/>
                <w:szCs w:val="24"/>
              </w:rPr>
              <w:t xml:space="preserve">  Изменение абсолютной суммарной мощности видов разных эколого-</w:t>
            </w:r>
            <w:r w:rsidRPr="0036424C">
              <w:rPr>
                <w:rFonts w:ascii="Times New Roman" w:hAnsi="Times New Roman"/>
                <w:sz w:val="24"/>
                <w:szCs w:val="24"/>
              </w:rPr>
              <w:lastRenderedPageBreak/>
              <w:t>флористических групп напочвенного</w:t>
            </w:r>
            <w:r w:rsidR="009B27D6" w:rsidRPr="0036424C">
              <w:rPr>
                <w:rFonts w:ascii="Times New Roman" w:hAnsi="Times New Roman"/>
                <w:sz w:val="24"/>
                <w:szCs w:val="24"/>
              </w:rPr>
              <w:t xml:space="preserve"> покрова на пробной площади Ку-4</w:t>
            </w:r>
            <w:r w:rsidRPr="0036424C">
              <w:rPr>
                <w:rFonts w:ascii="Times New Roman" w:hAnsi="Times New Roman"/>
                <w:sz w:val="24"/>
                <w:szCs w:val="24"/>
              </w:rPr>
              <w:t>.</w:t>
            </w:r>
          </w:p>
          <w:p w:rsidR="0084566B" w:rsidRPr="0036424C" w:rsidRDefault="0084566B" w:rsidP="000A32EC">
            <w:pPr>
              <w:spacing w:after="0" w:line="240" w:lineRule="auto"/>
              <w:rPr>
                <w:rFonts w:ascii="Times New Roman" w:hAnsi="Times New Roman"/>
              </w:rPr>
            </w:pPr>
          </w:p>
        </w:tc>
      </w:tr>
    </w:tbl>
    <w:p w:rsidR="0084566B" w:rsidRPr="0036424C" w:rsidRDefault="0084566B" w:rsidP="0084566B">
      <w:pPr>
        <w:spacing w:line="360" w:lineRule="auto"/>
        <w:ind w:firstLine="709"/>
        <w:jc w:val="both"/>
        <w:rPr>
          <w:rFonts w:ascii="Times New Roman" w:hAnsi="Times New Roman"/>
          <w:i/>
        </w:rPr>
      </w:pPr>
    </w:p>
    <w:p w:rsidR="0084566B" w:rsidRPr="0036424C" w:rsidRDefault="0084566B" w:rsidP="0084566B">
      <w:pPr>
        <w:spacing w:before="100" w:beforeAutospacing="1" w:line="360" w:lineRule="auto"/>
        <w:ind w:firstLine="709"/>
        <w:jc w:val="both"/>
        <w:rPr>
          <w:rFonts w:ascii="Times New Roman" w:hAnsi="Times New Roman"/>
          <w:b/>
        </w:rPr>
      </w:pPr>
      <w:r w:rsidRPr="0036424C">
        <w:rPr>
          <w:rFonts w:ascii="Times New Roman" w:hAnsi="Times New Roman"/>
          <w:b/>
        </w:rPr>
        <w:t xml:space="preserve">Ку-19 </w:t>
      </w:r>
    </w:p>
    <w:p w:rsidR="0084566B" w:rsidRPr="0036424C" w:rsidRDefault="0084566B" w:rsidP="0084566B">
      <w:pPr>
        <w:spacing w:before="100" w:beforeAutospacing="1" w:line="360" w:lineRule="auto"/>
        <w:ind w:firstLine="709"/>
        <w:jc w:val="both"/>
        <w:rPr>
          <w:rFonts w:ascii="Times New Roman" w:hAnsi="Times New Roman"/>
          <w:sz w:val="24"/>
          <w:szCs w:val="24"/>
        </w:rPr>
      </w:pPr>
      <w:r w:rsidRPr="0036424C">
        <w:rPr>
          <w:rFonts w:ascii="Times New Roman" w:hAnsi="Times New Roman"/>
          <w:sz w:val="24"/>
          <w:szCs w:val="24"/>
        </w:rPr>
        <w:t>Участок Ку-19 ((S=1500м2) Размеры 20*75м)</w:t>
      </w:r>
      <w:r w:rsidR="00FA2EFB">
        <w:rPr>
          <w:rFonts w:ascii="Times New Roman" w:hAnsi="Times New Roman"/>
          <w:sz w:val="24"/>
          <w:szCs w:val="24"/>
        </w:rPr>
        <w:t>.</w:t>
      </w:r>
      <w:r w:rsidRPr="0036424C">
        <w:rPr>
          <w:rFonts w:ascii="Times New Roman" w:hAnsi="Times New Roman"/>
          <w:sz w:val="24"/>
          <w:szCs w:val="24"/>
        </w:rPr>
        <w:t xml:space="preserve"> Торф</w:t>
      </w:r>
      <w:r w:rsidR="00FA2EFB">
        <w:rPr>
          <w:rFonts w:ascii="Times New Roman" w:hAnsi="Times New Roman"/>
          <w:sz w:val="24"/>
          <w:szCs w:val="24"/>
        </w:rPr>
        <w:t>яник</w:t>
      </w:r>
      <w:r w:rsidRPr="0036424C">
        <w:rPr>
          <w:rFonts w:ascii="Times New Roman" w:hAnsi="Times New Roman"/>
          <w:sz w:val="24"/>
          <w:szCs w:val="24"/>
        </w:rPr>
        <w:t xml:space="preserve"> полузамкнут</w:t>
      </w:r>
      <w:r w:rsidR="00FA2EFB">
        <w:rPr>
          <w:rFonts w:ascii="Times New Roman" w:hAnsi="Times New Roman"/>
          <w:sz w:val="24"/>
          <w:szCs w:val="24"/>
        </w:rPr>
        <w:t>ого</w:t>
      </w:r>
      <w:r w:rsidRPr="0036424C">
        <w:rPr>
          <w:rFonts w:ascii="Times New Roman" w:hAnsi="Times New Roman"/>
          <w:sz w:val="24"/>
          <w:szCs w:val="24"/>
        </w:rPr>
        <w:t xml:space="preserve"> слабопроточн</w:t>
      </w:r>
      <w:r w:rsidR="00FA2EFB">
        <w:rPr>
          <w:rFonts w:ascii="Times New Roman" w:hAnsi="Times New Roman"/>
          <w:sz w:val="24"/>
          <w:szCs w:val="24"/>
        </w:rPr>
        <w:t>ого понижения</w:t>
      </w:r>
      <w:r w:rsidRPr="0036424C">
        <w:rPr>
          <w:rFonts w:ascii="Times New Roman" w:hAnsi="Times New Roman"/>
          <w:sz w:val="24"/>
          <w:szCs w:val="24"/>
        </w:rPr>
        <w:t>, мезоолиготрофный, гомогенный, мощность торфа менее 2 м.</w:t>
      </w:r>
      <w:r w:rsidR="00FA2EFB">
        <w:rPr>
          <w:rFonts w:ascii="Times New Roman" w:hAnsi="Times New Roman"/>
          <w:sz w:val="24"/>
          <w:szCs w:val="24"/>
        </w:rPr>
        <w:t xml:space="preserve"> </w:t>
      </w:r>
      <w:r w:rsidRPr="0036424C">
        <w:rPr>
          <w:rFonts w:ascii="Times New Roman" w:hAnsi="Times New Roman"/>
          <w:sz w:val="24"/>
          <w:szCs w:val="24"/>
        </w:rPr>
        <w:t>До 10-15 % ПП занимают пристволовые повышения, биогенные кочки, вывороты с произрастанием некоторых мезофитов; остальная часть - преимущественно незадернованный вязкий торф, затапливаемый при повышении УВ в озерах и ручье.  Растительное сообщество: березняк влажнотравно-осоковый</w:t>
      </w:r>
      <w:r w:rsidR="0090717D" w:rsidRPr="0036424C">
        <w:rPr>
          <w:rFonts w:ascii="Times New Roman" w:hAnsi="Times New Roman"/>
          <w:sz w:val="24"/>
          <w:szCs w:val="24"/>
        </w:rPr>
        <w:t>.(рис.138)</w:t>
      </w:r>
      <w:r w:rsidRPr="0036424C">
        <w:rPr>
          <w:rFonts w:ascii="Times New Roman" w:hAnsi="Times New Roman"/>
          <w:sz w:val="24"/>
          <w:szCs w:val="24"/>
        </w:rPr>
        <w:t>, неоднородный. выделяется 2 сообщества: 1) осоково-хвощево-сфагновое с ПП сфагнов до 40-50 % (СЗ треть ПП); 2) гигрофитнотравно-осоковое (вахта трехлистная, хвощ речной</w:t>
      </w:r>
      <w:r w:rsidRPr="0036424C">
        <w:rPr>
          <w:rFonts w:ascii="Times New Roman" w:hAnsi="Times New Roman"/>
          <w:i/>
          <w:sz w:val="24"/>
          <w:szCs w:val="24"/>
        </w:rPr>
        <w:t>,</w:t>
      </w:r>
      <w:r w:rsidRPr="0036424C">
        <w:rPr>
          <w:rFonts w:ascii="Times New Roman" w:hAnsi="Times New Roman"/>
          <w:sz w:val="24"/>
          <w:szCs w:val="24"/>
        </w:rPr>
        <w:t xml:space="preserve"> осока удлиненная, осока пузырчатая) с редкими "евтрофными" мхами и мочажинами с ряской (остальная площадь).Торфяник осушен не позже 1930-х гг. и использовался под сенокос</w:t>
      </w:r>
      <w:r w:rsidR="0090717D" w:rsidRPr="0036424C">
        <w:rPr>
          <w:rFonts w:ascii="Times New Roman" w:hAnsi="Times New Roman"/>
          <w:sz w:val="24"/>
          <w:szCs w:val="24"/>
        </w:rPr>
        <w:t>.</w:t>
      </w:r>
    </w:p>
    <w:tbl>
      <w:tblPr>
        <w:tblW w:w="0" w:type="auto"/>
        <w:jc w:val="center"/>
        <w:tblLook w:val="04A0"/>
      </w:tblPr>
      <w:tblGrid>
        <w:gridCol w:w="9571"/>
      </w:tblGrid>
      <w:tr w:rsidR="00844C4C" w:rsidRPr="0036424C" w:rsidTr="004B364B">
        <w:trPr>
          <w:jc w:val="center"/>
        </w:trPr>
        <w:tc>
          <w:tcPr>
            <w:tcW w:w="9571" w:type="dxa"/>
          </w:tcPr>
          <w:p w:rsidR="00844C4C" w:rsidRPr="0036424C" w:rsidRDefault="007E3BCD" w:rsidP="004B364B">
            <w:pPr>
              <w:spacing w:after="0" w:line="360" w:lineRule="auto"/>
              <w:jc w:val="center"/>
              <w:rPr>
                <w:rFonts w:ascii="Times New Roman" w:hAnsi="Times New Roman"/>
                <w:i/>
                <w:sz w:val="24"/>
                <w:szCs w:val="24"/>
              </w:rPr>
            </w:pPr>
            <w:r>
              <w:rPr>
                <w:rFonts w:ascii="Times New Roman" w:hAnsi="Times New Roman"/>
                <w:noProof/>
                <w:sz w:val="20"/>
                <w:szCs w:val="20"/>
              </w:rPr>
              <w:lastRenderedPageBreak/>
              <w:drawing>
                <wp:inline distT="0" distB="0" distL="0" distR="0">
                  <wp:extent cx="4229100" cy="5638800"/>
                  <wp:effectExtent l="19050" t="0" r="0" b="0"/>
                  <wp:docPr id="138" name="Рисунок 9" descr="C:\Users\Вика\Desktop\Новая папка\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Вика\Desktop\Новая папка\19.jpg"/>
                          <pic:cNvPicPr>
                            <a:picLocks noChangeAspect="1" noChangeArrowheads="1"/>
                          </pic:cNvPicPr>
                        </pic:nvPicPr>
                        <pic:blipFill>
                          <a:blip r:embed="rId150" cstate="print"/>
                          <a:srcRect/>
                          <a:stretch>
                            <a:fillRect/>
                          </a:stretch>
                        </pic:blipFill>
                        <pic:spPr bwMode="auto">
                          <a:xfrm>
                            <a:off x="0" y="0"/>
                            <a:ext cx="4229100" cy="5638800"/>
                          </a:xfrm>
                          <a:prstGeom prst="rect">
                            <a:avLst/>
                          </a:prstGeom>
                          <a:noFill/>
                          <a:ln w="9525">
                            <a:noFill/>
                            <a:miter lim="800000"/>
                            <a:headEnd/>
                            <a:tailEnd/>
                          </a:ln>
                        </pic:spPr>
                      </pic:pic>
                    </a:graphicData>
                  </a:graphic>
                </wp:inline>
              </w:drawing>
            </w:r>
          </w:p>
        </w:tc>
      </w:tr>
      <w:tr w:rsidR="00844C4C" w:rsidRPr="0036424C" w:rsidTr="004B364B">
        <w:trPr>
          <w:jc w:val="center"/>
        </w:trPr>
        <w:tc>
          <w:tcPr>
            <w:tcW w:w="9571" w:type="dxa"/>
          </w:tcPr>
          <w:p w:rsidR="00844C4C" w:rsidRPr="0036424C" w:rsidRDefault="00844C4C" w:rsidP="0090717D">
            <w:pPr>
              <w:spacing w:after="0" w:line="360" w:lineRule="auto"/>
              <w:jc w:val="center"/>
              <w:rPr>
                <w:rFonts w:ascii="Times New Roman" w:hAnsi="Times New Roman"/>
                <w:sz w:val="24"/>
                <w:szCs w:val="24"/>
              </w:rPr>
            </w:pPr>
            <w:r w:rsidRPr="0036424C">
              <w:rPr>
                <w:rFonts w:ascii="Times New Roman" w:hAnsi="Times New Roman"/>
                <w:sz w:val="24"/>
                <w:szCs w:val="24"/>
              </w:rPr>
              <w:t>Рис.</w:t>
            </w:r>
            <w:r w:rsidR="000F7E67" w:rsidRPr="0036424C">
              <w:rPr>
                <w:rFonts w:ascii="Times New Roman" w:hAnsi="Times New Roman"/>
                <w:sz w:val="24"/>
                <w:szCs w:val="24"/>
              </w:rPr>
              <w:t>138</w:t>
            </w:r>
            <w:r w:rsidR="0036424C" w:rsidRPr="0036424C">
              <w:rPr>
                <w:rFonts w:ascii="Times New Roman" w:hAnsi="Times New Roman"/>
                <w:sz w:val="24"/>
                <w:szCs w:val="24"/>
              </w:rPr>
              <w:t>.</w:t>
            </w:r>
            <w:r w:rsidR="002B7BB8" w:rsidRPr="0036424C">
              <w:rPr>
                <w:rFonts w:ascii="Times New Roman" w:hAnsi="Times New Roman"/>
                <w:sz w:val="24"/>
                <w:szCs w:val="24"/>
              </w:rPr>
              <w:t xml:space="preserve"> </w:t>
            </w:r>
            <w:r w:rsidR="0090717D" w:rsidRPr="0036424C">
              <w:rPr>
                <w:rFonts w:ascii="Times New Roman" w:hAnsi="Times New Roman"/>
                <w:sz w:val="24"/>
                <w:szCs w:val="24"/>
              </w:rPr>
              <w:t>Угнетенный березовый ле</w:t>
            </w:r>
            <w:r w:rsidR="00FA2EFB">
              <w:rPr>
                <w:rFonts w:ascii="Times New Roman" w:hAnsi="Times New Roman"/>
                <w:sz w:val="24"/>
                <w:szCs w:val="24"/>
              </w:rPr>
              <w:t>с на торфян</w:t>
            </w:r>
            <w:r w:rsidR="0090717D" w:rsidRPr="0036424C">
              <w:rPr>
                <w:rFonts w:ascii="Times New Roman" w:hAnsi="Times New Roman"/>
                <w:sz w:val="24"/>
                <w:szCs w:val="24"/>
              </w:rPr>
              <w:t>ике (участок Ку-19)</w:t>
            </w:r>
            <w:r w:rsidR="00FA2EFB">
              <w:rPr>
                <w:rFonts w:ascii="Times New Roman" w:hAnsi="Times New Roman"/>
                <w:sz w:val="24"/>
                <w:szCs w:val="24"/>
              </w:rPr>
              <w:t>.</w:t>
            </w:r>
          </w:p>
        </w:tc>
      </w:tr>
    </w:tbl>
    <w:p w:rsidR="00844C4C" w:rsidRPr="0036424C" w:rsidRDefault="00844C4C" w:rsidP="0084566B">
      <w:pPr>
        <w:spacing w:before="100" w:beforeAutospacing="1" w:line="360" w:lineRule="auto"/>
        <w:ind w:firstLine="709"/>
        <w:jc w:val="both"/>
        <w:rPr>
          <w:rFonts w:ascii="Times New Roman" w:hAnsi="Times New Roman"/>
        </w:rPr>
      </w:pPr>
    </w:p>
    <w:p w:rsidR="0084566B" w:rsidRPr="002A4141" w:rsidRDefault="0084566B" w:rsidP="0084566B">
      <w:pPr>
        <w:spacing w:before="100" w:beforeAutospacing="1" w:line="360" w:lineRule="auto"/>
        <w:ind w:firstLine="709"/>
        <w:jc w:val="both"/>
        <w:rPr>
          <w:rFonts w:ascii="Times New Roman" w:hAnsi="Times New Roman"/>
          <w:sz w:val="24"/>
          <w:szCs w:val="24"/>
        </w:rPr>
      </w:pPr>
      <w:r w:rsidRPr="002A4141">
        <w:rPr>
          <w:rFonts w:ascii="Times New Roman" w:hAnsi="Times New Roman"/>
          <w:sz w:val="24"/>
          <w:szCs w:val="24"/>
        </w:rPr>
        <w:t>Запас древостоя уменьшается (рис.1</w:t>
      </w:r>
      <w:r w:rsidR="000F7E67" w:rsidRPr="002A4141">
        <w:rPr>
          <w:rFonts w:ascii="Times New Roman" w:hAnsi="Times New Roman"/>
          <w:sz w:val="24"/>
          <w:szCs w:val="24"/>
        </w:rPr>
        <w:t>39</w:t>
      </w:r>
      <w:r w:rsidRPr="002A4141">
        <w:rPr>
          <w:rFonts w:ascii="Times New Roman" w:hAnsi="Times New Roman"/>
          <w:sz w:val="24"/>
          <w:szCs w:val="24"/>
        </w:rPr>
        <w:t xml:space="preserve">), это связано с активным заболачиванием участка и гибелью деревьев. На участке в 1997 году зафиксировано около 15-20 стволов фаута (в том числе  с выворотами корней), а в 2013 уже около 40. </w:t>
      </w:r>
    </w:p>
    <w:p w:rsidR="0084566B" w:rsidRPr="002A4141" w:rsidRDefault="0084566B" w:rsidP="0084566B">
      <w:pPr>
        <w:spacing w:before="100" w:beforeAutospacing="1" w:line="360" w:lineRule="auto"/>
        <w:ind w:firstLine="709"/>
        <w:jc w:val="both"/>
        <w:rPr>
          <w:rFonts w:ascii="Times New Roman" w:hAnsi="Times New Roman"/>
          <w:sz w:val="24"/>
          <w:szCs w:val="24"/>
        </w:rPr>
      </w:pPr>
      <w:r w:rsidRPr="002A4141">
        <w:rPr>
          <w:rFonts w:ascii="Times New Roman" w:hAnsi="Times New Roman"/>
          <w:sz w:val="24"/>
          <w:szCs w:val="24"/>
        </w:rPr>
        <w:t>В древостое преобладает береза (рис.1</w:t>
      </w:r>
      <w:r w:rsidR="000F7E67" w:rsidRPr="002A4141">
        <w:rPr>
          <w:rFonts w:ascii="Times New Roman" w:hAnsi="Times New Roman"/>
          <w:sz w:val="24"/>
          <w:szCs w:val="24"/>
        </w:rPr>
        <w:t>40 и 141</w:t>
      </w:r>
      <w:r w:rsidRPr="002A4141">
        <w:rPr>
          <w:rFonts w:ascii="Times New Roman" w:hAnsi="Times New Roman"/>
          <w:sz w:val="24"/>
          <w:szCs w:val="24"/>
        </w:rPr>
        <w:t>) Абсолютное большинство берез с признаками усыхания (редкая крона,</w:t>
      </w:r>
      <w:r w:rsidR="008056EF">
        <w:rPr>
          <w:rFonts w:ascii="Times New Roman" w:hAnsi="Times New Roman"/>
          <w:sz w:val="24"/>
          <w:szCs w:val="24"/>
        </w:rPr>
        <w:t xml:space="preserve"> </w:t>
      </w:r>
      <w:r w:rsidRPr="002A4141">
        <w:rPr>
          <w:rFonts w:ascii="Times New Roman" w:hAnsi="Times New Roman"/>
          <w:sz w:val="24"/>
          <w:szCs w:val="24"/>
        </w:rPr>
        <w:t>сухие верхушки и ветки). Многие наклонены (∆α=40° до 90°).</w:t>
      </w:r>
    </w:p>
    <w:tbl>
      <w:tblPr>
        <w:tblW w:w="9606" w:type="dxa"/>
        <w:tblLayout w:type="fixed"/>
        <w:tblLook w:val="04A0"/>
      </w:tblPr>
      <w:tblGrid>
        <w:gridCol w:w="4677"/>
        <w:gridCol w:w="4894"/>
        <w:gridCol w:w="35"/>
      </w:tblGrid>
      <w:tr w:rsidR="0084566B" w:rsidRPr="0036424C" w:rsidTr="000A32EC">
        <w:tc>
          <w:tcPr>
            <w:tcW w:w="9606" w:type="dxa"/>
            <w:gridSpan w:val="3"/>
            <w:hideMark/>
          </w:tcPr>
          <w:p w:rsidR="0084566B" w:rsidRPr="0036424C" w:rsidRDefault="0084566B" w:rsidP="000A32EC">
            <w:pPr>
              <w:spacing w:before="100" w:beforeAutospacing="1" w:line="360" w:lineRule="auto"/>
              <w:jc w:val="both"/>
              <w:rPr>
                <w:rFonts w:ascii="Times New Roman" w:hAnsi="Times New Roman"/>
                <w:i/>
              </w:rPr>
            </w:pPr>
          </w:p>
        </w:tc>
      </w:tr>
      <w:tr w:rsidR="0084566B" w:rsidRPr="0036424C" w:rsidTr="000A32EC">
        <w:tc>
          <w:tcPr>
            <w:tcW w:w="9606" w:type="dxa"/>
            <w:gridSpan w:val="3"/>
          </w:tcPr>
          <w:p w:rsidR="0084566B" w:rsidRPr="0036424C" w:rsidRDefault="007E3BCD" w:rsidP="000A32EC">
            <w:pPr>
              <w:spacing w:before="100" w:beforeAutospacing="1" w:line="360" w:lineRule="auto"/>
              <w:jc w:val="center"/>
              <w:rPr>
                <w:rFonts w:ascii="Times New Roman" w:hAnsi="Times New Roman"/>
                <w:i/>
              </w:rPr>
            </w:pPr>
            <w:r>
              <w:rPr>
                <w:rFonts w:ascii="Times New Roman" w:hAnsi="Times New Roman"/>
                <w:i/>
                <w:noProof/>
              </w:rPr>
              <w:lastRenderedPageBreak/>
              <w:drawing>
                <wp:inline distT="0" distB="0" distL="0" distR="0">
                  <wp:extent cx="3295650" cy="2266950"/>
                  <wp:effectExtent l="19050" t="0" r="0" b="0"/>
                  <wp:docPr id="139"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51"/>
                          <a:srcRect/>
                          <a:stretch>
                            <a:fillRect/>
                          </a:stretch>
                        </pic:blipFill>
                        <pic:spPr bwMode="auto">
                          <a:xfrm>
                            <a:off x="0" y="0"/>
                            <a:ext cx="3295650" cy="2266950"/>
                          </a:xfrm>
                          <a:prstGeom prst="rect">
                            <a:avLst/>
                          </a:prstGeom>
                          <a:noFill/>
                          <a:ln w="9525">
                            <a:noFill/>
                            <a:miter lim="800000"/>
                            <a:headEnd/>
                            <a:tailEnd/>
                          </a:ln>
                        </pic:spPr>
                      </pic:pic>
                    </a:graphicData>
                  </a:graphic>
                </wp:inline>
              </w:drawing>
            </w:r>
          </w:p>
        </w:tc>
      </w:tr>
      <w:tr w:rsidR="0084566B" w:rsidRPr="0036424C" w:rsidTr="000A32EC">
        <w:trPr>
          <w:gridAfter w:val="1"/>
          <w:wAfter w:w="35" w:type="dxa"/>
        </w:trPr>
        <w:tc>
          <w:tcPr>
            <w:tcW w:w="9571" w:type="dxa"/>
            <w:gridSpan w:val="2"/>
            <w:hideMark/>
          </w:tcPr>
          <w:p w:rsidR="0084566B" w:rsidRPr="0036424C" w:rsidRDefault="0084566B" w:rsidP="000A32EC">
            <w:pPr>
              <w:spacing w:before="100" w:beforeAutospacing="1" w:line="360" w:lineRule="auto"/>
              <w:jc w:val="center"/>
              <w:rPr>
                <w:rFonts w:ascii="Times New Roman" w:hAnsi="Times New Roman"/>
                <w:i/>
                <w:lang w:val="en-US"/>
              </w:rPr>
            </w:pPr>
          </w:p>
        </w:tc>
      </w:tr>
      <w:tr w:rsidR="0084566B" w:rsidRPr="0036424C" w:rsidTr="000A32EC">
        <w:trPr>
          <w:gridAfter w:val="1"/>
          <w:wAfter w:w="35" w:type="dxa"/>
        </w:trPr>
        <w:tc>
          <w:tcPr>
            <w:tcW w:w="4677" w:type="dxa"/>
            <w:hideMark/>
          </w:tcPr>
          <w:p w:rsidR="0084566B" w:rsidRPr="0036424C" w:rsidRDefault="0084566B" w:rsidP="000A32EC">
            <w:pPr>
              <w:spacing w:before="100" w:beforeAutospacing="1" w:line="360" w:lineRule="auto"/>
              <w:jc w:val="both"/>
              <w:rPr>
                <w:rFonts w:ascii="Times New Roman" w:hAnsi="Times New Roman"/>
                <w:i/>
                <w:lang w:val="en-US"/>
              </w:rPr>
            </w:pPr>
          </w:p>
        </w:tc>
        <w:tc>
          <w:tcPr>
            <w:tcW w:w="4894" w:type="dxa"/>
            <w:hideMark/>
          </w:tcPr>
          <w:p w:rsidR="0084566B" w:rsidRPr="0036424C" w:rsidRDefault="0084566B" w:rsidP="000A32EC">
            <w:pPr>
              <w:spacing w:before="100" w:beforeAutospacing="1" w:line="360" w:lineRule="auto"/>
              <w:jc w:val="both"/>
              <w:rPr>
                <w:rFonts w:ascii="Times New Roman" w:hAnsi="Times New Roman"/>
                <w:i/>
                <w:lang w:val="en-US"/>
              </w:rPr>
            </w:pPr>
          </w:p>
        </w:tc>
      </w:tr>
      <w:tr w:rsidR="0084566B" w:rsidRPr="0036424C" w:rsidTr="000A32EC">
        <w:trPr>
          <w:gridAfter w:val="1"/>
          <w:wAfter w:w="35" w:type="dxa"/>
        </w:trPr>
        <w:tc>
          <w:tcPr>
            <w:tcW w:w="9571" w:type="dxa"/>
            <w:gridSpan w:val="2"/>
          </w:tcPr>
          <w:p w:rsidR="0084566B" w:rsidRPr="0036424C" w:rsidRDefault="0084566B" w:rsidP="0090717D">
            <w:pPr>
              <w:spacing w:before="100" w:beforeAutospacing="1" w:line="360" w:lineRule="auto"/>
              <w:jc w:val="center"/>
              <w:rPr>
                <w:rFonts w:ascii="Times New Roman" w:hAnsi="Times New Roman"/>
                <w:i/>
              </w:rPr>
            </w:pPr>
            <w:r w:rsidRPr="0036424C">
              <w:rPr>
                <w:rFonts w:ascii="Times New Roman" w:hAnsi="Times New Roman"/>
              </w:rPr>
              <w:t xml:space="preserve">Рис. </w:t>
            </w:r>
            <w:r w:rsidR="000F7E67" w:rsidRPr="0036424C">
              <w:rPr>
                <w:rFonts w:ascii="Times New Roman" w:hAnsi="Times New Roman"/>
              </w:rPr>
              <w:t>139</w:t>
            </w:r>
            <w:r w:rsidR="0036424C" w:rsidRPr="0036424C">
              <w:rPr>
                <w:rFonts w:ascii="Times New Roman" w:hAnsi="Times New Roman"/>
              </w:rPr>
              <w:t>.</w:t>
            </w:r>
            <w:r w:rsidR="000F7E67" w:rsidRPr="0036424C">
              <w:rPr>
                <w:rFonts w:ascii="Times New Roman" w:hAnsi="Times New Roman"/>
              </w:rPr>
              <w:t xml:space="preserve"> </w:t>
            </w:r>
            <w:r w:rsidR="0090717D" w:rsidRPr="0036424C">
              <w:rPr>
                <w:rFonts w:ascii="Times New Roman" w:eastAsia="Dotum" w:hAnsi="Times New Roman"/>
                <w:sz w:val="24"/>
                <w:szCs w:val="24"/>
              </w:rPr>
              <w:t>Изменение запаса</w:t>
            </w:r>
            <w:r w:rsidRPr="0036424C">
              <w:rPr>
                <w:rFonts w:ascii="Times New Roman" w:eastAsia="Dotum" w:hAnsi="Times New Roman"/>
                <w:sz w:val="24"/>
                <w:szCs w:val="24"/>
              </w:rPr>
              <w:t xml:space="preserve"> древостоя на пробной площади Ку-19</w:t>
            </w:r>
          </w:p>
        </w:tc>
      </w:tr>
      <w:tr w:rsidR="0084566B" w:rsidRPr="0036424C" w:rsidTr="000A32EC">
        <w:trPr>
          <w:gridAfter w:val="1"/>
          <w:wAfter w:w="35" w:type="dxa"/>
        </w:trPr>
        <w:tc>
          <w:tcPr>
            <w:tcW w:w="4677" w:type="dxa"/>
          </w:tcPr>
          <w:p w:rsidR="0084566B" w:rsidRPr="0036424C" w:rsidRDefault="007E3BCD" w:rsidP="000A32EC">
            <w:pPr>
              <w:spacing w:before="100" w:beforeAutospacing="1" w:line="360" w:lineRule="auto"/>
              <w:jc w:val="both"/>
              <w:rPr>
                <w:rFonts w:ascii="Times New Roman" w:hAnsi="Times New Roman"/>
                <w:i/>
              </w:rPr>
            </w:pPr>
            <w:r>
              <w:rPr>
                <w:rFonts w:ascii="Times New Roman" w:hAnsi="Times New Roman"/>
                <w:i/>
                <w:noProof/>
              </w:rPr>
              <w:drawing>
                <wp:inline distT="0" distB="0" distL="0" distR="0">
                  <wp:extent cx="2790825" cy="2219325"/>
                  <wp:effectExtent l="19050" t="0" r="9525" b="0"/>
                  <wp:docPr id="14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52"/>
                          <a:srcRect/>
                          <a:stretch>
                            <a:fillRect/>
                          </a:stretch>
                        </pic:blipFill>
                        <pic:spPr bwMode="auto">
                          <a:xfrm>
                            <a:off x="0" y="0"/>
                            <a:ext cx="2790825" cy="2219325"/>
                          </a:xfrm>
                          <a:prstGeom prst="rect">
                            <a:avLst/>
                          </a:prstGeom>
                          <a:noFill/>
                          <a:ln w="9525">
                            <a:noFill/>
                            <a:miter lim="800000"/>
                            <a:headEnd/>
                            <a:tailEnd/>
                          </a:ln>
                        </pic:spPr>
                      </pic:pic>
                    </a:graphicData>
                  </a:graphic>
                </wp:inline>
              </w:drawing>
            </w:r>
          </w:p>
        </w:tc>
        <w:tc>
          <w:tcPr>
            <w:tcW w:w="4894" w:type="dxa"/>
          </w:tcPr>
          <w:p w:rsidR="0084566B" w:rsidRPr="0036424C" w:rsidRDefault="007E3BCD" w:rsidP="000A32EC">
            <w:pPr>
              <w:spacing w:before="100" w:beforeAutospacing="1" w:line="360" w:lineRule="auto"/>
              <w:jc w:val="both"/>
              <w:rPr>
                <w:rFonts w:ascii="Times New Roman" w:hAnsi="Times New Roman"/>
                <w:i/>
              </w:rPr>
            </w:pPr>
            <w:r>
              <w:rPr>
                <w:rFonts w:ascii="Times New Roman" w:hAnsi="Times New Roman"/>
                <w:i/>
                <w:noProof/>
              </w:rPr>
              <w:drawing>
                <wp:inline distT="0" distB="0" distL="0" distR="0">
                  <wp:extent cx="3067050" cy="2257425"/>
                  <wp:effectExtent l="19050" t="0" r="0" b="0"/>
                  <wp:docPr id="14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53"/>
                          <a:srcRect/>
                          <a:stretch>
                            <a:fillRect/>
                          </a:stretch>
                        </pic:blipFill>
                        <pic:spPr bwMode="auto">
                          <a:xfrm>
                            <a:off x="0" y="0"/>
                            <a:ext cx="3067050" cy="2257425"/>
                          </a:xfrm>
                          <a:prstGeom prst="rect">
                            <a:avLst/>
                          </a:prstGeom>
                          <a:noFill/>
                          <a:ln w="9525">
                            <a:noFill/>
                            <a:miter lim="800000"/>
                            <a:headEnd/>
                            <a:tailEnd/>
                          </a:ln>
                        </pic:spPr>
                      </pic:pic>
                    </a:graphicData>
                  </a:graphic>
                </wp:inline>
              </w:drawing>
            </w:r>
          </w:p>
        </w:tc>
      </w:tr>
      <w:tr w:rsidR="0084566B" w:rsidRPr="0036424C" w:rsidTr="000A32EC">
        <w:trPr>
          <w:gridAfter w:val="1"/>
          <w:wAfter w:w="35" w:type="dxa"/>
        </w:trPr>
        <w:tc>
          <w:tcPr>
            <w:tcW w:w="4677" w:type="dxa"/>
          </w:tcPr>
          <w:p w:rsidR="0084566B" w:rsidRPr="0036424C" w:rsidRDefault="0084566B" w:rsidP="000F7E67">
            <w:pPr>
              <w:spacing w:before="100" w:beforeAutospacing="1" w:line="360" w:lineRule="auto"/>
              <w:jc w:val="center"/>
              <w:rPr>
                <w:rFonts w:ascii="Times New Roman" w:hAnsi="Times New Roman"/>
                <w:i/>
              </w:rPr>
            </w:pPr>
            <w:r w:rsidRPr="0036424C">
              <w:rPr>
                <w:rFonts w:ascii="Times New Roman" w:hAnsi="Times New Roman"/>
              </w:rPr>
              <w:t>Рис. 1</w:t>
            </w:r>
            <w:r w:rsidR="000F7E67" w:rsidRPr="0036424C">
              <w:rPr>
                <w:rFonts w:ascii="Times New Roman" w:hAnsi="Times New Roman"/>
              </w:rPr>
              <w:t>40</w:t>
            </w:r>
            <w:r w:rsidR="0036424C"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4-сантиметровым градациям диаметра на пробной площади Ку-19 (за 2013 года)</w:t>
            </w:r>
          </w:p>
        </w:tc>
        <w:tc>
          <w:tcPr>
            <w:tcW w:w="4894" w:type="dxa"/>
          </w:tcPr>
          <w:p w:rsidR="0084566B" w:rsidRPr="0036424C" w:rsidRDefault="0084566B" w:rsidP="000F7E67">
            <w:pPr>
              <w:spacing w:before="100" w:beforeAutospacing="1" w:line="360" w:lineRule="auto"/>
              <w:jc w:val="center"/>
              <w:rPr>
                <w:rFonts w:ascii="Times New Roman" w:hAnsi="Times New Roman"/>
                <w:i/>
              </w:rPr>
            </w:pPr>
            <w:r w:rsidRPr="0036424C">
              <w:rPr>
                <w:rFonts w:ascii="Times New Roman" w:hAnsi="Times New Roman"/>
              </w:rPr>
              <w:t>Рис. 1</w:t>
            </w:r>
            <w:r w:rsidR="000F7E67" w:rsidRPr="0036424C">
              <w:rPr>
                <w:rFonts w:ascii="Times New Roman" w:hAnsi="Times New Roman"/>
              </w:rPr>
              <w:t>41</w:t>
            </w:r>
            <w:r w:rsidR="0036424C" w:rsidRPr="0036424C">
              <w:rPr>
                <w:rFonts w:ascii="Times New Roman" w:hAnsi="Times New Roman"/>
              </w:rPr>
              <w:t xml:space="preserve">. </w:t>
            </w:r>
            <w:r w:rsidRPr="0036424C">
              <w:rPr>
                <w:rFonts w:ascii="Times New Roman" w:eastAsia="Dotum" w:hAnsi="Times New Roman"/>
                <w:sz w:val="24"/>
                <w:szCs w:val="24"/>
              </w:rPr>
              <w:t>Распределение древесных пород по высоте на пробной площади Ку-19 (за 2013 года)</w:t>
            </w:r>
          </w:p>
        </w:tc>
      </w:tr>
    </w:tbl>
    <w:p w:rsidR="0084566B" w:rsidRPr="002A4141" w:rsidRDefault="0084566B" w:rsidP="0084566B">
      <w:pPr>
        <w:spacing w:before="100" w:beforeAutospacing="1" w:line="360" w:lineRule="auto"/>
        <w:ind w:firstLine="709"/>
        <w:jc w:val="both"/>
        <w:rPr>
          <w:rFonts w:ascii="Times New Roman" w:hAnsi="Times New Roman"/>
          <w:sz w:val="24"/>
          <w:szCs w:val="24"/>
        </w:rPr>
      </w:pPr>
      <w:r w:rsidRPr="002A4141">
        <w:rPr>
          <w:rFonts w:ascii="Times New Roman" w:hAnsi="Times New Roman"/>
          <w:sz w:val="24"/>
          <w:szCs w:val="24"/>
        </w:rPr>
        <w:t>В подросте также преобладает береза, в основном, она имеем порослевое происхождение. В пределах ПП имеется небольшое количество подроста черной ольхи, ивы пятитычинковой, сосны, также обнаружено 2 экземпляра ели высотой менее 1,5 м, растущих на фауте</w:t>
      </w:r>
      <w:r w:rsidR="000F7E67" w:rsidRPr="002A4141">
        <w:rPr>
          <w:rFonts w:ascii="Times New Roman" w:hAnsi="Times New Roman"/>
          <w:sz w:val="24"/>
          <w:szCs w:val="24"/>
        </w:rPr>
        <w:t xml:space="preserve"> (рис.142) </w:t>
      </w:r>
      <w:r w:rsidRPr="002A4141">
        <w:rPr>
          <w:rFonts w:ascii="Times New Roman" w:hAnsi="Times New Roman"/>
          <w:sz w:val="24"/>
          <w:szCs w:val="24"/>
        </w:rPr>
        <w:t>. На рисунке 1</w:t>
      </w:r>
      <w:r w:rsidR="000F7E67" w:rsidRPr="002A4141">
        <w:rPr>
          <w:rFonts w:ascii="Times New Roman" w:hAnsi="Times New Roman"/>
          <w:sz w:val="24"/>
          <w:szCs w:val="24"/>
        </w:rPr>
        <w:t>43</w:t>
      </w:r>
      <w:r w:rsidRPr="002A4141">
        <w:rPr>
          <w:rFonts w:ascii="Times New Roman" w:hAnsi="Times New Roman"/>
          <w:sz w:val="24"/>
          <w:szCs w:val="24"/>
        </w:rPr>
        <w:t xml:space="preserve"> видно, что с 1997 по 2013 появилось большое количество новых видов подроста, но эти данные не могут быть информативными, так как в 1997 году таксация проводилась полосами, а в 2013 участок таксировался полностью. В будущем на участке и дальше будет проходить процесс заболачивания.</w:t>
      </w:r>
    </w:p>
    <w:tbl>
      <w:tblPr>
        <w:tblW w:w="9606" w:type="dxa"/>
        <w:tblLook w:val="04A0"/>
      </w:tblPr>
      <w:tblGrid>
        <w:gridCol w:w="9606"/>
      </w:tblGrid>
      <w:tr w:rsidR="0084566B" w:rsidRPr="002A4141" w:rsidTr="000A32EC">
        <w:tc>
          <w:tcPr>
            <w:tcW w:w="9606" w:type="dxa"/>
          </w:tcPr>
          <w:p w:rsidR="0084566B" w:rsidRPr="002A4141" w:rsidRDefault="007E3BCD" w:rsidP="000A32EC">
            <w:pPr>
              <w:spacing w:before="100" w:beforeAutospacing="1" w:line="360" w:lineRule="auto"/>
              <w:jc w:val="center"/>
              <w:rPr>
                <w:rFonts w:ascii="Times New Roman" w:hAnsi="Times New Roman"/>
                <w:i/>
                <w:sz w:val="24"/>
                <w:szCs w:val="24"/>
                <w:lang w:val="en-US"/>
              </w:rPr>
            </w:pPr>
            <w:r>
              <w:rPr>
                <w:rFonts w:ascii="Times New Roman" w:hAnsi="Times New Roman"/>
                <w:i/>
                <w:noProof/>
                <w:sz w:val="24"/>
                <w:szCs w:val="24"/>
              </w:rPr>
              <w:lastRenderedPageBreak/>
              <w:drawing>
                <wp:inline distT="0" distB="0" distL="0" distR="0">
                  <wp:extent cx="4600575" cy="2771775"/>
                  <wp:effectExtent l="19050" t="0" r="9525" b="0"/>
                  <wp:docPr id="14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54"/>
                          <a:srcRect/>
                          <a:stretch>
                            <a:fillRect/>
                          </a:stretch>
                        </pic:blipFill>
                        <pic:spPr bwMode="auto">
                          <a:xfrm>
                            <a:off x="0" y="0"/>
                            <a:ext cx="4600575" cy="2771775"/>
                          </a:xfrm>
                          <a:prstGeom prst="rect">
                            <a:avLst/>
                          </a:prstGeom>
                          <a:noFill/>
                          <a:ln w="9525">
                            <a:noFill/>
                            <a:miter lim="800000"/>
                            <a:headEnd/>
                            <a:tailEnd/>
                          </a:ln>
                        </pic:spPr>
                      </pic:pic>
                    </a:graphicData>
                  </a:graphic>
                </wp:inline>
              </w:drawing>
            </w:r>
          </w:p>
        </w:tc>
      </w:tr>
      <w:tr w:rsidR="0084566B" w:rsidRPr="0036424C" w:rsidTr="000A32EC">
        <w:tc>
          <w:tcPr>
            <w:tcW w:w="9606" w:type="dxa"/>
          </w:tcPr>
          <w:p w:rsidR="0084566B" w:rsidRPr="0036424C" w:rsidRDefault="000F7E67" w:rsidP="000A32EC">
            <w:pPr>
              <w:spacing w:before="100" w:beforeAutospacing="1" w:line="360" w:lineRule="auto"/>
              <w:jc w:val="center"/>
              <w:rPr>
                <w:rFonts w:ascii="Times New Roman" w:hAnsi="Times New Roman"/>
                <w:i/>
              </w:rPr>
            </w:pPr>
            <w:r w:rsidRPr="0036424C">
              <w:rPr>
                <w:rFonts w:ascii="Times New Roman" w:hAnsi="Times New Roman"/>
              </w:rPr>
              <w:t>Рис. 142</w:t>
            </w:r>
            <w:r w:rsidR="0036424C" w:rsidRPr="0036424C">
              <w:rPr>
                <w:rFonts w:ascii="Times New Roman" w:hAnsi="Times New Roman"/>
              </w:rPr>
              <w:t>.</w:t>
            </w:r>
            <w:r w:rsidRPr="0036424C">
              <w:rPr>
                <w:rFonts w:ascii="Times New Roman" w:hAnsi="Times New Roman"/>
              </w:rPr>
              <w:t xml:space="preserve"> </w:t>
            </w:r>
            <w:r w:rsidR="0084566B" w:rsidRPr="0036424C">
              <w:rPr>
                <w:rFonts w:ascii="Times New Roman" w:eastAsia="Dotum" w:hAnsi="Times New Roman"/>
                <w:sz w:val="24"/>
                <w:szCs w:val="24"/>
              </w:rPr>
              <w:t>Численность подроста по градациям высоты на пробной площади Ку-19  (за 2013 год)</w:t>
            </w:r>
          </w:p>
        </w:tc>
      </w:tr>
      <w:tr w:rsidR="0084566B" w:rsidRPr="0036424C" w:rsidTr="000A32EC">
        <w:tc>
          <w:tcPr>
            <w:tcW w:w="9606" w:type="dxa"/>
          </w:tcPr>
          <w:p w:rsidR="0084566B" w:rsidRPr="0036424C" w:rsidRDefault="007E3BCD" w:rsidP="000A32EC">
            <w:pPr>
              <w:spacing w:before="100" w:beforeAutospacing="1" w:line="360" w:lineRule="auto"/>
              <w:jc w:val="center"/>
              <w:rPr>
                <w:rFonts w:ascii="Times New Roman" w:hAnsi="Times New Roman"/>
                <w:i/>
              </w:rPr>
            </w:pPr>
            <w:r>
              <w:rPr>
                <w:rFonts w:ascii="Times New Roman" w:hAnsi="Times New Roman"/>
                <w:i/>
                <w:noProof/>
              </w:rPr>
              <w:drawing>
                <wp:inline distT="0" distB="0" distL="0" distR="0">
                  <wp:extent cx="4210050" cy="2924175"/>
                  <wp:effectExtent l="19050" t="0" r="0" b="0"/>
                  <wp:docPr id="14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5"/>
                          <a:srcRect/>
                          <a:stretch>
                            <a:fillRect/>
                          </a:stretch>
                        </pic:blipFill>
                        <pic:spPr bwMode="auto">
                          <a:xfrm>
                            <a:off x="0" y="0"/>
                            <a:ext cx="4210050" cy="2924175"/>
                          </a:xfrm>
                          <a:prstGeom prst="rect">
                            <a:avLst/>
                          </a:prstGeom>
                          <a:noFill/>
                          <a:ln w="9525">
                            <a:noFill/>
                            <a:miter lim="800000"/>
                            <a:headEnd/>
                            <a:tailEnd/>
                          </a:ln>
                        </pic:spPr>
                      </pic:pic>
                    </a:graphicData>
                  </a:graphic>
                </wp:inline>
              </w:drawing>
            </w:r>
          </w:p>
        </w:tc>
      </w:tr>
      <w:tr w:rsidR="0084566B" w:rsidRPr="0036424C" w:rsidTr="000A32EC">
        <w:tc>
          <w:tcPr>
            <w:tcW w:w="9606" w:type="dxa"/>
          </w:tcPr>
          <w:p w:rsidR="0084566B" w:rsidRPr="0036424C" w:rsidRDefault="000F7E67" w:rsidP="000A32EC">
            <w:pPr>
              <w:spacing w:before="100" w:beforeAutospacing="1" w:line="360" w:lineRule="auto"/>
              <w:jc w:val="center"/>
              <w:rPr>
                <w:rFonts w:ascii="Times New Roman" w:hAnsi="Times New Roman"/>
                <w:i/>
              </w:rPr>
            </w:pPr>
            <w:r w:rsidRPr="0036424C">
              <w:rPr>
                <w:rFonts w:ascii="Times New Roman" w:hAnsi="Times New Roman"/>
              </w:rPr>
              <w:t>Рис. 143</w:t>
            </w:r>
            <w:r w:rsidR="0036424C" w:rsidRPr="0036424C">
              <w:rPr>
                <w:rFonts w:ascii="Times New Roman" w:hAnsi="Times New Roman"/>
              </w:rPr>
              <w:t>.</w:t>
            </w:r>
            <w:r w:rsidRPr="0036424C">
              <w:rPr>
                <w:rFonts w:ascii="Times New Roman" w:hAnsi="Times New Roman"/>
              </w:rPr>
              <w:t xml:space="preserve"> </w:t>
            </w:r>
            <w:r w:rsidR="0084566B" w:rsidRPr="0036424C">
              <w:rPr>
                <w:rFonts w:ascii="Times New Roman" w:eastAsia="Dotum" w:hAnsi="Times New Roman"/>
                <w:sz w:val="24"/>
                <w:szCs w:val="24"/>
              </w:rPr>
              <w:t>Изменение состава подроста пробной площади  Ку-19 по годам</w:t>
            </w:r>
          </w:p>
        </w:tc>
      </w:tr>
    </w:tbl>
    <w:p w:rsidR="0084566B" w:rsidRPr="002A4141" w:rsidRDefault="0084566B" w:rsidP="0084566B">
      <w:pPr>
        <w:spacing w:before="100" w:beforeAutospacing="1" w:line="360" w:lineRule="auto"/>
        <w:ind w:firstLine="709"/>
        <w:jc w:val="both"/>
        <w:rPr>
          <w:rFonts w:ascii="Times New Roman" w:hAnsi="Times New Roman"/>
          <w:sz w:val="24"/>
          <w:szCs w:val="24"/>
        </w:rPr>
      </w:pPr>
      <w:r w:rsidRPr="002A4141">
        <w:rPr>
          <w:rFonts w:ascii="Times New Roman" w:hAnsi="Times New Roman"/>
          <w:sz w:val="24"/>
          <w:szCs w:val="24"/>
        </w:rPr>
        <w:t>Рассматривая напочвенный покров</w:t>
      </w:r>
      <w:r w:rsidR="000F7E67" w:rsidRPr="002A4141">
        <w:rPr>
          <w:rFonts w:ascii="Times New Roman" w:hAnsi="Times New Roman"/>
          <w:sz w:val="24"/>
          <w:szCs w:val="24"/>
        </w:rPr>
        <w:t xml:space="preserve"> (рис 144,145)</w:t>
      </w:r>
      <w:r w:rsidRPr="002A4141">
        <w:rPr>
          <w:rFonts w:ascii="Times New Roman" w:hAnsi="Times New Roman"/>
          <w:sz w:val="24"/>
          <w:szCs w:val="24"/>
        </w:rPr>
        <w:t xml:space="preserve">, можно заметить, что в 2013 появляются новые эколого-флористические группы такие как опушечные травянистые мезофиты и луговые травянистые мезофиты, но расположение всех растений приурочено к выворотам, что не доказывает факта о разболачивании данной территории. Наоборот, увеличивается доля гидрофитов, травянистых гигрофитов. </w:t>
      </w:r>
    </w:p>
    <w:tbl>
      <w:tblPr>
        <w:tblW w:w="0" w:type="auto"/>
        <w:tblLook w:val="04A0"/>
      </w:tblPr>
      <w:tblGrid>
        <w:gridCol w:w="9571"/>
      </w:tblGrid>
      <w:tr w:rsidR="0084566B" w:rsidRPr="002A4141" w:rsidTr="000A32EC">
        <w:tc>
          <w:tcPr>
            <w:tcW w:w="9571" w:type="dxa"/>
          </w:tcPr>
          <w:p w:rsidR="0084566B" w:rsidRPr="002A4141" w:rsidRDefault="007E3BCD" w:rsidP="000A32EC">
            <w:pPr>
              <w:spacing w:before="100" w:beforeAutospacing="1" w:line="360" w:lineRule="auto"/>
              <w:jc w:val="center"/>
              <w:rPr>
                <w:rFonts w:ascii="Times New Roman" w:hAnsi="Times New Roman"/>
                <w:i/>
                <w:sz w:val="24"/>
                <w:szCs w:val="24"/>
              </w:rPr>
            </w:pPr>
            <w:r>
              <w:rPr>
                <w:rFonts w:ascii="Times New Roman" w:hAnsi="Times New Roman"/>
                <w:i/>
                <w:noProof/>
                <w:sz w:val="24"/>
                <w:szCs w:val="24"/>
              </w:rPr>
              <w:lastRenderedPageBreak/>
              <w:drawing>
                <wp:inline distT="0" distB="0" distL="0" distR="0">
                  <wp:extent cx="5581650" cy="4591050"/>
                  <wp:effectExtent l="19050" t="0" r="0" b="0"/>
                  <wp:docPr id="14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56"/>
                          <a:srcRect/>
                          <a:stretch>
                            <a:fillRect/>
                          </a:stretch>
                        </pic:blipFill>
                        <pic:spPr bwMode="auto">
                          <a:xfrm>
                            <a:off x="0" y="0"/>
                            <a:ext cx="5581650" cy="459105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0F7E67" w:rsidP="00A33135">
            <w:pPr>
              <w:spacing w:before="100" w:beforeAutospacing="1" w:line="360" w:lineRule="auto"/>
              <w:jc w:val="center"/>
              <w:rPr>
                <w:rFonts w:ascii="Times New Roman" w:hAnsi="Times New Roman"/>
                <w:i/>
              </w:rPr>
            </w:pPr>
            <w:r w:rsidRPr="0036424C">
              <w:rPr>
                <w:rFonts w:ascii="Times New Roman" w:hAnsi="Times New Roman"/>
              </w:rPr>
              <w:t>Рис. 144</w:t>
            </w:r>
            <w:r w:rsidR="0036424C" w:rsidRPr="0036424C">
              <w:rPr>
                <w:rFonts w:ascii="Times New Roman" w:hAnsi="Times New Roman"/>
              </w:rPr>
              <w:t>.</w:t>
            </w:r>
            <w:r w:rsidRPr="0036424C">
              <w:rPr>
                <w:rFonts w:ascii="Times New Roman" w:hAnsi="Times New Roman"/>
              </w:rPr>
              <w:t xml:space="preserve"> </w:t>
            </w:r>
            <w:r w:rsidR="0084566B" w:rsidRPr="0036424C">
              <w:rPr>
                <w:rFonts w:ascii="Times New Roman" w:hAnsi="Times New Roman"/>
                <w:sz w:val="24"/>
                <w:szCs w:val="24"/>
              </w:rPr>
              <w:t xml:space="preserve">Изменение </w:t>
            </w:r>
            <w:r w:rsidR="00A33135" w:rsidRPr="0036424C">
              <w:rPr>
                <w:rFonts w:ascii="Times New Roman" w:hAnsi="Times New Roman"/>
                <w:sz w:val="24"/>
                <w:szCs w:val="24"/>
              </w:rPr>
              <w:t>абсолютной</w:t>
            </w:r>
            <w:r w:rsidR="0084566B" w:rsidRPr="0036424C">
              <w:rPr>
                <w:rFonts w:ascii="Times New Roman" w:hAnsi="Times New Roman"/>
                <w:sz w:val="24"/>
                <w:szCs w:val="24"/>
              </w:rPr>
              <w:t xml:space="preserve"> суммарной мощности видов разных эколого-флористических групп напочвенного покрова на пробной площади Ку-19</w:t>
            </w:r>
          </w:p>
        </w:tc>
      </w:tr>
    </w:tbl>
    <w:p w:rsidR="0084566B" w:rsidRPr="0036424C" w:rsidRDefault="0084566B" w:rsidP="0084566B">
      <w:pPr>
        <w:spacing w:before="100" w:beforeAutospacing="1" w:line="360" w:lineRule="auto"/>
        <w:ind w:firstLine="709"/>
        <w:jc w:val="both"/>
        <w:rPr>
          <w:rFonts w:ascii="Times New Roman" w:hAnsi="Times New Roman"/>
          <w:i/>
        </w:rPr>
      </w:pPr>
    </w:p>
    <w:tbl>
      <w:tblPr>
        <w:tblW w:w="0" w:type="auto"/>
        <w:tblLook w:val="04A0"/>
      </w:tblPr>
      <w:tblGrid>
        <w:gridCol w:w="9571"/>
      </w:tblGrid>
      <w:tr w:rsidR="0084566B" w:rsidRPr="0036424C" w:rsidTr="000A32EC">
        <w:tc>
          <w:tcPr>
            <w:tcW w:w="9571" w:type="dxa"/>
          </w:tcPr>
          <w:p w:rsidR="0084566B" w:rsidRPr="0036424C" w:rsidRDefault="007E3BCD" w:rsidP="000A32EC">
            <w:pPr>
              <w:spacing w:before="100" w:beforeAutospacing="1" w:line="360" w:lineRule="auto"/>
              <w:jc w:val="center"/>
              <w:rPr>
                <w:rFonts w:ascii="Times New Roman" w:hAnsi="Times New Roman"/>
                <w:i/>
              </w:rPr>
            </w:pPr>
            <w:r>
              <w:rPr>
                <w:rFonts w:ascii="Times New Roman" w:hAnsi="Times New Roman"/>
                <w:i/>
                <w:noProof/>
              </w:rPr>
              <w:lastRenderedPageBreak/>
              <w:drawing>
                <wp:inline distT="0" distB="0" distL="0" distR="0">
                  <wp:extent cx="5581650" cy="4591050"/>
                  <wp:effectExtent l="19050" t="0" r="0" b="0"/>
                  <wp:docPr id="14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57"/>
                          <a:srcRect/>
                          <a:stretch>
                            <a:fillRect/>
                          </a:stretch>
                        </pic:blipFill>
                        <pic:spPr bwMode="auto">
                          <a:xfrm>
                            <a:off x="0" y="0"/>
                            <a:ext cx="5581650" cy="459105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0F7E67">
            <w:pPr>
              <w:spacing w:before="100" w:beforeAutospacing="1" w:line="360" w:lineRule="auto"/>
              <w:jc w:val="center"/>
              <w:rPr>
                <w:rFonts w:ascii="Times New Roman" w:hAnsi="Times New Roman"/>
                <w:i/>
              </w:rPr>
            </w:pPr>
            <w:r w:rsidRPr="0036424C">
              <w:rPr>
                <w:rFonts w:ascii="Times New Roman" w:hAnsi="Times New Roman"/>
              </w:rPr>
              <w:t>Рис. 1</w:t>
            </w:r>
            <w:r w:rsidR="000F7E67" w:rsidRPr="0036424C">
              <w:rPr>
                <w:rFonts w:ascii="Times New Roman" w:hAnsi="Times New Roman"/>
              </w:rPr>
              <w:t>45</w:t>
            </w:r>
            <w:r w:rsidR="0036424C" w:rsidRPr="0036424C">
              <w:rPr>
                <w:rFonts w:ascii="Times New Roman" w:hAnsi="Times New Roman"/>
              </w:rPr>
              <w:t>.</w:t>
            </w:r>
            <w:r w:rsidR="000F7E67" w:rsidRPr="0036424C">
              <w:rPr>
                <w:rFonts w:ascii="Times New Roman" w:hAnsi="Times New Roman"/>
              </w:rPr>
              <w:t xml:space="preserve"> </w:t>
            </w:r>
            <w:r w:rsidRPr="0036424C">
              <w:rPr>
                <w:rFonts w:ascii="Times New Roman" w:hAnsi="Times New Roman"/>
                <w:sz w:val="24"/>
                <w:szCs w:val="24"/>
              </w:rPr>
              <w:t xml:space="preserve">Изменение </w:t>
            </w:r>
            <w:r w:rsidR="00A33135" w:rsidRPr="0036424C">
              <w:rPr>
                <w:rFonts w:ascii="Times New Roman" w:hAnsi="Times New Roman"/>
                <w:sz w:val="24"/>
                <w:szCs w:val="24"/>
              </w:rPr>
              <w:t>относительной</w:t>
            </w:r>
            <w:r w:rsidRPr="0036424C">
              <w:rPr>
                <w:rFonts w:ascii="Times New Roman" w:hAnsi="Times New Roman"/>
                <w:sz w:val="24"/>
                <w:szCs w:val="24"/>
              </w:rPr>
              <w:t xml:space="preserve"> суммарной мощности видов разных эколого-флористических групп напочвенного покрова на пробной площади Ку-19</w:t>
            </w:r>
          </w:p>
        </w:tc>
      </w:tr>
    </w:tbl>
    <w:p w:rsidR="0084566B" w:rsidRPr="0036424C" w:rsidRDefault="0084566B" w:rsidP="0084566B">
      <w:pPr>
        <w:spacing w:before="100" w:beforeAutospacing="1" w:line="360" w:lineRule="auto"/>
        <w:ind w:firstLine="709"/>
        <w:jc w:val="both"/>
        <w:rPr>
          <w:rFonts w:ascii="Times New Roman" w:hAnsi="Times New Roman"/>
        </w:rPr>
      </w:pPr>
    </w:p>
    <w:p w:rsidR="002C7785" w:rsidRDefault="002C7785" w:rsidP="0084566B">
      <w:pPr>
        <w:jc w:val="center"/>
        <w:rPr>
          <w:rFonts w:ascii="Times New Roman" w:hAnsi="Times New Roman"/>
          <w:b/>
          <w:sz w:val="32"/>
          <w:szCs w:val="32"/>
        </w:rPr>
      </w:pPr>
    </w:p>
    <w:p w:rsidR="002C7785" w:rsidRDefault="002C7785" w:rsidP="0084566B">
      <w:pPr>
        <w:jc w:val="center"/>
        <w:rPr>
          <w:rFonts w:ascii="Times New Roman" w:hAnsi="Times New Roman"/>
          <w:b/>
          <w:sz w:val="32"/>
          <w:szCs w:val="32"/>
        </w:rPr>
      </w:pPr>
    </w:p>
    <w:p w:rsidR="002C7785" w:rsidRDefault="002C7785" w:rsidP="0084566B">
      <w:pPr>
        <w:jc w:val="center"/>
        <w:rPr>
          <w:rFonts w:ascii="Times New Roman" w:hAnsi="Times New Roman"/>
          <w:b/>
          <w:sz w:val="32"/>
          <w:szCs w:val="32"/>
        </w:rPr>
      </w:pPr>
    </w:p>
    <w:p w:rsidR="002C7785" w:rsidRDefault="002C7785" w:rsidP="0084566B">
      <w:pPr>
        <w:jc w:val="center"/>
        <w:rPr>
          <w:rFonts w:ascii="Times New Roman" w:hAnsi="Times New Roman"/>
          <w:b/>
          <w:sz w:val="32"/>
          <w:szCs w:val="32"/>
        </w:rPr>
      </w:pPr>
    </w:p>
    <w:p w:rsidR="002C7785" w:rsidRDefault="002C7785" w:rsidP="0084566B">
      <w:pPr>
        <w:jc w:val="center"/>
        <w:rPr>
          <w:rFonts w:ascii="Times New Roman" w:hAnsi="Times New Roman"/>
          <w:b/>
          <w:sz w:val="32"/>
          <w:szCs w:val="32"/>
        </w:rPr>
      </w:pPr>
    </w:p>
    <w:p w:rsidR="002C7785" w:rsidRDefault="002C7785" w:rsidP="0084566B">
      <w:pPr>
        <w:jc w:val="center"/>
        <w:rPr>
          <w:rFonts w:ascii="Times New Roman" w:hAnsi="Times New Roman"/>
          <w:b/>
          <w:sz w:val="32"/>
          <w:szCs w:val="32"/>
        </w:rPr>
      </w:pPr>
    </w:p>
    <w:p w:rsidR="002C7785" w:rsidRDefault="002C7785" w:rsidP="0084566B">
      <w:pPr>
        <w:jc w:val="center"/>
        <w:rPr>
          <w:rFonts w:ascii="Times New Roman" w:hAnsi="Times New Roman"/>
          <w:b/>
          <w:sz w:val="32"/>
          <w:szCs w:val="32"/>
        </w:rPr>
      </w:pPr>
    </w:p>
    <w:p w:rsidR="0084566B" w:rsidRPr="008056EF" w:rsidRDefault="0084566B" w:rsidP="0084566B">
      <w:pPr>
        <w:jc w:val="center"/>
        <w:rPr>
          <w:rFonts w:ascii="Times New Roman" w:hAnsi="Times New Roman"/>
          <w:b/>
          <w:sz w:val="32"/>
          <w:szCs w:val="32"/>
        </w:rPr>
      </w:pPr>
      <w:r w:rsidRPr="008056EF">
        <w:rPr>
          <w:rFonts w:ascii="Times New Roman" w:hAnsi="Times New Roman"/>
          <w:b/>
          <w:sz w:val="32"/>
          <w:szCs w:val="32"/>
        </w:rPr>
        <w:lastRenderedPageBreak/>
        <w:t xml:space="preserve">Глава 4. </w:t>
      </w:r>
      <w:r w:rsidRPr="00DE0AB6">
        <w:rPr>
          <w:rFonts w:ascii="Times New Roman" w:hAnsi="Times New Roman"/>
          <w:b/>
          <w:sz w:val="32"/>
          <w:szCs w:val="32"/>
        </w:rPr>
        <w:t xml:space="preserve">Изучение </w:t>
      </w:r>
      <w:r w:rsidR="008056EF" w:rsidRPr="00DE0AB6">
        <w:rPr>
          <w:rFonts w:ascii="Times New Roman" w:hAnsi="Times New Roman"/>
          <w:b/>
          <w:sz w:val="32"/>
          <w:szCs w:val="32"/>
        </w:rPr>
        <w:t xml:space="preserve">и </w:t>
      </w:r>
      <w:r w:rsidRPr="00DE0AB6">
        <w:rPr>
          <w:rFonts w:ascii="Times New Roman" w:hAnsi="Times New Roman"/>
          <w:b/>
          <w:sz w:val="32"/>
          <w:szCs w:val="32"/>
        </w:rPr>
        <w:t>картографирован</w:t>
      </w:r>
      <w:r w:rsidR="008056EF" w:rsidRPr="00DE0AB6">
        <w:rPr>
          <w:rFonts w:ascii="Times New Roman" w:hAnsi="Times New Roman"/>
          <w:b/>
          <w:sz w:val="32"/>
          <w:szCs w:val="32"/>
        </w:rPr>
        <w:t>ие</w:t>
      </w:r>
      <w:r w:rsidRPr="00DE0AB6">
        <w:rPr>
          <w:rFonts w:ascii="Times New Roman" w:hAnsi="Times New Roman"/>
          <w:b/>
          <w:sz w:val="32"/>
          <w:szCs w:val="32"/>
        </w:rPr>
        <w:t xml:space="preserve"> процессов в крупном масштабе («Ботаническая</w:t>
      </w:r>
      <w:r w:rsidR="006763C7" w:rsidRPr="00DE0AB6">
        <w:rPr>
          <w:rFonts w:ascii="Times New Roman" w:hAnsi="Times New Roman"/>
          <w:b/>
          <w:sz w:val="32"/>
          <w:szCs w:val="32"/>
        </w:rPr>
        <w:t xml:space="preserve"> сельга</w:t>
      </w:r>
      <w:r w:rsidRPr="008056EF">
        <w:rPr>
          <w:rFonts w:ascii="Times New Roman" w:hAnsi="Times New Roman"/>
          <w:b/>
          <w:sz w:val="32"/>
          <w:szCs w:val="32"/>
        </w:rPr>
        <w:t>»)</w:t>
      </w:r>
    </w:p>
    <w:p w:rsidR="0084566B" w:rsidRPr="0036424C" w:rsidRDefault="0084566B" w:rsidP="00C04346">
      <w:pPr>
        <w:pStyle w:val="a9"/>
        <w:spacing w:line="360" w:lineRule="auto"/>
        <w:ind w:firstLine="709"/>
        <w:jc w:val="both"/>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Если ранее были рассмотрены результаты наблюдений на пробных площадях, размещенных  на тестовом полигоне  площадью 4 км</w:t>
      </w:r>
      <w:r w:rsidRPr="0036424C">
        <w:rPr>
          <w:rFonts w:ascii="Times New Roman" w:eastAsia="Times New Roman" w:hAnsi="Times New Roman"/>
          <w:sz w:val="24"/>
          <w:szCs w:val="24"/>
          <w:vertAlign w:val="superscript"/>
          <w:lang w:eastAsia="ru-RU"/>
        </w:rPr>
        <w:t>2</w:t>
      </w:r>
      <w:r w:rsidRPr="0036424C">
        <w:rPr>
          <w:rFonts w:ascii="Times New Roman" w:eastAsia="Times New Roman" w:hAnsi="Times New Roman"/>
          <w:sz w:val="24"/>
          <w:szCs w:val="24"/>
          <w:lang w:eastAsia="ru-RU"/>
        </w:rPr>
        <w:t>, то в этой главе будут описаны результаты более детальных исследований (в крупном масштабе) на небольшом ключевом участке, включающем наиболее типичные местоположения  грядово-ложбиного ландшафта Северо-Западного Приладожья.  Участок с условным названием «Ботаническая сельга» (площадь 0,14 км</w:t>
      </w:r>
      <w:r w:rsidRPr="0036424C">
        <w:rPr>
          <w:rFonts w:ascii="Times New Roman" w:eastAsia="Times New Roman" w:hAnsi="Times New Roman"/>
          <w:sz w:val="24"/>
          <w:szCs w:val="24"/>
          <w:vertAlign w:val="superscript"/>
          <w:lang w:eastAsia="ru-RU"/>
        </w:rPr>
        <w:t>2</w:t>
      </w:r>
      <w:r w:rsidRPr="0036424C">
        <w:rPr>
          <w:rFonts w:ascii="Times New Roman" w:eastAsia="Times New Roman" w:hAnsi="Times New Roman"/>
          <w:sz w:val="24"/>
          <w:szCs w:val="24"/>
          <w:lang w:eastAsia="ru-RU"/>
        </w:rPr>
        <w:t>) включают массивную сельгу (абс. высота 30,9 м) со скалистой вершиной и склонами разной крутизны и экспозиции, а также прилегающие террасы, сложенных озерными (в том числе ленточными) глинами и суглинками и имеющими разные уклоны и степень дренированности. Исследования проводились в 2013 г. на пробных площадях (всего 15), где ранее были выполнены комплексные ландшафтные описания в 1952, 1974 и 1991 гг. Кроме того, в 1952 и 1991 гг. были составлены ландшафтные карты «Ботанической сельги» в масштабе 1: 2000.</w:t>
      </w:r>
    </w:p>
    <w:p w:rsidR="0084566B" w:rsidRPr="0036424C" w:rsidRDefault="0084566B" w:rsidP="0084566B">
      <w:pPr>
        <w:pStyle w:val="a9"/>
        <w:spacing w:line="360" w:lineRule="auto"/>
        <w:ind w:firstLine="709"/>
        <w:jc w:val="both"/>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В 2013 г. Г.А.Исаченко была составлена подробная карта местоположений и состояний Ботанической сельги  (рис.1</w:t>
      </w:r>
      <w:r w:rsidR="000F7E67" w:rsidRPr="0036424C">
        <w:rPr>
          <w:rFonts w:ascii="Times New Roman" w:eastAsia="Times New Roman" w:hAnsi="Times New Roman"/>
          <w:sz w:val="24"/>
          <w:szCs w:val="24"/>
          <w:lang w:eastAsia="ru-RU"/>
        </w:rPr>
        <w:t>46</w:t>
      </w:r>
      <w:r w:rsidRPr="0036424C">
        <w:rPr>
          <w:rFonts w:ascii="Times New Roman" w:eastAsia="Times New Roman" w:hAnsi="Times New Roman"/>
          <w:sz w:val="24"/>
          <w:szCs w:val="24"/>
          <w:lang w:eastAsia="ru-RU"/>
        </w:rPr>
        <w:t xml:space="preserve">, табл.2). На ее основе автором составлена карта процессов, как результат классификации процессов, изученных на данной территории.  </w:t>
      </w:r>
    </w:p>
    <w:tbl>
      <w:tblPr>
        <w:tblW w:w="0" w:type="auto"/>
        <w:tblLook w:val="04A0"/>
      </w:tblPr>
      <w:tblGrid>
        <w:gridCol w:w="9571"/>
      </w:tblGrid>
      <w:tr w:rsidR="0084566B" w:rsidRPr="0036424C" w:rsidTr="000A32EC">
        <w:trPr>
          <w:trHeight w:val="10065"/>
        </w:trPr>
        <w:tc>
          <w:tcPr>
            <w:tcW w:w="9571" w:type="dxa"/>
          </w:tcPr>
          <w:p w:rsidR="0084566B" w:rsidRPr="0036424C" w:rsidRDefault="007E3BCD" w:rsidP="000A32EC">
            <w:pPr>
              <w:pStyle w:val="a9"/>
              <w:spacing w:line="360" w:lineRule="auto"/>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extent cx="5943600" cy="6372225"/>
                  <wp:effectExtent l="19050" t="0" r="0" b="0"/>
                  <wp:docPr id="146" name="Рисунок 37" descr="Карта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Карта2013"/>
                          <pic:cNvPicPr>
                            <a:picLocks noChangeAspect="1" noChangeArrowheads="1"/>
                          </pic:cNvPicPr>
                        </pic:nvPicPr>
                        <pic:blipFill>
                          <a:blip r:embed="rId158"/>
                          <a:srcRect/>
                          <a:stretch>
                            <a:fillRect/>
                          </a:stretch>
                        </pic:blipFill>
                        <pic:spPr bwMode="auto">
                          <a:xfrm>
                            <a:off x="0" y="0"/>
                            <a:ext cx="5943600" cy="6372225"/>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0F7E67">
            <w:pPr>
              <w:pStyle w:val="a9"/>
              <w:spacing w:line="360" w:lineRule="auto"/>
              <w:jc w:val="center"/>
              <w:rPr>
                <w:rFonts w:ascii="Times New Roman" w:eastAsia="Times New Roman" w:hAnsi="Times New Roman"/>
                <w:sz w:val="24"/>
                <w:szCs w:val="24"/>
                <w:lang w:eastAsia="ru-RU"/>
              </w:rPr>
            </w:pPr>
            <w:r w:rsidRPr="0036424C">
              <w:rPr>
                <w:rFonts w:ascii="Times New Roman" w:hAnsi="Times New Roman"/>
                <w:bCs/>
                <w:sz w:val="24"/>
                <w:szCs w:val="24"/>
              </w:rPr>
              <w:t>Рис.</w:t>
            </w:r>
            <w:r w:rsidR="000F7E67" w:rsidRPr="0036424C">
              <w:rPr>
                <w:rFonts w:ascii="Times New Roman" w:hAnsi="Times New Roman"/>
                <w:bCs/>
                <w:sz w:val="24"/>
                <w:szCs w:val="24"/>
              </w:rPr>
              <w:t>146</w:t>
            </w:r>
            <w:r w:rsidRPr="0036424C">
              <w:rPr>
                <w:rFonts w:ascii="Times New Roman" w:hAnsi="Times New Roman"/>
                <w:bCs/>
                <w:sz w:val="24"/>
                <w:szCs w:val="24"/>
              </w:rPr>
              <w:t>. Ландшафтная карта ключевого участка «Ботаническая сельга» (составлена Г.А.Исаченко)</w:t>
            </w:r>
          </w:p>
        </w:tc>
      </w:tr>
    </w:tbl>
    <w:p w:rsidR="0084566B" w:rsidRPr="0036424C" w:rsidRDefault="0084566B" w:rsidP="0084566B">
      <w:pPr>
        <w:pStyle w:val="a9"/>
        <w:spacing w:line="360" w:lineRule="auto"/>
        <w:ind w:firstLine="709"/>
        <w:jc w:val="both"/>
        <w:rPr>
          <w:rFonts w:ascii="Times New Roman" w:eastAsia="Times New Roman" w:hAnsi="Times New Roman"/>
          <w:sz w:val="24"/>
          <w:szCs w:val="24"/>
          <w:lang w:eastAsia="ru-RU"/>
        </w:rPr>
      </w:pPr>
    </w:p>
    <w:p w:rsidR="0084566B" w:rsidRPr="0036424C" w:rsidRDefault="0084566B" w:rsidP="0084566B">
      <w:pPr>
        <w:spacing w:after="0" w:line="360" w:lineRule="auto"/>
        <w:ind w:firstLine="709"/>
        <w:jc w:val="both"/>
        <w:rPr>
          <w:rFonts w:ascii="Times New Roman" w:hAnsi="Times New Roman"/>
          <w:sz w:val="24"/>
          <w:szCs w:val="24"/>
        </w:rPr>
      </w:pPr>
    </w:p>
    <w:p w:rsidR="0084566B" w:rsidRPr="0036424C" w:rsidRDefault="0084566B" w:rsidP="000F7E67">
      <w:pPr>
        <w:spacing w:after="0" w:line="360" w:lineRule="auto"/>
        <w:jc w:val="both"/>
        <w:rPr>
          <w:rFonts w:ascii="Times New Roman" w:hAnsi="Times New Roman"/>
          <w:sz w:val="24"/>
          <w:szCs w:val="24"/>
        </w:rPr>
      </w:pPr>
    </w:p>
    <w:p w:rsidR="0084566B" w:rsidRPr="0036424C" w:rsidRDefault="0084566B" w:rsidP="0084566B">
      <w:pPr>
        <w:spacing w:after="0" w:line="360" w:lineRule="auto"/>
        <w:ind w:firstLine="709"/>
        <w:jc w:val="both"/>
        <w:rPr>
          <w:rFonts w:ascii="Times New Roman" w:hAnsi="Times New Roman"/>
          <w:sz w:val="24"/>
          <w:szCs w:val="24"/>
        </w:rPr>
      </w:pPr>
    </w:p>
    <w:p w:rsidR="0084566B" w:rsidRPr="0036424C" w:rsidRDefault="0084566B" w:rsidP="0084566B">
      <w:pPr>
        <w:spacing w:after="0" w:line="360" w:lineRule="auto"/>
        <w:ind w:firstLine="709"/>
        <w:jc w:val="both"/>
        <w:rPr>
          <w:rFonts w:ascii="Times New Roman" w:hAnsi="Times New Roman"/>
          <w:sz w:val="24"/>
          <w:szCs w:val="24"/>
        </w:rPr>
      </w:pPr>
    </w:p>
    <w:p w:rsidR="0084566B" w:rsidRPr="0036424C" w:rsidRDefault="0084566B" w:rsidP="00EC367F">
      <w:pPr>
        <w:spacing w:after="0" w:line="240" w:lineRule="auto"/>
        <w:rPr>
          <w:rFonts w:ascii="Times New Roman" w:hAnsi="Times New Roman"/>
          <w:b/>
          <w:bCs/>
          <w:sz w:val="24"/>
          <w:szCs w:val="24"/>
        </w:rPr>
        <w:sectPr w:rsidR="0084566B" w:rsidRPr="0036424C" w:rsidSect="00BA1814">
          <w:footerReference w:type="default" r:id="rId159"/>
          <w:headerReference w:type="first" r:id="rId160"/>
          <w:pgSz w:w="11906" w:h="16838"/>
          <w:pgMar w:top="1134" w:right="850" w:bottom="1134" w:left="1701" w:header="708" w:footer="708" w:gutter="0"/>
          <w:cols w:space="708"/>
          <w:titlePg/>
          <w:docGrid w:linePitch="360"/>
        </w:sectPr>
      </w:pPr>
    </w:p>
    <w:tbl>
      <w:tblPr>
        <w:tblW w:w="13915" w:type="dxa"/>
        <w:jc w:val="center"/>
        <w:tblLayout w:type="fixed"/>
        <w:tblLook w:val="04A0"/>
      </w:tblPr>
      <w:tblGrid>
        <w:gridCol w:w="1653"/>
        <w:gridCol w:w="2623"/>
        <w:gridCol w:w="1701"/>
        <w:gridCol w:w="5812"/>
        <w:gridCol w:w="2126"/>
      </w:tblGrid>
      <w:tr w:rsidR="0084566B" w:rsidRPr="0036424C" w:rsidTr="000A32EC">
        <w:trPr>
          <w:trHeight w:val="699"/>
          <w:jc w:val="center"/>
        </w:trPr>
        <w:tc>
          <w:tcPr>
            <w:tcW w:w="1391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before="240" w:after="240" w:line="240" w:lineRule="auto"/>
              <w:jc w:val="center"/>
              <w:rPr>
                <w:rFonts w:ascii="Times New Roman" w:hAnsi="Times New Roman"/>
                <w:b/>
                <w:bCs/>
                <w:sz w:val="24"/>
                <w:szCs w:val="24"/>
              </w:rPr>
            </w:pPr>
            <w:r w:rsidRPr="0036424C">
              <w:rPr>
                <w:rFonts w:ascii="Times New Roman" w:hAnsi="Times New Roman"/>
                <w:bCs/>
                <w:sz w:val="24"/>
                <w:szCs w:val="24"/>
              </w:rPr>
              <w:lastRenderedPageBreak/>
              <w:t xml:space="preserve">Табл.2. </w:t>
            </w:r>
            <w:r w:rsidRPr="0036424C">
              <w:rPr>
                <w:rFonts w:ascii="Times New Roman" w:hAnsi="Times New Roman"/>
                <w:b/>
                <w:bCs/>
                <w:sz w:val="24"/>
                <w:szCs w:val="24"/>
              </w:rPr>
              <w:t>Условные обозначения к ландшафтной карте ключевого участка «Ботаническая сельга» (Северо-Западное Приладожье)</w:t>
            </w:r>
          </w:p>
        </w:tc>
      </w:tr>
      <w:tr w:rsidR="0084566B" w:rsidRPr="0036424C" w:rsidTr="000A32EC">
        <w:trPr>
          <w:trHeight w:val="1087"/>
          <w:jc w:val="center"/>
        </w:trPr>
        <w:tc>
          <w:tcPr>
            <w:tcW w:w="1653" w:type="dxa"/>
            <w:tcBorders>
              <w:top w:val="single" w:sz="4" w:space="0" w:color="auto"/>
              <w:left w:val="single" w:sz="4" w:space="0" w:color="auto"/>
              <w:bottom w:val="single" w:sz="4" w:space="0" w:color="auto"/>
              <w:right w:val="nil"/>
            </w:tcBorders>
            <w:shd w:val="clear" w:color="auto" w:fill="auto"/>
            <w:noWrap/>
            <w:vAlign w:val="bottom"/>
            <w:hideMark/>
          </w:tcPr>
          <w:p w:rsidR="0084566B" w:rsidRPr="0036424C" w:rsidRDefault="0084566B" w:rsidP="000A32EC">
            <w:pPr>
              <w:spacing w:before="120" w:after="120" w:line="240" w:lineRule="auto"/>
              <w:jc w:val="center"/>
              <w:rPr>
                <w:rFonts w:ascii="Times New Roman" w:hAnsi="Times New Roman"/>
                <w:b/>
                <w:bCs/>
                <w:sz w:val="24"/>
                <w:szCs w:val="24"/>
              </w:rPr>
            </w:pPr>
            <w:r w:rsidRPr="0036424C">
              <w:rPr>
                <w:rFonts w:ascii="Times New Roman" w:hAnsi="Times New Roman"/>
                <w:b/>
                <w:bCs/>
                <w:sz w:val="24"/>
                <w:szCs w:val="24"/>
              </w:rPr>
              <w:t>Условное обозначение</w:t>
            </w:r>
          </w:p>
        </w:tc>
        <w:tc>
          <w:tcPr>
            <w:tcW w:w="26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before="120" w:after="120" w:line="240" w:lineRule="auto"/>
              <w:jc w:val="center"/>
              <w:rPr>
                <w:rFonts w:ascii="Times New Roman" w:hAnsi="Times New Roman"/>
                <w:b/>
                <w:bCs/>
                <w:sz w:val="24"/>
                <w:szCs w:val="24"/>
              </w:rPr>
            </w:pPr>
            <w:r w:rsidRPr="0036424C">
              <w:rPr>
                <w:rFonts w:ascii="Times New Roman" w:hAnsi="Times New Roman"/>
                <w:b/>
                <w:bCs/>
                <w:sz w:val="24"/>
                <w:szCs w:val="24"/>
              </w:rPr>
              <w:t>Местоположение</w:t>
            </w:r>
          </w:p>
          <w:p w:rsidR="0084566B" w:rsidRPr="0036424C" w:rsidRDefault="0084566B" w:rsidP="000A32EC">
            <w:pPr>
              <w:spacing w:before="120" w:after="120" w:line="240" w:lineRule="auto"/>
              <w:jc w:val="center"/>
              <w:rPr>
                <w:rFonts w:ascii="Times New Roman" w:hAnsi="Times New Roman"/>
                <w:b/>
                <w:bCs/>
                <w:sz w:val="24"/>
                <w:szCs w:val="24"/>
              </w:rPr>
            </w:pP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before="120" w:after="120" w:line="240" w:lineRule="auto"/>
              <w:jc w:val="center"/>
              <w:rPr>
                <w:rFonts w:ascii="Times New Roman" w:hAnsi="Times New Roman"/>
                <w:b/>
                <w:bCs/>
                <w:sz w:val="24"/>
                <w:szCs w:val="24"/>
              </w:rPr>
            </w:pPr>
            <w:r w:rsidRPr="0036424C">
              <w:rPr>
                <w:rFonts w:ascii="Times New Roman" w:hAnsi="Times New Roman"/>
                <w:b/>
                <w:bCs/>
                <w:sz w:val="24"/>
                <w:szCs w:val="24"/>
              </w:rPr>
              <w:t>Индекс многолетнего состояния</w:t>
            </w:r>
          </w:p>
        </w:tc>
        <w:tc>
          <w:tcPr>
            <w:tcW w:w="5812"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before="120" w:after="120" w:line="240" w:lineRule="auto"/>
              <w:jc w:val="center"/>
              <w:rPr>
                <w:rFonts w:ascii="Times New Roman" w:hAnsi="Times New Roman"/>
                <w:b/>
                <w:bCs/>
                <w:sz w:val="24"/>
                <w:szCs w:val="24"/>
              </w:rPr>
            </w:pPr>
            <w:r w:rsidRPr="0036424C">
              <w:rPr>
                <w:rFonts w:ascii="Times New Roman" w:hAnsi="Times New Roman"/>
                <w:b/>
                <w:bCs/>
                <w:sz w:val="24"/>
                <w:szCs w:val="24"/>
              </w:rPr>
              <w:t>Растительные сообщества</w:t>
            </w:r>
          </w:p>
          <w:p w:rsidR="0084566B" w:rsidRPr="0036424C" w:rsidRDefault="0084566B" w:rsidP="000A32EC">
            <w:pPr>
              <w:spacing w:before="120" w:after="120" w:line="240" w:lineRule="auto"/>
              <w:rPr>
                <w:rFonts w:ascii="Times New Roman" w:hAnsi="Times New Roman"/>
                <w:b/>
                <w:bCs/>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before="120" w:after="120" w:line="240" w:lineRule="auto"/>
              <w:jc w:val="center"/>
              <w:rPr>
                <w:rFonts w:ascii="Times New Roman" w:hAnsi="Times New Roman"/>
                <w:b/>
                <w:bCs/>
                <w:sz w:val="24"/>
                <w:szCs w:val="24"/>
              </w:rPr>
            </w:pPr>
            <w:r w:rsidRPr="0036424C">
              <w:rPr>
                <w:rFonts w:ascii="Times New Roman" w:hAnsi="Times New Roman"/>
                <w:b/>
                <w:bCs/>
                <w:sz w:val="24"/>
                <w:szCs w:val="24"/>
              </w:rPr>
              <w:t>Почвы</w:t>
            </w:r>
          </w:p>
          <w:p w:rsidR="0084566B" w:rsidRPr="0036424C" w:rsidRDefault="0084566B" w:rsidP="000A32EC">
            <w:pPr>
              <w:spacing w:before="120" w:after="120" w:line="240" w:lineRule="auto"/>
              <w:jc w:val="center"/>
              <w:rPr>
                <w:rFonts w:ascii="Times New Roman" w:hAnsi="Times New Roman"/>
                <w:b/>
                <w:bCs/>
                <w:sz w:val="24"/>
                <w:szCs w:val="24"/>
              </w:rPr>
            </w:pPr>
          </w:p>
        </w:tc>
      </w:tr>
      <w:tr w:rsidR="0084566B" w:rsidRPr="0036424C" w:rsidTr="000A32EC">
        <w:trPr>
          <w:trHeight w:val="300"/>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42900" cy="161925"/>
                  <wp:effectExtent l="19050" t="0" r="0" b="0"/>
                  <wp:docPr id="14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61"/>
                          <a:srcRect/>
                          <a:stretch>
                            <a:fillRect/>
                          </a:stretch>
                        </pic:blipFill>
                        <pic:spPr bwMode="auto">
                          <a:xfrm>
                            <a:off x="0" y="0"/>
                            <a:ext cx="342900" cy="16192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ind w:hanging="11"/>
              <w:rPr>
                <w:rFonts w:ascii="Times New Roman" w:hAnsi="Times New Roman"/>
                <w:sz w:val="24"/>
                <w:szCs w:val="24"/>
              </w:rPr>
            </w:pPr>
            <w:r w:rsidRPr="0036424C">
              <w:rPr>
                <w:rFonts w:ascii="Times New Roman" w:hAnsi="Times New Roman"/>
                <w:sz w:val="24"/>
                <w:szCs w:val="24"/>
              </w:rPr>
              <w:t xml:space="preserve">Вершины  сельг с преобладанием выходов гранитоидов, маломощным прерывистым элювием и примитивными почвами; на значительном протяжении ограничены обрывами </w:t>
            </w:r>
          </w:p>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Сг</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Сосняки редкостойные с гетерогенным напочвенным покровом: группировки олиготрофных зеленых мхов (</w:t>
            </w:r>
            <w:r w:rsidRPr="0036424C">
              <w:rPr>
                <w:rFonts w:ascii="Times New Roman" w:hAnsi="Times New Roman"/>
                <w:i/>
                <w:sz w:val="24"/>
                <w:szCs w:val="24"/>
                <w:lang w:val="en-US"/>
              </w:rPr>
              <w:t>Pleurozium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w:t>
            </w:r>
            <w:r w:rsidR="006263B7" w:rsidRPr="0036424C">
              <w:rPr>
                <w:rFonts w:ascii="Times New Roman" w:hAnsi="Times New Roman"/>
                <w:sz w:val="24"/>
                <w:szCs w:val="24"/>
              </w:rPr>
              <w:t xml:space="preserve"> </w:t>
            </w:r>
            <w:r w:rsidRPr="0036424C">
              <w:rPr>
                <w:rFonts w:ascii="Times New Roman" w:hAnsi="Times New Roman"/>
                <w:i/>
                <w:sz w:val="24"/>
                <w:szCs w:val="24"/>
                <w:lang w:val="en-US"/>
              </w:rPr>
              <w:t>Dicranum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sz w:val="24"/>
                <w:szCs w:val="24"/>
              </w:rPr>
              <w:t>.) лишайников (</w:t>
            </w:r>
            <w:r w:rsidRPr="0036424C">
              <w:rPr>
                <w:rFonts w:ascii="Times New Roman" w:hAnsi="Times New Roman"/>
                <w:i/>
                <w:sz w:val="24"/>
                <w:szCs w:val="24"/>
                <w:lang w:val="en-US"/>
              </w:rPr>
              <w:t>Cladonia</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sz w:val="24"/>
                <w:szCs w:val="24"/>
              </w:rPr>
              <w:t>.), травянистых растений (</w:t>
            </w:r>
            <w:r w:rsidRPr="0036424C">
              <w:rPr>
                <w:rFonts w:ascii="Times New Roman" w:hAnsi="Times New Roman"/>
                <w:i/>
                <w:sz w:val="24"/>
                <w:szCs w:val="24"/>
                <w:lang w:val="en-US"/>
              </w:rPr>
              <w:t>Calluna</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sz w:val="24"/>
                <w:szCs w:val="24"/>
              </w:rPr>
              <w:t xml:space="preserve">, </w:t>
            </w:r>
            <w:r w:rsidRPr="0036424C">
              <w:rPr>
                <w:rFonts w:ascii="Times New Roman" w:hAnsi="Times New Roman"/>
                <w:i/>
                <w:sz w:val="24"/>
                <w:szCs w:val="24"/>
                <w:lang w:val="en-US"/>
              </w:rPr>
              <w:t>Rubus</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idaeus</w:t>
            </w:r>
            <w:r w:rsidRPr="0036424C">
              <w:rPr>
                <w:rFonts w:ascii="Times New Roman" w:hAnsi="Times New Roman"/>
                <w:sz w:val="24"/>
                <w:szCs w:val="24"/>
              </w:rPr>
              <w:t xml:space="preserve">, </w:t>
            </w:r>
            <w:r w:rsidRPr="0036424C">
              <w:rPr>
                <w:rFonts w:ascii="Times New Roman" w:hAnsi="Times New Roman"/>
                <w:i/>
                <w:sz w:val="24"/>
                <w:szCs w:val="24"/>
                <w:lang w:val="en-US"/>
              </w:rPr>
              <w:t>Chamaenerion</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angustifolium</w:t>
            </w:r>
            <w:r w:rsidRPr="0036424C">
              <w:rPr>
                <w:rFonts w:ascii="Times New Roman" w:hAnsi="Times New Roman"/>
                <w:sz w:val="24"/>
                <w:szCs w:val="24"/>
              </w:rPr>
              <w:t xml:space="preserve">, </w:t>
            </w:r>
            <w:r w:rsidRPr="0036424C">
              <w:rPr>
                <w:rFonts w:ascii="Times New Roman" w:hAnsi="Times New Roman"/>
                <w:i/>
                <w:sz w:val="24"/>
                <w:szCs w:val="24"/>
                <w:lang w:val="en-US"/>
              </w:rPr>
              <w:t>Agrostis</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tenuis</w:t>
            </w:r>
            <w:r w:rsidRPr="0036424C">
              <w:rPr>
                <w:rFonts w:ascii="Times New Roman" w:hAnsi="Times New Roman"/>
                <w:sz w:val="24"/>
                <w:szCs w:val="24"/>
              </w:rPr>
              <w:t>и др.)</w:t>
            </w: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Литоземы</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1490"/>
          <w:jc w:val="center"/>
        </w:trPr>
        <w:tc>
          <w:tcPr>
            <w:tcW w:w="1653" w:type="dxa"/>
            <w:vMerge/>
            <w:tcBorders>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Сз</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Сосняки редкостойные (травяно-)кустарничково-зеленомошные (</w:t>
            </w:r>
            <w:r w:rsidRPr="0036424C">
              <w:rPr>
                <w:rFonts w:ascii="Times New Roman" w:hAnsi="Times New Roman"/>
                <w:i/>
                <w:sz w:val="24"/>
                <w:szCs w:val="24"/>
                <w:lang w:val="en-US"/>
              </w:rPr>
              <w:t>Calluna</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i/>
                <w:sz w:val="24"/>
                <w:szCs w:val="24"/>
              </w:rPr>
              <w:t xml:space="preserve">, </w:t>
            </w:r>
            <w:r w:rsidRPr="0036424C">
              <w:rPr>
                <w:rFonts w:ascii="Times New Roman" w:hAnsi="Times New Roman"/>
                <w:i/>
                <w:sz w:val="24"/>
                <w:szCs w:val="24"/>
                <w:lang w:val="en-US"/>
              </w:rPr>
              <w:t>Vaccinium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V</w:t>
            </w:r>
            <w:r w:rsidRPr="0036424C">
              <w:rPr>
                <w:rFonts w:ascii="Times New Roman" w:hAnsi="Times New Roman"/>
                <w:i/>
                <w:sz w:val="24"/>
                <w:szCs w:val="24"/>
              </w:rPr>
              <w:t>.</w:t>
            </w:r>
            <w:r w:rsidRPr="0036424C">
              <w:rPr>
                <w:rFonts w:ascii="Times New Roman" w:hAnsi="Times New Roman"/>
                <w:i/>
                <w:sz w:val="24"/>
                <w:szCs w:val="24"/>
                <w:lang w:val="en-US"/>
              </w:rPr>
              <w:t>vitis</w:t>
            </w:r>
            <w:r w:rsidRPr="0036424C">
              <w:rPr>
                <w:rFonts w:ascii="Times New Roman" w:hAnsi="Times New Roman"/>
                <w:i/>
                <w:sz w:val="24"/>
                <w:szCs w:val="24"/>
              </w:rPr>
              <w:t>-</w:t>
            </w:r>
            <w:r w:rsidRPr="0036424C">
              <w:rPr>
                <w:rFonts w:ascii="Times New Roman" w:hAnsi="Times New Roman"/>
                <w:i/>
                <w:sz w:val="24"/>
                <w:szCs w:val="24"/>
                <w:lang w:val="en-US"/>
              </w:rPr>
              <w:t>idaea</w:t>
            </w:r>
            <w:r w:rsidRPr="0036424C">
              <w:rPr>
                <w:rFonts w:ascii="Times New Roman" w:hAnsi="Times New Roman"/>
                <w:sz w:val="24"/>
                <w:szCs w:val="24"/>
              </w:rPr>
              <w:t>,</w:t>
            </w:r>
            <w:r w:rsidR="006263B7" w:rsidRPr="0036424C">
              <w:rPr>
                <w:rFonts w:ascii="Times New Roman" w:hAnsi="Times New Roman"/>
                <w:sz w:val="24"/>
                <w:szCs w:val="24"/>
              </w:rPr>
              <w:t xml:space="preserve"> </w:t>
            </w:r>
            <w:r w:rsidRPr="0036424C">
              <w:rPr>
                <w:rFonts w:ascii="Times New Roman" w:hAnsi="Times New Roman"/>
                <w:i/>
                <w:sz w:val="24"/>
                <w:szCs w:val="24"/>
                <w:lang w:val="en-US"/>
              </w:rPr>
              <w:t>Pleurozium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w:t>
            </w:r>
            <w:r w:rsidR="006263B7" w:rsidRPr="0036424C">
              <w:rPr>
                <w:rFonts w:ascii="Times New Roman" w:hAnsi="Times New Roman"/>
                <w:sz w:val="24"/>
                <w:szCs w:val="24"/>
              </w:rPr>
              <w:t xml:space="preserve"> </w:t>
            </w:r>
            <w:r w:rsidRPr="0036424C">
              <w:rPr>
                <w:rFonts w:ascii="Times New Roman" w:hAnsi="Times New Roman"/>
                <w:i/>
                <w:sz w:val="24"/>
                <w:szCs w:val="24"/>
                <w:lang w:val="en-US"/>
              </w:rPr>
              <w:t>Dicranum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sz w:val="24"/>
                <w:szCs w:val="24"/>
              </w:rPr>
              <w:t>.и др.) с пятнами лишайниково-зеленомошного покрова</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Литоземы, петроземы, подбуры маломощные</w:t>
            </w: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tcBorders>
              <w:top w:val="single" w:sz="4" w:space="0" w:color="auto"/>
              <w:left w:val="single" w:sz="4" w:space="0" w:color="auto"/>
              <w:bottom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90525" cy="85725"/>
                  <wp:effectExtent l="19050" t="0" r="9525" b="0"/>
                  <wp:docPr id="14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62"/>
                          <a:srcRect/>
                          <a:stretch>
                            <a:fillRect/>
                          </a:stretch>
                        </pic:blipFill>
                        <pic:spPr bwMode="auto">
                          <a:xfrm>
                            <a:off x="0" y="0"/>
                            <a:ext cx="390525" cy="8572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Обрывы гранитоидов крутизной более 45° (в т. ч. отвесные) и высотой 2-7 м</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Несомкнутый покров накипных лишайников, мхов и небольшие группировки сосудистых растений по трещинам  (</w:t>
            </w:r>
            <w:r w:rsidRPr="0036424C">
              <w:rPr>
                <w:rFonts w:ascii="Times New Roman" w:hAnsi="Times New Roman"/>
                <w:i/>
                <w:sz w:val="24"/>
                <w:szCs w:val="24"/>
                <w:lang w:val="en-US"/>
              </w:rPr>
              <w:t>Polypodium</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vulgare</w:t>
            </w:r>
            <w:r w:rsidRPr="0036424C">
              <w:rPr>
                <w:rFonts w:ascii="Times New Roman" w:hAnsi="Times New Roman"/>
                <w:sz w:val="24"/>
                <w:szCs w:val="24"/>
              </w:rPr>
              <w:t>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Отсутствуют</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70"/>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42900" cy="161925"/>
                  <wp:effectExtent l="19050" t="0" r="0" b="0"/>
                  <wp:docPr id="14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3"/>
                          <a:srcRect/>
                          <a:stretch>
                            <a:fillRect/>
                          </a:stretch>
                        </pic:blipFill>
                        <pic:spPr bwMode="auto">
                          <a:xfrm>
                            <a:off x="0" y="0"/>
                            <a:ext cx="342900" cy="16192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В</w:t>
            </w:r>
            <w:r w:rsidRPr="0036424C">
              <w:rPr>
                <w:rFonts w:ascii="Times New Roman" w:hAnsi="Times New Roman"/>
                <w:sz w:val="24"/>
              </w:rPr>
              <w:t>ершины и пологие (до 5</w:t>
            </w:r>
            <w:r w:rsidRPr="0036424C">
              <w:rPr>
                <w:rFonts w:ascii="Times New Roman" w:hAnsi="Times New Roman"/>
                <w:sz w:val="24"/>
              </w:rPr>
              <w:sym w:font="Symbol" w:char="F0B0"/>
            </w:r>
            <w:r w:rsidRPr="0036424C">
              <w:rPr>
                <w:rFonts w:ascii="Times New Roman" w:hAnsi="Times New Roman"/>
                <w:sz w:val="24"/>
              </w:rPr>
              <w:t xml:space="preserve">) верхние ступенчатые склоны сельг, покрытые маломощным  элювием и мореной, с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отдельными выходами гранитоидов</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Скз</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Сосняки разреженные кустарничково-зеленомошные с можжевельником (</w:t>
            </w:r>
            <w:r w:rsidRPr="0036424C">
              <w:rPr>
                <w:rFonts w:ascii="Times New Roman" w:hAnsi="Times New Roman"/>
                <w:i/>
                <w:sz w:val="24"/>
                <w:szCs w:val="24"/>
                <w:lang w:val="en-US"/>
              </w:rPr>
              <w:t>Calluna</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i/>
                <w:sz w:val="24"/>
                <w:szCs w:val="24"/>
              </w:rPr>
              <w:t xml:space="preserve">, </w:t>
            </w:r>
            <w:r w:rsidRPr="0036424C">
              <w:rPr>
                <w:rFonts w:ascii="Times New Roman" w:hAnsi="Times New Roman"/>
                <w:i/>
                <w:sz w:val="24"/>
                <w:szCs w:val="24"/>
                <w:lang w:val="en-US"/>
              </w:rPr>
              <w:t>Vaccinium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V</w:t>
            </w:r>
            <w:r w:rsidRPr="0036424C">
              <w:rPr>
                <w:rFonts w:ascii="Times New Roman" w:hAnsi="Times New Roman"/>
                <w:i/>
                <w:sz w:val="24"/>
                <w:szCs w:val="24"/>
              </w:rPr>
              <w:t>.</w:t>
            </w:r>
            <w:r w:rsidRPr="0036424C">
              <w:rPr>
                <w:rFonts w:ascii="Times New Roman" w:hAnsi="Times New Roman"/>
                <w:i/>
                <w:sz w:val="24"/>
                <w:szCs w:val="24"/>
                <w:lang w:val="en-US"/>
              </w:rPr>
              <w:t>vitis</w:t>
            </w:r>
            <w:r w:rsidRPr="0036424C">
              <w:rPr>
                <w:rFonts w:ascii="Times New Roman" w:hAnsi="Times New Roman"/>
                <w:i/>
                <w:sz w:val="24"/>
                <w:szCs w:val="24"/>
              </w:rPr>
              <w:t>-</w:t>
            </w:r>
            <w:r w:rsidRPr="0036424C">
              <w:rPr>
                <w:rFonts w:ascii="Times New Roman" w:hAnsi="Times New Roman"/>
                <w:i/>
                <w:sz w:val="24"/>
                <w:szCs w:val="24"/>
                <w:lang w:val="en-US"/>
              </w:rPr>
              <w:t>idaea</w:t>
            </w:r>
            <w:r w:rsidRPr="0036424C">
              <w:rPr>
                <w:rFonts w:ascii="Times New Roman" w:hAnsi="Times New Roman"/>
                <w:sz w:val="24"/>
                <w:szCs w:val="24"/>
              </w:rPr>
              <w:t>,</w:t>
            </w:r>
            <w:r w:rsidR="006263B7" w:rsidRPr="0036424C">
              <w:rPr>
                <w:rFonts w:ascii="Times New Roman" w:hAnsi="Times New Roman"/>
                <w:sz w:val="24"/>
                <w:szCs w:val="24"/>
              </w:rPr>
              <w:t xml:space="preserve"> </w:t>
            </w:r>
            <w:r w:rsidRPr="0036424C">
              <w:rPr>
                <w:rFonts w:ascii="Times New Roman" w:hAnsi="Times New Roman"/>
                <w:i/>
                <w:sz w:val="24"/>
                <w:szCs w:val="24"/>
                <w:lang w:val="en-US"/>
              </w:rPr>
              <w:t>Pleurozium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w:t>
            </w:r>
            <w:r w:rsidR="006263B7" w:rsidRPr="0036424C">
              <w:rPr>
                <w:rFonts w:ascii="Times New Roman" w:hAnsi="Times New Roman"/>
                <w:sz w:val="24"/>
                <w:szCs w:val="24"/>
              </w:rPr>
              <w:t xml:space="preserve"> </w:t>
            </w:r>
            <w:r w:rsidRPr="0036424C">
              <w:rPr>
                <w:rFonts w:ascii="Times New Roman" w:hAnsi="Times New Roman"/>
                <w:i/>
                <w:sz w:val="24"/>
                <w:szCs w:val="24"/>
                <w:lang w:val="en-US"/>
              </w:rPr>
              <w:t>Dicranum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sz w:val="24"/>
                <w:szCs w:val="24"/>
              </w:rPr>
              <w:t>.и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Подбуры, петроземы</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С(е)тз</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lastRenderedPageBreak/>
              <w:t>Сосняки с елью во втором ярусе травяно-чернично-зеленомошные (</w:t>
            </w:r>
            <w:r w:rsidRPr="0036424C">
              <w:rPr>
                <w:rFonts w:ascii="Times New Roman" w:hAnsi="Times New Roman"/>
                <w:i/>
                <w:sz w:val="24"/>
                <w:szCs w:val="24"/>
                <w:lang w:val="en-US"/>
              </w:rPr>
              <w:t>Vaccinium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Calamagrostis</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 xml:space="preserve">, </w:t>
            </w:r>
            <w:r w:rsidRPr="0036424C">
              <w:rPr>
                <w:rFonts w:ascii="Times New Roman" w:hAnsi="Times New Roman"/>
                <w:i/>
                <w:sz w:val="24"/>
                <w:szCs w:val="24"/>
                <w:lang w:val="en-US"/>
              </w:rPr>
              <w:t>Melampyrum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pratense</w:t>
            </w:r>
            <w:r w:rsidRPr="0036424C">
              <w:rPr>
                <w:rFonts w:ascii="Times New Roman" w:hAnsi="Times New Roman"/>
                <w:sz w:val="24"/>
                <w:szCs w:val="24"/>
              </w:rPr>
              <w:t>,</w:t>
            </w:r>
            <w:r w:rsidR="006263B7" w:rsidRPr="0036424C">
              <w:rPr>
                <w:rFonts w:ascii="Times New Roman" w:hAnsi="Times New Roman"/>
                <w:sz w:val="24"/>
                <w:szCs w:val="24"/>
              </w:rPr>
              <w:t xml:space="preserve"> </w:t>
            </w:r>
            <w:r w:rsidRPr="0036424C">
              <w:rPr>
                <w:rFonts w:ascii="Times New Roman" w:hAnsi="Times New Roman"/>
                <w:i/>
                <w:sz w:val="24"/>
                <w:szCs w:val="24"/>
                <w:lang w:val="en-US"/>
              </w:rPr>
              <w:t>Pleurozium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w:t>
            </w:r>
            <w:r w:rsidRPr="0036424C">
              <w:rPr>
                <w:rFonts w:ascii="Times New Roman" w:hAnsi="Times New Roman"/>
                <w:i/>
                <w:sz w:val="24"/>
                <w:szCs w:val="24"/>
                <w:lang w:val="en-US"/>
              </w:rPr>
              <w:t>Dicranum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sz w:val="24"/>
                <w:szCs w:val="24"/>
              </w:rPr>
              <w:t>.и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Подбуры, дерново-подбуры</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tcBorders>
              <w:top w:val="single" w:sz="4" w:space="0" w:color="auto"/>
              <w:left w:val="single" w:sz="4" w:space="0" w:color="auto"/>
              <w:bottom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lastRenderedPageBreak/>
              <w:drawing>
                <wp:inline distT="0" distB="0" distL="0" distR="0">
                  <wp:extent cx="333375" cy="161925"/>
                  <wp:effectExtent l="19050" t="0" r="9525" b="0"/>
                  <wp:docPr id="15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4"/>
                          <a:srcRect/>
                          <a:stretch>
                            <a:fillRect/>
                          </a:stretch>
                        </pic:blipFill>
                        <pic:spPr bwMode="auto">
                          <a:xfrm>
                            <a:off x="0" y="0"/>
                            <a:ext cx="333375" cy="16192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Наклонные поверхности с нагромождением обломков гранитоидов различного размера (коллювиальные шлейфы)</w:t>
            </w:r>
          </w:p>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Мс</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Мелколиственные крупнотравные леса с участием сорных видов (</w:t>
            </w:r>
            <w:r w:rsidRPr="0036424C">
              <w:rPr>
                <w:rFonts w:ascii="Times New Roman" w:hAnsi="Times New Roman"/>
                <w:i/>
                <w:sz w:val="24"/>
                <w:szCs w:val="24"/>
                <w:lang w:val="en-US"/>
              </w:rPr>
              <w:t>Aegopodium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 xml:space="preserve">, </w:t>
            </w:r>
            <w:r w:rsidRPr="0036424C">
              <w:rPr>
                <w:rFonts w:ascii="Times New Roman" w:hAnsi="Times New Roman"/>
                <w:i/>
                <w:sz w:val="24"/>
                <w:szCs w:val="24"/>
                <w:lang w:val="en-US"/>
              </w:rPr>
              <w:t>Geum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urbanum</w:t>
            </w:r>
            <w:r w:rsidRPr="0036424C">
              <w:rPr>
                <w:rFonts w:ascii="Times New Roman" w:hAnsi="Times New Roman"/>
                <w:i/>
                <w:sz w:val="24"/>
                <w:szCs w:val="24"/>
              </w:rPr>
              <w:t xml:space="preserve">, </w:t>
            </w:r>
            <w:r w:rsidRPr="0036424C">
              <w:rPr>
                <w:rFonts w:ascii="Times New Roman" w:hAnsi="Times New Roman"/>
                <w:i/>
                <w:sz w:val="24"/>
                <w:szCs w:val="24"/>
                <w:lang w:val="en-US"/>
              </w:rPr>
              <w:t>Calamagrostis</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 xml:space="preserve">, </w:t>
            </w:r>
            <w:r w:rsidRPr="0036424C">
              <w:rPr>
                <w:rFonts w:ascii="Times New Roman" w:hAnsi="Times New Roman"/>
                <w:i/>
                <w:sz w:val="24"/>
                <w:szCs w:val="24"/>
                <w:lang w:val="en-US"/>
              </w:rPr>
              <w:t>Chelidonium</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majus</w:t>
            </w:r>
            <w:r w:rsidRPr="0036424C">
              <w:rPr>
                <w:rFonts w:ascii="Times New Roman" w:hAnsi="Times New Roman"/>
                <w:i/>
                <w:sz w:val="24"/>
                <w:szCs w:val="24"/>
              </w:rPr>
              <w:t xml:space="preserve">, </w:t>
            </w:r>
            <w:r w:rsidRPr="0036424C">
              <w:rPr>
                <w:rFonts w:ascii="Times New Roman" w:hAnsi="Times New Roman"/>
                <w:i/>
                <w:sz w:val="24"/>
                <w:szCs w:val="24"/>
                <w:lang w:val="en-US"/>
              </w:rPr>
              <w:t>Urtica</w:t>
            </w:r>
            <w:r w:rsidR="00036959" w:rsidRPr="0036424C">
              <w:rPr>
                <w:rFonts w:ascii="Times New Roman" w:hAnsi="Times New Roman"/>
                <w:i/>
                <w:sz w:val="24"/>
                <w:szCs w:val="24"/>
              </w:rPr>
              <w:t xml:space="preserve"> </w:t>
            </w:r>
            <w:r w:rsidRPr="0036424C">
              <w:rPr>
                <w:rFonts w:ascii="Times New Roman" w:hAnsi="Times New Roman"/>
                <w:i/>
                <w:sz w:val="24"/>
                <w:szCs w:val="24"/>
                <w:lang w:val="en-US"/>
              </w:rPr>
              <w:t>dioica</w:t>
            </w:r>
            <w:r w:rsidRPr="0036424C">
              <w:rPr>
                <w:rFonts w:ascii="Times New Roman" w:hAnsi="Times New Roman"/>
                <w:i/>
                <w:sz w:val="24"/>
                <w:szCs w:val="24"/>
              </w:rPr>
              <w:t xml:space="preserve">, </w:t>
            </w:r>
            <w:r w:rsidRPr="0036424C">
              <w:rPr>
                <w:rFonts w:ascii="Times New Roman" w:hAnsi="Times New Roman"/>
                <w:i/>
                <w:sz w:val="24"/>
                <w:szCs w:val="24"/>
                <w:lang w:val="en-US"/>
              </w:rPr>
              <w:t>Rubus</w:t>
            </w:r>
            <w:r w:rsidR="006263B7" w:rsidRPr="0036424C">
              <w:rPr>
                <w:rFonts w:ascii="Times New Roman" w:hAnsi="Times New Roman"/>
                <w:i/>
                <w:sz w:val="24"/>
                <w:szCs w:val="24"/>
              </w:rPr>
              <w:t xml:space="preserve"> </w:t>
            </w:r>
            <w:r w:rsidRPr="0036424C">
              <w:rPr>
                <w:rFonts w:ascii="Times New Roman" w:hAnsi="Times New Roman"/>
                <w:i/>
                <w:sz w:val="24"/>
                <w:szCs w:val="24"/>
                <w:lang w:val="en-US"/>
              </w:rPr>
              <w:t>idaeus</w:t>
            </w:r>
            <w:r w:rsidRPr="0036424C">
              <w:rPr>
                <w:rFonts w:ascii="Times New Roman" w:hAnsi="Times New Roman"/>
                <w:sz w:val="24"/>
                <w:szCs w:val="24"/>
              </w:rPr>
              <w:t>)</w:t>
            </w:r>
          </w:p>
          <w:p w:rsidR="0084566B" w:rsidRPr="0036424C" w:rsidRDefault="0084566B" w:rsidP="000A32EC">
            <w:pPr>
              <w:spacing w:after="0" w:line="240" w:lineRule="auto"/>
              <w:jc w:val="both"/>
              <w:rPr>
                <w:rFonts w:ascii="Times New Roman" w:hAnsi="Times New Roman"/>
                <w:sz w:val="24"/>
                <w:szCs w:val="24"/>
              </w:rPr>
            </w:pPr>
          </w:p>
          <w:p w:rsidR="0084566B" w:rsidRPr="0036424C" w:rsidRDefault="0084566B" w:rsidP="000A32EC">
            <w:pPr>
              <w:spacing w:after="0" w:line="240" w:lineRule="auto"/>
              <w:jc w:val="both"/>
              <w:rPr>
                <w:rFonts w:ascii="Times New Roman" w:hAnsi="Times New Roman"/>
                <w:sz w:val="24"/>
                <w:szCs w:val="24"/>
              </w:rPr>
            </w:pPr>
          </w:p>
          <w:p w:rsidR="0084566B" w:rsidRPr="0036424C" w:rsidRDefault="0084566B" w:rsidP="000A32EC">
            <w:pPr>
              <w:spacing w:after="0" w:line="240" w:lineRule="auto"/>
              <w:jc w:val="both"/>
              <w:rPr>
                <w:rFonts w:ascii="Times New Roman" w:hAnsi="Times New Roman"/>
                <w:sz w:val="24"/>
                <w:szCs w:val="24"/>
              </w:rPr>
            </w:pP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Дерновые маломощные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23850" cy="152400"/>
                  <wp:effectExtent l="19050" t="0" r="0" b="0"/>
                  <wp:docPr id="15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5"/>
                          <a:srcRect/>
                          <a:stretch>
                            <a:fillRect/>
                          </a:stretch>
                        </pic:blipFill>
                        <pic:spPr bwMode="auto">
                          <a:xfrm>
                            <a:off x="0" y="0"/>
                            <a:ext cx="323850" cy="152400"/>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line="230" w:lineRule="exact"/>
              <w:ind w:left="-78"/>
              <w:jc w:val="both"/>
              <w:rPr>
                <w:rFonts w:ascii="Times New Roman" w:hAnsi="Times New Roman"/>
                <w:sz w:val="24"/>
              </w:rPr>
            </w:pPr>
            <w:r w:rsidRPr="0036424C">
              <w:rPr>
                <w:rFonts w:ascii="Times New Roman" w:hAnsi="Times New Roman"/>
                <w:sz w:val="24"/>
                <w:szCs w:val="24"/>
              </w:rPr>
              <w:t> </w:t>
            </w:r>
            <w:r w:rsidRPr="0036424C">
              <w:rPr>
                <w:rFonts w:ascii="Times New Roman" w:hAnsi="Times New Roman"/>
                <w:sz w:val="24"/>
              </w:rPr>
              <w:t>Склоны сельг пологие и средней крутизны (3</w:t>
            </w:r>
            <w:r w:rsidRPr="0036424C">
              <w:rPr>
                <w:rFonts w:ascii="Times New Roman" w:hAnsi="Times New Roman"/>
                <w:sz w:val="24"/>
              </w:rPr>
              <w:sym w:font="Symbol" w:char="F02D"/>
            </w:r>
            <w:r w:rsidRPr="0036424C">
              <w:rPr>
                <w:rFonts w:ascii="Times New Roman" w:hAnsi="Times New Roman"/>
                <w:sz w:val="24"/>
              </w:rPr>
              <w:t>20</w:t>
            </w:r>
            <w:r w:rsidRPr="0036424C">
              <w:rPr>
                <w:rFonts w:ascii="Times New Roman" w:hAnsi="Times New Roman"/>
                <w:sz w:val="24"/>
              </w:rPr>
              <w:sym w:font="Symbol" w:char="F0B0"/>
            </w:r>
            <w:r w:rsidRPr="0036424C">
              <w:rPr>
                <w:rFonts w:ascii="Times New Roman" w:hAnsi="Times New Roman"/>
                <w:sz w:val="24"/>
              </w:rPr>
              <w:t xml:space="preserve">) с отдельными скальными выходами и многочисленными валунами; в основном перекрыты супесчаной мореной и делювием мощностью не менее 1 м </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lang w:val="en-US"/>
              </w:rPr>
              <w:t> </w:t>
            </w:r>
          </w:p>
          <w:p w:rsidR="0084566B" w:rsidRPr="0036424C" w:rsidRDefault="0084566B" w:rsidP="000A32EC">
            <w:pPr>
              <w:rPr>
                <w:rFonts w:ascii="Times New Roman" w:hAnsi="Times New Roman"/>
                <w:sz w:val="24"/>
                <w:szCs w:val="24"/>
              </w:rPr>
            </w:pPr>
            <w:r w:rsidRPr="0036424C">
              <w:rPr>
                <w:rFonts w:ascii="Times New Roman" w:hAnsi="Times New Roman"/>
                <w:sz w:val="24"/>
                <w:szCs w:val="24"/>
              </w:rPr>
              <w:t> </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lang w:val="en-US"/>
              </w:rPr>
            </w:pPr>
            <w:r w:rsidRPr="0036424C">
              <w:rPr>
                <w:rFonts w:ascii="Times New Roman" w:hAnsi="Times New Roman"/>
                <w:sz w:val="24"/>
                <w:szCs w:val="24"/>
              </w:rPr>
              <w:t>СМд</w:t>
            </w:r>
          </w:p>
          <w:p w:rsidR="0084566B" w:rsidRPr="0036424C" w:rsidRDefault="0084566B" w:rsidP="000A32EC">
            <w:pPr>
              <w:spacing w:after="0" w:line="240" w:lineRule="auto"/>
              <w:jc w:val="center"/>
              <w:rPr>
                <w:rFonts w:ascii="Times New Roman" w:hAnsi="Times New Roman"/>
                <w:sz w:val="24"/>
                <w:szCs w:val="24"/>
                <w:lang w:val="en-US"/>
              </w:rPr>
            </w:pPr>
          </w:p>
          <w:p w:rsidR="0084566B" w:rsidRPr="0036424C" w:rsidRDefault="0084566B" w:rsidP="000A32EC">
            <w:pPr>
              <w:spacing w:after="0" w:line="240" w:lineRule="auto"/>
              <w:jc w:val="center"/>
              <w:rPr>
                <w:rFonts w:ascii="Times New Roman" w:hAnsi="Times New Roman"/>
                <w:sz w:val="24"/>
                <w:szCs w:val="24"/>
                <w:lang w:val="en-US"/>
              </w:rPr>
            </w:pPr>
          </w:p>
          <w:p w:rsidR="0084566B" w:rsidRPr="0036424C" w:rsidRDefault="0084566B" w:rsidP="000A32EC">
            <w:pPr>
              <w:spacing w:after="0" w:line="240" w:lineRule="auto"/>
              <w:jc w:val="center"/>
              <w:rPr>
                <w:rFonts w:ascii="Times New Roman" w:hAnsi="Times New Roman"/>
                <w:sz w:val="24"/>
                <w:szCs w:val="24"/>
                <w:lang w:val="en-US"/>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lang w:val="en-US"/>
              </w:rPr>
            </w:pPr>
            <w:r w:rsidRPr="0036424C">
              <w:rPr>
                <w:rFonts w:ascii="Times New Roman" w:hAnsi="Times New Roman"/>
                <w:sz w:val="24"/>
                <w:szCs w:val="24"/>
              </w:rPr>
              <w:t>Сосновые</w:t>
            </w:r>
            <w:r w:rsidR="00036959" w:rsidRPr="0036424C">
              <w:rPr>
                <w:rFonts w:ascii="Times New Roman" w:hAnsi="Times New Roman"/>
                <w:sz w:val="24"/>
                <w:szCs w:val="24"/>
                <w:lang w:val="en-US"/>
              </w:rPr>
              <w:t xml:space="preserve"> </w:t>
            </w:r>
            <w:r w:rsidRPr="0036424C">
              <w:rPr>
                <w:rFonts w:ascii="Times New Roman" w:hAnsi="Times New Roman"/>
                <w:sz w:val="24"/>
                <w:szCs w:val="24"/>
              </w:rPr>
              <w:t>и</w:t>
            </w:r>
            <w:r w:rsidR="00036959" w:rsidRPr="0036424C">
              <w:rPr>
                <w:rFonts w:ascii="Times New Roman" w:hAnsi="Times New Roman"/>
                <w:sz w:val="24"/>
                <w:szCs w:val="24"/>
                <w:lang w:val="en-US"/>
              </w:rPr>
              <w:t xml:space="preserve"> </w:t>
            </w:r>
            <w:r w:rsidRPr="0036424C">
              <w:rPr>
                <w:rFonts w:ascii="Times New Roman" w:hAnsi="Times New Roman"/>
                <w:sz w:val="24"/>
                <w:szCs w:val="24"/>
              </w:rPr>
              <w:t>мелколиственно</w:t>
            </w:r>
            <w:r w:rsidRPr="0036424C">
              <w:rPr>
                <w:rFonts w:ascii="Times New Roman" w:hAnsi="Times New Roman"/>
                <w:sz w:val="24"/>
                <w:szCs w:val="24"/>
                <w:lang w:val="en-US"/>
              </w:rPr>
              <w:t>-</w:t>
            </w:r>
            <w:r w:rsidRPr="0036424C">
              <w:rPr>
                <w:rFonts w:ascii="Times New Roman" w:hAnsi="Times New Roman"/>
                <w:sz w:val="24"/>
                <w:szCs w:val="24"/>
              </w:rPr>
              <w:t>сосновые</w:t>
            </w:r>
            <w:r w:rsidR="00036959" w:rsidRPr="0036424C">
              <w:rPr>
                <w:rFonts w:ascii="Times New Roman" w:hAnsi="Times New Roman"/>
                <w:sz w:val="24"/>
                <w:szCs w:val="24"/>
                <w:lang w:val="en-US"/>
              </w:rPr>
              <w:t xml:space="preserve"> </w:t>
            </w:r>
            <w:r w:rsidRPr="0036424C">
              <w:rPr>
                <w:rFonts w:ascii="Times New Roman" w:hAnsi="Times New Roman"/>
                <w:sz w:val="24"/>
                <w:szCs w:val="24"/>
              </w:rPr>
              <w:t>травяные</w:t>
            </w:r>
            <w:r w:rsidR="00036959" w:rsidRPr="0036424C">
              <w:rPr>
                <w:rFonts w:ascii="Times New Roman" w:hAnsi="Times New Roman"/>
                <w:sz w:val="24"/>
                <w:szCs w:val="24"/>
                <w:lang w:val="en-US"/>
              </w:rPr>
              <w:t xml:space="preserve"> </w:t>
            </w:r>
            <w:r w:rsidRPr="0036424C">
              <w:rPr>
                <w:rFonts w:ascii="Times New Roman" w:hAnsi="Times New Roman"/>
                <w:sz w:val="24"/>
                <w:szCs w:val="24"/>
              </w:rPr>
              <w:t>и</w:t>
            </w:r>
            <w:r w:rsidR="00036959" w:rsidRPr="0036424C">
              <w:rPr>
                <w:rFonts w:ascii="Times New Roman" w:hAnsi="Times New Roman"/>
                <w:sz w:val="24"/>
                <w:szCs w:val="24"/>
                <w:lang w:val="en-US"/>
              </w:rPr>
              <w:t xml:space="preserve"> </w:t>
            </w:r>
            <w:r w:rsidRPr="0036424C">
              <w:rPr>
                <w:rFonts w:ascii="Times New Roman" w:hAnsi="Times New Roman"/>
                <w:sz w:val="24"/>
                <w:szCs w:val="24"/>
              </w:rPr>
              <w:t>чернично</w:t>
            </w:r>
            <w:r w:rsidRPr="0036424C">
              <w:rPr>
                <w:rFonts w:ascii="Times New Roman" w:hAnsi="Times New Roman"/>
                <w:sz w:val="24"/>
                <w:szCs w:val="24"/>
                <w:lang w:val="en-US"/>
              </w:rPr>
              <w:t>-</w:t>
            </w:r>
            <w:r w:rsidRPr="0036424C">
              <w:rPr>
                <w:rFonts w:ascii="Times New Roman" w:hAnsi="Times New Roman"/>
                <w:sz w:val="24"/>
                <w:szCs w:val="24"/>
              </w:rPr>
              <w:t>травяные</w:t>
            </w:r>
            <w:r w:rsidR="00036959" w:rsidRPr="0036424C">
              <w:rPr>
                <w:rFonts w:ascii="Times New Roman" w:hAnsi="Times New Roman"/>
                <w:sz w:val="24"/>
                <w:szCs w:val="24"/>
                <w:lang w:val="en-US"/>
              </w:rPr>
              <w:t xml:space="preserve"> </w:t>
            </w:r>
            <w:r w:rsidRPr="0036424C">
              <w:rPr>
                <w:rFonts w:ascii="Times New Roman" w:hAnsi="Times New Roman"/>
                <w:sz w:val="24"/>
                <w:szCs w:val="24"/>
              </w:rPr>
              <w:t>леса</w:t>
            </w:r>
            <w:r w:rsidR="00036959" w:rsidRPr="0036424C">
              <w:rPr>
                <w:rFonts w:ascii="Times New Roman" w:hAnsi="Times New Roman"/>
                <w:sz w:val="24"/>
                <w:szCs w:val="24"/>
                <w:lang w:val="en-US"/>
              </w:rPr>
              <w:t xml:space="preserve"> </w:t>
            </w:r>
            <w:r w:rsidRPr="0036424C">
              <w:rPr>
                <w:rFonts w:ascii="Times New Roman" w:hAnsi="Times New Roman"/>
                <w:sz w:val="24"/>
                <w:szCs w:val="24"/>
              </w:rPr>
              <w:t>с</w:t>
            </w:r>
            <w:r w:rsidR="00036959" w:rsidRPr="0036424C">
              <w:rPr>
                <w:rFonts w:ascii="Times New Roman" w:hAnsi="Times New Roman"/>
                <w:sz w:val="24"/>
                <w:szCs w:val="24"/>
                <w:lang w:val="en-US"/>
              </w:rPr>
              <w:t xml:space="preserve"> </w:t>
            </w:r>
            <w:r w:rsidRPr="0036424C">
              <w:rPr>
                <w:rFonts w:ascii="Times New Roman" w:hAnsi="Times New Roman"/>
                <w:sz w:val="24"/>
                <w:szCs w:val="24"/>
              </w:rPr>
              <w:t>неморальными</w:t>
            </w:r>
            <w:r w:rsidR="00036959" w:rsidRPr="0036424C">
              <w:rPr>
                <w:rFonts w:ascii="Times New Roman" w:hAnsi="Times New Roman"/>
                <w:sz w:val="24"/>
                <w:szCs w:val="24"/>
                <w:lang w:val="en-US"/>
              </w:rPr>
              <w:t xml:space="preserve"> </w:t>
            </w:r>
            <w:r w:rsidRPr="0036424C">
              <w:rPr>
                <w:rFonts w:ascii="Times New Roman" w:hAnsi="Times New Roman"/>
                <w:sz w:val="24"/>
                <w:szCs w:val="24"/>
              </w:rPr>
              <w:t>видами</w:t>
            </w:r>
            <w:r w:rsidRPr="0036424C">
              <w:rPr>
                <w:rFonts w:ascii="Times New Roman" w:hAnsi="Times New Roman"/>
                <w:sz w:val="24"/>
                <w:szCs w:val="24"/>
                <w:lang w:val="en-US"/>
              </w:rPr>
              <w:t xml:space="preserve"> (</w:t>
            </w:r>
            <w:r w:rsidRPr="0036424C">
              <w:rPr>
                <w:rFonts w:ascii="Times New Roman" w:hAnsi="Times New Roman"/>
                <w:i/>
                <w:sz w:val="24"/>
                <w:szCs w:val="24"/>
                <w:lang w:val="en-US"/>
              </w:rPr>
              <w:t>Calamagrostis</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arundinacea, Convallaria</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majalis, Melica</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nutans, Hepatica</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nobilis, Pteridium</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aquilinum, Avenella</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flexuosa, Vaccinium</w:t>
            </w:r>
            <w:r w:rsidR="00036959" w:rsidRPr="0036424C">
              <w:rPr>
                <w:rFonts w:ascii="Times New Roman" w:hAnsi="Times New Roman"/>
                <w:i/>
                <w:sz w:val="24"/>
                <w:szCs w:val="24"/>
                <w:lang w:val="en-US"/>
              </w:rPr>
              <w:t xml:space="preserve"> </w:t>
            </w:r>
            <w:r w:rsidRPr="0036424C">
              <w:rPr>
                <w:rFonts w:ascii="Times New Roman" w:hAnsi="Times New Roman"/>
                <w:i/>
                <w:sz w:val="24"/>
                <w:szCs w:val="24"/>
                <w:lang w:val="en-US"/>
              </w:rPr>
              <w:t>myrtillus</w:t>
            </w:r>
            <w:r w:rsidR="00036959" w:rsidRPr="0036424C">
              <w:rPr>
                <w:rFonts w:ascii="Times New Roman" w:hAnsi="Times New Roman"/>
                <w:i/>
                <w:sz w:val="24"/>
                <w:szCs w:val="24"/>
                <w:lang w:val="en-US"/>
              </w:rPr>
              <w:t xml:space="preserve"> </w:t>
            </w:r>
            <w:r w:rsidRPr="0036424C">
              <w:rPr>
                <w:rFonts w:ascii="Times New Roman" w:hAnsi="Times New Roman"/>
                <w:sz w:val="24"/>
                <w:szCs w:val="24"/>
              </w:rPr>
              <w:t>и</w:t>
            </w:r>
            <w:r w:rsidR="00036959" w:rsidRPr="0036424C">
              <w:rPr>
                <w:rFonts w:ascii="Times New Roman" w:hAnsi="Times New Roman"/>
                <w:sz w:val="24"/>
                <w:szCs w:val="24"/>
                <w:lang w:val="en-US"/>
              </w:rPr>
              <w:t xml:space="preserve"> </w:t>
            </w:r>
            <w:r w:rsidRPr="0036424C">
              <w:rPr>
                <w:rFonts w:ascii="Times New Roman" w:hAnsi="Times New Roman"/>
                <w:sz w:val="24"/>
                <w:szCs w:val="24"/>
              </w:rPr>
              <w:t>др</w:t>
            </w:r>
            <w:r w:rsidRPr="0036424C">
              <w:rPr>
                <w:rFonts w:ascii="Times New Roman" w:hAnsi="Times New Roman"/>
                <w:sz w:val="24"/>
                <w:szCs w:val="24"/>
                <w:lang w:val="en-US"/>
              </w:rPr>
              <w:t>.)</w:t>
            </w:r>
          </w:p>
          <w:p w:rsidR="0084566B" w:rsidRPr="0036424C" w:rsidRDefault="0084566B" w:rsidP="000A32EC">
            <w:pPr>
              <w:spacing w:after="0" w:line="240" w:lineRule="auto"/>
              <w:jc w:val="both"/>
              <w:rPr>
                <w:rFonts w:ascii="Times New Roman" w:hAnsi="Times New Roman"/>
                <w:sz w:val="24"/>
                <w:szCs w:val="24"/>
                <w:lang w:val="en-US"/>
              </w:rPr>
            </w:pPr>
          </w:p>
          <w:p w:rsidR="0084566B" w:rsidRPr="0036424C" w:rsidRDefault="0084566B" w:rsidP="000A32EC">
            <w:pPr>
              <w:spacing w:after="0" w:line="240" w:lineRule="auto"/>
              <w:jc w:val="both"/>
              <w:rPr>
                <w:rFonts w:ascii="Times New Roman" w:hAnsi="Times New Roman"/>
                <w:sz w:val="24"/>
                <w:szCs w:val="24"/>
                <w:lang w:val="en-US"/>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Буроземы</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lang w:val="en-US"/>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lang w:val="en-US"/>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СМ(е)д</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Мелколиственно-сосновые и сосновые с преобладанием ели во 2 ярусе травяные, реже чернично-травяно-зеленомошные леса с неморальными элементами (</w:t>
            </w:r>
            <w:r w:rsidRPr="0036424C">
              <w:rPr>
                <w:rFonts w:ascii="Times New Roman" w:hAnsi="Times New Roman"/>
                <w:i/>
                <w:sz w:val="24"/>
                <w:szCs w:val="24"/>
                <w:lang w:val="en-US"/>
              </w:rPr>
              <w:t>Calamagrostis</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 xml:space="preserve">, </w:t>
            </w:r>
            <w:r w:rsidRPr="0036424C">
              <w:rPr>
                <w:rFonts w:ascii="Times New Roman" w:hAnsi="Times New Roman"/>
                <w:i/>
                <w:sz w:val="24"/>
                <w:szCs w:val="24"/>
                <w:lang w:val="en-US"/>
              </w:rPr>
              <w:t>Vaccinium</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Convallaria</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majalis</w:t>
            </w:r>
            <w:r w:rsidRPr="0036424C">
              <w:rPr>
                <w:rFonts w:ascii="Times New Roman" w:hAnsi="Times New Roman"/>
                <w:i/>
                <w:sz w:val="24"/>
                <w:szCs w:val="24"/>
              </w:rPr>
              <w:t xml:space="preserve">, </w:t>
            </w:r>
            <w:r w:rsidRPr="0036424C">
              <w:rPr>
                <w:rFonts w:ascii="Times New Roman" w:hAnsi="Times New Roman"/>
                <w:i/>
                <w:sz w:val="24"/>
                <w:szCs w:val="24"/>
                <w:lang w:val="en-US"/>
              </w:rPr>
              <w:t>Maianthemum</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bifolium</w:t>
            </w:r>
            <w:r w:rsidRPr="0036424C">
              <w:rPr>
                <w:rFonts w:ascii="Times New Roman" w:hAnsi="Times New Roman"/>
                <w:i/>
                <w:sz w:val="24"/>
                <w:szCs w:val="24"/>
              </w:rPr>
              <w:t xml:space="preserve">, </w:t>
            </w:r>
            <w:r w:rsidRPr="0036424C">
              <w:rPr>
                <w:rFonts w:ascii="Times New Roman" w:hAnsi="Times New Roman"/>
                <w:i/>
                <w:sz w:val="24"/>
                <w:szCs w:val="24"/>
                <w:lang w:val="en-US"/>
              </w:rPr>
              <w:t>Hepatica</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nobilis</w:t>
            </w:r>
            <w:r w:rsidRPr="0036424C">
              <w:rPr>
                <w:rFonts w:ascii="Times New Roman" w:hAnsi="Times New Roman"/>
                <w:i/>
                <w:sz w:val="24"/>
                <w:szCs w:val="24"/>
              </w:rPr>
              <w:t xml:space="preserve">, </w:t>
            </w:r>
            <w:r w:rsidRPr="0036424C">
              <w:rPr>
                <w:rFonts w:ascii="Times New Roman" w:hAnsi="Times New Roman"/>
                <w:i/>
                <w:sz w:val="24"/>
                <w:szCs w:val="24"/>
                <w:lang w:val="en-US"/>
              </w:rPr>
              <w:t>Oxalis</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acetosella</w:t>
            </w:r>
            <w:r w:rsidRPr="0036424C">
              <w:rPr>
                <w:rFonts w:ascii="Times New Roman" w:hAnsi="Times New Roman"/>
                <w:i/>
                <w:sz w:val="24"/>
                <w:szCs w:val="24"/>
              </w:rPr>
              <w:t xml:space="preserve">, </w:t>
            </w:r>
            <w:r w:rsidRPr="0036424C">
              <w:rPr>
                <w:rFonts w:ascii="Times New Roman" w:hAnsi="Times New Roman"/>
                <w:sz w:val="24"/>
                <w:szCs w:val="24"/>
              </w:rPr>
              <w:t xml:space="preserve"> </w:t>
            </w:r>
            <w:r w:rsidRPr="0036424C">
              <w:rPr>
                <w:rFonts w:ascii="Times New Roman" w:hAnsi="Times New Roman"/>
                <w:i/>
                <w:sz w:val="24"/>
                <w:szCs w:val="24"/>
                <w:lang w:val="en-US"/>
              </w:rPr>
              <w:t>Pleurozium</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Буроземы, дерново-подбуры</w:t>
            </w: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ЕМт</w:t>
            </w: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Мелколиственно-еловые, елово-мелколиственные и еловые травяно-чернично-зеленомошные и травяно-черничные леса (</w:t>
            </w:r>
            <w:r w:rsidRPr="0036424C">
              <w:rPr>
                <w:rFonts w:ascii="Times New Roman" w:hAnsi="Times New Roman"/>
                <w:i/>
                <w:sz w:val="24"/>
                <w:szCs w:val="24"/>
                <w:lang w:val="en-US"/>
              </w:rPr>
              <w:t>Vaccinium</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Convallaria</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majalis</w:t>
            </w:r>
            <w:r w:rsidRPr="0036424C">
              <w:rPr>
                <w:rFonts w:ascii="Times New Roman" w:hAnsi="Times New Roman"/>
                <w:i/>
                <w:sz w:val="24"/>
                <w:szCs w:val="24"/>
              </w:rPr>
              <w:t xml:space="preserve">, </w:t>
            </w:r>
            <w:r w:rsidRPr="0036424C">
              <w:rPr>
                <w:rFonts w:ascii="Times New Roman" w:hAnsi="Times New Roman"/>
                <w:i/>
                <w:sz w:val="24"/>
                <w:szCs w:val="24"/>
                <w:lang w:val="en-US"/>
              </w:rPr>
              <w:t>Maianthemum</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bifolium</w:t>
            </w:r>
            <w:r w:rsidRPr="0036424C">
              <w:rPr>
                <w:rFonts w:ascii="Times New Roman" w:hAnsi="Times New Roman"/>
                <w:i/>
                <w:sz w:val="24"/>
                <w:szCs w:val="24"/>
              </w:rPr>
              <w:t xml:space="preserve">, </w:t>
            </w:r>
            <w:r w:rsidRPr="0036424C">
              <w:rPr>
                <w:rFonts w:ascii="Times New Roman" w:hAnsi="Times New Roman"/>
                <w:i/>
                <w:sz w:val="24"/>
                <w:szCs w:val="24"/>
                <w:lang w:val="en-US"/>
              </w:rPr>
              <w:t>Oxalis</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acetosella</w:t>
            </w:r>
            <w:r w:rsidRPr="0036424C">
              <w:rPr>
                <w:rFonts w:ascii="Times New Roman" w:hAnsi="Times New Roman"/>
                <w:i/>
                <w:sz w:val="24"/>
                <w:szCs w:val="24"/>
              </w:rPr>
              <w:t xml:space="preserve">, </w:t>
            </w:r>
            <w:r w:rsidRPr="0036424C">
              <w:rPr>
                <w:rFonts w:ascii="Times New Roman" w:hAnsi="Times New Roman"/>
                <w:i/>
                <w:sz w:val="24"/>
                <w:szCs w:val="24"/>
                <w:lang w:val="en-US"/>
              </w:rPr>
              <w:t>Rhytidia</w:t>
            </w:r>
            <w:r w:rsidR="00AC4DBB" w:rsidRPr="0036424C">
              <w:rPr>
                <w:rFonts w:ascii="Times New Roman" w:hAnsi="Times New Roman"/>
                <w:i/>
                <w:sz w:val="24"/>
                <w:szCs w:val="24"/>
              </w:rPr>
              <w:t xml:space="preserve"> </w:t>
            </w:r>
            <w:r w:rsidRPr="0036424C">
              <w:rPr>
                <w:rFonts w:ascii="Times New Roman" w:hAnsi="Times New Roman"/>
                <w:i/>
                <w:sz w:val="24"/>
                <w:szCs w:val="24"/>
                <w:lang w:val="en-US"/>
              </w:rPr>
              <w:t>delphustriquetrus</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Буроземы, дерново-подбуры</w:t>
            </w: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В</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lastRenderedPageBreak/>
              <w:t xml:space="preserve">Ветровалы на месте лесов с преобладанием ели с травяным и чернично-травяным </w:t>
            </w:r>
            <w:r w:rsidRPr="0036424C">
              <w:rPr>
                <w:rFonts w:ascii="Times New Roman" w:hAnsi="Times New Roman"/>
                <w:sz w:val="24"/>
                <w:szCs w:val="24"/>
              </w:rPr>
              <w:lastRenderedPageBreak/>
              <w:t>покровом(</w:t>
            </w:r>
            <w:r w:rsidRPr="0036424C">
              <w:rPr>
                <w:rFonts w:ascii="Times New Roman" w:hAnsi="Times New Roman"/>
                <w:i/>
                <w:sz w:val="24"/>
                <w:szCs w:val="24"/>
                <w:lang w:val="en-US"/>
              </w:rPr>
              <w:t>Calamagrostis</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w:t>
            </w:r>
            <w:r w:rsidRPr="0036424C">
              <w:rPr>
                <w:rFonts w:ascii="Times New Roman" w:hAnsi="Times New Roman"/>
                <w:i/>
                <w:sz w:val="24"/>
                <w:szCs w:val="24"/>
                <w:lang w:val="en-US"/>
              </w:rPr>
              <w:t>Vaccinium</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sz w:val="24"/>
                <w:szCs w:val="24"/>
              </w:rPr>
              <w:t>и др.)</w:t>
            </w: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 Буроземы</w:t>
            </w: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2546"/>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lastRenderedPageBreak/>
              <w:drawing>
                <wp:inline distT="0" distB="0" distL="0" distR="0">
                  <wp:extent cx="333375" cy="142875"/>
                  <wp:effectExtent l="19050" t="0" r="9525" b="0"/>
                  <wp:docPr id="15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6"/>
                          <a:srcRect/>
                          <a:stretch>
                            <a:fillRect/>
                          </a:stretch>
                        </pic:blipFill>
                        <pic:spPr bwMode="auto">
                          <a:xfrm>
                            <a:off x="0" y="0"/>
                            <a:ext cx="333375" cy="14287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rPr>
              <w:t>Пологие подножья сельг</w:t>
            </w:r>
            <w:r w:rsidRPr="0036424C">
              <w:rPr>
                <w:rFonts w:ascii="Times New Roman" w:hAnsi="Times New Roman"/>
                <w:sz w:val="24"/>
                <w:szCs w:val="24"/>
              </w:rPr>
              <w:t>и слабовыраженные ложбины</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rPr>
              <w:t xml:space="preserve"> (уклоны менее 5</w:t>
            </w:r>
            <w:r w:rsidRPr="0036424C">
              <w:rPr>
                <w:rFonts w:ascii="Times New Roman" w:hAnsi="Times New Roman"/>
                <w:sz w:val="24"/>
              </w:rPr>
              <w:sym w:font="Symbol" w:char="F0B0"/>
            </w:r>
            <w:r w:rsidRPr="0036424C">
              <w:rPr>
                <w:rFonts w:ascii="Times New Roman" w:hAnsi="Times New Roman"/>
                <w:sz w:val="24"/>
              </w:rPr>
              <w:t xml:space="preserve">), сложенные мореной, перекрытой озерными суглинками и глинами, с немногочисленными валунами и редкими скальными выходами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rPr>
                <w:rFonts w:ascii="Times New Roman" w:hAnsi="Times New Roman"/>
                <w:sz w:val="24"/>
                <w:szCs w:val="24"/>
              </w:rPr>
            </w:pPr>
            <w:r w:rsidRPr="0036424C">
              <w:rPr>
                <w:rFonts w:ascii="Times New Roman" w:hAnsi="Times New Roman"/>
                <w:sz w:val="24"/>
                <w:szCs w:val="24"/>
              </w:rPr>
              <w:t> </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СМ(м)т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lang w:val="en-US"/>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lang w:val="en-US"/>
              </w:rPr>
            </w:pPr>
            <w:r w:rsidRPr="0036424C">
              <w:rPr>
                <w:rFonts w:ascii="Times New Roman" w:hAnsi="Times New Roman"/>
                <w:sz w:val="24"/>
                <w:szCs w:val="24"/>
              </w:rPr>
              <w:t>Мелколиственно</w:t>
            </w:r>
            <w:r w:rsidRPr="0036424C">
              <w:rPr>
                <w:rFonts w:ascii="Times New Roman" w:hAnsi="Times New Roman"/>
                <w:sz w:val="24"/>
                <w:szCs w:val="24"/>
                <w:lang w:val="en-US"/>
              </w:rPr>
              <w:t>-</w:t>
            </w:r>
            <w:r w:rsidRPr="0036424C">
              <w:rPr>
                <w:rFonts w:ascii="Times New Roman" w:hAnsi="Times New Roman"/>
                <w:sz w:val="24"/>
                <w:szCs w:val="24"/>
              </w:rPr>
              <w:t>сосновые</w:t>
            </w:r>
            <w:r w:rsidR="00AC4DBB" w:rsidRPr="0036424C">
              <w:rPr>
                <w:rFonts w:ascii="Times New Roman" w:hAnsi="Times New Roman"/>
                <w:sz w:val="24"/>
                <w:szCs w:val="24"/>
                <w:lang w:val="en-US"/>
              </w:rPr>
              <w:t xml:space="preserve"> </w:t>
            </w:r>
            <w:r w:rsidRPr="0036424C">
              <w:rPr>
                <w:rFonts w:ascii="Times New Roman" w:hAnsi="Times New Roman"/>
                <w:sz w:val="24"/>
                <w:szCs w:val="24"/>
              </w:rPr>
              <w:t>и</w:t>
            </w:r>
            <w:r w:rsidR="00AC4DBB" w:rsidRPr="0036424C">
              <w:rPr>
                <w:rFonts w:ascii="Times New Roman" w:hAnsi="Times New Roman"/>
                <w:sz w:val="24"/>
                <w:szCs w:val="24"/>
                <w:lang w:val="en-US"/>
              </w:rPr>
              <w:t xml:space="preserve"> </w:t>
            </w:r>
            <w:r w:rsidRPr="0036424C">
              <w:rPr>
                <w:rFonts w:ascii="Times New Roman" w:hAnsi="Times New Roman"/>
                <w:sz w:val="24"/>
                <w:szCs w:val="24"/>
              </w:rPr>
              <w:t>мелколиственные</w:t>
            </w:r>
            <w:r w:rsidR="00AC4DBB" w:rsidRPr="0036424C">
              <w:rPr>
                <w:rFonts w:ascii="Times New Roman" w:hAnsi="Times New Roman"/>
                <w:sz w:val="24"/>
                <w:szCs w:val="24"/>
                <w:lang w:val="en-US"/>
              </w:rPr>
              <w:t xml:space="preserve"> </w:t>
            </w:r>
            <w:r w:rsidRPr="0036424C">
              <w:rPr>
                <w:rFonts w:ascii="Times New Roman" w:hAnsi="Times New Roman"/>
                <w:sz w:val="24"/>
                <w:szCs w:val="24"/>
              </w:rPr>
              <w:t>разреженные</w:t>
            </w:r>
            <w:r w:rsidR="00AC4DBB" w:rsidRPr="0036424C">
              <w:rPr>
                <w:rFonts w:ascii="Times New Roman" w:hAnsi="Times New Roman"/>
                <w:sz w:val="24"/>
                <w:szCs w:val="24"/>
                <w:lang w:val="en-US"/>
              </w:rPr>
              <w:t xml:space="preserve"> </w:t>
            </w:r>
            <w:r w:rsidRPr="0036424C">
              <w:rPr>
                <w:rFonts w:ascii="Times New Roman" w:hAnsi="Times New Roman"/>
                <w:sz w:val="24"/>
                <w:szCs w:val="24"/>
              </w:rPr>
              <w:t>с</w:t>
            </w:r>
            <w:r w:rsidR="00AC4DBB" w:rsidRPr="0036424C">
              <w:rPr>
                <w:rFonts w:ascii="Times New Roman" w:hAnsi="Times New Roman"/>
                <w:sz w:val="24"/>
                <w:szCs w:val="24"/>
                <w:lang w:val="en-US"/>
              </w:rPr>
              <w:t xml:space="preserve"> </w:t>
            </w:r>
            <w:r w:rsidRPr="0036424C">
              <w:rPr>
                <w:rFonts w:ascii="Times New Roman" w:hAnsi="Times New Roman"/>
                <w:sz w:val="24"/>
                <w:szCs w:val="24"/>
              </w:rPr>
              <w:t>густым</w:t>
            </w:r>
            <w:r w:rsidR="00AC4DBB" w:rsidRPr="0036424C">
              <w:rPr>
                <w:rFonts w:ascii="Times New Roman" w:hAnsi="Times New Roman"/>
                <w:sz w:val="24"/>
                <w:szCs w:val="24"/>
                <w:lang w:val="en-US"/>
              </w:rPr>
              <w:t xml:space="preserve"> </w:t>
            </w:r>
            <w:r w:rsidRPr="0036424C">
              <w:rPr>
                <w:rFonts w:ascii="Times New Roman" w:hAnsi="Times New Roman"/>
                <w:sz w:val="24"/>
                <w:szCs w:val="24"/>
              </w:rPr>
              <w:t>вторым</w:t>
            </w:r>
            <w:r w:rsidR="00AC4DBB" w:rsidRPr="0036424C">
              <w:rPr>
                <w:rFonts w:ascii="Times New Roman" w:hAnsi="Times New Roman"/>
                <w:sz w:val="24"/>
                <w:szCs w:val="24"/>
                <w:lang w:val="en-US"/>
              </w:rPr>
              <w:t xml:space="preserve"> </w:t>
            </w:r>
            <w:r w:rsidRPr="0036424C">
              <w:rPr>
                <w:rFonts w:ascii="Times New Roman" w:hAnsi="Times New Roman"/>
                <w:sz w:val="24"/>
                <w:szCs w:val="24"/>
              </w:rPr>
              <w:t>ярусом</w:t>
            </w:r>
            <w:r w:rsidR="00AC4DBB" w:rsidRPr="0036424C">
              <w:rPr>
                <w:rFonts w:ascii="Times New Roman" w:hAnsi="Times New Roman"/>
                <w:sz w:val="24"/>
                <w:szCs w:val="24"/>
                <w:lang w:val="en-US"/>
              </w:rPr>
              <w:t xml:space="preserve"> </w:t>
            </w:r>
            <w:r w:rsidRPr="0036424C">
              <w:rPr>
                <w:rFonts w:ascii="Times New Roman" w:hAnsi="Times New Roman"/>
                <w:sz w:val="24"/>
                <w:szCs w:val="24"/>
              </w:rPr>
              <w:t>из</w:t>
            </w:r>
            <w:r w:rsidR="00AC4DBB" w:rsidRPr="0036424C">
              <w:rPr>
                <w:rFonts w:ascii="Times New Roman" w:hAnsi="Times New Roman"/>
                <w:sz w:val="24"/>
                <w:szCs w:val="24"/>
                <w:lang w:val="en-US"/>
              </w:rPr>
              <w:t xml:space="preserve"> </w:t>
            </w:r>
            <w:r w:rsidRPr="0036424C">
              <w:rPr>
                <w:rFonts w:ascii="Times New Roman" w:hAnsi="Times New Roman"/>
                <w:sz w:val="24"/>
                <w:szCs w:val="24"/>
              </w:rPr>
              <w:t>мелколиственных</w:t>
            </w:r>
            <w:r w:rsidR="00AC4DBB" w:rsidRPr="0036424C">
              <w:rPr>
                <w:rFonts w:ascii="Times New Roman" w:hAnsi="Times New Roman"/>
                <w:sz w:val="24"/>
                <w:szCs w:val="24"/>
                <w:lang w:val="en-US"/>
              </w:rPr>
              <w:t xml:space="preserve"> </w:t>
            </w:r>
            <w:r w:rsidRPr="0036424C">
              <w:rPr>
                <w:rFonts w:ascii="Times New Roman" w:hAnsi="Times New Roman"/>
                <w:sz w:val="24"/>
                <w:szCs w:val="24"/>
              </w:rPr>
              <w:t>пород</w:t>
            </w:r>
            <w:r w:rsidR="00AC4DBB" w:rsidRPr="0036424C">
              <w:rPr>
                <w:rFonts w:ascii="Times New Roman" w:hAnsi="Times New Roman"/>
                <w:sz w:val="24"/>
                <w:szCs w:val="24"/>
                <w:lang w:val="en-US"/>
              </w:rPr>
              <w:t xml:space="preserve"> </w:t>
            </w:r>
            <w:r w:rsidRPr="0036424C">
              <w:rPr>
                <w:rFonts w:ascii="Times New Roman" w:hAnsi="Times New Roman"/>
                <w:sz w:val="24"/>
                <w:szCs w:val="24"/>
              </w:rPr>
              <w:t>травяные</w:t>
            </w:r>
            <w:r w:rsidRPr="0036424C">
              <w:rPr>
                <w:rFonts w:ascii="Times New Roman" w:hAnsi="Times New Roman"/>
                <w:sz w:val="24"/>
                <w:szCs w:val="24"/>
                <w:lang w:val="en-US"/>
              </w:rPr>
              <w:t xml:space="preserve">, </w:t>
            </w:r>
            <w:r w:rsidRPr="0036424C">
              <w:rPr>
                <w:rFonts w:ascii="Times New Roman" w:hAnsi="Times New Roman"/>
                <w:sz w:val="24"/>
                <w:szCs w:val="24"/>
              </w:rPr>
              <w:t>травяно</w:t>
            </w:r>
            <w:r w:rsidRPr="0036424C">
              <w:rPr>
                <w:rFonts w:ascii="Times New Roman" w:hAnsi="Times New Roman"/>
                <w:sz w:val="24"/>
                <w:szCs w:val="24"/>
                <w:lang w:val="en-US"/>
              </w:rPr>
              <w:t>-</w:t>
            </w:r>
            <w:r w:rsidRPr="0036424C">
              <w:rPr>
                <w:rFonts w:ascii="Times New Roman" w:hAnsi="Times New Roman"/>
                <w:sz w:val="24"/>
                <w:szCs w:val="24"/>
              </w:rPr>
              <w:t>зеленомошные</w:t>
            </w:r>
            <w:r w:rsidR="00AC4DBB" w:rsidRPr="0036424C">
              <w:rPr>
                <w:rFonts w:ascii="Times New Roman" w:hAnsi="Times New Roman"/>
                <w:sz w:val="24"/>
                <w:szCs w:val="24"/>
                <w:lang w:val="en-US"/>
              </w:rPr>
              <w:t xml:space="preserve"> </w:t>
            </w:r>
            <w:r w:rsidRPr="0036424C">
              <w:rPr>
                <w:rFonts w:ascii="Times New Roman" w:hAnsi="Times New Roman"/>
                <w:sz w:val="24"/>
                <w:szCs w:val="24"/>
              </w:rPr>
              <w:t>и</w:t>
            </w:r>
            <w:r w:rsidR="00AC4DBB" w:rsidRPr="0036424C">
              <w:rPr>
                <w:rFonts w:ascii="Times New Roman" w:hAnsi="Times New Roman"/>
                <w:sz w:val="24"/>
                <w:szCs w:val="24"/>
                <w:lang w:val="en-US"/>
              </w:rPr>
              <w:t xml:space="preserve"> </w:t>
            </w:r>
            <w:r w:rsidRPr="0036424C">
              <w:rPr>
                <w:rFonts w:ascii="Times New Roman" w:hAnsi="Times New Roman"/>
                <w:sz w:val="24"/>
                <w:szCs w:val="24"/>
              </w:rPr>
              <w:t>высокотравные</w:t>
            </w:r>
            <w:r w:rsidR="00AC4DBB" w:rsidRPr="0036424C">
              <w:rPr>
                <w:rFonts w:ascii="Times New Roman" w:hAnsi="Times New Roman"/>
                <w:sz w:val="24"/>
                <w:szCs w:val="24"/>
                <w:lang w:val="en-US"/>
              </w:rPr>
              <w:t xml:space="preserve"> </w:t>
            </w:r>
            <w:r w:rsidRPr="0036424C">
              <w:rPr>
                <w:rFonts w:ascii="Times New Roman" w:hAnsi="Times New Roman"/>
                <w:sz w:val="24"/>
                <w:szCs w:val="24"/>
              </w:rPr>
              <w:t>леса</w:t>
            </w:r>
            <w:r w:rsidRPr="0036424C">
              <w:rPr>
                <w:rFonts w:ascii="Times New Roman" w:hAnsi="Times New Roman"/>
                <w:sz w:val="24"/>
                <w:szCs w:val="24"/>
                <w:lang w:val="en-US"/>
              </w:rPr>
              <w:t xml:space="preserve"> (</w:t>
            </w:r>
            <w:r w:rsidRPr="0036424C">
              <w:rPr>
                <w:rFonts w:ascii="Times New Roman" w:hAnsi="Times New Roman"/>
                <w:i/>
                <w:sz w:val="24"/>
                <w:szCs w:val="24"/>
                <w:lang w:val="en-US"/>
              </w:rPr>
              <w:t>Calamagrostis</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arundinacea, Aegopodium</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podagraria, Geum</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rivale, Angelica</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sylvestris, Convallaria</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majalis, Dryopteris</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carthusiana</w:t>
            </w:r>
            <w:r w:rsidRPr="0036424C">
              <w:rPr>
                <w:rFonts w:ascii="Times New Roman" w:hAnsi="Times New Roman"/>
                <w:sz w:val="24"/>
                <w:szCs w:val="24"/>
                <w:lang w:val="en-US"/>
              </w:rPr>
              <w:t xml:space="preserve">, </w:t>
            </w:r>
            <w:r w:rsidRPr="0036424C">
              <w:rPr>
                <w:rFonts w:ascii="Times New Roman" w:hAnsi="Times New Roman"/>
                <w:i/>
                <w:sz w:val="24"/>
                <w:szCs w:val="24"/>
                <w:lang w:val="en-US"/>
              </w:rPr>
              <w:t>Rhytidia</w:t>
            </w:r>
            <w:r w:rsidR="00AC4DBB" w:rsidRPr="0036424C">
              <w:rPr>
                <w:rFonts w:ascii="Times New Roman" w:hAnsi="Times New Roman"/>
                <w:i/>
                <w:sz w:val="24"/>
                <w:szCs w:val="24"/>
                <w:lang w:val="en-US"/>
              </w:rPr>
              <w:t xml:space="preserve"> </w:t>
            </w:r>
            <w:r w:rsidRPr="0036424C">
              <w:rPr>
                <w:rFonts w:ascii="Times New Roman" w:hAnsi="Times New Roman"/>
                <w:i/>
                <w:sz w:val="24"/>
                <w:szCs w:val="24"/>
                <w:lang w:val="en-US"/>
              </w:rPr>
              <w:t>delphustriquetrus</w:t>
            </w:r>
            <w:r w:rsidRPr="0036424C">
              <w:rPr>
                <w:rFonts w:ascii="Times New Roman" w:hAnsi="Times New Roman"/>
                <w:sz w:val="24"/>
                <w:szCs w:val="24"/>
              </w:rPr>
              <w:t>идр</w:t>
            </w:r>
            <w:r w:rsidRPr="0036424C">
              <w:rPr>
                <w:rFonts w:ascii="Times New Roman" w:hAnsi="Times New Roman"/>
                <w:sz w:val="24"/>
                <w:szCs w:val="24"/>
                <w:lang w:val="en-US"/>
              </w:rPr>
              <w:t>.)</w:t>
            </w:r>
          </w:p>
          <w:p w:rsidR="0084566B" w:rsidRPr="0036424C" w:rsidRDefault="0084566B" w:rsidP="000A32EC">
            <w:pPr>
              <w:spacing w:after="0" w:line="240" w:lineRule="auto"/>
              <w:jc w:val="both"/>
              <w:rPr>
                <w:rFonts w:ascii="Times New Roman" w:hAnsi="Times New Roman"/>
                <w:sz w:val="24"/>
                <w:szCs w:val="24"/>
                <w:lang w:val="en-US"/>
              </w:rPr>
            </w:pPr>
          </w:p>
          <w:p w:rsidR="0084566B" w:rsidRPr="0036424C" w:rsidRDefault="0084566B" w:rsidP="000A32EC">
            <w:pPr>
              <w:spacing w:after="0" w:line="240" w:lineRule="auto"/>
              <w:jc w:val="both"/>
              <w:rPr>
                <w:rFonts w:ascii="Times New Roman" w:hAnsi="Times New Roman"/>
                <w:sz w:val="24"/>
                <w:szCs w:val="24"/>
                <w:lang w:val="en-US"/>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lang w:val="en-US"/>
              </w:rPr>
            </w:pPr>
            <w:r w:rsidRPr="0036424C">
              <w:rPr>
                <w:rFonts w:ascii="Times New Roman" w:hAnsi="Times New Roman"/>
                <w:sz w:val="24"/>
                <w:szCs w:val="24"/>
              </w:rPr>
              <w:t>Дерново-глеевые сильно-гумусированные</w:t>
            </w:r>
          </w:p>
          <w:p w:rsidR="0084566B" w:rsidRPr="0036424C" w:rsidRDefault="0084566B" w:rsidP="000A32EC">
            <w:pPr>
              <w:spacing w:after="0" w:line="240" w:lineRule="auto"/>
              <w:rPr>
                <w:rFonts w:ascii="Times New Roman" w:hAnsi="Times New Roman"/>
                <w:sz w:val="24"/>
                <w:szCs w:val="24"/>
                <w:lang w:val="en-US"/>
              </w:rPr>
            </w:pPr>
          </w:p>
          <w:p w:rsidR="0084566B" w:rsidRPr="0036424C" w:rsidRDefault="0084566B" w:rsidP="000A32EC">
            <w:pPr>
              <w:spacing w:after="0" w:line="240" w:lineRule="auto"/>
              <w:rPr>
                <w:rFonts w:ascii="Times New Roman" w:hAnsi="Times New Roman"/>
                <w:sz w:val="24"/>
                <w:szCs w:val="24"/>
                <w:lang w:val="en-US"/>
              </w:rPr>
            </w:pPr>
          </w:p>
          <w:p w:rsidR="0084566B" w:rsidRPr="0036424C" w:rsidRDefault="0084566B" w:rsidP="000A32EC">
            <w:pPr>
              <w:spacing w:after="0" w:line="240" w:lineRule="auto"/>
              <w:rPr>
                <w:rFonts w:ascii="Times New Roman" w:hAnsi="Times New Roman"/>
                <w:sz w:val="24"/>
                <w:szCs w:val="24"/>
                <w:lang w:val="en-US"/>
              </w:rPr>
            </w:pPr>
          </w:p>
          <w:p w:rsidR="0084566B" w:rsidRPr="0036424C" w:rsidRDefault="0084566B" w:rsidP="000A32EC">
            <w:pPr>
              <w:spacing w:after="0" w:line="240" w:lineRule="auto"/>
              <w:rPr>
                <w:rFonts w:ascii="Times New Roman" w:hAnsi="Times New Roman"/>
                <w:sz w:val="24"/>
                <w:szCs w:val="24"/>
                <w:lang w:val="en-US"/>
              </w:rPr>
            </w:pPr>
          </w:p>
          <w:p w:rsidR="0084566B" w:rsidRPr="0036424C" w:rsidRDefault="0084566B" w:rsidP="000A32EC">
            <w:pPr>
              <w:spacing w:after="0" w:line="240" w:lineRule="auto"/>
              <w:rPr>
                <w:rFonts w:ascii="Times New Roman" w:hAnsi="Times New Roman"/>
                <w:sz w:val="24"/>
                <w:szCs w:val="24"/>
                <w:lang w:val="en-US"/>
              </w:rPr>
            </w:pPr>
          </w:p>
          <w:p w:rsidR="0084566B" w:rsidRPr="0036424C" w:rsidRDefault="0084566B" w:rsidP="000A32EC">
            <w:pPr>
              <w:spacing w:after="0" w:line="240" w:lineRule="auto"/>
              <w:rPr>
                <w:rFonts w:ascii="Times New Roman" w:hAnsi="Times New Roman"/>
                <w:sz w:val="24"/>
                <w:szCs w:val="24"/>
                <w:lang w:val="en-US"/>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СМ(е)т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Мелколиственно-сосновые и сосново-мелколиственные разреженные со вторым ярусом из ели травяные и травяно-зеленомошные леса (в том числе с участием луговых видов) (</w:t>
            </w:r>
            <w:r w:rsidRPr="0036424C">
              <w:rPr>
                <w:rFonts w:ascii="Times New Roman" w:hAnsi="Times New Roman"/>
                <w:i/>
                <w:sz w:val="24"/>
                <w:szCs w:val="24"/>
                <w:lang w:val="en-US"/>
              </w:rPr>
              <w:t>Calamagrostis</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 xml:space="preserve">,  </w:t>
            </w:r>
            <w:r w:rsidRPr="0036424C">
              <w:rPr>
                <w:rFonts w:ascii="Times New Roman" w:hAnsi="Times New Roman"/>
                <w:i/>
                <w:sz w:val="24"/>
                <w:szCs w:val="24"/>
                <w:lang w:val="en-US"/>
              </w:rPr>
              <w:t>Convallaria</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majalis</w:t>
            </w:r>
            <w:r w:rsidRPr="0036424C">
              <w:rPr>
                <w:rFonts w:ascii="Times New Roman" w:hAnsi="Times New Roman"/>
                <w:i/>
                <w:sz w:val="24"/>
                <w:szCs w:val="24"/>
              </w:rPr>
              <w:t>,</w:t>
            </w:r>
            <w:r w:rsidRPr="0036424C">
              <w:rPr>
                <w:rFonts w:ascii="Times New Roman" w:hAnsi="Times New Roman"/>
                <w:i/>
                <w:sz w:val="24"/>
                <w:szCs w:val="24"/>
                <w:lang w:val="en-US"/>
              </w:rPr>
              <w:t>Vaccinium</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Avenella</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flexuosa</w:t>
            </w:r>
            <w:r w:rsidRPr="0036424C">
              <w:rPr>
                <w:rFonts w:ascii="Times New Roman" w:hAnsi="Times New Roman"/>
                <w:i/>
                <w:sz w:val="24"/>
                <w:szCs w:val="24"/>
              </w:rPr>
              <w:t xml:space="preserve">, </w:t>
            </w:r>
            <w:r w:rsidRPr="0036424C">
              <w:rPr>
                <w:rFonts w:ascii="Times New Roman" w:hAnsi="Times New Roman"/>
                <w:i/>
                <w:sz w:val="24"/>
                <w:szCs w:val="24"/>
                <w:lang w:val="en-US"/>
              </w:rPr>
              <w:t>Alchemilla</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i/>
                <w:sz w:val="24"/>
                <w:szCs w:val="24"/>
              </w:rPr>
              <w:t xml:space="preserve">, </w:t>
            </w:r>
            <w:r w:rsidRPr="0036424C">
              <w:rPr>
                <w:rFonts w:ascii="Times New Roman" w:hAnsi="Times New Roman"/>
                <w:i/>
                <w:sz w:val="24"/>
                <w:szCs w:val="24"/>
                <w:lang w:val="en-US"/>
              </w:rPr>
              <w:t>Trifolium</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medium</w:t>
            </w:r>
            <w:r w:rsidRPr="0036424C">
              <w:rPr>
                <w:rFonts w:ascii="Times New Roman" w:hAnsi="Times New Roman"/>
                <w:sz w:val="24"/>
                <w:szCs w:val="24"/>
              </w:rPr>
              <w:t xml:space="preserve">, </w:t>
            </w:r>
            <w:r w:rsidRPr="0036424C">
              <w:rPr>
                <w:rFonts w:ascii="Times New Roman" w:hAnsi="Times New Roman"/>
                <w:i/>
                <w:sz w:val="24"/>
                <w:szCs w:val="24"/>
                <w:lang w:val="en-US"/>
              </w:rPr>
              <w:t>Rhytidia</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delphustriquetrus</w:t>
            </w:r>
            <w:r w:rsidRPr="0036424C">
              <w:rPr>
                <w:rFonts w:ascii="Times New Roman" w:hAnsi="Times New Roman"/>
                <w:i/>
                <w:sz w:val="24"/>
                <w:szCs w:val="24"/>
              </w:rPr>
              <w:t>,</w:t>
            </w:r>
            <w:r w:rsidRPr="0036424C">
              <w:rPr>
                <w:rFonts w:ascii="Times New Roman" w:hAnsi="Times New Roman"/>
                <w:i/>
                <w:sz w:val="24"/>
                <w:szCs w:val="24"/>
                <w:lang w:val="en-US"/>
              </w:rPr>
              <w:t>Pleurozium</w:t>
            </w:r>
            <w:r w:rsidR="002E1082"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Буроземы, дерново-глеевые неокультуренные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2522"/>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ЕМд</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Мелколиственно-еловые травяно-зеленомошные леса с неморальными видами(</w:t>
            </w:r>
            <w:r w:rsidRPr="0036424C">
              <w:rPr>
                <w:rFonts w:ascii="Times New Roman" w:hAnsi="Times New Roman"/>
                <w:i/>
                <w:sz w:val="24"/>
                <w:szCs w:val="24"/>
                <w:lang w:val="en-US"/>
              </w:rPr>
              <w:t>Calamagrostis</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 xml:space="preserve">, </w:t>
            </w:r>
            <w:r w:rsidRPr="0036424C">
              <w:rPr>
                <w:rFonts w:ascii="Times New Roman" w:hAnsi="Times New Roman"/>
                <w:i/>
                <w:sz w:val="24"/>
                <w:szCs w:val="24"/>
                <w:lang w:val="en-US"/>
              </w:rPr>
              <w:t>Vaccinium</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Convallaria</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majalis</w:t>
            </w:r>
            <w:r w:rsidRPr="0036424C">
              <w:rPr>
                <w:rFonts w:ascii="Times New Roman" w:hAnsi="Times New Roman"/>
                <w:i/>
                <w:sz w:val="24"/>
                <w:szCs w:val="24"/>
              </w:rPr>
              <w:t xml:space="preserve">, </w:t>
            </w:r>
            <w:r w:rsidRPr="0036424C">
              <w:rPr>
                <w:rFonts w:ascii="Times New Roman" w:hAnsi="Times New Roman"/>
                <w:i/>
                <w:sz w:val="24"/>
                <w:szCs w:val="24"/>
                <w:lang w:val="en-US"/>
              </w:rPr>
              <w:t>Maianthemum</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bifolium</w:t>
            </w:r>
            <w:r w:rsidRPr="0036424C">
              <w:rPr>
                <w:rFonts w:ascii="Times New Roman" w:hAnsi="Times New Roman"/>
                <w:i/>
                <w:sz w:val="24"/>
                <w:szCs w:val="24"/>
              </w:rPr>
              <w:t xml:space="preserve">, </w:t>
            </w:r>
            <w:r w:rsidRPr="0036424C">
              <w:rPr>
                <w:rFonts w:ascii="Times New Roman" w:hAnsi="Times New Roman"/>
                <w:i/>
                <w:sz w:val="24"/>
                <w:szCs w:val="24"/>
                <w:lang w:val="en-US"/>
              </w:rPr>
              <w:t>Hepatica</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nobilis</w:t>
            </w:r>
            <w:r w:rsidRPr="0036424C">
              <w:rPr>
                <w:rFonts w:ascii="Times New Roman" w:hAnsi="Times New Roman"/>
                <w:i/>
                <w:sz w:val="24"/>
                <w:szCs w:val="24"/>
              </w:rPr>
              <w:t xml:space="preserve">, </w:t>
            </w:r>
            <w:r w:rsidRPr="0036424C">
              <w:rPr>
                <w:rFonts w:ascii="Times New Roman" w:hAnsi="Times New Roman"/>
                <w:i/>
                <w:sz w:val="24"/>
                <w:szCs w:val="24"/>
                <w:lang w:val="en-US"/>
              </w:rPr>
              <w:t>Oxalis</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acetosella</w:t>
            </w:r>
            <w:r w:rsidRPr="0036424C">
              <w:rPr>
                <w:rFonts w:ascii="Times New Roman" w:hAnsi="Times New Roman"/>
                <w:i/>
                <w:sz w:val="24"/>
                <w:szCs w:val="24"/>
              </w:rPr>
              <w:t xml:space="preserve">, </w:t>
            </w:r>
            <w:r w:rsidRPr="0036424C">
              <w:rPr>
                <w:rFonts w:ascii="Times New Roman" w:hAnsi="Times New Roman"/>
                <w:i/>
                <w:sz w:val="24"/>
                <w:szCs w:val="24"/>
                <w:lang w:val="en-US"/>
              </w:rPr>
              <w:t>Rhytidia</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delphustriquetrus</w:t>
            </w:r>
            <w:r w:rsidRPr="0036424C">
              <w:rPr>
                <w:rFonts w:ascii="Times New Roman" w:hAnsi="Times New Roman"/>
                <w:sz w:val="24"/>
                <w:szCs w:val="24"/>
              </w:rPr>
              <w:t xml:space="preserve">,  </w:t>
            </w:r>
            <w:r w:rsidRPr="0036424C">
              <w:rPr>
                <w:rFonts w:ascii="Times New Roman" w:hAnsi="Times New Roman"/>
                <w:i/>
                <w:sz w:val="24"/>
                <w:szCs w:val="24"/>
                <w:lang w:val="en-US"/>
              </w:rPr>
              <w:t>Hylocomium</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splendens</w:t>
            </w:r>
            <w:r w:rsidRPr="0036424C">
              <w:rPr>
                <w:rFonts w:ascii="Times New Roman" w:hAnsi="Times New Roman"/>
                <w:sz w:val="24"/>
                <w:szCs w:val="24"/>
              </w:rPr>
              <w:t>и др.)</w:t>
            </w:r>
          </w:p>
          <w:p w:rsidR="0084566B" w:rsidRPr="0036424C" w:rsidRDefault="0084566B" w:rsidP="000A32EC">
            <w:pPr>
              <w:spacing w:after="0" w:line="240" w:lineRule="auto"/>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Дерново-глеевые (возможно, окультуренные в прошлом), буроземы (?)</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000000" w:fill="FFFFFF"/>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СМЕт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Елово-мелколиственно-сосновые травяно-кисличные и травяно-зеленомошные леса с участками мертвого покрова (</w:t>
            </w:r>
            <w:r w:rsidRPr="0036424C">
              <w:rPr>
                <w:rFonts w:ascii="Times New Roman" w:hAnsi="Times New Roman"/>
                <w:i/>
                <w:sz w:val="24"/>
                <w:szCs w:val="24"/>
                <w:lang w:val="en-US"/>
              </w:rPr>
              <w:t>Oxalis</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acetosella</w:t>
            </w:r>
            <w:r w:rsidRPr="0036424C">
              <w:rPr>
                <w:rFonts w:ascii="Times New Roman" w:hAnsi="Times New Roman"/>
                <w:i/>
                <w:sz w:val="24"/>
                <w:szCs w:val="24"/>
              </w:rPr>
              <w:t xml:space="preserve">, </w:t>
            </w:r>
            <w:r w:rsidRPr="0036424C">
              <w:rPr>
                <w:rFonts w:ascii="Times New Roman" w:hAnsi="Times New Roman"/>
                <w:i/>
                <w:sz w:val="24"/>
                <w:szCs w:val="24"/>
                <w:lang w:val="en-US"/>
              </w:rPr>
              <w:t>Convallaria</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majalis</w:t>
            </w:r>
            <w:r w:rsidRPr="0036424C">
              <w:rPr>
                <w:rFonts w:ascii="Times New Roman" w:hAnsi="Times New Roman"/>
                <w:i/>
                <w:sz w:val="24"/>
                <w:szCs w:val="24"/>
              </w:rPr>
              <w:t xml:space="preserve">, </w:t>
            </w:r>
            <w:r w:rsidRPr="0036424C">
              <w:rPr>
                <w:rFonts w:ascii="Times New Roman" w:hAnsi="Times New Roman"/>
                <w:i/>
                <w:sz w:val="24"/>
                <w:szCs w:val="24"/>
                <w:lang w:val="en-US"/>
              </w:rPr>
              <w:lastRenderedPageBreak/>
              <w:t>Maianthemum</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bifolium</w:t>
            </w:r>
            <w:r w:rsidRPr="0036424C">
              <w:rPr>
                <w:rFonts w:ascii="Times New Roman" w:hAnsi="Times New Roman"/>
                <w:i/>
                <w:sz w:val="24"/>
                <w:szCs w:val="24"/>
              </w:rPr>
              <w:t xml:space="preserve">, </w:t>
            </w:r>
            <w:r w:rsidRPr="0036424C">
              <w:rPr>
                <w:rFonts w:ascii="Times New Roman" w:hAnsi="Times New Roman"/>
                <w:i/>
                <w:sz w:val="24"/>
                <w:szCs w:val="24"/>
                <w:lang w:val="en-US"/>
              </w:rPr>
              <w:t>Vaccinium</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Rhytidia</w:t>
            </w:r>
            <w:r w:rsidR="000704FD" w:rsidRPr="0036424C">
              <w:rPr>
                <w:rFonts w:ascii="Times New Roman" w:hAnsi="Times New Roman"/>
                <w:i/>
                <w:sz w:val="24"/>
                <w:szCs w:val="24"/>
              </w:rPr>
              <w:t xml:space="preserve"> </w:t>
            </w:r>
            <w:r w:rsidRPr="0036424C">
              <w:rPr>
                <w:rFonts w:ascii="Times New Roman" w:hAnsi="Times New Roman"/>
                <w:i/>
                <w:sz w:val="24"/>
                <w:szCs w:val="24"/>
                <w:lang w:val="en-US"/>
              </w:rPr>
              <w:t>delphustriquetrus</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tcBorders>
              <w:top w:val="single" w:sz="4" w:space="0" w:color="auto"/>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14325" cy="142875"/>
                  <wp:effectExtent l="19050" t="0" r="9525" b="0"/>
                  <wp:docPr id="15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7"/>
                          <a:srcRect/>
                          <a:stretch>
                            <a:fillRect/>
                          </a:stretch>
                        </pic:blipFill>
                        <pic:spPr bwMode="auto">
                          <a:xfrm>
                            <a:off x="0" y="0"/>
                            <a:ext cx="314325" cy="14287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Участки волнистых равнин, сложенные мореной и озерными отложениями, близко подстилаемыми кристаллическими породами, с валунами на поверхности</w:t>
            </w:r>
          </w:p>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СМ(е)т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Мелколиственно-сосновые и сосново-мелколиственные разреженные со вторым ярусом из ели травяные и травяно-зеленомошные леса (в том числе с участием луговых видов) (</w:t>
            </w:r>
            <w:r w:rsidRPr="0036424C">
              <w:rPr>
                <w:rFonts w:ascii="Times New Roman" w:hAnsi="Times New Roman"/>
                <w:i/>
                <w:sz w:val="24"/>
                <w:szCs w:val="24"/>
                <w:lang w:val="en-US"/>
              </w:rPr>
              <w:t>Calamagrostis</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arundinacea</w:t>
            </w:r>
            <w:r w:rsidRPr="0036424C">
              <w:rPr>
                <w:rFonts w:ascii="Times New Roman" w:hAnsi="Times New Roman"/>
                <w:i/>
                <w:sz w:val="24"/>
                <w:szCs w:val="24"/>
              </w:rPr>
              <w:t xml:space="preserve">,  </w:t>
            </w:r>
            <w:r w:rsidRPr="0036424C">
              <w:rPr>
                <w:rFonts w:ascii="Times New Roman" w:hAnsi="Times New Roman"/>
                <w:i/>
                <w:sz w:val="24"/>
                <w:szCs w:val="24"/>
                <w:lang w:val="en-US"/>
              </w:rPr>
              <w:t>Convallaria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majalis</w:t>
            </w:r>
            <w:r w:rsidRPr="0036424C">
              <w:rPr>
                <w:rFonts w:ascii="Times New Roman" w:hAnsi="Times New Roman"/>
                <w:i/>
                <w:sz w:val="24"/>
                <w:szCs w:val="24"/>
              </w:rPr>
              <w:t>,</w:t>
            </w:r>
            <w:r w:rsidRPr="0036424C">
              <w:rPr>
                <w:rFonts w:ascii="Times New Roman" w:hAnsi="Times New Roman"/>
                <w:i/>
                <w:sz w:val="24"/>
                <w:szCs w:val="24"/>
                <w:lang w:val="en-US"/>
              </w:rPr>
              <w:t>Vaccinium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myrtillus</w:t>
            </w:r>
            <w:r w:rsidRPr="0036424C">
              <w:rPr>
                <w:rFonts w:ascii="Times New Roman" w:hAnsi="Times New Roman"/>
                <w:i/>
                <w:sz w:val="24"/>
                <w:szCs w:val="24"/>
              </w:rPr>
              <w:t xml:space="preserve">, </w:t>
            </w:r>
            <w:r w:rsidRPr="0036424C">
              <w:rPr>
                <w:rFonts w:ascii="Times New Roman" w:hAnsi="Times New Roman"/>
                <w:i/>
                <w:sz w:val="24"/>
                <w:szCs w:val="24"/>
                <w:lang w:val="en-US"/>
              </w:rPr>
              <w:t>Avenella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flexuosa</w:t>
            </w:r>
            <w:r w:rsidRPr="0036424C">
              <w:rPr>
                <w:rFonts w:ascii="Times New Roman" w:hAnsi="Times New Roman"/>
                <w:i/>
                <w:sz w:val="24"/>
                <w:szCs w:val="24"/>
              </w:rPr>
              <w:t xml:space="preserve">, </w:t>
            </w:r>
            <w:r w:rsidRPr="0036424C">
              <w:rPr>
                <w:rFonts w:ascii="Times New Roman" w:hAnsi="Times New Roman"/>
                <w:i/>
                <w:sz w:val="24"/>
                <w:szCs w:val="24"/>
                <w:lang w:val="en-US"/>
              </w:rPr>
              <w:t>Rhytidia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delphustriquetrus</w:t>
            </w:r>
            <w:r w:rsidRPr="0036424C">
              <w:rPr>
                <w:rFonts w:ascii="Times New Roman" w:hAnsi="Times New Roman"/>
                <w:i/>
                <w:sz w:val="24"/>
                <w:szCs w:val="24"/>
              </w:rPr>
              <w:t>,</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Pleurozium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schreberi</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Буроземы,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23850" cy="142875"/>
                  <wp:effectExtent l="19050" t="0" r="0" b="0"/>
                  <wp:docPr id="1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68"/>
                          <a:srcRect/>
                          <a:stretch>
                            <a:fillRect/>
                          </a:stretch>
                        </pic:blipFill>
                        <pic:spPr bwMode="auto">
                          <a:xfrm>
                            <a:off x="0" y="0"/>
                            <a:ext cx="323850" cy="14287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Пологонаклонные (до 5°) террасы на безвалунных глинах и суглинках, окультуренные, со следами дренажной сети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rPr>
                <w:rFonts w:ascii="Times New Roman" w:hAnsi="Times New Roman"/>
                <w:sz w:val="24"/>
                <w:szCs w:val="24"/>
              </w:rPr>
            </w:pPr>
            <w:r w:rsidRPr="0036424C">
              <w:rPr>
                <w:rFonts w:ascii="Times New Roman" w:hAnsi="Times New Roman"/>
                <w:sz w:val="24"/>
                <w:szCs w:val="24"/>
              </w:rPr>
              <w:t> </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СМт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Мелколиственно-сосновые высокотравные леса со вторым ярусом и обильным подростом серой ольхи(</w:t>
            </w:r>
            <w:r w:rsidRPr="0036424C">
              <w:rPr>
                <w:rFonts w:ascii="Times New Roman" w:hAnsi="Times New Roman"/>
                <w:i/>
                <w:sz w:val="24"/>
                <w:szCs w:val="24"/>
                <w:lang w:val="en-US"/>
              </w:rPr>
              <w:t>Aegopodium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 xml:space="preserve">, </w:t>
            </w:r>
            <w:r w:rsidRPr="0036424C">
              <w:rPr>
                <w:rFonts w:ascii="Times New Roman" w:hAnsi="Times New Roman"/>
                <w:i/>
                <w:sz w:val="24"/>
                <w:szCs w:val="24"/>
                <w:lang w:val="en-US"/>
              </w:rPr>
              <w:t>Rubus</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idaeus</w:t>
            </w:r>
            <w:r w:rsidRPr="0036424C">
              <w:rPr>
                <w:rFonts w:ascii="Times New Roman" w:hAnsi="Times New Roman"/>
                <w:i/>
                <w:sz w:val="24"/>
                <w:szCs w:val="24"/>
              </w:rPr>
              <w:t xml:space="preserve">, </w:t>
            </w:r>
            <w:r w:rsidRPr="0036424C">
              <w:rPr>
                <w:rFonts w:ascii="Times New Roman" w:hAnsi="Times New Roman"/>
                <w:i/>
                <w:sz w:val="24"/>
                <w:szCs w:val="24"/>
                <w:lang w:val="en-US"/>
              </w:rPr>
              <w:t>Filipendula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ulmaria</w:t>
            </w:r>
            <w:r w:rsidRPr="0036424C">
              <w:rPr>
                <w:rFonts w:ascii="Times New Roman" w:hAnsi="Times New Roman"/>
                <w:i/>
                <w:sz w:val="24"/>
                <w:szCs w:val="24"/>
              </w:rPr>
              <w:t xml:space="preserve">, </w:t>
            </w:r>
            <w:r w:rsidRPr="0036424C">
              <w:rPr>
                <w:rFonts w:ascii="Times New Roman" w:hAnsi="Times New Roman"/>
                <w:i/>
                <w:sz w:val="24"/>
                <w:szCs w:val="24"/>
                <w:lang w:val="en-US"/>
              </w:rPr>
              <w:t>Equisetum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sylvaticum</w:t>
            </w:r>
            <w:r w:rsidRPr="0036424C">
              <w:rPr>
                <w:rFonts w:ascii="Times New Roman" w:hAnsi="Times New Roman"/>
                <w:i/>
                <w:sz w:val="24"/>
                <w:szCs w:val="24"/>
              </w:rPr>
              <w:t xml:space="preserve">, </w:t>
            </w:r>
            <w:r w:rsidRPr="0036424C">
              <w:rPr>
                <w:rFonts w:ascii="Times New Roman" w:hAnsi="Times New Roman"/>
                <w:i/>
                <w:sz w:val="24"/>
                <w:szCs w:val="24"/>
                <w:lang w:val="en-US"/>
              </w:rPr>
              <w:t>Deshampsia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Мт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Мелколиственные (осина, береза)крупнотравно-таволговые леса, в основном со вторым ярусом и подростом серой ольхи (</w:t>
            </w:r>
            <w:r w:rsidRPr="0036424C">
              <w:rPr>
                <w:rFonts w:ascii="Times New Roman" w:hAnsi="Times New Roman"/>
                <w:i/>
                <w:sz w:val="24"/>
                <w:szCs w:val="24"/>
                <w:lang w:val="en-US"/>
              </w:rPr>
              <w:t>Filipendula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ulmaria</w:t>
            </w:r>
            <w:r w:rsidRPr="0036424C">
              <w:rPr>
                <w:rFonts w:ascii="Times New Roman" w:hAnsi="Times New Roman"/>
                <w:i/>
                <w:sz w:val="24"/>
                <w:szCs w:val="24"/>
              </w:rPr>
              <w:t xml:space="preserve">, </w:t>
            </w:r>
            <w:r w:rsidRPr="0036424C">
              <w:rPr>
                <w:rFonts w:ascii="Times New Roman" w:hAnsi="Times New Roman"/>
                <w:i/>
                <w:sz w:val="24"/>
                <w:szCs w:val="24"/>
                <w:lang w:val="en-US"/>
              </w:rPr>
              <w:t>Aegopodium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Cirsium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helenioides</w:t>
            </w:r>
            <w:r w:rsidRPr="0036424C">
              <w:rPr>
                <w:rFonts w:ascii="Times New Roman" w:hAnsi="Times New Roman"/>
                <w:i/>
                <w:sz w:val="24"/>
                <w:szCs w:val="24"/>
              </w:rPr>
              <w:t xml:space="preserve">, </w:t>
            </w:r>
            <w:r w:rsidRPr="0036424C">
              <w:rPr>
                <w:rFonts w:ascii="Times New Roman" w:hAnsi="Times New Roman"/>
                <w:i/>
                <w:sz w:val="24"/>
                <w:szCs w:val="24"/>
                <w:lang w:val="en-US"/>
              </w:rPr>
              <w:t>Geum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rivale</w:t>
            </w:r>
            <w:r w:rsidRPr="0036424C">
              <w:rPr>
                <w:rFonts w:ascii="Times New Roman" w:hAnsi="Times New Roman"/>
                <w:i/>
                <w:sz w:val="24"/>
                <w:szCs w:val="24"/>
              </w:rPr>
              <w:t xml:space="preserve">, </w:t>
            </w:r>
            <w:r w:rsidRPr="0036424C">
              <w:rPr>
                <w:rFonts w:ascii="Times New Roman" w:hAnsi="Times New Roman"/>
                <w:i/>
                <w:sz w:val="24"/>
                <w:szCs w:val="24"/>
                <w:lang w:val="en-US"/>
              </w:rPr>
              <w:t>Equisetum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sylvaticum</w:t>
            </w:r>
            <w:r w:rsidRPr="0036424C">
              <w:rPr>
                <w:rFonts w:ascii="Times New Roman" w:hAnsi="Times New Roman"/>
                <w:i/>
                <w:sz w:val="24"/>
                <w:szCs w:val="24"/>
              </w:rPr>
              <w:t xml:space="preserve">, </w:t>
            </w:r>
            <w:r w:rsidRPr="0036424C">
              <w:rPr>
                <w:rFonts w:ascii="Times New Roman" w:hAnsi="Times New Roman"/>
                <w:i/>
                <w:sz w:val="24"/>
                <w:szCs w:val="24"/>
                <w:lang w:val="en-US"/>
              </w:rPr>
              <w:t>Deshampsia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i/>
                <w:sz w:val="24"/>
                <w:szCs w:val="24"/>
              </w:rPr>
              <w:t xml:space="preserve">, </w:t>
            </w:r>
            <w:r w:rsidRPr="0036424C">
              <w:rPr>
                <w:rFonts w:ascii="Times New Roman" w:hAnsi="Times New Roman"/>
                <w:i/>
                <w:sz w:val="24"/>
                <w:szCs w:val="24"/>
                <w:lang w:val="en-US"/>
              </w:rPr>
              <w:t>Hepatica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nobilis</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Олт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Сероольшаники</w:t>
            </w:r>
            <w:r w:rsidR="00605B00" w:rsidRPr="0036424C">
              <w:rPr>
                <w:rFonts w:ascii="Times New Roman" w:hAnsi="Times New Roman"/>
                <w:sz w:val="24"/>
                <w:szCs w:val="24"/>
              </w:rPr>
              <w:t xml:space="preserve"> </w:t>
            </w:r>
            <w:r w:rsidRPr="0036424C">
              <w:rPr>
                <w:rFonts w:ascii="Times New Roman" w:hAnsi="Times New Roman"/>
                <w:sz w:val="24"/>
                <w:szCs w:val="24"/>
              </w:rPr>
              <w:t>крупнотравные, в т.ч. с подлеском из черемухи и ивы(</w:t>
            </w:r>
            <w:r w:rsidRPr="0036424C">
              <w:rPr>
                <w:rFonts w:ascii="Times New Roman" w:hAnsi="Times New Roman"/>
                <w:i/>
                <w:sz w:val="24"/>
                <w:szCs w:val="24"/>
                <w:lang w:val="en-US"/>
              </w:rPr>
              <w:t>Padus</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avium</w:t>
            </w:r>
            <w:r w:rsidRPr="0036424C">
              <w:rPr>
                <w:rFonts w:ascii="Times New Roman" w:hAnsi="Times New Roman"/>
                <w:i/>
                <w:sz w:val="24"/>
                <w:szCs w:val="24"/>
              </w:rPr>
              <w:t xml:space="preserve">, </w:t>
            </w:r>
            <w:r w:rsidRPr="0036424C">
              <w:rPr>
                <w:rFonts w:ascii="Times New Roman" w:hAnsi="Times New Roman"/>
                <w:i/>
                <w:sz w:val="24"/>
                <w:szCs w:val="24"/>
                <w:lang w:val="en-US"/>
              </w:rPr>
              <w:t>Salix</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phylicifolia</w:t>
            </w:r>
            <w:r w:rsidRPr="0036424C">
              <w:rPr>
                <w:rFonts w:ascii="Times New Roman" w:hAnsi="Times New Roman"/>
                <w:sz w:val="24"/>
                <w:szCs w:val="24"/>
              </w:rPr>
              <w:t xml:space="preserve">, </w:t>
            </w:r>
            <w:r w:rsidRPr="0036424C">
              <w:rPr>
                <w:rFonts w:ascii="Times New Roman" w:hAnsi="Times New Roman"/>
                <w:i/>
                <w:sz w:val="24"/>
                <w:szCs w:val="24"/>
                <w:lang w:val="en-US"/>
              </w:rPr>
              <w:t>Aegopodium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w:t>
            </w:r>
            <w:r w:rsidRPr="0036424C">
              <w:rPr>
                <w:rFonts w:ascii="Times New Roman" w:hAnsi="Times New Roman"/>
                <w:i/>
                <w:sz w:val="24"/>
                <w:szCs w:val="24"/>
                <w:lang w:val="en-US"/>
              </w:rPr>
              <w:t>Geum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rivale</w:t>
            </w:r>
            <w:r w:rsidRPr="0036424C">
              <w:rPr>
                <w:rFonts w:ascii="Times New Roman" w:hAnsi="Times New Roman"/>
                <w:i/>
                <w:sz w:val="24"/>
                <w:szCs w:val="24"/>
              </w:rPr>
              <w:t xml:space="preserve">, </w:t>
            </w:r>
            <w:r w:rsidRPr="0036424C">
              <w:rPr>
                <w:rFonts w:ascii="Times New Roman" w:hAnsi="Times New Roman"/>
                <w:i/>
                <w:sz w:val="24"/>
                <w:szCs w:val="24"/>
                <w:lang w:val="en-US"/>
              </w:rPr>
              <w:t>Filipendu</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laulmaria</w:t>
            </w:r>
            <w:r w:rsidRPr="0036424C">
              <w:rPr>
                <w:rFonts w:ascii="Times New Roman" w:hAnsi="Times New Roman"/>
                <w:i/>
                <w:sz w:val="24"/>
                <w:szCs w:val="24"/>
              </w:rPr>
              <w:t xml:space="preserve">, </w:t>
            </w:r>
            <w:r w:rsidRPr="0036424C">
              <w:rPr>
                <w:rFonts w:ascii="Times New Roman" w:hAnsi="Times New Roman"/>
                <w:i/>
                <w:sz w:val="24"/>
                <w:szCs w:val="24"/>
                <w:lang w:val="en-US"/>
              </w:rPr>
              <w:t>Equisetum</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sylvaticum</w:t>
            </w:r>
            <w:r w:rsidRPr="0036424C">
              <w:rPr>
                <w:rFonts w:ascii="Times New Roman" w:hAnsi="Times New Roman"/>
                <w:i/>
                <w:sz w:val="24"/>
                <w:szCs w:val="24"/>
              </w:rPr>
              <w:t xml:space="preserve">, </w:t>
            </w:r>
            <w:r w:rsidRPr="0036424C">
              <w:rPr>
                <w:rFonts w:ascii="Times New Roman" w:hAnsi="Times New Roman"/>
                <w:i/>
                <w:sz w:val="24"/>
                <w:szCs w:val="24"/>
                <w:lang w:val="en-US"/>
              </w:rPr>
              <w:t>Rubus</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idaeus</w:t>
            </w:r>
            <w:r w:rsidRPr="0036424C">
              <w:rPr>
                <w:rFonts w:ascii="Times New Roman" w:hAnsi="Times New Roman"/>
                <w:i/>
                <w:sz w:val="24"/>
                <w:szCs w:val="24"/>
              </w:rPr>
              <w:t xml:space="preserve">, </w:t>
            </w:r>
            <w:r w:rsidRPr="0036424C">
              <w:rPr>
                <w:rFonts w:ascii="Times New Roman" w:hAnsi="Times New Roman"/>
                <w:i/>
                <w:sz w:val="24"/>
                <w:szCs w:val="24"/>
                <w:lang w:val="en-US"/>
              </w:rPr>
              <w:t>Deshampsia</w:t>
            </w:r>
            <w:r w:rsidR="00605B00"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МЛ</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lastRenderedPageBreak/>
              <w:t xml:space="preserve">Молодой древостой и подрост мелколиственных </w:t>
            </w:r>
            <w:r w:rsidRPr="0036424C">
              <w:rPr>
                <w:rFonts w:ascii="Times New Roman" w:hAnsi="Times New Roman"/>
                <w:sz w:val="24"/>
                <w:szCs w:val="24"/>
              </w:rPr>
              <w:lastRenderedPageBreak/>
              <w:t>пород и сосны в сочетании с ивой, разнотравьем и высокотравьем (</w:t>
            </w:r>
            <w:r w:rsidRPr="0036424C">
              <w:rPr>
                <w:rFonts w:ascii="Times New Roman" w:hAnsi="Times New Roman"/>
                <w:i/>
                <w:sz w:val="24"/>
                <w:szCs w:val="24"/>
                <w:lang w:val="en-US"/>
              </w:rPr>
              <w:t>Salix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phylicifolia</w:t>
            </w:r>
            <w:r w:rsidRPr="0036424C">
              <w:rPr>
                <w:rFonts w:ascii="Times New Roman" w:hAnsi="Times New Roman"/>
                <w:sz w:val="24"/>
                <w:szCs w:val="24"/>
              </w:rPr>
              <w:t xml:space="preserve">, </w:t>
            </w:r>
            <w:r w:rsidRPr="0036424C">
              <w:rPr>
                <w:rFonts w:ascii="Times New Roman" w:hAnsi="Times New Roman"/>
                <w:i/>
                <w:sz w:val="24"/>
                <w:szCs w:val="24"/>
                <w:lang w:val="en-US"/>
              </w:rPr>
              <w:t>Filipendu</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laulmaria</w:t>
            </w:r>
            <w:r w:rsidRPr="0036424C">
              <w:rPr>
                <w:rFonts w:ascii="Times New Roman" w:hAnsi="Times New Roman"/>
                <w:i/>
                <w:sz w:val="24"/>
                <w:szCs w:val="24"/>
              </w:rPr>
              <w:t>,</w:t>
            </w:r>
            <w:r w:rsidRPr="0036424C">
              <w:rPr>
                <w:rFonts w:ascii="Times New Roman" w:hAnsi="Times New Roman"/>
                <w:i/>
                <w:sz w:val="24"/>
                <w:szCs w:val="24"/>
                <w:lang w:val="en-US"/>
              </w:rPr>
              <w:t>Centaurea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phrygia</w:t>
            </w:r>
            <w:r w:rsidRPr="0036424C">
              <w:rPr>
                <w:rFonts w:ascii="Times New Roman" w:hAnsi="Times New Roman"/>
                <w:i/>
                <w:sz w:val="24"/>
                <w:szCs w:val="24"/>
              </w:rPr>
              <w:t>,</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Cirsium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helenioides</w:t>
            </w:r>
            <w:r w:rsidRPr="0036424C">
              <w:rPr>
                <w:rFonts w:ascii="Times New Roman" w:hAnsi="Times New Roman"/>
                <w:i/>
                <w:sz w:val="24"/>
                <w:szCs w:val="24"/>
              </w:rPr>
              <w:t>,</w:t>
            </w:r>
            <w:r w:rsidRPr="0036424C">
              <w:rPr>
                <w:rFonts w:ascii="Times New Roman" w:hAnsi="Times New Roman"/>
                <w:i/>
                <w:sz w:val="24"/>
                <w:szCs w:val="24"/>
                <w:lang w:val="en-US"/>
              </w:rPr>
              <w:t>Deshampsia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i/>
                <w:sz w:val="24"/>
                <w:szCs w:val="24"/>
              </w:rPr>
              <w:t xml:space="preserve">, </w:t>
            </w:r>
            <w:r w:rsidRPr="0036424C">
              <w:rPr>
                <w:rFonts w:ascii="Times New Roman" w:hAnsi="Times New Roman"/>
                <w:i/>
                <w:sz w:val="24"/>
                <w:szCs w:val="24"/>
                <w:lang w:val="en-US"/>
              </w:rPr>
              <w:t>Dactylis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glomerata</w:t>
            </w:r>
            <w:r w:rsidRPr="0036424C">
              <w:rPr>
                <w:rFonts w:ascii="Times New Roman" w:hAnsi="Times New Roman"/>
                <w:sz w:val="24"/>
                <w:szCs w:val="24"/>
              </w:rPr>
              <w:t xml:space="preserve"> и др.)</w:t>
            </w: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Ив</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Ивняки влажно</w:t>
            </w:r>
            <w:r w:rsidR="00D0129B" w:rsidRPr="0036424C">
              <w:rPr>
                <w:rFonts w:ascii="Times New Roman" w:hAnsi="Times New Roman"/>
                <w:sz w:val="24"/>
                <w:szCs w:val="24"/>
              </w:rPr>
              <w:t xml:space="preserve"> </w:t>
            </w:r>
            <w:r w:rsidRPr="0036424C">
              <w:rPr>
                <w:rFonts w:ascii="Times New Roman" w:hAnsi="Times New Roman"/>
                <w:sz w:val="24"/>
                <w:szCs w:val="24"/>
              </w:rPr>
              <w:t>высокотравные(</w:t>
            </w:r>
            <w:r w:rsidRPr="0036424C">
              <w:rPr>
                <w:rFonts w:ascii="Times New Roman" w:hAnsi="Times New Roman"/>
                <w:i/>
                <w:sz w:val="24"/>
                <w:szCs w:val="24"/>
                <w:lang w:val="en-US"/>
              </w:rPr>
              <w:t>Salix</w:t>
            </w:r>
            <w:r w:rsidR="00D0129B" w:rsidRPr="0036424C">
              <w:rPr>
                <w:rFonts w:ascii="Times New Roman" w:hAnsi="Times New Roman"/>
                <w:i/>
                <w:sz w:val="24"/>
                <w:szCs w:val="24"/>
              </w:rPr>
              <w:t xml:space="preserve"> </w:t>
            </w:r>
            <w:r w:rsidRPr="0036424C">
              <w:rPr>
                <w:rFonts w:ascii="Times New Roman" w:hAnsi="Times New Roman"/>
                <w:i/>
                <w:sz w:val="24"/>
                <w:szCs w:val="24"/>
                <w:lang w:val="en-US"/>
              </w:rPr>
              <w:t>phylicifolia</w:t>
            </w:r>
            <w:r w:rsidRPr="0036424C">
              <w:rPr>
                <w:rFonts w:ascii="Times New Roman" w:hAnsi="Times New Roman"/>
                <w:sz w:val="24"/>
                <w:szCs w:val="24"/>
              </w:rPr>
              <w:t>,</w:t>
            </w:r>
            <w:r w:rsidRPr="0036424C">
              <w:rPr>
                <w:rFonts w:ascii="Times New Roman" w:hAnsi="Times New Roman"/>
                <w:i/>
                <w:sz w:val="24"/>
                <w:szCs w:val="24"/>
                <w:lang w:val="en-US"/>
              </w:rPr>
              <w:t>S</w:t>
            </w:r>
            <w:r w:rsidRPr="0036424C">
              <w:rPr>
                <w:rFonts w:ascii="Times New Roman" w:hAnsi="Times New Roman"/>
                <w:i/>
                <w:sz w:val="24"/>
                <w:szCs w:val="24"/>
              </w:rPr>
              <w:t xml:space="preserve">. </w:t>
            </w:r>
            <w:r w:rsidRPr="0036424C">
              <w:rPr>
                <w:rFonts w:ascii="Times New Roman" w:hAnsi="Times New Roman"/>
                <w:i/>
                <w:sz w:val="24"/>
                <w:szCs w:val="24"/>
                <w:lang w:val="en-US"/>
              </w:rPr>
              <w:t>myrsinifolia</w:t>
            </w:r>
            <w:r w:rsidRPr="0036424C">
              <w:rPr>
                <w:rFonts w:ascii="Times New Roman" w:hAnsi="Times New Roman"/>
                <w:sz w:val="24"/>
                <w:szCs w:val="24"/>
              </w:rPr>
              <w:t>,</w:t>
            </w:r>
            <w:r w:rsidRPr="0036424C">
              <w:rPr>
                <w:rFonts w:ascii="Times New Roman" w:hAnsi="Times New Roman"/>
                <w:i/>
                <w:sz w:val="24"/>
                <w:szCs w:val="24"/>
                <w:lang w:val="en-US"/>
              </w:rPr>
              <w:t>Filipendul</w:t>
            </w:r>
            <w:r w:rsidR="00D0129B" w:rsidRPr="0036424C">
              <w:rPr>
                <w:rFonts w:ascii="Times New Roman" w:hAnsi="Times New Roman"/>
                <w:i/>
                <w:sz w:val="24"/>
                <w:szCs w:val="24"/>
              </w:rPr>
              <w:t xml:space="preserve"> </w:t>
            </w:r>
            <w:r w:rsidRPr="0036424C">
              <w:rPr>
                <w:rFonts w:ascii="Times New Roman" w:hAnsi="Times New Roman"/>
                <w:i/>
                <w:sz w:val="24"/>
                <w:szCs w:val="24"/>
                <w:lang w:val="en-US"/>
              </w:rPr>
              <w:t>aulmaria</w:t>
            </w:r>
            <w:r w:rsidRPr="0036424C">
              <w:rPr>
                <w:rFonts w:ascii="Times New Roman" w:hAnsi="Times New Roman"/>
                <w:i/>
                <w:sz w:val="24"/>
                <w:szCs w:val="24"/>
              </w:rPr>
              <w:t>,</w:t>
            </w:r>
            <w:r w:rsidRPr="0036424C">
              <w:rPr>
                <w:rFonts w:ascii="Times New Roman" w:hAnsi="Times New Roman"/>
                <w:i/>
                <w:sz w:val="24"/>
                <w:szCs w:val="24"/>
                <w:lang w:val="en-US"/>
              </w:rPr>
              <w:t>Geum</w:t>
            </w:r>
            <w:r w:rsidR="00D0129B" w:rsidRPr="0036424C">
              <w:rPr>
                <w:rFonts w:ascii="Times New Roman" w:hAnsi="Times New Roman"/>
                <w:i/>
                <w:sz w:val="24"/>
                <w:szCs w:val="24"/>
              </w:rPr>
              <w:t xml:space="preserve"> </w:t>
            </w:r>
            <w:r w:rsidRPr="0036424C">
              <w:rPr>
                <w:rFonts w:ascii="Times New Roman" w:hAnsi="Times New Roman"/>
                <w:i/>
                <w:sz w:val="24"/>
                <w:szCs w:val="24"/>
                <w:lang w:val="en-US"/>
              </w:rPr>
              <w:t>rivale</w:t>
            </w:r>
            <w:r w:rsidRPr="0036424C">
              <w:rPr>
                <w:rFonts w:ascii="Times New Roman" w:hAnsi="Times New Roman"/>
                <w:i/>
                <w:sz w:val="24"/>
                <w:szCs w:val="24"/>
              </w:rPr>
              <w:t xml:space="preserve">, </w:t>
            </w:r>
            <w:r w:rsidRPr="0036424C">
              <w:rPr>
                <w:rFonts w:ascii="Times New Roman" w:hAnsi="Times New Roman"/>
                <w:i/>
                <w:sz w:val="24"/>
                <w:szCs w:val="24"/>
                <w:lang w:val="en-US"/>
              </w:rPr>
              <w:t>Aegopodium</w:t>
            </w:r>
            <w:r w:rsidR="00D0129B"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 xml:space="preserve">, </w:t>
            </w:r>
            <w:r w:rsidRPr="0036424C">
              <w:rPr>
                <w:rFonts w:ascii="Times New Roman" w:hAnsi="Times New Roman"/>
                <w:i/>
                <w:sz w:val="24"/>
                <w:szCs w:val="24"/>
                <w:lang w:val="en-US"/>
              </w:rPr>
              <w:t>Juncuseffusus</w:t>
            </w:r>
            <w:r w:rsidRPr="0036424C">
              <w:rPr>
                <w:rFonts w:ascii="Times New Roman" w:hAnsi="Times New Roman"/>
                <w:i/>
                <w:sz w:val="24"/>
                <w:szCs w:val="24"/>
              </w:rPr>
              <w:t>,</w:t>
            </w:r>
            <w:r w:rsidR="00D0129B" w:rsidRPr="0036424C">
              <w:rPr>
                <w:rFonts w:ascii="Times New Roman" w:hAnsi="Times New Roman"/>
                <w:i/>
                <w:sz w:val="24"/>
                <w:szCs w:val="24"/>
              </w:rPr>
              <w:t xml:space="preserve"> </w:t>
            </w:r>
            <w:r w:rsidRPr="0036424C">
              <w:rPr>
                <w:rFonts w:ascii="Times New Roman" w:hAnsi="Times New Roman"/>
                <w:i/>
                <w:sz w:val="24"/>
                <w:szCs w:val="24"/>
                <w:lang w:val="en-US"/>
              </w:rPr>
              <w:t>Deshampsia</w:t>
            </w:r>
            <w:r w:rsidR="00D0129B"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Лк</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Луга злаково-крупнотравные(</w:t>
            </w:r>
            <w:r w:rsidRPr="0036424C">
              <w:rPr>
                <w:rFonts w:ascii="Times New Roman" w:hAnsi="Times New Roman"/>
                <w:i/>
                <w:sz w:val="24"/>
                <w:szCs w:val="24"/>
                <w:lang w:val="en-US"/>
              </w:rPr>
              <w:t>Deshampsia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i/>
                <w:sz w:val="24"/>
                <w:szCs w:val="24"/>
              </w:rPr>
              <w:t xml:space="preserve">, </w:t>
            </w:r>
            <w:r w:rsidRPr="0036424C">
              <w:rPr>
                <w:rFonts w:ascii="Times New Roman" w:hAnsi="Times New Roman"/>
                <w:i/>
                <w:sz w:val="24"/>
                <w:szCs w:val="24"/>
                <w:lang w:val="en-US"/>
              </w:rPr>
              <w:t>Dactylis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glomerata</w:t>
            </w:r>
            <w:r w:rsidRPr="0036424C">
              <w:rPr>
                <w:rFonts w:ascii="Times New Roman" w:hAnsi="Times New Roman"/>
                <w:i/>
                <w:sz w:val="24"/>
                <w:szCs w:val="24"/>
              </w:rPr>
              <w:t>,</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Centaurea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phrygia</w:t>
            </w:r>
            <w:r w:rsidRPr="0036424C">
              <w:rPr>
                <w:rFonts w:ascii="Times New Roman" w:hAnsi="Times New Roman"/>
                <w:i/>
                <w:sz w:val="24"/>
                <w:szCs w:val="24"/>
              </w:rPr>
              <w:t>,</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Cirsium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helenioides</w:t>
            </w:r>
            <w:r w:rsidRPr="0036424C">
              <w:rPr>
                <w:rFonts w:ascii="Times New Roman" w:hAnsi="Times New Roman"/>
                <w:i/>
                <w:sz w:val="24"/>
                <w:szCs w:val="24"/>
              </w:rPr>
              <w:t xml:space="preserve">, </w:t>
            </w:r>
            <w:r w:rsidRPr="0036424C">
              <w:rPr>
                <w:rFonts w:ascii="Times New Roman" w:hAnsi="Times New Roman"/>
                <w:i/>
                <w:sz w:val="24"/>
                <w:szCs w:val="24"/>
                <w:lang w:val="en-US"/>
              </w:rPr>
              <w:t>Aegopodium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sz w:val="24"/>
                <w:szCs w:val="24"/>
              </w:rPr>
              <w:t>) с подростом мелколиственных пород и сосны</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Лрт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Разнотравно-крупнозлаково-таволговые и разнотравно-таволговые луга, часто с кустарниками (ива и др.) и подростом мелколиственных пород (</w:t>
            </w:r>
            <w:r w:rsidRPr="0036424C">
              <w:rPr>
                <w:rFonts w:ascii="Times New Roman" w:hAnsi="Times New Roman"/>
                <w:i/>
                <w:sz w:val="24"/>
                <w:szCs w:val="24"/>
                <w:lang w:val="en-US"/>
              </w:rPr>
              <w:t>Filipendu</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laulmaria</w:t>
            </w:r>
            <w:r w:rsidRPr="0036424C">
              <w:rPr>
                <w:rFonts w:ascii="Times New Roman" w:hAnsi="Times New Roman"/>
                <w:i/>
                <w:sz w:val="24"/>
                <w:szCs w:val="24"/>
              </w:rPr>
              <w:t>,</w:t>
            </w:r>
            <w:r w:rsidR="00652E8A" w:rsidRPr="0036424C">
              <w:rPr>
                <w:rFonts w:ascii="Times New Roman" w:hAnsi="Times New Roman"/>
                <w:i/>
                <w:sz w:val="24"/>
                <w:szCs w:val="24"/>
              </w:rPr>
              <w:t xml:space="preserve"> </w:t>
            </w:r>
            <w:r w:rsidRPr="0036424C">
              <w:rPr>
                <w:rFonts w:ascii="Times New Roman" w:hAnsi="Times New Roman"/>
                <w:i/>
                <w:sz w:val="20"/>
                <w:lang w:val="en-US"/>
              </w:rPr>
              <w:t>A</w:t>
            </w:r>
            <w:r w:rsidRPr="0036424C">
              <w:rPr>
                <w:rFonts w:ascii="Times New Roman" w:hAnsi="Times New Roman"/>
                <w:i/>
                <w:sz w:val="24"/>
                <w:szCs w:val="24"/>
                <w:lang w:val="en-US"/>
              </w:rPr>
              <w:t>egopodium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 xml:space="preserve">, </w:t>
            </w:r>
            <w:r w:rsidRPr="0036424C">
              <w:rPr>
                <w:rFonts w:ascii="Times New Roman" w:hAnsi="Times New Roman"/>
                <w:i/>
                <w:sz w:val="24"/>
                <w:szCs w:val="24"/>
                <w:lang w:val="en-US"/>
              </w:rPr>
              <w:t>Centaurea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phrygia</w:t>
            </w:r>
            <w:r w:rsidRPr="0036424C">
              <w:rPr>
                <w:rFonts w:ascii="Times New Roman" w:hAnsi="Times New Roman"/>
                <w:i/>
                <w:sz w:val="24"/>
                <w:szCs w:val="24"/>
              </w:rPr>
              <w:t xml:space="preserve">, </w:t>
            </w:r>
            <w:r w:rsidRPr="0036424C">
              <w:rPr>
                <w:rFonts w:ascii="Times New Roman" w:hAnsi="Times New Roman"/>
                <w:i/>
                <w:sz w:val="24"/>
                <w:szCs w:val="24"/>
                <w:lang w:val="en-US"/>
              </w:rPr>
              <w:t>Dactylis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glomerata</w:t>
            </w:r>
            <w:r w:rsidRPr="0036424C">
              <w:rPr>
                <w:rFonts w:ascii="Times New Roman" w:hAnsi="Times New Roman"/>
                <w:i/>
                <w:sz w:val="24"/>
                <w:szCs w:val="24"/>
              </w:rPr>
              <w:t xml:space="preserve">, </w:t>
            </w:r>
            <w:r w:rsidRPr="0036424C">
              <w:rPr>
                <w:rFonts w:ascii="Times New Roman" w:hAnsi="Times New Roman"/>
                <w:i/>
                <w:sz w:val="24"/>
                <w:szCs w:val="24"/>
                <w:lang w:val="en-US"/>
              </w:rPr>
              <w:t>Phleum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pratense</w:t>
            </w:r>
            <w:r w:rsidRPr="0036424C">
              <w:rPr>
                <w:rFonts w:ascii="Times New Roman" w:hAnsi="Times New Roman"/>
                <w:i/>
                <w:sz w:val="24"/>
                <w:szCs w:val="24"/>
              </w:rPr>
              <w:t xml:space="preserve">, </w:t>
            </w:r>
            <w:r w:rsidRPr="0036424C">
              <w:rPr>
                <w:rFonts w:ascii="Times New Roman" w:hAnsi="Times New Roman"/>
                <w:i/>
                <w:sz w:val="24"/>
                <w:szCs w:val="24"/>
                <w:lang w:val="en-US"/>
              </w:rPr>
              <w:t>Deshampsia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i/>
                <w:sz w:val="24"/>
                <w:szCs w:val="24"/>
              </w:rPr>
              <w:t xml:space="preserve">, </w:t>
            </w:r>
            <w:r w:rsidRPr="0036424C">
              <w:rPr>
                <w:rFonts w:ascii="Times New Roman" w:hAnsi="Times New Roman"/>
                <w:i/>
                <w:sz w:val="24"/>
                <w:szCs w:val="24"/>
                <w:lang w:val="en-US"/>
              </w:rPr>
              <w:t>Alchemilla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Лтр</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Тростниково-высокотравные луга (</w:t>
            </w:r>
            <w:r w:rsidRPr="0036424C">
              <w:rPr>
                <w:rFonts w:ascii="Times New Roman" w:hAnsi="Times New Roman"/>
                <w:i/>
                <w:sz w:val="24"/>
                <w:szCs w:val="24"/>
                <w:lang w:val="en-US"/>
              </w:rPr>
              <w:t>Phragmites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australis</w:t>
            </w:r>
            <w:r w:rsidRPr="0036424C">
              <w:rPr>
                <w:rFonts w:ascii="Times New Roman" w:hAnsi="Times New Roman"/>
                <w:i/>
                <w:sz w:val="24"/>
                <w:szCs w:val="24"/>
              </w:rPr>
              <w:t xml:space="preserve">, </w:t>
            </w:r>
            <w:r w:rsidRPr="0036424C">
              <w:rPr>
                <w:rFonts w:ascii="Times New Roman" w:hAnsi="Times New Roman"/>
                <w:i/>
                <w:sz w:val="24"/>
                <w:szCs w:val="24"/>
                <w:lang w:val="en-US"/>
              </w:rPr>
              <w:t>Aegopodium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 xml:space="preserve">, </w:t>
            </w:r>
            <w:r w:rsidRPr="0036424C">
              <w:rPr>
                <w:rFonts w:ascii="Times New Roman" w:hAnsi="Times New Roman"/>
                <w:i/>
                <w:sz w:val="24"/>
                <w:szCs w:val="24"/>
                <w:lang w:val="en-US"/>
              </w:rPr>
              <w:t>Filipendu</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laulmaria</w:t>
            </w:r>
            <w:r w:rsidRPr="0036424C">
              <w:rPr>
                <w:rFonts w:ascii="Times New Roman" w:hAnsi="Times New Roman"/>
                <w:i/>
                <w:sz w:val="24"/>
                <w:szCs w:val="24"/>
              </w:rPr>
              <w:t xml:space="preserve">, </w:t>
            </w:r>
            <w:r w:rsidRPr="0036424C">
              <w:rPr>
                <w:rFonts w:ascii="Times New Roman" w:hAnsi="Times New Roman"/>
                <w:i/>
                <w:sz w:val="24"/>
                <w:szCs w:val="24"/>
                <w:lang w:val="en-US"/>
              </w:rPr>
              <w:t>Angelica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sylvestris</w:t>
            </w:r>
            <w:r w:rsidRPr="0036424C">
              <w:rPr>
                <w:rFonts w:ascii="Times New Roman" w:hAnsi="Times New Roman"/>
                <w:i/>
                <w:sz w:val="24"/>
                <w:szCs w:val="24"/>
              </w:rPr>
              <w:t xml:space="preserve">, </w:t>
            </w:r>
            <w:r w:rsidRPr="0036424C">
              <w:rPr>
                <w:rFonts w:ascii="Times New Roman" w:hAnsi="Times New Roman"/>
                <w:i/>
                <w:sz w:val="24"/>
                <w:szCs w:val="24"/>
                <w:lang w:val="en-US"/>
              </w:rPr>
              <w:t>Dactylis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glomerata</w:t>
            </w:r>
            <w:r w:rsidRPr="0036424C">
              <w:rPr>
                <w:rFonts w:ascii="Times New Roman" w:hAnsi="Times New Roman"/>
                <w:sz w:val="24"/>
                <w:szCs w:val="24"/>
              </w:rPr>
              <w:t>и др.) с подростом мелколиственных пород</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Дерново-глеевые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tcBorders>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З</w:t>
            </w: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p>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Застройка, подсыпка грунта, планировка рельефа</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Отсутствуют </w:t>
            </w: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33375" cy="142875"/>
                  <wp:effectExtent l="19050" t="0" r="9525" b="0"/>
                  <wp:docPr id="1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69"/>
                          <a:srcRect/>
                          <a:stretch>
                            <a:fillRect/>
                          </a:stretch>
                        </pic:blipFill>
                        <pic:spPr bwMode="auto">
                          <a:xfrm>
                            <a:off x="0" y="0"/>
                            <a:ext cx="333375" cy="142875"/>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 </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Слабонаклонные (менее 2°) тальвеговые части террас с периодическим поверхностным стоком, сложенные безвалунными глинами и суглинками, окультуренные, с дренажной сетью</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w:t>
            </w:r>
          </w:p>
          <w:p w:rsidR="0084566B" w:rsidRPr="0036424C" w:rsidRDefault="0084566B" w:rsidP="000A32EC">
            <w:pPr>
              <w:rPr>
                <w:rFonts w:ascii="Times New Roman" w:hAnsi="Times New Roman"/>
                <w:sz w:val="24"/>
                <w:szCs w:val="24"/>
              </w:rPr>
            </w:pPr>
            <w:r w:rsidRPr="0036424C">
              <w:rPr>
                <w:rFonts w:ascii="Times New Roman" w:hAnsi="Times New Roman"/>
                <w:sz w:val="24"/>
                <w:szCs w:val="24"/>
              </w:rPr>
              <w:t> </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lastRenderedPageBreak/>
              <w:t>Мт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lastRenderedPageBreak/>
              <w:t xml:space="preserve">Мелколиственные (осина, береза)крупнотравно-таволговые леса, в основном со вторым ярусом и </w:t>
            </w:r>
            <w:r w:rsidRPr="0036424C">
              <w:rPr>
                <w:rFonts w:ascii="Times New Roman" w:hAnsi="Times New Roman"/>
                <w:sz w:val="24"/>
                <w:szCs w:val="24"/>
              </w:rPr>
              <w:lastRenderedPageBreak/>
              <w:t>подростом серой ольхи (</w:t>
            </w:r>
            <w:r w:rsidRPr="0036424C">
              <w:rPr>
                <w:rFonts w:ascii="Times New Roman" w:hAnsi="Times New Roman"/>
                <w:i/>
                <w:sz w:val="24"/>
                <w:szCs w:val="24"/>
                <w:lang w:val="en-US"/>
              </w:rPr>
              <w:t>Filipendula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ulmaria</w:t>
            </w:r>
            <w:r w:rsidRPr="0036424C">
              <w:rPr>
                <w:rFonts w:ascii="Times New Roman" w:hAnsi="Times New Roman"/>
                <w:i/>
                <w:sz w:val="24"/>
                <w:szCs w:val="24"/>
              </w:rPr>
              <w:t xml:space="preserve">, </w:t>
            </w:r>
            <w:r w:rsidRPr="0036424C">
              <w:rPr>
                <w:rFonts w:ascii="Times New Roman" w:hAnsi="Times New Roman"/>
                <w:i/>
                <w:sz w:val="24"/>
                <w:szCs w:val="24"/>
                <w:lang w:val="en-US"/>
              </w:rPr>
              <w:t>Aegopodium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Geum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rivale</w:t>
            </w:r>
            <w:r w:rsidRPr="0036424C">
              <w:rPr>
                <w:rFonts w:ascii="Times New Roman" w:hAnsi="Times New Roman"/>
                <w:i/>
                <w:sz w:val="24"/>
                <w:szCs w:val="24"/>
              </w:rPr>
              <w:t xml:space="preserve">, </w:t>
            </w:r>
            <w:r w:rsidRPr="0036424C">
              <w:rPr>
                <w:rFonts w:ascii="Times New Roman" w:hAnsi="Times New Roman"/>
                <w:i/>
                <w:sz w:val="24"/>
                <w:szCs w:val="24"/>
                <w:lang w:val="en-US"/>
              </w:rPr>
              <w:t>Equisetum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sylvaticum</w:t>
            </w:r>
            <w:r w:rsidRPr="0036424C">
              <w:rPr>
                <w:rFonts w:ascii="Times New Roman" w:hAnsi="Times New Roman"/>
                <w:i/>
                <w:sz w:val="24"/>
                <w:szCs w:val="24"/>
              </w:rPr>
              <w:t xml:space="preserve">, </w:t>
            </w:r>
            <w:r w:rsidRPr="0036424C">
              <w:rPr>
                <w:rFonts w:ascii="Times New Roman" w:hAnsi="Times New Roman"/>
                <w:i/>
                <w:sz w:val="24"/>
                <w:szCs w:val="24"/>
                <w:lang w:val="en-US"/>
              </w:rPr>
              <w:t>Deshampsia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caespitosa</w:t>
            </w:r>
            <w:r w:rsidRPr="0036424C">
              <w:rPr>
                <w:rFonts w:ascii="Times New Roman" w:hAnsi="Times New Roman"/>
                <w:sz w:val="24"/>
                <w:szCs w:val="24"/>
              </w:rPr>
              <w:t xml:space="preserve"> 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hideMark/>
          </w:tcPr>
          <w:p w:rsidR="0084566B" w:rsidRPr="0036424C" w:rsidRDefault="0084566B" w:rsidP="000A32EC">
            <w:pPr>
              <w:rPr>
                <w:rFonts w:ascii="Times New Roman" w:hAnsi="Times New Roman"/>
                <w:sz w:val="24"/>
                <w:szCs w:val="24"/>
              </w:rPr>
            </w:pPr>
            <w:r w:rsidRPr="0036424C">
              <w:rPr>
                <w:rFonts w:ascii="Times New Roman" w:hAnsi="Times New Roman"/>
                <w:sz w:val="24"/>
                <w:szCs w:val="24"/>
              </w:rPr>
              <w:lastRenderedPageBreak/>
              <w:t>Дерново</w:t>
            </w:r>
            <w:r w:rsidRPr="0036424C">
              <w:rPr>
                <w:rFonts w:ascii="Times New Roman" w:hAnsi="Times New Roman"/>
                <w:sz w:val="24"/>
                <w:szCs w:val="24"/>
                <w:lang w:val="en-US"/>
              </w:rPr>
              <w:t>-</w:t>
            </w:r>
            <w:r w:rsidRPr="0036424C">
              <w:rPr>
                <w:rFonts w:ascii="Times New Roman" w:hAnsi="Times New Roman"/>
                <w:sz w:val="24"/>
                <w:szCs w:val="24"/>
              </w:rPr>
              <w:t>глеевые</w:t>
            </w: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lang w:val="en-US"/>
              </w:rPr>
            </w:pPr>
            <w:r w:rsidRPr="0036424C">
              <w:rPr>
                <w:rFonts w:ascii="Times New Roman" w:hAnsi="Times New Roman"/>
                <w:sz w:val="24"/>
                <w:szCs w:val="24"/>
              </w:rPr>
              <w:t>Олт</w:t>
            </w:r>
          </w:p>
          <w:p w:rsidR="0084566B" w:rsidRPr="0036424C" w:rsidRDefault="0084566B" w:rsidP="000A32EC">
            <w:pPr>
              <w:spacing w:after="0" w:line="240" w:lineRule="auto"/>
              <w:jc w:val="center"/>
              <w:rPr>
                <w:rFonts w:ascii="Times New Roman" w:hAnsi="Times New Roman"/>
                <w:sz w:val="24"/>
                <w:szCs w:val="24"/>
                <w:lang w:val="en-US"/>
              </w:rPr>
            </w:pPr>
          </w:p>
          <w:p w:rsidR="0084566B" w:rsidRPr="0036424C" w:rsidRDefault="0084566B" w:rsidP="000A32EC">
            <w:pPr>
              <w:spacing w:after="0" w:line="240" w:lineRule="auto"/>
              <w:jc w:val="center"/>
              <w:rPr>
                <w:rFonts w:ascii="Times New Roman" w:hAnsi="Times New Roman"/>
                <w:sz w:val="24"/>
                <w:szCs w:val="24"/>
                <w:lang w:val="en-US"/>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lang w:val="en-US"/>
              </w:rPr>
            </w:pPr>
            <w:r w:rsidRPr="0036424C">
              <w:rPr>
                <w:rFonts w:ascii="Times New Roman" w:hAnsi="Times New Roman"/>
                <w:sz w:val="24"/>
                <w:szCs w:val="24"/>
              </w:rPr>
              <w:t>Сероольшаники</w:t>
            </w:r>
            <w:r w:rsidR="00D0129B" w:rsidRPr="0036424C">
              <w:rPr>
                <w:rFonts w:ascii="Times New Roman" w:hAnsi="Times New Roman"/>
                <w:sz w:val="24"/>
                <w:szCs w:val="24"/>
                <w:lang w:val="en-US"/>
              </w:rPr>
              <w:t xml:space="preserve"> </w:t>
            </w:r>
            <w:r w:rsidRPr="0036424C">
              <w:rPr>
                <w:rFonts w:ascii="Times New Roman" w:hAnsi="Times New Roman"/>
                <w:sz w:val="24"/>
                <w:szCs w:val="24"/>
              </w:rPr>
              <w:t>крупнотравно</w:t>
            </w:r>
            <w:r w:rsidRPr="0036424C">
              <w:rPr>
                <w:rFonts w:ascii="Times New Roman" w:hAnsi="Times New Roman"/>
                <w:sz w:val="24"/>
                <w:szCs w:val="24"/>
                <w:lang w:val="en-US"/>
              </w:rPr>
              <w:t>-</w:t>
            </w:r>
            <w:r w:rsidRPr="0036424C">
              <w:rPr>
                <w:rFonts w:ascii="Times New Roman" w:hAnsi="Times New Roman"/>
                <w:sz w:val="24"/>
                <w:szCs w:val="24"/>
              </w:rPr>
              <w:t>таволговые</w:t>
            </w:r>
            <w:r w:rsidRPr="0036424C">
              <w:rPr>
                <w:rFonts w:ascii="Times New Roman" w:hAnsi="Times New Roman"/>
                <w:sz w:val="24"/>
                <w:szCs w:val="24"/>
                <w:lang w:val="en-US"/>
              </w:rPr>
              <w:t xml:space="preserve">, </w:t>
            </w:r>
            <w:r w:rsidRPr="0036424C">
              <w:rPr>
                <w:rFonts w:ascii="Times New Roman" w:hAnsi="Times New Roman"/>
                <w:sz w:val="24"/>
                <w:szCs w:val="24"/>
              </w:rPr>
              <w:t>иногдасивой</w:t>
            </w:r>
            <w:r w:rsidRPr="0036424C">
              <w:rPr>
                <w:rFonts w:ascii="Times New Roman" w:hAnsi="Times New Roman"/>
                <w:sz w:val="24"/>
                <w:szCs w:val="24"/>
                <w:lang w:val="en-US"/>
              </w:rPr>
              <w:t>(</w:t>
            </w:r>
            <w:r w:rsidRPr="0036424C">
              <w:rPr>
                <w:rFonts w:ascii="Times New Roman" w:hAnsi="Times New Roman"/>
                <w:i/>
                <w:sz w:val="24"/>
                <w:szCs w:val="24"/>
                <w:lang w:val="en-US"/>
              </w:rPr>
              <w:t>Salix phylicifolia</w:t>
            </w:r>
            <w:r w:rsidRPr="0036424C">
              <w:rPr>
                <w:rFonts w:ascii="Times New Roman" w:hAnsi="Times New Roman"/>
                <w:sz w:val="24"/>
                <w:szCs w:val="24"/>
                <w:lang w:val="en-US"/>
              </w:rPr>
              <w:t xml:space="preserve">, </w:t>
            </w:r>
            <w:r w:rsidRPr="0036424C">
              <w:rPr>
                <w:rFonts w:ascii="Times New Roman" w:hAnsi="Times New Roman"/>
                <w:i/>
                <w:sz w:val="24"/>
                <w:szCs w:val="24"/>
                <w:lang w:val="en-US"/>
              </w:rPr>
              <w:t>Filipendula</w:t>
            </w:r>
            <w:r w:rsidR="00652E8A" w:rsidRPr="0036424C">
              <w:rPr>
                <w:rFonts w:ascii="Times New Roman" w:hAnsi="Times New Roman"/>
                <w:i/>
                <w:sz w:val="24"/>
                <w:szCs w:val="24"/>
                <w:lang w:val="en-US"/>
              </w:rPr>
              <w:t xml:space="preserve"> </w:t>
            </w:r>
            <w:r w:rsidRPr="0036424C">
              <w:rPr>
                <w:rFonts w:ascii="Times New Roman" w:hAnsi="Times New Roman"/>
                <w:i/>
                <w:sz w:val="24"/>
                <w:szCs w:val="24"/>
                <w:lang w:val="en-US"/>
              </w:rPr>
              <w:t>ulmaria, Aegopodium</w:t>
            </w:r>
            <w:r w:rsidR="00652E8A" w:rsidRPr="0036424C">
              <w:rPr>
                <w:rFonts w:ascii="Times New Roman" w:hAnsi="Times New Roman"/>
                <w:i/>
                <w:sz w:val="24"/>
                <w:szCs w:val="24"/>
                <w:lang w:val="en-US"/>
              </w:rPr>
              <w:t xml:space="preserve"> </w:t>
            </w:r>
            <w:r w:rsidRPr="0036424C">
              <w:rPr>
                <w:rFonts w:ascii="Times New Roman" w:hAnsi="Times New Roman"/>
                <w:i/>
                <w:sz w:val="24"/>
                <w:szCs w:val="24"/>
                <w:lang w:val="en-US"/>
              </w:rPr>
              <w:t>podagraria, Geum</w:t>
            </w:r>
            <w:r w:rsidR="00652E8A" w:rsidRPr="0036424C">
              <w:rPr>
                <w:rFonts w:ascii="Times New Roman" w:hAnsi="Times New Roman"/>
                <w:i/>
                <w:sz w:val="24"/>
                <w:szCs w:val="24"/>
                <w:lang w:val="en-US"/>
              </w:rPr>
              <w:t xml:space="preserve"> </w:t>
            </w:r>
            <w:r w:rsidRPr="0036424C">
              <w:rPr>
                <w:rFonts w:ascii="Times New Roman" w:hAnsi="Times New Roman"/>
                <w:i/>
                <w:sz w:val="24"/>
                <w:szCs w:val="24"/>
                <w:lang w:val="en-US"/>
              </w:rPr>
              <w:t>rivale, Deshampsia</w:t>
            </w:r>
            <w:r w:rsidR="00652E8A" w:rsidRPr="0036424C">
              <w:rPr>
                <w:rFonts w:ascii="Times New Roman" w:hAnsi="Times New Roman"/>
                <w:i/>
                <w:sz w:val="24"/>
                <w:szCs w:val="24"/>
                <w:lang w:val="en-US"/>
              </w:rPr>
              <w:t xml:space="preserve"> </w:t>
            </w:r>
            <w:r w:rsidRPr="0036424C">
              <w:rPr>
                <w:rFonts w:ascii="Times New Roman" w:hAnsi="Times New Roman"/>
                <w:i/>
                <w:sz w:val="24"/>
                <w:szCs w:val="24"/>
                <w:lang w:val="en-US"/>
              </w:rPr>
              <w:t>caespitosa</w:t>
            </w:r>
            <w:r w:rsidR="00652E8A" w:rsidRPr="0036424C">
              <w:rPr>
                <w:rFonts w:ascii="Times New Roman" w:hAnsi="Times New Roman"/>
                <w:i/>
                <w:sz w:val="24"/>
                <w:szCs w:val="24"/>
                <w:lang w:val="en-US"/>
              </w:rPr>
              <w:t xml:space="preserve"> </w:t>
            </w:r>
            <w:r w:rsidRPr="0036424C">
              <w:rPr>
                <w:rFonts w:ascii="Times New Roman" w:hAnsi="Times New Roman"/>
                <w:sz w:val="24"/>
                <w:szCs w:val="24"/>
              </w:rPr>
              <w:t>и</w:t>
            </w:r>
            <w:r w:rsidR="00652E8A" w:rsidRPr="0036424C">
              <w:rPr>
                <w:rFonts w:ascii="Times New Roman" w:hAnsi="Times New Roman"/>
                <w:sz w:val="24"/>
                <w:szCs w:val="24"/>
                <w:lang w:val="en-US"/>
              </w:rPr>
              <w:t xml:space="preserve"> </w:t>
            </w:r>
            <w:r w:rsidRPr="0036424C">
              <w:rPr>
                <w:rFonts w:ascii="Times New Roman" w:hAnsi="Times New Roman"/>
                <w:sz w:val="24"/>
                <w:szCs w:val="24"/>
              </w:rPr>
              <w:t>др</w:t>
            </w:r>
            <w:r w:rsidRPr="0036424C">
              <w:rPr>
                <w:rFonts w:ascii="Times New Roman" w:hAnsi="Times New Roman"/>
                <w:sz w:val="24"/>
                <w:szCs w:val="24"/>
                <w:lang w:val="en-US"/>
              </w:rPr>
              <w:t>.)</w:t>
            </w:r>
          </w:p>
        </w:tc>
        <w:tc>
          <w:tcPr>
            <w:tcW w:w="2126" w:type="dxa"/>
            <w:tcBorders>
              <w:top w:val="nil"/>
              <w:left w:val="single" w:sz="4" w:space="0" w:color="auto"/>
              <w:bottom w:val="single" w:sz="4" w:space="0" w:color="auto"/>
              <w:right w:val="single" w:sz="4" w:space="0" w:color="auto"/>
            </w:tcBorders>
            <w:shd w:val="clear" w:color="auto" w:fill="auto"/>
            <w:noWrap/>
            <w:hideMark/>
          </w:tcPr>
          <w:p w:rsidR="0084566B" w:rsidRPr="0036424C" w:rsidRDefault="0084566B" w:rsidP="000A32EC">
            <w:pPr>
              <w:rPr>
                <w:rFonts w:ascii="Times New Roman" w:hAnsi="Times New Roman"/>
                <w:sz w:val="24"/>
                <w:szCs w:val="24"/>
              </w:rPr>
            </w:pPr>
            <w:r w:rsidRPr="0036424C">
              <w:rPr>
                <w:rFonts w:ascii="Times New Roman" w:hAnsi="Times New Roman"/>
                <w:sz w:val="24"/>
                <w:szCs w:val="24"/>
              </w:rPr>
              <w:t>Дерново-глеевые</w:t>
            </w: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Лт</w:t>
            </w: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i/>
                <w:sz w:val="24"/>
                <w:szCs w:val="24"/>
              </w:rPr>
            </w:pPr>
            <w:r w:rsidRPr="0036424C">
              <w:rPr>
                <w:rFonts w:ascii="Times New Roman" w:hAnsi="Times New Roman"/>
                <w:sz w:val="24"/>
                <w:szCs w:val="24"/>
              </w:rPr>
              <w:t>(Крупнотравно)-таволговые луга (</w:t>
            </w:r>
            <w:r w:rsidRPr="0036424C">
              <w:rPr>
                <w:rFonts w:ascii="Times New Roman" w:hAnsi="Times New Roman"/>
                <w:i/>
                <w:sz w:val="24"/>
                <w:szCs w:val="24"/>
                <w:lang w:val="en-US"/>
              </w:rPr>
              <w:t>Filipendula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ulmaria</w:t>
            </w:r>
            <w:r w:rsidRPr="0036424C">
              <w:rPr>
                <w:rFonts w:ascii="Times New Roman" w:hAnsi="Times New Roman"/>
                <w:i/>
                <w:sz w:val="24"/>
                <w:szCs w:val="24"/>
              </w:rPr>
              <w:t xml:space="preserve">, </w:t>
            </w:r>
            <w:r w:rsidRPr="0036424C">
              <w:rPr>
                <w:rFonts w:ascii="Times New Roman" w:hAnsi="Times New Roman"/>
                <w:i/>
                <w:sz w:val="24"/>
                <w:szCs w:val="24"/>
                <w:lang w:val="en-US"/>
              </w:rPr>
              <w:t>Aegopodium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podagraria</w:t>
            </w:r>
            <w:r w:rsidRPr="0036424C">
              <w:rPr>
                <w:rFonts w:ascii="Times New Roman" w:hAnsi="Times New Roman"/>
                <w:i/>
                <w:sz w:val="24"/>
                <w:szCs w:val="24"/>
              </w:rPr>
              <w:t>,</w:t>
            </w:r>
            <w:r w:rsidRPr="0036424C">
              <w:rPr>
                <w:rFonts w:ascii="Times New Roman" w:hAnsi="Times New Roman"/>
                <w:i/>
                <w:sz w:val="24"/>
                <w:szCs w:val="24"/>
                <w:lang w:val="en-US"/>
              </w:rPr>
              <w:t>Geum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rivale</w:t>
            </w:r>
            <w:r w:rsidRPr="0036424C">
              <w:rPr>
                <w:rFonts w:ascii="Times New Roman" w:hAnsi="Times New Roman"/>
                <w:sz w:val="24"/>
                <w:szCs w:val="24"/>
              </w:rPr>
              <w:t>и др.</w:t>
            </w:r>
            <w:r w:rsidRPr="0036424C">
              <w:rPr>
                <w:rFonts w:ascii="Times New Roman" w:hAnsi="Times New Roman"/>
                <w:i/>
                <w:sz w:val="24"/>
                <w:szCs w:val="24"/>
              </w:rPr>
              <w:t>)</w:t>
            </w:r>
          </w:p>
        </w:tc>
        <w:tc>
          <w:tcPr>
            <w:tcW w:w="2126" w:type="dxa"/>
            <w:tcBorders>
              <w:top w:val="nil"/>
              <w:left w:val="single" w:sz="4" w:space="0" w:color="auto"/>
              <w:bottom w:val="single" w:sz="4" w:space="0" w:color="auto"/>
              <w:right w:val="single" w:sz="4" w:space="0" w:color="auto"/>
            </w:tcBorders>
            <w:shd w:val="clear" w:color="auto" w:fill="auto"/>
            <w:noWrap/>
            <w:hideMark/>
          </w:tcPr>
          <w:p w:rsidR="0084566B" w:rsidRPr="0036424C" w:rsidRDefault="0084566B" w:rsidP="000A32EC">
            <w:pPr>
              <w:rPr>
                <w:rFonts w:ascii="Times New Roman" w:hAnsi="Times New Roman"/>
                <w:sz w:val="24"/>
                <w:szCs w:val="24"/>
              </w:rPr>
            </w:pPr>
            <w:r w:rsidRPr="0036424C">
              <w:rPr>
                <w:rFonts w:ascii="Times New Roman" w:hAnsi="Times New Roman"/>
                <w:sz w:val="24"/>
                <w:szCs w:val="24"/>
              </w:rPr>
              <w:t>Дерново-глеевые</w:t>
            </w:r>
          </w:p>
        </w:tc>
      </w:tr>
      <w:tr w:rsidR="0084566B" w:rsidRPr="0036424C" w:rsidTr="000A32EC">
        <w:trPr>
          <w:trHeight w:val="1158"/>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rPr>
                <w:rFonts w:ascii="Times New Roman" w:hAnsi="Times New Roman"/>
                <w:sz w:val="24"/>
                <w:szCs w:val="24"/>
              </w:rPr>
            </w:pP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Лит</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Влажнотравно-таволговые луга с ивой и черемухой (</w:t>
            </w:r>
            <w:r w:rsidRPr="0036424C">
              <w:rPr>
                <w:rFonts w:ascii="Times New Roman" w:hAnsi="Times New Roman"/>
                <w:i/>
                <w:sz w:val="24"/>
                <w:szCs w:val="24"/>
                <w:lang w:val="en-US"/>
              </w:rPr>
              <w:t>Padus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avium</w:t>
            </w:r>
            <w:r w:rsidRPr="0036424C">
              <w:rPr>
                <w:rFonts w:ascii="Times New Roman" w:hAnsi="Times New Roman"/>
                <w:i/>
                <w:sz w:val="24"/>
                <w:szCs w:val="24"/>
              </w:rPr>
              <w:t xml:space="preserve">, </w:t>
            </w:r>
            <w:r w:rsidRPr="0036424C">
              <w:rPr>
                <w:rFonts w:ascii="Times New Roman" w:hAnsi="Times New Roman"/>
                <w:i/>
                <w:sz w:val="24"/>
                <w:szCs w:val="24"/>
                <w:lang w:val="en-US"/>
              </w:rPr>
              <w:t>Salix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phylicifolia</w:t>
            </w:r>
            <w:r w:rsidRPr="0036424C">
              <w:rPr>
                <w:rFonts w:ascii="Times New Roman" w:hAnsi="Times New Roman"/>
                <w:sz w:val="24"/>
                <w:szCs w:val="24"/>
              </w:rPr>
              <w:t xml:space="preserve">, </w:t>
            </w:r>
            <w:r w:rsidRPr="0036424C">
              <w:rPr>
                <w:rFonts w:ascii="Times New Roman" w:hAnsi="Times New Roman"/>
                <w:i/>
                <w:sz w:val="24"/>
                <w:szCs w:val="24"/>
                <w:lang w:val="en-US"/>
              </w:rPr>
              <w:t>Filipendula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ulmaria</w:t>
            </w:r>
            <w:r w:rsidRPr="0036424C">
              <w:rPr>
                <w:rFonts w:ascii="Times New Roman" w:hAnsi="Times New Roman"/>
                <w:i/>
                <w:sz w:val="24"/>
                <w:szCs w:val="24"/>
              </w:rPr>
              <w:t xml:space="preserve">, </w:t>
            </w:r>
            <w:r w:rsidRPr="0036424C">
              <w:rPr>
                <w:rFonts w:ascii="Times New Roman" w:hAnsi="Times New Roman"/>
                <w:i/>
                <w:sz w:val="24"/>
                <w:szCs w:val="24"/>
                <w:lang w:val="en-US"/>
              </w:rPr>
              <w:t>Calamagrostis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purpurea</w:t>
            </w:r>
            <w:r w:rsidRPr="0036424C">
              <w:rPr>
                <w:rFonts w:ascii="Times New Roman" w:hAnsi="Times New Roman"/>
                <w:i/>
                <w:sz w:val="24"/>
                <w:szCs w:val="24"/>
              </w:rPr>
              <w:t xml:space="preserve">, </w:t>
            </w:r>
            <w:r w:rsidRPr="0036424C">
              <w:rPr>
                <w:rFonts w:ascii="Times New Roman" w:hAnsi="Times New Roman"/>
                <w:i/>
                <w:sz w:val="24"/>
                <w:szCs w:val="24"/>
                <w:lang w:val="en-US"/>
              </w:rPr>
              <w:t>Urtica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dioica</w:t>
            </w:r>
            <w:r w:rsidRPr="0036424C">
              <w:rPr>
                <w:rFonts w:ascii="Times New Roman" w:hAnsi="Times New Roman"/>
                <w:i/>
                <w:sz w:val="24"/>
                <w:szCs w:val="24"/>
              </w:rPr>
              <w:t xml:space="preserve">, </w:t>
            </w:r>
            <w:r w:rsidRPr="0036424C">
              <w:rPr>
                <w:rFonts w:ascii="Times New Roman" w:hAnsi="Times New Roman"/>
                <w:i/>
                <w:sz w:val="24"/>
                <w:szCs w:val="24"/>
                <w:lang w:val="en-US"/>
              </w:rPr>
              <w:t>Lysimachia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sz w:val="24"/>
                <w:szCs w:val="24"/>
              </w:rPr>
              <w:t xml:space="preserve"> и др.)</w:t>
            </w: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rsidR="0084566B" w:rsidRPr="0036424C" w:rsidRDefault="0084566B" w:rsidP="000A32EC">
            <w:pPr>
              <w:rPr>
                <w:rFonts w:ascii="Times New Roman" w:hAnsi="Times New Roman"/>
                <w:sz w:val="24"/>
                <w:szCs w:val="24"/>
              </w:rPr>
            </w:pPr>
            <w:r w:rsidRPr="0036424C">
              <w:rPr>
                <w:rFonts w:ascii="Times New Roman" w:hAnsi="Times New Roman"/>
                <w:sz w:val="24"/>
                <w:szCs w:val="24"/>
              </w:rPr>
              <w:t>Дерново-глеевые</w:t>
            </w:r>
          </w:p>
        </w:tc>
      </w:tr>
      <w:tr w:rsidR="0084566B" w:rsidRPr="0036424C" w:rsidTr="000A32EC">
        <w:trPr>
          <w:trHeight w:val="552"/>
          <w:jc w:val="center"/>
        </w:trPr>
        <w:tc>
          <w:tcPr>
            <w:tcW w:w="1653" w:type="dxa"/>
            <w:vMerge/>
            <w:tcBorders>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З</w:t>
            </w: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single" w:sz="4" w:space="0" w:color="auto"/>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Застройка, подсыпка грунта, планировка рельефа</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Отсутствуют </w:t>
            </w:r>
          </w:p>
          <w:p w:rsidR="0084566B" w:rsidRPr="0036424C" w:rsidRDefault="0084566B" w:rsidP="000A32EC">
            <w:pPr>
              <w:spacing w:after="0" w:line="240" w:lineRule="auto"/>
              <w:rPr>
                <w:rFonts w:ascii="Times New Roman" w:hAnsi="Times New Roman"/>
                <w:sz w:val="24"/>
                <w:szCs w:val="24"/>
              </w:rPr>
            </w:pPr>
          </w:p>
        </w:tc>
      </w:tr>
      <w:tr w:rsidR="0084566B" w:rsidRPr="0036424C" w:rsidTr="000A32EC">
        <w:trPr>
          <w:trHeight w:val="300"/>
          <w:jc w:val="center"/>
        </w:trPr>
        <w:tc>
          <w:tcPr>
            <w:tcW w:w="1653" w:type="dxa"/>
            <w:vMerge w:val="restart"/>
            <w:tcBorders>
              <w:top w:val="single" w:sz="4" w:space="0" w:color="auto"/>
              <w:left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33375" cy="152400"/>
                  <wp:effectExtent l="19050" t="0" r="9525" b="0"/>
                  <wp:docPr id="1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70"/>
                          <a:srcRect/>
                          <a:stretch>
                            <a:fillRect/>
                          </a:stretch>
                        </pic:blipFill>
                        <pic:spPr bwMode="auto">
                          <a:xfrm>
                            <a:off x="0" y="0"/>
                            <a:ext cx="333375" cy="152400"/>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vMerge w:val="restart"/>
            <w:tcBorders>
              <w:top w:val="nil"/>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t> Слабовогнутые участки террас на безвалунных глинах и суглинках, с длительным переувлажнением и формирующимся торфом (до 10-15 см)</w:t>
            </w:r>
          </w:p>
          <w:p w:rsidR="0084566B" w:rsidRPr="0036424C" w:rsidRDefault="0084566B" w:rsidP="000A32EC">
            <w:pPr>
              <w:rPr>
                <w:rFonts w:ascii="Times New Roman" w:hAnsi="Times New Roman"/>
                <w:sz w:val="24"/>
                <w:szCs w:val="24"/>
              </w:rPr>
            </w:pPr>
            <w:r w:rsidRPr="0036424C">
              <w:rPr>
                <w:rFonts w:ascii="Times New Roman" w:hAnsi="Times New Roman"/>
                <w:sz w:val="24"/>
                <w:szCs w:val="24"/>
              </w:rPr>
              <w:t> </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Ио</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Ивняки хвощево-осоковые с серой ольхой (</w:t>
            </w:r>
            <w:r w:rsidRPr="0036424C">
              <w:rPr>
                <w:rFonts w:ascii="Times New Roman" w:hAnsi="Times New Roman"/>
                <w:i/>
                <w:sz w:val="24"/>
                <w:szCs w:val="24"/>
                <w:lang w:val="en-US"/>
              </w:rPr>
              <w:t>Salix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phylicifolia</w:t>
            </w:r>
            <w:r w:rsidRPr="0036424C">
              <w:rPr>
                <w:rFonts w:ascii="Times New Roman" w:hAnsi="Times New Roman"/>
                <w:i/>
                <w:sz w:val="24"/>
                <w:szCs w:val="24"/>
              </w:rPr>
              <w:t xml:space="preserve">, </w:t>
            </w:r>
            <w:r w:rsidRPr="0036424C">
              <w:rPr>
                <w:rFonts w:ascii="Times New Roman" w:hAnsi="Times New Roman"/>
                <w:i/>
                <w:sz w:val="24"/>
                <w:szCs w:val="24"/>
                <w:lang w:val="en-US"/>
              </w:rPr>
              <w:t>S</w:t>
            </w:r>
            <w:r w:rsidRPr="0036424C">
              <w:rPr>
                <w:rFonts w:ascii="Times New Roman" w:hAnsi="Times New Roman"/>
                <w:i/>
                <w:sz w:val="24"/>
                <w:szCs w:val="24"/>
              </w:rPr>
              <w:t xml:space="preserve">. </w:t>
            </w:r>
            <w:r w:rsidRPr="0036424C">
              <w:rPr>
                <w:rFonts w:ascii="Times New Roman" w:hAnsi="Times New Roman"/>
                <w:i/>
                <w:sz w:val="24"/>
                <w:szCs w:val="24"/>
                <w:lang w:val="en-US"/>
              </w:rPr>
              <w:t>myrsinifolia</w:t>
            </w:r>
            <w:r w:rsidRPr="0036424C">
              <w:rPr>
                <w:rFonts w:ascii="Times New Roman" w:hAnsi="Times New Roman"/>
                <w:i/>
                <w:sz w:val="24"/>
                <w:szCs w:val="24"/>
              </w:rPr>
              <w:t xml:space="preserve">, </w:t>
            </w:r>
            <w:r w:rsidRPr="0036424C">
              <w:rPr>
                <w:rFonts w:ascii="Times New Roman" w:hAnsi="Times New Roman"/>
                <w:i/>
                <w:sz w:val="24"/>
                <w:szCs w:val="24"/>
                <w:lang w:val="en-US"/>
              </w:rPr>
              <w:t>Equisetum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fluviatile</w:t>
            </w:r>
            <w:r w:rsidRPr="0036424C">
              <w:rPr>
                <w:rFonts w:ascii="Times New Roman" w:hAnsi="Times New Roman"/>
                <w:i/>
                <w:sz w:val="24"/>
                <w:szCs w:val="24"/>
              </w:rPr>
              <w:t xml:space="preserve">, </w:t>
            </w:r>
            <w:r w:rsidRPr="0036424C">
              <w:rPr>
                <w:rFonts w:ascii="Times New Roman" w:hAnsi="Times New Roman"/>
                <w:i/>
                <w:sz w:val="24"/>
                <w:szCs w:val="24"/>
                <w:lang w:val="en-US"/>
              </w:rPr>
              <w:t>Carex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elongata</w:t>
            </w:r>
            <w:r w:rsidRPr="0036424C">
              <w:rPr>
                <w:rFonts w:ascii="Times New Roman" w:hAnsi="Times New Roman"/>
                <w:i/>
                <w:sz w:val="24"/>
                <w:szCs w:val="24"/>
              </w:rPr>
              <w:t xml:space="preserve">, </w:t>
            </w:r>
            <w:r w:rsidRPr="0036424C">
              <w:rPr>
                <w:rFonts w:ascii="Times New Roman" w:hAnsi="Times New Roman"/>
                <w:i/>
                <w:sz w:val="24"/>
                <w:szCs w:val="24"/>
                <w:lang w:val="en-US"/>
              </w:rPr>
              <w:t>C</w:t>
            </w:r>
            <w:r w:rsidRPr="0036424C">
              <w:rPr>
                <w:rFonts w:ascii="Times New Roman" w:hAnsi="Times New Roman"/>
                <w:i/>
                <w:sz w:val="24"/>
                <w:szCs w:val="24"/>
              </w:rPr>
              <w:t xml:space="preserve">. </w:t>
            </w:r>
            <w:r w:rsidRPr="0036424C">
              <w:rPr>
                <w:rFonts w:ascii="Times New Roman" w:hAnsi="Times New Roman"/>
                <w:i/>
                <w:sz w:val="24"/>
                <w:szCs w:val="24"/>
                <w:lang w:val="en-US"/>
              </w:rPr>
              <w:t>vesicaria</w:t>
            </w:r>
            <w:r w:rsidRPr="0036424C">
              <w:rPr>
                <w:rFonts w:ascii="Times New Roman" w:hAnsi="Times New Roman"/>
                <w:i/>
                <w:sz w:val="24"/>
                <w:szCs w:val="24"/>
              </w:rPr>
              <w:t xml:space="preserve">, </w:t>
            </w:r>
            <w:r w:rsidRPr="0036424C">
              <w:rPr>
                <w:rFonts w:ascii="Times New Roman" w:hAnsi="Times New Roman"/>
                <w:i/>
                <w:sz w:val="24"/>
                <w:szCs w:val="24"/>
                <w:lang w:val="en-US"/>
              </w:rPr>
              <w:t>Lysimachia</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vulgaris</w:t>
            </w:r>
            <w:r w:rsidRPr="0036424C">
              <w:rPr>
                <w:rFonts w:ascii="Times New Roman" w:hAnsi="Times New Roman"/>
                <w:i/>
                <w:sz w:val="24"/>
                <w:szCs w:val="24"/>
              </w:rPr>
              <w:t xml:space="preserve">, </w:t>
            </w:r>
            <w:r w:rsidRPr="0036424C">
              <w:rPr>
                <w:rFonts w:ascii="Times New Roman" w:hAnsi="Times New Roman"/>
                <w:i/>
                <w:sz w:val="24"/>
                <w:szCs w:val="24"/>
                <w:lang w:val="en-US"/>
              </w:rPr>
              <w:t>Mnium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i/>
                <w:sz w:val="24"/>
                <w:szCs w:val="24"/>
              </w:rPr>
              <w:t xml:space="preserve">., </w:t>
            </w:r>
            <w:r w:rsidRPr="0036424C">
              <w:rPr>
                <w:rFonts w:ascii="Times New Roman" w:hAnsi="Times New Roman"/>
                <w:i/>
                <w:sz w:val="24"/>
                <w:szCs w:val="24"/>
                <w:lang w:val="en-US"/>
              </w:rPr>
              <w:t>Climacium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dendroides</w:t>
            </w:r>
            <w:r w:rsidRPr="0036424C">
              <w:rPr>
                <w:rFonts w:ascii="Times New Roman" w:hAnsi="Times New Roman"/>
                <w:i/>
                <w:sz w:val="24"/>
                <w:szCs w:val="24"/>
              </w:rPr>
              <w:t xml:space="preserve">, </w:t>
            </w:r>
            <w:r w:rsidRPr="0036424C">
              <w:rPr>
                <w:rFonts w:ascii="Times New Roman" w:hAnsi="Times New Roman"/>
                <w:i/>
                <w:sz w:val="24"/>
                <w:szCs w:val="24"/>
                <w:lang w:val="en-US"/>
              </w:rPr>
              <w:t>Sphagnum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i/>
                <w:sz w:val="24"/>
                <w:szCs w:val="24"/>
              </w:rPr>
              <w:t>.</w:t>
            </w:r>
            <w:r w:rsidRPr="0036424C">
              <w:rPr>
                <w:rFonts w:ascii="Times New Roman" w:hAnsi="Times New Roman"/>
                <w:sz w:val="24"/>
                <w:szCs w:val="24"/>
              </w:rPr>
              <w:t>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Торфянисто-(перегнойно-)-дерново-глеевые</w:t>
            </w:r>
          </w:p>
        </w:tc>
      </w:tr>
      <w:tr w:rsidR="0084566B" w:rsidRPr="0036424C" w:rsidTr="000A32EC">
        <w:trPr>
          <w:trHeight w:val="300"/>
          <w:jc w:val="center"/>
        </w:trPr>
        <w:tc>
          <w:tcPr>
            <w:tcW w:w="1653" w:type="dxa"/>
            <w:vMerge/>
            <w:tcBorders>
              <w:left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Бол</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Сероольхово-березовые хвощево-осоково-гипновые леса (</w:t>
            </w:r>
            <w:r w:rsidRPr="0036424C">
              <w:rPr>
                <w:rFonts w:ascii="Times New Roman" w:hAnsi="Times New Roman"/>
                <w:i/>
                <w:sz w:val="24"/>
                <w:szCs w:val="24"/>
                <w:lang w:val="en-US"/>
              </w:rPr>
              <w:t>Equisetum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fluviatile</w:t>
            </w:r>
            <w:r w:rsidRPr="0036424C">
              <w:rPr>
                <w:rFonts w:ascii="Times New Roman" w:hAnsi="Times New Roman"/>
                <w:i/>
                <w:sz w:val="24"/>
                <w:szCs w:val="24"/>
              </w:rPr>
              <w:t xml:space="preserve">, </w:t>
            </w:r>
            <w:r w:rsidRPr="0036424C">
              <w:rPr>
                <w:rFonts w:ascii="Times New Roman" w:hAnsi="Times New Roman"/>
                <w:i/>
                <w:sz w:val="24"/>
                <w:szCs w:val="24"/>
                <w:lang w:val="en-US"/>
              </w:rPr>
              <w:t>Carex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elongata</w:t>
            </w:r>
            <w:r w:rsidRPr="0036424C">
              <w:rPr>
                <w:rFonts w:ascii="Times New Roman" w:hAnsi="Times New Roman"/>
                <w:i/>
                <w:sz w:val="24"/>
                <w:szCs w:val="24"/>
              </w:rPr>
              <w:t xml:space="preserve">, </w:t>
            </w:r>
            <w:r w:rsidRPr="0036424C">
              <w:rPr>
                <w:rFonts w:ascii="Times New Roman" w:hAnsi="Times New Roman"/>
                <w:i/>
                <w:sz w:val="24"/>
                <w:szCs w:val="24"/>
                <w:lang w:val="en-US"/>
              </w:rPr>
              <w:t>C</w:t>
            </w:r>
            <w:r w:rsidRPr="0036424C">
              <w:rPr>
                <w:rFonts w:ascii="Times New Roman" w:hAnsi="Times New Roman"/>
                <w:i/>
                <w:sz w:val="24"/>
                <w:szCs w:val="24"/>
              </w:rPr>
              <w:t xml:space="preserve">. </w:t>
            </w:r>
            <w:r w:rsidRPr="0036424C">
              <w:rPr>
                <w:rFonts w:ascii="Times New Roman" w:hAnsi="Times New Roman"/>
                <w:i/>
                <w:sz w:val="24"/>
                <w:szCs w:val="24"/>
                <w:lang w:val="en-US"/>
              </w:rPr>
              <w:t>vesicaria</w:t>
            </w:r>
            <w:r w:rsidRPr="0036424C">
              <w:rPr>
                <w:rFonts w:ascii="Times New Roman" w:hAnsi="Times New Roman"/>
                <w:i/>
                <w:sz w:val="24"/>
                <w:szCs w:val="24"/>
              </w:rPr>
              <w:t xml:space="preserve">, </w:t>
            </w:r>
            <w:r w:rsidRPr="0036424C">
              <w:rPr>
                <w:rFonts w:ascii="Times New Roman" w:hAnsi="Times New Roman"/>
                <w:i/>
                <w:sz w:val="24"/>
                <w:szCs w:val="24"/>
                <w:lang w:val="en-US"/>
              </w:rPr>
              <w:t>Mnium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sp</w:t>
            </w:r>
            <w:r w:rsidRPr="0036424C">
              <w:rPr>
                <w:rFonts w:ascii="Times New Roman" w:hAnsi="Times New Roman"/>
                <w:i/>
                <w:sz w:val="24"/>
                <w:szCs w:val="24"/>
              </w:rPr>
              <w:t xml:space="preserve">., </w:t>
            </w:r>
            <w:r w:rsidRPr="0036424C">
              <w:rPr>
                <w:rFonts w:ascii="Times New Roman" w:hAnsi="Times New Roman"/>
                <w:i/>
                <w:sz w:val="24"/>
                <w:szCs w:val="24"/>
                <w:lang w:val="en-US"/>
              </w:rPr>
              <w:t>Climacium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dendroides</w:t>
            </w:r>
            <w:r w:rsidRPr="0036424C">
              <w:rPr>
                <w:rFonts w:ascii="Times New Roman" w:hAnsi="Times New Roman"/>
                <w:sz w:val="24"/>
                <w:szCs w:val="24"/>
              </w:rPr>
              <w:t>и др.)</w:t>
            </w: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Торфянисто-(перегнойно-)-дерново-глеевые</w:t>
            </w:r>
          </w:p>
        </w:tc>
      </w:tr>
      <w:tr w:rsidR="0084566B" w:rsidRPr="0036424C" w:rsidTr="000A32EC">
        <w:trPr>
          <w:trHeight w:val="300"/>
          <w:jc w:val="center"/>
        </w:trPr>
        <w:tc>
          <w:tcPr>
            <w:tcW w:w="1653" w:type="dxa"/>
            <w:vMerge/>
            <w:tcBorders>
              <w:left w:val="single" w:sz="4" w:space="0" w:color="auto"/>
              <w:bottom w:val="single" w:sz="4" w:space="0" w:color="auto"/>
              <w:right w:val="nil"/>
            </w:tcBorders>
            <w:shd w:val="clear" w:color="auto" w:fill="auto"/>
            <w:noWrap/>
            <w:vAlign w:val="bottom"/>
            <w:hideMark/>
          </w:tcPr>
          <w:p w:rsidR="0084566B" w:rsidRPr="0036424C" w:rsidRDefault="0084566B" w:rsidP="000A32EC">
            <w:pPr>
              <w:spacing w:after="0" w:line="240" w:lineRule="auto"/>
              <w:rPr>
                <w:rFonts w:ascii="Times New Roman" w:hAnsi="Times New Roman"/>
                <w:b/>
                <w:bCs/>
                <w:sz w:val="24"/>
                <w:szCs w:val="24"/>
              </w:rPr>
            </w:pPr>
          </w:p>
        </w:tc>
        <w:tc>
          <w:tcPr>
            <w:tcW w:w="2623" w:type="dxa"/>
            <w:vMerge/>
            <w:tcBorders>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t>ОлИ</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Молодые сероольшаники с ивой осоковые (</w:t>
            </w:r>
            <w:r w:rsidRPr="0036424C">
              <w:rPr>
                <w:rFonts w:ascii="Times New Roman" w:hAnsi="Times New Roman"/>
                <w:i/>
                <w:sz w:val="24"/>
                <w:szCs w:val="24"/>
                <w:lang w:val="en-US"/>
              </w:rPr>
              <w:t>Salixphylicifolia</w:t>
            </w:r>
            <w:r w:rsidRPr="0036424C">
              <w:rPr>
                <w:rFonts w:ascii="Times New Roman" w:hAnsi="Times New Roman"/>
                <w:i/>
                <w:sz w:val="24"/>
                <w:szCs w:val="24"/>
              </w:rPr>
              <w:t xml:space="preserve">, </w:t>
            </w:r>
            <w:r w:rsidRPr="0036424C">
              <w:rPr>
                <w:rFonts w:ascii="Times New Roman" w:hAnsi="Times New Roman"/>
                <w:i/>
                <w:sz w:val="24"/>
                <w:szCs w:val="24"/>
                <w:lang w:val="en-US"/>
              </w:rPr>
              <w:t>S</w:t>
            </w:r>
            <w:r w:rsidRPr="0036424C">
              <w:rPr>
                <w:rFonts w:ascii="Times New Roman" w:hAnsi="Times New Roman"/>
                <w:i/>
                <w:sz w:val="24"/>
                <w:szCs w:val="24"/>
              </w:rPr>
              <w:t xml:space="preserve">. </w:t>
            </w:r>
            <w:r w:rsidRPr="0036424C">
              <w:rPr>
                <w:rFonts w:ascii="Times New Roman" w:hAnsi="Times New Roman"/>
                <w:i/>
                <w:sz w:val="24"/>
                <w:szCs w:val="24"/>
                <w:lang w:val="en-US"/>
              </w:rPr>
              <w:t>myrsinifolia</w:t>
            </w:r>
            <w:r w:rsidRPr="0036424C">
              <w:rPr>
                <w:rFonts w:ascii="Times New Roman" w:hAnsi="Times New Roman"/>
                <w:i/>
                <w:sz w:val="24"/>
                <w:szCs w:val="24"/>
              </w:rPr>
              <w:t>,</w:t>
            </w:r>
            <w:r w:rsidRPr="0036424C">
              <w:rPr>
                <w:rFonts w:ascii="Times New Roman" w:hAnsi="Times New Roman"/>
                <w:i/>
                <w:sz w:val="24"/>
                <w:szCs w:val="24"/>
                <w:lang w:val="en-US"/>
              </w:rPr>
              <w:t>Carexelongata</w:t>
            </w:r>
            <w:r w:rsidRPr="0036424C">
              <w:rPr>
                <w:rFonts w:ascii="Times New Roman" w:hAnsi="Times New Roman"/>
                <w:sz w:val="24"/>
                <w:szCs w:val="24"/>
              </w:rPr>
              <w:t>)</w:t>
            </w:r>
          </w:p>
          <w:p w:rsidR="0084566B" w:rsidRPr="0036424C" w:rsidRDefault="0084566B" w:rsidP="000A32EC">
            <w:pPr>
              <w:spacing w:after="0" w:line="240" w:lineRule="auto"/>
              <w:jc w:val="both"/>
              <w:rPr>
                <w:rFonts w:ascii="Times New Roman" w:hAnsi="Times New Roman"/>
                <w:sz w:val="24"/>
                <w:szCs w:val="24"/>
              </w:rPr>
            </w:pPr>
          </w:p>
          <w:p w:rsidR="0084566B" w:rsidRPr="0036424C" w:rsidRDefault="0084566B" w:rsidP="000A32EC">
            <w:pPr>
              <w:spacing w:after="0" w:line="240" w:lineRule="auto"/>
              <w:jc w:val="both"/>
              <w:rPr>
                <w:rFonts w:ascii="Times New Roman" w:hAnsi="Times New Roman"/>
                <w:sz w:val="24"/>
                <w:szCs w:val="24"/>
              </w:rPr>
            </w:pP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Торфянисто-(перегнойно-)-дерново-глеевые</w:t>
            </w:r>
          </w:p>
          <w:p w:rsidR="0084566B" w:rsidRPr="0036424C" w:rsidRDefault="0084566B" w:rsidP="000A32EC">
            <w:pPr>
              <w:spacing w:after="0" w:line="240" w:lineRule="auto"/>
              <w:jc w:val="both"/>
              <w:rPr>
                <w:rFonts w:ascii="Times New Roman" w:hAnsi="Times New Roman"/>
                <w:sz w:val="24"/>
                <w:szCs w:val="24"/>
              </w:rPr>
            </w:pPr>
          </w:p>
        </w:tc>
      </w:tr>
      <w:tr w:rsidR="0084566B" w:rsidRPr="0036424C" w:rsidTr="000A32EC">
        <w:trPr>
          <w:trHeight w:val="300"/>
          <w:jc w:val="center"/>
        </w:trPr>
        <w:tc>
          <w:tcPr>
            <w:tcW w:w="1653" w:type="dxa"/>
            <w:tcBorders>
              <w:top w:val="single" w:sz="4" w:space="0" w:color="auto"/>
              <w:left w:val="single" w:sz="4" w:space="0" w:color="auto"/>
              <w:bottom w:val="single" w:sz="4" w:space="0" w:color="auto"/>
              <w:right w:val="nil"/>
            </w:tcBorders>
            <w:shd w:val="clear" w:color="auto" w:fill="auto"/>
            <w:noWrap/>
            <w:vAlign w:val="bottom"/>
            <w:hideMark/>
          </w:tcPr>
          <w:p w:rsidR="0084566B" w:rsidRPr="0036424C" w:rsidRDefault="007E3BCD" w:rsidP="000A32EC">
            <w:pPr>
              <w:spacing w:after="0" w:line="240" w:lineRule="auto"/>
              <w:rPr>
                <w:rFonts w:ascii="Times New Roman" w:hAnsi="Times New Roman"/>
                <w:b/>
                <w:bCs/>
                <w:sz w:val="24"/>
                <w:szCs w:val="24"/>
              </w:rPr>
            </w:pPr>
            <w:r>
              <w:rPr>
                <w:rFonts w:ascii="Times New Roman" w:hAnsi="Times New Roman"/>
                <w:b/>
                <w:noProof/>
                <w:sz w:val="24"/>
                <w:szCs w:val="24"/>
              </w:rPr>
              <w:drawing>
                <wp:inline distT="0" distB="0" distL="0" distR="0">
                  <wp:extent cx="323850" cy="152400"/>
                  <wp:effectExtent l="19050" t="0" r="0" b="0"/>
                  <wp:docPr id="1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71"/>
                          <a:srcRect/>
                          <a:stretch>
                            <a:fillRect/>
                          </a:stretch>
                        </pic:blipFill>
                        <pic:spPr bwMode="auto">
                          <a:xfrm>
                            <a:off x="0" y="0"/>
                            <a:ext cx="323850" cy="152400"/>
                          </a:xfrm>
                          <a:prstGeom prst="rect">
                            <a:avLst/>
                          </a:prstGeom>
                          <a:noFill/>
                          <a:ln w="9525">
                            <a:noFill/>
                            <a:miter lim="800000"/>
                            <a:headEnd/>
                            <a:tailEnd/>
                          </a:ln>
                        </pic:spPr>
                      </pic:pic>
                    </a:graphicData>
                  </a:graphic>
                </wp:inline>
              </w:drawing>
            </w:r>
          </w:p>
          <w:p w:rsidR="0084566B" w:rsidRPr="0036424C" w:rsidRDefault="0084566B" w:rsidP="000A32EC">
            <w:pPr>
              <w:spacing w:after="0" w:line="240" w:lineRule="auto"/>
              <w:rPr>
                <w:rFonts w:ascii="Times New Roman" w:hAnsi="Times New Roman"/>
                <w:b/>
                <w:bCs/>
                <w:sz w:val="24"/>
                <w:szCs w:val="24"/>
              </w:rPr>
            </w:pPr>
          </w:p>
          <w:p w:rsidR="0084566B" w:rsidRPr="0036424C" w:rsidRDefault="0084566B" w:rsidP="000A32EC">
            <w:pPr>
              <w:spacing w:after="0" w:line="240" w:lineRule="auto"/>
              <w:rPr>
                <w:rFonts w:ascii="Times New Roman" w:hAnsi="Times New Roman"/>
                <w:b/>
                <w:bCs/>
                <w:sz w:val="24"/>
                <w:szCs w:val="24"/>
              </w:rPr>
            </w:pPr>
          </w:p>
        </w:tc>
        <w:tc>
          <w:tcPr>
            <w:tcW w:w="2623"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 xml:space="preserve">Мезотрофная и мезоевтрофная </w:t>
            </w:r>
            <w:r w:rsidRPr="0036424C">
              <w:rPr>
                <w:rFonts w:ascii="Times New Roman" w:hAnsi="Times New Roman"/>
                <w:sz w:val="24"/>
                <w:szCs w:val="24"/>
              </w:rPr>
              <w:lastRenderedPageBreak/>
              <w:t>приозерная сплавина с мощностью разжиженного торфа более 0.5 м</w:t>
            </w:r>
          </w:p>
        </w:tc>
        <w:tc>
          <w:tcPr>
            <w:tcW w:w="1701"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center"/>
              <w:rPr>
                <w:rFonts w:ascii="Times New Roman" w:hAnsi="Times New Roman"/>
                <w:sz w:val="24"/>
                <w:szCs w:val="24"/>
              </w:rPr>
            </w:pPr>
            <w:r w:rsidRPr="0036424C">
              <w:rPr>
                <w:rFonts w:ascii="Times New Roman" w:hAnsi="Times New Roman"/>
                <w:sz w:val="24"/>
                <w:szCs w:val="24"/>
              </w:rPr>
              <w:lastRenderedPageBreak/>
              <w:t>Тр</w:t>
            </w: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p w:rsidR="0084566B" w:rsidRPr="0036424C" w:rsidRDefault="0084566B" w:rsidP="000A32EC">
            <w:pPr>
              <w:spacing w:after="0" w:line="240" w:lineRule="auto"/>
              <w:jc w:val="center"/>
              <w:rPr>
                <w:rFonts w:ascii="Times New Roman" w:hAnsi="Times New Roman"/>
                <w:sz w:val="24"/>
                <w:szCs w:val="24"/>
              </w:rPr>
            </w:pPr>
          </w:p>
        </w:tc>
        <w:tc>
          <w:tcPr>
            <w:tcW w:w="5812" w:type="dxa"/>
            <w:tcBorders>
              <w:top w:val="nil"/>
              <w:left w:val="nil"/>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lastRenderedPageBreak/>
              <w:t>Ряд сообществ в направлении уреза воды</w:t>
            </w:r>
            <w:r w:rsidR="00652E8A" w:rsidRPr="0036424C">
              <w:rPr>
                <w:rFonts w:ascii="Times New Roman" w:hAnsi="Times New Roman"/>
                <w:sz w:val="24"/>
                <w:szCs w:val="24"/>
              </w:rPr>
              <w:t xml:space="preserve"> </w:t>
            </w:r>
            <w:r w:rsidRPr="0036424C">
              <w:rPr>
                <w:rFonts w:ascii="Times New Roman" w:hAnsi="Times New Roman"/>
                <w:sz w:val="24"/>
                <w:szCs w:val="24"/>
              </w:rPr>
              <w:t>озера:  1) заросли ивы(</w:t>
            </w:r>
            <w:r w:rsidRPr="0036424C">
              <w:rPr>
                <w:rFonts w:ascii="Times New Roman" w:hAnsi="Times New Roman"/>
                <w:i/>
                <w:sz w:val="24"/>
                <w:szCs w:val="24"/>
                <w:lang w:val="en-US"/>
              </w:rPr>
              <w:t>Salix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phylicifolia</w:t>
            </w:r>
            <w:r w:rsidRPr="0036424C">
              <w:rPr>
                <w:rFonts w:ascii="Times New Roman" w:hAnsi="Times New Roman"/>
                <w:sz w:val="24"/>
                <w:szCs w:val="24"/>
              </w:rPr>
              <w:t xml:space="preserve">), отдельные деревья и </w:t>
            </w:r>
            <w:r w:rsidRPr="0036424C">
              <w:rPr>
                <w:rFonts w:ascii="Times New Roman" w:hAnsi="Times New Roman"/>
                <w:sz w:val="24"/>
                <w:szCs w:val="24"/>
              </w:rPr>
              <w:lastRenderedPageBreak/>
              <w:t>подрост черной ольхи, березы, ивы пятитычинковой; 2) тростниковые, тростниково-сабельниковые, тростниково-сабельниково-сфагновые сообщества(</w:t>
            </w:r>
            <w:r w:rsidRPr="0036424C">
              <w:rPr>
                <w:rFonts w:ascii="Times New Roman" w:hAnsi="Times New Roman"/>
                <w:i/>
                <w:sz w:val="24"/>
                <w:szCs w:val="24"/>
                <w:lang w:val="en-US"/>
              </w:rPr>
              <w:t>Phragmites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australis</w:t>
            </w:r>
            <w:r w:rsidRPr="0036424C">
              <w:rPr>
                <w:rFonts w:ascii="Times New Roman" w:hAnsi="Times New Roman"/>
                <w:i/>
                <w:sz w:val="24"/>
                <w:szCs w:val="24"/>
              </w:rPr>
              <w:t xml:space="preserve">, </w:t>
            </w:r>
            <w:r w:rsidRPr="0036424C">
              <w:rPr>
                <w:rFonts w:ascii="Times New Roman" w:hAnsi="Times New Roman"/>
                <w:i/>
                <w:sz w:val="24"/>
                <w:szCs w:val="24"/>
                <w:lang w:val="en-US"/>
              </w:rPr>
              <w:t>Comarum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palustre</w:t>
            </w:r>
            <w:r w:rsidRPr="0036424C">
              <w:rPr>
                <w:rFonts w:ascii="Times New Roman" w:hAnsi="Times New Roman"/>
                <w:i/>
                <w:sz w:val="24"/>
                <w:szCs w:val="24"/>
              </w:rPr>
              <w:t xml:space="preserve">, </w:t>
            </w:r>
            <w:r w:rsidRPr="0036424C">
              <w:rPr>
                <w:rFonts w:ascii="Times New Roman" w:hAnsi="Times New Roman"/>
                <w:i/>
                <w:sz w:val="24"/>
                <w:szCs w:val="24"/>
                <w:lang w:val="en-US"/>
              </w:rPr>
              <w:t>Sphagnum</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squarrosum</w:t>
            </w:r>
            <w:r w:rsidRPr="0036424C">
              <w:rPr>
                <w:rFonts w:ascii="Times New Roman" w:hAnsi="Times New Roman"/>
                <w:sz w:val="24"/>
                <w:szCs w:val="24"/>
              </w:rPr>
              <w:t>; 3) полоса шириной 2-3 м с преобладанием осок и водокраса (</w:t>
            </w:r>
            <w:r w:rsidRPr="0036424C">
              <w:rPr>
                <w:rFonts w:ascii="Times New Roman" w:hAnsi="Times New Roman"/>
                <w:i/>
                <w:sz w:val="24"/>
                <w:szCs w:val="24"/>
                <w:lang w:val="en-US"/>
              </w:rPr>
              <w:t>Carex</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lasiocarpa</w:t>
            </w:r>
            <w:r w:rsidRPr="0036424C">
              <w:rPr>
                <w:rFonts w:ascii="Times New Roman" w:hAnsi="Times New Roman"/>
                <w:i/>
                <w:sz w:val="24"/>
                <w:szCs w:val="24"/>
              </w:rPr>
              <w:t xml:space="preserve">, </w:t>
            </w:r>
            <w:r w:rsidRPr="0036424C">
              <w:rPr>
                <w:rFonts w:ascii="Times New Roman" w:hAnsi="Times New Roman"/>
                <w:i/>
                <w:sz w:val="24"/>
                <w:szCs w:val="24"/>
                <w:lang w:val="en-US"/>
              </w:rPr>
              <w:t>C</w:t>
            </w:r>
            <w:r w:rsidRPr="0036424C">
              <w:rPr>
                <w:rFonts w:ascii="Times New Roman" w:hAnsi="Times New Roman"/>
                <w:i/>
                <w:sz w:val="24"/>
                <w:szCs w:val="24"/>
              </w:rPr>
              <w:t xml:space="preserve">. </w:t>
            </w:r>
            <w:r w:rsidRPr="0036424C">
              <w:rPr>
                <w:rFonts w:ascii="Times New Roman" w:hAnsi="Times New Roman"/>
                <w:i/>
                <w:sz w:val="24"/>
                <w:szCs w:val="24"/>
                <w:lang w:val="en-US"/>
              </w:rPr>
              <w:t>rostrata</w:t>
            </w:r>
            <w:r w:rsidRPr="0036424C">
              <w:rPr>
                <w:rFonts w:ascii="Times New Roman" w:hAnsi="Times New Roman"/>
                <w:i/>
                <w:sz w:val="24"/>
                <w:szCs w:val="24"/>
              </w:rPr>
              <w:t xml:space="preserve">, </w:t>
            </w:r>
            <w:r w:rsidRPr="0036424C">
              <w:rPr>
                <w:rFonts w:ascii="Times New Roman" w:hAnsi="Times New Roman"/>
                <w:i/>
                <w:sz w:val="24"/>
                <w:szCs w:val="24"/>
                <w:lang w:val="en-US"/>
              </w:rPr>
              <w:t>Hydrocharis</w:t>
            </w:r>
            <w:r w:rsidR="00652E8A" w:rsidRPr="0036424C">
              <w:rPr>
                <w:rFonts w:ascii="Times New Roman" w:hAnsi="Times New Roman"/>
                <w:i/>
                <w:sz w:val="24"/>
                <w:szCs w:val="24"/>
              </w:rPr>
              <w:t xml:space="preserve"> </w:t>
            </w:r>
            <w:r w:rsidRPr="0036424C">
              <w:rPr>
                <w:rFonts w:ascii="Times New Roman" w:hAnsi="Times New Roman"/>
                <w:i/>
                <w:sz w:val="24"/>
                <w:szCs w:val="24"/>
                <w:lang w:val="en-US"/>
              </w:rPr>
              <w:t>morsus</w:t>
            </w:r>
            <w:r w:rsidRPr="0036424C">
              <w:rPr>
                <w:rFonts w:ascii="Times New Roman" w:hAnsi="Times New Roman"/>
                <w:i/>
                <w:sz w:val="24"/>
                <w:szCs w:val="24"/>
              </w:rPr>
              <w:t>-</w:t>
            </w:r>
            <w:r w:rsidRPr="0036424C">
              <w:rPr>
                <w:rFonts w:ascii="Times New Roman" w:hAnsi="Times New Roman"/>
                <w:i/>
                <w:sz w:val="24"/>
                <w:szCs w:val="24"/>
                <w:lang w:val="en-US"/>
              </w:rPr>
              <w:t>ranae</w:t>
            </w:r>
            <w:r w:rsidRPr="0036424C">
              <w:rPr>
                <w:rFonts w:ascii="Times New Roman" w:hAnsi="Times New Roman"/>
                <w:sz w:val="24"/>
                <w:szCs w:val="24"/>
              </w:rPr>
              <w:t>) вдоль уреза воды</w:t>
            </w: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84566B" w:rsidRPr="0036424C" w:rsidRDefault="0084566B" w:rsidP="000A32EC">
            <w:pPr>
              <w:spacing w:after="0" w:line="240" w:lineRule="auto"/>
              <w:rPr>
                <w:rFonts w:ascii="Times New Roman" w:hAnsi="Times New Roman"/>
                <w:sz w:val="24"/>
                <w:szCs w:val="24"/>
              </w:rPr>
            </w:pPr>
            <w:r w:rsidRPr="0036424C">
              <w:rPr>
                <w:rFonts w:ascii="Times New Roman" w:hAnsi="Times New Roman"/>
                <w:sz w:val="24"/>
                <w:szCs w:val="24"/>
              </w:rPr>
              <w:lastRenderedPageBreak/>
              <w:t xml:space="preserve"> Торфяные болотные </w:t>
            </w:r>
            <w:r w:rsidRPr="0036424C">
              <w:rPr>
                <w:rFonts w:ascii="Times New Roman" w:hAnsi="Times New Roman"/>
                <w:sz w:val="24"/>
                <w:szCs w:val="24"/>
              </w:rPr>
              <w:lastRenderedPageBreak/>
              <w:t>«несплошные»</w:t>
            </w: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p w:rsidR="0084566B" w:rsidRPr="0036424C" w:rsidRDefault="0084566B" w:rsidP="000A32EC">
            <w:pPr>
              <w:spacing w:after="0" w:line="240" w:lineRule="auto"/>
              <w:rPr>
                <w:rFonts w:ascii="Times New Roman" w:hAnsi="Times New Roman"/>
                <w:sz w:val="24"/>
                <w:szCs w:val="24"/>
              </w:rPr>
            </w:pPr>
          </w:p>
        </w:tc>
      </w:tr>
    </w:tbl>
    <w:p w:rsidR="0084566B" w:rsidRPr="0036424C" w:rsidRDefault="0084566B" w:rsidP="0084566B">
      <w:pPr>
        <w:spacing w:after="0" w:line="360" w:lineRule="auto"/>
        <w:ind w:firstLine="709"/>
        <w:jc w:val="both"/>
        <w:rPr>
          <w:rFonts w:ascii="Times New Roman" w:hAnsi="Times New Roman"/>
          <w:sz w:val="24"/>
          <w:szCs w:val="24"/>
        </w:rPr>
        <w:sectPr w:rsidR="0084566B" w:rsidRPr="0036424C" w:rsidSect="000A32EC">
          <w:pgSz w:w="16838" w:h="11906" w:orient="landscape"/>
          <w:pgMar w:top="1701" w:right="1134" w:bottom="851" w:left="1134" w:header="709" w:footer="709" w:gutter="0"/>
          <w:cols w:space="708"/>
          <w:docGrid w:linePitch="360"/>
        </w:sectPr>
      </w:pPr>
    </w:p>
    <w:p w:rsidR="0084566B" w:rsidRPr="0036424C" w:rsidRDefault="0084566B" w:rsidP="0084566B">
      <w:pPr>
        <w:spacing w:after="0" w:line="360" w:lineRule="auto"/>
        <w:ind w:firstLine="709"/>
        <w:jc w:val="both"/>
        <w:rPr>
          <w:rFonts w:ascii="Times New Roman" w:hAnsi="Times New Roman"/>
          <w:sz w:val="24"/>
          <w:szCs w:val="24"/>
        </w:rPr>
      </w:pPr>
      <w:r w:rsidRPr="0036424C">
        <w:rPr>
          <w:rFonts w:ascii="Times New Roman" w:hAnsi="Times New Roman"/>
          <w:sz w:val="24"/>
          <w:szCs w:val="24"/>
        </w:rPr>
        <w:lastRenderedPageBreak/>
        <w:t>Рассмотрим процессы в разных видах местоположений ключевого участка «Ботаническая сельга», начиная с вершин и заканчивая террасами.</w:t>
      </w:r>
    </w:p>
    <w:p w:rsidR="0084566B" w:rsidRPr="0036424C" w:rsidRDefault="0084566B" w:rsidP="0084566B">
      <w:pPr>
        <w:spacing w:after="0" w:line="360" w:lineRule="auto"/>
        <w:ind w:firstLine="709"/>
        <w:jc w:val="both"/>
        <w:rPr>
          <w:rFonts w:ascii="Times New Roman" w:hAnsi="Times New Roman"/>
          <w:sz w:val="24"/>
          <w:szCs w:val="24"/>
        </w:rPr>
      </w:pPr>
      <w:r w:rsidRPr="0036424C">
        <w:rPr>
          <w:rFonts w:ascii="Times New Roman" w:hAnsi="Times New Roman"/>
          <w:b/>
          <w:sz w:val="24"/>
          <w:szCs w:val="24"/>
        </w:rPr>
        <w:t>Вершины сельг</w:t>
      </w:r>
      <w:r w:rsidRPr="0036424C">
        <w:rPr>
          <w:rFonts w:ascii="Times New Roman" w:hAnsi="Times New Roman"/>
          <w:sz w:val="24"/>
          <w:szCs w:val="24"/>
        </w:rPr>
        <w:t>. Они неоднородны, с преобладанием выходов гранитоидов, с маломощным прерывистым элювием и примитивными почвами. Выположенные (до 5</w:t>
      </w:r>
      <w:r w:rsidRPr="0036424C">
        <w:rPr>
          <w:rFonts w:ascii="Times New Roman" w:hAnsi="Times New Roman"/>
          <w:sz w:val="24"/>
          <w:szCs w:val="24"/>
        </w:rPr>
        <w:sym w:font="Symbol" w:char="F0B0"/>
      </w:r>
      <w:r w:rsidRPr="0036424C">
        <w:rPr>
          <w:rFonts w:ascii="Times New Roman" w:hAnsi="Times New Roman"/>
          <w:sz w:val="24"/>
          <w:szCs w:val="24"/>
        </w:rPr>
        <w:t xml:space="preserve">) верхние ступенчатые склоны сельг покрыты маломощным элювием и мореной, с отдельными выходами гранитоидов. Также на значительном протяжении есть участок, ограниченный обрывами гранитоидов крутизной более 45° (в т. ч. отвесными) и высотой 2-7 м. На первых произрастают редкостойные сосняки с гетерогенным напочвенным покровом травяно-кустарничково-зеленомошным (вереск обыкновенный, черника, брусника) с пятнами лишайниково-зеленомошного покрова. На вторых произрастают редкостойные сосняки кустарничково-зеленомошные с можжевельником, на небольшом участке зафиксированы сосняки с елью во втором ярусе. На обрыве встречается несомкнутый покров накипных лишайников, мхов и небольшие группировки сосудистых растений по трещинам.  </w:t>
      </w:r>
    </w:p>
    <w:p w:rsidR="0084566B" w:rsidRPr="0036424C" w:rsidRDefault="0084566B" w:rsidP="0084566B">
      <w:pPr>
        <w:pStyle w:val="a9"/>
        <w:spacing w:line="360" w:lineRule="auto"/>
        <w:ind w:firstLine="709"/>
        <w:jc w:val="both"/>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Состав древостоя на вершинах в целом стабильный за счет отсутствия конкурентов у сосны. Но на площадке 15' из-за постоянной рекреационной нагрузки зафиксировано значительное уменьшение запаса сосны (рис.</w:t>
      </w:r>
      <w:r w:rsidR="000F7E67" w:rsidRPr="0036424C">
        <w:rPr>
          <w:rFonts w:ascii="Times New Roman" w:eastAsia="Times New Roman" w:hAnsi="Times New Roman"/>
          <w:sz w:val="24"/>
          <w:szCs w:val="24"/>
          <w:lang w:eastAsia="ru-RU"/>
        </w:rPr>
        <w:t>147</w:t>
      </w:r>
      <w:r w:rsidRPr="0036424C">
        <w:rPr>
          <w:rFonts w:ascii="Times New Roman" w:eastAsia="Times New Roman" w:hAnsi="Times New Roman"/>
          <w:sz w:val="24"/>
          <w:szCs w:val="24"/>
          <w:lang w:eastAsia="ru-RU"/>
        </w:rPr>
        <w:t>). При этом просматривается тенденция возобновления сосны из-за обилия её подроста (рис.1</w:t>
      </w:r>
      <w:r w:rsidR="000F7E67" w:rsidRPr="0036424C">
        <w:rPr>
          <w:rFonts w:ascii="Times New Roman" w:eastAsia="Times New Roman" w:hAnsi="Times New Roman"/>
          <w:sz w:val="24"/>
          <w:szCs w:val="24"/>
          <w:lang w:eastAsia="ru-RU"/>
        </w:rPr>
        <w:t>48</w:t>
      </w:r>
      <w:r w:rsidRPr="0036424C">
        <w:rPr>
          <w:rFonts w:ascii="Times New Roman" w:eastAsia="Times New Roman" w:hAnsi="Times New Roman"/>
          <w:sz w:val="24"/>
          <w:szCs w:val="24"/>
          <w:lang w:eastAsia="ru-RU"/>
        </w:rPr>
        <w:t xml:space="preserve">). На участке, где зафиксирована ель во втором ярусе, соотношение эколого-флористических групп </w:t>
      </w:r>
      <w:r w:rsidRPr="0036424C">
        <w:rPr>
          <w:rFonts w:ascii="Times New Roman" w:hAnsi="Times New Roman"/>
          <w:sz w:val="24"/>
          <w:szCs w:val="24"/>
        </w:rPr>
        <w:t xml:space="preserve">остается почти постоянным. </w:t>
      </w:r>
      <w:r w:rsidRPr="0036424C">
        <w:rPr>
          <w:rFonts w:ascii="Times New Roman" w:eastAsia="Times New Roman" w:hAnsi="Times New Roman"/>
          <w:sz w:val="24"/>
          <w:szCs w:val="24"/>
          <w:lang w:eastAsia="ru-RU"/>
        </w:rPr>
        <w:t>Стоит отметить лишь незначительное появление эксплерентов (иван чай узколистный), опушечных и луговых травянистых мезофитов,</w:t>
      </w:r>
      <w:r w:rsidR="004A70E6"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что связано с периодическими выборочными рубками и осветлением (рис.14</w:t>
      </w:r>
      <w:r w:rsidR="000F7E67" w:rsidRPr="0036424C">
        <w:rPr>
          <w:rFonts w:ascii="Times New Roman" w:eastAsia="Times New Roman" w:hAnsi="Times New Roman"/>
          <w:sz w:val="24"/>
          <w:szCs w:val="24"/>
          <w:lang w:eastAsia="ru-RU"/>
        </w:rPr>
        <w:t>9</w:t>
      </w:r>
      <w:r w:rsidRPr="0036424C">
        <w:rPr>
          <w:rFonts w:ascii="Times New Roman" w:eastAsia="Times New Roman" w:hAnsi="Times New Roman"/>
          <w:sz w:val="24"/>
          <w:szCs w:val="24"/>
          <w:lang w:eastAsia="ru-RU"/>
        </w:rPr>
        <w:t>).</w:t>
      </w:r>
    </w:p>
    <w:p w:rsidR="0084566B" w:rsidRPr="0036424C" w:rsidRDefault="0084566B" w:rsidP="0084566B">
      <w:pPr>
        <w:pStyle w:val="a9"/>
        <w:spacing w:line="360" w:lineRule="auto"/>
        <w:ind w:firstLine="709"/>
        <w:jc w:val="both"/>
        <w:rPr>
          <w:rFonts w:ascii="Times New Roman" w:eastAsia="Times New Roman" w:hAnsi="Times New Roman"/>
          <w:sz w:val="24"/>
          <w:szCs w:val="24"/>
          <w:lang w:eastAsia="ru-RU"/>
        </w:rPr>
      </w:pPr>
    </w:p>
    <w:p w:rsidR="0084566B" w:rsidRPr="0036424C" w:rsidRDefault="0084566B" w:rsidP="0084566B">
      <w:pPr>
        <w:pStyle w:val="a9"/>
        <w:spacing w:line="360" w:lineRule="auto"/>
        <w:ind w:firstLine="709"/>
        <w:jc w:val="both"/>
        <w:rPr>
          <w:rFonts w:ascii="Times New Roman" w:eastAsia="Times New Roman" w:hAnsi="Times New Roman"/>
          <w:sz w:val="24"/>
          <w:szCs w:val="24"/>
          <w:lang w:eastAsia="ru-RU"/>
        </w:rPr>
      </w:pPr>
    </w:p>
    <w:tbl>
      <w:tblPr>
        <w:tblW w:w="0" w:type="auto"/>
        <w:jc w:val="center"/>
        <w:tblLook w:val="04A0"/>
      </w:tblPr>
      <w:tblGrid>
        <w:gridCol w:w="9321"/>
      </w:tblGrid>
      <w:tr w:rsidR="0084566B" w:rsidRPr="0036424C" w:rsidTr="000A32EC">
        <w:trPr>
          <w:jc w:val="center"/>
        </w:trPr>
        <w:tc>
          <w:tcPr>
            <w:tcW w:w="4919" w:type="dxa"/>
          </w:tcPr>
          <w:p w:rsidR="0084566B" w:rsidRPr="0036424C" w:rsidRDefault="007E3BCD" w:rsidP="000A32EC">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5774360" cy="2371725"/>
                  <wp:effectExtent l="6096" t="0" r="1219" b="0"/>
                  <wp:docPr id="158"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r>
      <w:tr w:rsidR="0084566B" w:rsidRPr="0036424C" w:rsidTr="000A32EC">
        <w:trPr>
          <w:jc w:val="center"/>
        </w:trPr>
        <w:tc>
          <w:tcPr>
            <w:tcW w:w="4919" w:type="dxa"/>
          </w:tcPr>
          <w:p w:rsidR="0084566B" w:rsidRPr="0036424C" w:rsidRDefault="0084566B" w:rsidP="000A32EC">
            <w:pPr>
              <w:spacing w:after="0" w:line="240" w:lineRule="auto"/>
              <w:jc w:val="center"/>
              <w:rPr>
                <w:rFonts w:ascii="Times New Roman" w:eastAsia="Dotum" w:hAnsi="Times New Roman"/>
                <w:sz w:val="24"/>
                <w:szCs w:val="24"/>
              </w:rPr>
            </w:pPr>
            <w:r w:rsidRPr="0036424C">
              <w:rPr>
                <w:rFonts w:ascii="Times New Roman" w:hAnsi="Times New Roman"/>
                <w:sz w:val="24"/>
                <w:szCs w:val="24"/>
              </w:rPr>
              <w:t>Рис.1</w:t>
            </w:r>
            <w:r w:rsidR="000F7E67" w:rsidRPr="0036424C">
              <w:rPr>
                <w:rFonts w:ascii="Times New Roman" w:hAnsi="Times New Roman"/>
                <w:sz w:val="24"/>
                <w:szCs w:val="24"/>
              </w:rPr>
              <w:t>47</w:t>
            </w:r>
            <w:r w:rsidR="0036424C" w:rsidRPr="0036424C">
              <w:rPr>
                <w:rFonts w:ascii="Times New Roman" w:hAnsi="Times New Roman"/>
                <w:sz w:val="24"/>
                <w:szCs w:val="24"/>
              </w:rPr>
              <w:t>.</w:t>
            </w:r>
            <w:r w:rsidRPr="0036424C">
              <w:rPr>
                <w:rFonts w:ascii="Times New Roman" w:eastAsia="Dotum" w:hAnsi="Times New Roman"/>
                <w:sz w:val="24"/>
                <w:szCs w:val="24"/>
              </w:rPr>
              <w:t xml:space="preserve"> </w:t>
            </w:r>
            <w:r w:rsidR="0090717D" w:rsidRPr="0036424C">
              <w:rPr>
                <w:rFonts w:ascii="Times New Roman" w:eastAsia="Dotum" w:hAnsi="Times New Roman"/>
                <w:sz w:val="24"/>
                <w:szCs w:val="24"/>
              </w:rPr>
              <w:t>Изменение запаса</w:t>
            </w:r>
            <w:r w:rsidRPr="0036424C">
              <w:rPr>
                <w:rFonts w:ascii="Times New Roman" w:eastAsia="Dotum" w:hAnsi="Times New Roman"/>
                <w:sz w:val="24"/>
                <w:szCs w:val="24"/>
              </w:rPr>
              <w:t xml:space="preserve"> древостоя  на пробной площади </w:t>
            </w:r>
            <w:r w:rsidR="00580855" w:rsidRPr="0036424C">
              <w:rPr>
                <w:rFonts w:ascii="Times New Roman" w:eastAsia="Dotum" w:hAnsi="Times New Roman"/>
                <w:sz w:val="24"/>
                <w:szCs w:val="24"/>
              </w:rPr>
              <w:t xml:space="preserve">на вершине сельги (участок </w:t>
            </w:r>
            <w:r w:rsidR="00580855" w:rsidRPr="0036424C">
              <w:rPr>
                <w:rFonts w:ascii="Times New Roman" w:hAnsi="Times New Roman"/>
                <w:sz w:val="24"/>
                <w:szCs w:val="24"/>
              </w:rPr>
              <w:t>15')</w:t>
            </w:r>
          </w:p>
          <w:p w:rsidR="0084566B" w:rsidRPr="0036424C" w:rsidRDefault="0084566B" w:rsidP="00C43BC6">
            <w:pPr>
              <w:spacing w:after="0" w:line="240" w:lineRule="auto"/>
              <w:jc w:val="center"/>
              <w:rPr>
                <w:rFonts w:ascii="Times New Roman" w:hAnsi="Times New Roman"/>
                <w:sz w:val="24"/>
                <w:szCs w:val="24"/>
              </w:rPr>
            </w:pPr>
          </w:p>
        </w:tc>
      </w:tr>
    </w:tbl>
    <w:p w:rsidR="0084566B" w:rsidRPr="0036424C" w:rsidRDefault="0084566B" w:rsidP="0084566B">
      <w:pPr>
        <w:spacing w:after="0" w:line="240" w:lineRule="auto"/>
        <w:jc w:val="both"/>
        <w:rPr>
          <w:rFonts w:ascii="Times New Roman" w:hAnsi="Times New Roman"/>
          <w:sz w:val="24"/>
          <w:szCs w:val="24"/>
        </w:rPr>
      </w:pPr>
    </w:p>
    <w:tbl>
      <w:tblPr>
        <w:tblW w:w="0" w:type="auto"/>
        <w:tblLook w:val="04A0"/>
      </w:tblPr>
      <w:tblGrid>
        <w:gridCol w:w="9571"/>
      </w:tblGrid>
      <w:tr w:rsidR="0084566B" w:rsidRPr="0036424C" w:rsidTr="000A32EC">
        <w:tc>
          <w:tcPr>
            <w:tcW w:w="9571" w:type="dxa"/>
          </w:tcPr>
          <w:p w:rsidR="0084566B" w:rsidRPr="0036424C" w:rsidRDefault="007E3BCD" w:rsidP="000A32EC">
            <w:pPr>
              <w:spacing w:after="0" w:line="360" w:lineRule="auto"/>
              <w:jc w:val="center"/>
              <w:rPr>
                <w:rFonts w:ascii="Times New Roman" w:hAnsi="Times New Roman"/>
                <w:sz w:val="20"/>
                <w:szCs w:val="20"/>
              </w:rPr>
            </w:pPr>
            <w:r>
              <w:rPr>
                <w:rFonts w:ascii="Times New Roman" w:hAnsi="Times New Roman"/>
                <w:noProof/>
                <w:sz w:val="20"/>
                <w:szCs w:val="20"/>
              </w:rPr>
              <w:drawing>
                <wp:inline distT="0" distB="0" distL="0" distR="0">
                  <wp:extent cx="4572000" cy="2743200"/>
                  <wp:effectExtent l="19050" t="0" r="0" b="0"/>
                  <wp:docPr id="15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73"/>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0F7E67">
            <w:pPr>
              <w:spacing w:after="0" w:line="360" w:lineRule="auto"/>
              <w:jc w:val="center"/>
              <w:rPr>
                <w:rFonts w:ascii="Times New Roman" w:hAnsi="Times New Roman"/>
                <w:sz w:val="20"/>
                <w:szCs w:val="20"/>
              </w:rPr>
            </w:pPr>
            <w:r w:rsidRPr="0036424C">
              <w:rPr>
                <w:rFonts w:ascii="Times New Roman" w:hAnsi="Times New Roman"/>
                <w:sz w:val="20"/>
                <w:szCs w:val="20"/>
              </w:rPr>
              <w:t>Рис.1</w:t>
            </w:r>
            <w:r w:rsidR="000F7E67" w:rsidRPr="0036424C">
              <w:rPr>
                <w:rFonts w:ascii="Times New Roman" w:hAnsi="Times New Roman"/>
                <w:sz w:val="20"/>
                <w:szCs w:val="20"/>
              </w:rPr>
              <w:t xml:space="preserve">48 </w:t>
            </w:r>
            <w:r w:rsidR="0036424C" w:rsidRPr="0036424C">
              <w:rPr>
                <w:rFonts w:ascii="Times New Roman" w:hAnsi="Times New Roman"/>
                <w:sz w:val="20"/>
                <w:szCs w:val="20"/>
              </w:rPr>
              <w:t>.</w:t>
            </w:r>
            <w:r w:rsidRPr="0036424C">
              <w:rPr>
                <w:rFonts w:ascii="Times New Roman" w:eastAsia="Dotum" w:hAnsi="Times New Roman"/>
                <w:sz w:val="24"/>
                <w:szCs w:val="24"/>
              </w:rPr>
              <w:t>Численность подроста по градациям высоты на</w:t>
            </w:r>
            <w:r w:rsidR="004A70E6" w:rsidRPr="0036424C">
              <w:rPr>
                <w:rFonts w:ascii="Times New Roman" w:eastAsia="Dotum" w:hAnsi="Times New Roman"/>
                <w:sz w:val="24"/>
                <w:szCs w:val="24"/>
              </w:rPr>
              <w:t xml:space="preserve"> вершине сельги</w:t>
            </w:r>
            <w:r w:rsidRPr="0036424C">
              <w:rPr>
                <w:rFonts w:ascii="Times New Roman" w:eastAsia="Dotum" w:hAnsi="Times New Roman"/>
                <w:sz w:val="24"/>
                <w:szCs w:val="24"/>
              </w:rPr>
              <w:t xml:space="preserve"> </w:t>
            </w:r>
            <w:r w:rsidR="004A70E6" w:rsidRPr="0036424C">
              <w:rPr>
                <w:rFonts w:ascii="Times New Roman" w:eastAsia="Dotum" w:hAnsi="Times New Roman"/>
                <w:sz w:val="24"/>
                <w:szCs w:val="24"/>
              </w:rPr>
              <w:t>(</w:t>
            </w:r>
            <w:r w:rsidRPr="0036424C">
              <w:rPr>
                <w:rFonts w:ascii="Times New Roman" w:eastAsia="Dotum" w:hAnsi="Times New Roman"/>
                <w:sz w:val="24"/>
                <w:szCs w:val="24"/>
              </w:rPr>
              <w:t>учас</w:t>
            </w:r>
            <w:r w:rsidR="00580855" w:rsidRPr="0036424C">
              <w:rPr>
                <w:rFonts w:ascii="Times New Roman" w:eastAsia="Dotum" w:hAnsi="Times New Roman"/>
                <w:sz w:val="24"/>
                <w:szCs w:val="24"/>
              </w:rPr>
              <w:t>ток</w:t>
            </w:r>
            <w:r w:rsidRPr="0036424C">
              <w:rPr>
                <w:rFonts w:ascii="Times New Roman" w:eastAsia="Dotum" w:hAnsi="Times New Roman"/>
                <w:sz w:val="24"/>
                <w:szCs w:val="24"/>
              </w:rPr>
              <w:t xml:space="preserve"> </w:t>
            </w:r>
            <w:r w:rsidRPr="0036424C">
              <w:rPr>
                <w:rFonts w:ascii="Times New Roman" w:hAnsi="Times New Roman"/>
                <w:sz w:val="24"/>
                <w:szCs w:val="24"/>
              </w:rPr>
              <w:t>15'</w:t>
            </w:r>
            <w:r w:rsidR="004A70E6" w:rsidRPr="0036424C">
              <w:rPr>
                <w:rFonts w:ascii="Times New Roman" w:hAnsi="Times New Roman"/>
                <w:sz w:val="24"/>
                <w:szCs w:val="24"/>
              </w:rPr>
              <w:t>)</w:t>
            </w:r>
            <w:r w:rsidRPr="0036424C">
              <w:rPr>
                <w:rFonts w:ascii="Times New Roman" w:hAnsi="Times New Roman"/>
                <w:sz w:val="24"/>
                <w:szCs w:val="24"/>
              </w:rPr>
              <w:t xml:space="preserve"> (2013 год)</w:t>
            </w:r>
          </w:p>
        </w:tc>
      </w:tr>
    </w:tbl>
    <w:p w:rsidR="0084566B" w:rsidRPr="0036424C" w:rsidRDefault="0084566B" w:rsidP="0084566B">
      <w:pPr>
        <w:spacing w:after="0" w:line="360" w:lineRule="auto"/>
        <w:ind w:hanging="11"/>
        <w:jc w:val="both"/>
        <w:rPr>
          <w:rFonts w:ascii="Times New Roman" w:hAnsi="Times New Roman"/>
        </w:rPr>
      </w:pPr>
    </w:p>
    <w:p w:rsidR="0084566B" w:rsidRPr="0036424C" w:rsidRDefault="0084566B" w:rsidP="0084566B">
      <w:pPr>
        <w:spacing w:after="0" w:line="360" w:lineRule="auto"/>
        <w:ind w:hanging="11"/>
        <w:jc w:val="both"/>
        <w:rPr>
          <w:rFonts w:ascii="Times New Roman" w:hAnsi="Times New Roman"/>
        </w:rPr>
      </w:pPr>
    </w:p>
    <w:p w:rsidR="0084566B" w:rsidRPr="0036424C" w:rsidRDefault="0084566B" w:rsidP="0084566B">
      <w:pPr>
        <w:spacing w:line="230" w:lineRule="exact"/>
        <w:ind w:firstLine="426"/>
        <w:jc w:val="both"/>
        <w:rPr>
          <w:rFonts w:ascii="Times New Roman" w:hAnsi="Times New Roman"/>
        </w:rPr>
      </w:pPr>
    </w:p>
    <w:tbl>
      <w:tblPr>
        <w:tblW w:w="0" w:type="auto"/>
        <w:tblLook w:val="04A0"/>
      </w:tblPr>
      <w:tblGrid>
        <w:gridCol w:w="9571"/>
      </w:tblGrid>
      <w:tr w:rsidR="0084566B" w:rsidRPr="0036424C" w:rsidTr="000A32EC">
        <w:tc>
          <w:tcPr>
            <w:tcW w:w="9571" w:type="dxa"/>
          </w:tcPr>
          <w:p w:rsidR="0084566B" w:rsidRPr="0036424C" w:rsidRDefault="007E3BCD" w:rsidP="000A32EC">
            <w:pPr>
              <w:pStyle w:val="a9"/>
              <w:spacing w:line="360" w:lineRule="auto"/>
              <w:jc w:val="center"/>
              <w:rPr>
                <w:rFonts w:ascii="Times New Roman" w:eastAsia="Times New Roman" w:hAnsi="Times New Roman"/>
                <w:sz w:val="22"/>
                <w:szCs w:val="22"/>
                <w:lang w:eastAsia="ru-RU"/>
              </w:rPr>
            </w:pPr>
            <w:r>
              <w:rPr>
                <w:rFonts w:ascii="Times New Roman" w:eastAsia="Times New Roman" w:hAnsi="Times New Roman"/>
                <w:noProof/>
                <w:sz w:val="22"/>
                <w:szCs w:val="22"/>
                <w:lang w:eastAsia="ru-RU"/>
              </w:rPr>
              <w:drawing>
                <wp:inline distT="0" distB="0" distL="0" distR="0">
                  <wp:extent cx="5486400" cy="4143375"/>
                  <wp:effectExtent l="19050" t="0" r="0" b="0"/>
                  <wp:docPr id="16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74"/>
                          <a:srcRect/>
                          <a:stretch>
                            <a:fillRect/>
                          </a:stretch>
                        </pic:blipFill>
                        <pic:spPr bwMode="auto">
                          <a:xfrm>
                            <a:off x="0" y="0"/>
                            <a:ext cx="5486400" cy="4143375"/>
                          </a:xfrm>
                          <a:prstGeom prst="rect">
                            <a:avLst/>
                          </a:prstGeom>
                          <a:noFill/>
                          <a:ln w="9525">
                            <a:noFill/>
                            <a:miter lim="800000"/>
                            <a:headEnd/>
                            <a:tailEnd/>
                          </a:ln>
                        </pic:spPr>
                      </pic:pic>
                    </a:graphicData>
                  </a:graphic>
                </wp:inline>
              </w:drawing>
            </w:r>
          </w:p>
        </w:tc>
      </w:tr>
      <w:tr w:rsidR="0084566B" w:rsidRPr="0036424C" w:rsidTr="000A32EC">
        <w:tc>
          <w:tcPr>
            <w:tcW w:w="9571" w:type="dxa"/>
          </w:tcPr>
          <w:p w:rsidR="00580855" w:rsidRPr="0036424C" w:rsidRDefault="000F7E67" w:rsidP="00580855">
            <w:pPr>
              <w:spacing w:after="0" w:line="240" w:lineRule="auto"/>
              <w:jc w:val="center"/>
              <w:rPr>
                <w:rFonts w:ascii="Times New Roman" w:eastAsia="Dotum" w:hAnsi="Times New Roman"/>
                <w:sz w:val="24"/>
                <w:szCs w:val="24"/>
              </w:rPr>
            </w:pPr>
            <w:r w:rsidRPr="0036424C">
              <w:rPr>
                <w:rFonts w:ascii="Times New Roman" w:hAnsi="Times New Roman"/>
              </w:rPr>
              <w:t>Рис.149</w:t>
            </w:r>
            <w:r w:rsidR="0036424C" w:rsidRPr="0036424C">
              <w:rPr>
                <w:rFonts w:ascii="Times New Roman" w:hAnsi="Times New Roman"/>
              </w:rPr>
              <w:t>.</w:t>
            </w:r>
            <w:r w:rsidR="0084566B" w:rsidRPr="0036424C">
              <w:rPr>
                <w:rFonts w:ascii="Times New Roman" w:hAnsi="Times New Roman"/>
              </w:rPr>
              <w:t xml:space="preserve"> </w:t>
            </w:r>
            <w:r w:rsidR="0084566B" w:rsidRPr="0036424C">
              <w:rPr>
                <w:rFonts w:ascii="Times New Roman" w:hAnsi="Times New Roman"/>
                <w:sz w:val="24"/>
                <w:szCs w:val="24"/>
              </w:rPr>
              <w:t xml:space="preserve">Изменение </w:t>
            </w:r>
            <w:r w:rsidR="00EC367F" w:rsidRPr="0036424C">
              <w:rPr>
                <w:rFonts w:ascii="Times New Roman" w:hAnsi="Times New Roman"/>
                <w:sz w:val="24"/>
                <w:szCs w:val="24"/>
              </w:rPr>
              <w:t>абсолютной</w:t>
            </w:r>
            <w:r w:rsidR="0084566B" w:rsidRPr="0036424C">
              <w:rPr>
                <w:rFonts w:ascii="Times New Roman" w:hAnsi="Times New Roman"/>
                <w:sz w:val="24"/>
                <w:szCs w:val="24"/>
              </w:rPr>
              <w:t xml:space="preserve"> суммарной мощности видов разных эколого-флористических групп напочвенного покрова </w:t>
            </w:r>
            <w:r w:rsidR="00580855" w:rsidRPr="0036424C">
              <w:rPr>
                <w:rFonts w:ascii="Times New Roman" w:eastAsia="Dotum" w:hAnsi="Times New Roman"/>
                <w:sz w:val="24"/>
                <w:szCs w:val="24"/>
              </w:rPr>
              <w:t xml:space="preserve">на вершине сельги (участок </w:t>
            </w:r>
            <w:r w:rsidR="00580855" w:rsidRPr="0036424C">
              <w:rPr>
                <w:rFonts w:ascii="Times New Roman" w:hAnsi="Times New Roman"/>
                <w:sz w:val="24"/>
                <w:szCs w:val="24"/>
              </w:rPr>
              <w:t>15')</w:t>
            </w:r>
          </w:p>
          <w:p w:rsidR="0084566B" w:rsidRPr="0036424C" w:rsidRDefault="0084566B" w:rsidP="00580855">
            <w:pPr>
              <w:pStyle w:val="a9"/>
              <w:spacing w:line="360" w:lineRule="auto"/>
              <w:jc w:val="center"/>
              <w:rPr>
                <w:rFonts w:ascii="Times New Roman" w:eastAsia="Times New Roman" w:hAnsi="Times New Roman"/>
                <w:sz w:val="22"/>
                <w:szCs w:val="22"/>
                <w:lang w:eastAsia="ru-RU"/>
              </w:rPr>
            </w:pPr>
            <w:r w:rsidRPr="0036424C">
              <w:rPr>
                <w:rFonts w:ascii="Times New Roman" w:hAnsi="Times New Roman"/>
                <w:sz w:val="24"/>
                <w:szCs w:val="24"/>
              </w:rPr>
              <w:t xml:space="preserve"> </w:t>
            </w:r>
          </w:p>
        </w:tc>
      </w:tr>
    </w:tbl>
    <w:p w:rsidR="0084566B" w:rsidRPr="0036424C" w:rsidRDefault="0084566B" w:rsidP="0084566B">
      <w:pPr>
        <w:pStyle w:val="a9"/>
        <w:spacing w:line="360" w:lineRule="auto"/>
        <w:ind w:firstLine="709"/>
        <w:rPr>
          <w:rFonts w:ascii="Times New Roman" w:eastAsia="Times New Roman" w:hAnsi="Times New Roman"/>
          <w:sz w:val="22"/>
          <w:szCs w:val="22"/>
          <w:lang w:eastAsia="ru-RU"/>
        </w:rPr>
      </w:pPr>
    </w:p>
    <w:p w:rsidR="0084566B" w:rsidRPr="0036424C" w:rsidRDefault="0084566B" w:rsidP="0084566B">
      <w:pPr>
        <w:tabs>
          <w:tab w:val="left" w:pos="7110"/>
        </w:tabs>
        <w:rPr>
          <w:rFonts w:ascii="Times New Roman" w:hAnsi="Times New Roman"/>
        </w:rPr>
      </w:pPr>
    </w:p>
    <w:p w:rsidR="0084566B" w:rsidRPr="0036424C" w:rsidRDefault="0084566B" w:rsidP="0084566B">
      <w:pPr>
        <w:tabs>
          <w:tab w:val="left" w:pos="993"/>
        </w:tabs>
        <w:spacing w:line="360" w:lineRule="auto"/>
        <w:ind w:firstLine="993"/>
        <w:jc w:val="both"/>
        <w:rPr>
          <w:rFonts w:ascii="Times New Roman" w:hAnsi="Times New Roman"/>
          <w:sz w:val="24"/>
          <w:szCs w:val="24"/>
        </w:rPr>
      </w:pPr>
      <w:r w:rsidRPr="0036424C">
        <w:rPr>
          <w:rFonts w:ascii="Times New Roman" w:hAnsi="Times New Roman"/>
          <w:b/>
        </w:rPr>
        <w:t>Склоны сельг</w:t>
      </w:r>
      <w:r w:rsidRPr="0036424C">
        <w:rPr>
          <w:rFonts w:ascii="Times New Roman" w:hAnsi="Times New Roman"/>
        </w:rPr>
        <w:t xml:space="preserve"> в основном </w:t>
      </w:r>
      <w:r w:rsidRPr="0036424C">
        <w:rPr>
          <w:rFonts w:ascii="Times New Roman" w:hAnsi="Times New Roman"/>
          <w:sz w:val="24"/>
        </w:rPr>
        <w:t>пологие или средней крутизны (3</w:t>
      </w:r>
      <w:r w:rsidRPr="0036424C">
        <w:rPr>
          <w:rFonts w:ascii="Times New Roman" w:hAnsi="Times New Roman"/>
          <w:sz w:val="24"/>
        </w:rPr>
        <w:sym w:font="Symbol" w:char="F02D"/>
      </w:r>
      <w:r w:rsidRPr="0036424C">
        <w:rPr>
          <w:rFonts w:ascii="Times New Roman" w:hAnsi="Times New Roman"/>
          <w:sz w:val="24"/>
        </w:rPr>
        <w:t>20</w:t>
      </w:r>
      <w:r w:rsidRPr="0036424C">
        <w:rPr>
          <w:rFonts w:ascii="Times New Roman" w:hAnsi="Times New Roman"/>
          <w:sz w:val="24"/>
        </w:rPr>
        <w:sym w:font="Symbol" w:char="F0B0"/>
      </w:r>
      <w:r w:rsidRPr="0036424C">
        <w:rPr>
          <w:rFonts w:ascii="Times New Roman" w:hAnsi="Times New Roman"/>
          <w:sz w:val="24"/>
        </w:rPr>
        <w:t>) с отдельными скальными выходами и многочисленными валунами. Они перекрыты супесчаной мореной и делювием мощностью не менее 1 м. В первом ярусе распространены м</w:t>
      </w:r>
      <w:r w:rsidRPr="0036424C">
        <w:rPr>
          <w:rFonts w:ascii="Times New Roman" w:hAnsi="Times New Roman"/>
          <w:sz w:val="24"/>
          <w:szCs w:val="24"/>
        </w:rPr>
        <w:t xml:space="preserve">елколиственно-сосновые леса с преобладанием ели, во втором ярусе –травяные, реже чернично-травяно-зеленомошные леса с неморальными элементами (вейник тростниковый, черника, ландыш майский, майник двулистный, печёночница благородная, кислица обыкновенная). На таких участках происходит увеличение доли ели в древостое. </w:t>
      </w:r>
    </w:p>
    <w:p w:rsidR="0084566B" w:rsidRPr="0036424C" w:rsidRDefault="0084566B" w:rsidP="0084566B">
      <w:pPr>
        <w:pStyle w:val="a9"/>
        <w:spacing w:line="360" w:lineRule="auto"/>
        <w:ind w:firstLine="709"/>
        <w:jc w:val="both"/>
        <w:rPr>
          <w:rFonts w:ascii="Times New Roman" w:eastAsia="Times New Roman" w:hAnsi="Times New Roman"/>
          <w:sz w:val="24"/>
          <w:szCs w:val="22"/>
          <w:lang w:eastAsia="ru-RU"/>
        </w:rPr>
      </w:pPr>
      <w:r w:rsidRPr="0036424C">
        <w:rPr>
          <w:rFonts w:ascii="Times New Roman" w:eastAsia="Times New Roman" w:hAnsi="Times New Roman"/>
          <w:sz w:val="24"/>
          <w:szCs w:val="22"/>
          <w:lang w:eastAsia="ru-RU"/>
        </w:rPr>
        <w:t xml:space="preserve">Мелколиственно-еловые, елово-мелколиственные и еловые травяно-чернично-зеленомошные и травяно-черничные леса были подвержены ветровалу, в результате чего произошло выпадение части древостоя ели и, вероятнее всего, далее будет происходить возобновление мелколиственных пород. Важно заметить, что до 1991 </w:t>
      </w:r>
      <w:r w:rsidR="00F6225F">
        <w:rPr>
          <w:rFonts w:ascii="Times New Roman" w:eastAsia="Times New Roman" w:hAnsi="Times New Roman"/>
          <w:sz w:val="24"/>
          <w:szCs w:val="22"/>
          <w:lang w:eastAsia="ru-RU"/>
        </w:rPr>
        <w:t xml:space="preserve">г. </w:t>
      </w:r>
      <w:r w:rsidRPr="0036424C">
        <w:rPr>
          <w:rFonts w:ascii="Times New Roman" w:eastAsia="Times New Roman" w:hAnsi="Times New Roman"/>
          <w:sz w:val="24"/>
          <w:szCs w:val="22"/>
          <w:lang w:eastAsia="ru-RU"/>
        </w:rPr>
        <w:t>на участках 12 и 14 наблюдалось некоторое усиление позиций ели, особенно во втором ярусе древостоя и в подросте (рис.1</w:t>
      </w:r>
      <w:r w:rsidR="00F47FFE" w:rsidRPr="0036424C">
        <w:rPr>
          <w:rFonts w:ascii="Times New Roman" w:eastAsia="Times New Roman" w:hAnsi="Times New Roman"/>
          <w:sz w:val="24"/>
          <w:szCs w:val="22"/>
          <w:lang w:eastAsia="ru-RU"/>
        </w:rPr>
        <w:t>50</w:t>
      </w:r>
      <w:r w:rsidRPr="0036424C">
        <w:rPr>
          <w:rFonts w:ascii="Times New Roman" w:eastAsia="Times New Roman" w:hAnsi="Times New Roman"/>
          <w:sz w:val="24"/>
          <w:szCs w:val="22"/>
          <w:lang w:eastAsia="ru-RU"/>
        </w:rPr>
        <w:t xml:space="preserve"> и 1</w:t>
      </w:r>
      <w:r w:rsidR="00F47FFE" w:rsidRPr="0036424C">
        <w:rPr>
          <w:rFonts w:ascii="Times New Roman" w:eastAsia="Times New Roman" w:hAnsi="Times New Roman"/>
          <w:sz w:val="24"/>
          <w:szCs w:val="22"/>
          <w:lang w:eastAsia="ru-RU"/>
        </w:rPr>
        <w:t>51</w:t>
      </w:r>
      <w:r w:rsidRPr="0036424C">
        <w:rPr>
          <w:rFonts w:ascii="Times New Roman" w:eastAsia="Times New Roman" w:hAnsi="Times New Roman"/>
          <w:sz w:val="24"/>
          <w:szCs w:val="22"/>
          <w:lang w:eastAsia="ru-RU"/>
        </w:rPr>
        <w:t>). Но на данный момент эта тенденция изменилась, и более выраженным является возобновление мелколиственных пород. В напочвенном покрове склонов сельг значимую долю составляют виды бореального лесного разнотравья, и почти повсеместно имеется примесь неморального разнотравья. На склонах также</w:t>
      </w:r>
      <w:r w:rsidR="00EC367F" w:rsidRPr="0036424C">
        <w:rPr>
          <w:rFonts w:ascii="Times New Roman" w:eastAsia="Times New Roman" w:hAnsi="Times New Roman"/>
          <w:sz w:val="24"/>
          <w:szCs w:val="22"/>
          <w:lang w:eastAsia="ru-RU"/>
        </w:rPr>
        <w:t xml:space="preserve"> </w:t>
      </w:r>
      <w:r w:rsidRPr="0036424C">
        <w:rPr>
          <w:rFonts w:ascii="Times New Roman" w:eastAsia="Times New Roman" w:hAnsi="Times New Roman"/>
          <w:sz w:val="24"/>
          <w:szCs w:val="22"/>
          <w:lang w:eastAsia="ru-RU"/>
        </w:rPr>
        <w:t>широко представлены опушечные мезофиты, что связано, как было описано выше, с выборочными рубками и осветлением территории</w:t>
      </w:r>
      <w:r w:rsidR="00ED0C99" w:rsidRPr="0036424C">
        <w:rPr>
          <w:rFonts w:ascii="Times New Roman" w:eastAsia="Times New Roman" w:hAnsi="Times New Roman"/>
          <w:sz w:val="24"/>
          <w:szCs w:val="22"/>
          <w:lang w:eastAsia="ru-RU"/>
        </w:rPr>
        <w:t xml:space="preserve"> (рис.152)</w:t>
      </w:r>
      <w:r w:rsidRPr="0036424C">
        <w:rPr>
          <w:rFonts w:ascii="Times New Roman" w:eastAsia="Times New Roman" w:hAnsi="Times New Roman"/>
          <w:sz w:val="24"/>
          <w:szCs w:val="22"/>
          <w:lang w:eastAsia="ru-RU"/>
        </w:rPr>
        <w:t xml:space="preserve">.  </w:t>
      </w:r>
    </w:p>
    <w:p w:rsidR="0084566B" w:rsidRPr="0036424C" w:rsidRDefault="0084566B" w:rsidP="0084566B">
      <w:pPr>
        <w:tabs>
          <w:tab w:val="left" w:pos="7110"/>
        </w:tabs>
        <w:rPr>
          <w:rFonts w:ascii="Times New Roman" w:hAnsi="Times New Roman"/>
        </w:rPr>
      </w:pPr>
    </w:p>
    <w:tbl>
      <w:tblPr>
        <w:tblW w:w="0" w:type="auto"/>
        <w:tblLayout w:type="fixed"/>
        <w:tblLook w:val="04A0"/>
      </w:tblPr>
      <w:tblGrid>
        <w:gridCol w:w="4361"/>
        <w:gridCol w:w="5210"/>
      </w:tblGrid>
      <w:tr w:rsidR="0084566B" w:rsidRPr="0036424C" w:rsidTr="00580855">
        <w:tc>
          <w:tcPr>
            <w:tcW w:w="4361" w:type="dxa"/>
            <w:hideMark/>
          </w:tcPr>
          <w:p w:rsidR="0084566B" w:rsidRPr="0036424C" w:rsidRDefault="007E3BCD" w:rsidP="000A32EC">
            <w:pPr>
              <w:tabs>
                <w:tab w:val="left" w:pos="7110"/>
              </w:tabs>
              <w:jc w:val="center"/>
              <w:rPr>
                <w:rFonts w:ascii="Times New Roman" w:hAnsi="Times New Roman"/>
                <w:sz w:val="20"/>
                <w:szCs w:val="20"/>
              </w:rPr>
            </w:pPr>
            <w:r>
              <w:rPr>
                <w:rFonts w:ascii="Times New Roman" w:hAnsi="Times New Roman"/>
                <w:noProof/>
                <w:sz w:val="20"/>
                <w:szCs w:val="20"/>
              </w:rPr>
              <w:drawing>
                <wp:inline distT="0" distB="0" distL="0" distR="0">
                  <wp:extent cx="2743200" cy="2524125"/>
                  <wp:effectExtent l="19050" t="0" r="0" b="0"/>
                  <wp:docPr id="16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75"/>
                          <a:srcRect/>
                          <a:stretch>
                            <a:fillRect/>
                          </a:stretch>
                        </pic:blipFill>
                        <pic:spPr bwMode="auto">
                          <a:xfrm>
                            <a:off x="0" y="0"/>
                            <a:ext cx="2743200" cy="2524125"/>
                          </a:xfrm>
                          <a:prstGeom prst="rect">
                            <a:avLst/>
                          </a:prstGeom>
                          <a:noFill/>
                          <a:ln w="9525">
                            <a:noFill/>
                            <a:miter lim="800000"/>
                            <a:headEnd/>
                            <a:tailEnd/>
                          </a:ln>
                        </pic:spPr>
                      </pic:pic>
                    </a:graphicData>
                  </a:graphic>
                </wp:inline>
              </w:drawing>
            </w:r>
          </w:p>
        </w:tc>
        <w:tc>
          <w:tcPr>
            <w:tcW w:w="5210" w:type="dxa"/>
            <w:hideMark/>
          </w:tcPr>
          <w:p w:rsidR="0084566B" w:rsidRPr="0036424C" w:rsidRDefault="007E3BCD" w:rsidP="000A32EC">
            <w:pPr>
              <w:tabs>
                <w:tab w:val="left" w:pos="7110"/>
              </w:tabs>
              <w:rPr>
                <w:rFonts w:ascii="Times New Roman" w:hAnsi="Times New Roman"/>
                <w:sz w:val="20"/>
                <w:szCs w:val="20"/>
              </w:rPr>
            </w:pPr>
            <w:r>
              <w:rPr>
                <w:rFonts w:ascii="Times New Roman" w:hAnsi="Times New Roman"/>
                <w:noProof/>
                <w:sz w:val="20"/>
                <w:szCs w:val="20"/>
              </w:rPr>
              <w:drawing>
                <wp:inline distT="0" distB="0" distL="0" distR="0">
                  <wp:extent cx="3105150" cy="2524125"/>
                  <wp:effectExtent l="19050" t="0" r="0" b="0"/>
                  <wp:docPr id="16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76"/>
                          <a:srcRect/>
                          <a:stretch>
                            <a:fillRect/>
                          </a:stretch>
                        </pic:blipFill>
                        <pic:spPr bwMode="auto">
                          <a:xfrm>
                            <a:off x="0" y="0"/>
                            <a:ext cx="3105150" cy="2524125"/>
                          </a:xfrm>
                          <a:prstGeom prst="rect">
                            <a:avLst/>
                          </a:prstGeom>
                          <a:noFill/>
                          <a:ln w="9525">
                            <a:noFill/>
                            <a:miter lim="800000"/>
                            <a:headEnd/>
                            <a:tailEnd/>
                          </a:ln>
                        </pic:spPr>
                      </pic:pic>
                    </a:graphicData>
                  </a:graphic>
                </wp:inline>
              </w:drawing>
            </w:r>
          </w:p>
        </w:tc>
      </w:tr>
      <w:tr w:rsidR="0084566B" w:rsidRPr="0036424C" w:rsidTr="00580855">
        <w:tc>
          <w:tcPr>
            <w:tcW w:w="4361" w:type="dxa"/>
            <w:hideMark/>
          </w:tcPr>
          <w:p w:rsidR="00580855" w:rsidRPr="0036424C" w:rsidRDefault="000F7E67" w:rsidP="00580855">
            <w:pPr>
              <w:spacing w:after="0" w:line="240" w:lineRule="auto"/>
              <w:jc w:val="center"/>
              <w:rPr>
                <w:rFonts w:ascii="Times New Roman" w:eastAsia="Dotum" w:hAnsi="Times New Roman"/>
                <w:sz w:val="24"/>
                <w:szCs w:val="24"/>
              </w:rPr>
            </w:pPr>
            <w:r w:rsidRPr="007E1534">
              <w:rPr>
                <w:rFonts w:ascii="Times New Roman" w:hAnsi="Times New Roman"/>
                <w:sz w:val="24"/>
                <w:szCs w:val="24"/>
              </w:rPr>
              <w:t>Рис. 150</w:t>
            </w:r>
            <w:r w:rsidR="0036424C" w:rsidRPr="007E1534">
              <w:rPr>
                <w:rFonts w:ascii="Times New Roman" w:hAnsi="Times New Roman"/>
                <w:sz w:val="24"/>
                <w:szCs w:val="24"/>
              </w:rPr>
              <w:t>.</w:t>
            </w:r>
            <w:r w:rsidR="0036424C" w:rsidRPr="0036424C">
              <w:rPr>
                <w:rFonts w:ascii="Times New Roman" w:hAnsi="Times New Roman"/>
                <w:sz w:val="20"/>
                <w:szCs w:val="20"/>
              </w:rPr>
              <w:t xml:space="preserve"> </w:t>
            </w:r>
            <w:r w:rsidRPr="0036424C">
              <w:rPr>
                <w:rFonts w:ascii="Times New Roman" w:hAnsi="Times New Roman"/>
                <w:sz w:val="20"/>
                <w:szCs w:val="20"/>
              </w:rPr>
              <w:t xml:space="preserve"> </w:t>
            </w:r>
            <w:r w:rsidR="0084566B" w:rsidRPr="0036424C">
              <w:rPr>
                <w:rFonts w:ascii="Times New Roman" w:eastAsia="Dotum" w:hAnsi="Times New Roman"/>
                <w:sz w:val="24"/>
                <w:szCs w:val="24"/>
              </w:rPr>
              <w:t xml:space="preserve">Распределение древесных пород по 4-сантиметровым градациям диаметра на </w:t>
            </w:r>
            <w:r w:rsidR="00580855" w:rsidRPr="0036424C">
              <w:rPr>
                <w:rFonts w:ascii="Times New Roman" w:eastAsia="Dotum" w:hAnsi="Times New Roman"/>
                <w:sz w:val="24"/>
                <w:szCs w:val="24"/>
              </w:rPr>
              <w:t xml:space="preserve">склоне сельги (участок </w:t>
            </w:r>
            <w:r w:rsidR="00580855" w:rsidRPr="0036424C">
              <w:rPr>
                <w:rFonts w:ascii="Times New Roman" w:hAnsi="Times New Roman"/>
                <w:sz w:val="24"/>
                <w:szCs w:val="24"/>
              </w:rPr>
              <w:t>12')</w:t>
            </w:r>
          </w:p>
          <w:p w:rsidR="0084566B" w:rsidRPr="0036424C" w:rsidRDefault="00580855" w:rsidP="00580855">
            <w:pPr>
              <w:tabs>
                <w:tab w:val="left" w:pos="7110"/>
              </w:tabs>
              <w:jc w:val="center"/>
              <w:rPr>
                <w:rFonts w:ascii="Times New Roman" w:hAnsi="Times New Roman"/>
                <w:sz w:val="20"/>
                <w:szCs w:val="20"/>
              </w:rPr>
            </w:pPr>
            <w:r w:rsidRPr="0036424C">
              <w:rPr>
                <w:rFonts w:ascii="Times New Roman" w:eastAsia="Dotum" w:hAnsi="Times New Roman"/>
                <w:sz w:val="24"/>
                <w:szCs w:val="24"/>
              </w:rPr>
              <w:t xml:space="preserve"> </w:t>
            </w:r>
            <w:r w:rsidR="0084566B" w:rsidRPr="0036424C">
              <w:rPr>
                <w:rFonts w:ascii="Times New Roman" w:eastAsia="Dotum" w:hAnsi="Times New Roman"/>
                <w:sz w:val="24"/>
                <w:szCs w:val="24"/>
              </w:rPr>
              <w:t>(за 2013 год)</w:t>
            </w:r>
          </w:p>
        </w:tc>
        <w:tc>
          <w:tcPr>
            <w:tcW w:w="5210" w:type="dxa"/>
            <w:hideMark/>
          </w:tcPr>
          <w:p w:rsidR="0084566B" w:rsidRPr="0036424C" w:rsidRDefault="00F47FFE" w:rsidP="000A32EC">
            <w:pPr>
              <w:tabs>
                <w:tab w:val="left" w:pos="7110"/>
              </w:tabs>
              <w:jc w:val="center"/>
              <w:rPr>
                <w:rFonts w:ascii="Times New Roman" w:hAnsi="Times New Roman"/>
                <w:sz w:val="20"/>
                <w:szCs w:val="20"/>
              </w:rPr>
            </w:pPr>
            <w:r w:rsidRPr="007E1534">
              <w:rPr>
                <w:rFonts w:ascii="Times New Roman" w:hAnsi="Times New Roman"/>
                <w:sz w:val="24"/>
                <w:szCs w:val="24"/>
              </w:rPr>
              <w:t>Рис. 151</w:t>
            </w:r>
            <w:r w:rsidR="0036424C" w:rsidRPr="007E1534">
              <w:rPr>
                <w:rFonts w:ascii="Times New Roman" w:hAnsi="Times New Roman"/>
                <w:sz w:val="24"/>
                <w:szCs w:val="24"/>
              </w:rPr>
              <w:t>.</w:t>
            </w:r>
            <w:r w:rsidR="0036424C" w:rsidRPr="0036424C">
              <w:rPr>
                <w:rFonts w:ascii="Times New Roman" w:hAnsi="Times New Roman"/>
                <w:sz w:val="20"/>
                <w:szCs w:val="20"/>
              </w:rPr>
              <w:t xml:space="preserve"> </w:t>
            </w:r>
            <w:r w:rsidRPr="0036424C">
              <w:rPr>
                <w:rFonts w:ascii="Times New Roman" w:hAnsi="Times New Roman"/>
                <w:sz w:val="20"/>
                <w:szCs w:val="20"/>
              </w:rPr>
              <w:t xml:space="preserve"> </w:t>
            </w:r>
            <w:r w:rsidR="0084566B" w:rsidRPr="0036424C">
              <w:rPr>
                <w:rFonts w:ascii="Times New Roman" w:eastAsia="Dotum" w:hAnsi="Times New Roman"/>
                <w:sz w:val="24"/>
                <w:szCs w:val="24"/>
              </w:rPr>
              <w:t xml:space="preserve">Распределение древесных пород по высоте </w:t>
            </w:r>
            <w:r w:rsidR="00580855" w:rsidRPr="0036424C">
              <w:rPr>
                <w:rFonts w:ascii="Times New Roman" w:eastAsia="Dotum" w:hAnsi="Times New Roman"/>
                <w:sz w:val="24"/>
                <w:szCs w:val="24"/>
              </w:rPr>
              <w:t xml:space="preserve">на склоне сельги (участок </w:t>
            </w:r>
            <w:r w:rsidR="00580855" w:rsidRPr="0036424C">
              <w:rPr>
                <w:rFonts w:ascii="Times New Roman" w:hAnsi="Times New Roman"/>
                <w:sz w:val="24"/>
                <w:szCs w:val="24"/>
              </w:rPr>
              <w:t>12')</w:t>
            </w:r>
            <w:r w:rsidR="00580855" w:rsidRPr="0036424C">
              <w:rPr>
                <w:rFonts w:ascii="Times New Roman" w:eastAsia="Dotum" w:hAnsi="Times New Roman"/>
                <w:sz w:val="24"/>
                <w:szCs w:val="24"/>
              </w:rPr>
              <w:t xml:space="preserve"> </w:t>
            </w:r>
            <w:r w:rsidR="0084566B" w:rsidRPr="0036424C">
              <w:rPr>
                <w:rFonts w:ascii="Times New Roman" w:eastAsia="Dotum" w:hAnsi="Times New Roman"/>
                <w:sz w:val="24"/>
                <w:szCs w:val="24"/>
              </w:rPr>
              <w:t>(за 2013 год)</w:t>
            </w:r>
          </w:p>
        </w:tc>
      </w:tr>
    </w:tbl>
    <w:p w:rsidR="0084566B" w:rsidRPr="0036424C" w:rsidRDefault="0084566B" w:rsidP="0084566B">
      <w:pPr>
        <w:tabs>
          <w:tab w:val="left" w:pos="7110"/>
        </w:tabs>
        <w:rPr>
          <w:rFonts w:ascii="Times New Roman" w:hAnsi="Times New Roman"/>
        </w:rPr>
      </w:pPr>
    </w:p>
    <w:p w:rsidR="00DB79FD" w:rsidRPr="0036424C" w:rsidRDefault="00DB79FD" w:rsidP="0084566B">
      <w:pPr>
        <w:tabs>
          <w:tab w:val="left" w:pos="993"/>
        </w:tabs>
        <w:spacing w:line="360" w:lineRule="auto"/>
        <w:ind w:firstLine="993"/>
        <w:jc w:val="both"/>
        <w:rPr>
          <w:rFonts w:ascii="Times New Roman" w:hAnsi="Times New Roman"/>
          <w:sz w:val="24"/>
          <w:szCs w:val="24"/>
        </w:rPr>
      </w:pPr>
    </w:p>
    <w:tbl>
      <w:tblPr>
        <w:tblW w:w="0" w:type="auto"/>
        <w:jc w:val="center"/>
        <w:tblLook w:val="04A0"/>
      </w:tblPr>
      <w:tblGrid>
        <w:gridCol w:w="9571"/>
      </w:tblGrid>
      <w:tr w:rsidR="00ED0C99" w:rsidRPr="0036424C" w:rsidTr="004B364B">
        <w:trPr>
          <w:jc w:val="center"/>
        </w:trPr>
        <w:tc>
          <w:tcPr>
            <w:tcW w:w="9571" w:type="dxa"/>
          </w:tcPr>
          <w:p w:rsidR="00ED0C99" w:rsidRPr="0036424C" w:rsidRDefault="007E3BCD" w:rsidP="004B364B">
            <w:pPr>
              <w:tabs>
                <w:tab w:val="left" w:pos="993"/>
              </w:tabs>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705350" cy="4543425"/>
                  <wp:effectExtent l="19050" t="0" r="0" b="0"/>
                  <wp:docPr id="1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7"/>
                          <a:srcRect/>
                          <a:stretch>
                            <a:fillRect/>
                          </a:stretch>
                        </pic:blipFill>
                        <pic:spPr bwMode="auto">
                          <a:xfrm>
                            <a:off x="0" y="0"/>
                            <a:ext cx="4705350" cy="4543425"/>
                          </a:xfrm>
                          <a:prstGeom prst="rect">
                            <a:avLst/>
                          </a:prstGeom>
                          <a:noFill/>
                          <a:ln w="9525">
                            <a:noFill/>
                            <a:miter lim="800000"/>
                            <a:headEnd/>
                            <a:tailEnd/>
                          </a:ln>
                        </pic:spPr>
                      </pic:pic>
                    </a:graphicData>
                  </a:graphic>
                </wp:inline>
              </w:drawing>
            </w:r>
          </w:p>
        </w:tc>
      </w:tr>
      <w:tr w:rsidR="00ED0C99" w:rsidRPr="0036424C" w:rsidTr="004B364B">
        <w:trPr>
          <w:jc w:val="center"/>
        </w:trPr>
        <w:tc>
          <w:tcPr>
            <w:tcW w:w="9571" w:type="dxa"/>
          </w:tcPr>
          <w:p w:rsidR="00ED0C99" w:rsidRPr="0036424C" w:rsidRDefault="00ED0C99" w:rsidP="004B364B">
            <w:pPr>
              <w:tabs>
                <w:tab w:val="left" w:pos="993"/>
              </w:tabs>
              <w:spacing w:after="0" w:line="360" w:lineRule="auto"/>
              <w:jc w:val="center"/>
              <w:rPr>
                <w:rFonts w:ascii="Times New Roman" w:hAnsi="Times New Roman"/>
                <w:sz w:val="24"/>
                <w:szCs w:val="24"/>
              </w:rPr>
            </w:pPr>
            <w:r w:rsidRPr="0036424C">
              <w:rPr>
                <w:rFonts w:ascii="Times New Roman" w:hAnsi="Times New Roman"/>
                <w:sz w:val="24"/>
                <w:szCs w:val="24"/>
              </w:rPr>
              <w:t>Рис.152</w:t>
            </w:r>
            <w:r w:rsidR="0036424C" w:rsidRPr="0036424C">
              <w:rPr>
                <w:rFonts w:ascii="Times New Roman" w:hAnsi="Times New Roman"/>
                <w:sz w:val="24"/>
                <w:szCs w:val="24"/>
              </w:rPr>
              <w:t>.</w:t>
            </w:r>
            <w:r w:rsidRPr="0036424C">
              <w:rPr>
                <w:rFonts w:ascii="Times New Roman" w:hAnsi="Times New Roman"/>
                <w:sz w:val="24"/>
                <w:szCs w:val="24"/>
              </w:rPr>
              <w:t xml:space="preserve">  Изменение абсолютной суммарной мощности видов разных эколого-флористических групп напочвенного покрова на террасе (участок 12')</w:t>
            </w:r>
          </w:p>
        </w:tc>
      </w:tr>
    </w:tbl>
    <w:p w:rsidR="00ED0C99" w:rsidRPr="0036424C" w:rsidRDefault="00ED0C99" w:rsidP="0084566B">
      <w:pPr>
        <w:tabs>
          <w:tab w:val="left" w:pos="993"/>
        </w:tabs>
        <w:spacing w:line="360" w:lineRule="auto"/>
        <w:ind w:firstLine="993"/>
        <w:jc w:val="both"/>
        <w:rPr>
          <w:rFonts w:ascii="Times New Roman" w:hAnsi="Times New Roman"/>
          <w:sz w:val="24"/>
          <w:szCs w:val="24"/>
        </w:rPr>
      </w:pPr>
    </w:p>
    <w:p w:rsidR="0084566B" w:rsidRPr="0036424C" w:rsidRDefault="0084566B" w:rsidP="0084566B">
      <w:pPr>
        <w:tabs>
          <w:tab w:val="left" w:pos="993"/>
        </w:tabs>
        <w:spacing w:line="360" w:lineRule="auto"/>
        <w:ind w:firstLine="993"/>
        <w:jc w:val="both"/>
        <w:rPr>
          <w:rFonts w:ascii="Times New Roman" w:hAnsi="Times New Roman"/>
          <w:sz w:val="24"/>
          <w:szCs w:val="24"/>
        </w:rPr>
      </w:pPr>
      <w:r w:rsidRPr="0036424C">
        <w:rPr>
          <w:rFonts w:ascii="Times New Roman" w:hAnsi="Times New Roman"/>
          <w:sz w:val="24"/>
          <w:szCs w:val="24"/>
        </w:rPr>
        <w:t xml:space="preserve">Большую часть изучаемой территории </w:t>
      </w:r>
      <w:r w:rsidRPr="006027D3">
        <w:rPr>
          <w:rFonts w:ascii="Times New Roman" w:hAnsi="Times New Roman"/>
          <w:sz w:val="24"/>
          <w:szCs w:val="24"/>
        </w:rPr>
        <w:t>занимают террасы</w:t>
      </w:r>
      <w:r w:rsidR="005B5D28" w:rsidRPr="006027D3">
        <w:rPr>
          <w:rFonts w:ascii="Times New Roman" w:hAnsi="Times New Roman"/>
          <w:sz w:val="24"/>
          <w:szCs w:val="24"/>
        </w:rPr>
        <w:t xml:space="preserve"> на озерных суглинках,</w:t>
      </w:r>
      <w:r w:rsidRPr="006027D3">
        <w:rPr>
          <w:rFonts w:ascii="Times New Roman" w:hAnsi="Times New Roman"/>
          <w:sz w:val="24"/>
          <w:szCs w:val="24"/>
        </w:rPr>
        <w:t xml:space="preserve"> окаймляющие сельгу, а именно пологонаклонные (до</w:t>
      </w:r>
      <w:r w:rsidRPr="0036424C">
        <w:rPr>
          <w:rFonts w:ascii="Times New Roman" w:hAnsi="Times New Roman"/>
          <w:sz w:val="24"/>
          <w:szCs w:val="24"/>
        </w:rPr>
        <w:t xml:space="preserve"> 5°, на безвалунных глинах и суглинках, окультуренные, со следами дренажной сети), и слабонаклонные – менее 2°,тальвеговые части террас с периодическим поверхностным стоком, сложенные безвалунными глинами и суглинками, окультуренные, с дренажной сетью. Кроме того, имеются слабовогнутые участки террас на безвалунных глинах и суглинках, с длительным переувлажнением и формирующимся торфом (до 10-15 см). Данные ключевые участки в настоящий момент охвачены процессами зарастания лугов, на которых ранее производилось в основном сенокошение. Выделяют три стадии зарастания, по мере уменьшения антропогенного воздействие на луг</w:t>
      </w:r>
      <w:r w:rsidR="00840D88">
        <w:rPr>
          <w:rFonts w:ascii="Times New Roman" w:hAnsi="Times New Roman"/>
          <w:sz w:val="24"/>
          <w:szCs w:val="24"/>
        </w:rPr>
        <w:t>а</w:t>
      </w:r>
      <w:r w:rsidRPr="0036424C">
        <w:rPr>
          <w:rFonts w:ascii="Times New Roman" w:hAnsi="Times New Roman"/>
          <w:sz w:val="24"/>
          <w:szCs w:val="24"/>
        </w:rPr>
        <w:t xml:space="preserve">. </w:t>
      </w:r>
    </w:p>
    <w:p w:rsidR="0084566B" w:rsidRPr="0036424C" w:rsidRDefault="0084566B" w:rsidP="0084566B">
      <w:pPr>
        <w:tabs>
          <w:tab w:val="left" w:pos="993"/>
        </w:tabs>
        <w:spacing w:line="360" w:lineRule="auto"/>
        <w:ind w:firstLine="992"/>
        <w:jc w:val="both"/>
        <w:rPr>
          <w:rFonts w:ascii="Times New Roman" w:hAnsi="Times New Roman"/>
          <w:sz w:val="24"/>
          <w:szCs w:val="24"/>
        </w:rPr>
      </w:pPr>
      <w:r w:rsidRPr="0036424C">
        <w:rPr>
          <w:rFonts w:ascii="Times New Roman" w:hAnsi="Times New Roman"/>
          <w:sz w:val="24"/>
          <w:szCs w:val="24"/>
        </w:rPr>
        <w:t>Для первой стадии характерны крупнотравно-злаковые луга с невысоким подростом деревьев и кустарников (</w:t>
      </w:r>
      <w:r w:rsidRPr="0036424C">
        <w:rPr>
          <w:rFonts w:ascii="Times New Roman" w:hAnsi="Times New Roman"/>
          <w:sz w:val="24"/>
          <w:szCs w:val="24"/>
          <w:lang w:val="en-US"/>
        </w:rPr>
        <w:t>h</w:t>
      </w:r>
      <w:r w:rsidRPr="0036424C">
        <w:rPr>
          <w:rFonts w:ascii="Times New Roman" w:hAnsi="Times New Roman"/>
          <w:sz w:val="24"/>
          <w:szCs w:val="24"/>
        </w:rPr>
        <w:t xml:space="preserve"> - до 3 м). Часто доминирует лабазник, и доля его с </w:t>
      </w:r>
      <w:r w:rsidRPr="0036424C">
        <w:rPr>
          <w:rFonts w:ascii="Times New Roman" w:hAnsi="Times New Roman"/>
          <w:sz w:val="24"/>
          <w:szCs w:val="24"/>
        </w:rPr>
        <w:lastRenderedPageBreak/>
        <w:t>годами только увеличивается, при этом из-за затенения сокращается общее количество видов, произрастающих на</w:t>
      </w:r>
      <w:r w:rsidR="00EC367F" w:rsidRPr="0036424C">
        <w:rPr>
          <w:rFonts w:ascii="Times New Roman" w:hAnsi="Times New Roman"/>
          <w:sz w:val="24"/>
          <w:szCs w:val="24"/>
        </w:rPr>
        <w:t xml:space="preserve"> </w:t>
      </w:r>
      <w:r w:rsidRPr="0036424C">
        <w:rPr>
          <w:rFonts w:ascii="Times New Roman" w:hAnsi="Times New Roman"/>
          <w:sz w:val="24"/>
          <w:szCs w:val="24"/>
        </w:rPr>
        <w:t>данной территории.</w:t>
      </w:r>
    </w:p>
    <w:p w:rsidR="0084566B" w:rsidRPr="0036424C" w:rsidRDefault="0084566B" w:rsidP="0084566B">
      <w:pPr>
        <w:pStyle w:val="a9"/>
        <w:spacing w:line="360" w:lineRule="auto"/>
        <w:ind w:firstLine="992"/>
        <w:jc w:val="both"/>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Вторая стадия представляет собой активно разрастающийся мелколиственный молодняк,</w:t>
      </w:r>
      <w:r w:rsidR="002E1082"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а также могут присутствовать единичные деревья ольхи серой, березы или ивы козьей</w:t>
      </w:r>
      <w:r w:rsidR="00EC367F" w:rsidRPr="0036424C">
        <w:rPr>
          <w:rFonts w:ascii="Times New Roman" w:eastAsia="Times New Roman" w:hAnsi="Times New Roman"/>
          <w:sz w:val="24"/>
          <w:szCs w:val="24"/>
          <w:lang w:eastAsia="ru-RU"/>
        </w:rPr>
        <w:t>, На участке 9' за 22 года запас увеличился с нуля до</w:t>
      </w:r>
      <w:r w:rsidR="00DE5397" w:rsidRPr="0036424C">
        <w:rPr>
          <w:rFonts w:ascii="Times New Roman" w:eastAsia="Times New Roman" w:hAnsi="Times New Roman"/>
          <w:sz w:val="24"/>
          <w:szCs w:val="24"/>
          <w:lang w:eastAsia="ru-RU"/>
        </w:rPr>
        <w:t xml:space="preserve"> </w:t>
      </w:r>
      <w:r w:rsidR="00EC367F" w:rsidRPr="0036424C">
        <w:rPr>
          <w:rFonts w:ascii="Times New Roman" w:eastAsia="Times New Roman" w:hAnsi="Times New Roman"/>
          <w:sz w:val="24"/>
          <w:szCs w:val="24"/>
          <w:lang w:eastAsia="ru-RU"/>
        </w:rPr>
        <w:t>7,68 м</w:t>
      </w:r>
      <w:r w:rsidR="00EC367F" w:rsidRPr="0036424C">
        <w:rPr>
          <w:rFonts w:ascii="Times New Roman" w:eastAsia="Times New Roman" w:hAnsi="Times New Roman"/>
          <w:sz w:val="24"/>
          <w:szCs w:val="24"/>
          <w:vertAlign w:val="superscript"/>
          <w:lang w:eastAsia="ru-RU"/>
        </w:rPr>
        <w:t>3</w:t>
      </w:r>
      <w:r w:rsidR="00EC367F" w:rsidRPr="0036424C">
        <w:rPr>
          <w:rFonts w:ascii="Times New Roman" w:eastAsia="Times New Roman" w:hAnsi="Times New Roman"/>
          <w:sz w:val="24"/>
          <w:szCs w:val="24"/>
          <w:lang w:eastAsia="ru-RU"/>
        </w:rPr>
        <w:t xml:space="preserve">/га </w:t>
      </w:r>
      <w:r w:rsidRPr="0036424C">
        <w:rPr>
          <w:rFonts w:ascii="Times New Roman" w:eastAsia="Times New Roman" w:hAnsi="Times New Roman"/>
          <w:sz w:val="24"/>
          <w:szCs w:val="24"/>
          <w:lang w:eastAsia="ru-RU"/>
        </w:rPr>
        <w:t xml:space="preserve">. </w:t>
      </w:r>
    </w:p>
    <w:p w:rsidR="0084566B" w:rsidRPr="0036424C" w:rsidRDefault="0084566B" w:rsidP="0084566B">
      <w:pPr>
        <w:pStyle w:val="a9"/>
        <w:spacing w:line="360" w:lineRule="auto"/>
        <w:ind w:firstLine="992"/>
        <w:jc w:val="both"/>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Доля луговых мезофитов обычно снижается, а доля опушечных мезофитов и мезогигрофитов наоборот увеличивается и появляются представители лесного бореального разнотравья. Важную роль в дальнейшем развитии играет степень дренированности и состояния дренажной сети. Помимо второй стадии зарастания луга, параллельно может проходить процесс заболачивания.</w:t>
      </w:r>
      <w:r w:rsidR="00DE5397"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Он начинается,</w:t>
      </w:r>
      <w:r w:rsidR="002E1082"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как правило, на вогнутых участках террас на безвалунных глинах и суглинках, с длительным переувлажнением и формирующимся торфом (до 10-15 см), на которых произрастает влажнотравный разреженный сероольшаник с ивой (рис.1</w:t>
      </w:r>
      <w:r w:rsidR="00AF0C4A" w:rsidRPr="0036424C">
        <w:rPr>
          <w:rFonts w:ascii="Times New Roman" w:eastAsia="Times New Roman" w:hAnsi="Times New Roman"/>
          <w:sz w:val="24"/>
          <w:szCs w:val="24"/>
          <w:lang w:eastAsia="ru-RU"/>
        </w:rPr>
        <w:t>5</w:t>
      </w:r>
      <w:r w:rsidR="00ED0C99" w:rsidRPr="0036424C">
        <w:rPr>
          <w:rFonts w:ascii="Times New Roman" w:eastAsia="Times New Roman" w:hAnsi="Times New Roman"/>
          <w:sz w:val="24"/>
          <w:szCs w:val="24"/>
          <w:lang w:eastAsia="ru-RU"/>
        </w:rPr>
        <w:t>3</w:t>
      </w:r>
      <w:r w:rsidRPr="0036424C">
        <w:rPr>
          <w:rFonts w:ascii="Times New Roman" w:eastAsia="Times New Roman" w:hAnsi="Times New Roman"/>
          <w:sz w:val="24"/>
          <w:szCs w:val="24"/>
          <w:lang w:eastAsia="ru-RU"/>
        </w:rPr>
        <w:t>).Со временем процесс облесения прекращается и на таких местоположениях формируются травяно-осоковые и осоково-сфагновые болота.</w:t>
      </w:r>
    </w:p>
    <w:tbl>
      <w:tblPr>
        <w:tblW w:w="0" w:type="auto"/>
        <w:tblLook w:val="04A0"/>
      </w:tblPr>
      <w:tblGrid>
        <w:gridCol w:w="9571"/>
      </w:tblGrid>
      <w:tr w:rsidR="0084566B" w:rsidRPr="0036424C" w:rsidTr="000A32EC">
        <w:tc>
          <w:tcPr>
            <w:tcW w:w="9571" w:type="dxa"/>
            <w:hideMark/>
          </w:tcPr>
          <w:p w:rsidR="0084566B" w:rsidRPr="0036424C" w:rsidRDefault="007E3BCD" w:rsidP="000A32EC">
            <w:pPr>
              <w:tabs>
                <w:tab w:val="left" w:pos="993"/>
              </w:tabs>
              <w:spacing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410200" cy="3486150"/>
                  <wp:effectExtent l="19050" t="0" r="0" b="0"/>
                  <wp:docPr id="16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78"/>
                          <a:srcRect/>
                          <a:stretch>
                            <a:fillRect/>
                          </a:stretch>
                        </pic:blipFill>
                        <pic:spPr bwMode="auto">
                          <a:xfrm>
                            <a:off x="0" y="0"/>
                            <a:ext cx="5410200" cy="3486150"/>
                          </a:xfrm>
                          <a:prstGeom prst="rect">
                            <a:avLst/>
                          </a:prstGeom>
                          <a:noFill/>
                          <a:ln w="9525">
                            <a:noFill/>
                            <a:miter lim="800000"/>
                            <a:headEnd/>
                            <a:tailEnd/>
                          </a:ln>
                        </pic:spPr>
                      </pic:pic>
                    </a:graphicData>
                  </a:graphic>
                </wp:inline>
              </w:drawing>
            </w:r>
          </w:p>
        </w:tc>
      </w:tr>
      <w:tr w:rsidR="0084566B" w:rsidRPr="0036424C" w:rsidTr="000A32EC">
        <w:tc>
          <w:tcPr>
            <w:tcW w:w="9571" w:type="dxa"/>
            <w:hideMark/>
          </w:tcPr>
          <w:p w:rsidR="0084566B" w:rsidRPr="0036424C" w:rsidRDefault="0084566B" w:rsidP="0036424C">
            <w:pPr>
              <w:tabs>
                <w:tab w:val="left" w:pos="993"/>
              </w:tabs>
              <w:spacing w:line="360" w:lineRule="auto"/>
              <w:jc w:val="center"/>
              <w:rPr>
                <w:rFonts w:ascii="Times New Roman" w:hAnsi="Times New Roman"/>
                <w:sz w:val="24"/>
                <w:szCs w:val="24"/>
              </w:rPr>
            </w:pPr>
            <w:r w:rsidRPr="0036424C">
              <w:rPr>
                <w:rFonts w:ascii="Times New Roman" w:hAnsi="Times New Roman"/>
                <w:sz w:val="24"/>
                <w:szCs w:val="24"/>
              </w:rPr>
              <w:t>Рис.1</w:t>
            </w:r>
            <w:r w:rsidR="00AF0C4A" w:rsidRPr="0036424C">
              <w:rPr>
                <w:rFonts w:ascii="Times New Roman" w:hAnsi="Times New Roman"/>
                <w:sz w:val="24"/>
                <w:szCs w:val="24"/>
              </w:rPr>
              <w:t>5</w:t>
            </w:r>
            <w:r w:rsidR="00ED0C99" w:rsidRPr="0036424C">
              <w:rPr>
                <w:rFonts w:ascii="Times New Roman" w:hAnsi="Times New Roman"/>
                <w:sz w:val="24"/>
                <w:szCs w:val="24"/>
              </w:rPr>
              <w:t>3</w:t>
            </w:r>
            <w:r w:rsidR="0036424C" w:rsidRPr="0036424C">
              <w:rPr>
                <w:rFonts w:ascii="Times New Roman" w:hAnsi="Times New Roman"/>
                <w:sz w:val="24"/>
                <w:szCs w:val="24"/>
              </w:rPr>
              <w:t xml:space="preserve">. </w:t>
            </w:r>
            <w:r w:rsidRPr="0036424C">
              <w:rPr>
                <w:rFonts w:ascii="Times New Roman" w:hAnsi="Times New Roman"/>
                <w:sz w:val="24"/>
                <w:szCs w:val="24"/>
              </w:rPr>
              <w:t xml:space="preserve"> Изменение </w:t>
            </w:r>
            <w:r w:rsidR="00EC367F" w:rsidRPr="0036424C">
              <w:rPr>
                <w:rFonts w:ascii="Times New Roman" w:hAnsi="Times New Roman"/>
                <w:sz w:val="24"/>
                <w:szCs w:val="24"/>
              </w:rPr>
              <w:t>абсолютной</w:t>
            </w:r>
            <w:r w:rsidRPr="0036424C">
              <w:rPr>
                <w:rFonts w:ascii="Times New Roman" w:hAnsi="Times New Roman"/>
                <w:sz w:val="24"/>
                <w:szCs w:val="24"/>
              </w:rPr>
              <w:t xml:space="preserve"> суммарной мощности видов разных эколого-флористических групп напочвенного покрова на</w:t>
            </w:r>
            <w:r w:rsidR="00580855" w:rsidRPr="0036424C">
              <w:rPr>
                <w:rFonts w:ascii="Times New Roman" w:hAnsi="Times New Roman"/>
                <w:sz w:val="24"/>
                <w:szCs w:val="24"/>
              </w:rPr>
              <w:t xml:space="preserve"> террасе (участок</w:t>
            </w:r>
            <w:r w:rsidRPr="0036424C">
              <w:rPr>
                <w:rFonts w:ascii="Times New Roman" w:hAnsi="Times New Roman"/>
                <w:sz w:val="24"/>
                <w:szCs w:val="24"/>
              </w:rPr>
              <w:t xml:space="preserve"> 9'</w:t>
            </w:r>
            <w:r w:rsidR="00580855" w:rsidRPr="0036424C">
              <w:rPr>
                <w:rFonts w:ascii="Times New Roman" w:hAnsi="Times New Roman"/>
                <w:sz w:val="24"/>
                <w:szCs w:val="24"/>
              </w:rPr>
              <w:t>)</w:t>
            </w:r>
          </w:p>
        </w:tc>
      </w:tr>
    </w:tbl>
    <w:p w:rsidR="0084566B" w:rsidRPr="0036424C" w:rsidRDefault="0084566B" w:rsidP="0084566B">
      <w:pPr>
        <w:pStyle w:val="a9"/>
        <w:spacing w:line="360" w:lineRule="auto"/>
        <w:ind w:firstLine="992"/>
        <w:jc w:val="both"/>
        <w:rPr>
          <w:rFonts w:ascii="Times New Roman" w:eastAsia="Times New Roman" w:hAnsi="Times New Roman"/>
          <w:sz w:val="24"/>
          <w:szCs w:val="24"/>
          <w:lang w:eastAsia="ru-RU"/>
        </w:rPr>
      </w:pPr>
    </w:p>
    <w:p w:rsidR="00DB79FD" w:rsidRPr="0036424C" w:rsidRDefault="0084566B" w:rsidP="0084566B">
      <w:pPr>
        <w:pStyle w:val="a9"/>
        <w:spacing w:line="360" w:lineRule="auto"/>
        <w:ind w:firstLine="709"/>
        <w:jc w:val="both"/>
        <w:rPr>
          <w:rFonts w:ascii="Times New Roman" w:eastAsia="Times New Roman" w:hAnsi="Times New Roman"/>
          <w:sz w:val="24"/>
          <w:szCs w:val="24"/>
          <w:lang w:eastAsia="ru-RU"/>
        </w:rPr>
      </w:pPr>
      <w:r w:rsidRPr="0036424C">
        <w:rPr>
          <w:rFonts w:ascii="Times New Roman" w:hAnsi="Times New Roman"/>
          <w:sz w:val="24"/>
          <w:szCs w:val="24"/>
        </w:rPr>
        <w:t>Если данный процесс не происходит, то можно наблюдать третью стадию зарастания –</w:t>
      </w:r>
      <w:r w:rsidR="00840D88">
        <w:rPr>
          <w:rFonts w:ascii="Times New Roman" w:hAnsi="Times New Roman"/>
          <w:sz w:val="24"/>
          <w:szCs w:val="24"/>
        </w:rPr>
        <w:t xml:space="preserve"> </w:t>
      </w:r>
      <w:r w:rsidRPr="0036424C">
        <w:rPr>
          <w:rFonts w:ascii="Times New Roman" w:hAnsi="Times New Roman"/>
          <w:sz w:val="24"/>
          <w:szCs w:val="24"/>
        </w:rPr>
        <w:t>увеличение фитоценотической роли и запаса мелколиственных пород.</w:t>
      </w:r>
      <w:r w:rsidR="00EC367F" w:rsidRPr="0036424C">
        <w:rPr>
          <w:rFonts w:ascii="Times New Roman" w:hAnsi="Times New Roman"/>
          <w:sz w:val="24"/>
          <w:szCs w:val="24"/>
        </w:rPr>
        <w:t xml:space="preserve"> </w:t>
      </w:r>
      <w:r w:rsidRPr="0036424C">
        <w:rPr>
          <w:rFonts w:ascii="Times New Roman" w:hAnsi="Times New Roman"/>
          <w:sz w:val="24"/>
          <w:szCs w:val="24"/>
        </w:rPr>
        <w:lastRenderedPageBreak/>
        <w:t>Участок 5 находится на третьей стадии зарастания.</w:t>
      </w:r>
      <w:r w:rsidR="00EC367F" w:rsidRPr="0036424C">
        <w:rPr>
          <w:rFonts w:ascii="Times New Roman" w:hAnsi="Times New Roman"/>
          <w:sz w:val="24"/>
          <w:szCs w:val="24"/>
        </w:rPr>
        <w:t xml:space="preserve"> </w:t>
      </w:r>
      <w:r w:rsidRPr="0036424C">
        <w:rPr>
          <w:rFonts w:ascii="Times New Roman" w:hAnsi="Times New Roman"/>
          <w:sz w:val="24"/>
          <w:szCs w:val="24"/>
        </w:rPr>
        <w:t>На рис.1</w:t>
      </w:r>
      <w:r w:rsidR="00AF0C4A" w:rsidRPr="0036424C">
        <w:rPr>
          <w:rFonts w:ascii="Times New Roman" w:hAnsi="Times New Roman"/>
          <w:sz w:val="24"/>
          <w:szCs w:val="24"/>
        </w:rPr>
        <w:t>5</w:t>
      </w:r>
      <w:r w:rsidR="00ED0C99" w:rsidRPr="0036424C">
        <w:rPr>
          <w:rFonts w:ascii="Times New Roman" w:hAnsi="Times New Roman"/>
          <w:sz w:val="24"/>
          <w:szCs w:val="24"/>
        </w:rPr>
        <w:t>4</w:t>
      </w:r>
      <w:r w:rsidR="00AF0C4A" w:rsidRPr="0036424C">
        <w:rPr>
          <w:rFonts w:ascii="Times New Roman" w:hAnsi="Times New Roman"/>
          <w:sz w:val="24"/>
          <w:szCs w:val="24"/>
        </w:rPr>
        <w:t xml:space="preserve"> и 15</w:t>
      </w:r>
      <w:r w:rsidR="00ED0C99" w:rsidRPr="0036424C">
        <w:rPr>
          <w:rFonts w:ascii="Times New Roman" w:hAnsi="Times New Roman"/>
          <w:sz w:val="24"/>
          <w:szCs w:val="24"/>
        </w:rPr>
        <w:t>5</w:t>
      </w:r>
      <w:r w:rsidR="00AF0C4A" w:rsidRPr="0036424C">
        <w:rPr>
          <w:rFonts w:ascii="Times New Roman" w:hAnsi="Times New Roman"/>
          <w:sz w:val="24"/>
          <w:szCs w:val="24"/>
        </w:rPr>
        <w:t xml:space="preserve"> </w:t>
      </w:r>
      <w:r w:rsidRPr="0036424C">
        <w:rPr>
          <w:rFonts w:ascii="Times New Roman" w:hAnsi="Times New Roman"/>
          <w:sz w:val="24"/>
          <w:szCs w:val="24"/>
        </w:rPr>
        <w:t>можно увидеть, как увеличился за 22 года диаметр стволов осины, в 1991 большинство стволов было равно 8 см в диаметре, а в 2013 – 24 см в диаметре. Поэтому</w:t>
      </w:r>
      <w:r w:rsidR="00EC367F" w:rsidRPr="0036424C">
        <w:rPr>
          <w:rFonts w:ascii="Times New Roman" w:hAnsi="Times New Roman"/>
          <w:sz w:val="24"/>
          <w:szCs w:val="24"/>
        </w:rPr>
        <w:t xml:space="preserve"> </w:t>
      </w:r>
      <w:r w:rsidRPr="0036424C">
        <w:rPr>
          <w:rFonts w:ascii="Times New Roman" w:hAnsi="Times New Roman"/>
          <w:sz w:val="24"/>
          <w:szCs w:val="24"/>
        </w:rPr>
        <w:t>несмотря</w:t>
      </w:r>
      <w:r w:rsidR="00EC367F" w:rsidRPr="0036424C">
        <w:rPr>
          <w:rFonts w:ascii="Times New Roman" w:hAnsi="Times New Roman"/>
          <w:sz w:val="24"/>
          <w:szCs w:val="24"/>
        </w:rPr>
        <w:t xml:space="preserve"> </w:t>
      </w:r>
      <w:r w:rsidRPr="0036424C">
        <w:rPr>
          <w:rFonts w:ascii="Times New Roman" w:hAnsi="Times New Roman"/>
          <w:sz w:val="24"/>
          <w:szCs w:val="24"/>
        </w:rPr>
        <w:t>на то, что количество деревьев уменьшилось, запас увеличился более чем в 10 раз.</w:t>
      </w:r>
      <w:r w:rsidR="00DE5397" w:rsidRPr="0036424C">
        <w:rPr>
          <w:rFonts w:ascii="Times New Roman" w:hAnsi="Times New Roman"/>
          <w:sz w:val="24"/>
          <w:szCs w:val="24"/>
        </w:rPr>
        <w:t xml:space="preserve"> </w:t>
      </w:r>
      <w:r w:rsidRPr="0036424C">
        <w:rPr>
          <w:rFonts w:ascii="Times New Roman" w:eastAsia="Times New Roman" w:hAnsi="Times New Roman"/>
          <w:sz w:val="24"/>
          <w:szCs w:val="24"/>
          <w:lang w:eastAsia="ru-RU"/>
        </w:rPr>
        <w:t>В составе напочвенного покрова таких лесов по суммарной мощности преобладают опушечные мезофиты либо мезогигрофиты,</w:t>
      </w:r>
      <w:r w:rsidR="00DE5397"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а также усиливается суммарная мощность видов бореального лесного разнотравья и появляются виды</w:t>
      </w:r>
      <w:r w:rsidR="00580855" w:rsidRPr="0036424C">
        <w:rPr>
          <w:rFonts w:ascii="Times New Roman" w:eastAsia="Times New Roman" w:hAnsi="Times New Roman"/>
          <w:sz w:val="24"/>
          <w:szCs w:val="24"/>
          <w:lang w:eastAsia="ru-RU"/>
        </w:rPr>
        <w:t xml:space="preserve"> </w:t>
      </w:r>
      <w:r w:rsidRPr="0036424C">
        <w:rPr>
          <w:rFonts w:ascii="Times New Roman" w:eastAsia="Times New Roman" w:hAnsi="Times New Roman"/>
          <w:sz w:val="24"/>
          <w:szCs w:val="24"/>
          <w:lang w:eastAsia="ru-RU"/>
        </w:rPr>
        <w:t>неморалов</w:t>
      </w:r>
      <w:r w:rsidR="00DB79FD" w:rsidRPr="0036424C">
        <w:rPr>
          <w:rFonts w:ascii="Times New Roman" w:eastAsia="Times New Roman" w:hAnsi="Times New Roman"/>
          <w:sz w:val="24"/>
          <w:szCs w:val="24"/>
          <w:lang w:eastAsia="ru-RU"/>
        </w:rPr>
        <w:t xml:space="preserve"> (</w:t>
      </w:r>
      <w:r w:rsidR="00ED0C99" w:rsidRPr="0036424C">
        <w:rPr>
          <w:rFonts w:ascii="Times New Roman" w:eastAsia="Times New Roman" w:hAnsi="Times New Roman"/>
          <w:sz w:val="24"/>
          <w:szCs w:val="24"/>
          <w:lang w:eastAsia="ru-RU"/>
        </w:rPr>
        <w:t>рис.15</w:t>
      </w:r>
      <w:r w:rsidR="007E1534">
        <w:rPr>
          <w:rFonts w:ascii="Times New Roman" w:eastAsia="Times New Roman" w:hAnsi="Times New Roman"/>
          <w:sz w:val="24"/>
          <w:szCs w:val="24"/>
          <w:lang w:eastAsia="ru-RU"/>
        </w:rPr>
        <w:t>6</w:t>
      </w:r>
      <w:r w:rsidR="00DB79FD" w:rsidRPr="0036424C">
        <w:rPr>
          <w:rFonts w:ascii="Times New Roman" w:eastAsia="Times New Roman" w:hAnsi="Times New Roman"/>
          <w:sz w:val="24"/>
          <w:szCs w:val="24"/>
          <w:lang w:eastAsia="ru-RU"/>
        </w:rPr>
        <w:t>)</w:t>
      </w:r>
      <w:r w:rsidRPr="0036424C">
        <w:rPr>
          <w:rFonts w:ascii="Times New Roman" w:eastAsia="Times New Roman" w:hAnsi="Times New Roman"/>
          <w:sz w:val="24"/>
          <w:szCs w:val="24"/>
          <w:lang w:eastAsia="ru-RU"/>
        </w:rPr>
        <w:t xml:space="preserve">. </w:t>
      </w:r>
    </w:p>
    <w:p w:rsidR="0084566B" w:rsidRPr="0036424C" w:rsidRDefault="0084566B" w:rsidP="0084566B">
      <w:pPr>
        <w:pStyle w:val="a9"/>
        <w:spacing w:line="360" w:lineRule="auto"/>
        <w:ind w:firstLine="709"/>
        <w:jc w:val="both"/>
        <w:rPr>
          <w:rFonts w:ascii="Times New Roman" w:eastAsia="Times New Roman" w:hAnsi="Times New Roman"/>
          <w:sz w:val="24"/>
          <w:szCs w:val="24"/>
          <w:highlight w:val="yellow"/>
          <w:lang w:eastAsia="ru-RU"/>
        </w:rPr>
      </w:pPr>
      <w:r w:rsidRPr="0036424C">
        <w:rPr>
          <w:rFonts w:ascii="Times New Roman" w:eastAsia="Times New Roman" w:hAnsi="Times New Roman"/>
          <w:sz w:val="24"/>
          <w:szCs w:val="24"/>
          <w:lang w:eastAsia="ru-RU"/>
        </w:rPr>
        <w:t xml:space="preserve"> </w:t>
      </w:r>
    </w:p>
    <w:tbl>
      <w:tblPr>
        <w:tblW w:w="8656" w:type="dxa"/>
        <w:jc w:val="center"/>
        <w:tblLook w:val="04A0"/>
      </w:tblPr>
      <w:tblGrid>
        <w:gridCol w:w="4956"/>
        <w:gridCol w:w="4446"/>
      </w:tblGrid>
      <w:tr w:rsidR="0084566B" w:rsidRPr="0036424C" w:rsidTr="003C3970">
        <w:trPr>
          <w:jc w:val="center"/>
        </w:trPr>
        <w:tc>
          <w:tcPr>
            <w:tcW w:w="4502" w:type="dxa"/>
          </w:tcPr>
          <w:p w:rsidR="0084566B" w:rsidRPr="0036424C" w:rsidRDefault="007E3BCD" w:rsidP="000A32EC">
            <w:pPr>
              <w:tabs>
                <w:tab w:val="left" w:pos="993"/>
              </w:tabs>
              <w:spacing w:line="360" w:lineRule="auto"/>
              <w:jc w:val="both"/>
              <w:rPr>
                <w:rFonts w:ascii="Times New Roman" w:hAnsi="Times New Roman"/>
                <w:sz w:val="24"/>
                <w:szCs w:val="24"/>
                <w:highlight w:val="yellow"/>
              </w:rPr>
            </w:pPr>
            <w:r>
              <w:rPr>
                <w:rFonts w:ascii="Times New Roman" w:hAnsi="Times New Roman"/>
                <w:noProof/>
                <w:sz w:val="24"/>
                <w:szCs w:val="24"/>
              </w:rPr>
              <w:drawing>
                <wp:inline distT="0" distB="0" distL="0" distR="0">
                  <wp:extent cx="3003805" cy="2305050"/>
                  <wp:effectExtent l="6095" t="0" r="0" b="0"/>
                  <wp:docPr id="165"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c>
          <w:tcPr>
            <w:tcW w:w="4154" w:type="dxa"/>
          </w:tcPr>
          <w:p w:rsidR="0084566B" w:rsidRPr="0036424C" w:rsidRDefault="007E3BCD" w:rsidP="000A32EC">
            <w:pPr>
              <w:tabs>
                <w:tab w:val="left" w:pos="993"/>
              </w:tabs>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2667000" cy="2209800"/>
                  <wp:effectExtent l="19050" t="0" r="0" b="0"/>
                  <wp:docPr id="16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80"/>
                          <a:srcRect/>
                          <a:stretch>
                            <a:fillRect/>
                          </a:stretch>
                        </pic:blipFill>
                        <pic:spPr bwMode="auto">
                          <a:xfrm>
                            <a:off x="0" y="0"/>
                            <a:ext cx="2667000" cy="2209800"/>
                          </a:xfrm>
                          <a:prstGeom prst="rect">
                            <a:avLst/>
                          </a:prstGeom>
                          <a:noFill/>
                          <a:ln w="9525">
                            <a:noFill/>
                            <a:miter lim="800000"/>
                            <a:headEnd/>
                            <a:tailEnd/>
                          </a:ln>
                        </pic:spPr>
                      </pic:pic>
                    </a:graphicData>
                  </a:graphic>
                </wp:inline>
              </w:drawing>
            </w:r>
          </w:p>
        </w:tc>
      </w:tr>
      <w:tr w:rsidR="0084566B" w:rsidRPr="0036424C" w:rsidTr="003C3970">
        <w:trPr>
          <w:jc w:val="center"/>
        </w:trPr>
        <w:tc>
          <w:tcPr>
            <w:tcW w:w="4502" w:type="dxa"/>
          </w:tcPr>
          <w:p w:rsidR="0084566B" w:rsidRPr="0036424C" w:rsidRDefault="0084566B" w:rsidP="000A32EC">
            <w:pPr>
              <w:tabs>
                <w:tab w:val="left" w:pos="993"/>
              </w:tabs>
              <w:spacing w:line="360" w:lineRule="auto"/>
              <w:jc w:val="center"/>
              <w:rPr>
                <w:rFonts w:ascii="Times New Roman" w:eastAsia="Dotum" w:hAnsi="Times New Roman"/>
                <w:sz w:val="24"/>
                <w:szCs w:val="24"/>
              </w:rPr>
            </w:pPr>
            <w:r w:rsidRPr="0036424C">
              <w:rPr>
                <w:rFonts w:ascii="Times New Roman" w:hAnsi="Times New Roman"/>
                <w:sz w:val="24"/>
                <w:szCs w:val="24"/>
              </w:rPr>
              <w:t>Рис.1</w:t>
            </w:r>
            <w:r w:rsidR="00AF0C4A" w:rsidRPr="0036424C">
              <w:rPr>
                <w:rFonts w:ascii="Times New Roman" w:hAnsi="Times New Roman"/>
                <w:sz w:val="24"/>
                <w:szCs w:val="24"/>
              </w:rPr>
              <w:t>5</w:t>
            </w:r>
            <w:r w:rsidR="007E1534">
              <w:rPr>
                <w:rFonts w:ascii="Times New Roman" w:hAnsi="Times New Roman"/>
                <w:sz w:val="24"/>
                <w:szCs w:val="24"/>
              </w:rPr>
              <w:t>4</w:t>
            </w:r>
            <w:r w:rsidR="0036424C" w:rsidRPr="0036424C">
              <w:rPr>
                <w:rFonts w:ascii="Times New Roman" w:hAnsi="Times New Roman"/>
                <w:sz w:val="24"/>
                <w:szCs w:val="24"/>
              </w:rPr>
              <w:t>.</w:t>
            </w:r>
            <w:r w:rsidR="00AF0C4A" w:rsidRPr="0036424C">
              <w:rPr>
                <w:rFonts w:ascii="Times New Roman" w:hAnsi="Times New Roman"/>
                <w:sz w:val="24"/>
                <w:szCs w:val="24"/>
              </w:rPr>
              <w:t xml:space="preserve"> </w:t>
            </w:r>
            <w:r w:rsidRPr="0036424C">
              <w:rPr>
                <w:rFonts w:ascii="Times New Roman" w:eastAsia="Dotum" w:hAnsi="Times New Roman"/>
                <w:sz w:val="24"/>
                <w:szCs w:val="24"/>
              </w:rPr>
              <w:t xml:space="preserve">Распределение древесных пород по 4-сантиметровым градациям диаметра на </w:t>
            </w:r>
            <w:r w:rsidR="00580855" w:rsidRPr="0036424C">
              <w:rPr>
                <w:rFonts w:ascii="Times New Roman" w:eastAsia="Dotum" w:hAnsi="Times New Roman"/>
                <w:sz w:val="24"/>
                <w:szCs w:val="24"/>
              </w:rPr>
              <w:t>террасе (участок</w:t>
            </w:r>
            <w:r w:rsidRPr="0036424C">
              <w:rPr>
                <w:rFonts w:ascii="Times New Roman" w:eastAsia="Dotum" w:hAnsi="Times New Roman"/>
                <w:sz w:val="24"/>
                <w:szCs w:val="24"/>
              </w:rPr>
              <w:t xml:space="preserve"> 5' </w:t>
            </w:r>
            <w:r w:rsidR="00580855" w:rsidRPr="0036424C">
              <w:rPr>
                <w:rFonts w:ascii="Times New Roman" w:eastAsia="Dotum" w:hAnsi="Times New Roman"/>
                <w:sz w:val="24"/>
                <w:szCs w:val="24"/>
              </w:rPr>
              <w:t>)</w:t>
            </w:r>
            <w:r w:rsidR="002E1082" w:rsidRPr="0036424C">
              <w:rPr>
                <w:rFonts w:ascii="Times New Roman" w:eastAsia="Dotum" w:hAnsi="Times New Roman"/>
                <w:sz w:val="24"/>
                <w:szCs w:val="24"/>
              </w:rPr>
              <w:t xml:space="preserve"> </w:t>
            </w:r>
            <w:r w:rsidRPr="0036424C">
              <w:rPr>
                <w:rFonts w:ascii="Times New Roman" w:eastAsia="Dotum" w:hAnsi="Times New Roman"/>
                <w:sz w:val="24"/>
                <w:szCs w:val="24"/>
              </w:rPr>
              <w:t>(за 1991 год)</w:t>
            </w:r>
          </w:p>
          <w:p w:rsidR="0084566B" w:rsidRPr="0036424C" w:rsidRDefault="0084566B" w:rsidP="000A32EC">
            <w:pPr>
              <w:tabs>
                <w:tab w:val="left" w:pos="993"/>
              </w:tabs>
              <w:spacing w:line="360" w:lineRule="auto"/>
              <w:jc w:val="center"/>
              <w:rPr>
                <w:rFonts w:ascii="Times New Roman" w:hAnsi="Times New Roman"/>
                <w:sz w:val="24"/>
                <w:szCs w:val="24"/>
              </w:rPr>
            </w:pPr>
          </w:p>
        </w:tc>
        <w:tc>
          <w:tcPr>
            <w:tcW w:w="4154" w:type="dxa"/>
          </w:tcPr>
          <w:p w:rsidR="0084566B" w:rsidRPr="0036424C" w:rsidRDefault="0084566B" w:rsidP="00ED0C99">
            <w:pPr>
              <w:tabs>
                <w:tab w:val="left" w:pos="993"/>
              </w:tabs>
              <w:spacing w:line="360" w:lineRule="auto"/>
              <w:jc w:val="center"/>
              <w:rPr>
                <w:rFonts w:ascii="Times New Roman" w:hAnsi="Times New Roman"/>
                <w:sz w:val="24"/>
                <w:szCs w:val="24"/>
              </w:rPr>
            </w:pPr>
            <w:r w:rsidRPr="0036424C">
              <w:rPr>
                <w:rFonts w:ascii="Times New Roman" w:hAnsi="Times New Roman"/>
                <w:sz w:val="24"/>
                <w:szCs w:val="24"/>
              </w:rPr>
              <w:t>Рис.1</w:t>
            </w:r>
            <w:r w:rsidR="00AF0C4A" w:rsidRPr="0036424C">
              <w:rPr>
                <w:rFonts w:ascii="Times New Roman" w:hAnsi="Times New Roman"/>
                <w:sz w:val="24"/>
                <w:szCs w:val="24"/>
              </w:rPr>
              <w:t>5</w:t>
            </w:r>
            <w:r w:rsidR="007E1534">
              <w:rPr>
                <w:rFonts w:ascii="Times New Roman" w:hAnsi="Times New Roman"/>
                <w:sz w:val="24"/>
                <w:szCs w:val="24"/>
              </w:rPr>
              <w:t>5</w:t>
            </w:r>
            <w:r w:rsidR="0036424C" w:rsidRPr="0036424C">
              <w:rPr>
                <w:rFonts w:ascii="Times New Roman" w:hAnsi="Times New Roman"/>
                <w:sz w:val="24"/>
                <w:szCs w:val="24"/>
              </w:rPr>
              <w:t>.</w:t>
            </w:r>
            <w:r w:rsidR="00AF0C4A" w:rsidRPr="0036424C">
              <w:rPr>
                <w:rFonts w:ascii="Times New Roman" w:hAnsi="Times New Roman"/>
                <w:sz w:val="24"/>
                <w:szCs w:val="24"/>
              </w:rPr>
              <w:t xml:space="preserve"> </w:t>
            </w:r>
            <w:r w:rsidRPr="0036424C">
              <w:rPr>
                <w:rFonts w:ascii="Times New Roman" w:eastAsia="Dotum" w:hAnsi="Times New Roman"/>
                <w:sz w:val="24"/>
                <w:szCs w:val="24"/>
              </w:rPr>
              <w:t xml:space="preserve">Распределение древесных пород по 4-сантиметровым градациям диаметра на </w:t>
            </w:r>
            <w:r w:rsidR="00580855" w:rsidRPr="0036424C">
              <w:rPr>
                <w:rFonts w:ascii="Times New Roman" w:eastAsia="Dotum" w:hAnsi="Times New Roman"/>
                <w:sz w:val="24"/>
                <w:szCs w:val="24"/>
              </w:rPr>
              <w:t>террасе (</w:t>
            </w:r>
            <w:r w:rsidRPr="0036424C">
              <w:rPr>
                <w:rFonts w:ascii="Times New Roman" w:eastAsia="Dotum" w:hAnsi="Times New Roman"/>
                <w:sz w:val="24"/>
                <w:szCs w:val="24"/>
              </w:rPr>
              <w:t>участ</w:t>
            </w:r>
            <w:r w:rsidR="00580855" w:rsidRPr="0036424C">
              <w:rPr>
                <w:rFonts w:ascii="Times New Roman" w:eastAsia="Dotum" w:hAnsi="Times New Roman"/>
                <w:sz w:val="24"/>
                <w:szCs w:val="24"/>
              </w:rPr>
              <w:t>о</w:t>
            </w:r>
            <w:r w:rsidRPr="0036424C">
              <w:rPr>
                <w:rFonts w:ascii="Times New Roman" w:eastAsia="Dotum" w:hAnsi="Times New Roman"/>
                <w:sz w:val="24"/>
                <w:szCs w:val="24"/>
              </w:rPr>
              <w:t>к 5'</w:t>
            </w:r>
            <w:r w:rsidR="00580855" w:rsidRPr="0036424C">
              <w:rPr>
                <w:rFonts w:ascii="Times New Roman" w:eastAsia="Dotum" w:hAnsi="Times New Roman"/>
                <w:sz w:val="24"/>
                <w:szCs w:val="24"/>
              </w:rPr>
              <w:t>)</w:t>
            </w:r>
            <w:r w:rsidRPr="0036424C">
              <w:rPr>
                <w:rFonts w:ascii="Times New Roman" w:eastAsia="Dotum" w:hAnsi="Times New Roman"/>
                <w:sz w:val="24"/>
                <w:szCs w:val="24"/>
              </w:rPr>
              <w:t xml:space="preserve"> (за</w:t>
            </w:r>
            <w:r w:rsidR="002E1082" w:rsidRPr="0036424C">
              <w:rPr>
                <w:rFonts w:ascii="Times New Roman" w:eastAsia="Dotum" w:hAnsi="Times New Roman"/>
                <w:sz w:val="24"/>
                <w:szCs w:val="24"/>
              </w:rPr>
              <w:t xml:space="preserve"> </w:t>
            </w:r>
            <w:r w:rsidRPr="0036424C">
              <w:rPr>
                <w:rFonts w:ascii="Times New Roman" w:hAnsi="Times New Roman"/>
                <w:sz w:val="24"/>
                <w:szCs w:val="24"/>
              </w:rPr>
              <w:t>2013 год)</w:t>
            </w:r>
          </w:p>
        </w:tc>
      </w:tr>
      <w:tr w:rsidR="00DB79FD" w:rsidRPr="0036424C" w:rsidTr="003C3970">
        <w:trPr>
          <w:jc w:val="center"/>
        </w:trPr>
        <w:tc>
          <w:tcPr>
            <w:tcW w:w="8656" w:type="dxa"/>
            <w:gridSpan w:val="2"/>
          </w:tcPr>
          <w:p w:rsidR="00DB79FD" w:rsidRPr="0036424C" w:rsidRDefault="007E3BCD" w:rsidP="004B364B">
            <w:pPr>
              <w:pStyle w:val="a9"/>
              <w:spacing w:line="360" w:lineRule="auto"/>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extent cx="4124325" cy="4343400"/>
                  <wp:effectExtent l="19050" t="0" r="9525" b="0"/>
                  <wp:docPr id="1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1"/>
                          <a:srcRect/>
                          <a:stretch>
                            <a:fillRect/>
                          </a:stretch>
                        </pic:blipFill>
                        <pic:spPr bwMode="auto">
                          <a:xfrm>
                            <a:off x="0" y="0"/>
                            <a:ext cx="4124325" cy="4343400"/>
                          </a:xfrm>
                          <a:prstGeom prst="rect">
                            <a:avLst/>
                          </a:prstGeom>
                          <a:noFill/>
                          <a:ln w="9525">
                            <a:noFill/>
                            <a:miter lim="800000"/>
                            <a:headEnd/>
                            <a:tailEnd/>
                          </a:ln>
                        </pic:spPr>
                      </pic:pic>
                    </a:graphicData>
                  </a:graphic>
                </wp:inline>
              </w:drawing>
            </w:r>
          </w:p>
        </w:tc>
      </w:tr>
      <w:tr w:rsidR="00DB79FD" w:rsidRPr="0036424C" w:rsidTr="003C3970">
        <w:trPr>
          <w:jc w:val="center"/>
        </w:trPr>
        <w:tc>
          <w:tcPr>
            <w:tcW w:w="8656" w:type="dxa"/>
            <w:gridSpan w:val="2"/>
          </w:tcPr>
          <w:p w:rsidR="00DB79FD" w:rsidRPr="0036424C" w:rsidRDefault="00DB79FD" w:rsidP="004B364B">
            <w:pPr>
              <w:pStyle w:val="a9"/>
              <w:spacing w:line="360" w:lineRule="auto"/>
              <w:jc w:val="center"/>
              <w:rPr>
                <w:rFonts w:ascii="Times New Roman" w:eastAsia="Times New Roman" w:hAnsi="Times New Roman"/>
                <w:sz w:val="24"/>
                <w:szCs w:val="24"/>
                <w:lang w:eastAsia="ru-RU"/>
              </w:rPr>
            </w:pPr>
            <w:r w:rsidRPr="0036424C">
              <w:rPr>
                <w:rFonts w:ascii="Times New Roman" w:eastAsia="Times New Roman" w:hAnsi="Times New Roman"/>
                <w:sz w:val="24"/>
                <w:szCs w:val="24"/>
                <w:lang w:eastAsia="ru-RU"/>
              </w:rPr>
              <w:t>Рис.15</w:t>
            </w:r>
            <w:r w:rsidR="007E1534">
              <w:rPr>
                <w:rFonts w:ascii="Times New Roman" w:eastAsia="Times New Roman" w:hAnsi="Times New Roman"/>
                <w:sz w:val="24"/>
                <w:szCs w:val="24"/>
                <w:lang w:eastAsia="ru-RU"/>
              </w:rPr>
              <w:t>6</w:t>
            </w:r>
            <w:r w:rsidR="0036424C" w:rsidRPr="0036424C">
              <w:rPr>
                <w:rFonts w:ascii="Times New Roman" w:eastAsia="Times New Roman" w:hAnsi="Times New Roman"/>
                <w:sz w:val="24"/>
                <w:szCs w:val="24"/>
                <w:lang w:eastAsia="ru-RU"/>
              </w:rPr>
              <w:t>.</w:t>
            </w:r>
            <w:r w:rsidRPr="0036424C">
              <w:rPr>
                <w:rFonts w:ascii="Times New Roman" w:eastAsia="Times New Roman" w:hAnsi="Times New Roman"/>
                <w:sz w:val="24"/>
                <w:szCs w:val="24"/>
                <w:lang w:eastAsia="ru-RU"/>
              </w:rPr>
              <w:t xml:space="preserve"> </w:t>
            </w:r>
            <w:r w:rsidRPr="0036424C">
              <w:rPr>
                <w:rFonts w:ascii="Times New Roman" w:hAnsi="Times New Roman"/>
                <w:sz w:val="24"/>
                <w:szCs w:val="24"/>
              </w:rPr>
              <w:t>Изменение абсолютной суммарной мощности видов разных эколого-флористических групп напочвенного покрова на террасе (участок 5')</w:t>
            </w:r>
          </w:p>
        </w:tc>
      </w:tr>
    </w:tbl>
    <w:p w:rsidR="0084566B" w:rsidRPr="0036424C" w:rsidRDefault="0084566B" w:rsidP="0084566B">
      <w:pPr>
        <w:pStyle w:val="a9"/>
        <w:spacing w:line="360" w:lineRule="auto"/>
        <w:ind w:firstLine="709"/>
        <w:jc w:val="both"/>
        <w:rPr>
          <w:rFonts w:ascii="Times New Roman" w:eastAsia="Times New Roman" w:hAnsi="Times New Roman"/>
          <w:sz w:val="24"/>
          <w:szCs w:val="24"/>
          <w:lang w:eastAsia="ru-RU"/>
        </w:rPr>
      </w:pPr>
    </w:p>
    <w:p w:rsidR="0084566B" w:rsidRDefault="0084566B" w:rsidP="0084566B">
      <w:pPr>
        <w:tabs>
          <w:tab w:val="left" w:pos="993"/>
        </w:tabs>
        <w:spacing w:line="360" w:lineRule="auto"/>
        <w:ind w:firstLine="993"/>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Отдельного внимание заслуживает мезотрофная и мезоевтрофная приозерная сплавина вдоль уреза воды озера Суури с мощностью разжиженного торфа более 0.5 м.</w:t>
      </w:r>
      <w:r w:rsidR="00840D88">
        <w:rPr>
          <w:rFonts w:ascii="Times New Roman" w:eastAsia="Calibri" w:hAnsi="Times New Roman"/>
          <w:sz w:val="24"/>
          <w:szCs w:val="24"/>
          <w:lang w:eastAsia="en-US"/>
        </w:rPr>
        <w:t xml:space="preserve"> </w:t>
      </w:r>
      <w:r w:rsidRPr="0036424C">
        <w:rPr>
          <w:rFonts w:ascii="Times New Roman" w:eastAsia="Calibri" w:hAnsi="Times New Roman"/>
          <w:sz w:val="24"/>
          <w:szCs w:val="24"/>
          <w:lang w:eastAsia="en-US"/>
        </w:rPr>
        <w:t>На этом участке ярко в</w:t>
      </w:r>
      <w:r w:rsidR="00840D88">
        <w:rPr>
          <w:rFonts w:ascii="Times New Roman" w:eastAsia="Calibri" w:hAnsi="Times New Roman"/>
          <w:sz w:val="24"/>
          <w:szCs w:val="24"/>
          <w:lang w:eastAsia="en-US"/>
        </w:rPr>
        <w:t>ыражен процесс торфообразования</w:t>
      </w:r>
      <w:r w:rsidRPr="0036424C">
        <w:rPr>
          <w:rFonts w:ascii="Times New Roman" w:eastAsia="Calibri" w:hAnsi="Times New Roman"/>
          <w:sz w:val="24"/>
          <w:szCs w:val="24"/>
          <w:lang w:eastAsia="en-US"/>
        </w:rPr>
        <w:t xml:space="preserve"> </w:t>
      </w:r>
      <w:r w:rsidR="00840D88">
        <w:rPr>
          <w:rFonts w:ascii="Times New Roman" w:eastAsia="Calibri" w:hAnsi="Times New Roman"/>
          <w:sz w:val="24"/>
          <w:szCs w:val="24"/>
          <w:lang w:eastAsia="en-US"/>
        </w:rPr>
        <w:t>и торфонакопления</w:t>
      </w:r>
      <w:r w:rsidRPr="0036424C">
        <w:rPr>
          <w:rFonts w:ascii="Times New Roman" w:eastAsia="Calibri" w:hAnsi="Times New Roman"/>
          <w:sz w:val="24"/>
          <w:szCs w:val="24"/>
          <w:lang w:eastAsia="en-US"/>
        </w:rPr>
        <w:t>, как результат постепенного зарастания озера Суури.</w:t>
      </w:r>
      <w:r w:rsidR="006F01FF" w:rsidRPr="0036424C">
        <w:rPr>
          <w:rFonts w:ascii="Times New Roman" w:eastAsia="Calibri" w:hAnsi="Times New Roman"/>
          <w:sz w:val="24"/>
          <w:szCs w:val="24"/>
          <w:lang w:eastAsia="en-US"/>
        </w:rPr>
        <w:t xml:space="preserve"> </w:t>
      </w:r>
    </w:p>
    <w:p w:rsidR="009669D5" w:rsidRDefault="009669D5" w:rsidP="00FE1835">
      <w:pPr>
        <w:pStyle w:val="a9"/>
        <w:spacing w:line="360" w:lineRule="auto"/>
        <w:ind w:firstLine="709"/>
        <w:jc w:val="both"/>
        <w:rPr>
          <w:rFonts w:ascii="Times New Roman" w:hAnsi="Times New Roman"/>
          <w:sz w:val="24"/>
          <w:szCs w:val="24"/>
        </w:rPr>
      </w:pPr>
      <w:r w:rsidRPr="009669D5">
        <w:rPr>
          <w:rFonts w:ascii="Times New Roman" w:hAnsi="Times New Roman"/>
          <w:sz w:val="24"/>
          <w:szCs w:val="24"/>
        </w:rPr>
        <w:t>Полученные данные о динамике растительного покрова во</w:t>
      </w:r>
      <w:r>
        <w:rPr>
          <w:rFonts w:ascii="Times New Roman" w:hAnsi="Times New Roman"/>
          <w:sz w:val="24"/>
          <w:szCs w:val="24"/>
        </w:rPr>
        <w:t xml:space="preserve"> </w:t>
      </w:r>
      <w:r w:rsidRPr="009669D5">
        <w:rPr>
          <w:rFonts w:ascii="Times New Roman" w:hAnsi="Times New Roman"/>
          <w:sz w:val="24"/>
          <w:szCs w:val="24"/>
        </w:rPr>
        <w:t xml:space="preserve">многом совпадают с выводами </w:t>
      </w:r>
      <w:r>
        <w:rPr>
          <w:rFonts w:ascii="Times New Roman" w:hAnsi="Times New Roman"/>
          <w:sz w:val="24"/>
          <w:szCs w:val="24"/>
        </w:rPr>
        <w:t xml:space="preserve">Г.А.Исаченко и Р.Л. </w:t>
      </w:r>
      <w:r w:rsidR="00FE1835">
        <w:rPr>
          <w:rFonts w:ascii="Times New Roman" w:hAnsi="Times New Roman"/>
          <w:sz w:val="24"/>
          <w:szCs w:val="24"/>
        </w:rPr>
        <w:t>Пенин</w:t>
      </w:r>
      <w:r w:rsidR="00FC4818">
        <w:rPr>
          <w:rFonts w:ascii="Times New Roman" w:hAnsi="Times New Roman"/>
          <w:sz w:val="24"/>
          <w:szCs w:val="24"/>
        </w:rPr>
        <w:t>,  полученные</w:t>
      </w:r>
      <w:r w:rsidR="00FE1835">
        <w:rPr>
          <w:rFonts w:ascii="Times New Roman" w:hAnsi="Times New Roman"/>
          <w:sz w:val="24"/>
          <w:szCs w:val="24"/>
        </w:rPr>
        <w:t xml:space="preserve"> по этой же территории,</w:t>
      </w:r>
      <w:r w:rsidR="00CE57E3">
        <w:rPr>
          <w:rFonts w:ascii="Times New Roman" w:hAnsi="Times New Roman"/>
          <w:sz w:val="24"/>
          <w:szCs w:val="24"/>
        </w:rPr>
        <w:t xml:space="preserve"> за</w:t>
      </w:r>
      <w:r w:rsidR="00FE1835">
        <w:rPr>
          <w:rFonts w:ascii="Times New Roman" w:hAnsi="Times New Roman"/>
          <w:sz w:val="24"/>
          <w:szCs w:val="24"/>
        </w:rPr>
        <w:t xml:space="preserve"> период с 1952 по 1993 года </w:t>
      </w:r>
      <w:r w:rsidRPr="009669D5">
        <w:rPr>
          <w:rFonts w:ascii="Times New Roman" w:hAnsi="Times New Roman"/>
          <w:sz w:val="24"/>
          <w:szCs w:val="24"/>
        </w:rPr>
        <w:t xml:space="preserve"> [</w:t>
      </w:r>
      <w:r>
        <w:rPr>
          <w:rFonts w:ascii="Times New Roman" w:hAnsi="Times New Roman"/>
          <w:sz w:val="24"/>
          <w:szCs w:val="24"/>
        </w:rPr>
        <w:t>6</w:t>
      </w:r>
      <w:r w:rsidRPr="009669D5">
        <w:rPr>
          <w:rFonts w:ascii="Times New Roman" w:hAnsi="Times New Roman"/>
          <w:sz w:val="24"/>
          <w:szCs w:val="24"/>
        </w:rPr>
        <w:t xml:space="preserve">].  </w:t>
      </w:r>
    </w:p>
    <w:p w:rsidR="001C639D" w:rsidRPr="0036424C" w:rsidRDefault="001C639D" w:rsidP="0084566B">
      <w:pPr>
        <w:tabs>
          <w:tab w:val="left" w:pos="993"/>
        </w:tabs>
        <w:spacing w:line="360" w:lineRule="auto"/>
        <w:ind w:firstLine="993"/>
        <w:jc w:val="both"/>
        <w:rPr>
          <w:rFonts w:ascii="Times New Roman" w:eastAsia="Calibri" w:hAnsi="Times New Roman"/>
          <w:sz w:val="24"/>
          <w:szCs w:val="24"/>
          <w:lang w:eastAsia="en-US"/>
        </w:rPr>
      </w:pPr>
    </w:p>
    <w:p w:rsidR="006F01FF" w:rsidRPr="0036424C" w:rsidRDefault="006F01FF" w:rsidP="006F01FF">
      <w:pPr>
        <w:tabs>
          <w:tab w:val="left" w:pos="993"/>
        </w:tabs>
        <w:spacing w:line="360" w:lineRule="auto"/>
        <w:ind w:firstLine="993"/>
        <w:jc w:val="center"/>
        <w:rPr>
          <w:rFonts w:ascii="Times New Roman" w:eastAsia="Calibri" w:hAnsi="Times New Roman"/>
          <w:b/>
          <w:sz w:val="28"/>
          <w:szCs w:val="28"/>
          <w:lang w:eastAsia="en-US"/>
        </w:rPr>
      </w:pPr>
      <w:r w:rsidRPr="0036424C">
        <w:rPr>
          <w:rFonts w:ascii="Times New Roman" w:eastAsia="Calibri" w:hAnsi="Times New Roman"/>
          <w:b/>
          <w:sz w:val="28"/>
          <w:szCs w:val="28"/>
          <w:lang w:eastAsia="en-US"/>
        </w:rPr>
        <w:t>4.1</w:t>
      </w:r>
      <w:r w:rsidR="003F1D0F" w:rsidRPr="006027D3">
        <w:rPr>
          <w:rFonts w:ascii="Times New Roman" w:eastAsia="Calibri" w:hAnsi="Times New Roman"/>
          <w:b/>
          <w:sz w:val="28"/>
          <w:szCs w:val="28"/>
          <w:lang w:eastAsia="en-US"/>
        </w:rPr>
        <w:t>.</w:t>
      </w:r>
      <w:r w:rsidRPr="006027D3">
        <w:rPr>
          <w:rFonts w:ascii="Times New Roman" w:eastAsia="Calibri" w:hAnsi="Times New Roman"/>
          <w:b/>
          <w:sz w:val="28"/>
          <w:szCs w:val="28"/>
          <w:lang w:eastAsia="en-US"/>
        </w:rPr>
        <w:t xml:space="preserve"> Карт</w:t>
      </w:r>
      <w:r w:rsidR="003F1D0F" w:rsidRPr="006027D3">
        <w:rPr>
          <w:rFonts w:ascii="Times New Roman" w:eastAsia="Calibri" w:hAnsi="Times New Roman"/>
          <w:b/>
          <w:sz w:val="28"/>
          <w:szCs w:val="28"/>
          <w:lang w:eastAsia="en-US"/>
        </w:rPr>
        <w:t>ографирование</w:t>
      </w:r>
      <w:r w:rsidRPr="006027D3">
        <w:rPr>
          <w:rFonts w:ascii="Times New Roman" w:eastAsia="Calibri" w:hAnsi="Times New Roman"/>
          <w:b/>
          <w:sz w:val="28"/>
          <w:szCs w:val="28"/>
          <w:lang w:eastAsia="en-US"/>
        </w:rPr>
        <w:t xml:space="preserve"> современных процессов </w:t>
      </w:r>
      <w:r w:rsidR="003F1D0F" w:rsidRPr="006027D3">
        <w:rPr>
          <w:rFonts w:ascii="Times New Roman" w:eastAsia="Calibri" w:hAnsi="Times New Roman"/>
          <w:b/>
          <w:sz w:val="28"/>
          <w:szCs w:val="28"/>
          <w:lang w:eastAsia="en-US"/>
        </w:rPr>
        <w:t>в ландшафтах</w:t>
      </w:r>
    </w:p>
    <w:p w:rsidR="0084566B" w:rsidRPr="0036424C" w:rsidRDefault="0084566B" w:rsidP="0084566B">
      <w:pPr>
        <w:tabs>
          <w:tab w:val="left" w:pos="993"/>
        </w:tabs>
        <w:spacing w:line="360" w:lineRule="auto"/>
        <w:ind w:firstLine="993"/>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Следующим этапом исследований является составление карты современных процессов, протекающих в ландшафтах полигона, на основе анализа полученных и систематизированных  данных</w:t>
      </w:r>
      <w:r w:rsidR="007E1534">
        <w:rPr>
          <w:rFonts w:ascii="Times New Roman" w:eastAsia="Calibri" w:hAnsi="Times New Roman"/>
          <w:sz w:val="24"/>
          <w:szCs w:val="24"/>
          <w:lang w:eastAsia="en-US"/>
        </w:rPr>
        <w:t xml:space="preserve"> (рис 157</w:t>
      </w:r>
      <w:r w:rsidR="00AF0C4A" w:rsidRPr="0036424C">
        <w:rPr>
          <w:rFonts w:ascii="Times New Roman" w:eastAsia="Calibri" w:hAnsi="Times New Roman"/>
          <w:sz w:val="24"/>
          <w:szCs w:val="24"/>
          <w:lang w:eastAsia="en-US"/>
        </w:rPr>
        <w:t>)</w:t>
      </w:r>
      <w:r w:rsidRPr="0036424C">
        <w:rPr>
          <w:rFonts w:ascii="Times New Roman" w:eastAsia="Calibri" w:hAnsi="Times New Roman"/>
          <w:sz w:val="24"/>
          <w:szCs w:val="24"/>
          <w:lang w:eastAsia="en-US"/>
        </w:rPr>
        <w:t>. </w:t>
      </w:r>
    </w:p>
    <w:p w:rsidR="009E36D9" w:rsidRPr="0036424C" w:rsidRDefault="009E36D9" w:rsidP="009E36D9">
      <w:pPr>
        <w:spacing w:line="360" w:lineRule="auto"/>
        <w:ind w:firstLine="709"/>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lastRenderedPageBreak/>
        <w:t>Ландшафты исследуемой территории относятся к зоне тайги, где эдификатором растительн</w:t>
      </w:r>
      <w:r w:rsidR="003C3970">
        <w:rPr>
          <w:rFonts w:ascii="Times New Roman" w:eastAsia="Calibri" w:hAnsi="Times New Roman"/>
          <w:sz w:val="24"/>
          <w:szCs w:val="24"/>
          <w:lang w:eastAsia="en-US"/>
        </w:rPr>
        <w:t>ых</w:t>
      </w:r>
      <w:r w:rsidRPr="0036424C">
        <w:rPr>
          <w:rFonts w:ascii="Times New Roman" w:eastAsia="Calibri" w:hAnsi="Times New Roman"/>
          <w:sz w:val="24"/>
          <w:szCs w:val="24"/>
          <w:lang w:eastAsia="en-US"/>
        </w:rPr>
        <w:t xml:space="preserve"> сообществ являются древесные </w:t>
      </w:r>
      <w:r w:rsidR="003C3970">
        <w:rPr>
          <w:rFonts w:ascii="Times New Roman" w:eastAsia="Calibri" w:hAnsi="Times New Roman"/>
          <w:sz w:val="24"/>
          <w:szCs w:val="24"/>
          <w:lang w:eastAsia="en-US"/>
        </w:rPr>
        <w:t>породы; изменения</w:t>
      </w:r>
      <w:r w:rsidRPr="0036424C">
        <w:rPr>
          <w:rFonts w:ascii="Times New Roman" w:eastAsia="Calibri" w:hAnsi="Times New Roman"/>
          <w:sz w:val="24"/>
          <w:szCs w:val="24"/>
          <w:lang w:eastAsia="en-US"/>
        </w:rPr>
        <w:t xml:space="preserve"> в структуре древесного яруса повлекут за собой закономерное изменение всего сообщества. Таким образом, выводы о современных процессах в ландшафтах полигона исследований основаны, по большей части, на состоянии древостоя.</w:t>
      </w:r>
    </w:p>
    <w:p w:rsidR="009E36D9" w:rsidRPr="0036424C" w:rsidRDefault="009E36D9" w:rsidP="009E36D9">
      <w:pPr>
        <w:spacing w:line="360" w:lineRule="auto"/>
        <w:ind w:firstLine="709"/>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В случае, если древостой молодой и еще не достиг зрелости</w:t>
      </w:r>
      <w:r w:rsidR="00E46C66" w:rsidRPr="0036424C">
        <w:rPr>
          <w:rFonts w:ascii="Times New Roman" w:eastAsia="Calibri" w:hAnsi="Times New Roman"/>
          <w:sz w:val="24"/>
          <w:szCs w:val="24"/>
          <w:lang w:eastAsia="en-US"/>
        </w:rPr>
        <w:t>,</w:t>
      </w:r>
      <w:r w:rsidRPr="0036424C">
        <w:rPr>
          <w:rFonts w:ascii="Times New Roman" w:eastAsia="Calibri" w:hAnsi="Times New Roman"/>
          <w:sz w:val="24"/>
          <w:szCs w:val="24"/>
          <w:lang w:eastAsia="en-US"/>
        </w:rPr>
        <w:t xml:space="preserve"> отсутствуют видимые признаки вымирания (гибели, усыхания) деревьев (фаут, больные экземпляры), предполагается, что доминирующие виды деревьев будут увеличивать свою фитоценотическую роль и запасы стволовой древесины.  Наибольшее распространение имеют мелколиственно-сосновые и сосново-мелколиственные леса, где этот процесс четко выражен. Также процесс увеличения запаса доминантных поро</w:t>
      </w:r>
      <w:r w:rsidR="00E46C66" w:rsidRPr="0036424C">
        <w:rPr>
          <w:rFonts w:ascii="Times New Roman" w:eastAsia="Calibri" w:hAnsi="Times New Roman"/>
          <w:sz w:val="24"/>
          <w:szCs w:val="24"/>
          <w:lang w:eastAsia="en-US"/>
        </w:rPr>
        <w:t xml:space="preserve">д характерен для сосновых лесов </w:t>
      </w:r>
      <w:r w:rsidRPr="0036424C">
        <w:rPr>
          <w:rFonts w:ascii="Times New Roman" w:eastAsia="Calibri" w:hAnsi="Times New Roman"/>
          <w:sz w:val="24"/>
          <w:szCs w:val="24"/>
          <w:lang w:eastAsia="en-US"/>
        </w:rPr>
        <w:t xml:space="preserve">и для ельников. </w:t>
      </w:r>
    </w:p>
    <w:p w:rsidR="00E46C66" w:rsidRPr="0036424C" w:rsidRDefault="00E46C66" w:rsidP="00E46C66">
      <w:pPr>
        <w:spacing w:line="360" w:lineRule="auto"/>
        <w:ind w:firstLine="709"/>
        <w:jc w:val="both"/>
        <w:rPr>
          <w:rFonts w:ascii="Times New Roman" w:eastAsia="Calibri" w:hAnsi="Times New Roman"/>
          <w:sz w:val="24"/>
          <w:szCs w:val="24"/>
          <w:lang w:eastAsia="en-US"/>
        </w:rPr>
      </w:pPr>
      <w:r w:rsidRPr="0036424C">
        <w:rPr>
          <w:rFonts w:ascii="Times New Roman" w:hAnsi="Times New Roman"/>
          <w:sz w:val="24"/>
          <w:szCs w:val="24"/>
        </w:rPr>
        <w:t>В сосновых, сосново-еловых, сосново-</w:t>
      </w:r>
      <w:r w:rsidRPr="0036424C">
        <w:rPr>
          <w:rFonts w:ascii="Times New Roman" w:eastAsia="Calibri" w:hAnsi="Times New Roman"/>
          <w:sz w:val="24"/>
          <w:szCs w:val="24"/>
          <w:lang w:eastAsia="en-US"/>
        </w:rPr>
        <w:t xml:space="preserve">мелколиственно-еловых лесах </w:t>
      </w:r>
      <w:r w:rsidRPr="0036424C">
        <w:rPr>
          <w:rFonts w:ascii="Times New Roman" w:hAnsi="Times New Roman"/>
          <w:sz w:val="24"/>
          <w:szCs w:val="24"/>
        </w:rPr>
        <w:t xml:space="preserve">с обильным подростом ели или вторым ярусом из ели в будущем вероятнее всего произойдет </w:t>
      </w:r>
      <w:r w:rsidRPr="0036424C">
        <w:rPr>
          <w:rFonts w:ascii="Times New Roman" w:eastAsia="Calibri" w:hAnsi="Times New Roman"/>
          <w:sz w:val="24"/>
          <w:szCs w:val="24"/>
          <w:lang w:eastAsia="en-US"/>
        </w:rPr>
        <w:t>постепенная смена доминантов древостоя и лес будет полностью образован елью.</w:t>
      </w:r>
    </w:p>
    <w:p w:rsidR="009E36D9" w:rsidRPr="0036424C" w:rsidRDefault="009E36D9" w:rsidP="009E36D9">
      <w:pPr>
        <w:spacing w:line="360" w:lineRule="auto"/>
        <w:ind w:firstLine="709"/>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 xml:space="preserve">Отдельная группа процессов выделяется на местоположениях со слоем торфа различной мощности, где преобладает торфообразование и торфонакопление. В целом, </w:t>
      </w:r>
      <w:r w:rsidR="00E46C66" w:rsidRPr="0036424C">
        <w:rPr>
          <w:rFonts w:ascii="Times New Roman" w:eastAsia="Calibri" w:hAnsi="Times New Roman"/>
          <w:sz w:val="24"/>
          <w:szCs w:val="24"/>
          <w:lang w:eastAsia="en-US"/>
        </w:rPr>
        <w:t>данные</w:t>
      </w:r>
      <w:r w:rsidRPr="0036424C">
        <w:rPr>
          <w:rFonts w:ascii="Times New Roman" w:eastAsia="Calibri" w:hAnsi="Times New Roman"/>
          <w:sz w:val="24"/>
          <w:szCs w:val="24"/>
          <w:lang w:eastAsia="en-US"/>
        </w:rPr>
        <w:t xml:space="preserve"> процессы обусловлены современными к</w:t>
      </w:r>
      <w:r w:rsidR="00E46C66" w:rsidRPr="0036424C">
        <w:rPr>
          <w:rFonts w:ascii="Times New Roman" w:eastAsia="Calibri" w:hAnsi="Times New Roman"/>
          <w:sz w:val="24"/>
          <w:szCs w:val="24"/>
          <w:lang w:eastAsia="en-US"/>
        </w:rPr>
        <w:t>лиматическими характеристиками, а именно</w:t>
      </w:r>
      <w:r w:rsidRPr="0036424C">
        <w:rPr>
          <w:rFonts w:ascii="Times New Roman" w:eastAsia="Calibri" w:hAnsi="Times New Roman"/>
          <w:sz w:val="24"/>
          <w:szCs w:val="24"/>
          <w:lang w:eastAsia="en-US"/>
        </w:rPr>
        <w:t xml:space="preserve"> соотношением количества осадков и испаряемости. </w:t>
      </w:r>
    </w:p>
    <w:p w:rsidR="009E36D9" w:rsidRPr="0036424C" w:rsidRDefault="009E36D9" w:rsidP="009E36D9">
      <w:pPr>
        <w:spacing w:line="360" w:lineRule="auto"/>
        <w:ind w:firstLine="709"/>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 xml:space="preserve">Мощным естественным фактором, изменившим облик территории, можно считать ветровал лета 2010 г. Сложившиеся условия благоприятствуют </w:t>
      </w:r>
      <w:r w:rsidR="00FD663E" w:rsidRPr="0036424C">
        <w:rPr>
          <w:rFonts w:ascii="Times New Roman" w:eastAsia="Calibri" w:hAnsi="Times New Roman"/>
          <w:sz w:val="24"/>
          <w:szCs w:val="24"/>
          <w:lang w:eastAsia="en-US"/>
        </w:rPr>
        <w:t>активному</w:t>
      </w:r>
      <w:r w:rsidRPr="0036424C">
        <w:rPr>
          <w:rFonts w:ascii="Times New Roman" w:eastAsia="Calibri" w:hAnsi="Times New Roman"/>
          <w:sz w:val="24"/>
          <w:szCs w:val="24"/>
          <w:lang w:eastAsia="en-US"/>
        </w:rPr>
        <w:t xml:space="preserve"> развитию подроста, который практически не пострадал. Также был</w:t>
      </w:r>
      <w:r w:rsidR="00FD663E" w:rsidRPr="0036424C">
        <w:rPr>
          <w:rFonts w:ascii="Times New Roman" w:eastAsia="Calibri" w:hAnsi="Times New Roman"/>
          <w:sz w:val="24"/>
          <w:szCs w:val="24"/>
          <w:lang w:eastAsia="en-US"/>
        </w:rPr>
        <w:t>о</w:t>
      </w:r>
      <w:r w:rsidRPr="0036424C">
        <w:rPr>
          <w:rFonts w:ascii="Times New Roman" w:eastAsia="Calibri" w:hAnsi="Times New Roman"/>
          <w:sz w:val="24"/>
          <w:szCs w:val="24"/>
          <w:lang w:eastAsia="en-US"/>
        </w:rPr>
        <w:t xml:space="preserve"> зафиксировано появление мелколиственных </w:t>
      </w:r>
      <w:bookmarkStart w:id="11" w:name="_Toc358435107"/>
      <w:r w:rsidRPr="0036424C">
        <w:rPr>
          <w:rFonts w:ascii="Times New Roman" w:eastAsia="Calibri" w:hAnsi="Times New Roman"/>
          <w:sz w:val="24"/>
          <w:szCs w:val="24"/>
          <w:lang w:eastAsia="en-US"/>
        </w:rPr>
        <w:t>пород.</w:t>
      </w:r>
    </w:p>
    <w:bookmarkEnd w:id="11"/>
    <w:p w:rsidR="009E36D9" w:rsidRPr="0036424C" w:rsidRDefault="009E36D9" w:rsidP="009E36D9">
      <w:pPr>
        <w:pStyle w:val="a3"/>
        <w:spacing w:after="0" w:line="360" w:lineRule="auto"/>
        <w:ind w:left="0" w:firstLine="709"/>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Наиболее широко на исследуемой территории представлены процессы, протекающие на озёрных террасах, в прошлом использовавшихся в качестве сельскохозяйственных угодий. Так как угодья забрасывались постепенно, они находятся на различных стадиях зарастания, которых разделены на три стадии (подробно рассмотрены ранее)</w:t>
      </w:r>
      <w:r w:rsidR="00FD663E" w:rsidRPr="0036424C">
        <w:rPr>
          <w:rFonts w:ascii="Times New Roman" w:eastAsia="Calibri" w:hAnsi="Times New Roman"/>
          <w:sz w:val="24"/>
          <w:szCs w:val="24"/>
          <w:lang w:eastAsia="en-US"/>
        </w:rPr>
        <w:t>.</w:t>
      </w:r>
    </w:p>
    <w:p w:rsidR="009E36D9" w:rsidRPr="0036424C" w:rsidRDefault="009E36D9" w:rsidP="00FD663E">
      <w:pPr>
        <w:pStyle w:val="a3"/>
        <w:spacing w:after="0" w:line="360" w:lineRule="auto"/>
        <w:ind w:left="0" w:firstLine="709"/>
        <w:jc w:val="both"/>
        <w:rPr>
          <w:rFonts w:ascii="Times New Roman" w:eastAsia="Calibri" w:hAnsi="Times New Roman"/>
          <w:sz w:val="24"/>
          <w:szCs w:val="24"/>
          <w:lang w:eastAsia="en-US"/>
        </w:rPr>
      </w:pPr>
      <w:r w:rsidRPr="0036424C">
        <w:rPr>
          <w:rFonts w:ascii="Times New Roman" w:eastAsia="Calibri" w:hAnsi="Times New Roman"/>
          <w:sz w:val="24"/>
          <w:szCs w:val="24"/>
          <w:lang w:eastAsia="en-US"/>
        </w:rPr>
        <w:t>В пределах полигона исследований проводились выборочные рубки. За счет осветления после вырубки происходит небольшой прирост запаса древесины, то есть идёт постепенное увеличение фитоценотической роли дом</w:t>
      </w:r>
      <w:r w:rsidR="002E1082" w:rsidRPr="0036424C">
        <w:rPr>
          <w:rFonts w:ascii="Times New Roman" w:eastAsia="Calibri" w:hAnsi="Times New Roman"/>
          <w:sz w:val="24"/>
          <w:szCs w:val="24"/>
          <w:lang w:eastAsia="en-US"/>
        </w:rPr>
        <w:t>и</w:t>
      </w:r>
      <w:r w:rsidRPr="0036424C">
        <w:rPr>
          <w:rFonts w:ascii="Times New Roman" w:eastAsia="Calibri" w:hAnsi="Times New Roman"/>
          <w:sz w:val="24"/>
          <w:szCs w:val="24"/>
          <w:lang w:eastAsia="en-US"/>
        </w:rPr>
        <w:t xml:space="preserve">нантов древостоя и увеличение запаса стволовой древесины. </w:t>
      </w:r>
    </w:p>
    <w:p w:rsidR="0084566B" w:rsidRPr="0036424C" w:rsidRDefault="0084566B" w:rsidP="0084566B">
      <w:pPr>
        <w:tabs>
          <w:tab w:val="left" w:pos="993"/>
        </w:tabs>
        <w:spacing w:line="360" w:lineRule="auto"/>
        <w:ind w:firstLine="993"/>
        <w:jc w:val="both"/>
        <w:rPr>
          <w:rFonts w:ascii="Times New Roman" w:eastAsia="Calibri" w:hAnsi="Times New Roman"/>
          <w:sz w:val="24"/>
          <w:szCs w:val="24"/>
          <w:lang w:eastAsia="en-US"/>
        </w:rPr>
      </w:pPr>
    </w:p>
    <w:tbl>
      <w:tblPr>
        <w:tblW w:w="0" w:type="auto"/>
        <w:tblLook w:val="04A0"/>
      </w:tblPr>
      <w:tblGrid>
        <w:gridCol w:w="9571"/>
      </w:tblGrid>
      <w:tr w:rsidR="0084566B" w:rsidRPr="0036424C" w:rsidTr="000A32EC">
        <w:tc>
          <w:tcPr>
            <w:tcW w:w="9571" w:type="dxa"/>
          </w:tcPr>
          <w:p w:rsidR="0084566B" w:rsidRPr="0036424C" w:rsidRDefault="007E3BCD" w:rsidP="000A32EC">
            <w:pPr>
              <w:tabs>
                <w:tab w:val="left" w:pos="993"/>
              </w:tabs>
              <w:spacing w:after="0" w:line="360" w:lineRule="auto"/>
              <w:jc w:val="center"/>
              <w:rPr>
                <w:rFonts w:ascii="Times New Roman" w:eastAsia="Calibri" w:hAnsi="Times New Roman"/>
                <w:sz w:val="24"/>
                <w:szCs w:val="24"/>
                <w:lang w:eastAsia="en-US"/>
              </w:rPr>
            </w:pPr>
            <w:r>
              <w:rPr>
                <w:rFonts w:ascii="Times New Roman" w:eastAsia="Calibri" w:hAnsi="Times New Roman"/>
                <w:noProof/>
                <w:sz w:val="24"/>
                <w:szCs w:val="24"/>
              </w:rPr>
              <w:lastRenderedPageBreak/>
              <w:drawing>
                <wp:inline distT="0" distB="0" distL="0" distR="0">
                  <wp:extent cx="5534025" cy="5924550"/>
                  <wp:effectExtent l="19050" t="0" r="9525" b="0"/>
                  <wp:docPr id="168" name="Рисунок 3" descr="C:\Users\Вика\Desktop\Новая папка\Karta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Вика\Desktop\Новая папка\Karta_22.jpg"/>
                          <pic:cNvPicPr>
                            <a:picLocks noChangeAspect="1" noChangeArrowheads="1"/>
                          </pic:cNvPicPr>
                        </pic:nvPicPr>
                        <pic:blipFill>
                          <a:blip r:embed="rId182"/>
                          <a:srcRect/>
                          <a:stretch>
                            <a:fillRect/>
                          </a:stretch>
                        </pic:blipFill>
                        <pic:spPr bwMode="auto">
                          <a:xfrm>
                            <a:off x="0" y="0"/>
                            <a:ext cx="5534025" cy="5924550"/>
                          </a:xfrm>
                          <a:prstGeom prst="rect">
                            <a:avLst/>
                          </a:prstGeom>
                          <a:noFill/>
                          <a:ln w="9525">
                            <a:noFill/>
                            <a:miter lim="800000"/>
                            <a:headEnd/>
                            <a:tailEnd/>
                          </a:ln>
                        </pic:spPr>
                      </pic:pic>
                    </a:graphicData>
                  </a:graphic>
                </wp:inline>
              </w:drawing>
            </w:r>
          </w:p>
        </w:tc>
      </w:tr>
      <w:tr w:rsidR="0084566B" w:rsidRPr="0036424C" w:rsidTr="000A32EC">
        <w:tc>
          <w:tcPr>
            <w:tcW w:w="9571" w:type="dxa"/>
          </w:tcPr>
          <w:p w:rsidR="0084566B" w:rsidRPr="0036424C" w:rsidRDefault="0084566B" w:rsidP="00AF0C4A">
            <w:pPr>
              <w:tabs>
                <w:tab w:val="left" w:pos="993"/>
              </w:tabs>
              <w:spacing w:after="0" w:line="360" w:lineRule="auto"/>
              <w:jc w:val="center"/>
              <w:rPr>
                <w:rFonts w:ascii="Times New Roman" w:eastAsia="Calibri" w:hAnsi="Times New Roman"/>
                <w:sz w:val="24"/>
                <w:szCs w:val="24"/>
                <w:lang w:eastAsia="en-US"/>
              </w:rPr>
            </w:pPr>
            <w:r w:rsidRPr="0036424C">
              <w:rPr>
                <w:rFonts w:ascii="Times New Roman" w:eastAsia="Calibri" w:hAnsi="Times New Roman"/>
                <w:sz w:val="24"/>
                <w:szCs w:val="24"/>
                <w:lang w:eastAsia="en-US"/>
              </w:rPr>
              <w:t>Рис.1</w:t>
            </w:r>
            <w:r w:rsidR="007E1534">
              <w:rPr>
                <w:rFonts w:ascii="Times New Roman" w:eastAsia="Calibri" w:hAnsi="Times New Roman"/>
                <w:sz w:val="24"/>
                <w:szCs w:val="24"/>
                <w:lang w:eastAsia="en-US"/>
              </w:rPr>
              <w:t>57</w:t>
            </w:r>
            <w:r w:rsidR="0036424C" w:rsidRPr="0036424C">
              <w:rPr>
                <w:rFonts w:ascii="Times New Roman" w:eastAsia="Calibri" w:hAnsi="Times New Roman"/>
                <w:sz w:val="24"/>
                <w:szCs w:val="24"/>
                <w:lang w:eastAsia="en-US"/>
              </w:rPr>
              <w:t>.</w:t>
            </w:r>
            <w:r w:rsidRPr="0036424C">
              <w:rPr>
                <w:rFonts w:ascii="Times New Roman" w:eastAsia="Calibri" w:hAnsi="Times New Roman"/>
                <w:sz w:val="24"/>
                <w:szCs w:val="24"/>
                <w:lang w:eastAsia="en-US"/>
              </w:rPr>
              <w:t xml:space="preserve"> Карта современных процессов</w:t>
            </w:r>
            <w:r w:rsidR="00E57DB9" w:rsidRPr="0036424C">
              <w:rPr>
                <w:rFonts w:ascii="Times New Roman" w:eastAsia="Calibri" w:hAnsi="Times New Roman"/>
                <w:sz w:val="24"/>
                <w:szCs w:val="24"/>
                <w:lang w:eastAsia="en-US"/>
              </w:rPr>
              <w:t xml:space="preserve"> участка "Ботаническая сельга"</w:t>
            </w:r>
          </w:p>
        </w:tc>
      </w:tr>
    </w:tbl>
    <w:p w:rsidR="0084566B" w:rsidRPr="0036424C" w:rsidRDefault="0084566B" w:rsidP="0084566B">
      <w:pPr>
        <w:tabs>
          <w:tab w:val="left" w:pos="993"/>
        </w:tabs>
        <w:spacing w:line="360" w:lineRule="auto"/>
        <w:rPr>
          <w:rFonts w:ascii="Times New Roman" w:hAnsi="Times New Roman"/>
          <w:sz w:val="24"/>
          <w:szCs w:val="24"/>
        </w:rPr>
      </w:pPr>
      <w:r w:rsidRPr="0036424C">
        <w:rPr>
          <w:rFonts w:ascii="Times New Roman" w:hAnsi="Times New Roman"/>
          <w:sz w:val="24"/>
          <w:szCs w:val="24"/>
        </w:rPr>
        <w:t>Табл.3</w:t>
      </w:r>
      <w:r w:rsidR="007E1534">
        <w:rPr>
          <w:rFonts w:ascii="Times New Roman" w:hAnsi="Times New Roman"/>
          <w:sz w:val="24"/>
          <w:szCs w:val="24"/>
        </w:rPr>
        <w:t>.</w:t>
      </w:r>
      <w:r w:rsidRPr="0036424C">
        <w:rPr>
          <w:rFonts w:ascii="Times New Roman" w:hAnsi="Times New Roman"/>
          <w:sz w:val="24"/>
          <w:szCs w:val="24"/>
        </w:rPr>
        <w:t xml:space="preserve"> Легенда к карте современных процессов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664"/>
        <w:gridCol w:w="1135"/>
        <w:gridCol w:w="6772"/>
      </w:tblGrid>
      <w:tr w:rsidR="0084566B" w:rsidRPr="0036424C" w:rsidTr="000A32EC">
        <w:trPr>
          <w:trHeight w:val="345"/>
        </w:trPr>
        <w:tc>
          <w:tcPr>
            <w:tcW w:w="1664" w:type="dxa"/>
          </w:tcPr>
          <w:p w:rsidR="0084566B" w:rsidRPr="0036424C" w:rsidRDefault="0084566B" w:rsidP="000A32EC">
            <w:pPr>
              <w:tabs>
                <w:tab w:val="left" w:pos="993"/>
              </w:tabs>
              <w:spacing w:line="360" w:lineRule="auto"/>
              <w:ind w:left="108"/>
              <w:jc w:val="center"/>
              <w:rPr>
                <w:rFonts w:ascii="Times New Roman" w:hAnsi="Times New Roman"/>
                <w:sz w:val="24"/>
                <w:szCs w:val="24"/>
              </w:rPr>
            </w:pPr>
            <w:r w:rsidRPr="0036424C">
              <w:rPr>
                <w:rFonts w:ascii="Times New Roman" w:hAnsi="Times New Roman"/>
                <w:b/>
                <w:bCs/>
                <w:sz w:val="24"/>
                <w:szCs w:val="24"/>
              </w:rPr>
              <w:t>Условное обозначение</w:t>
            </w:r>
          </w:p>
        </w:tc>
        <w:tc>
          <w:tcPr>
            <w:tcW w:w="1135" w:type="dxa"/>
          </w:tcPr>
          <w:p w:rsidR="0084566B" w:rsidRPr="0036424C" w:rsidRDefault="0084566B" w:rsidP="000A32EC">
            <w:pPr>
              <w:tabs>
                <w:tab w:val="left" w:pos="993"/>
              </w:tabs>
              <w:spacing w:line="360" w:lineRule="auto"/>
              <w:ind w:left="108"/>
              <w:jc w:val="center"/>
              <w:rPr>
                <w:rFonts w:ascii="Times New Roman" w:hAnsi="Times New Roman"/>
                <w:b/>
                <w:sz w:val="24"/>
                <w:szCs w:val="24"/>
              </w:rPr>
            </w:pPr>
            <w:r w:rsidRPr="0036424C">
              <w:rPr>
                <w:rFonts w:ascii="Times New Roman" w:hAnsi="Times New Roman"/>
                <w:b/>
                <w:sz w:val="24"/>
                <w:szCs w:val="24"/>
              </w:rPr>
              <w:t>Индекс</w:t>
            </w:r>
          </w:p>
          <w:p w:rsidR="0084566B" w:rsidRPr="0036424C" w:rsidRDefault="0084566B" w:rsidP="000A32EC">
            <w:pPr>
              <w:tabs>
                <w:tab w:val="left" w:pos="993"/>
              </w:tabs>
              <w:spacing w:line="360" w:lineRule="auto"/>
              <w:ind w:left="108"/>
              <w:jc w:val="center"/>
              <w:rPr>
                <w:rFonts w:ascii="Times New Roman" w:hAnsi="Times New Roman"/>
                <w:b/>
                <w:sz w:val="24"/>
                <w:szCs w:val="24"/>
              </w:rPr>
            </w:pPr>
          </w:p>
        </w:tc>
        <w:tc>
          <w:tcPr>
            <w:tcW w:w="6772" w:type="dxa"/>
          </w:tcPr>
          <w:p w:rsidR="0084566B" w:rsidRPr="0036424C" w:rsidRDefault="0084566B" w:rsidP="000A32EC">
            <w:pPr>
              <w:tabs>
                <w:tab w:val="left" w:pos="993"/>
              </w:tabs>
              <w:spacing w:line="360" w:lineRule="auto"/>
              <w:ind w:left="108"/>
              <w:jc w:val="center"/>
              <w:rPr>
                <w:rFonts w:ascii="Times New Roman" w:hAnsi="Times New Roman"/>
                <w:sz w:val="24"/>
                <w:szCs w:val="24"/>
              </w:rPr>
            </w:pPr>
            <w:r w:rsidRPr="0036424C">
              <w:rPr>
                <w:rFonts w:ascii="Times New Roman" w:hAnsi="Times New Roman"/>
                <w:b/>
                <w:bCs/>
                <w:sz w:val="24"/>
                <w:szCs w:val="24"/>
              </w:rPr>
              <w:t>Наблюдаемый процесс</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63"/>
        </w:trPr>
        <w:tc>
          <w:tcPr>
            <w:tcW w:w="1664" w:type="dxa"/>
            <w:tcBorders>
              <w:right w:val="single" w:sz="4" w:space="0" w:color="000000"/>
            </w:tcBorders>
            <w:vAlign w:val="center"/>
          </w:tcPr>
          <w:p w:rsidR="0084566B" w:rsidRPr="0036424C" w:rsidRDefault="007E3BCD" w:rsidP="000A32EC">
            <w:pPr>
              <w:spacing w:after="0"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476250" cy="295275"/>
                  <wp:effectExtent l="19050" t="0" r="0" b="0"/>
                  <wp:docPr id="169" name="Рисунок 15"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Вика\Desktop\Дис\легенда.jpg"/>
                          <pic:cNvPicPr>
                            <a:picLocks noChangeAspect="1" noChangeArrowheads="1"/>
                          </pic:cNvPicPr>
                        </pic:nvPicPr>
                        <pic:blipFill>
                          <a:blip r:embed="rId183"/>
                          <a:srcRect l="1076" t="58652" r="94119" b="37883"/>
                          <a:stretch>
                            <a:fillRect/>
                          </a:stretch>
                        </pic:blipFill>
                        <pic:spPr bwMode="auto">
                          <a:xfrm>
                            <a:off x="0" y="0"/>
                            <a:ext cx="476250" cy="295275"/>
                          </a:xfrm>
                          <a:prstGeom prst="rect">
                            <a:avLst/>
                          </a:prstGeom>
                          <a:noFill/>
                          <a:ln w="9525">
                            <a:noFill/>
                            <a:miter lim="800000"/>
                            <a:headEnd/>
                            <a:tailEnd/>
                          </a:ln>
                        </pic:spPr>
                      </pic:pic>
                    </a:graphicData>
                  </a:graphic>
                </wp:inline>
              </w:drawing>
            </w:r>
          </w:p>
        </w:tc>
        <w:tc>
          <w:tcPr>
            <w:tcW w:w="1135" w:type="dxa"/>
            <w:tcBorders>
              <w:left w:val="single" w:sz="4" w:space="0" w:color="000000"/>
              <w:right w:val="single" w:sz="4" w:space="0" w:color="000000"/>
            </w:tcBorders>
            <w:vAlign w:val="center"/>
          </w:tcPr>
          <w:p w:rsidR="0084566B" w:rsidRPr="0036424C" w:rsidRDefault="0084566B" w:rsidP="000A32EC">
            <w:pPr>
              <w:spacing w:after="0" w:line="240" w:lineRule="auto"/>
              <w:jc w:val="center"/>
              <w:rPr>
                <w:rFonts w:ascii="Times New Roman" w:hAnsi="Times New Roman"/>
                <w:b/>
                <w:sz w:val="24"/>
                <w:szCs w:val="24"/>
              </w:rPr>
            </w:pPr>
            <w:r w:rsidRPr="0036424C">
              <w:rPr>
                <w:rFonts w:ascii="Times New Roman" w:hAnsi="Times New Roman"/>
                <w:b/>
                <w:sz w:val="24"/>
                <w:szCs w:val="24"/>
              </w:rPr>
              <w:t>С</w:t>
            </w:r>
          </w:p>
        </w:tc>
        <w:tc>
          <w:tcPr>
            <w:tcW w:w="6772" w:type="dxa"/>
            <w:tcBorders>
              <w:left w:val="single" w:sz="4" w:space="0" w:color="000000"/>
            </w:tcBorders>
          </w:tcPr>
          <w:p w:rsidR="0084566B" w:rsidRPr="0036424C" w:rsidRDefault="0084566B" w:rsidP="000A32EC">
            <w:pPr>
              <w:spacing w:after="0" w:line="240" w:lineRule="auto"/>
              <w:jc w:val="both"/>
              <w:rPr>
                <w:rFonts w:ascii="Times New Roman" w:hAnsi="Times New Roman"/>
                <w:sz w:val="24"/>
                <w:szCs w:val="24"/>
              </w:rPr>
            </w:pPr>
            <w:r w:rsidRPr="0036424C">
              <w:rPr>
                <w:rFonts w:ascii="Times New Roman" w:hAnsi="Times New Roman"/>
                <w:sz w:val="24"/>
                <w:szCs w:val="24"/>
              </w:rPr>
              <w:t xml:space="preserve">Увеличение фитоценотической роли и/или запаса сосны </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47675" cy="323850"/>
                  <wp:effectExtent l="19050" t="0" r="9525" b="0"/>
                  <wp:docPr id="170" name="Рисунок 14"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Вика\Desktop\Дис\легенда.jpg"/>
                          <pic:cNvPicPr>
                            <a:picLocks noChangeAspect="1" noChangeArrowheads="1"/>
                          </pic:cNvPicPr>
                        </pic:nvPicPr>
                        <pic:blipFill>
                          <a:blip r:embed="rId183"/>
                          <a:srcRect l="1076" t="62006" r="94315" b="34193"/>
                          <a:stretch>
                            <a:fillRect/>
                          </a:stretch>
                        </pic:blipFill>
                        <pic:spPr bwMode="auto">
                          <a:xfrm>
                            <a:off x="0" y="0"/>
                            <a:ext cx="447675" cy="323850"/>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bCs/>
                <w:sz w:val="24"/>
                <w:szCs w:val="24"/>
              </w:rPr>
              <w:t>СЕ</w:t>
            </w: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sz w:val="24"/>
                <w:szCs w:val="24"/>
              </w:rPr>
              <w:t>Увеличение запаса сосны  в лесах с обильным подростом/вторым ярусом ели</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47675" cy="314325"/>
                  <wp:effectExtent l="19050" t="0" r="9525" b="0"/>
                  <wp:docPr id="171" name="Рисунок 13"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Вика\Desktop\Дис\легенда.jpg"/>
                          <pic:cNvPicPr>
                            <a:picLocks noChangeAspect="1" noChangeArrowheads="1"/>
                          </pic:cNvPicPr>
                        </pic:nvPicPr>
                        <pic:blipFill>
                          <a:blip r:embed="rId183"/>
                          <a:srcRect l="1369" t="55061" r="94035" b="41254"/>
                          <a:stretch>
                            <a:fillRect/>
                          </a:stretch>
                        </pic:blipFill>
                        <pic:spPr bwMode="auto">
                          <a:xfrm>
                            <a:off x="0" y="0"/>
                            <a:ext cx="447675" cy="31432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З</w:t>
            </w:r>
          </w:p>
        </w:tc>
        <w:tc>
          <w:tcPr>
            <w:tcW w:w="6772" w:type="dxa"/>
            <w:tcBorders>
              <w:bottom w:val="single" w:sz="4" w:space="0" w:color="000000"/>
            </w:tcBorders>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color w:val="000000"/>
                <w:sz w:val="24"/>
                <w:szCs w:val="24"/>
              </w:rPr>
              <w:t>Выветривание и зарастание каменистого субстрата, начальная стадия почвообразования</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57200" cy="304800"/>
                  <wp:effectExtent l="19050" t="0" r="0" b="0"/>
                  <wp:docPr id="172" name="Рисунок 12"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Вика\Desktop\Дис\легенда.jpg"/>
                          <pic:cNvPicPr>
                            <a:picLocks noChangeAspect="1" noChangeArrowheads="1"/>
                          </pic:cNvPicPr>
                        </pic:nvPicPr>
                        <pic:blipFill>
                          <a:blip r:embed="rId183"/>
                          <a:srcRect l="1271" t="69154" r="94025" b="27269"/>
                          <a:stretch>
                            <a:fillRect/>
                          </a:stretch>
                        </pic:blipFill>
                        <pic:spPr bwMode="auto">
                          <a:xfrm>
                            <a:off x="0" y="0"/>
                            <a:ext cx="457200" cy="304800"/>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bCs/>
                <w:sz w:val="24"/>
                <w:szCs w:val="24"/>
              </w:rPr>
            </w:pPr>
            <w:r w:rsidRPr="0036424C">
              <w:rPr>
                <w:rFonts w:ascii="Times New Roman" w:hAnsi="Times New Roman"/>
                <w:b/>
                <w:bCs/>
                <w:sz w:val="24"/>
                <w:szCs w:val="24"/>
              </w:rPr>
              <w:t>СМ</w:t>
            </w:r>
          </w:p>
          <w:p w:rsidR="0084566B" w:rsidRPr="0036424C" w:rsidRDefault="0084566B" w:rsidP="000A32EC">
            <w:pPr>
              <w:spacing w:after="0" w:line="240" w:lineRule="auto"/>
              <w:jc w:val="center"/>
              <w:rPr>
                <w:rFonts w:ascii="Times New Roman" w:hAnsi="Times New Roman"/>
                <w:b/>
                <w:color w:val="000000"/>
                <w:sz w:val="24"/>
                <w:szCs w:val="24"/>
              </w:rPr>
            </w:pPr>
          </w:p>
        </w:tc>
        <w:tc>
          <w:tcPr>
            <w:tcW w:w="6772" w:type="dxa"/>
            <w:tcBorders>
              <w:top w:val="single" w:sz="4" w:space="0" w:color="000000"/>
            </w:tcBorders>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bCs/>
                <w:sz w:val="24"/>
                <w:szCs w:val="24"/>
              </w:rPr>
              <w:t>Увеличение фитоценотической роли и запаса стволовой древесины сосны и мелк</w:t>
            </w:r>
            <w:r w:rsidR="00EA1E70">
              <w:rPr>
                <w:rFonts w:ascii="Times New Roman" w:hAnsi="Times New Roman"/>
                <w:bCs/>
                <w:sz w:val="24"/>
                <w:szCs w:val="24"/>
              </w:rPr>
              <w:t>олиственных пород (в том числе</w:t>
            </w:r>
            <w:r w:rsidRPr="0036424C">
              <w:rPr>
                <w:rFonts w:ascii="Times New Roman" w:hAnsi="Times New Roman"/>
                <w:bCs/>
                <w:sz w:val="24"/>
                <w:szCs w:val="24"/>
              </w:rPr>
              <w:t xml:space="preserve"> после рубки)</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3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extent cx="504825" cy="276225"/>
                  <wp:effectExtent l="19050" t="0" r="9525" b="0"/>
                  <wp:docPr id="173" name="Рисунок 11"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Вика\Desktop\Дис\легенда.jpg"/>
                          <pic:cNvPicPr>
                            <a:picLocks noChangeAspect="1" noChangeArrowheads="1"/>
                          </pic:cNvPicPr>
                        </pic:nvPicPr>
                        <pic:blipFill>
                          <a:blip r:embed="rId183"/>
                          <a:srcRect l="1076" t="48248" r="93742" b="48512"/>
                          <a:stretch>
                            <a:fillRect/>
                          </a:stretch>
                        </pic:blipFill>
                        <pic:spPr bwMode="auto">
                          <a:xfrm>
                            <a:off x="0" y="0"/>
                            <a:ext cx="504825" cy="27622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bCs/>
                <w:sz w:val="24"/>
                <w:szCs w:val="24"/>
              </w:rPr>
              <w:t>Е</w:t>
            </w: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bCs/>
                <w:sz w:val="24"/>
                <w:szCs w:val="24"/>
              </w:rPr>
              <w:t>Увеличение фитоценотической роли и запаса стволовой древесины ели</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38150" cy="323850"/>
                  <wp:effectExtent l="19050" t="0" r="0" b="0"/>
                  <wp:docPr id="174" name="Рисунок 10"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Вика\Desktop\Дис\легенда.jpg"/>
                          <pic:cNvPicPr>
                            <a:picLocks noChangeAspect="1" noChangeArrowheads="1"/>
                          </pic:cNvPicPr>
                        </pic:nvPicPr>
                        <pic:blipFill>
                          <a:blip r:embed="rId183"/>
                          <a:srcRect l="1369" t="44354" r="94135" b="51842"/>
                          <a:stretch>
                            <a:fillRect/>
                          </a:stretch>
                        </pic:blipFill>
                        <pic:spPr bwMode="auto">
                          <a:xfrm>
                            <a:off x="0" y="0"/>
                            <a:ext cx="438150" cy="323850"/>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В/МЕ</w:t>
            </w: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color w:val="000000"/>
                <w:sz w:val="24"/>
                <w:szCs w:val="24"/>
              </w:rPr>
              <w:t>Возобновление мелколиственных пород и ели после ветровала</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76250" cy="333375"/>
                  <wp:effectExtent l="19050" t="0" r="0" b="0"/>
                  <wp:docPr id="175" name="Рисунок 9"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Вика\Desktop\Дис\легенда.jpg"/>
                          <pic:cNvPicPr>
                            <a:picLocks noChangeAspect="1" noChangeArrowheads="1"/>
                          </pic:cNvPicPr>
                        </pic:nvPicPr>
                        <pic:blipFill>
                          <a:blip r:embed="rId183"/>
                          <a:srcRect l="1173" t="40887" r="93938" b="55191"/>
                          <a:stretch>
                            <a:fillRect/>
                          </a:stretch>
                        </pic:blipFill>
                        <pic:spPr bwMode="auto">
                          <a:xfrm>
                            <a:off x="0" y="0"/>
                            <a:ext cx="476250" cy="33337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В/М</w:t>
            </w: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color w:val="000000"/>
                <w:sz w:val="24"/>
                <w:szCs w:val="24"/>
              </w:rPr>
              <w:t>Возобновление мелколиственных пород после ветровала</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47675" cy="314325"/>
                  <wp:effectExtent l="19050" t="0" r="9525" b="0"/>
                  <wp:docPr id="176" name="Рисунок 8"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Вика\Desktop\Дис\легенда.jpg"/>
                          <pic:cNvPicPr>
                            <a:picLocks noChangeAspect="1" noChangeArrowheads="1"/>
                          </pic:cNvPicPr>
                        </pic:nvPicPr>
                        <pic:blipFill>
                          <a:blip r:embed="rId183"/>
                          <a:srcRect l="1271" t="65672" r="94135" b="30643"/>
                          <a:stretch>
                            <a:fillRect/>
                          </a:stretch>
                        </pic:blipFill>
                        <pic:spPr bwMode="auto">
                          <a:xfrm>
                            <a:off x="0" y="0"/>
                            <a:ext cx="447675" cy="31432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СЕМ</w:t>
            </w:r>
          </w:p>
          <w:p w:rsidR="0084566B" w:rsidRPr="0036424C" w:rsidRDefault="0084566B" w:rsidP="000A32EC">
            <w:pPr>
              <w:spacing w:after="0" w:line="240" w:lineRule="auto"/>
              <w:jc w:val="center"/>
              <w:rPr>
                <w:rFonts w:ascii="Times New Roman" w:hAnsi="Times New Roman"/>
                <w:b/>
                <w:color w:val="000000"/>
                <w:sz w:val="24"/>
                <w:szCs w:val="24"/>
              </w:rPr>
            </w:pP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sz w:val="24"/>
                <w:szCs w:val="24"/>
              </w:rPr>
              <w:t xml:space="preserve">Совместное увеличение запаса сосны  и мелколиственных в лесах с обильным подростом/вторым ярусом ели </w:t>
            </w:r>
          </w:p>
        </w:tc>
      </w:tr>
      <w:tr w:rsidR="0084566B" w:rsidRPr="0036424C" w:rsidTr="005808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63"/>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28625" cy="295275"/>
                  <wp:effectExtent l="19050" t="0" r="9525" b="0"/>
                  <wp:docPr id="177" name="Рисунок 7"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Вика\Desktop\Дис\легенда.jpg"/>
                          <pic:cNvPicPr>
                            <a:picLocks noChangeAspect="1" noChangeArrowheads="1"/>
                          </pic:cNvPicPr>
                        </pic:nvPicPr>
                        <pic:blipFill>
                          <a:blip r:embed="rId183"/>
                          <a:srcRect l="1369" t="51505" r="94231" b="45029"/>
                          <a:stretch>
                            <a:fillRect/>
                          </a:stretch>
                        </pic:blipFill>
                        <pic:spPr bwMode="auto">
                          <a:xfrm>
                            <a:off x="0" y="0"/>
                            <a:ext cx="428625" cy="29527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bCs/>
                <w:sz w:val="24"/>
                <w:szCs w:val="24"/>
              </w:rPr>
            </w:pPr>
            <w:r w:rsidRPr="0036424C">
              <w:rPr>
                <w:rFonts w:ascii="Times New Roman" w:hAnsi="Times New Roman"/>
                <w:b/>
                <w:bCs/>
                <w:sz w:val="24"/>
                <w:szCs w:val="24"/>
              </w:rPr>
              <w:t>ЕМ</w:t>
            </w:r>
          </w:p>
          <w:p w:rsidR="0084566B" w:rsidRPr="0036424C" w:rsidRDefault="0084566B" w:rsidP="000A32EC">
            <w:pPr>
              <w:spacing w:after="0" w:line="240" w:lineRule="auto"/>
              <w:jc w:val="center"/>
              <w:rPr>
                <w:rFonts w:ascii="Times New Roman" w:hAnsi="Times New Roman"/>
                <w:b/>
                <w:color w:val="000000"/>
                <w:sz w:val="24"/>
                <w:szCs w:val="24"/>
              </w:rPr>
            </w:pP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bCs/>
                <w:sz w:val="24"/>
                <w:szCs w:val="24"/>
              </w:rPr>
              <w:t>Увеличение фитоценотической роли и запаса стволовой древесины ели и мелколиственных пород после рубки</w:t>
            </w:r>
          </w:p>
        </w:tc>
      </w:tr>
      <w:tr w:rsidR="0084566B" w:rsidRPr="0036424C" w:rsidTr="005808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15"/>
        </w:trPr>
        <w:tc>
          <w:tcPr>
            <w:tcW w:w="1664" w:type="dxa"/>
            <w:vAlign w:val="center"/>
          </w:tcPr>
          <w:p w:rsidR="0084566B" w:rsidRPr="0036424C" w:rsidRDefault="007E3BCD" w:rsidP="000A32EC">
            <w:pPr>
              <w:jc w:val="center"/>
              <w:rPr>
                <w:rFonts w:ascii="Times New Roman" w:hAnsi="Times New Roman"/>
                <w:b/>
                <w:bCs/>
                <w:sz w:val="24"/>
                <w:szCs w:val="24"/>
              </w:rPr>
            </w:pPr>
            <w:r>
              <w:rPr>
                <w:rFonts w:ascii="Times New Roman" w:hAnsi="Times New Roman"/>
                <w:b/>
                <w:noProof/>
                <w:sz w:val="24"/>
                <w:szCs w:val="24"/>
              </w:rPr>
              <w:drawing>
                <wp:inline distT="0" distB="0" distL="0" distR="0">
                  <wp:extent cx="457200" cy="323850"/>
                  <wp:effectExtent l="19050" t="0" r="0" b="0"/>
                  <wp:docPr id="178" name="Рисунок 6"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Вика\Desktop\Дис\легенда.jpg"/>
                          <pic:cNvPicPr>
                            <a:picLocks noChangeAspect="1" noChangeArrowheads="1"/>
                          </pic:cNvPicPr>
                        </pic:nvPicPr>
                        <pic:blipFill>
                          <a:blip r:embed="rId183"/>
                          <a:srcRect l="1271" t="76080" r="94035" b="20120"/>
                          <a:stretch>
                            <a:fillRect/>
                          </a:stretch>
                        </pic:blipFill>
                        <pic:spPr bwMode="auto">
                          <a:xfrm>
                            <a:off x="0" y="0"/>
                            <a:ext cx="457200" cy="323850"/>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jc w:val="center"/>
              <w:rPr>
                <w:rFonts w:ascii="Times New Roman" w:hAnsi="Times New Roman"/>
                <w:b/>
                <w:bCs/>
                <w:sz w:val="24"/>
                <w:szCs w:val="24"/>
              </w:rPr>
            </w:pPr>
            <w:r w:rsidRPr="0036424C">
              <w:rPr>
                <w:rFonts w:ascii="Times New Roman" w:hAnsi="Times New Roman"/>
                <w:b/>
                <w:bCs/>
                <w:sz w:val="24"/>
                <w:szCs w:val="24"/>
              </w:rPr>
              <w:t>У1</w:t>
            </w:r>
          </w:p>
        </w:tc>
        <w:tc>
          <w:tcPr>
            <w:tcW w:w="6772" w:type="dxa"/>
          </w:tcPr>
          <w:p w:rsidR="0084566B" w:rsidRPr="006027D3" w:rsidRDefault="0084566B" w:rsidP="000A32EC">
            <w:pPr>
              <w:jc w:val="both"/>
              <w:rPr>
                <w:rFonts w:ascii="Times New Roman" w:hAnsi="Times New Roman"/>
                <w:bCs/>
                <w:sz w:val="24"/>
                <w:szCs w:val="24"/>
              </w:rPr>
            </w:pPr>
            <w:r w:rsidRPr="006027D3">
              <w:rPr>
                <w:rFonts w:ascii="Times New Roman" w:hAnsi="Times New Roman"/>
                <w:bCs/>
                <w:sz w:val="24"/>
                <w:szCs w:val="24"/>
              </w:rPr>
              <w:t xml:space="preserve">Первая стадия зарастания </w:t>
            </w:r>
            <w:r w:rsidR="00EA1E70" w:rsidRPr="006027D3">
              <w:rPr>
                <w:rFonts w:ascii="Times New Roman" w:hAnsi="Times New Roman"/>
                <w:bCs/>
                <w:sz w:val="24"/>
                <w:szCs w:val="24"/>
              </w:rPr>
              <w:t xml:space="preserve">заброшенных сельскохозяйственных </w:t>
            </w:r>
            <w:r w:rsidRPr="006027D3">
              <w:rPr>
                <w:rFonts w:ascii="Times New Roman" w:hAnsi="Times New Roman"/>
                <w:bCs/>
                <w:sz w:val="24"/>
                <w:szCs w:val="24"/>
              </w:rPr>
              <w:t>угодий</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76250" cy="314325"/>
                  <wp:effectExtent l="19050" t="0" r="0" b="0"/>
                  <wp:docPr id="179" name="Рисунок 5"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енда.jpg"/>
                          <pic:cNvPicPr>
                            <a:picLocks noChangeAspect="1" noChangeArrowheads="1"/>
                          </pic:cNvPicPr>
                        </pic:nvPicPr>
                        <pic:blipFill>
                          <a:blip r:embed="rId183"/>
                          <a:srcRect l="978" t="79654" r="94135" b="16658"/>
                          <a:stretch>
                            <a:fillRect/>
                          </a:stretch>
                        </pic:blipFill>
                        <pic:spPr bwMode="auto">
                          <a:xfrm>
                            <a:off x="0" y="0"/>
                            <a:ext cx="476250" cy="31432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У2</w:t>
            </w:r>
          </w:p>
        </w:tc>
        <w:tc>
          <w:tcPr>
            <w:tcW w:w="6772" w:type="dxa"/>
          </w:tcPr>
          <w:p w:rsidR="0084566B" w:rsidRPr="006027D3" w:rsidRDefault="0084566B" w:rsidP="000A32EC">
            <w:pPr>
              <w:spacing w:after="0" w:line="240" w:lineRule="auto"/>
              <w:jc w:val="both"/>
              <w:rPr>
                <w:rFonts w:ascii="Times New Roman" w:hAnsi="Times New Roman"/>
                <w:color w:val="000000"/>
                <w:sz w:val="24"/>
                <w:szCs w:val="24"/>
              </w:rPr>
            </w:pPr>
            <w:r w:rsidRPr="006027D3">
              <w:rPr>
                <w:rFonts w:ascii="Times New Roman" w:hAnsi="Times New Roman"/>
                <w:color w:val="000000"/>
                <w:sz w:val="24"/>
                <w:szCs w:val="24"/>
              </w:rPr>
              <w:t xml:space="preserve">Вторая стадия зарастания </w:t>
            </w:r>
            <w:r w:rsidR="00EA1E70" w:rsidRPr="006027D3">
              <w:rPr>
                <w:rFonts w:ascii="Times New Roman" w:hAnsi="Times New Roman"/>
                <w:bCs/>
                <w:sz w:val="24"/>
                <w:szCs w:val="24"/>
              </w:rPr>
              <w:t>заброшенных сельскохозяйственных</w:t>
            </w:r>
            <w:r w:rsidR="00EA1E70" w:rsidRPr="006027D3">
              <w:rPr>
                <w:rFonts w:ascii="Times New Roman" w:hAnsi="Times New Roman"/>
                <w:color w:val="000000"/>
                <w:sz w:val="24"/>
                <w:szCs w:val="24"/>
              </w:rPr>
              <w:t xml:space="preserve"> </w:t>
            </w:r>
            <w:r w:rsidRPr="006027D3">
              <w:rPr>
                <w:rFonts w:ascii="Times New Roman" w:hAnsi="Times New Roman"/>
                <w:color w:val="000000"/>
                <w:sz w:val="24"/>
                <w:szCs w:val="24"/>
              </w:rPr>
              <w:t>угодий</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85775" cy="314325"/>
                  <wp:effectExtent l="19050" t="0" r="9525" b="0"/>
                  <wp:docPr id="180" name="Рисунок 4"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Вика\Desktop\Дис\легенда.jpg"/>
                          <pic:cNvPicPr>
                            <a:picLocks noChangeAspect="1" noChangeArrowheads="1"/>
                          </pic:cNvPicPr>
                        </pic:nvPicPr>
                        <pic:blipFill>
                          <a:blip r:embed="rId183"/>
                          <a:srcRect l="1076" t="83229" r="93938" b="13084"/>
                          <a:stretch>
                            <a:fillRect/>
                          </a:stretch>
                        </pic:blipFill>
                        <pic:spPr bwMode="auto">
                          <a:xfrm>
                            <a:off x="0" y="0"/>
                            <a:ext cx="485775" cy="314325"/>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У3</w:t>
            </w:r>
          </w:p>
        </w:tc>
        <w:tc>
          <w:tcPr>
            <w:tcW w:w="6772" w:type="dxa"/>
          </w:tcPr>
          <w:p w:rsidR="0084566B" w:rsidRPr="006027D3" w:rsidRDefault="0084566B" w:rsidP="00EA1E70">
            <w:pPr>
              <w:spacing w:after="0" w:line="240" w:lineRule="auto"/>
              <w:jc w:val="both"/>
              <w:rPr>
                <w:rFonts w:ascii="Times New Roman" w:hAnsi="Times New Roman"/>
                <w:color w:val="000000"/>
                <w:sz w:val="24"/>
                <w:szCs w:val="24"/>
              </w:rPr>
            </w:pPr>
            <w:r w:rsidRPr="006027D3">
              <w:rPr>
                <w:rFonts w:ascii="Times New Roman" w:hAnsi="Times New Roman"/>
                <w:color w:val="000000"/>
                <w:sz w:val="24"/>
                <w:szCs w:val="24"/>
              </w:rPr>
              <w:t xml:space="preserve">Третья стадия зарастания </w:t>
            </w:r>
            <w:r w:rsidR="00EA1E70" w:rsidRPr="006027D3">
              <w:rPr>
                <w:rFonts w:ascii="Times New Roman" w:hAnsi="Times New Roman"/>
                <w:bCs/>
                <w:sz w:val="24"/>
                <w:szCs w:val="24"/>
              </w:rPr>
              <w:t>заброшенных сельскохозяйственных</w:t>
            </w:r>
            <w:r w:rsidR="00EA1E70" w:rsidRPr="006027D3">
              <w:rPr>
                <w:rFonts w:ascii="Times New Roman" w:hAnsi="Times New Roman"/>
                <w:color w:val="000000"/>
                <w:sz w:val="24"/>
                <w:szCs w:val="24"/>
              </w:rPr>
              <w:t xml:space="preserve"> угодий</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04825" cy="323850"/>
                  <wp:effectExtent l="19050" t="0" r="9525" b="0"/>
                  <wp:docPr id="181" name="Рисунок 3"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Вика\Desktop\Дис\легенда.jpg"/>
                          <pic:cNvPicPr>
                            <a:picLocks noChangeAspect="1" noChangeArrowheads="1"/>
                          </pic:cNvPicPr>
                        </pic:nvPicPr>
                        <pic:blipFill>
                          <a:blip r:embed="rId183"/>
                          <a:srcRect l="880" t="86893" r="93938" b="9309"/>
                          <a:stretch>
                            <a:fillRect/>
                          </a:stretch>
                        </pic:blipFill>
                        <pic:spPr bwMode="auto">
                          <a:xfrm>
                            <a:off x="0" y="0"/>
                            <a:ext cx="504825" cy="323850"/>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У3Т</w:t>
            </w:r>
          </w:p>
        </w:tc>
        <w:tc>
          <w:tcPr>
            <w:tcW w:w="6772" w:type="dxa"/>
          </w:tcPr>
          <w:p w:rsidR="0084566B" w:rsidRPr="006027D3" w:rsidRDefault="0084566B" w:rsidP="000A32EC">
            <w:pPr>
              <w:spacing w:after="0" w:line="240" w:lineRule="auto"/>
              <w:jc w:val="both"/>
              <w:rPr>
                <w:rFonts w:ascii="Times New Roman" w:hAnsi="Times New Roman"/>
                <w:color w:val="000000"/>
                <w:sz w:val="24"/>
                <w:szCs w:val="24"/>
              </w:rPr>
            </w:pPr>
            <w:r w:rsidRPr="006027D3">
              <w:rPr>
                <w:rFonts w:ascii="Times New Roman" w:hAnsi="Times New Roman"/>
                <w:bCs/>
                <w:sz w:val="24"/>
                <w:szCs w:val="24"/>
              </w:rPr>
              <w:t xml:space="preserve">Заболачивание </w:t>
            </w:r>
            <w:r w:rsidR="00EA1E70" w:rsidRPr="006027D3">
              <w:rPr>
                <w:rFonts w:ascii="Times New Roman" w:hAnsi="Times New Roman"/>
                <w:bCs/>
                <w:sz w:val="24"/>
                <w:szCs w:val="24"/>
              </w:rPr>
              <w:t>заброшенных сельскохозяйственных</w:t>
            </w:r>
            <w:r w:rsidR="00EA1E70" w:rsidRPr="006027D3">
              <w:rPr>
                <w:rFonts w:ascii="Times New Roman" w:hAnsi="Times New Roman"/>
                <w:color w:val="000000"/>
                <w:sz w:val="24"/>
                <w:szCs w:val="24"/>
              </w:rPr>
              <w:t xml:space="preserve"> </w:t>
            </w:r>
            <w:r w:rsidRPr="006027D3">
              <w:rPr>
                <w:rFonts w:ascii="Times New Roman" w:hAnsi="Times New Roman"/>
                <w:bCs/>
                <w:sz w:val="24"/>
                <w:szCs w:val="24"/>
              </w:rPr>
              <w:t>угодий</w:t>
            </w:r>
          </w:p>
        </w:tc>
      </w:tr>
      <w:tr w:rsidR="0084566B" w:rsidRPr="0036424C" w:rsidTr="000A32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84566B" w:rsidRPr="0036424C" w:rsidRDefault="007E3BCD" w:rsidP="000A32EC">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76250" cy="304800"/>
                  <wp:effectExtent l="19050" t="0" r="0" b="0"/>
                  <wp:docPr id="182" name="Рисунок 2" descr="C:\Users\Вика\Desktop\Дис\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Вика\Desktop\Дис\легенда.jpg"/>
                          <pic:cNvPicPr>
                            <a:picLocks noChangeAspect="1" noChangeArrowheads="1"/>
                          </pic:cNvPicPr>
                        </pic:nvPicPr>
                        <pic:blipFill>
                          <a:blip r:embed="rId183"/>
                          <a:srcRect l="1271" t="72729" r="93840" b="23695"/>
                          <a:stretch>
                            <a:fillRect/>
                          </a:stretch>
                        </pic:blipFill>
                        <pic:spPr bwMode="auto">
                          <a:xfrm>
                            <a:off x="0" y="0"/>
                            <a:ext cx="476250" cy="304800"/>
                          </a:xfrm>
                          <a:prstGeom prst="rect">
                            <a:avLst/>
                          </a:prstGeom>
                          <a:noFill/>
                          <a:ln w="9525">
                            <a:noFill/>
                            <a:miter lim="800000"/>
                            <a:headEnd/>
                            <a:tailEnd/>
                          </a:ln>
                        </pic:spPr>
                      </pic:pic>
                    </a:graphicData>
                  </a:graphic>
                </wp:inline>
              </w:drawing>
            </w:r>
          </w:p>
        </w:tc>
        <w:tc>
          <w:tcPr>
            <w:tcW w:w="1135" w:type="dxa"/>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Т</w:t>
            </w:r>
          </w:p>
        </w:tc>
        <w:tc>
          <w:tcPr>
            <w:tcW w:w="6772" w:type="dxa"/>
          </w:tcPr>
          <w:p w:rsidR="0084566B" w:rsidRPr="0036424C" w:rsidRDefault="0084566B" w:rsidP="000A32EC">
            <w:pPr>
              <w:spacing w:after="0" w:line="240" w:lineRule="auto"/>
              <w:jc w:val="both"/>
              <w:rPr>
                <w:rFonts w:ascii="Times New Roman" w:hAnsi="Times New Roman"/>
                <w:color w:val="000000"/>
                <w:sz w:val="24"/>
                <w:szCs w:val="24"/>
              </w:rPr>
            </w:pPr>
            <w:r w:rsidRPr="0036424C">
              <w:rPr>
                <w:rFonts w:ascii="Times New Roman" w:hAnsi="Times New Roman"/>
                <w:bCs/>
                <w:sz w:val="24"/>
                <w:szCs w:val="24"/>
              </w:rPr>
              <w:t>Торфообразование и торфонакопление</w:t>
            </w:r>
          </w:p>
        </w:tc>
      </w:tr>
      <w:tr w:rsidR="0084566B" w:rsidRPr="0036424C" w:rsidTr="005808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74"/>
        </w:trPr>
        <w:tc>
          <w:tcPr>
            <w:tcW w:w="1664" w:type="dxa"/>
            <w:tcBorders>
              <w:top w:val="single" w:sz="4" w:space="0" w:color="auto"/>
              <w:left w:val="single" w:sz="4" w:space="0" w:color="auto"/>
              <w:bottom w:val="single" w:sz="4" w:space="0" w:color="auto"/>
              <w:right w:val="single" w:sz="4" w:space="0" w:color="auto"/>
            </w:tcBorders>
            <w:vAlign w:val="center"/>
          </w:tcPr>
          <w:p w:rsidR="0084566B" w:rsidRPr="0036424C" w:rsidRDefault="007E3BCD" w:rsidP="009669D5">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85775" cy="409575"/>
                  <wp:effectExtent l="19050" t="0" r="9525" b="0"/>
                  <wp:docPr id="183"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430" t="3186" r="93520" b="92514"/>
                          <a:stretch>
                            <a:fillRect/>
                          </a:stretch>
                        </pic:blipFill>
                        <pic:spPr bwMode="auto">
                          <a:xfrm>
                            <a:off x="0" y="0"/>
                            <a:ext cx="485775" cy="409575"/>
                          </a:xfrm>
                          <a:prstGeom prst="rect">
                            <a:avLst/>
                          </a:prstGeom>
                          <a:noFill/>
                          <a:ln w="9525">
                            <a:noFill/>
                            <a:miter lim="800000"/>
                            <a:headEnd/>
                            <a:tailEnd/>
                          </a:ln>
                        </pic:spPr>
                      </pic:pic>
                    </a:graphicData>
                  </a:graphic>
                </wp:inline>
              </w:drawing>
            </w:r>
          </w:p>
        </w:tc>
        <w:tc>
          <w:tcPr>
            <w:tcW w:w="1135" w:type="dxa"/>
            <w:tcBorders>
              <w:top w:val="single" w:sz="4" w:space="0" w:color="auto"/>
              <w:left w:val="single" w:sz="4" w:space="0" w:color="auto"/>
              <w:bottom w:val="single" w:sz="4" w:space="0" w:color="auto"/>
              <w:right w:val="single" w:sz="4" w:space="0" w:color="auto"/>
            </w:tcBorders>
            <w:vAlign w:val="center"/>
          </w:tcPr>
          <w:p w:rsidR="0084566B" w:rsidRPr="0036424C" w:rsidRDefault="0084566B" w:rsidP="000A32EC">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А</w:t>
            </w:r>
          </w:p>
        </w:tc>
        <w:tc>
          <w:tcPr>
            <w:tcW w:w="6772" w:type="dxa"/>
            <w:tcBorders>
              <w:top w:val="single" w:sz="4" w:space="0" w:color="auto"/>
              <w:left w:val="single" w:sz="4" w:space="0" w:color="auto"/>
              <w:bottom w:val="single" w:sz="4" w:space="0" w:color="auto"/>
              <w:right w:val="single" w:sz="4" w:space="0" w:color="auto"/>
            </w:tcBorders>
          </w:tcPr>
          <w:p w:rsidR="0084566B" w:rsidRPr="0036424C" w:rsidRDefault="0084566B" w:rsidP="00225303">
            <w:pPr>
              <w:spacing w:after="0" w:line="240" w:lineRule="auto"/>
              <w:jc w:val="both"/>
              <w:rPr>
                <w:rFonts w:ascii="Times New Roman" w:hAnsi="Times New Roman"/>
                <w:bCs/>
                <w:sz w:val="24"/>
                <w:szCs w:val="24"/>
              </w:rPr>
            </w:pPr>
            <w:r w:rsidRPr="0036424C">
              <w:rPr>
                <w:rFonts w:ascii="Times New Roman" w:hAnsi="Times New Roman"/>
                <w:bCs/>
                <w:sz w:val="24"/>
                <w:szCs w:val="24"/>
              </w:rPr>
              <w:t>Застройка</w:t>
            </w:r>
          </w:p>
        </w:tc>
      </w:tr>
    </w:tbl>
    <w:p w:rsidR="0084566B" w:rsidRPr="0036424C" w:rsidRDefault="0084566B" w:rsidP="0084566B">
      <w:pPr>
        <w:tabs>
          <w:tab w:val="left" w:pos="993"/>
        </w:tabs>
        <w:spacing w:line="360" w:lineRule="auto"/>
        <w:ind w:firstLine="993"/>
        <w:jc w:val="both"/>
        <w:rPr>
          <w:rFonts w:ascii="Times New Roman" w:hAnsi="Times New Roman"/>
          <w:sz w:val="24"/>
          <w:szCs w:val="24"/>
        </w:rPr>
      </w:pPr>
    </w:p>
    <w:p w:rsidR="00F57CAB" w:rsidRPr="0036424C" w:rsidRDefault="006F01FF" w:rsidP="006F01FF">
      <w:pPr>
        <w:pStyle w:val="2"/>
        <w:jc w:val="center"/>
        <w:rPr>
          <w:b/>
        </w:rPr>
      </w:pPr>
      <w:bookmarkStart w:id="12" w:name="_Toc449774838"/>
      <w:bookmarkStart w:id="13" w:name="_Toc358435111"/>
      <w:r w:rsidRPr="0036424C">
        <w:rPr>
          <w:b/>
        </w:rPr>
        <w:t>4.2</w:t>
      </w:r>
      <w:r w:rsidR="00EA1E70">
        <w:rPr>
          <w:b/>
        </w:rPr>
        <w:t>.</w:t>
      </w:r>
      <w:r w:rsidRPr="0036424C">
        <w:rPr>
          <w:b/>
        </w:rPr>
        <w:t xml:space="preserve"> </w:t>
      </w:r>
      <w:r w:rsidR="00F57CAB" w:rsidRPr="0036424C">
        <w:rPr>
          <w:b/>
        </w:rPr>
        <w:t>Сценарий динамики ландшафтов</w:t>
      </w:r>
      <w:bookmarkEnd w:id="12"/>
    </w:p>
    <w:bookmarkEnd w:id="13"/>
    <w:p w:rsidR="00F57CAB" w:rsidRPr="0036424C" w:rsidRDefault="00F57CAB" w:rsidP="00F57CAB">
      <w:pPr>
        <w:spacing w:line="360" w:lineRule="auto"/>
        <w:ind w:firstLine="709"/>
        <w:jc w:val="both"/>
        <w:rPr>
          <w:rFonts w:ascii="Times New Roman" w:hAnsi="Times New Roman"/>
        </w:rPr>
      </w:pPr>
    </w:p>
    <w:p w:rsidR="00F57CAB" w:rsidRPr="0036424C" w:rsidRDefault="00F57CAB" w:rsidP="00F57CAB">
      <w:pPr>
        <w:spacing w:line="360" w:lineRule="auto"/>
        <w:ind w:firstLine="709"/>
        <w:jc w:val="both"/>
        <w:rPr>
          <w:rFonts w:ascii="Times New Roman" w:hAnsi="Times New Roman"/>
          <w:sz w:val="24"/>
          <w:szCs w:val="24"/>
        </w:rPr>
      </w:pPr>
      <w:r w:rsidRPr="0036424C">
        <w:rPr>
          <w:rFonts w:ascii="Times New Roman" w:hAnsi="Times New Roman"/>
          <w:sz w:val="24"/>
          <w:szCs w:val="24"/>
        </w:rPr>
        <w:t>На основе полученной карты процессов на территории полигона "Ботаническая сельга" с учётом современных состояний ландшафтов и анализа данных пробных площадей была построена карта ландшафтно-динамического сценария природно-территориальных комплексов полигона исследований через 50 лет</w:t>
      </w:r>
      <w:r w:rsidR="007E1534">
        <w:rPr>
          <w:rFonts w:ascii="Times New Roman" w:hAnsi="Times New Roman"/>
          <w:sz w:val="24"/>
          <w:szCs w:val="24"/>
        </w:rPr>
        <w:t xml:space="preserve"> (рис.158</w:t>
      </w:r>
      <w:r w:rsidR="00EA1E70">
        <w:rPr>
          <w:rFonts w:ascii="Times New Roman" w:hAnsi="Times New Roman"/>
          <w:sz w:val="24"/>
          <w:szCs w:val="24"/>
        </w:rPr>
        <w:t>, табл. 4</w:t>
      </w:r>
      <w:r w:rsidR="007E1534">
        <w:rPr>
          <w:rFonts w:ascii="Times New Roman" w:hAnsi="Times New Roman"/>
          <w:sz w:val="24"/>
          <w:szCs w:val="24"/>
        </w:rPr>
        <w:t>)</w:t>
      </w:r>
      <w:r w:rsidR="00EA1E70">
        <w:rPr>
          <w:rFonts w:ascii="Times New Roman" w:hAnsi="Times New Roman"/>
          <w:sz w:val="24"/>
          <w:szCs w:val="24"/>
        </w:rPr>
        <w:t>, п</w:t>
      </w:r>
      <w:r w:rsidRPr="0036424C">
        <w:rPr>
          <w:rFonts w:ascii="Times New Roman" w:hAnsi="Times New Roman"/>
          <w:sz w:val="24"/>
          <w:szCs w:val="24"/>
        </w:rPr>
        <w:t>ри условии отсут</w:t>
      </w:r>
      <w:r w:rsidR="00EA1E70">
        <w:rPr>
          <w:rFonts w:ascii="Times New Roman" w:hAnsi="Times New Roman"/>
          <w:sz w:val="24"/>
          <w:szCs w:val="24"/>
        </w:rPr>
        <w:t>ствия антропогенных воздействий</w:t>
      </w:r>
      <w:r w:rsidRPr="0036424C">
        <w:rPr>
          <w:rFonts w:ascii="Times New Roman" w:hAnsi="Times New Roman"/>
          <w:sz w:val="24"/>
          <w:szCs w:val="24"/>
        </w:rPr>
        <w:t xml:space="preserve"> </w:t>
      </w:r>
      <w:r w:rsidRPr="006027D3">
        <w:rPr>
          <w:rFonts w:ascii="Times New Roman" w:hAnsi="Times New Roman"/>
          <w:sz w:val="24"/>
          <w:szCs w:val="24"/>
        </w:rPr>
        <w:t>(рубки, сенокошение, рекреационна</w:t>
      </w:r>
      <w:r w:rsidR="00EA1E70" w:rsidRPr="006027D3">
        <w:rPr>
          <w:rFonts w:ascii="Times New Roman" w:hAnsi="Times New Roman"/>
          <w:sz w:val="24"/>
          <w:szCs w:val="24"/>
        </w:rPr>
        <w:t>я нагрузка, пожары)</w:t>
      </w:r>
      <w:r w:rsidRPr="006027D3">
        <w:rPr>
          <w:rFonts w:ascii="Times New Roman" w:hAnsi="Times New Roman"/>
          <w:sz w:val="24"/>
          <w:szCs w:val="24"/>
        </w:rPr>
        <w:t>.</w:t>
      </w:r>
    </w:p>
    <w:p w:rsidR="00F57CAB" w:rsidRPr="0036424C" w:rsidRDefault="00F57CAB" w:rsidP="00F57CAB">
      <w:pPr>
        <w:spacing w:line="360" w:lineRule="auto"/>
        <w:ind w:firstLine="709"/>
        <w:jc w:val="both"/>
        <w:rPr>
          <w:rFonts w:ascii="Times New Roman" w:hAnsi="Times New Roman"/>
          <w:sz w:val="24"/>
          <w:szCs w:val="24"/>
        </w:rPr>
      </w:pPr>
      <w:r w:rsidRPr="0036424C">
        <w:rPr>
          <w:rFonts w:ascii="Times New Roman" w:hAnsi="Times New Roman"/>
          <w:sz w:val="24"/>
          <w:szCs w:val="24"/>
        </w:rPr>
        <w:t>Карта прогнозных состояний указывает на предполагаемый состав древостоя в ландшафтах</w:t>
      </w:r>
      <w:r w:rsidR="00EA1E70">
        <w:rPr>
          <w:rFonts w:ascii="Times New Roman" w:hAnsi="Times New Roman"/>
          <w:sz w:val="24"/>
          <w:szCs w:val="24"/>
        </w:rPr>
        <w:t>;</w:t>
      </w:r>
      <w:r w:rsidRPr="0036424C">
        <w:rPr>
          <w:rFonts w:ascii="Times New Roman" w:hAnsi="Times New Roman"/>
          <w:sz w:val="24"/>
          <w:szCs w:val="24"/>
        </w:rPr>
        <w:t xml:space="preserve">  состав напочвенного покрова при этом не учитывался.</w:t>
      </w:r>
    </w:p>
    <w:p w:rsidR="00F57CAB" w:rsidRPr="0036424C" w:rsidRDefault="00F57CAB" w:rsidP="0084566B">
      <w:pPr>
        <w:tabs>
          <w:tab w:val="left" w:pos="993"/>
        </w:tabs>
        <w:spacing w:line="360" w:lineRule="auto"/>
        <w:ind w:firstLine="993"/>
        <w:jc w:val="both"/>
        <w:rPr>
          <w:rFonts w:ascii="Times New Roman" w:hAnsi="Times New Roman"/>
          <w:sz w:val="24"/>
          <w:szCs w:val="24"/>
        </w:rPr>
      </w:pPr>
    </w:p>
    <w:p w:rsidR="0084566B" w:rsidRPr="0036424C" w:rsidRDefault="0084566B" w:rsidP="0084566B">
      <w:pPr>
        <w:rPr>
          <w:rFonts w:ascii="Times New Roman" w:hAnsi="Times New Roman"/>
          <w:b/>
          <w:sz w:val="32"/>
          <w:szCs w:val="32"/>
        </w:rPr>
      </w:pPr>
    </w:p>
    <w:tbl>
      <w:tblPr>
        <w:tblW w:w="9322" w:type="dxa"/>
        <w:tblLook w:val="04A0"/>
      </w:tblPr>
      <w:tblGrid>
        <w:gridCol w:w="9571"/>
      </w:tblGrid>
      <w:tr w:rsidR="00225303" w:rsidRPr="0036424C" w:rsidTr="004B364B">
        <w:tc>
          <w:tcPr>
            <w:tcW w:w="9322" w:type="dxa"/>
          </w:tcPr>
          <w:p w:rsidR="00225303" w:rsidRPr="0036424C" w:rsidRDefault="007E3BCD" w:rsidP="004B364B">
            <w:pPr>
              <w:spacing w:after="0" w:line="240" w:lineRule="auto"/>
              <w:jc w:val="center"/>
              <w:rPr>
                <w:rFonts w:ascii="Times New Roman" w:hAnsi="Times New Roman"/>
                <w:sz w:val="20"/>
                <w:szCs w:val="20"/>
              </w:rPr>
            </w:pPr>
            <w:r>
              <w:rPr>
                <w:rFonts w:ascii="Times New Roman" w:hAnsi="Times New Roman"/>
                <w:noProof/>
                <w:sz w:val="20"/>
                <w:szCs w:val="20"/>
              </w:rPr>
              <w:lastRenderedPageBreak/>
              <w:drawing>
                <wp:inline distT="0" distB="0" distL="0" distR="0">
                  <wp:extent cx="5943600" cy="6372225"/>
                  <wp:effectExtent l="19050" t="0" r="0" b="0"/>
                  <wp:docPr id="184" name="Рисунок 2" descr="C:\Users\Вика\Desktop\Новая папка\Karta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Вика\Desktop\Новая папка\Karta_11.jpg"/>
                          <pic:cNvPicPr>
                            <a:picLocks noChangeAspect="1" noChangeArrowheads="1"/>
                          </pic:cNvPicPr>
                        </pic:nvPicPr>
                        <pic:blipFill>
                          <a:blip r:embed="rId185"/>
                          <a:srcRect/>
                          <a:stretch>
                            <a:fillRect/>
                          </a:stretch>
                        </pic:blipFill>
                        <pic:spPr bwMode="auto">
                          <a:xfrm>
                            <a:off x="0" y="0"/>
                            <a:ext cx="5943600" cy="6372225"/>
                          </a:xfrm>
                          <a:prstGeom prst="rect">
                            <a:avLst/>
                          </a:prstGeom>
                          <a:noFill/>
                          <a:ln w="9525">
                            <a:noFill/>
                            <a:miter lim="800000"/>
                            <a:headEnd/>
                            <a:tailEnd/>
                          </a:ln>
                        </pic:spPr>
                      </pic:pic>
                    </a:graphicData>
                  </a:graphic>
                </wp:inline>
              </w:drawing>
            </w:r>
          </w:p>
        </w:tc>
      </w:tr>
      <w:tr w:rsidR="00225303" w:rsidRPr="0036424C" w:rsidTr="004B364B">
        <w:tc>
          <w:tcPr>
            <w:tcW w:w="9322" w:type="dxa"/>
          </w:tcPr>
          <w:p w:rsidR="00225303" w:rsidRPr="0036424C" w:rsidRDefault="00BE240B" w:rsidP="007E1534">
            <w:pPr>
              <w:spacing w:after="0" w:line="240" w:lineRule="auto"/>
              <w:rPr>
                <w:rFonts w:ascii="Times New Roman" w:hAnsi="Times New Roman"/>
                <w:sz w:val="24"/>
                <w:szCs w:val="24"/>
              </w:rPr>
            </w:pPr>
            <w:r w:rsidRPr="0036424C">
              <w:rPr>
                <w:rFonts w:ascii="Times New Roman" w:hAnsi="Times New Roman"/>
                <w:sz w:val="24"/>
                <w:szCs w:val="24"/>
              </w:rPr>
              <w:t>Рис.1</w:t>
            </w:r>
            <w:r w:rsidR="00AF0C4A" w:rsidRPr="0036424C">
              <w:rPr>
                <w:rFonts w:ascii="Times New Roman" w:hAnsi="Times New Roman"/>
                <w:sz w:val="24"/>
                <w:szCs w:val="24"/>
              </w:rPr>
              <w:t>5</w:t>
            </w:r>
            <w:bookmarkStart w:id="14" w:name="_GoBack"/>
            <w:bookmarkEnd w:id="14"/>
            <w:r w:rsidR="007E1534">
              <w:rPr>
                <w:rFonts w:ascii="Times New Roman" w:hAnsi="Times New Roman"/>
                <w:sz w:val="24"/>
                <w:szCs w:val="24"/>
              </w:rPr>
              <w:t>8</w:t>
            </w:r>
            <w:r w:rsidR="0036424C" w:rsidRPr="0036424C">
              <w:rPr>
                <w:rFonts w:ascii="Times New Roman" w:hAnsi="Times New Roman"/>
                <w:sz w:val="24"/>
                <w:szCs w:val="24"/>
              </w:rPr>
              <w:t>.</w:t>
            </w:r>
            <w:r w:rsidR="00F57CAB" w:rsidRPr="0036424C">
              <w:rPr>
                <w:rFonts w:ascii="Times New Roman" w:hAnsi="Times New Roman"/>
                <w:sz w:val="24"/>
                <w:szCs w:val="24"/>
              </w:rPr>
              <w:t xml:space="preserve"> Карта</w:t>
            </w:r>
            <w:r w:rsidR="00EA1E70">
              <w:rPr>
                <w:rFonts w:ascii="Times New Roman" w:hAnsi="Times New Roman"/>
                <w:sz w:val="24"/>
                <w:szCs w:val="24"/>
              </w:rPr>
              <w:t xml:space="preserve"> сценария</w:t>
            </w:r>
            <w:r w:rsidRPr="0036424C">
              <w:rPr>
                <w:rFonts w:ascii="Times New Roman" w:hAnsi="Times New Roman"/>
                <w:sz w:val="24"/>
                <w:szCs w:val="24"/>
              </w:rPr>
              <w:t xml:space="preserve"> динамики ландшафтов при условии </w:t>
            </w:r>
            <w:r w:rsidRPr="006027D3">
              <w:rPr>
                <w:rFonts w:ascii="Times New Roman" w:hAnsi="Times New Roman"/>
                <w:sz w:val="24"/>
                <w:szCs w:val="24"/>
              </w:rPr>
              <w:t xml:space="preserve">отсутствия </w:t>
            </w:r>
            <w:r w:rsidR="00EA1E70" w:rsidRPr="006027D3">
              <w:rPr>
                <w:rFonts w:ascii="Times New Roman" w:hAnsi="Times New Roman"/>
                <w:sz w:val="24"/>
                <w:szCs w:val="24"/>
              </w:rPr>
              <w:t xml:space="preserve">антропогенных </w:t>
            </w:r>
            <w:r w:rsidRPr="006027D3">
              <w:rPr>
                <w:rFonts w:ascii="Times New Roman" w:hAnsi="Times New Roman"/>
                <w:sz w:val="24"/>
                <w:szCs w:val="24"/>
              </w:rPr>
              <w:t>воздействий в течение 50 лет</w:t>
            </w:r>
          </w:p>
        </w:tc>
      </w:tr>
    </w:tbl>
    <w:p w:rsidR="00A77C19" w:rsidRPr="0036424C" w:rsidRDefault="00A77C19">
      <w:pPr>
        <w:rPr>
          <w:rFonts w:ascii="Times New Roman" w:hAnsi="Times New Roman"/>
        </w:rPr>
      </w:pPr>
    </w:p>
    <w:p w:rsidR="00F57CAB" w:rsidRPr="0036424C" w:rsidRDefault="00F57CAB">
      <w:pPr>
        <w:rPr>
          <w:rFonts w:ascii="Times New Roman" w:hAnsi="Times New Roman"/>
        </w:rPr>
      </w:pPr>
    </w:p>
    <w:p w:rsidR="00F57CAB" w:rsidRPr="0036424C" w:rsidRDefault="00F57CAB">
      <w:pPr>
        <w:rPr>
          <w:rFonts w:ascii="Times New Roman" w:hAnsi="Times New Roman"/>
        </w:rPr>
      </w:pPr>
    </w:p>
    <w:p w:rsidR="00F57CAB" w:rsidRDefault="00F57CAB">
      <w:pPr>
        <w:rPr>
          <w:rFonts w:ascii="Times New Roman" w:hAnsi="Times New Roman"/>
        </w:rPr>
      </w:pPr>
    </w:p>
    <w:p w:rsidR="009669D5" w:rsidRDefault="009669D5">
      <w:pPr>
        <w:rPr>
          <w:rFonts w:ascii="Times New Roman" w:hAnsi="Times New Roman"/>
        </w:rPr>
      </w:pPr>
    </w:p>
    <w:p w:rsidR="009669D5" w:rsidRPr="0036424C" w:rsidRDefault="009669D5">
      <w:pPr>
        <w:rPr>
          <w:rFonts w:ascii="Times New Roman" w:hAnsi="Times New Roman"/>
        </w:rPr>
      </w:pPr>
    </w:p>
    <w:p w:rsidR="00F57CAB" w:rsidRPr="0036424C" w:rsidRDefault="00F57CAB">
      <w:pPr>
        <w:rPr>
          <w:rFonts w:ascii="Times New Roman" w:hAnsi="Times New Roman"/>
        </w:rPr>
      </w:pPr>
    </w:p>
    <w:p w:rsidR="00F57CAB" w:rsidRPr="0036424C" w:rsidRDefault="00F57CAB">
      <w:pPr>
        <w:rPr>
          <w:rFonts w:ascii="Times New Roman" w:hAnsi="Times New Roman"/>
        </w:rPr>
      </w:pPr>
    </w:p>
    <w:tbl>
      <w:tblPr>
        <w:tblW w:w="0" w:type="auto"/>
        <w:tblLook w:val="04A0"/>
      </w:tblPr>
      <w:tblGrid>
        <w:gridCol w:w="8522"/>
      </w:tblGrid>
      <w:tr w:rsidR="00F57CAB" w:rsidRPr="0036424C" w:rsidTr="00EA1E70">
        <w:tc>
          <w:tcPr>
            <w:tcW w:w="8522" w:type="dxa"/>
          </w:tcPr>
          <w:p w:rsidR="00F57CAB" w:rsidRPr="0036424C" w:rsidRDefault="00F57CAB" w:rsidP="004B364B">
            <w:pPr>
              <w:spacing w:after="0" w:line="240" w:lineRule="auto"/>
              <w:rPr>
                <w:rFonts w:ascii="Times New Roman" w:hAnsi="Times New Roman"/>
                <w:sz w:val="24"/>
                <w:szCs w:val="24"/>
              </w:rPr>
            </w:pPr>
            <w:r w:rsidRPr="0036424C">
              <w:rPr>
                <w:rFonts w:ascii="Times New Roman" w:hAnsi="Times New Roman"/>
                <w:sz w:val="24"/>
                <w:szCs w:val="24"/>
              </w:rPr>
              <w:lastRenderedPageBreak/>
              <w:t>Табл.4</w:t>
            </w:r>
            <w:r w:rsidR="007E1534">
              <w:rPr>
                <w:rFonts w:ascii="Times New Roman" w:hAnsi="Times New Roman"/>
                <w:sz w:val="24"/>
                <w:szCs w:val="24"/>
              </w:rPr>
              <w:t>.</w:t>
            </w:r>
            <w:r w:rsidR="00EA1E70">
              <w:rPr>
                <w:rFonts w:ascii="Times New Roman" w:hAnsi="Times New Roman"/>
                <w:sz w:val="24"/>
                <w:szCs w:val="24"/>
              </w:rPr>
              <w:t xml:space="preserve"> Легенда к карте сценария</w:t>
            </w:r>
            <w:r w:rsidRPr="0036424C">
              <w:rPr>
                <w:rFonts w:ascii="Times New Roman" w:hAnsi="Times New Roman"/>
                <w:sz w:val="24"/>
                <w:szCs w:val="24"/>
              </w:rPr>
              <w:t xml:space="preserve"> динамики ландшафтов</w:t>
            </w:r>
          </w:p>
        </w:tc>
      </w:tr>
    </w:tbl>
    <w:p w:rsidR="00F57CAB" w:rsidRPr="0036424C" w:rsidRDefault="00F57CAB">
      <w:pPr>
        <w:rPr>
          <w:rFonts w:ascii="Times New Roman" w:hAnsi="Times New Roman"/>
        </w:rPr>
      </w:pP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664"/>
        <w:gridCol w:w="1138"/>
        <w:gridCol w:w="6486"/>
      </w:tblGrid>
      <w:tr w:rsidR="00894216" w:rsidRPr="0036424C" w:rsidTr="00225303">
        <w:trPr>
          <w:trHeight w:val="345"/>
        </w:trPr>
        <w:tc>
          <w:tcPr>
            <w:tcW w:w="1664" w:type="dxa"/>
          </w:tcPr>
          <w:p w:rsidR="00894216" w:rsidRPr="0036424C" w:rsidRDefault="00894216" w:rsidP="00A21400">
            <w:pPr>
              <w:tabs>
                <w:tab w:val="left" w:pos="993"/>
              </w:tabs>
              <w:spacing w:line="360" w:lineRule="auto"/>
              <w:ind w:left="108"/>
              <w:jc w:val="center"/>
              <w:rPr>
                <w:rFonts w:ascii="Times New Roman" w:hAnsi="Times New Roman"/>
                <w:sz w:val="24"/>
                <w:szCs w:val="24"/>
              </w:rPr>
            </w:pPr>
            <w:r w:rsidRPr="0036424C">
              <w:rPr>
                <w:rFonts w:ascii="Times New Roman" w:hAnsi="Times New Roman"/>
                <w:b/>
                <w:bCs/>
                <w:sz w:val="24"/>
                <w:szCs w:val="24"/>
              </w:rPr>
              <w:t>Условное обозначение</w:t>
            </w:r>
          </w:p>
        </w:tc>
        <w:tc>
          <w:tcPr>
            <w:tcW w:w="1138" w:type="dxa"/>
          </w:tcPr>
          <w:p w:rsidR="00894216" w:rsidRPr="0036424C" w:rsidRDefault="00894216" w:rsidP="00A21400">
            <w:pPr>
              <w:tabs>
                <w:tab w:val="left" w:pos="993"/>
              </w:tabs>
              <w:spacing w:line="360" w:lineRule="auto"/>
              <w:ind w:left="108"/>
              <w:jc w:val="center"/>
              <w:rPr>
                <w:rFonts w:ascii="Times New Roman" w:hAnsi="Times New Roman"/>
                <w:b/>
                <w:sz w:val="24"/>
                <w:szCs w:val="24"/>
              </w:rPr>
            </w:pPr>
            <w:r w:rsidRPr="0036424C">
              <w:rPr>
                <w:rFonts w:ascii="Times New Roman" w:hAnsi="Times New Roman"/>
                <w:b/>
                <w:sz w:val="24"/>
                <w:szCs w:val="24"/>
              </w:rPr>
              <w:t>Индекс</w:t>
            </w:r>
          </w:p>
          <w:p w:rsidR="00894216" w:rsidRPr="0036424C" w:rsidRDefault="00894216" w:rsidP="00A21400">
            <w:pPr>
              <w:tabs>
                <w:tab w:val="left" w:pos="993"/>
              </w:tabs>
              <w:spacing w:line="360" w:lineRule="auto"/>
              <w:ind w:left="108"/>
              <w:jc w:val="center"/>
              <w:rPr>
                <w:rFonts w:ascii="Times New Roman" w:hAnsi="Times New Roman"/>
                <w:b/>
                <w:sz w:val="24"/>
                <w:szCs w:val="24"/>
              </w:rPr>
            </w:pPr>
          </w:p>
        </w:tc>
        <w:tc>
          <w:tcPr>
            <w:tcW w:w="6486" w:type="dxa"/>
          </w:tcPr>
          <w:p w:rsidR="00894216" w:rsidRPr="006027D3" w:rsidRDefault="00EA1E70" w:rsidP="00A21400">
            <w:pPr>
              <w:tabs>
                <w:tab w:val="left" w:pos="993"/>
              </w:tabs>
              <w:spacing w:line="360" w:lineRule="auto"/>
              <w:ind w:left="108"/>
              <w:jc w:val="center"/>
              <w:rPr>
                <w:rFonts w:ascii="Times New Roman" w:hAnsi="Times New Roman"/>
                <w:b/>
                <w:sz w:val="24"/>
                <w:szCs w:val="24"/>
              </w:rPr>
            </w:pPr>
            <w:r w:rsidRPr="006027D3">
              <w:rPr>
                <w:rFonts w:ascii="Times New Roman" w:hAnsi="Times New Roman"/>
                <w:b/>
                <w:sz w:val="24"/>
                <w:szCs w:val="24"/>
              </w:rPr>
              <w:t>Предполагаемое состояние ландшафта</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463"/>
        </w:trPr>
        <w:tc>
          <w:tcPr>
            <w:tcW w:w="1664" w:type="dxa"/>
            <w:tcBorders>
              <w:right w:val="single" w:sz="4" w:space="0" w:color="000000"/>
            </w:tcBorders>
            <w:vAlign w:val="center"/>
          </w:tcPr>
          <w:p w:rsidR="00225303" w:rsidRPr="0036424C" w:rsidRDefault="007E3BCD" w:rsidP="00A21400">
            <w:pPr>
              <w:spacing w:after="0"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495300" cy="333375"/>
                  <wp:effectExtent l="19050" t="0" r="0" b="0"/>
                  <wp:docPr id="185"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430" t="28391" r="93420" b="68039"/>
                          <a:stretch>
                            <a:fillRect/>
                          </a:stretch>
                        </pic:blipFill>
                        <pic:spPr bwMode="auto">
                          <a:xfrm>
                            <a:off x="0" y="0"/>
                            <a:ext cx="495300" cy="333375"/>
                          </a:xfrm>
                          <a:prstGeom prst="rect">
                            <a:avLst/>
                          </a:prstGeom>
                          <a:noFill/>
                          <a:ln w="9525">
                            <a:noFill/>
                            <a:miter lim="800000"/>
                            <a:headEnd/>
                            <a:tailEnd/>
                          </a:ln>
                        </pic:spPr>
                      </pic:pic>
                    </a:graphicData>
                  </a:graphic>
                </wp:inline>
              </w:drawing>
            </w:r>
          </w:p>
        </w:tc>
        <w:tc>
          <w:tcPr>
            <w:tcW w:w="1138" w:type="dxa"/>
            <w:tcBorders>
              <w:left w:val="single" w:sz="4" w:space="0" w:color="auto"/>
              <w:right w:val="single" w:sz="4" w:space="0" w:color="000000"/>
            </w:tcBorders>
            <w:vAlign w:val="center"/>
          </w:tcPr>
          <w:p w:rsidR="00225303" w:rsidRPr="0036424C" w:rsidRDefault="00225303" w:rsidP="00894216">
            <w:pPr>
              <w:spacing w:after="0" w:line="240" w:lineRule="auto"/>
              <w:jc w:val="center"/>
              <w:rPr>
                <w:rFonts w:ascii="Times New Roman" w:hAnsi="Times New Roman"/>
                <w:b/>
                <w:sz w:val="24"/>
                <w:szCs w:val="24"/>
              </w:rPr>
            </w:pPr>
            <w:r w:rsidRPr="0036424C">
              <w:rPr>
                <w:rFonts w:ascii="Times New Roman" w:hAnsi="Times New Roman"/>
                <w:b/>
                <w:sz w:val="24"/>
                <w:szCs w:val="24"/>
              </w:rPr>
              <w:t>С</w:t>
            </w:r>
          </w:p>
        </w:tc>
        <w:tc>
          <w:tcPr>
            <w:tcW w:w="6486" w:type="dxa"/>
            <w:tcBorders>
              <w:left w:val="single" w:sz="4" w:space="0" w:color="000000"/>
            </w:tcBorders>
          </w:tcPr>
          <w:p w:rsidR="00225303" w:rsidRPr="006027D3" w:rsidRDefault="00225303" w:rsidP="00A21400">
            <w:pPr>
              <w:spacing w:after="0" w:line="240" w:lineRule="auto"/>
              <w:jc w:val="both"/>
              <w:rPr>
                <w:rFonts w:ascii="Times New Roman" w:hAnsi="Times New Roman"/>
                <w:sz w:val="24"/>
                <w:szCs w:val="24"/>
              </w:rPr>
            </w:pPr>
            <w:r w:rsidRPr="006027D3">
              <w:rPr>
                <w:rFonts w:ascii="Times New Roman" w:hAnsi="Times New Roman"/>
                <w:sz w:val="24"/>
                <w:szCs w:val="24"/>
              </w:rPr>
              <w:t xml:space="preserve">Сосновые леса </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14350" cy="333375"/>
                  <wp:effectExtent l="19050" t="0" r="0" b="0"/>
                  <wp:docPr id="186"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231" t="31961" r="93420" b="64468"/>
                          <a:stretch>
                            <a:fillRect/>
                          </a:stretch>
                        </pic:blipFill>
                        <pic:spPr bwMode="auto">
                          <a:xfrm>
                            <a:off x="0" y="0"/>
                            <a:ext cx="514350" cy="33337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СЕ</w:t>
            </w:r>
          </w:p>
        </w:tc>
        <w:tc>
          <w:tcPr>
            <w:tcW w:w="6486" w:type="dxa"/>
          </w:tcPr>
          <w:p w:rsidR="00225303" w:rsidRPr="006027D3" w:rsidRDefault="00225303" w:rsidP="00A21400">
            <w:pPr>
              <w:spacing w:after="0" w:line="240" w:lineRule="auto"/>
              <w:jc w:val="both"/>
              <w:rPr>
                <w:rFonts w:ascii="Times New Roman" w:hAnsi="Times New Roman"/>
                <w:color w:val="000000"/>
                <w:sz w:val="24"/>
                <w:szCs w:val="24"/>
              </w:rPr>
            </w:pPr>
            <w:r w:rsidRPr="006027D3">
              <w:rPr>
                <w:rFonts w:ascii="Times New Roman" w:hAnsi="Times New Roman"/>
                <w:sz w:val="24"/>
                <w:szCs w:val="24"/>
              </w:rPr>
              <w:t>Сосново-еловые леса</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04825" cy="352425"/>
                  <wp:effectExtent l="19050" t="0" r="9525" b="0"/>
                  <wp:docPr id="187"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430" t="14308" r="93321" b="81917"/>
                          <a:stretch>
                            <a:fillRect/>
                          </a:stretch>
                        </pic:blipFill>
                        <pic:spPr bwMode="auto">
                          <a:xfrm>
                            <a:off x="0" y="0"/>
                            <a:ext cx="504825" cy="35242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З</w:t>
            </w:r>
          </w:p>
        </w:tc>
        <w:tc>
          <w:tcPr>
            <w:tcW w:w="6486" w:type="dxa"/>
            <w:tcBorders>
              <w:bottom w:val="single" w:sz="4" w:space="0" w:color="000000"/>
            </w:tcBorders>
          </w:tcPr>
          <w:p w:rsidR="00225303" w:rsidRPr="006027D3" w:rsidRDefault="00225303" w:rsidP="00A21400">
            <w:pPr>
              <w:spacing w:after="0" w:line="240" w:lineRule="auto"/>
              <w:jc w:val="both"/>
              <w:rPr>
                <w:rFonts w:ascii="Times New Roman" w:hAnsi="Times New Roman"/>
                <w:color w:val="000000"/>
                <w:sz w:val="24"/>
                <w:szCs w:val="24"/>
              </w:rPr>
            </w:pPr>
            <w:r w:rsidRPr="006027D3">
              <w:rPr>
                <w:rFonts w:ascii="Times New Roman" w:hAnsi="Times New Roman"/>
                <w:color w:val="000000"/>
                <w:sz w:val="24"/>
                <w:szCs w:val="24"/>
              </w:rPr>
              <w:t>Выветривание и зарастание каменистого субстрата, начальная стадия почвообразования</w:t>
            </w:r>
          </w:p>
        </w:tc>
      </w:tr>
      <w:tr w:rsidR="00225303" w:rsidRPr="0036424C" w:rsidTr="00966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607"/>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85775" cy="352425"/>
                  <wp:effectExtent l="19050" t="0" r="9525" b="0"/>
                  <wp:docPr id="188"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430" t="35736" r="93520" b="60489"/>
                          <a:stretch>
                            <a:fillRect/>
                          </a:stretch>
                        </pic:blipFill>
                        <pic:spPr bwMode="auto">
                          <a:xfrm>
                            <a:off x="0" y="0"/>
                            <a:ext cx="485775" cy="35242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9669D5">
            <w:pPr>
              <w:jc w:val="center"/>
              <w:rPr>
                <w:rFonts w:ascii="Times New Roman" w:hAnsi="Times New Roman"/>
                <w:b/>
                <w:color w:val="000000"/>
                <w:sz w:val="24"/>
                <w:szCs w:val="24"/>
              </w:rPr>
            </w:pPr>
            <w:r w:rsidRPr="0036424C">
              <w:rPr>
                <w:rFonts w:ascii="Times New Roman" w:hAnsi="Times New Roman"/>
                <w:b/>
                <w:color w:val="000000"/>
                <w:sz w:val="24"/>
                <w:szCs w:val="24"/>
              </w:rPr>
              <w:t>СМ</w:t>
            </w:r>
          </w:p>
          <w:p w:rsidR="00225303" w:rsidRPr="0036424C" w:rsidRDefault="00225303" w:rsidP="00894216">
            <w:pPr>
              <w:spacing w:after="0" w:line="240" w:lineRule="auto"/>
              <w:jc w:val="center"/>
              <w:rPr>
                <w:rFonts w:ascii="Times New Roman" w:hAnsi="Times New Roman"/>
                <w:b/>
                <w:color w:val="000000"/>
                <w:sz w:val="24"/>
                <w:szCs w:val="24"/>
              </w:rPr>
            </w:pPr>
          </w:p>
        </w:tc>
        <w:tc>
          <w:tcPr>
            <w:tcW w:w="6486" w:type="dxa"/>
            <w:tcBorders>
              <w:top w:val="single" w:sz="4" w:space="0" w:color="000000"/>
            </w:tcBorders>
          </w:tcPr>
          <w:p w:rsidR="00225303" w:rsidRPr="006027D3" w:rsidRDefault="00225303" w:rsidP="00A21400">
            <w:pPr>
              <w:spacing w:after="0" w:line="240" w:lineRule="auto"/>
              <w:jc w:val="both"/>
              <w:rPr>
                <w:rFonts w:ascii="Times New Roman" w:hAnsi="Times New Roman"/>
                <w:color w:val="000000"/>
                <w:sz w:val="24"/>
                <w:szCs w:val="24"/>
              </w:rPr>
            </w:pPr>
            <w:r w:rsidRPr="006027D3">
              <w:rPr>
                <w:rFonts w:ascii="Times New Roman" w:hAnsi="Times New Roman"/>
                <w:bCs/>
                <w:sz w:val="24"/>
                <w:szCs w:val="24"/>
              </w:rPr>
              <w:t>Сосново-мелколиственные леса</w:t>
            </w:r>
          </w:p>
        </w:tc>
      </w:tr>
      <w:tr w:rsidR="00225303" w:rsidRPr="0036424C" w:rsidTr="009669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05"/>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23875" cy="257175"/>
                  <wp:effectExtent l="19050" t="0" r="9525" b="0"/>
                  <wp:docPr id="189"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231" t="11349" r="93321" b="85896"/>
                          <a:stretch>
                            <a:fillRect/>
                          </a:stretch>
                        </pic:blipFill>
                        <pic:spPr bwMode="auto">
                          <a:xfrm>
                            <a:off x="0" y="0"/>
                            <a:ext cx="523875" cy="25717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Е</w:t>
            </w:r>
          </w:p>
        </w:tc>
        <w:tc>
          <w:tcPr>
            <w:tcW w:w="6486" w:type="dxa"/>
          </w:tcPr>
          <w:p w:rsidR="00225303" w:rsidRPr="006027D3" w:rsidRDefault="00EA1E70" w:rsidP="00A21400">
            <w:pPr>
              <w:spacing w:after="0" w:line="240" w:lineRule="auto"/>
              <w:jc w:val="both"/>
              <w:rPr>
                <w:rFonts w:ascii="Times New Roman" w:hAnsi="Times New Roman"/>
                <w:color w:val="000000"/>
                <w:sz w:val="24"/>
                <w:szCs w:val="24"/>
              </w:rPr>
            </w:pPr>
            <w:r w:rsidRPr="006027D3">
              <w:rPr>
                <w:rFonts w:ascii="Times New Roman" w:hAnsi="Times New Roman"/>
                <w:bCs/>
                <w:sz w:val="24"/>
                <w:szCs w:val="24"/>
              </w:rPr>
              <w:t>Леса с преобладанием ели</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04825" cy="342900"/>
                  <wp:effectExtent l="19050" t="0" r="9525" b="0"/>
                  <wp:docPr id="190"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331" t="24818" r="93420" b="71509"/>
                          <a:stretch>
                            <a:fillRect/>
                          </a:stretch>
                        </pic:blipFill>
                        <pic:spPr bwMode="auto">
                          <a:xfrm>
                            <a:off x="0" y="0"/>
                            <a:ext cx="504825" cy="342900"/>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МЕ</w:t>
            </w:r>
          </w:p>
        </w:tc>
        <w:tc>
          <w:tcPr>
            <w:tcW w:w="6486" w:type="dxa"/>
          </w:tcPr>
          <w:p w:rsidR="00225303" w:rsidRPr="0036424C" w:rsidRDefault="00225303" w:rsidP="00A21400">
            <w:pPr>
              <w:spacing w:after="0" w:line="240" w:lineRule="auto"/>
              <w:jc w:val="both"/>
              <w:rPr>
                <w:rFonts w:ascii="Times New Roman" w:hAnsi="Times New Roman"/>
                <w:color w:val="000000"/>
                <w:sz w:val="24"/>
                <w:szCs w:val="24"/>
              </w:rPr>
            </w:pPr>
            <w:r w:rsidRPr="0036424C">
              <w:rPr>
                <w:rFonts w:ascii="Times New Roman" w:hAnsi="Times New Roman"/>
                <w:color w:val="000000"/>
                <w:sz w:val="24"/>
                <w:szCs w:val="24"/>
              </w:rPr>
              <w:t>Мелколиственно-еловые леса</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14350" cy="295275"/>
                  <wp:effectExtent l="19050" t="0" r="0" b="0"/>
                  <wp:docPr id="191"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430" t="21553" r="93222" b="75284"/>
                          <a:stretch>
                            <a:fillRect/>
                          </a:stretch>
                        </pic:blipFill>
                        <pic:spPr bwMode="auto">
                          <a:xfrm>
                            <a:off x="0" y="0"/>
                            <a:ext cx="514350" cy="29527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М</w:t>
            </w:r>
          </w:p>
        </w:tc>
        <w:tc>
          <w:tcPr>
            <w:tcW w:w="6486" w:type="dxa"/>
          </w:tcPr>
          <w:p w:rsidR="00225303" w:rsidRPr="0036424C" w:rsidRDefault="00225303" w:rsidP="00A21400">
            <w:pPr>
              <w:spacing w:after="0" w:line="240" w:lineRule="auto"/>
              <w:jc w:val="both"/>
              <w:rPr>
                <w:rFonts w:ascii="Times New Roman" w:hAnsi="Times New Roman"/>
                <w:color w:val="000000"/>
                <w:sz w:val="24"/>
                <w:szCs w:val="24"/>
              </w:rPr>
            </w:pPr>
            <w:r w:rsidRPr="0036424C">
              <w:rPr>
                <w:rFonts w:ascii="Times New Roman" w:hAnsi="Times New Roman"/>
                <w:color w:val="000000"/>
                <w:sz w:val="24"/>
                <w:szCs w:val="24"/>
              </w:rPr>
              <w:t>Мелколиственные леса</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15"/>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476250" cy="314325"/>
                  <wp:effectExtent l="19050" t="0" r="0" b="0"/>
                  <wp:docPr id="192"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430" t="17995" r="93604" b="78636"/>
                          <a:stretch>
                            <a:fillRect/>
                          </a:stretch>
                        </pic:blipFill>
                        <pic:spPr bwMode="auto">
                          <a:xfrm>
                            <a:off x="0" y="0"/>
                            <a:ext cx="476250" cy="31432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И</w:t>
            </w:r>
          </w:p>
        </w:tc>
        <w:tc>
          <w:tcPr>
            <w:tcW w:w="6486" w:type="dxa"/>
          </w:tcPr>
          <w:p w:rsidR="00225303" w:rsidRPr="0036424C" w:rsidRDefault="00225303" w:rsidP="00A21400">
            <w:pPr>
              <w:spacing w:after="0" w:line="240" w:lineRule="auto"/>
              <w:jc w:val="both"/>
              <w:rPr>
                <w:rFonts w:ascii="Times New Roman" w:hAnsi="Times New Roman"/>
                <w:color w:val="000000"/>
                <w:sz w:val="24"/>
                <w:szCs w:val="24"/>
              </w:rPr>
            </w:pPr>
            <w:r w:rsidRPr="0036424C">
              <w:rPr>
                <w:rFonts w:ascii="Times New Roman" w:hAnsi="Times New Roman"/>
                <w:bCs/>
                <w:sz w:val="24"/>
                <w:szCs w:val="24"/>
              </w:rPr>
              <w:t>Ивняки</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vAlign w:val="center"/>
          </w:tcPr>
          <w:p w:rsidR="00225303" w:rsidRPr="0036424C" w:rsidRDefault="007E3BCD" w:rsidP="00A21400">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14350" cy="352425"/>
                  <wp:effectExtent l="19050" t="0" r="0" b="0"/>
                  <wp:docPr id="193"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231" t="7268" r="93420" b="88959"/>
                          <a:stretch>
                            <a:fillRect/>
                          </a:stretch>
                        </pic:blipFill>
                        <pic:spPr bwMode="auto">
                          <a:xfrm>
                            <a:off x="0" y="0"/>
                            <a:ext cx="514350" cy="352425"/>
                          </a:xfrm>
                          <a:prstGeom prst="rect">
                            <a:avLst/>
                          </a:prstGeom>
                          <a:noFill/>
                          <a:ln w="9525">
                            <a:noFill/>
                            <a:miter lim="800000"/>
                            <a:headEnd/>
                            <a:tailEnd/>
                          </a:ln>
                        </pic:spPr>
                      </pic:pic>
                    </a:graphicData>
                  </a:graphic>
                </wp:inline>
              </w:drawing>
            </w:r>
          </w:p>
        </w:tc>
        <w:tc>
          <w:tcPr>
            <w:tcW w:w="1138" w:type="dxa"/>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Б</w:t>
            </w:r>
          </w:p>
        </w:tc>
        <w:tc>
          <w:tcPr>
            <w:tcW w:w="6486" w:type="dxa"/>
          </w:tcPr>
          <w:p w:rsidR="00225303" w:rsidRPr="0036424C" w:rsidRDefault="00225303" w:rsidP="00A21400">
            <w:pPr>
              <w:spacing w:after="0" w:line="240" w:lineRule="auto"/>
              <w:jc w:val="both"/>
              <w:rPr>
                <w:rFonts w:ascii="Times New Roman" w:hAnsi="Times New Roman"/>
                <w:color w:val="000000"/>
                <w:sz w:val="24"/>
                <w:szCs w:val="24"/>
              </w:rPr>
            </w:pPr>
            <w:r w:rsidRPr="0036424C">
              <w:rPr>
                <w:rFonts w:ascii="Times New Roman" w:hAnsi="Times New Roman"/>
                <w:bCs/>
                <w:sz w:val="24"/>
                <w:szCs w:val="24"/>
              </w:rPr>
              <w:t>Болота безлесные</w:t>
            </w:r>
          </w:p>
        </w:tc>
      </w:tr>
      <w:tr w:rsidR="00225303" w:rsidRPr="0036424C" w:rsidTr="002253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00"/>
        </w:trPr>
        <w:tc>
          <w:tcPr>
            <w:tcW w:w="1664" w:type="dxa"/>
            <w:tcBorders>
              <w:top w:val="single" w:sz="4" w:space="0" w:color="auto"/>
              <w:left w:val="single" w:sz="4" w:space="0" w:color="auto"/>
              <w:bottom w:val="single" w:sz="4" w:space="0" w:color="auto"/>
              <w:right w:val="single" w:sz="4" w:space="0" w:color="auto"/>
            </w:tcBorders>
            <w:vAlign w:val="center"/>
          </w:tcPr>
          <w:p w:rsidR="00225303" w:rsidRPr="0036424C" w:rsidRDefault="007E3BCD" w:rsidP="009669D5">
            <w:pPr>
              <w:spacing w:after="0" w:line="240" w:lineRule="auto"/>
              <w:jc w:val="cente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23875" cy="400050"/>
                  <wp:effectExtent l="19050" t="0" r="9525" b="0"/>
                  <wp:docPr id="194" name="Рисунок 5" descr="C:\Users\Вика\Desktop\Дис\Л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Вика\Desktop\Дис\ЛЕГ1.jpg"/>
                          <pic:cNvPicPr>
                            <a:picLocks noChangeAspect="1" noChangeArrowheads="1"/>
                          </pic:cNvPicPr>
                        </pic:nvPicPr>
                        <pic:blipFill>
                          <a:blip r:embed="rId184"/>
                          <a:srcRect l="1034" t="3186" r="93520" b="92514"/>
                          <a:stretch>
                            <a:fillRect/>
                          </a:stretch>
                        </pic:blipFill>
                        <pic:spPr bwMode="auto">
                          <a:xfrm>
                            <a:off x="0" y="0"/>
                            <a:ext cx="523875" cy="400050"/>
                          </a:xfrm>
                          <a:prstGeom prst="rect">
                            <a:avLst/>
                          </a:prstGeom>
                          <a:noFill/>
                          <a:ln w="9525">
                            <a:noFill/>
                            <a:miter lim="800000"/>
                            <a:headEnd/>
                            <a:tailEnd/>
                          </a:ln>
                        </pic:spPr>
                      </pic:pic>
                    </a:graphicData>
                  </a:graphic>
                </wp:inline>
              </w:drawing>
            </w:r>
          </w:p>
        </w:tc>
        <w:tc>
          <w:tcPr>
            <w:tcW w:w="1138" w:type="dxa"/>
            <w:tcBorders>
              <w:top w:val="single" w:sz="4" w:space="0" w:color="auto"/>
              <w:left w:val="single" w:sz="4" w:space="0" w:color="auto"/>
              <w:bottom w:val="single" w:sz="4" w:space="0" w:color="auto"/>
              <w:right w:val="single" w:sz="4" w:space="0" w:color="auto"/>
            </w:tcBorders>
            <w:vAlign w:val="center"/>
          </w:tcPr>
          <w:p w:rsidR="00225303" w:rsidRPr="0036424C" w:rsidRDefault="00225303" w:rsidP="00894216">
            <w:pPr>
              <w:spacing w:after="0" w:line="240" w:lineRule="auto"/>
              <w:jc w:val="center"/>
              <w:rPr>
                <w:rFonts w:ascii="Times New Roman" w:hAnsi="Times New Roman"/>
                <w:b/>
                <w:color w:val="000000"/>
                <w:sz w:val="24"/>
                <w:szCs w:val="24"/>
              </w:rPr>
            </w:pPr>
            <w:r w:rsidRPr="0036424C">
              <w:rPr>
                <w:rFonts w:ascii="Times New Roman" w:hAnsi="Times New Roman"/>
                <w:b/>
                <w:color w:val="000000"/>
                <w:sz w:val="24"/>
                <w:szCs w:val="24"/>
              </w:rPr>
              <w:t>А</w:t>
            </w:r>
          </w:p>
        </w:tc>
        <w:tc>
          <w:tcPr>
            <w:tcW w:w="6486" w:type="dxa"/>
            <w:tcBorders>
              <w:top w:val="single" w:sz="4" w:space="0" w:color="auto"/>
              <w:left w:val="single" w:sz="4" w:space="0" w:color="auto"/>
              <w:bottom w:val="single" w:sz="4" w:space="0" w:color="auto"/>
              <w:right w:val="single" w:sz="4" w:space="0" w:color="auto"/>
            </w:tcBorders>
          </w:tcPr>
          <w:p w:rsidR="00225303" w:rsidRPr="0036424C" w:rsidRDefault="00225303" w:rsidP="00EA1E70">
            <w:pPr>
              <w:spacing w:after="0" w:line="240" w:lineRule="auto"/>
              <w:jc w:val="both"/>
              <w:rPr>
                <w:rFonts w:ascii="Times New Roman" w:hAnsi="Times New Roman"/>
                <w:bCs/>
                <w:sz w:val="24"/>
                <w:szCs w:val="24"/>
              </w:rPr>
            </w:pPr>
            <w:r w:rsidRPr="0036424C">
              <w:rPr>
                <w:rFonts w:ascii="Times New Roman" w:hAnsi="Times New Roman"/>
                <w:bCs/>
                <w:sz w:val="24"/>
                <w:szCs w:val="24"/>
              </w:rPr>
              <w:t xml:space="preserve">Застройка </w:t>
            </w:r>
          </w:p>
        </w:tc>
      </w:tr>
    </w:tbl>
    <w:p w:rsidR="00A77C19" w:rsidRPr="0036424C" w:rsidRDefault="00A77C19">
      <w:pPr>
        <w:rPr>
          <w:rFonts w:ascii="Times New Roman" w:hAnsi="Times New Roman"/>
        </w:rPr>
      </w:pPr>
    </w:p>
    <w:p w:rsidR="00DE06B1" w:rsidRDefault="00DE06B1" w:rsidP="00F379A4">
      <w:pPr>
        <w:pStyle w:val="1"/>
        <w:jc w:val="center"/>
        <w:rPr>
          <w:rFonts w:ascii="Times New Roman" w:hAnsi="Times New Roman"/>
          <w:color w:val="auto"/>
        </w:rPr>
      </w:pPr>
      <w:bookmarkStart w:id="15" w:name="_Toc358435112"/>
      <w:bookmarkStart w:id="16" w:name="_Toc449774839"/>
    </w:p>
    <w:p w:rsidR="00DE06B1" w:rsidRDefault="00DE06B1" w:rsidP="00F379A4">
      <w:pPr>
        <w:pStyle w:val="1"/>
        <w:jc w:val="center"/>
        <w:rPr>
          <w:rFonts w:ascii="Times New Roman" w:hAnsi="Times New Roman"/>
          <w:color w:val="auto"/>
        </w:rPr>
      </w:pPr>
    </w:p>
    <w:p w:rsidR="00DE06B1" w:rsidRDefault="00DE06B1" w:rsidP="00F379A4">
      <w:pPr>
        <w:pStyle w:val="1"/>
        <w:jc w:val="center"/>
        <w:rPr>
          <w:rFonts w:ascii="Times New Roman" w:hAnsi="Times New Roman"/>
          <w:color w:val="auto"/>
        </w:rPr>
      </w:pPr>
    </w:p>
    <w:p w:rsidR="00B85C2E" w:rsidRPr="00B85C2E" w:rsidRDefault="00B85C2E" w:rsidP="00B85C2E"/>
    <w:p w:rsidR="00DE06B1" w:rsidRDefault="00DE06B1" w:rsidP="00F379A4">
      <w:pPr>
        <w:pStyle w:val="1"/>
        <w:jc w:val="center"/>
        <w:rPr>
          <w:rFonts w:ascii="Times New Roman" w:hAnsi="Times New Roman"/>
          <w:color w:val="auto"/>
        </w:rPr>
      </w:pPr>
    </w:p>
    <w:p w:rsidR="00DE06B1" w:rsidRDefault="00DE06B1" w:rsidP="00F379A4">
      <w:pPr>
        <w:pStyle w:val="1"/>
        <w:jc w:val="center"/>
        <w:rPr>
          <w:rFonts w:ascii="Times New Roman" w:hAnsi="Times New Roman"/>
          <w:color w:val="auto"/>
        </w:rPr>
      </w:pPr>
    </w:p>
    <w:p w:rsidR="00A357EB" w:rsidRPr="00A357EB" w:rsidRDefault="00A357EB" w:rsidP="00A357EB"/>
    <w:p w:rsidR="00DE06B1" w:rsidRPr="00DE06B1" w:rsidRDefault="00DE06B1" w:rsidP="00DE06B1"/>
    <w:p w:rsidR="00DE06B1" w:rsidRDefault="00DE06B1" w:rsidP="00F379A4">
      <w:pPr>
        <w:pStyle w:val="1"/>
        <w:jc w:val="center"/>
        <w:rPr>
          <w:rFonts w:ascii="Times New Roman" w:hAnsi="Times New Roman"/>
          <w:color w:val="auto"/>
        </w:rPr>
      </w:pPr>
    </w:p>
    <w:p w:rsidR="00B85C2E" w:rsidRPr="0036424C" w:rsidRDefault="00B85C2E" w:rsidP="00B85C2E">
      <w:pPr>
        <w:pStyle w:val="1"/>
        <w:jc w:val="center"/>
        <w:rPr>
          <w:rFonts w:ascii="Times New Roman" w:hAnsi="Times New Roman"/>
          <w:color w:val="auto"/>
        </w:rPr>
      </w:pPr>
      <w:bookmarkStart w:id="17" w:name="_Toc358435113"/>
      <w:bookmarkEnd w:id="15"/>
      <w:bookmarkEnd w:id="16"/>
      <w:r w:rsidRPr="0036424C">
        <w:rPr>
          <w:rFonts w:ascii="Times New Roman" w:hAnsi="Times New Roman"/>
          <w:color w:val="auto"/>
        </w:rPr>
        <w:t>Заключение</w:t>
      </w:r>
    </w:p>
    <w:p w:rsidR="00B85C2E" w:rsidRPr="0036424C" w:rsidRDefault="00B85C2E" w:rsidP="00B85C2E">
      <w:pPr>
        <w:rPr>
          <w:rFonts w:ascii="Times New Roman" w:hAnsi="Times New Roman"/>
        </w:rPr>
      </w:pPr>
    </w:p>
    <w:p w:rsidR="00B85C2E" w:rsidRPr="0036424C" w:rsidRDefault="00B85C2E" w:rsidP="00B85C2E">
      <w:pPr>
        <w:spacing w:line="360" w:lineRule="auto"/>
        <w:ind w:firstLine="709"/>
        <w:jc w:val="both"/>
        <w:rPr>
          <w:rFonts w:ascii="Times New Roman" w:hAnsi="Times New Roman"/>
          <w:bCs/>
          <w:kern w:val="32"/>
          <w:sz w:val="24"/>
          <w:szCs w:val="24"/>
          <w:lang w:eastAsia="zh-CN"/>
        </w:rPr>
      </w:pPr>
      <w:r w:rsidRPr="0036424C">
        <w:rPr>
          <w:rFonts w:ascii="Times New Roman" w:hAnsi="Times New Roman"/>
          <w:bCs/>
          <w:kern w:val="32"/>
          <w:sz w:val="24"/>
          <w:szCs w:val="24"/>
          <w:lang w:eastAsia="zh-CN"/>
        </w:rPr>
        <w:t>Основной целью данной работы было исследование современных процессов в ландшафтах Северо-Западного Приладожья.</w:t>
      </w:r>
    </w:p>
    <w:p w:rsidR="00B85C2E" w:rsidRPr="00413006" w:rsidRDefault="00B85C2E" w:rsidP="00B85C2E">
      <w:pPr>
        <w:spacing w:line="360" w:lineRule="auto"/>
        <w:ind w:firstLine="709"/>
        <w:jc w:val="both"/>
        <w:rPr>
          <w:rFonts w:ascii="Times New Roman" w:hAnsi="Times New Roman"/>
          <w:bCs/>
          <w:kern w:val="32"/>
          <w:sz w:val="24"/>
          <w:szCs w:val="24"/>
          <w:lang w:eastAsia="zh-CN"/>
        </w:rPr>
      </w:pPr>
      <w:r w:rsidRPr="0036424C">
        <w:rPr>
          <w:rFonts w:ascii="Times New Roman" w:hAnsi="Times New Roman"/>
          <w:bCs/>
          <w:kern w:val="32"/>
          <w:sz w:val="24"/>
          <w:szCs w:val="24"/>
          <w:lang w:eastAsia="zh-CN"/>
        </w:rPr>
        <w:t>Рельеф района исследований разнообразен</w:t>
      </w:r>
      <w:r>
        <w:rPr>
          <w:rFonts w:ascii="Times New Roman" w:hAnsi="Times New Roman"/>
          <w:bCs/>
          <w:kern w:val="32"/>
          <w:sz w:val="24"/>
          <w:szCs w:val="24"/>
          <w:lang w:eastAsia="zh-CN"/>
        </w:rPr>
        <w:t>;</w:t>
      </w:r>
      <w:r w:rsidRPr="0036424C">
        <w:rPr>
          <w:rFonts w:ascii="Times New Roman" w:hAnsi="Times New Roman"/>
          <w:bCs/>
          <w:kern w:val="32"/>
          <w:sz w:val="24"/>
          <w:szCs w:val="24"/>
          <w:lang w:eastAsia="zh-CN"/>
        </w:rPr>
        <w:t xml:space="preserve"> в пределах полигона выделено около 25 типов местоположений</w:t>
      </w:r>
      <w:r>
        <w:rPr>
          <w:rFonts w:ascii="Times New Roman" w:hAnsi="Times New Roman"/>
          <w:bCs/>
          <w:kern w:val="32"/>
          <w:sz w:val="24"/>
          <w:szCs w:val="24"/>
          <w:lang w:eastAsia="zh-CN"/>
        </w:rPr>
        <w:t xml:space="preserve">, </w:t>
      </w:r>
      <w:r w:rsidR="00EA77C4">
        <w:rPr>
          <w:rFonts w:ascii="Times New Roman" w:hAnsi="Times New Roman"/>
          <w:bCs/>
          <w:kern w:val="32"/>
          <w:sz w:val="24"/>
          <w:szCs w:val="24"/>
          <w:lang w:eastAsia="zh-CN"/>
        </w:rPr>
        <w:t>отличающиеся</w:t>
      </w:r>
      <w:r w:rsidRPr="00EC1FE0">
        <w:rPr>
          <w:rFonts w:ascii="Times New Roman" w:hAnsi="Times New Roman"/>
          <w:bCs/>
          <w:kern w:val="32"/>
          <w:sz w:val="24"/>
          <w:szCs w:val="24"/>
          <w:lang w:eastAsia="zh-CN"/>
        </w:rPr>
        <w:t xml:space="preserve"> сходными</w:t>
      </w:r>
      <w:r w:rsidRPr="0036424C">
        <w:rPr>
          <w:rFonts w:ascii="Times New Roman" w:hAnsi="Times New Roman"/>
          <w:bCs/>
          <w:kern w:val="32"/>
          <w:sz w:val="24"/>
          <w:szCs w:val="24"/>
          <w:lang w:eastAsia="zh-CN"/>
        </w:rPr>
        <w:t xml:space="preserve"> характеристиками рельефа, подстилающи</w:t>
      </w:r>
      <w:r>
        <w:rPr>
          <w:rFonts w:ascii="Times New Roman" w:hAnsi="Times New Roman"/>
          <w:bCs/>
          <w:kern w:val="32"/>
          <w:sz w:val="24"/>
          <w:szCs w:val="24"/>
          <w:lang w:eastAsia="zh-CN"/>
        </w:rPr>
        <w:t>х</w:t>
      </w:r>
      <w:r w:rsidRPr="0036424C">
        <w:rPr>
          <w:rFonts w:ascii="Times New Roman" w:hAnsi="Times New Roman"/>
          <w:bCs/>
          <w:kern w:val="32"/>
          <w:sz w:val="24"/>
          <w:szCs w:val="24"/>
          <w:lang w:eastAsia="zh-CN"/>
        </w:rPr>
        <w:t xml:space="preserve"> пород и режим</w:t>
      </w:r>
      <w:r>
        <w:rPr>
          <w:rFonts w:ascii="Times New Roman" w:hAnsi="Times New Roman"/>
          <w:bCs/>
          <w:kern w:val="32"/>
          <w:sz w:val="24"/>
          <w:szCs w:val="24"/>
          <w:lang w:eastAsia="zh-CN"/>
        </w:rPr>
        <w:t>а</w:t>
      </w:r>
      <w:r w:rsidRPr="0036424C">
        <w:rPr>
          <w:rFonts w:ascii="Times New Roman" w:hAnsi="Times New Roman"/>
          <w:bCs/>
          <w:kern w:val="32"/>
          <w:sz w:val="24"/>
          <w:szCs w:val="24"/>
          <w:lang w:eastAsia="zh-CN"/>
        </w:rPr>
        <w:t xml:space="preserve"> увлажнения. </w:t>
      </w:r>
      <w:r>
        <w:rPr>
          <w:rFonts w:ascii="Times New Roman" w:hAnsi="Times New Roman"/>
          <w:bCs/>
          <w:kern w:val="32"/>
          <w:sz w:val="24"/>
          <w:szCs w:val="24"/>
          <w:lang w:eastAsia="zh-CN"/>
        </w:rPr>
        <w:t>В</w:t>
      </w:r>
      <w:r w:rsidRPr="0036424C">
        <w:rPr>
          <w:rFonts w:ascii="Times New Roman" w:hAnsi="Times New Roman"/>
          <w:bCs/>
          <w:kern w:val="32"/>
          <w:sz w:val="24"/>
          <w:szCs w:val="24"/>
          <w:lang w:eastAsia="zh-CN"/>
        </w:rPr>
        <w:t xml:space="preserve"> разных местоположениях на основе описаний растительности и подробной таксаци</w:t>
      </w:r>
      <w:r>
        <w:rPr>
          <w:rFonts w:ascii="Times New Roman" w:hAnsi="Times New Roman"/>
          <w:bCs/>
          <w:kern w:val="32"/>
          <w:sz w:val="24"/>
          <w:szCs w:val="24"/>
          <w:lang w:eastAsia="zh-CN"/>
        </w:rPr>
        <w:t>и</w:t>
      </w:r>
      <w:r w:rsidRPr="0036424C">
        <w:rPr>
          <w:rFonts w:ascii="Times New Roman" w:hAnsi="Times New Roman"/>
          <w:bCs/>
          <w:kern w:val="32"/>
          <w:sz w:val="24"/>
          <w:szCs w:val="24"/>
          <w:lang w:eastAsia="zh-CN"/>
        </w:rPr>
        <w:t xml:space="preserve"> древостоя и </w:t>
      </w:r>
      <w:r w:rsidRPr="00EC1FE0">
        <w:rPr>
          <w:rFonts w:ascii="Times New Roman" w:hAnsi="Times New Roman"/>
          <w:bCs/>
          <w:kern w:val="32"/>
          <w:sz w:val="24"/>
          <w:szCs w:val="24"/>
          <w:lang w:eastAsia="zh-CN"/>
        </w:rPr>
        <w:t xml:space="preserve">подроста на двадцати постоянных пробных площадях  и пятнадцати пробных площадях периодических наблюдений (вблизи Приладожской учебно-научной базы СПбГУ) были рассмотрены состояния ландшафтов; в </w:t>
      </w:r>
      <w:r w:rsidRPr="00413006">
        <w:rPr>
          <w:rFonts w:ascii="Times New Roman" w:hAnsi="Times New Roman"/>
          <w:bCs/>
          <w:kern w:val="32"/>
          <w:sz w:val="24"/>
          <w:szCs w:val="24"/>
          <w:lang w:eastAsia="zh-CN"/>
        </w:rPr>
        <w:t xml:space="preserve">результате анализа данных наблюдений (с 1991 по 2014 г.) выделены процессы динамики ландшафтов. </w:t>
      </w:r>
    </w:p>
    <w:p w:rsidR="00B85C2E" w:rsidRDefault="00B85C2E" w:rsidP="00B85C2E">
      <w:pPr>
        <w:spacing w:line="360" w:lineRule="auto"/>
        <w:ind w:firstLine="709"/>
        <w:jc w:val="both"/>
        <w:rPr>
          <w:rFonts w:ascii="Times New Roman" w:hAnsi="Times New Roman"/>
          <w:bCs/>
          <w:kern w:val="32"/>
          <w:sz w:val="24"/>
          <w:szCs w:val="24"/>
          <w:lang w:eastAsia="zh-CN"/>
        </w:rPr>
      </w:pPr>
      <w:r w:rsidRPr="00413006">
        <w:rPr>
          <w:rFonts w:ascii="Times New Roman" w:hAnsi="Times New Roman"/>
          <w:bCs/>
          <w:kern w:val="32"/>
          <w:sz w:val="24"/>
          <w:szCs w:val="24"/>
          <w:lang w:eastAsia="zh-CN"/>
        </w:rPr>
        <w:t>Каждое местоположение характеризуется своим набором многолетних состояний; на исследуемой территории было выделено более 30 видов состояний и 14 динамических тенденций изменения состояний.</w:t>
      </w:r>
    </w:p>
    <w:p w:rsidR="00B85C2E" w:rsidRDefault="00B85C2E" w:rsidP="00B85C2E">
      <w:pPr>
        <w:spacing w:line="360" w:lineRule="auto"/>
        <w:ind w:firstLine="709"/>
        <w:jc w:val="both"/>
        <w:rPr>
          <w:rFonts w:ascii="Times New Roman" w:hAnsi="Times New Roman"/>
          <w:bCs/>
          <w:kern w:val="32"/>
          <w:sz w:val="24"/>
          <w:szCs w:val="24"/>
          <w:lang w:eastAsia="zh-CN"/>
        </w:rPr>
      </w:pPr>
      <w:r w:rsidRPr="00A95B8B">
        <w:rPr>
          <w:rFonts w:ascii="Times New Roman" w:hAnsi="Times New Roman"/>
          <w:b/>
          <w:bCs/>
          <w:kern w:val="32"/>
          <w:sz w:val="24"/>
          <w:szCs w:val="24"/>
          <w:lang w:eastAsia="zh-CN"/>
        </w:rPr>
        <w:t>На вершинах сельг</w:t>
      </w:r>
      <w:r>
        <w:rPr>
          <w:rFonts w:ascii="Times New Roman" w:hAnsi="Times New Roman"/>
          <w:bCs/>
          <w:kern w:val="32"/>
          <w:sz w:val="24"/>
          <w:szCs w:val="24"/>
          <w:lang w:eastAsia="zh-CN"/>
        </w:rPr>
        <w:t xml:space="preserve"> ш</w:t>
      </w:r>
      <w:r w:rsidRPr="003571AE">
        <w:rPr>
          <w:rFonts w:ascii="Times New Roman" w:hAnsi="Times New Roman"/>
          <w:bCs/>
          <w:kern w:val="32"/>
          <w:sz w:val="24"/>
          <w:szCs w:val="24"/>
          <w:lang w:eastAsia="zh-CN"/>
        </w:rPr>
        <w:t>ироко</w:t>
      </w:r>
      <w:r w:rsidRPr="0036424C">
        <w:rPr>
          <w:rFonts w:ascii="Times New Roman" w:hAnsi="Times New Roman"/>
          <w:bCs/>
          <w:kern w:val="32"/>
          <w:sz w:val="24"/>
          <w:szCs w:val="24"/>
          <w:lang w:eastAsia="zh-CN"/>
        </w:rPr>
        <w:t xml:space="preserve"> представлены сосновые леса и редколесья, где наблюдается увеличение фитоценотической роли и запаса стволовой древесины сосны. Вершины сельг особе</w:t>
      </w:r>
      <w:r>
        <w:rPr>
          <w:rFonts w:ascii="Times New Roman" w:hAnsi="Times New Roman"/>
          <w:bCs/>
          <w:kern w:val="32"/>
          <w:sz w:val="24"/>
          <w:szCs w:val="24"/>
          <w:lang w:eastAsia="zh-CN"/>
        </w:rPr>
        <w:t>нно часто  страдают от пожаров</w:t>
      </w:r>
      <w:r w:rsidRPr="0036424C">
        <w:rPr>
          <w:rFonts w:ascii="Times New Roman" w:hAnsi="Times New Roman"/>
          <w:bCs/>
          <w:kern w:val="32"/>
          <w:sz w:val="24"/>
          <w:szCs w:val="24"/>
          <w:lang w:eastAsia="zh-CN"/>
        </w:rPr>
        <w:t>, что приводит к изменени</w:t>
      </w:r>
      <w:r>
        <w:rPr>
          <w:rFonts w:ascii="Times New Roman" w:hAnsi="Times New Roman"/>
          <w:bCs/>
          <w:kern w:val="32"/>
          <w:sz w:val="24"/>
          <w:szCs w:val="24"/>
          <w:lang w:eastAsia="zh-CN"/>
        </w:rPr>
        <w:t>ю</w:t>
      </w:r>
      <w:r w:rsidRPr="0036424C">
        <w:rPr>
          <w:rFonts w:ascii="Times New Roman" w:hAnsi="Times New Roman"/>
          <w:bCs/>
          <w:kern w:val="32"/>
          <w:sz w:val="24"/>
          <w:szCs w:val="24"/>
          <w:lang w:eastAsia="zh-CN"/>
        </w:rPr>
        <w:t xml:space="preserve"> состояни</w:t>
      </w:r>
      <w:r>
        <w:rPr>
          <w:rFonts w:ascii="Times New Roman" w:hAnsi="Times New Roman"/>
          <w:bCs/>
          <w:kern w:val="32"/>
          <w:sz w:val="24"/>
          <w:szCs w:val="24"/>
          <w:lang w:eastAsia="zh-CN"/>
        </w:rPr>
        <w:t>й</w:t>
      </w:r>
      <w:r w:rsidRPr="0036424C">
        <w:rPr>
          <w:rFonts w:ascii="Times New Roman" w:hAnsi="Times New Roman"/>
          <w:bCs/>
          <w:kern w:val="32"/>
          <w:sz w:val="24"/>
          <w:szCs w:val="24"/>
          <w:lang w:eastAsia="zh-CN"/>
        </w:rPr>
        <w:t xml:space="preserve"> ландшафтов</w:t>
      </w:r>
      <w:r>
        <w:rPr>
          <w:rFonts w:ascii="Times New Roman" w:hAnsi="Times New Roman"/>
          <w:bCs/>
          <w:kern w:val="32"/>
          <w:sz w:val="24"/>
          <w:szCs w:val="24"/>
          <w:lang w:eastAsia="zh-CN"/>
        </w:rPr>
        <w:t>.</w:t>
      </w:r>
      <w:r w:rsidRPr="0036424C">
        <w:rPr>
          <w:rFonts w:ascii="Times New Roman" w:hAnsi="Times New Roman"/>
          <w:bCs/>
          <w:kern w:val="32"/>
          <w:sz w:val="24"/>
          <w:szCs w:val="24"/>
          <w:lang w:eastAsia="zh-CN"/>
        </w:rPr>
        <w:t xml:space="preserve"> </w:t>
      </w:r>
      <w:r>
        <w:rPr>
          <w:rFonts w:ascii="Times New Roman" w:hAnsi="Times New Roman"/>
          <w:bCs/>
          <w:kern w:val="32"/>
          <w:sz w:val="24"/>
          <w:szCs w:val="24"/>
          <w:lang w:eastAsia="zh-CN"/>
        </w:rPr>
        <w:t>П</w:t>
      </w:r>
      <w:r w:rsidRPr="0036424C">
        <w:rPr>
          <w:rFonts w:ascii="Times New Roman" w:hAnsi="Times New Roman"/>
          <w:bCs/>
          <w:kern w:val="32"/>
          <w:sz w:val="24"/>
          <w:szCs w:val="24"/>
          <w:lang w:eastAsia="zh-CN"/>
        </w:rPr>
        <w:t>осле пожар</w:t>
      </w:r>
      <w:r>
        <w:rPr>
          <w:rFonts w:ascii="Times New Roman" w:hAnsi="Times New Roman"/>
          <w:bCs/>
          <w:kern w:val="32"/>
          <w:sz w:val="24"/>
          <w:szCs w:val="24"/>
          <w:lang w:eastAsia="zh-CN"/>
        </w:rPr>
        <w:t>ов</w:t>
      </w:r>
      <w:r w:rsidRPr="0036424C">
        <w:rPr>
          <w:rFonts w:ascii="Times New Roman" w:hAnsi="Times New Roman"/>
          <w:bCs/>
          <w:kern w:val="32"/>
          <w:sz w:val="24"/>
          <w:szCs w:val="24"/>
          <w:lang w:eastAsia="zh-CN"/>
        </w:rPr>
        <w:t xml:space="preserve"> на месте редкостойных сосняков вырастает обильный подрост осины и березы, чуть позже появляется сосновый</w:t>
      </w:r>
      <w:r>
        <w:rPr>
          <w:rFonts w:ascii="Times New Roman" w:hAnsi="Times New Roman"/>
          <w:bCs/>
          <w:kern w:val="32"/>
          <w:sz w:val="24"/>
          <w:szCs w:val="24"/>
          <w:lang w:eastAsia="zh-CN"/>
        </w:rPr>
        <w:t xml:space="preserve"> подрост</w:t>
      </w:r>
      <w:r w:rsidRPr="0036424C">
        <w:rPr>
          <w:rFonts w:ascii="Times New Roman" w:hAnsi="Times New Roman"/>
          <w:bCs/>
          <w:kern w:val="32"/>
          <w:sz w:val="24"/>
          <w:szCs w:val="24"/>
          <w:lang w:eastAsia="zh-CN"/>
        </w:rPr>
        <w:t>, который</w:t>
      </w:r>
      <w:r>
        <w:rPr>
          <w:rFonts w:ascii="Times New Roman" w:hAnsi="Times New Roman"/>
          <w:bCs/>
          <w:kern w:val="32"/>
          <w:sz w:val="24"/>
          <w:szCs w:val="24"/>
          <w:lang w:eastAsia="zh-CN"/>
        </w:rPr>
        <w:t>,</w:t>
      </w:r>
      <w:r w:rsidRPr="0036424C">
        <w:rPr>
          <w:rFonts w:ascii="Times New Roman" w:hAnsi="Times New Roman"/>
          <w:bCs/>
          <w:kern w:val="32"/>
          <w:sz w:val="24"/>
          <w:szCs w:val="24"/>
          <w:lang w:eastAsia="zh-CN"/>
        </w:rPr>
        <w:t xml:space="preserve"> как правило</w:t>
      </w:r>
      <w:r>
        <w:rPr>
          <w:rFonts w:ascii="Times New Roman" w:hAnsi="Times New Roman"/>
          <w:bCs/>
          <w:kern w:val="32"/>
          <w:sz w:val="24"/>
          <w:szCs w:val="24"/>
          <w:lang w:eastAsia="zh-CN"/>
        </w:rPr>
        <w:t>,</w:t>
      </w:r>
      <w:r w:rsidRPr="0036424C">
        <w:rPr>
          <w:rFonts w:ascii="Times New Roman" w:hAnsi="Times New Roman"/>
          <w:bCs/>
          <w:kern w:val="32"/>
          <w:sz w:val="24"/>
          <w:szCs w:val="24"/>
          <w:lang w:eastAsia="zh-CN"/>
        </w:rPr>
        <w:t xml:space="preserve"> и переходит в древостой. </w:t>
      </w:r>
    </w:p>
    <w:p w:rsidR="00B85C2E" w:rsidRDefault="00B85C2E" w:rsidP="00B85C2E">
      <w:pPr>
        <w:spacing w:line="360" w:lineRule="auto"/>
        <w:ind w:firstLine="709"/>
        <w:jc w:val="both"/>
        <w:rPr>
          <w:rFonts w:ascii="Times New Roman" w:hAnsi="Times New Roman"/>
          <w:bCs/>
          <w:kern w:val="32"/>
          <w:sz w:val="24"/>
          <w:szCs w:val="24"/>
          <w:lang w:eastAsia="zh-CN"/>
        </w:rPr>
      </w:pPr>
      <w:r>
        <w:rPr>
          <w:rFonts w:ascii="Times New Roman" w:hAnsi="Times New Roman"/>
          <w:bCs/>
          <w:kern w:val="32"/>
          <w:sz w:val="24"/>
          <w:szCs w:val="24"/>
          <w:lang w:eastAsia="zh-CN"/>
        </w:rPr>
        <w:t xml:space="preserve">Для </w:t>
      </w:r>
      <w:r w:rsidRPr="00A95B8B">
        <w:rPr>
          <w:rFonts w:ascii="Times New Roman" w:hAnsi="Times New Roman"/>
          <w:b/>
          <w:bCs/>
          <w:kern w:val="32"/>
          <w:sz w:val="24"/>
          <w:szCs w:val="24"/>
          <w:lang w:eastAsia="zh-CN"/>
        </w:rPr>
        <w:t>склонов сельг</w:t>
      </w:r>
      <w:r>
        <w:rPr>
          <w:rFonts w:ascii="Times New Roman" w:hAnsi="Times New Roman"/>
          <w:bCs/>
          <w:kern w:val="32"/>
          <w:sz w:val="24"/>
          <w:szCs w:val="24"/>
          <w:lang w:eastAsia="zh-CN"/>
        </w:rPr>
        <w:t xml:space="preserve"> разной крутизны и экспозиции наиболее характерны</w:t>
      </w:r>
      <w:r w:rsidRPr="0036424C">
        <w:rPr>
          <w:rFonts w:ascii="Times New Roman" w:hAnsi="Times New Roman"/>
          <w:bCs/>
          <w:kern w:val="32"/>
          <w:sz w:val="24"/>
          <w:szCs w:val="24"/>
          <w:lang w:eastAsia="zh-CN"/>
        </w:rPr>
        <w:t xml:space="preserve">  сосново-мелколиственные</w:t>
      </w:r>
      <w:r>
        <w:rPr>
          <w:rFonts w:ascii="Times New Roman" w:hAnsi="Times New Roman"/>
          <w:bCs/>
          <w:kern w:val="32"/>
          <w:sz w:val="24"/>
          <w:szCs w:val="24"/>
          <w:lang w:eastAsia="zh-CN"/>
        </w:rPr>
        <w:t xml:space="preserve"> и мелколиственно-сосновые леса</w:t>
      </w:r>
      <w:r w:rsidRPr="0036424C">
        <w:rPr>
          <w:rFonts w:ascii="Times New Roman" w:hAnsi="Times New Roman"/>
          <w:bCs/>
          <w:kern w:val="32"/>
          <w:sz w:val="24"/>
          <w:szCs w:val="24"/>
          <w:lang w:eastAsia="zh-CN"/>
        </w:rPr>
        <w:t xml:space="preserve">. </w:t>
      </w:r>
      <w:r>
        <w:rPr>
          <w:rFonts w:ascii="Times New Roman" w:hAnsi="Times New Roman"/>
          <w:bCs/>
          <w:kern w:val="32"/>
          <w:sz w:val="24"/>
          <w:szCs w:val="24"/>
          <w:lang w:eastAsia="zh-CN"/>
        </w:rPr>
        <w:t xml:space="preserve">В данных местоположениях происходит </w:t>
      </w:r>
      <w:r w:rsidRPr="0036424C">
        <w:rPr>
          <w:rFonts w:ascii="Times New Roman" w:hAnsi="Times New Roman"/>
          <w:bCs/>
          <w:kern w:val="32"/>
          <w:sz w:val="24"/>
          <w:szCs w:val="24"/>
          <w:lang w:eastAsia="zh-CN"/>
        </w:rPr>
        <w:t xml:space="preserve">увеличение </w:t>
      </w:r>
      <w:r w:rsidRPr="00413006">
        <w:rPr>
          <w:rFonts w:ascii="Times New Roman" w:hAnsi="Times New Roman"/>
          <w:bCs/>
          <w:kern w:val="32"/>
          <w:sz w:val="24"/>
          <w:szCs w:val="24"/>
          <w:lang w:eastAsia="zh-CN"/>
        </w:rPr>
        <w:t>фитоценотической роли и запаса стволовой древесины доминантной породы (как правило, сосны).</w:t>
      </w:r>
      <w:r>
        <w:rPr>
          <w:rFonts w:ascii="Times New Roman" w:hAnsi="Times New Roman"/>
          <w:bCs/>
          <w:kern w:val="32"/>
          <w:sz w:val="24"/>
          <w:szCs w:val="24"/>
          <w:lang w:eastAsia="zh-CN"/>
        </w:rPr>
        <w:t xml:space="preserve"> </w:t>
      </w:r>
    </w:p>
    <w:p w:rsidR="00B85C2E" w:rsidRPr="00413006" w:rsidRDefault="00B85C2E" w:rsidP="00B85C2E">
      <w:pPr>
        <w:spacing w:line="360" w:lineRule="auto"/>
        <w:ind w:firstLine="709"/>
        <w:jc w:val="both"/>
        <w:rPr>
          <w:rFonts w:ascii="Times New Roman" w:hAnsi="Times New Roman"/>
          <w:bCs/>
          <w:kern w:val="32"/>
          <w:sz w:val="24"/>
          <w:szCs w:val="24"/>
          <w:lang w:eastAsia="zh-CN"/>
        </w:rPr>
      </w:pPr>
      <w:r>
        <w:rPr>
          <w:rFonts w:ascii="Times New Roman" w:hAnsi="Times New Roman"/>
          <w:bCs/>
          <w:kern w:val="32"/>
          <w:sz w:val="24"/>
          <w:szCs w:val="24"/>
          <w:lang w:eastAsia="zh-CN"/>
        </w:rPr>
        <w:t xml:space="preserve">На </w:t>
      </w:r>
      <w:r w:rsidRPr="00052561">
        <w:rPr>
          <w:rFonts w:ascii="Times New Roman" w:hAnsi="Times New Roman"/>
          <w:b/>
          <w:bCs/>
          <w:kern w:val="32"/>
          <w:sz w:val="24"/>
          <w:szCs w:val="24"/>
          <w:lang w:eastAsia="zh-CN"/>
        </w:rPr>
        <w:t>равнинах, перекрытых моренными валунными песками и супесями</w:t>
      </w:r>
      <w:r>
        <w:rPr>
          <w:rFonts w:ascii="Times New Roman" w:hAnsi="Times New Roman"/>
          <w:bCs/>
          <w:kern w:val="32"/>
          <w:sz w:val="24"/>
          <w:szCs w:val="24"/>
          <w:lang w:eastAsia="zh-CN"/>
        </w:rPr>
        <w:t xml:space="preserve"> в основном произрастают с</w:t>
      </w:r>
      <w:r w:rsidRPr="0036424C">
        <w:rPr>
          <w:rFonts w:ascii="Times New Roman" w:hAnsi="Times New Roman"/>
          <w:bCs/>
          <w:kern w:val="32"/>
          <w:sz w:val="24"/>
          <w:szCs w:val="24"/>
          <w:lang w:eastAsia="zh-CN"/>
        </w:rPr>
        <w:t xml:space="preserve">мешанные леса с елью, сосной и мелколиственными </w:t>
      </w:r>
      <w:r>
        <w:rPr>
          <w:rFonts w:ascii="Times New Roman" w:hAnsi="Times New Roman"/>
          <w:bCs/>
          <w:kern w:val="32"/>
          <w:sz w:val="24"/>
          <w:szCs w:val="24"/>
          <w:lang w:eastAsia="zh-CN"/>
        </w:rPr>
        <w:t xml:space="preserve">породами.  </w:t>
      </w:r>
      <w:r w:rsidRPr="0036424C">
        <w:rPr>
          <w:rFonts w:ascii="Times New Roman" w:hAnsi="Times New Roman"/>
          <w:bCs/>
          <w:kern w:val="32"/>
          <w:sz w:val="24"/>
          <w:szCs w:val="24"/>
          <w:lang w:eastAsia="zh-CN"/>
        </w:rPr>
        <w:t>Наличие обильного елового подроста и второ</w:t>
      </w:r>
      <w:r>
        <w:rPr>
          <w:rFonts w:ascii="Times New Roman" w:hAnsi="Times New Roman"/>
          <w:bCs/>
          <w:kern w:val="32"/>
          <w:sz w:val="24"/>
          <w:szCs w:val="24"/>
          <w:lang w:eastAsia="zh-CN"/>
        </w:rPr>
        <w:t>го яруса ели</w:t>
      </w:r>
      <w:r w:rsidRPr="0036424C">
        <w:rPr>
          <w:rFonts w:ascii="Times New Roman" w:hAnsi="Times New Roman"/>
          <w:bCs/>
          <w:kern w:val="32"/>
          <w:sz w:val="24"/>
          <w:szCs w:val="24"/>
          <w:lang w:eastAsia="zh-CN"/>
        </w:rPr>
        <w:t xml:space="preserve"> может привести к смене доми</w:t>
      </w:r>
      <w:r w:rsidRPr="00413006">
        <w:rPr>
          <w:rFonts w:ascii="Times New Roman" w:hAnsi="Times New Roman"/>
          <w:bCs/>
          <w:kern w:val="32"/>
          <w:sz w:val="24"/>
          <w:szCs w:val="24"/>
          <w:lang w:eastAsia="zh-CN"/>
        </w:rPr>
        <w:t xml:space="preserve">нантных древесных пород в растительных сообществах. </w:t>
      </w:r>
    </w:p>
    <w:p w:rsidR="00B85C2E" w:rsidRPr="0036424C" w:rsidRDefault="00B85C2E" w:rsidP="00B85C2E">
      <w:pPr>
        <w:spacing w:line="360" w:lineRule="auto"/>
        <w:ind w:firstLine="709"/>
        <w:jc w:val="both"/>
        <w:rPr>
          <w:rFonts w:ascii="Times New Roman" w:hAnsi="Times New Roman"/>
          <w:bCs/>
          <w:kern w:val="32"/>
          <w:sz w:val="24"/>
          <w:szCs w:val="24"/>
          <w:lang w:eastAsia="zh-CN"/>
        </w:rPr>
      </w:pPr>
      <w:r w:rsidRPr="00413006">
        <w:rPr>
          <w:rFonts w:ascii="Times New Roman" w:hAnsi="Times New Roman"/>
          <w:b/>
          <w:bCs/>
          <w:kern w:val="32"/>
          <w:sz w:val="24"/>
          <w:szCs w:val="24"/>
          <w:lang w:eastAsia="zh-CN"/>
        </w:rPr>
        <w:lastRenderedPageBreak/>
        <w:t>Озерные террасы, сложенные глинами и суглинками</w:t>
      </w:r>
      <w:r w:rsidRPr="00413006">
        <w:rPr>
          <w:rFonts w:ascii="Times New Roman" w:hAnsi="Times New Roman"/>
          <w:bCs/>
          <w:kern w:val="32"/>
          <w:sz w:val="24"/>
          <w:szCs w:val="24"/>
          <w:lang w:eastAsia="zh-CN"/>
        </w:rPr>
        <w:t>, в основном были подвержены окультуриванию, и в настоящее время находятся на разных стадиях зарастания (преимущественно мелколиственными древесными породами) в зависимости от давности прекращения сельскохозяйственного использования.</w:t>
      </w:r>
      <w:r>
        <w:rPr>
          <w:rFonts w:ascii="Times New Roman" w:hAnsi="Times New Roman"/>
          <w:bCs/>
          <w:kern w:val="32"/>
          <w:sz w:val="24"/>
          <w:szCs w:val="24"/>
          <w:lang w:eastAsia="zh-CN"/>
        </w:rPr>
        <w:t xml:space="preserve">  </w:t>
      </w:r>
    </w:p>
    <w:p w:rsidR="00B85C2E" w:rsidRPr="007D1139" w:rsidRDefault="00B85C2E" w:rsidP="00B85C2E">
      <w:pPr>
        <w:spacing w:line="360" w:lineRule="auto"/>
        <w:ind w:firstLine="709"/>
        <w:jc w:val="both"/>
        <w:rPr>
          <w:rFonts w:ascii="Times New Roman" w:hAnsi="Times New Roman"/>
          <w:bCs/>
          <w:kern w:val="32"/>
          <w:sz w:val="24"/>
          <w:szCs w:val="24"/>
          <w:lang w:eastAsia="zh-CN"/>
        </w:rPr>
      </w:pPr>
      <w:r w:rsidRPr="0036424C">
        <w:rPr>
          <w:rFonts w:ascii="Times New Roman" w:hAnsi="Times New Roman"/>
          <w:bCs/>
          <w:kern w:val="32"/>
          <w:sz w:val="24"/>
          <w:szCs w:val="24"/>
          <w:lang w:eastAsia="zh-CN"/>
        </w:rPr>
        <w:t xml:space="preserve">Для </w:t>
      </w:r>
      <w:r w:rsidRPr="001B3CBE">
        <w:rPr>
          <w:rFonts w:ascii="Times New Roman" w:hAnsi="Times New Roman"/>
          <w:b/>
          <w:bCs/>
          <w:kern w:val="32"/>
          <w:sz w:val="24"/>
          <w:szCs w:val="24"/>
          <w:lang w:eastAsia="zh-CN"/>
        </w:rPr>
        <w:t>переувлажненных озёрных равнин с маломощным торфом, сплавин и современной террасы Ладожского озера</w:t>
      </w:r>
      <w:r w:rsidRPr="0036424C">
        <w:rPr>
          <w:rFonts w:ascii="Times New Roman" w:hAnsi="Times New Roman"/>
          <w:bCs/>
          <w:kern w:val="32"/>
          <w:sz w:val="24"/>
          <w:szCs w:val="24"/>
          <w:lang w:eastAsia="zh-CN"/>
        </w:rPr>
        <w:t xml:space="preserve"> характерно зарастание  гигрофитными ивняк</w:t>
      </w:r>
      <w:r>
        <w:rPr>
          <w:rFonts w:ascii="Times New Roman" w:hAnsi="Times New Roman"/>
          <w:bCs/>
          <w:kern w:val="32"/>
          <w:sz w:val="24"/>
          <w:szCs w:val="24"/>
          <w:lang w:eastAsia="zh-CN"/>
        </w:rPr>
        <w:t xml:space="preserve">ами. На </w:t>
      </w:r>
      <w:r w:rsidRPr="001B3CBE">
        <w:rPr>
          <w:rFonts w:ascii="Times New Roman" w:hAnsi="Times New Roman"/>
          <w:b/>
          <w:bCs/>
          <w:kern w:val="32"/>
          <w:sz w:val="24"/>
          <w:szCs w:val="24"/>
          <w:lang w:eastAsia="zh-CN"/>
        </w:rPr>
        <w:t>болотах (торфяниках)</w:t>
      </w:r>
      <w:r>
        <w:rPr>
          <w:rFonts w:ascii="Times New Roman" w:hAnsi="Times New Roman"/>
          <w:bCs/>
          <w:kern w:val="32"/>
          <w:sz w:val="24"/>
          <w:szCs w:val="24"/>
          <w:lang w:eastAsia="zh-CN"/>
        </w:rPr>
        <w:t xml:space="preserve"> </w:t>
      </w:r>
      <w:r w:rsidRPr="0036424C">
        <w:rPr>
          <w:rFonts w:ascii="Times New Roman" w:hAnsi="Times New Roman"/>
          <w:bCs/>
          <w:kern w:val="32"/>
          <w:sz w:val="24"/>
          <w:szCs w:val="24"/>
          <w:lang w:eastAsia="zh-CN"/>
        </w:rPr>
        <w:t>будет и далее происходить торфообразование и торфонакопление.</w:t>
      </w:r>
    </w:p>
    <w:p w:rsidR="00B85C2E" w:rsidRDefault="00B85C2E" w:rsidP="00B85C2E">
      <w:pPr>
        <w:spacing w:line="360" w:lineRule="auto"/>
        <w:ind w:firstLine="709"/>
        <w:jc w:val="both"/>
        <w:rPr>
          <w:rFonts w:ascii="Times New Roman" w:hAnsi="Times New Roman"/>
          <w:bCs/>
          <w:kern w:val="32"/>
          <w:sz w:val="24"/>
          <w:szCs w:val="24"/>
          <w:lang w:eastAsia="zh-CN"/>
        </w:rPr>
      </w:pPr>
      <w:r w:rsidRPr="0036424C">
        <w:rPr>
          <w:rFonts w:ascii="Times New Roman" w:hAnsi="Times New Roman"/>
          <w:bCs/>
          <w:kern w:val="32"/>
          <w:sz w:val="24"/>
          <w:szCs w:val="24"/>
          <w:lang w:eastAsia="zh-CN"/>
        </w:rPr>
        <w:t xml:space="preserve">Итак, в работе было проведено исследование современных процессов </w:t>
      </w:r>
      <w:r>
        <w:rPr>
          <w:rFonts w:ascii="Times New Roman" w:hAnsi="Times New Roman"/>
          <w:bCs/>
          <w:kern w:val="32"/>
          <w:sz w:val="24"/>
          <w:szCs w:val="24"/>
          <w:lang w:eastAsia="zh-CN"/>
        </w:rPr>
        <w:t>в ландшафтах</w:t>
      </w:r>
      <w:r w:rsidRPr="0036424C">
        <w:rPr>
          <w:rFonts w:ascii="Times New Roman" w:hAnsi="Times New Roman"/>
          <w:bCs/>
          <w:kern w:val="32"/>
          <w:sz w:val="24"/>
          <w:szCs w:val="24"/>
          <w:lang w:eastAsia="zh-CN"/>
        </w:rPr>
        <w:t xml:space="preserve"> окрестност</w:t>
      </w:r>
      <w:r>
        <w:rPr>
          <w:rFonts w:ascii="Times New Roman" w:hAnsi="Times New Roman"/>
          <w:bCs/>
          <w:kern w:val="32"/>
          <w:sz w:val="24"/>
          <w:szCs w:val="24"/>
          <w:lang w:eastAsia="zh-CN"/>
        </w:rPr>
        <w:t>ей</w:t>
      </w:r>
      <w:r w:rsidRPr="0036424C">
        <w:rPr>
          <w:rFonts w:ascii="Times New Roman" w:hAnsi="Times New Roman"/>
          <w:bCs/>
          <w:kern w:val="32"/>
          <w:sz w:val="24"/>
          <w:szCs w:val="24"/>
          <w:lang w:eastAsia="zh-CN"/>
        </w:rPr>
        <w:t xml:space="preserve"> Приладожской научно-учебной полевой станции СПбГУ</w:t>
      </w:r>
      <w:r>
        <w:rPr>
          <w:rFonts w:ascii="Times New Roman" w:hAnsi="Times New Roman"/>
          <w:bCs/>
          <w:kern w:val="32"/>
          <w:sz w:val="24"/>
          <w:szCs w:val="24"/>
          <w:lang w:eastAsia="zh-CN"/>
        </w:rPr>
        <w:t>.</w:t>
      </w:r>
      <w:r w:rsidRPr="0036424C">
        <w:rPr>
          <w:rFonts w:ascii="Times New Roman" w:hAnsi="Times New Roman"/>
          <w:bCs/>
          <w:kern w:val="32"/>
          <w:sz w:val="24"/>
          <w:szCs w:val="24"/>
          <w:lang w:eastAsia="zh-CN"/>
        </w:rPr>
        <w:t xml:space="preserve">   </w:t>
      </w:r>
      <w:r>
        <w:rPr>
          <w:rFonts w:ascii="Times New Roman" w:hAnsi="Times New Roman"/>
          <w:bCs/>
          <w:kern w:val="32"/>
          <w:sz w:val="24"/>
          <w:szCs w:val="24"/>
          <w:lang w:eastAsia="zh-CN"/>
        </w:rPr>
        <w:t>П</w:t>
      </w:r>
      <w:r w:rsidRPr="0036424C">
        <w:rPr>
          <w:rFonts w:ascii="Times New Roman" w:hAnsi="Times New Roman"/>
          <w:bCs/>
          <w:kern w:val="32"/>
          <w:sz w:val="24"/>
          <w:szCs w:val="24"/>
          <w:lang w:eastAsia="zh-CN"/>
        </w:rPr>
        <w:t xml:space="preserve">олученные результаты являются  </w:t>
      </w:r>
      <w:r w:rsidRPr="00DE06B1">
        <w:rPr>
          <w:rFonts w:ascii="Times New Roman" w:hAnsi="Times New Roman"/>
          <w:bCs/>
          <w:kern w:val="32"/>
          <w:sz w:val="24"/>
          <w:szCs w:val="24"/>
          <w:lang w:eastAsia="zh-CN"/>
        </w:rPr>
        <w:t>репрезентативными  для ландшафтного района Северо-Западного Приладожья.</w:t>
      </w:r>
    </w:p>
    <w:p w:rsidR="00F302D1" w:rsidRDefault="00F302D1" w:rsidP="0090717D">
      <w:pPr>
        <w:spacing w:line="360" w:lineRule="auto"/>
        <w:ind w:firstLine="709"/>
        <w:jc w:val="both"/>
        <w:rPr>
          <w:rFonts w:ascii="Times New Roman" w:hAnsi="Times New Roman"/>
          <w:bCs/>
          <w:kern w:val="32"/>
          <w:sz w:val="24"/>
          <w:szCs w:val="24"/>
          <w:lang w:eastAsia="zh-CN"/>
        </w:rPr>
      </w:pPr>
    </w:p>
    <w:p w:rsidR="00F302D1" w:rsidRDefault="00F302D1"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A357EB" w:rsidRDefault="00A357EB" w:rsidP="0090717D">
      <w:pPr>
        <w:spacing w:line="360" w:lineRule="auto"/>
        <w:ind w:firstLine="709"/>
        <w:jc w:val="both"/>
        <w:rPr>
          <w:rFonts w:ascii="Times New Roman" w:hAnsi="Times New Roman"/>
          <w:bCs/>
          <w:kern w:val="32"/>
          <w:sz w:val="24"/>
          <w:szCs w:val="24"/>
          <w:lang w:eastAsia="zh-CN"/>
        </w:rPr>
      </w:pPr>
    </w:p>
    <w:p w:rsidR="00A357EB" w:rsidRDefault="00A357EB" w:rsidP="0090717D">
      <w:pPr>
        <w:spacing w:line="360" w:lineRule="auto"/>
        <w:ind w:firstLine="709"/>
        <w:jc w:val="both"/>
        <w:rPr>
          <w:rFonts w:ascii="Times New Roman" w:hAnsi="Times New Roman"/>
          <w:bCs/>
          <w:kern w:val="32"/>
          <w:sz w:val="24"/>
          <w:szCs w:val="24"/>
          <w:lang w:eastAsia="zh-CN"/>
        </w:rPr>
      </w:pPr>
    </w:p>
    <w:p w:rsidR="00A357EB" w:rsidRDefault="00A357EB" w:rsidP="0090717D">
      <w:pPr>
        <w:spacing w:line="360" w:lineRule="auto"/>
        <w:ind w:firstLine="709"/>
        <w:jc w:val="both"/>
        <w:rPr>
          <w:rFonts w:ascii="Times New Roman" w:hAnsi="Times New Roman"/>
          <w:bCs/>
          <w:kern w:val="32"/>
          <w:sz w:val="24"/>
          <w:szCs w:val="24"/>
          <w:lang w:eastAsia="zh-CN"/>
        </w:rPr>
      </w:pPr>
    </w:p>
    <w:p w:rsidR="00B85C2E" w:rsidRDefault="00B85C2E" w:rsidP="0090717D">
      <w:pPr>
        <w:spacing w:line="360" w:lineRule="auto"/>
        <w:ind w:firstLine="709"/>
        <w:jc w:val="both"/>
        <w:rPr>
          <w:rFonts w:ascii="Times New Roman" w:hAnsi="Times New Roman"/>
          <w:bCs/>
          <w:kern w:val="32"/>
          <w:sz w:val="24"/>
          <w:szCs w:val="24"/>
          <w:lang w:eastAsia="zh-CN"/>
        </w:rPr>
      </w:pPr>
    </w:p>
    <w:p w:rsidR="00F302D1" w:rsidRDefault="00F302D1" w:rsidP="0090717D">
      <w:pPr>
        <w:spacing w:line="360" w:lineRule="auto"/>
        <w:ind w:firstLine="709"/>
        <w:jc w:val="both"/>
        <w:rPr>
          <w:rFonts w:ascii="Times New Roman" w:hAnsi="Times New Roman"/>
          <w:bCs/>
          <w:kern w:val="32"/>
          <w:sz w:val="24"/>
          <w:szCs w:val="24"/>
          <w:lang w:eastAsia="zh-CN"/>
        </w:rPr>
      </w:pPr>
    </w:p>
    <w:p w:rsidR="00F302D1" w:rsidRDefault="00F302D1" w:rsidP="0090717D">
      <w:pPr>
        <w:spacing w:line="360" w:lineRule="auto"/>
        <w:ind w:firstLine="709"/>
        <w:jc w:val="both"/>
        <w:rPr>
          <w:rFonts w:ascii="Times New Roman" w:hAnsi="Times New Roman"/>
          <w:bCs/>
          <w:kern w:val="32"/>
          <w:sz w:val="24"/>
          <w:szCs w:val="24"/>
          <w:lang w:eastAsia="zh-CN"/>
        </w:rPr>
      </w:pPr>
    </w:p>
    <w:p w:rsidR="0022251A" w:rsidRPr="0036424C" w:rsidRDefault="0022251A" w:rsidP="0090717D">
      <w:pPr>
        <w:spacing w:line="360" w:lineRule="auto"/>
        <w:ind w:firstLine="709"/>
        <w:jc w:val="both"/>
        <w:rPr>
          <w:rFonts w:ascii="Times New Roman" w:hAnsi="Times New Roman"/>
          <w:bCs/>
          <w:kern w:val="32"/>
          <w:sz w:val="24"/>
          <w:szCs w:val="24"/>
          <w:lang w:eastAsia="zh-CN"/>
        </w:rPr>
      </w:pPr>
    </w:p>
    <w:p w:rsidR="00F57CAB" w:rsidRDefault="005E038A" w:rsidP="005E038A">
      <w:pPr>
        <w:pStyle w:val="1"/>
        <w:jc w:val="center"/>
        <w:rPr>
          <w:rFonts w:ascii="Times New Roman" w:hAnsi="Times New Roman"/>
          <w:color w:val="auto"/>
        </w:rPr>
      </w:pPr>
      <w:bookmarkStart w:id="18" w:name="_Toc449774840"/>
      <w:r>
        <w:rPr>
          <w:rFonts w:ascii="Times New Roman" w:hAnsi="Times New Roman"/>
          <w:color w:val="auto"/>
        </w:rPr>
        <w:t>Л</w:t>
      </w:r>
      <w:r w:rsidR="00F57CAB" w:rsidRPr="0036424C">
        <w:rPr>
          <w:rFonts w:ascii="Times New Roman" w:hAnsi="Times New Roman"/>
          <w:color w:val="auto"/>
        </w:rPr>
        <w:t>итератур</w:t>
      </w:r>
      <w:bookmarkEnd w:id="18"/>
      <w:r>
        <w:rPr>
          <w:rFonts w:ascii="Times New Roman" w:hAnsi="Times New Roman"/>
          <w:color w:val="auto"/>
        </w:rPr>
        <w:t>а</w:t>
      </w:r>
    </w:p>
    <w:p w:rsidR="00F302D1" w:rsidRPr="00F302D1" w:rsidRDefault="00F302D1" w:rsidP="00F302D1"/>
    <w:bookmarkEnd w:id="17"/>
    <w:p w:rsidR="00F57CAB" w:rsidRPr="0036424C" w:rsidRDefault="00F57CAB" w:rsidP="00F302D1">
      <w:pPr>
        <w:pStyle w:val="a9"/>
        <w:numPr>
          <w:ilvl w:val="0"/>
          <w:numId w:val="9"/>
        </w:numPr>
        <w:spacing w:line="360" w:lineRule="auto"/>
        <w:ind w:left="0" w:firstLine="0"/>
        <w:rPr>
          <w:rFonts w:ascii="Times New Roman" w:hAnsi="Times New Roman"/>
          <w:sz w:val="24"/>
          <w:szCs w:val="24"/>
        </w:rPr>
      </w:pPr>
      <w:r w:rsidRPr="0036424C">
        <w:rPr>
          <w:rFonts w:ascii="Times New Roman" w:eastAsia="Times New Roman" w:hAnsi="Times New Roman"/>
          <w:sz w:val="24"/>
          <w:szCs w:val="24"/>
          <w:lang w:eastAsia="ru-RU"/>
        </w:rPr>
        <w:t>Гагарина Э.И., Матинян Н.Н., Счастная Л.С., Касаткина, Г.А.. Почвы и почвенный покров северо-запада России. С-Пб Издательство С-Пб ун-та, 1995</w:t>
      </w:r>
      <w:r w:rsidR="007E1534">
        <w:rPr>
          <w:rFonts w:ascii="Times New Roman" w:eastAsia="Times New Roman" w:hAnsi="Times New Roman"/>
          <w:sz w:val="24"/>
          <w:szCs w:val="24"/>
          <w:lang w:eastAsia="ru-RU"/>
        </w:rPr>
        <w:t>.</w:t>
      </w:r>
      <w:r w:rsidRPr="0036424C">
        <w:rPr>
          <w:rFonts w:ascii="Times New Roman" w:eastAsia="Times New Roman" w:hAnsi="Times New Roman"/>
          <w:sz w:val="24"/>
          <w:szCs w:val="24"/>
          <w:lang w:eastAsia="ru-RU"/>
        </w:rPr>
        <w:t xml:space="preserve"> 233</w:t>
      </w:r>
      <w:r w:rsidR="007E1534">
        <w:rPr>
          <w:rFonts w:ascii="Times New Roman" w:eastAsia="Times New Roman" w:hAnsi="Times New Roman"/>
          <w:sz w:val="24"/>
          <w:szCs w:val="24"/>
          <w:lang w:eastAsia="ru-RU"/>
        </w:rPr>
        <w:t xml:space="preserve"> с.</w:t>
      </w:r>
      <w:r w:rsidRPr="0036424C">
        <w:rPr>
          <w:rFonts w:ascii="Times New Roman" w:eastAsia="Times New Roman" w:hAnsi="Times New Roman"/>
          <w:sz w:val="24"/>
          <w:szCs w:val="24"/>
          <w:lang w:eastAsia="ru-RU"/>
        </w:rPr>
        <w:t xml:space="preserve"> </w:t>
      </w:r>
      <w:r w:rsidRPr="0036424C">
        <w:rPr>
          <w:rFonts w:ascii="Times New Roman" w:hAnsi="Times New Roman"/>
          <w:sz w:val="24"/>
          <w:szCs w:val="24"/>
        </w:rPr>
        <w:t xml:space="preserve"> </w:t>
      </w:r>
    </w:p>
    <w:p w:rsidR="00F57CAB" w:rsidRPr="00F302D1" w:rsidRDefault="00F57CAB" w:rsidP="00F302D1">
      <w:pPr>
        <w:pStyle w:val="a9"/>
        <w:numPr>
          <w:ilvl w:val="0"/>
          <w:numId w:val="9"/>
        </w:numPr>
        <w:spacing w:line="360" w:lineRule="auto"/>
        <w:ind w:left="0" w:firstLine="0"/>
        <w:rPr>
          <w:rFonts w:ascii="Times New Roman" w:hAnsi="Times New Roman"/>
          <w:sz w:val="24"/>
          <w:szCs w:val="24"/>
        </w:rPr>
      </w:pPr>
      <w:r w:rsidRPr="0036424C">
        <w:rPr>
          <w:rFonts w:ascii="Times New Roman" w:hAnsi="Times New Roman"/>
          <w:sz w:val="24"/>
          <w:szCs w:val="24"/>
        </w:rPr>
        <w:t>Гузэль Н.И. Постагрикультурная динамика ландшафтов Карельского перешейка; Дис. канд. геогр</w:t>
      </w:r>
      <w:r w:rsidR="007E1534">
        <w:rPr>
          <w:rFonts w:ascii="Times New Roman" w:hAnsi="Times New Roman"/>
          <w:sz w:val="24"/>
          <w:szCs w:val="24"/>
        </w:rPr>
        <w:t xml:space="preserve">. наук. Санкт-Петербург. 1999. </w:t>
      </w:r>
      <w:r w:rsidRPr="0036424C">
        <w:rPr>
          <w:rFonts w:ascii="Times New Roman" w:hAnsi="Times New Roman"/>
          <w:sz w:val="24"/>
          <w:szCs w:val="24"/>
        </w:rPr>
        <w:t>168</w:t>
      </w:r>
      <w:r w:rsidR="007E1534">
        <w:rPr>
          <w:rFonts w:ascii="Times New Roman" w:hAnsi="Times New Roman"/>
          <w:sz w:val="24"/>
          <w:szCs w:val="24"/>
        </w:rPr>
        <w:t xml:space="preserve"> с</w:t>
      </w:r>
      <w:r w:rsidRPr="0036424C">
        <w:rPr>
          <w:rFonts w:ascii="Times New Roman" w:hAnsi="Times New Roman"/>
          <w:sz w:val="24"/>
          <w:szCs w:val="24"/>
        </w:rPr>
        <w:t xml:space="preserve">. </w:t>
      </w:r>
    </w:p>
    <w:p w:rsidR="00F57CAB" w:rsidRPr="0036424C" w:rsidRDefault="00F57CAB" w:rsidP="00F302D1">
      <w:pPr>
        <w:numPr>
          <w:ilvl w:val="0"/>
          <w:numId w:val="9"/>
        </w:numPr>
        <w:overflowPunct w:val="0"/>
        <w:autoSpaceDE w:val="0"/>
        <w:autoSpaceDN w:val="0"/>
        <w:adjustRightInd w:val="0"/>
        <w:spacing w:after="0" w:line="360" w:lineRule="auto"/>
        <w:ind w:left="0" w:firstLine="0"/>
        <w:jc w:val="both"/>
        <w:textAlignment w:val="baseline"/>
        <w:rPr>
          <w:rFonts w:ascii="Times New Roman" w:hAnsi="Times New Roman"/>
          <w:sz w:val="24"/>
          <w:szCs w:val="24"/>
        </w:rPr>
      </w:pPr>
      <w:r w:rsidRPr="0036424C">
        <w:rPr>
          <w:rFonts w:ascii="Times New Roman" w:hAnsi="Times New Roman"/>
          <w:sz w:val="24"/>
          <w:szCs w:val="24"/>
        </w:rPr>
        <w:t>Исаченко Г.А., Резников А.И. Динамика ландшафтов тайги Северо-Запада Европейской России. СПб.: Русск. геогр. об-во, 1996. 166 с.</w:t>
      </w:r>
    </w:p>
    <w:p w:rsidR="00F57CAB" w:rsidRPr="0036424C" w:rsidRDefault="00F57CAB" w:rsidP="00F302D1">
      <w:pPr>
        <w:numPr>
          <w:ilvl w:val="0"/>
          <w:numId w:val="9"/>
        </w:numPr>
        <w:overflowPunct w:val="0"/>
        <w:autoSpaceDE w:val="0"/>
        <w:autoSpaceDN w:val="0"/>
        <w:adjustRightInd w:val="0"/>
        <w:spacing w:after="0" w:line="360" w:lineRule="auto"/>
        <w:ind w:left="0" w:firstLine="0"/>
        <w:jc w:val="both"/>
        <w:textAlignment w:val="baseline"/>
        <w:rPr>
          <w:rFonts w:ascii="Times New Roman" w:hAnsi="Times New Roman"/>
          <w:sz w:val="24"/>
          <w:szCs w:val="24"/>
        </w:rPr>
      </w:pPr>
      <w:r w:rsidRPr="0036424C">
        <w:rPr>
          <w:rFonts w:ascii="Times New Roman" w:hAnsi="Times New Roman"/>
          <w:sz w:val="24"/>
          <w:szCs w:val="24"/>
        </w:rPr>
        <w:t>Исаченко Г.А. «Окно в Европу»: история и ландшафты. СПб.: Изд-во С.-Петерб. ун-та, 1998. 476 с.</w:t>
      </w:r>
    </w:p>
    <w:p w:rsidR="00F57CAB" w:rsidRPr="0036424C" w:rsidRDefault="00F57CAB" w:rsidP="00F302D1">
      <w:pPr>
        <w:numPr>
          <w:ilvl w:val="0"/>
          <w:numId w:val="9"/>
        </w:numPr>
        <w:overflowPunct w:val="0"/>
        <w:autoSpaceDE w:val="0"/>
        <w:autoSpaceDN w:val="0"/>
        <w:adjustRightInd w:val="0"/>
        <w:spacing w:after="0" w:line="360" w:lineRule="auto"/>
        <w:ind w:left="0" w:firstLine="0"/>
        <w:jc w:val="both"/>
        <w:textAlignment w:val="baseline"/>
        <w:rPr>
          <w:rFonts w:ascii="Times New Roman" w:hAnsi="Times New Roman"/>
          <w:sz w:val="24"/>
          <w:szCs w:val="24"/>
        </w:rPr>
      </w:pPr>
      <w:r w:rsidRPr="0036424C">
        <w:rPr>
          <w:rFonts w:ascii="Times New Roman" w:hAnsi="Times New Roman"/>
          <w:sz w:val="24"/>
          <w:szCs w:val="24"/>
        </w:rPr>
        <w:t xml:space="preserve">Исаченко Г.А. Методы полевых ландшафтных исследований и ландшафтно-экологическое картографирование. СПб.: Изд-во С.-Петерб. ун-та. 1998. 111 с. </w:t>
      </w:r>
    </w:p>
    <w:p w:rsidR="00F57CAB" w:rsidRPr="0036424C" w:rsidRDefault="00F57CAB" w:rsidP="00F302D1">
      <w:pPr>
        <w:pStyle w:val="a9"/>
        <w:numPr>
          <w:ilvl w:val="0"/>
          <w:numId w:val="9"/>
        </w:numPr>
        <w:spacing w:line="360" w:lineRule="auto"/>
        <w:ind w:left="0" w:firstLine="0"/>
        <w:rPr>
          <w:rFonts w:ascii="Times New Roman" w:hAnsi="Times New Roman"/>
          <w:sz w:val="24"/>
          <w:szCs w:val="24"/>
        </w:rPr>
      </w:pPr>
      <w:r w:rsidRPr="0036424C">
        <w:rPr>
          <w:rFonts w:ascii="Times New Roman" w:hAnsi="Times New Roman"/>
          <w:sz w:val="24"/>
          <w:szCs w:val="24"/>
        </w:rPr>
        <w:t>Исаченко</w:t>
      </w:r>
      <w:r w:rsidR="00F302D1" w:rsidRPr="00F302D1">
        <w:rPr>
          <w:rFonts w:ascii="Times New Roman" w:hAnsi="Times New Roman"/>
          <w:sz w:val="24"/>
          <w:szCs w:val="24"/>
        </w:rPr>
        <w:t xml:space="preserve"> </w:t>
      </w:r>
      <w:r w:rsidR="00F302D1" w:rsidRPr="0036424C">
        <w:rPr>
          <w:rFonts w:ascii="Times New Roman" w:hAnsi="Times New Roman"/>
          <w:sz w:val="24"/>
          <w:szCs w:val="24"/>
        </w:rPr>
        <w:t>Г.А.</w:t>
      </w:r>
      <w:r w:rsidRPr="0036424C">
        <w:rPr>
          <w:rFonts w:ascii="Times New Roman" w:hAnsi="Times New Roman"/>
          <w:sz w:val="24"/>
          <w:szCs w:val="24"/>
        </w:rPr>
        <w:t xml:space="preserve">, Пенин  </w:t>
      </w:r>
      <w:r w:rsidR="00F302D1" w:rsidRPr="0036424C">
        <w:rPr>
          <w:rFonts w:ascii="Times New Roman" w:hAnsi="Times New Roman"/>
          <w:sz w:val="24"/>
          <w:szCs w:val="24"/>
        </w:rPr>
        <w:t>Р.Л.</w:t>
      </w:r>
      <w:r w:rsidR="00F302D1">
        <w:rPr>
          <w:rFonts w:ascii="Times New Roman" w:hAnsi="Times New Roman"/>
          <w:sz w:val="24"/>
          <w:szCs w:val="24"/>
        </w:rPr>
        <w:t xml:space="preserve"> </w:t>
      </w:r>
      <w:r w:rsidRPr="0036424C">
        <w:rPr>
          <w:rFonts w:ascii="Times New Roman" w:hAnsi="Times New Roman"/>
          <w:sz w:val="24"/>
          <w:szCs w:val="24"/>
        </w:rPr>
        <w:t>Динамика ландшафта за 40 лет:  флористический анализ</w:t>
      </w:r>
      <w:r w:rsidR="00F830C3">
        <w:rPr>
          <w:rFonts w:ascii="Times New Roman" w:hAnsi="Times New Roman"/>
          <w:sz w:val="24"/>
          <w:szCs w:val="24"/>
        </w:rPr>
        <w:t>.</w:t>
      </w:r>
      <w:r w:rsidRPr="0036424C">
        <w:rPr>
          <w:rFonts w:ascii="Times New Roman" w:hAnsi="Times New Roman"/>
          <w:sz w:val="24"/>
          <w:szCs w:val="24"/>
        </w:rPr>
        <w:t xml:space="preserve"> 1995</w:t>
      </w:r>
    </w:p>
    <w:p w:rsidR="00F57CAB" w:rsidRPr="0036424C" w:rsidRDefault="00F57CAB" w:rsidP="00F302D1">
      <w:pPr>
        <w:pStyle w:val="a9"/>
        <w:numPr>
          <w:ilvl w:val="0"/>
          <w:numId w:val="9"/>
        </w:numPr>
        <w:spacing w:line="360" w:lineRule="auto"/>
        <w:ind w:left="0" w:firstLine="0"/>
        <w:rPr>
          <w:rFonts w:ascii="Times New Roman" w:hAnsi="Times New Roman"/>
          <w:sz w:val="24"/>
          <w:szCs w:val="24"/>
        </w:rPr>
      </w:pPr>
      <w:r w:rsidRPr="0036424C">
        <w:rPr>
          <w:rFonts w:ascii="Times New Roman" w:hAnsi="Times New Roman"/>
          <w:sz w:val="24"/>
          <w:szCs w:val="24"/>
        </w:rPr>
        <w:t>Исаченко  А.Г. Ландшафтоведение и физико-географическое районирование, Учебник для вузов. — М.: Высшая школа, 1991. — 366 с.</w:t>
      </w:r>
    </w:p>
    <w:p w:rsidR="00F830C3" w:rsidRDefault="007F4E50" w:rsidP="00F302D1">
      <w:pPr>
        <w:pStyle w:val="a9"/>
        <w:spacing w:line="360" w:lineRule="auto"/>
        <w:rPr>
          <w:rFonts w:ascii="Times New Roman" w:hAnsi="Times New Roman"/>
          <w:sz w:val="24"/>
          <w:szCs w:val="24"/>
        </w:rPr>
      </w:pPr>
      <w:r>
        <w:rPr>
          <w:rFonts w:ascii="Times New Roman" w:hAnsi="Times New Roman"/>
          <w:sz w:val="24"/>
          <w:szCs w:val="24"/>
        </w:rPr>
        <w:t>8.</w:t>
      </w:r>
      <w:r w:rsidR="00F57CAB" w:rsidRPr="0036424C">
        <w:rPr>
          <w:rFonts w:ascii="Times New Roman" w:hAnsi="Times New Roman"/>
          <w:sz w:val="24"/>
          <w:szCs w:val="24"/>
        </w:rPr>
        <w:t>Иллюстрированный определитель растений Карельского перешейка / Под ред. А.Л. Буданцева и  Г.П. Яковлева. СПб., 2000, 799</w:t>
      </w:r>
      <w:r w:rsidR="007E1534">
        <w:rPr>
          <w:rFonts w:ascii="Times New Roman" w:hAnsi="Times New Roman"/>
          <w:sz w:val="24"/>
          <w:szCs w:val="24"/>
        </w:rPr>
        <w:t xml:space="preserve"> с.</w:t>
      </w:r>
    </w:p>
    <w:p w:rsidR="00F57CAB" w:rsidRPr="0036424C" w:rsidRDefault="00F57CAB" w:rsidP="00F830C3">
      <w:pPr>
        <w:pStyle w:val="a9"/>
        <w:rPr>
          <w:rFonts w:ascii="Times New Roman" w:hAnsi="Times New Roman"/>
          <w:sz w:val="24"/>
          <w:szCs w:val="24"/>
        </w:rPr>
      </w:pPr>
    </w:p>
    <w:p w:rsidR="00F57CAB" w:rsidRPr="0036424C" w:rsidRDefault="00F57CAB" w:rsidP="00F57CAB">
      <w:pPr>
        <w:pStyle w:val="1"/>
        <w:rPr>
          <w:rFonts w:ascii="Times New Roman" w:hAnsi="Times New Roman"/>
          <w:color w:val="auto"/>
          <w:sz w:val="24"/>
          <w:szCs w:val="24"/>
        </w:rPr>
      </w:pPr>
      <w:bookmarkStart w:id="19" w:name="_Toc449774842"/>
      <w:r w:rsidRPr="0036424C">
        <w:rPr>
          <w:rFonts w:ascii="Times New Roman" w:hAnsi="Times New Roman"/>
          <w:color w:val="auto"/>
          <w:sz w:val="24"/>
          <w:szCs w:val="24"/>
        </w:rPr>
        <w:t>Картографические материалы:</w:t>
      </w:r>
      <w:bookmarkEnd w:id="19"/>
    </w:p>
    <w:p w:rsidR="00F830C3" w:rsidRPr="0036424C" w:rsidRDefault="00F830C3" w:rsidP="00F830C3">
      <w:pPr>
        <w:pStyle w:val="11"/>
        <w:spacing w:before="0" w:after="100" w:afterAutospacing="1" w:line="360" w:lineRule="auto"/>
        <w:ind w:left="720" w:right="851"/>
        <w:jc w:val="both"/>
        <w:outlineLvl w:val="9"/>
        <w:rPr>
          <w:rStyle w:val="citation"/>
          <w:b w:val="0"/>
        </w:rPr>
      </w:pPr>
    </w:p>
    <w:p w:rsidR="00F57CAB" w:rsidRPr="0036424C" w:rsidRDefault="007F4E50" w:rsidP="00F57CAB">
      <w:pPr>
        <w:pStyle w:val="11"/>
        <w:spacing w:before="0" w:after="100" w:afterAutospacing="1" w:line="360" w:lineRule="auto"/>
        <w:ind w:right="851"/>
        <w:jc w:val="both"/>
        <w:outlineLvl w:val="9"/>
        <w:rPr>
          <w:b w:val="0"/>
        </w:rPr>
      </w:pPr>
      <w:bookmarkStart w:id="20" w:name="_Toc449774844"/>
      <w:r>
        <w:rPr>
          <w:rStyle w:val="citation"/>
          <w:b w:val="0"/>
        </w:rPr>
        <w:t>1</w:t>
      </w:r>
      <w:r w:rsidR="00F57CAB" w:rsidRPr="0036424C">
        <w:rPr>
          <w:rStyle w:val="citation"/>
          <w:b w:val="0"/>
        </w:rPr>
        <w:t>.Учебный географический атлас Ленинградской области и Санкт-Петербурга. // Санкт-Петербург: ВСЕГЕИ, 1997</w:t>
      </w:r>
      <w:bookmarkEnd w:id="20"/>
    </w:p>
    <w:p w:rsidR="00F57CAB" w:rsidRDefault="00F57CAB" w:rsidP="00F57CAB">
      <w:pPr>
        <w:pStyle w:val="1"/>
        <w:rPr>
          <w:rFonts w:ascii="Times New Roman" w:hAnsi="Times New Roman"/>
          <w:color w:val="auto"/>
          <w:sz w:val="24"/>
          <w:szCs w:val="24"/>
        </w:rPr>
      </w:pPr>
      <w:bookmarkStart w:id="21" w:name="_Toc449774845"/>
      <w:r w:rsidRPr="0036424C">
        <w:rPr>
          <w:rFonts w:ascii="Times New Roman" w:hAnsi="Times New Roman"/>
          <w:color w:val="auto"/>
          <w:sz w:val="24"/>
          <w:szCs w:val="24"/>
        </w:rPr>
        <w:t>Ресурсы сети Интернет:</w:t>
      </w:r>
      <w:bookmarkEnd w:id="21"/>
    </w:p>
    <w:p w:rsidR="00F302D1" w:rsidRPr="00F302D1" w:rsidRDefault="00F302D1" w:rsidP="00F302D1"/>
    <w:p w:rsidR="00F57CAB" w:rsidRPr="0036424C" w:rsidRDefault="00F57CAB" w:rsidP="00F57CAB">
      <w:pPr>
        <w:pStyle w:val="11"/>
        <w:spacing w:before="0" w:after="100" w:afterAutospacing="1" w:line="360" w:lineRule="auto"/>
        <w:ind w:right="851"/>
        <w:jc w:val="both"/>
        <w:rPr>
          <w:rStyle w:val="citation"/>
          <w:b w:val="0"/>
        </w:rPr>
      </w:pPr>
      <w:bookmarkStart w:id="22" w:name="_Toc449774846"/>
      <w:r w:rsidRPr="0036424C">
        <w:rPr>
          <w:rStyle w:val="citation"/>
          <w:b w:val="0"/>
        </w:rPr>
        <w:lastRenderedPageBreak/>
        <w:t xml:space="preserve">1. Классификация почв России. </w:t>
      </w:r>
      <w:r w:rsidRPr="0036424C">
        <w:rPr>
          <w:rStyle w:val="citation"/>
          <w:b w:val="0"/>
          <w:lang w:val="en-US"/>
        </w:rPr>
        <w:t>URL</w:t>
      </w:r>
      <w:r w:rsidRPr="0036424C">
        <w:rPr>
          <w:rStyle w:val="citation"/>
          <w:b w:val="0"/>
        </w:rPr>
        <w:t xml:space="preserve">: </w:t>
      </w:r>
      <w:r w:rsidRPr="0036424C">
        <w:rPr>
          <w:rStyle w:val="citation"/>
          <w:b w:val="0"/>
          <w:lang w:val="en-US"/>
        </w:rPr>
        <w:t>http</w:t>
      </w:r>
      <w:r w:rsidRPr="0036424C">
        <w:rPr>
          <w:rStyle w:val="citation"/>
          <w:b w:val="0"/>
        </w:rPr>
        <w:t>://soils.narod.ru/ (Дата обращения: 03.04.2016)</w:t>
      </w:r>
      <w:bookmarkEnd w:id="22"/>
    </w:p>
    <w:p w:rsidR="00F57CAB" w:rsidRPr="0036424C" w:rsidRDefault="00F57CAB" w:rsidP="00F57CAB">
      <w:pPr>
        <w:pStyle w:val="11"/>
        <w:spacing w:before="0" w:after="100" w:afterAutospacing="1" w:line="360" w:lineRule="auto"/>
        <w:ind w:right="851"/>
        <w:jc w:val="both"/>
        <w:rPr>
          <w:rStyle w:val="citation"/>
          <w:b w:val="0"/>
        </w:rPr>
      </w:pPr>
      <w:bookmarkStart w:id="23" w:name="_Toc449774847"/>
      <w:r w:rsidRPr="0036424C">
        <w:rPr>
          <w:rStyle w:val="citation"/>
          <w:b w:val="0"/>
          <w:bCs w:val="0"/>
        </w:rPr>
        <w:t xml:space="preserve">2. </w:t>
      </w:r>
      <w:r w:rsidRPr="0036424C">
        <w:rPr>
          <w:rStyle w:val="page-head"/>
          <w:b w:val="0"/>
        </w:rPr>
        <w:t xml:space="preserve">Определитель растений </w:t>
      </w:r>
      <w:r w:rsidRPr="0036424C">
        <w:rPr>
          <w:rStyle w:val="citation"/>
          <w:b w:val="0"/>
          <w:lang w:val="en-US"/>
        </w:rPr>
        <w:t>URL</w:t>
      </w:r>
      <w:r w:rsidRPr="0036424C">
        <w:rPr>
          <w:b w:val="0"/>
        </w:rPr>
        <w:t>:</w:t>
      </w:r>
      <w:r w:rsidRPr="0036424C">
        <w:rPr>
          <w:rStyle w:val="citation"/>
          <w:b w:val="0"/>
        </w:rPr>
        <w:t xml:space="preserve"> </w:t>
      </w:r>
      <w:r w:rsidRPr="0036424C">
        <w:rPr>
          <w:rStyle w:val="citation"/>
          <w:b w:val="0"/>
          <w:lang w:val="en-US"/>
        </w:rPr>
        <w:t>http</w:t>
      </w:r>
      <w:r w:rsidRPr="0036424C">
        <w:rPr>
          <w:rStyle w:val="citation"/>
          <w:b w:val="0"/>
        </w:rPr>
        <w:t>://</w:t>
      </w:r>
      <w:hyperlink r:id="rId186" w:tgtFrame="_blank" w:history="1">
        <w:r w:rsidRPr="0036424C">
          <w:rPr>
            <w:rStyle w:val="citation"/>
            <w:b w:val="0"/>
          </w:rPr>
          <w:t>plantarium.ru/</w:t>
        </w:r>
      </w:hyperlink>
      <w:r w:rsidRPr="0036424C">
        <w:t xml:space="preserve"> </w:t>
      </w:r>
      <w:r w:rsidRPr="0036424C">
        <w:rPr>
          <w:rStyle w:val="citation"/>
          <w:b w:val="0"/>
        </w:rPr>
        <w:t>(Дата обращения: 12.08.2014)</w:t>
      </w:r>
      <w:bookmarkEnd w:id="23"/>
    </w:p>
    <w:p w:rsidR="0074021C" w:rsidRDefault="0074021C" w:rsidP="00F57CAB">
      <w:pPr>
        <w:pStyle w:val="1"/>
        <w:rPr>
          <w:rFonts w:ascii="Times New Roman" w:hAnsi="Times New Roman"/>
          <w:b w:val="0"/>
          <w:sz w:val="24"/>
          <w:szCs w:val="24"/>
        </w:rPr>
      </w:pPr>
    </w:p>
    <w:p w:rsidR="00516758" w:rsidRDefault="00516758" w:rsidP="00516758"/>
    <w:p w:rsidR="00516758" w:rsidRDefault="00516758" w:rsidP="00516758"/>
    <w:p w:rsidR="00516758" w:rsidRDefault="00516758" w:rsidP="00516758">
      <w:pPr>
        <w:rPr>
          <w:rFonts w:ascii="Times New Roman" w:hAnsi="Times New Roman"/>
          <w:b/>
          <w:sz w:val="24"/>
          <w:szCs w:val="24"/>
        </w:rPr>
      </w:pPr>
      <w:r w:rsidRPr="0074021C">
        <w:rPr>
          <w:rFonts w:ascii="Times New Roman" w:hAnsi="Times New Roman"/>
          <w:b/>
          <w:sz w:val="24"/>
          <w:szCs w:val="24"/>
        </w:rPr>
        <w:t>Приложение</w:t>
      </w:r>
    </w:p>
    <w:p w:rsidR="00516758" w:rsidRPr="005E038A" w:rsidRDefault="00516758" w:rsidP="00516758">
      <w:pPr>
        <w:pStyle w:val="af0"/>
        <w:rPr>
          <w:sz w:val="24"/>
          <w:szCs w:val="24"/>
        </w:rPr>
      </w:pPr>
      <w:r w:rsidRPr="00BC07F3">
        <w:rPr>
          <w:sz w:val="24"/>
          <w:szCs w:val="24"/>
        </w:rPr>
        <w:t xml:space="preserve">ЭКОЛОГО - ФЛОРИСТИЧЕСКИЕ ГРУППЫ </w:t>
      </w:r>
      <w:r w:rsidRPr="006027D3">
        <w:rPr>
          <w:sz w:val="24"/>
          <w:szCs w:val="24"/>
        </w:rPr>
        <w:t xml:space="preserve">ВИДОВ </w:t>
      </w:r>
      <w:r w:rsidR="00783152" w:rsidRPr="006027D3">
        <w:rPr>
          <w:sz w:val="24"/>
          <w:szCs w:val="24"/>
        </w:rPr>
        <w:t xml:space="preserve">СОСУДИСТЫХ </w:t>
      </w:r>
      <w:r w:rsidRPr="006027D3">
        <w:rPr>
          <w:sz w:val="24"/>
          <w:szCs w:val="24"/>
        </w:rPr>
        <w:t xml:space="preserve">РАСТЕНИЙ СЕВЕРО-ЗАПАДНОГО ПРИЛАДОЖЬЯ </w:t>
      </w:r>
      <w:r w:rsidR="00783152" w:rsidRPr="006027D3">
        <w:rPr>
          <w:sz w:val="24"/>
          <w:szCs w:val="24"/>
          <w:vertAlign w:val="superscript"/>
          <w:lang w:val="en-US"/>
        </w:rPr>
        <w:footnoteReference w:id="2"/>
      </w:r>
    </w:p>
    <w:p w:rsidR="00516758" w:rsidRPr="00272346" w:rsidRDefault="00516758" w:rsidP="00516758">
      <w:pPr>
        <w:jc w:val="center"/>
        <w:rPr>
          <w:rFonts w:ascii="Times New Roman" w:hAnsi="Times New Roman"/>
          <w:sz w:val="24"/>
          <w:szCs w:val="24"/>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t>1. ДЕРЕВЬЯ</w:t>
      </w:r>
    </w:p>
    <w:p w:rsidR="00516758" w:rsidRPr="0074021C" w:rsidRDefault="00516758" w:rsidP="00516758">
      <w:pPr>
        <w:jc w:val="both"/>
        <w:rPr>
          <w:rFonts w:ascii="Times New Roman" w:hAnsi="Times New Roman"/>
          <w:sz w:val="24"/>
          <w:szCs w:val="24"/>
        </w:rPr>
      </w:pP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A. glutinosa (L.) Gaertn. - </w:t>
      </w:r>
      <w:r w:rsidRPr="0074021C">
        <w:rPr>
          <w:rFonts w:ascii="Times New Roman" w:hAnsi="Times New Roman"/>
          <w:i/>
          <w:sz w:val="24"/>
          <w:szCs w:val="24"/>
        </w:rPr>
        <w:t xml:space="preserve">ольха черная                                                </w:t>
      </w:r>
    </w:p>
    <w:p w:rsidR="00516758" w:rsidRPr="0094509F"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Acer</w:t>
      </w:r>
      <w:r w:rsidRPr="0094509F">
        <w:rPr>
          <w:rFonts w:ascii="Times New Roman" w:hAnsi="Times New Roman"/>
          <w:sz w:val="24"/>
          <w:szCs w:val="24"/>
          <w:lang w:val="en-US"/>
        </w:rPr>
        <w:t xml:space="preserve"> </w:t>
      </w:r>
      <w:r w:rsidRPr="0074021C">
        <w:rPr>
          <w:rFonts w:ascii="Times New Roman" w:hAnsi="Times New Roman"/>
          <w:sz w:val="24"/>
          <w:szCs w:val="24"/>
          <w:lang w:val="en-US"/>
        </w:rPr>
        <w:t>platanoides</w:t>
      </w:r>
      <w:r w:rsidRPr="0094509F">
        <w:rPr>
          <w:rFonts w:ascii="Times New Roman" w:hAnsi="Times New Roman"/>
          <w:sz w:val="24"/>
          <w:szCs w:val="24"/>
          <w:lang w:val="en-US"/>
        </w:rPr>
        <w:t xml:space="preserve"> </w:t>
      </w:r>
      <w:r w:rsidRPr="0074021C">
        <w:rPr>
          <w:rFonts w:ascii="Times New Roman" w:hAnsi="Times New Roman"/>
          <w:sz w:val="24"/>
          <w:szCs w:val="24"/>
          <w:lang w:val="en-US"/>
        </w:rPr>
        <w:t>L</w:t>
      </w:r>
      <w:r w:rsidRPr="0094509F">
        <w:rPr>
          <w:rFonts w:ascii="Times New Roman" w:hAnsi="Times New Roman"/>
          <w:sz w:val="24"/>
          <w:szCs w:val="24"/>
          <w:lang w:val="en-US"/>
        </w:rPr>
        <w:t xml:space="preserve">. - </w:t>
      </w:r>
      <w:r w:rsidRPr="0074021C">
        <w:rPr>
          <w:rFonts w:ascii="Times New Roman" w:hAnsi="Times New Roman"/>
          <w:i/>
          <w:sz w:val="24"/>
          <w:szCs w:val="24"/>
        </w:rPr>
        <w:t>клен</w:t>
      </w:r>
      <w:r w:rsidRPr="0094509F">
        <w:rPr>
          <w:rFonts w:ascii="Times New Roman" w:hAnsi="Times New Roman"/>
          <w:i/>
          <w:sz w:val="24"/>
          <w:szCs w:val="24"/>
          <w:lang w:val="en-US"/>
        </w:rPr>
        <w:t xml:space="preserve"> </w:t>
      </w:r>
      <w:r w:rsidRPr="0074021C">
        <w:rPr>
          <w:rFonts w:ascii="Times New Roman" w:hAnsi="Times New Roman"/>
          <w:i/>
          <w:sz w:val="24"/>
          <w:szCs w:val="24"/>
        </w:rPr>
        <w:t>платановидный</w:t>
      </w:r>
      <w:r w:rsidRPr="0094509F">
        <w:rPr>
          <w:rFonts w:ascii="Times New Roman" w:hAnsi="Times New Roman"/>
          <w:i/>
          <w:sz w:val="24"/>
          <w:szCs w:val="24"/>
          <w:lang w:val="en-US"/>
        </w:rPr>
        <w:t xml:space="preserve">               </w:t>
      </w:r>
    </w:p>
    <w:p w:rsidR="00516758" w:rsidRPr="0074021C" w:rsidRDefault="00516758" w:rsidP="00516758">
      <w:pPr>
        <w:rPr>
          <w:rFonts w:ascii="Times New Roman" w:hAnsi="Times New Roman"/>
          <w:i/>
          <w:sz w:val="24"/>
          <w:szCs w:val="24"/>
          <w:lang w:val="en-US"/>
        </w:rPr>
      </w:pPr>
      <w:r w:rsidRPr="0074021C">
        <w:rPr>
          <w:rFonts w:ascii="Times New Roman" w:hAnsi="Times New Roman"/>
          <w:sz w:val="24"/>
          <w:szCs w:val="24"/>
          <w:lang w:val="en-US"/>
        </w:rPr>
        <w:t xml:space="preserve">Alnus incana (L.) Moench - </w:t>
      </w:r>
      <w:r w:rsidRPr="0074021C">
        <w:rPr>
          <w:rFonts w:ascii="Times New Roman" w:hAnsi="Times New Roman"/>
          <w:i/>
          <w:sz w:val="24"/>
          <w:szCs w:val="24"/>
        </w:rPr>
        <w:t>ольха</w:t>
      </w:r>
      <w:r w:rsidRPr="0074021C">
        <w:rPr>
          <w:rFonts w:ascii="Times New Roman" w:hAnsi="Times New Roman"/>
          <w:i/>
          <w:sz w:val="24"/>
          <w:szCs w:val="24"/>
          <w:lang w:val="en-US"/>
        </w:rPr>
        <w:t xml:space="preserve"> </w:t>
      </w:r>
      <w:r w:rsidRPr="0074021C">
        <w:rPr>
          <w:rFonts w:ascii="Times New Roman" w:hAnsi="Times New Roman"/>
          <w:i/>
          <w:sz w:val="24"/>
          <w:szCs w:val="24"/>
        </w:rPr>
        <w:t>серая</w:t>
      </w:r>
    </w:p>
    <w:p w:rsidR="00516758" w:rsidRPr="0074021C" w:rsidRDefault="00516758" w:rsidP="00516758">
      <w:pPr>
        <w:rPr>
          <w:rFonts w:ascii="Times New Roman" w:hAnsi="Times New Roman"/>
          <w:i/>
          <w:sz w:val="24"/>
          <w:szCs w:val="24"/>
          <w:lang w:val="en-US"/>
        </w:rPr>
      </w:pPr>
      <w:r w:rsidRPr="0074021C">
        <w:rPr>
          <w:rFonts w:ascii="Times New Roman" w:hAnsi="Times New Roman"/>
          <w:sz w:val="24"/>
          <w:szCs w:val="24"/>
          <w:lang w:val="en-US"/>
        </w:rPr>
        <w:t xml:space="preserve">B.pubescens Ehrh. - </w:t>
      </w:r>
      <w:r w:rsidRPr="0074021C">
        <w:rPr>
          <w:rFonts w:ascii="Times New Roman" w:hAnsi="Times New Roman"/>
          <w:i/>
          <w:sz w:val="24"/>
          <w:szCs w:val="24"/>
        </w:rPr>
        <w:t>береза</w:t>
      </w:r>
      <w:r w:rsidRPr="0074021C">
        <w:rPr>
          <w:rFonts w:ascii="Times New Roman" w:hAnsi="Times New Roman"/>
          <w:i/>
          <w:sz w:val="24"/>
          <w:szCs w:val="24"/>
          <w:lang w:val="en-US"/>
        </w:rPr>
        <w:t xml:space="preserve"> </w:t>
      </w:r>
      <w:r w:rsidRPr="0074021C">
        <w:rPr>
          <w:rFonts w:ascii="Times New Roman" w:hAnsi="Times New Roman"/>
          <w:i/>
          <w:sz w:val="24"/>
          <w:szCs w:val="24"/>
        </w:rPr>
        <w:t>пушистая</w:t>
      </w:r>
      <w:r w:rsidRPr="0074021C">
        <w:rPr>
          <w:rFonts w:ascii="Times New Roman" w:hAnsi="Times New Roman"/>
          <w:i/>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Betula pendula Roth.</w:t>
      </w:r>
      <w:r w:rsidRPr="0074021C">
        <w:rPr>
          <w:rFonts w:ascii="Times New Roman" w:hAnsi="Times New Roman"/>
          <w:i/>
          <w:sz w:val="24"/>
          <w:szCs w:val="24"/>
          <w:lang w:val="en-US"/>
        </w:rPr>
        <w:t xml:space="preserve"> - </w:t>
      </w:r>
      <w:r w:rsidRPr="0074021C">
        <w:rPr>
          <w:rFonts w:ascii="Times New Roman" w:hAnsi="Times New Roman"/>
          <w:i/>
          <w:sz w:val="24"/>
          <w:szCs w:val="24"/>
        </w:rPr>
        <w:t>береза</w:t>
      </w:r>
      <w:r w:rsidRPr="0074021C">
        <w:rPr>
          <w:rFonts w:ascii="Times New Roman" w:hAnsi="Times New Roman"/>
          <w:i/>
          <w:sz w:val="24"/>
          <w:szCs w:val="24"/>
          <w:lang w:val="en-US"/>
        </w:rPr>
        <w:t xml:space="preserve"> </w:t>
      </w:r>
      <w:r w:rsidRPr="0074021C">
        <w:rPr>
          <w:rFonts w:ascii="Times New Roman" w:hAnsi="Times New Roman"/>
          <w:i/>
          <w:sz w:val="24"/>
          <w:szCs w:val="24"/>
        </w:rPr>
        <w:t>повислая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Padus avium Mill. - </w:t>
      </w:r>
      <w:r w:rsidRPr="0074021C">
        <w:rPr>
          <w:rFonts w:ascii="Times New Roman" w:hAnsi="Times New Roman"/>
          <w:i/>
          <w:sz w:val="24"/>
          <w:szCs w:val="24"/>
        </w:rPr>
        <w:t>черемуха</w:t>
      </w:r>
      <w:r w:rsidRPr="0074021C">
        <w:rPr>
          <w:rFonts w:ascii="Times New Roman" w:hAnsi="Times New Roman"/>
          <w:i/>
          <w:sz w:val="24"/>
          <w:szCs w:val="24"/>
          <w:lang w:val="en-US"/>
        </w:rPr>
        <w:t xml:space="preserve"> </w:t>
      </w:r>
    </w:p>
    <w:p w:rsidR="00516758" w:rsidRPr="0094509F"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Picea abies (L.) </w:t>
      </w:r>
      <w:r w:rsidRPr="0094509F">
        <w:rPr>
          <w:rFonts w:ascii="Times New Roman" w:hAnsi="Times New Roman"/>
          <w:sz w:val="24"/>
          <w:szCs w:val="24"/>
          <w:lang w:val="en-US"/>
        </w:rPr>
        <w:t xml:space="preserve">Karst + P. </w:t>
      </w:r>
      <w:r w:rsidRPr="0074021C">
        <w:rPr>
          <w:rFonts w:ascii="Times New Roman" w:hAnsi="Times New Roman"/>
          <w:sz w:val="24"/>
          <w:szCs w:val="24"/>
          <w:lang w:val="en-US"/>
        </w:rPr>
        <w:t>fennica</w:t>
      </w:r>
      <w:r w:rsidRPr="0094509F">
        <w:rPr>
          <w:rFonts w:ascii="Times New Roman" w:hAnsi="Times New Roman"/>
          <w:sz w:val="24"/>
          <w:szCs w:val="24"/>
          <w:lang w:val="en-US"/>
        </w:rPr>
        <w:t xml:space="preserve"> - </w:t>
      </w:r>
      <w:r w:rsidRPr="0074021C">
        <w:rPr>
          <w:rFonts w:ascii="Times New Roman" w:hAnsi="Times New Roman"/>
          <w:i/>
          <w:sz w:val="24"/>
          <w:szCs w:val="24"/>
        </w:rPr>
        <w:t>ель</w:t>
      </w:r>
      <w:r w:rsidRPr="0094509F">
        <w:rPr>
          <w:rFonts w:ascii="Times New Roman" w:hAnsi="Times New Roman"/>
          <w:i/>
          <w:sz w:val="24"/>
          <w:szCs w:val="24"/>
          <w:lang w:val="en-US"/>
        </w:rPr>
        <w:t xml:space="preserve"> </w:t>
      </w:r>
      <w:r w:rsidRPr="0074021C">
        <w:rPr>
          <w:rFonts w:ascii="Times New Roman" w:hAnsi="Times New Roman"/>
          <w:i/>
          <w:sz w:val="24"/>
          <w:szCs w:val="24"/>
        </w:rPr>
        <w:t>обыкновенная</w:t>
      </w:r>
      <w:r w:rsidRPr="0094509F">
        <w:rPr>
          <w:rFonts w:ascii="Times New Roman" w:hAnsi="Times New Roman"/>
          <w:i/>
          <w:sz w:val="24"/>
          <w:szCs w:val="24"/>
          <w:lang w:val="en-US"/>
        </w:rPr>
        <w:t xml:space="preserve"> + </w:t>
      </w:r>
      <w:r w:rsidRPr="0074021C">
        <w:rPr>
          <w:rFonts w:ascii="Times New Roman" w:hAnsi="Times New Roman"/>
          <w:i/>
          <w:sz w:val="24"/>
          <w:szCs w:val="24"/>
        </w:rPr>
        <w:t>е</w:t>
      </w:r>
      <w:r w:rsidRPr="0094509F">
        <w:rPr>
          <w:rFonts w:ascii="Times New Roman" w:hAnsi="Times New Roman"/>
          <w:i/>
          <w:sz w:val="24"/>
          <w:szCs w:val="24"/>
          <w:lang w:val="en-US"/>
        </w:rPr>
        <w:t>.</w:t>
      </w:r>
      <w:r w:rsidRPr="0074021C">
        <w:rPr>
          <w:rFonts w:ascii="Times New Roman" w:hAnsi="Times New Roman"/>
          <w:i/>
          <w:sz w:val="24"/>
          <w:szCs w:val="24"/>
        </w:rPr>
        <w:t>финская</w:t>
      </w:r>
    </w:p>
    <w:p w:rsidR="00516758" w:rsidRPr="0094509F" w:rsidRDefault="00516758" w:rsidP="00516758">
      <w:pPr>
        <w:jc w:val="both"/>
        <w:rPr>
          <w:rFonts w:ascii="Times New Roman" w:hAnsi="Times New Roman"/>
          <w:i/>
          <w:sz w:val="24"/>
          <w:szCs w:val="24"/>
          <w:lang w:val="en-US"/>
        </w:rPr>
      </w:pPr>
      <w:r w:rsidRPr="0094509F">
        <w:rPr>
          <w:rFonts w:ascii="Times New Roman" w:hAnsi="Times New Roman"/>
          <w:sz w:val="24"/>
          <w:szCs w:val="24"/>
          <w:lang w:val="en-US"/>
        </w:rPr>
        <w:t xml:space="preserve">Pinus sylvestris L.- </w:t>
      </w:r>
      <w:r w:rsidRPr="0074021C">
        <w:rPr>
          <w:rFonts w:ascii="Times New Roman" w:hAnsi="Times New Roman"/>
          <w:i/>
          <w:sz w:val="24"/>
          <w:szCs w:val="24"/>
        </w:rPr>
        <w:t>сосна</w:t>
      </w:r>
      <w:r w:rsidRPr="0094509F">
        <w:rPr>
          <w:rFonts w:ascii="Times New Roman" w:hAnsi="Times New Roman"/>
          <w:i/>
          <w:sz w:val="24"/>
          <w:szCs w:val="24"/>
          <w:lang w:val="en-US"/>
        </w:rPr>
        <w:t xml:space="preserve"> </w:t>
      </w:r>
      <w:r w:rsidRPr="0074021C">
        <w:rPr>
          <w:rFonts w:ascii="Times New Roman" w:hAnsi="Times New Roman"/>
          <w:i/>
          <w:sz w:val="24"/>
          <w:szCs w:val="24"/>
        </w:rPr>
        <w:t>обыкновенная</w:t>
      </w:r>
      <w:r w:rsidRPr="0094509F">
        <w:rPr>
          <w:rFonts w:ascii="Times New Roman" w:hAnsi="Times New Roman"/>
          <w:i/>
          <w:sz w:val="24"/>
          <w:szCs w:val="24"/>
          <w:lang w:val="en-US"/>
        </w:rPr>
        <w:t xml:space="preserve"> </w:t>
      </w:r>
    </w:p>
    <w:p w:rsidR="00516758" w:rsidRPr="0094509F" w:rsidRDefault="00516758" w:rsidP="00516758">
      <w:pPr>
        <w:jc w:val="both"/>
        <w:rPr>
          <w:rFonts w:ascii="Times New Roman" w:hAnsi="Times New Roman"/>
          <w:sz w:val="24"/>
          <w:szCs w:val="24"/>
          <w:lang w:val="en-US"/>
        </w:rPr>
      </w:pPr>
      <w:r w:rsidRPr="0094509F">
        <w:rPr>
          <w:rFonts w:ascii="Times New Roman" w:hAnsi="Times New Roman"/>
          <w:sz w:val="24"/>
          <w:szCs w:val="24"/>
          <w:lang w:val="en-US"/>
        </w:rPr>
        <w:t>Populus tremula L.</w:t>
      </w:r>
      <w:r w:rsidRPr="0094509F">
        <w:rPr>
          <w:rFonts w:ascii="Times New Roman" w:hAnsi="Times New Roman"/>
          <w:i/>
          <w:sz w:val="24"/>
          <w:szCs w:val="24"/>
          <w:lang w:val="en-US"/>
        </w:rPr>
        <w:t xml:space="preserve">- </w:t>
      </w:r>
      <w:r w:rsidRPr="0074021C">
        <w:rPr>
          <w:rFonts w:ascii="Times New Roman" w:hAnsi="Times New Roman"/>
          <w:i/>
          <w:sz w:val="24"/>
          <w:szCs w:val="24"/>
        </w:rPr>
        <w:t>осина</w:t>
      </w:r>
      <w:r w:rsidRPr="0094509F">
        <w:rPr>
          <w:rFonts w:ascii="Times New Roman" w:hAnsi="Times New Roman"/>
          <w:sz w:val="24"/>
          <w:szCs w:val="24"/>
          <w:lang w:val="en-US"/>
        </w:rPr>
        <w:t xml:space="preserve">                                           </w:t>
      </w:r>
    </w:p>
    <w:p w:rsidR="00516758" w:rsidRPr="0094509F" w:rsidRDefault="00516758" w:rsidP="00516758">
      <w:pPr>
        <w:jc w:val="both"/>
        <w:rPr>
          <w:rFonts w:ascii="Times New Roman" w:hAnsi="Times New Roman"/>
          <w:i/>
          <w:sz w:val="24"/>
          <w:szCs w:val="24"/>
          <w:lang w:val="en-US"/>
        </w:rPr>
      </w:pPr>
      <w:r w:rsidRPr="0094509F">
        <w:rPr>
          <w:rFonts w:ascii="Times New Roman" w:hAnsi="Times New Roman"/>
          <w:sz w:val="24"/>
          <w:szCs w:val="24"/>
          <w:lang w:val="en-US"/>
        </w:rPr>
        <w:t xml:space="preserve">Salix caprea L. - </w:t>
      </w:r>
      <w:r w:rsidRPr="0074021C">
        <w:rPr>
          <w:rFonts w:ascii="Times New Roman" w:hAnsi="Times New Roman"/>
          <w:i/>
          <w:sz w:val="24"/>
          <w:szCs w:val="24"/>
        </w:rPr>
        <w:t>ива</w:t>
      </w:r>
      <w:r w:rsidRPr="0094509F">
        <w:rPr>
          <w:rFonts w:ascii="Times New Roman" w:hAnsi="Times New Roman"/>
          <w:i/>
          <w:sz w:val="24"/>
          <w:szCs w:val="24"/>
          <w:lang w:val="en-US"/>
        </w:rPr>
        <w:t xml:space="preserve"> </w:t>
      </w:r>
      <w:r w:rsidRPr="0074021C">
        <w:rPr>
          <w:rFonts w:ascii="Times New Roman" w:hAnsi="Times New Roman"/>
          <w:i/>
          <w:sz w:val="24"/>
          <w:szCs w:val="24"/>
        </w:rPr>
        <w:t>козья</w:t>
      </w:r>
      <w:r w:rsidRPr="0094509F">
        <w:rPr>
          <w:rFonts w:ascii="Times New Roman" w:hAnsi="Times New Roman"/>
          <w:i/>
          <w:sz w:val="24"/>
          <w:szCs w:val="24"/>
          <w:lang w:val="en-US"/>
        </w:rPr>
        <w:t xml:space="preserve">                                 </w:t>
      </w:r>
    </w:p>
    <w:p w:rsidR="00516758" w:rsidRPr="0094509F" w:rsidRDefault="00516758" w:rsidP="00516758">
      <w:pPr>
        <w:jc w:val="both"/>
        <w:rPr>
          <w:rFonts w:ascii="Times New Roman" w:hAnsi="Times New Roman"/>
          <w:sz w:val="24"/>
          <w:szCs w:val="24"/>
          <w:lang w:val="en-US"/>
        </w:rPr>
      </w:pPr>
      <w:r w:rsidRPr="0094509F">
        <w:rPr>
          <w:rFonts w:ascii="Times New Roman" w:hAnsi="Times New Roman"/>
          <w:sz w:val="24"/>
          <w:szCs w:val="24"/>
          <w:lang w:val="en-US"/>
        </w:rPr>
        <w:t xml:space="preserve">Salix pentandra L. - </w:t>
      </w:r>
      <w:r w:rsidRPr="0074021C">
        <w:rPr>
          <w:rFonts w:ascii="Times New Roman" w:hAnsi="Times New Roman"/>
          <w:i/>
          <w:sz w:val="24"/>
          <w:szCs w:val="24"/>
        </w:rPr>
        <w:t>ива</w:t>
      </w:r>
      <w:r w:rsidRPr="0094509F">
        <w:rPr>
          <w:rFonts w:ascii="Times New Roman" w:hAnsi="Times New Roman"/>
          <w:i/>
          <w:sz w:val="24"/>
          <w:szCs w:val="24"/>
          <w:lang w:val="en-US"/>
        </w:rPr>
        <w:t xml:space="preserve"> </w:t>
      </w:r>
      <w:r w:rsidRPr="0074021C">
        <w:rPr>
          <w:rFonts w:ascii="Times New Roman" w:hAnsi="Times New Roman"/>
          <w:i/>
          <w:sz w:val="24"/>
          <w:szCs w:val="24"/>
        </w:rPr>
        <w:t>пятитычинковая</w:t>
      </w:r>
    </w:p>
    <w:p w:rsidR="00516758" w:rsidRPr="0094509F" w:rsidRDefault="00516758" w:rsidP="00516758">
      <w:pPr>
        <w:jc w:val="both"/>
        <w:rPr>
          <w:rFonts w:ascii="Times New Roman" w:hAnsi="Times New Roman"/>
          <w:i/>
          <w:sz w:val="24"/>
          <w:szCs w:val="24"/>
          <w:lang w:val="en-US"/>
        </w:rPr>
      </w:pPr>
      <w:r w:rsidRPr="0094509F">
        <w:rPr>
          <w:rFonts w:ascii="Times New Roman" w:hAnsi="Times New Roman"/>
          <w:sz w:val="24"/>
          <w:szCs w:val="24"/>
          <w:lang w:val="en-US"/>
        </w:rPr>
        <w:t xml:space="preserve">Sorbus aucuparia L. - </w:t>
      </w:r>
      <w:r w:rsidRPr="0074021C">
        <w:rPr>
          <w:rFonts w:ascii="Times New Roman" w:hAnsi="Times New Roman"/>
          <w:i/>
          <w:sz w:val="24"/>
          <w:szCs w:val="24"/>
        </w:rPr>
        <w:t>рябина</w:t>
      </w:r>
      <w:r w:rsidRPr="0094509F">
        <w:rPr>
          <w:rFonts w:ascii="Times New Roman" w:hAnsi="Times New Roman"/>
          <w:i/>
          <w:sz w:val="24"/>
          <w:szCs w:val="24"/>
          <w:lang w:val="en-US"/>
        </w:rPr>
        <w:t xml:space="preserve"> </w:t>
      </w:r>
      <w:r w:rsidRPr="0074021C">
        <w:rPr>
          <w:rFonts w:ascii="Times New Roman" w:hAnsi="Times New Roman"/>
          <w:i/>
          <w:sz w:val="24"/>
          <w:szCs w:val="24"/>
        </w:rPr>
        <w:t>обыкновенная</w:t>
      </w:r>
      <w:r w:rsidRPr="0094509F">
        <w:rPr>
          <w:rFonts w:ascii="Times New Roman" w:hAnsi="Times New Roman"/>
          <w:i/>
          <w:sz w:val="24"/>
          <w:szCs w:val="24"/>
          <w:lang w:val="en-US"/>
        </w:rPr>
        <w:t xml:space="preserve">                               </w:t>
      </w:r>
    </w:p>
    <w:p w:rsidR="00516758" w:rsidRPr="0094509F" w:rsidRDefault="00516758" w:rsidP="00516758">
      <w:pPr>
        <w:jc w:val="both"/>
        <w:rPr>
          <w:rFonts w:ascii="Times New Roman" w:hAnsi="Times New Roman"/>
          <w:i/>
          <w:sz w:val="24"/>
          <w:szCs w:val="24"/>
          <w:lang w:val="en-US"/>
        </w:rPr>
      </w:pPr>
      <w:r w:rsidRPr="0094509F">
        <w:rPr>
          <w:rFonts w:ascii="Times New Roman" w:hAnsi="Times New Roman"/>
          <w:sz w:val="24"/>
          <w:szCs w:val="24"/>
          <w:lang w:val="en-US"/>
        </w:rPr>
        <w:t xml:space="preserve">Tilia cordata Mill. - </w:t>
      </w:r>
      <w:r w:rsidRPr="0074021C">
        <w:rPr>
          <w:rFonts w:ascii="Times New Roman" w:hAnsi="Times New Roman"/>
          <w:i/>
          <w:sz w:val="24"/>
          <w:szCs w:val="24"/>
        </w:rPr>
        <w:t>липа</w:t>
      </w:r>
      <w:r w:rsidRPr="0094509F">
        <w:rPr>
          <w:rFonts w:ascii="Times New Roman" w:hAnsi="Times New Roman"/>
          <w:i/>
          <w:sz w:val="24"/>
          <w:szCs w:val="24"/>
          <w:lang w:val="en-US"/>
        </w:rPr>
        <w:t xml:space="preserve"> </w:t>
      </w:r>
      <w:r w:rsidRPr="0074021C">
        <w:rPr>
          <w:rFonts w:ascii="Times New Roman" w:hAnsi="Times New Roman"/>
          <w:i/>
          <w:sz w:val="24"/>
          <w:szCs w:val="24"/>
        </w:rPr>
        <w:t>мелколистная</w:t>
      </w:r>
    </w:p>
    <w:p w:rsidR="00516758" w:rsidRPr="0094509F" w:rsidRDefault="00516758" w:rsidP="00516758">
      <w:pPr>
        <w:ind w:right="-766"/>
        <w:rPr>
          <w:rFonts w:ascii="Times New Roman" w:hAnsi="Times New Roman"/>
          <w:b/>
          <w:sz w:val="24"/>
          <w:szCs w:val="24"/>
          <w:lang w:val="en-US"/>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t>2. КУСТАРНИКИ</w:t>
      </w:r>
    </w:p>
    <w:p w:rsidR="00516758" w:rsidRPr="0074021C" w:rsidRDefault="00516758" w:rsidP="00516758">
      <w:pPr>
        <w:jc w:val="center"/>
        <w:rPr>
          <w:rFonts w:ascii="Times New Roman" w:hAnsi="Times New Roman"/>
          <w:sz w:val="24"/>
          <w:szCs w:val="24"/>
        </w:rPr>
      </w:pP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Betula</w:t>
      </w:r>
      <w:r w:rsidRPr="0074021C">
        <w:rPr>
          <w:rFonts w:ascii="Times New Roman" w:hAnsi="Times New Roman"/>
          <w:sz w:val="24"/>
          <w:szCs w:val="24"/>
        </w:rPr>
        <w:t xml:space="preserve"> </w:t>
      </w:r>
      <w:r w:rsidRPr="0074021C">
        <w:rPr>
          <w:rFonts w:ascii="Times New Roman" w:hAnsi="Times New Roman"/>
          <w:sz w:val="24"/>
          <w:szCs w:val="24"/>
          <w:lang w:val="en-US"/>
        </w:rPr>
        <w:t>nana</w:t>
      </w:r>
      <w:r w:rsidRPr="0074021C">
        <w:rPr>
          <w:rFonts w:ascii="Times New Roman" w:hAnsi="Times New Roman"/>
          <w:sz w:val="24"/>
          <w:szCs w:val="24"/>
        </w:rPr>
        <w:t xml:space="preserve"> – </w:t>
      </w:r>
      <w:r w:rsidRPr="0074021C">
        <w:rPr>
          <w:rFonts w:ascii="Times New Roman" w:hAnsi="Times New Roman"/>
          <w:i/>
          <w:sz w:val="24"/>
          <w:szCs w:val="24"/>
        </w:rPr>
        <w:t>береза карликовая</w:t>
      </w:r>
      <w:r w:rsidRPr="0074021C">
        <w:rPr>
          <w:rFonts w:ascii="Times New Roman" w:hAnsi="Times New Roman"/>
          <w:sz w:val="24"/>
          <w:szCs w:val="24"/>
        </w:rPr>
        <w:t xml:space="preserve"> (болото Суо)</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Daphne mezereum L. - </w:t>
      </w:r>
      <w:r w:rsidRPr="0074021C">
        <w:rPr>
          <w:rFonts w:ascii="Times New Roman" w:hAnsi="Times New Roman"/>
          <w:i/>
          <w:sz w:val="24"/>
          <w:szCs w:val="24"/>
        </w:rPr>
        <w:t>волчеягодник обыкновенный (волчье лыко)</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Frangula alnus Mill. - </w:t>
      </w:r>
      <w:r w:rsidRPr="0074021C">
        <w:rPr>
          <w:rFonts w:ascii="Times New Roman" w:hAnsi="Times New Roman"/>
          <w:i/>
          <w:sz w:val="24"/>
          <w:szCs w:val="24"/>
        </w:rPr>
        <w:t>крушина ломкая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Juniperus communis L. - </w:t>
      </w:r>
      <w:r w:rsidRPr="0074021C">
        <w:rPr>
          <w:rFonts w:ascii="Times New Roman" w:hAnsi="Times New Roman"/>
          <w:i/>
          <w:sz w:val="24"/>
          <w:szCs w:val="24"/>
        </w:rPr>
        <w:t>можжевельник обыкновенный</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Lonicera xylosteum L. - </w:t>
      </w:r>
      <w:r w:rsidRPr="0074021C">
        <w:rPr>
          <w:rFonts w:ascii="Times New Roman" w:hAnsi="Times New Roman"/>
          <w:i/>
          <w:sz w:val="24"/>
          <w:szCs w:val="24"/>
        </w:rPr>
        <w:t xml:space="preserve">жимолость лесная               </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Ribes</w:t>
      </w:r>
      <w:r w:rsidRPr="0074021C">
        <w:rPr>
          <w:rFonts w:ascii="Times New Roman" w:hAnsi="Times New Roman"/>
          <w:sz w:val="24"/>
          <w:szCs w:val="24"/>
        </w:rPr>
        <w:t xml:space="preserve"> </w:t>
      </w:r>
      <w:r w:rsidRPr="0074021C">
        <w:rPr>
          <w:rFonts w:ascii="Times New Roman" w:hAnsi="Times New Roman"/>
          <w:sz w:val="24"/>
          <w:szCs w:val="24"/>
          <w:lang w:val="en-US"/>
        </w:rPr>
        <w:t>alpinum</w:t>
      </w:r>
      <w:r w:rsidRPr="0074021C">
        <w:rPr>
          <w:rFonts w:ascii="Times New Roman" w:hAnsi="Times New Roman"/>
          <w:sz w:val="24"/>
          <w:szCs w:val="24"/>
        </w:rPr>
        <w:t xml:space="preserve"> – смородина альпийская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rPr>
        <w:t xml:space="preserve">Ribes nigrum L. - </w:t>
      </w:r>
      <w:r w:rsidRPr="0074021C">
        <w:rPr>
          <w:rFonts w:ascii="Times New Roman" w:hAnsi="Times New Roman"/>
          <w:i/>
          <w:sz w:val="24"/>
          <w:szCs w:val="24"/>
        </w:rPr>
        <w:t>смородина черная</w:t>
      </w:r>
      <w:r w:rsidRPr="0074021C">
        <w:rPr>
          <w:rFonts w:ascii="Times New Roman" w:hAnsi="Times New Roman"/>
          <w:sz w:val="24"/>
          <w:szCs w:val="24"/>
        </w:rPr>
        <w:t xml:space="preserve"> </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Ribes</w:t>
      </w:r>
      <w:r w:rsidRPr="0074021C">
        <w:rPr>
          <w:rFonts w:ascii="Times New Roman" w:hAnsi="Times New Roman"/>
          <w:sz w:val="24"/>
          <w:szCs w:val="24"/>
        </w:rPr>
        <w:t xml:space="preserve"> </w:t>
      </w:r>
      <w:r w:rsidRPr="0074021C">
        <w:rPr>
          <w:rFonts w:ascii="Times New Roman" w:hAnsi="Times New Roman"/>
          <w:sz w:val="24"/>
          <w:szCs w:val="24"/>
          <w:lang w:val="en-US"/>
        </w:rPr>
        <w:t>spicatum</w:t>
      </w:r>
      <w:r w:rsidRPr="0074021C">
        <w:rPr>
          <w:rFonts w:ascii="Times New Roman" w:hAnsi="Times New Roman"/>
          <w:sz w:val="24"/>
          <w:szCs w:val="24"/>
        </w:rPr>
        <w:t xml:space="preserve"> – </w:t>
      </w:r>
      <w:r w:rsidRPr="0074021C">
        <w:rPr>
          <w:rFonts w:ascii="Times New Roman" w:hAnsi="Times New Roman"/>
          <w:i/>
          <w:sz w:val="24"/>
          <w:szCs w:val="24"/>
        </w:rPr>
        <w:t>смородина колосистая (пушистая)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Rosa</w:t>
      </w:r>
      <w:r w:rsidRPr="0074021C">
        <w:rPr>
          <w:rFonts w:ascii="Times New Roman" w:hAnsi="Times New Roman"/>
          <w:sz w:val="24"/>
          <w:szCs w:val="24"/>
        </w:rPr>
        <w:t xml:space="preserve"> </w:t>
      </w:r>
      <w:r w:rsidRPr="0074021C">
        <w:rPr>
          <w:rFonts w:ascii="Times New Roman" w:hAnsi="Times New Roman"/>
          <w:sz w:val="24"/>
          <w:szCs w:val="24"/>
          <w:lang w:val="en-US"/>
        </w:rPr>
        <w:t>majalis</w:t>
      </w:r>
      <w:r w:rsidRPr="0074021C">
        <w:rPr>
          <w:rFonts w:ascii="Times New Roman" w:hAnsi="Times New Roman"/>
          <w:sz w:val="24"/>
          <w:szCs w:val="24"/>
        </w:rPr>
        <w:t xml:space="preserve"> </w:t>
      </w:r>
      <w:r w:rsidRPr="0074021C">
        <w:rPr>
          <w:rFonts w:ascii="Times New Roman" w:hAnsi="Times New Roman"/>
          <w:sz w:val="24"/>
          <w:szCs w:val="24"/>
          <w:lang w:val="en-US"/>
        </w:rPr>
        <w:t>Herrm</w:t>
      </w:r>
      <w:r w:rsidRPr="0074021C">
        <w:rPr>
          <w:rFonts w:ascii="Times New Roman" w:hAnsi="Times New Roman"/>
          <w:sz w:val="24"/>
          <w:szCs w:val="24"/>
        </w:rPr>
        <w:t xml:space="preserve">. – </w:t>
      </w:r>
      <w:r w:rsidRPr="0074021C">
        <w:rPr>
          <w:rFonts w:ascii="Times New Roman" w:hAnsi="Times New Roman"/>
          <w:i/>
          <w:sz w:val="24"/>
          <w:szCs w:val="24"/>
        </w:rPr>
        <w:t>роза майская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Salix</w:t>
      </w:r>
      <w:r w:rsidRPr="0074021C">
        <w:rPr>
          <w:rFonts w:ascii="Times New Roman" w:hAnsi="Times New Roman"/>
          <w:sz w:val="24"/>
          <w:szCs w:val="24"/>
        </w:rPr>
        <w:t xml:space="preserve"> </w:t>
      </w:r>
      <w:r w:rsidRPr="0074021C">
        <w:rPr>
          <w:rFonts w:ascii="Times New Roman" w:hAnsi="Times New Roman"/>
          <w:sz w:val="24"/>
          <w:szCs w:val="24"/>
          <w:lang w:val="en-US"/>
        </w:rPr>
        <w:t>aurita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w:t>
      </w:r>
      <w:r w:rsidRPr="0074021C">
        <w:rPr>
          <w:rFonts w:ascii="Times New Roman" w:hAnsi="Times New Roman"/>
          <w:i/>
          <w:sz w:val="24"/>
          <w:szCs w:val="24"/>
        </w:rPr>
        <w:t>ива ушастая</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S</w:t>
      </w:r>
      <w:r w:rsidRPr="0074021C">
        <w:rPr>
          <w:rFonts w:ascii="Times New Roman" w:hAnsi="Times New Roman"/>
          <w:sz w:val="24"/>
          <w:szCs w:val="24"/>
        </w:rPr>
        <w:t xml:space="preserve">. </w:t>
      </w:r>
      <w:r w:rsidRPr="0074021C">
        <w:rPr>
          <w:rFonts w:ascii="Times New Roman" w:hAnsi="Times New Roman"/>
          <w:sz w:val="24"/>
          <w:szCs w:val="24"/>
          <w:lang w:val="en-US"/>
        </w:rPr>
        <w:t>cinerea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ива пепельная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S</w:t>
      </w:r>
      <w:r w:rsidRPr="0074021C">
        <w:rPr>
          <w:rFonts w:ascii="Times New Roman" w:hAnsi="Times New Roman"/>
          <w:sz w:val="24"/>
          <w:szCs w:val="24"/>
        </w:rPr>
        <w:t xml:space="preserve">. </w:t>
      </w:r>
      <w:r w:rsidRPr="0074021C">
        <w:rPr>
          <w:rFonts w:ascii="Times New Roman" w:hAnsi="Times New Roman"/>
          <w:sz w:val="24"/>
          <w:szCs w:val="24"/>
          <w:lang w:val="en-US"/>
        </w:rPr>
        <w:t>myrsinifolia</w:t>
      </w:r>
      <w:r w:rsidRPr="0074021C">
        <w:rPr>
          <w:rFonts w:ascii="Times New Roman" w:hAnsi="Times New Roman"/>
          <w:sz w:val="24"/>
          <w:szCs w:val="24"/>
        </w:rPr>
        <w:t xml:space="preserve"> </w:t>
      </w:r>
      <w:r w:rsidRPr="0074021C">
        <w:rPr>
          <w:rFonts w:ascii="Times New Roman" w:hAnsi="Times New Roman"/>
          <w:sz w:val="24"/>
          <w:szCs w:val="24"/>
          <w:lang w:val="en-US"/>
        </w:rPr>
        <w:t>Salisb</w:t>
      </w:r>
      <w:r w:rsidRPr="0074021C">
        <w:rPr>
          <w:rFonts w:ascii="Times New Roman" w:hAnsi="Times New Roman"/>
          <w:sz w:val="24"/>
          <w:szCs w:val="24"/>
        </w:rPr>
        <w:t xml:space="preserve">.- </w:t>
      </w:r>
      <w:r w:rsidRPr="0074021C">
        <w:rPr>
          <w:rFonts w:ascii="Times New Roman" w:hAnsi="Times New Roman"/>
          <w:i/>
          <w:sz w:val="24"/>
          <w:szCs w:val="24"/>
        </w:rPr>
        <w:t xml:space="preserve">ива мирзинолистная                    </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S</w:t>
      </w:r>
      <w:r w:rsidRPr="0074021C">
        <w:rPr>
          <w:rFonts w:ascii="Times New Roman" w:hAnsi="Times New Roman"/>
          <w:sz w:val="24"/>
          <w:szCs w:val="24"/>
        </w:rPr>
        <w:t xml:space="preserve">. </w:t>
      </w:r>
      <w:r w:rsidRPr="0074021C">
        <w:rPr>
          <w:rFonts w:ascii="Times New Roman" w:hAnsi="Times New Roman"/>
          <w:sz w:val="24"/>
          <w:szCs w:val="24"/>
          <w:lang w:val="en-US"/>
        </w:rPr>
        <w:t>phylicifolia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w:t>
      </w:r>
      <w:r w:rsidRPr="0074021C">
        <w:rPr>
          <w:rFonts w:ascii="Times New Roman" w:hAnsi="Times New Roman"/>
          <w:i/>
          <w:sz w:val="24"/>
          <w:szCs w:val="24"/>
        </w:rPr>
        <w:t>ива филиколистная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Viburnum</w:t>
      </w:r>
      <w:r w:rsidRPr="0074021C">
        <w:rPr>
          <w:rFonts w:ascii="Times New Roman" w:hAnsi="Times New Roman"/>
          <w:sz w:val="24"/>
          <w:szCs w:val="24"/>
        </w:rPr>
        <w:t xml:space="preserve"> </w:t>
      </w:r>
      <w:r w:rsidRPr="0074021C">
        <w:rPr>
          <w:rFonts w:ascii="Times New Roman" w:hAnsi="Times New Roman"/>
          <w:sz w:val="24"/>
          <w:szCs w:val="24"/>
          <w:lang w:val="en-US"/>
        </w:rPr>
        <w:t>opulus</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 xml:space="preserve">калина обыкновенная               </w:t>
      </w:r>
    </w:p>
    <w:p w:rsidR="00516758" w:rsidRPr="0074021C" w:rsidRDefault="00516758" w:rsidP="00516758">
      <w:pPr>
        <w:jc w:val="center"/>
        <w:rPr>
          <w:rFonts w:ascii="Times New Roman" w:hAnsi="Times New Roman"/>
          <w:sz w:val="24"/>
          <w:szCs w:val="24"/>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t>3. БОРЕАЛЬНЫЕ  ОЛИГОТРОФНЫЕ КУСТАРНИЧКИ</w:t>
      </w:r>
    </w:p>
    <w:p w:rsidR="00516758" w:rsidRPr="0074021C" w:rsidRDefault="00516758" w:rsidP="00516758">
      <w:pPr>
        <w:jc w:val="both"/>
        <w:rPr>
          <w:rFonts w:ascii="Times New Roman" w:hAnsi="Times New Roman"/>
          <w:sz w:val="24"/>
          <w:szCs w:val="24"/>
        </w:rPr>
      </w:pP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Vaccinium</w:t>
      </w:r>
      <w:r w:rsidRPr="0074021C">
        <w:rPr>
          <w:rFonts w:ascii="Times New Roman" w:hAnsi="Times New Roman"/>
          <w:sz w:val="24"/>
          <w:szCs w:val="24"/>
        </w:rPr>
        <w:t xml:space="preserve"> </w:t>
      </w:r>
      <w:r w:rsidRPr="0074021C">
        <w:rPr>
          <w:rFonts w:ascii="Times New Roman" w:hAnsi="Times New Roman"/>
          <w:sz w:val="24"/>
          <w:szCs w:val="24"/>
          <w:lang w:val="en-US"/>
        </w:rPr>
        <w:t>vitis</w:t>
      </w:r>
      <w:r w:rsidRPr="0074021C">
        <w:rPr>
          <w:rFonts w:ascii="Times New Roman" w:hAnsi="Times New Roman"/>
          <w:sz w:val="24"/>
          <w:szCs w:val="24"/>
        </w:rPr>
        <w:t>-</w:t>
      </w:r>
      <w:r w:rsidRPr="0074021C">
        <w:rPr>
          <w:rFonts w:ascii="Times New Roman" w:hAnsi="Times New Roman"/>
          <w:sz w:val="24"/>
          <w:szCs w:val="24"/>
          <w:lang w:val="en-US"/>
        </w:rPr>
        <w:t>idaea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w:t>
      </w:r>
      <w:r w:rsidRPr="0074021C">
        <w:rPr>
          <w:rFonts w:ascii="Times New Roman" w:hAnsi="Times New Roman"/>
          <w:i/>
          <w:sz w:val="24"/>
          <w:szCs w:val="24"/>
        </w:rPr>
        <w:t xml:space="preserve">брусника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Vaccinium myrtillus L.- </w:t>
      </w:r>
      <w:r w:rsidRPr="0074021C">
        <w:rPr>
          <w:rFonts w:ascii="Times New Roman" w:hAnsi="Times New Roman"/>
          <w:i/>
          <w:sz w:val="24"/>
          <w:szCs w:val="24"/>
        </w:rPr>
        <w:t>черника</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Calluna vulgaris (L.) Hull</w:t>
      </w:r>
      <w:r w:rsidRPr="0074021C">
        <w:rPr>
          <w:rFonts w:ascii="Times New Roman" w:hAnsi="Times New Roman"/>
          <w:sz w:val="24"/>
          <w:szCs w:val="24"/>
        </w:rPr>
        <w:t xml:space="preserve"> - </w:t>
      </w:r>
      <w:r w:rsidRPr="0074021C">
        <w:rPr>
          <w:rFonts w:ascii="Times New Roman" w:hAnsi="Times New Roman"/>
          <w:i/>
          <w:sz w:val="24"/>
          <w:szCs w:val="24"/>
        </w:rPr>
        <w:t xml:space="preserve">вереск обыкновенный              </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Linnaea</w:t>
      </w:r>
      <w:r w:rsidRPr="0074021C">
        <w:rPr>
          <w:rFonts w:ascii="Times New Roman" w:hAnsi="Times New Roman"/>
          <w:sz w:val="24"/>
          <w:szCs w:val="24"/>
        </w:rPr>
        <w:t xml:space="preserve"> </w:t>
      </w:r>
      <w:r w:rsidRPr="0074021C">
        <w:rPr>
          <w:rFonts w:ascii="Times New Roman" w:hAnsi="Times New Roman"/>
          <w:sz w:val="24"/>
          <w:szCs w:val="24"/>
          <w:lang w:val="en-US"/>
        </w:rPr>
        <w:t>borealis</w:t>
      </w:r>
      <w:r w:rsidRPr="0074021C">
        <w:rPr>
          <w:rFonts w:ascii="Times New Roman" w:hAnsi="Times New Roman"/>
          <w:sz w:val="24"/>
          <w:szCs w:val="24"/>
        </w:rPr>
        <w:t xml:space="preserve"> – </w:t>
      </w:r>
      <w:r w:rsidRPr="0074021C">
        <w:rPr>
          <w:rFonts w:ascii="Times New Roman" w:hAnsi="Times New Roman"/>
          <w:i/>
          <w:sz w:val="24"/>
          <w:szCs w:val="24"/>
        </w:rPr>
        <w:t>Линнея северная</w:t>
      </w:r>
    </w:p>
    <w:p w:rsidR="00A67A09" w:rsidRDefault="00516758" w:rsidP="00A67A09">
      <w:pPr>
        <w:ind w:right="-766"/>
        <w:rPr>
          <w:rFonts w:ascii="Times New Roman" w:hAnsi="Times New Roman"/>
          <w:sz w:val="24"/>
          <w:szCs w:val="24"/>
        </w:rPr>
      </w:pPr>
      <w:r w:rsidRPr="0074021C">
        <w:rPr>
          <w:rFonts w:ascii="Times New Roman" w:hAnsi="Times New Roman"/>
          <w:sz w:val="24"/>
          <w:szCs w:val="24"/>
          <w:lang w:val="en-US"/>
        </w:rPr>
        <w:t>Arctostaphylos</w:t>
      </w:r>
      <w:r w:rsidRPr="0074021C">
        <w:rPr>
          <w:rFonts w:ascii="Times New Roman" w:hAnsi="Times New Roman"/>
          <w:sz w:val="24"/>
          <w:szCs w:val="24"/>
        </w:rPr>
        <w:t xml:space="preserve"> </w:t>
      </w:r>
      <w:r w:rsidRPr="0074021C">
        <w:rPr>
          <w:rFonts w:ascii="Times New Roman" w:hAnsi="Times New Roman"/>
          <w:sz w:val="24"/>
          <w:szCs w:val="24"/>
          <w:lang w:val="en-US"/>
        </w:rPr>
        <w:t>uva</w:t>
      </w:r>
      <w:r w:rsidRPr="0074021C">
        <w:rPr>
          <w:rFonts w:ascii="Times New Roman" w:hAnsi="Times New Roman"/>
          <w:sz w:val="24"/>
          <w:szCs w:val="24"/>
        </w:rPr>
        <w:t>-</w:t>
      </w:r>
      <w:r w:rsidRPr="0074021C">
        <w:rPr>
          <w:rFonts w:ascii="Times New Roman" w:hAnsi="Times New Roman"/>
          <w:sz w:val="24"/>
          <w:szCs w:val="24"/>
          <w:lang w:val="en-US"/>
        </w:rPr>
        <w:t>ursi</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Толокнянка обыковенная</w:t>
      </w:r>
      <w:r w:rsidRPr="0074021C">
        <w:rPr>
          <w:rFonts w:ascii="Times New Roman" w:hAnsi="Times New Roman"/>
          <w:sz w:val="24"/>
          <w:szCs w:val="24"/>
        </w:rPr>
        <w:t xml:space="preserve"> </w:t>
      </w:r>
    </w:p>
    <w:p w:rsidR="00A67A09" w:rsidRDefault="00A67A09" w:rsidP="00A67A09">
      <w:pPr>
        <w:ind w:right="-766"/>
        <w:rPr>
          <w:rFonts w:ascii="Times New Roman" w:hAnsi="Times New Roman"/>
          <w:sz w:val="24"/>
          <w:szCs w:val="24"/>
        </w:rPr>
      </w:pPr>
    </w:p>
    <w:p w:rsidR="00A67A09" w:rsidRDefault="00A67A09" w:rsidP="00A67A09">
      <w:pPr>
        <w:ind w:right="-766"/>
        <w:rPr>
          <w:rFonts w:ascii="Times New Roman" w:hAnsi="Times New Roman"/>
          <w:sz w:val="24"/>
          <w:szCs w:val="24"/>
        </w:rPr>
      </w:pPr>
    </w:p>
    <w:p w:rsidR="00A67A09" w:rsidRDefault="00A67A09" w:rsidP="00A67A09">
      <w:pPr>
        <w:ind w:right="-766"/>
        <w:rPr>
          <w:rFonts w:ascii="Times New Roman" w:hAnsi="Times New Roman"/>
          <w:sz w:val="24"/>
          <w:szCs w:val="24"/>
        </w:rPr>
      </w:pPr>
    </w:p>
    <w:p w:rsidR="00516758" w:rsidRPr="0074021C" w:rsidRDefault="00516758" w:rsidP="00A67A09">
      <w:pPr>
        <w:ind w:right="-766"/>
        <w:rPr>
          <w:rFonts w:ascii="Times New Roman" w:hAnsi="Times New Roman"/>
          <w:sz w:val="24"/>
          <w:szCs w:val="24"/>
        </w:rPr>
      </w:pPr>
      <w:r w:rsidRPr="0074021C">
        <w:rPr>
          <w:rFonts w:ascii="Times New Roman" w:hAnsi="Times New Roman"/>
          <w:sz w:val="24"/>
          <w:szCs w:val="24"/>
        </w:rPr>
        <w:t>4. БОРЕАЛЬНОЕ ЛЕСНОЕ РАЗНОТРАВЬЕ</w:t>
      </w:r>
    </w:p>
    <w:p w:rsidR="00516758" w:rsidRPr="0074021C" w:rsidRDefault="00516758" w:rsidP="00516758">
      <w:pPr>
        <w:jc w:val="both"/>
        <w:rPr>
          <w:rFonts w:ascii="Times New Roman" w:hAnsi="Times New Roman"/>
          <w:sz w:val="24"/>
          <w:szCs w:val="24"/>
        </w:rPr>
      </w:pP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lastRenderedPageBreak/>
        <w:t>Actaea</w:t>
      </w:r>
      <w:r w:rsidRPr="0074021C">
        <w:rPr>
          <w:rFonts w:ascii="Times New Roman" w:hAnsi="Times New Roman"/>
          <w:sz w:val="24"/>
          <w:szCs w:val="24"/>
        </w:rPr>
        <w:t xml:space="preserve"> </w:t>
      </w:r>
      <w:r w:rsidRPr="0074021C">
        <w:rPr>
          <w:rFonts w:ascii="Times New Roman" w:hAnsi="Times New Roman"/>
          <w:sz w:val="24"/>
          <w:szCs w:val="24"/>
          <w:lang w:val="en-US"/>
        </w:rPr>
        <w:t>spicata</w:t>
      </w:r>
      <w:r w:rsidRPr="0074021C">
        <w:rPr>
          <w:rFonts w:ascii="Times New Roman" w:hAnsi="Times New Roman"/>
          <w:sz w:val="24"/>
          <w:szCs w:val="24"/>
        </w:rPr>
        <w:t xml:space="preserve"> – </w:t>
      </w:r>
      <w:r w:rsidRPr="0074021C">
        <w:rPr>
          <w:rFonts w:ascii="Times New Roman" w:hAnsi="Times New Roman"/>
          <w:i/>
          <w:sz w:val="24"/>
          <w:szCs w:val="24"/>
        </w:rPr>
        <w:t>воронец колосистый</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Avenella</w:t>
      </w:r>
      <w:r w:rsidRPr="0074021C">
        <w:rPr>
          <w:rFonts w:ascii="Times New Roman" w:hAnsi="Times New Roman"/>
          <w:sz w:val="24"/>
          <w:szCs w:val="24"/>
        </w:rPr>
        <w:t xml:space="preserve"> </w:t>
      </w:r>
      <w:r w:rsidRPr="0074021C">
        <w:rPr>
          <w:rFonts w:ascii="Times New Roman" w:hAnsi="Times New Roman"/>
          <w:sz w:val="24"/>
          <w:szCs w:val="24"/>
          <w:lang w:val="en-US"/>
        </w:rPr>
        <w:t>flexuosa</w:t>
      </w:r>
      <w:r w:rsidRPr="0074021C">
        <w:rPr>
          <w:rFonts w:ascii="Times New Roman" w:hAnsi="Times New Roman"/>
          <w:sz w:val="24"/>
          <w:szCs w:val="24"/>
        </w:rPr>
        <w:t xml:space="preserve"> (</w:t>
      </w:r>
      <w:r w:rsidRPr="0074021C">
        <w:rPr>
          <w:rFonts w:ascii="Times New Roman" w:hAnsi="Times New Roman"/>
          <w:sz w:val="24"/>
          <w:szCs w:val="24"/>
          <w:lang w:val="en-US"/>
        </w:rPr>
        <w:t>Lerchenfeldia</w:t>
      </w:r>
      <w:r w:rsidRPr="0074021C">
        <w:rPr>
          <w:rFonts w:ascii="Times New Roman" w:hAnsi="Times New Roman"/>
          <w:sz w:val="24"/>
          <w:szCs w:val="24"/>
        </w:rPr>
        <w:t xml:space="preserve"> </w:t>
      </w:r>
      <w:r w:rsidRPr="0074021C">
        <w:rPr>
          <w:rFonts w:ascii="Times New Roman" w:hAnsi="Times New Roman"/>
          <w:sz w:val="24"/>
          <w:szCs w:val="24"/>
          <w:lang w:val="en-US"/>
        </w:rPr>
        <w:t>flexuosa</w:t>
      </w:r>
      <w:r w:rsidRPr="0074021C">
        <w:rPr>
          <w:rFonts w:ascii="Times New Roman" w:hAnsi="Times New Roman"/>
          <w:sz w:val="24"/>
          <w:szCs w:val="24"/>
        </w:rPr>
        <w:t xml:space="preserve"> ) - </w:t>
      </w:r>
      <w:r w:rsidRPr="0074021C">
        <w:rPr>
          <w:rFonts w:ascii="Times New Roman" w:hAnsi="Times New Roman"/>
          <w:i/>
          <w:sz w:val="24"/>
          <w:szCs w:val="24"/>
        </w:rPr>
        <w:t>луговик извилистый</w:t>
      </w:r>
      <w:r w:rsidRPr="0074021C">
        <w:rPr>
          <w:rFonts w:ascii="Times New Roman" w:hAnsi="Times New Roman"/>
          <w:sz w:val="24"/>
          <w:szCs w:val="24"/>
        </w:rPr>
        <w:t xml:space="preserve"> </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Calamagrostis arundinacea  (L.) Roth.- </w:t>
      </w:r>
      <w:r w:rsidRPr="0074021C">
        <w:rPr>
          <w:rFonts w:ascii="Times New Roman" w:hAnsi="Times New Roman"/>
          <w:i/>
          <w:sz w:val="24"/>
          <w:szCs w:val="24"/>
        </w:rPr>
        <w:t>вейник тростниковидный</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Carex digitata L. - </w:t>
      </w:r>
      <w:r w:rsidRPr="0074021C">
        <w:rPr>
          <w:rFonts w:ascii="Times New Roman" w:hAnsi="Times New Roman"/>
          <w:i/>
          <w:sz w:val="24"/>
          <w:szCs w:val="24"/>
        </w:rPr>
        <w:t>осока пальчатая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Circaea</w:t>
      </w:r>
      <w:r w:rsidRPr="0074021C">
        <w:rPr>
          <w:rFonts w:ascii="Times New Roman" w:hAnsi="Times New Roman"/>
          <w:sz w:val="24"/>
          <w:szCs w:val="24"/>
        </w:rPr>
        <w:t xml:space="preserve"> </w:t>
      </w:r>
      <w:r w:rsidRPr="0074021C">
        <w:rPr>
          <w:rFonts w:ascii="Times New Roman" w:hAnsi="Times New Roman"/>
          <w:sz w:val="24"/>
          <w:szCs w:val="24"/>
          <w:lang w:val="en-US"/>
        </w:rPr>
        <w:t>alpina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цирцея (двулепестник) альпийская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Convallaria</w:t>
      </w:r>
      <w:r w:rsidRPr="0074021C">
        <w:rPr>
          <w:rFonts w:ascii="Times New Roman" w:hAnsi="Times New Roman"/>
          <w:sz w:val="24"/>
          <w:szCs w:val="24"/>
        </w:rPr>
        <w:t xml:space="preserve"> </w:t>
      </w:r>
      <w:r w:rsidRPr="0074021C">
        <w:rPr>
          <w:rFonts w:ascii="Times New Roman" w:hAnsi="Times New Roman"/>
          <w:sz w:val="24"/>
          <w:szCs w:val="24"/>
          <w:lang w:val="en-US"/>
        </w:rPr>
        <w:t>majalis</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ландыш майский</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Equisetum</w:t>
      </w:r>
      <w:r w:rsidRPr="0074021C">
        <w:rPr>
          <w:rFonts w:ascii="Times New Roman" w:hAnsi="Times New Roman"/>
          <w:sz w:val="24"/>
          <w:szCs w:val="24"/>
        </w:rPr>
        <w:t xml:space="preserve"> </w:t>
      </w:r>
      <w:r w:rsidRPr="0074021C">
        <w:rPr>
          <w:rFonts w:ascii="Times New Roman" w:hAnsi="Times New Roman"/>
          <w:sz w:val="24"/>
          <w:szCs w:val="24"/>
          <w:lang w:val="en-US"/>
        </w:rPr>
        <w:t>hiemale</w:t>
      </w:r>
      <w:r w:rsidRPr="0074021C">
        <w:rPr>
          <w:rFonts w:ascii="Times New Roman" w:hAnsi="Times New Roman"/>
          <w:sz w:val="24"/>
          <w:szCs w:val="24"/>
        </w:rPr>
        <w:t xml:space="preserve"> – </w:t>
      </w:r>
      <w:r w:rsidRPr="0074021C">
        <w:rPr>
          <w:rFonts w:ascii="Times New Roman" w:hAnsi="Times New Roman"/>
          <w:i/>
          <w:sz w:val="24"/>
          <w:szCs w:val="24"/>
        </w:rPr>
        <w:t>хвощ зимующий</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Equisetum</w:t>
      </w:r>
      <w:r w:rsidRPr="0074021C">
        <w:rPr>
          <w:rFonts w:ascii="Times New Roman" w:hAnsi="Times New Roman"/>
          <w:sz w:val="24"/>
          <w:szCs w:val="24"/>
        </w:rPr>
        <w:t xml:space="preserve"> </w:t>
      </w:r>
      <w:r w:rsidRPr="0074021C">
        <w:rPr>
          <w:rFonts w:ascii="Times New Roman" w:hAnsi="Times New Roman"/>
          <w:sz w:val="24"/>
          <w:szCs w:val="24"/>
          <w:lang w:val="en-US"/>
        </w:rPr>
        <w:t>sylvaticum</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хвощ лесной</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sv-SE"/>
        </w:rPr>
        <w:t>Goodyera repens</w:t>
      </w:r>
      <w:r w:rsidRPr="0074021C">
        <w:rPr>
          <w:rFonts w:ascii="Times New Roman" w:hAnsi="Times New Roman"/>
          <w:sz w:val="24"/>
          <w:szCs w:val="24"/>
        </w:rPr>
        <w:t xml:space="preserve"> – </w:t>
      </w:r>
      <w:r w:rsidRPr="0074021C">
        <w:rPr>
          <w:rFonts w:ascii="Times New Roman" w:hAnsi="Times New Roman"/>
          <w:i/>
          <w:sz w:val="24"/>
          <w:szCs w:val="24"/>
        </w:rPr>
        <w:t>гудиера ползучая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sv-SE"/>
        </w:rPr>
        <w:t xml:space="preserve">Gymnocarpium dryopteris (L). </w:t>
      </w:r>
      <w:r w:rsidRPr="0074021C">
        <w:rPr>
          <w:rFonts w:ascii="Times New Roman" w:hAnsi="Times New Roman"/>
          <w:sz w:val="24"/>
          <w:szCs w:val="24"/>
        </w:rPr>
        <w:t xml:space="preserve">Newm. - </w:t>
      </w:r>
      <w:r w:rsidRPr="0074021C">
        <w:rPr>
          <w:rFonts w:ascii="Times New Roman" w:hAnsi="Times New Roman"/>
          <w:i/>
          <w:sz w:val="24"/>
          <w:szCs w:val="24"/>
        </w:rPr>
        <w:t>голокучник Линнея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Huperzia</w:t>
      </w:r>
      <w:r w:rsidRPr="0074021C">
        <w:rPr>
          <w:rFonts w:ascii="Times New Roman" w:hAnsi="Times New Roman"/>
          <w:sz w:val="24"/>
          <w:szCs w:val="24"/>
        </w:rPr>
        <w:t xml:space="preserve"> </w:t>
      </w:r>
      <w:r w:rsidRPr="0074021C">
        <w:rPr>
          <w:rFonts w:ascii="Times New Roman" w:hAnsi="Times New Roman"/>
          <w:sz w:val="24"/>
          <w:szCs w:val="24"/>
          <w:lang w:val="en-US"/>
        </w:rPr>
        <w:t>selago</w:t>
      </w:r>
      <w:r w:rsidRPr="0074021C">
        <w:rPr>
          <w:rFonts w:ascii="Times New Roman" w:hAnsi="Times New Roman"/>
          <w:sz w:val="24"/>
          <w:szCs w:val="24"/>
        </w:rPr>
        <w:t xml:space="preserve"> – </w:t>
      </w:r>
      <w:r w:rsidRPr="0074021C">
        <w:rPr>
          <w:rFonts w:ascii="Times New Roman" w:hAnsi="Times New Roman"/>
          <w:i/>
          <w:sz w:val="24"/>
          <w:szCs w:val="24"/>
        </w:rPr>
        <w:t>баранец обыкновенный</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Hypopitys</w:t>
      </w:r>
      <w:r w:rsidRPr="0074021C">
        <w:rPr>
          <w:rFonts w:ascii="Times New Roman" w:hAnsi="Times New Roman"/>
          <w:sz w:val="24"/>
          <w:szCs w:val="24"/>
        </w:rPr>
        <w:t xml:space="preserve"> </w:t>
      </w:r>
      <w:r w:rsidRPr="0074021C">
        <w:rPr>
          <w:rFonts w:ascii="Times New Roman" w:hAnsi="Times New Roman"/>
          <w:sz w:val="24"/>
          <w:szCs w:val="24"/>
          <w:lang w:val="en-US"/>
        </w:rPr>
        <w:t>monotropa</w:t>
      </w:r>
      <w:r w:rsidRPr="0074021C">
        <w:rPr>
          <w:rFonts w:ascii="Times New Roman" w:hAnsi="Times New Roman"/>
          <w:sz w:val="24"/>
          <w:szCs w:val="24"/>
        </w:rPr>
        <w:t xml:space="preserve"> </w:t>
      </w:r>
      <w:r w:rsidRPr="0074021C">
        <w:rPr>
          <w:rFonts w:ascii="Times New Roman" w:hAnsi="Times New Roman"/>
          <w:sz w:val="24"/>
          <w:szCs w:val="24"/>
          <w:lang w:val="en-US"/>
        </w:rPr>
        <w:t>Crantz</w:t>
      </w:r>
      <w:r w:rsidRPr="0074021C">
        <w:rPr>
          <w:rFonts w:ascii="Times New Roman" w:hAnsi="Times New Roman"/>
          <w:sz w:val="24"/>
          <w:szCs w:val="24"/>
        </w:rPr>
        <w:t xml:space="preserve"> ˗ </w:t>
      </w:r>
      <w:r w:rsidRPr="0074021C">
        <w:rPr>
          <w:rFonts w:ascii="Times New Roman" w:hAnsi="Times New Roman"/>
          <w:i/>
          <w:sz w:val="24"/>
          <w:szCs w:val="24"/>
        </w:rPr>
        <w:t>подъельник обыкновенный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Lathyrus vernus (L). Bernh. - </w:t>
      </w:r>
      <w:r w:rsidRPr="0074021C">
        <w:rPr>
          <w:rFonts w:ascii="Times New Roman" w:hAnsi="Times New Roman"/>
          <w:i/>
          <w:sz w:val="24"/>
          <w:szCs w:val="24"/>
        </w:rPr>
        <w:t>чина</w:t>
      </w:r>
      <w:r w:rsidRPr="0074021C">
        <w:rPr>
          <w:rFonts w:ascii="Times New Roman" w:hAnsi="Times New Roman"/>
          <w:i/>
          <w:sz w:val="24"/>
          <w:szCs w:val="24"/>
          <w:lang w:val="en-US"/>
        </w:rPr>
        <w:t xml:space="preserve"> </w:t>
      </w:r>
      <w:r w:rsidRPr="0074021C">
        <w:rPr>
          <w:rFonts w:ascii="Times New Roman" w:hAnsi="Times New Roman"/>
          <w:i/>
          <w:sz w:val="24"/>
          <w:szCs w:val="24"/>
        </w:rPr>
        <w:t>весенняя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Luzula pilosa (L). Willd. - </w:t>
      </w:r>
      <w:r w:rsidRPr="0074021C">
        <w:rPr>
          <w:rFonts w:ascii="Times New Roman" w:hAnsi="Times New Roman"/>
          <w:i/>
          <w:sz w:val="24"/>
          <w:szCs w:val="24"/>
        </w:rPr>
        <w:t>ожика</w:t>
      </w:r>
      <w:r w:rsidRPr="0074021C">
        <w:rPr>
          <w:rFonts w:ascii="Times New Roman" w:hAnsi="Times New Roman"/>
          <w:i/>
          <w:sz w:val="24"/>
          <w:szCs w:val="24"/>
          <w:lang w:val="en-US"/>
        </w:rPr>
        <w:t xml:space="preserve"> </w:t>
      </w:r>
      <w:r w:rsidRPr="0074021C">
        <w:rPr>
          <w:rFonts w:ascii="Times New Roman" w:hAnsi="Times New Roman"/>
          <w:i/>
          <w:sz w:val="24"/>
          <w:szCs w:val="24"/>
        </w:rPr>
        <w:t>волосистая</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Lycopodium annotinum L. - </w:t>
      </w:r>
      <w:r w:rsidRPr="0074021C">
        <w:rPr>
          <w:rFonts w:ascii="Times New Roman" w:hAnsi="Times New Roman"/>
          <w:i/>
          <w:sz w:val="24"/>
          <w:szCs w:val="24"/>
        </w:rPr>
        <w:t>плаун</w:t>
      </w:r>
      <w:r w:rsidRPr="0074021C">
        <w:rPr>
          <w:rFonts w:ascii="Times New Roman" w:hAnsi="Times New Roman"/>
          <w:i/>
          <w:sz w:val="24"/>
          <w:szCs w:val="24"/>
          <w:lang w:val="en-US"/>
        </w:rPr>
        <w:t xml:space="preserve"> </w:t>
      </w:r>
      <w:r w:rsidRPr="0074021C">
        <w:rPr>
          <w:rFonts w:ascii="Times New Roman" w:hAnsi="Times New Roman"/>
          <w:i/>
          <w:sz w:val="24"/>
          <w:szCs w:val="24"/>
        </w:rPr>
        <w:t>годичный</w:t>
      </w:r>
      <w:r w:rsidRPr="0074021C">
        <w:rPr>
          <w:rFonts w:ascii="Times New Roman" w:hAnsi="Times New Roman"/>
          <w:sz w:val="24"/>
          <w:szCs w:val="24"/>
          <w:lang w:val="en-US"/>
        </w:rPr>
        <w:t xml:space="preserve">            </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Maianthemum bifolium (L). F.W. Schmidt. - </w:t>
      </w:r>
      <w:r w:rsidRPr="0074021C">
        <w:rPr>
          <w:rFonts w:ascii="Times New Roman" w:hAnsi="Times New Roman"/>
          <w:i/>
          <w:sz w:val="24"/>
          <w:szCs w:val="24"/>
        </w:rPr>
        <w:t>майник</w:t>
      </w:r>
      <w:r w:rsidRPr="0074021C">
        <w:rPr>
          <w:rFonts w:ascii="Times New Roman" w:hAnsi="Times New Roman"/>
          <w:i/>
          <w:sz w:val="24"/>
          <w:szCs w:val="24"/>
          <w:lang w:val="en-US"/>
        </w:rPr>
        <w:t xml:space="preserve"> </w:t>
      </w:r>
      <w:r w:rsidRPr="0074021C">
        <w:rPr>
          <w:rFonts w:ascii="Times New Roman" w:hAnsi="Times New Roman"/>
          <w:i/>
          <w:sz w:val="24"/>
          <w:szCs w:val="24"/>
        </w:rPr>
        <w:t>двулистный</w:t>
      </w:r>
      <w:r w:rsidRPr="0074021C">
        <w:rPr>
          <w:rFonts w:ascii="Times New Roman" w:hAnsi="Times New Roman"/>
          <w:sz w:val="24"/>
          <w:szCs w:val="24"/>
          <w:lang w:val="en-US"/>
        </w:rPr>
        <w:t xml:space="preserve">    </w:t>
      </w:r>
    </w:p>
    <w:p w:rsidR="00516758" w:rsidRPr="0074021C" w:rsidRDefault="00516758" w:rsidP="00516758">
      <w:pPr>
        <w:rPr>
          <w:rFonts w:ascii="Times New Roman" w:hAnsi="Times New Roman"/>
          <w:i/>
          <w:sz w:val="24"/>
          <w:szCs w:val="24"/>
          <w:lang w:val="en-US"/>
        </w:rPr>
      </w:pPr>
      <w:r w:rsidRPr="0074021C">
        <w:rPr>
          <w:rFonts w:ascii="Times New Roman" w:hAnsi="Times New Roman"/>
          <w:sz w:val="24"/>
          <w:szCs w:val="24"/>
          <w:lang w:val="en-US"/>
        </w:rPr>
        <w:t xml:space="preserve">Melampyrum pratense L. - </w:t>
      </w:r>
      <w:r w:rsidRPr="0074021C">
        <w:rPr>
          <w:rFonts w:ascii="Times New Roman" w:hAnsi="Times New Roman"/>
          <w:i/>
          <w:sz w:val="24"/>
          <w:szCs w:val="24"/>
        </w:rPr>
        <w:t>марьянник</w:t>
      </w:r>
      <w:r w:rsidRPr="0074021C">
        <w:rPr>
          <w:rFonts w:ascii="Times New Roman" w:hAnsi="Times New Roman"/>
          <w:i/>
          <w:sz w:val="24"/>
          <w:szCs w:val="24"/>
          <w:lang w:val="en-US"/>
        </w:rPr>
        <w:t xml:space="preserve"> </w:t>
      </w:r>
      <w:r w:rsidRPr="0074021C">
        <w:rPr>
          <w:rFonts w:ascii="Times New Roman" w:hAnsi="Times New Roman"/>
          <w:i/>
          <w:sz w:val="24"/>
          <w:szCs w:val="24"/>
        </w:rPr>
        <w:t>луговой</w:t>
      </w:r>
      <w:r w:rsidRPr="0074021C">
        <w:rPr>
          <w:rFonts w:ascii="Times New Roman" w:hAnsi="Times New Roman"/>
          <w:i/>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Melampyrum sylvaticum L. - </w:t>
      </w:r>
      <w:r w:rsidRPr="0074021C">
        <w:rPr>
          <w:rFonts w:ascii="Times New Roman" w:hAnsi="Times New Roman"/>
          <w:i/>
          <w:sz w:val="24"/>
          <w:szCs w:val="24"/>
        </w:rPr>
        <w:t>марьянник</w:t>
      </w:r>
      <w:r w:rsidRPr="0074021C">
        <w:rPr>
          <w:rFonts w:ascii="Times New Roman" w:hAnsi="Times New Roman"/>
          <w:i/>
          <w:sz w:val="24"/>
          <w:szCs w:val="24"/>
          <w:lang w:val="en-US"/>
        </w:rPr>
        <w:t xml:space="preserve"> </w:t>
      </w:r>
      <w:r w:rsidRPr="0074021C">
        <w:rPr>
          <w:rFonts w:ascii="Times New Roman" w:hAnsi="Times New Roman"/>
          <w:i/>
          <w:sz w:val="24"/>
          <w:szCs w:val="24"/>
        </w:rPr>
        <w:t>лесной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Milium effusum L.- </w:t>
      </w:r>
      <w:r w:rsidRPr="0074021C">
        <w:rPr>
          <w:rFonts w:ascii="Times New Roman" w:hAnsi="Times New Roman"/>
          <w:i/>
          <w:sz w:val="24"/>
          <w:szCs w:val="24"/>
        </w:rPr>
        <w:t>бор</w:t>
      </w:r>
      <w:r w:rsidRPr="0074021C">
        <w:rPr>
          <w:rFonts w:ascii="Times New Roman" w:hAnsi="Times New Roman"/>
          <w:i/>
          <w:sz w:val="24"/>
          <w:szCs w:val="24"/>
          <w:lang w:val="en-US"/>
        </w:rPr>
        <w:t xml:space="preserve"> </w:t>
      </w:r>
      <w:r w:rsidRPr="0074021C">
        <w:rPr>
          <w:rFonts w:ascii="Times New Roman" w:hAnsi="Times New Roman"/>
          <w:i/>
          <w:sz w:val="24"/>
          <w:szCs w:val="24"/>
        </w:rPr>
        <w:t>развесистый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Orthylia secunda (L). House (Ramishia secunda) - </w:t>
      </w:r>
      <w:r w:rsidRPr="0074021C">
        <w:rPr>
          <w:rFonts w:ascii="Times New Roman" w:hAnsi="Times New Roman"/>
          <w:i/>
          <w:sz w:val="24"/>
          <w:szCs w:val="24"/>
        </w:rPr>
        <w:t>ортилия</w:t>
      </w:r>
      <w:r w:rsidRPr="0074021C">
        <w:rPr>
          <w:rFonts w:ascii="Times New Roman" w:hAnsi="Times New Roman"/>
          <w:i/>
          <w:sz w:val="24"/>
          <w:szCs w:val="24"/>
          <w:lang w:val="en-US"/>
        </w:rPr>
        <w:t xml:space="preserve"> (</w:t>
      </w:r>
      <w:r w:rsidRPr="0074021C">
        <w:rPr>
          <w:rFonts w:ascii="Times New Roman" w:hAnsi="Times New Roman"/>
          <w:i/>
          <w:sz w:val="24"/>
          <w:szCs w:val="24"/>
        </w:rPr>
        <w:t>рамишия</w:t>
      </w:r>
      <w:r w:rsidRPr="0074021C">
        <w:rPr>
          <w:rFonts w:ascii="Times New Roman" w:hAnsi="Times New Roman"/>
          <w:i/>
          <w:sz w:val="24"/>
          <w:szCs w:val="24"/>
          <w:lang w:val="en-US"/>
        </w:rPr>
        <w:t xml:space="preserve">) </w:t>
      </w:r>
      <w:r w:rsidRPr="0074021C">
        <w:rPr>
          <w:rFonts w:ascii="Times New Roman" w:hAnsi="Times New Roman"/>
          <w:i/>
          <w:sz w:val="24"/>
          <w:szCs w:val="24"/>
        </w:rPr>
        <w:t>однобокая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Oxalis acetosella L.  - </w:t>
      </w:r>
      <w:r w:rsidRPr="0074021C">
        <w:rPr>
          <w:rFonts w:ascii="Times New Roman" w:hAnsi="Times New Roman"/>
          <w:i/>
          <w:sz w:val="24"/>
          <w:szCs w:val="24"/>
        </w:rPr>
        <w:t>кислица</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обыкновенная</w:t>
      </w:r>
      <w:r w:rsidRPr="0074021C">
        <w:rPr>
          <w:rFonts w:ascii="Times New Roman" w:hAnsi="Times New Roman"/>
          <w:i/>
          <w:sz w:val="24"/>
          <w:szCs w:val="24"/>
          <w:lang w:val="en-US"/>
        </w:rPr>
        <w:t xml:space="preserve">     </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Polypodium vulgare L.– </w:t>
      </w:r>
      <w:r w:rsidRPr="0074021C">
        <w:rPr>
          <w:rFonts w:ascii="Times New Roman" w:hAnsi="Times New Roman"/>
          <w:i/>
          <w:sz w:val="24"/>
          <w:szCs w:val="24"/>
        </w:rPr>
        <w:t>многоножка</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Ranunculus fallax (Wimm. &amp; Graebn.) Sloboda - </w:t>
      </w:r>
      <w:r w:rsidRPr="0074021C">
        <w:rPr>
          <w:rFonts w:ascii="Times New Roman" w:hAnsi="Times New Roman"/>
          <w:i/>
          <w:sz w:val="24"/>
          <w:szCs w:val="24"/>
        </w:rPr>
        <w:t>лютик</w:t>
      </w:r>
      <w:r w:rsidRPr="0074021C">
        <w:rPr>
          <w:rFonts w:ascii="Times New Roman" w:hAnsi="Times New Roman"/>
          <w:i/>
          <w:sz w:val="24"/>
          <w:szCs w:val="24"/>
          <w:lang w:val="en-US"/>
        </w:rPr>
        <w:t xml:space="preserve"> </w:t>
      </w:r>
      <w:r w:rsidRPr="0074021C">
        <w:rPr>
          <w:rFonts w:ascii="Times New Roman" w:hAnsi="Times New Roman"/>
          <w:i/>
          <w:sz w:val="24"/>
          <w:szCs w:val="24"/>
        </w:rPr>
        <w:t>обманчивый</w:t>
      </w:r>
      <w:r w:rsidRPr="0074021C">
        <w:rPr>
          <w:rFonts w:ascii="Times New Roman" w:hAnsi="Times New Roman"/>
          <w:i/>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Rubus saxatilis L. - </w:t>
      </w:r>
      <w:r w:rsidRPr="0074021C">
        <w:rPr>
          <w:rFonts w:ascii="Times New Roman" w:hAnsi="Times New Roman"/>
          <w:i/>
          <w:sz w:val="24"/>
          <w:szCs w:val="24"/>
        </w:rPr>
        <w:t>костяника</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Solidago virgaurea L. - </w:t>
      </w:r>
      <w:r w:rsidRPr="0074021C">
        <w:rPr>
          <w:rFonts w:ascii="Times New Roman" w:hAnsi="Times New Roman"/>
          <w:i/>
          <w:sz w:val="24"/>
          <w:szCs w:val="24"/>
        </w:rPr>
        <w:t>золотарник</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обыкновенный</w:t>
      </w:r>
      <w:r w:rsidRPr="0074021C">
        <w:rPr>
          <w:rFonts w:ascii="Times New Roman" w:hAnsi="Times New Roman"/>
          <w:i/>
          <w:sz w:val="24"/>
          <w:szCs w:val="24"/>
          <w:lang w:val="en-US"/>
        </w:rPr>
        <w:t xml:space="preserve"> (</w:t>
      </w:r>
      <w:r w:rsidRPr="0074021C">
        <w:rPr>
          <w:rFonts w:ascii="Times New Roman" w:hAnsi="Times New Roman"/>
          <w:i/>
          <w:sz w:val="24"/>
          <w:szCs w:val="24"/>
        </w:rPr>
        <w:t>золотая</w:t>
      </w:r>
      <w:r w:rsidRPr="0074021C">
        <w:rPr>
          <w:rFonts w:ascii="Times New Roman" w:hAnsi="Times New Roman"/>
          <w:i/>
          <w:sz w:val="24"/>
          <w:szCs w:val="24"/>
          <w:lang w:val="en-US"/>
        </w:rPr>
        <w:t xml:space="preserve"> </w:t>
      </w:r>
      <w:r w:rsidRPr="0074021C">
        <w:rPr>
          <w:rFonts w:ascii="Times New Roman" w:hAnsi="Times New Roman"/>
          <w:i/>
          <w:sz w:val="24"/>
          <w:szCs w:val="24"/>
        </w:rPr>
        <w:t>розга</w:t>
      </w:r>
      <w:r w:rsidRPr="0074021C">
        <w:rPr>
          <w:rFonts w:ascii="Times New Roman" w:hAnsi="Times New Roman"/>
          <w:i/>
          <w:sz w:val="24"/>
          <w:szCs w:val="24"/>
          <w:lang w:val="en-US"/>
        </w:rPr>
        <w:t>)</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Thelypteris phegopteris (L). Sloss. - </w:t>
      </w:r>
      <w:r w:rsidRPr="0074021C">
        <w:rPr>
          <w:rFonts w:ascii="Times New Roman" w:hAnsi="Times New Roman"/>
          <w:i/>
          <w:sz w:val="24"/>
          <w:szCs w:val="24"/>
        </w:rPr>
        <w:t>телиптерис</w:t>
      </w:r>
      <w:r w:rsidRPr="0074021C">
        <w:rPr>
          <w:rFonts w:ascii="Times New Roman" w:hAnsi="Times New Roman"/>
          <w:i/>
          <w:sz w:val="24"/>
          <w:szCs w:val="24"/>
          <w:lang w:val="en-US"/>
        </w:rPr>
        <w:t xml:space="preserve"> </w:t>
      </w:r>
      <w:r w:rsidRPr="0074021C">
        <w:rPr>
          <w:rFonts w:ascii="Times New Roman" w:hAnsi="Times New Roman"/>
          <w:i/>
          <w:sz w:val="24"/>
          <w:szCs w:val="24"/>
        </w:rPr>
        <w:t>буковый</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rPr>
        <w:t xml:space="preserve">Trientalis europaea L. - </w:t>
      </w:r>
      <w:r w:rsidRPr="0074021C">
        <w:rPr>
          <w:rFonts w:ascii="Times New Roman" w:hAnsi="Times New Roman"/>
          <w:i/>
          <w:sz w:val="24"/>
          <w:szCs w:val="24"/>
        </w:rPr>
        <w:t>седмичник европейский</w:t>
      </w:r>
      <w:r w:rsidRPr="0074021C">
        <w:rPr>
          <w:rFonts w:ascii="Times New Roman" w:hAnsi="Times New Roman"/>
          <w:sz w:val="24"/>
          <w:szCs w:val="24"/>
        </w:rPr>
        <w:t xml:space="preserve">         </w:t>
      </w:r>
    </w:p>
    <w:p w:rsidR="00516758" w:rsidRPr="0074021C" w:rsidRDefault="00516758" w:rsidP="00516758">
      <w:pPr>
        <w:ind w:right="-766"/>
        <w:rPr>
          <w:rFonts w:ascii="Times New Roman" w:hAnsi="Times New Roman"/>
          <w:sz w:val="24"/>
          <w:szCs w:val="24"/>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lastRenderedPageBreak/>
        <w:t>5. НЕМОРАЛЬНОЕ ЛЕСНОЕ РАЗНОТРАВЬЕ</w:t>
      </w:r>
    </w:p>
    <w:p w:rsidR="00516758" w:rsidRPr="0074021C" w:rsidRDefault="00516758" w:rsidP="00516758">
      <w:pPr>
        <w:ind w:firstLine="720"/>
        <w:jc w:val="both"/>
        <w:rPr>
          <w:rFonts w:ascii="Times New Roman" w:hAnsi="Times New Roman"/>
          <w:sz w:val="24"/>
          <w:szCs w:val="24"/>
        </w:rPr>
      </w:pP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Aegopodium</w:t>
      </w:r>
      <w:r w:rsidRPr="0074021C">
        <w:rPr>
          <w:rFonts w:ascii="Times New Roman" w:hAnsi="Times New Roman"/>
          <w:sz w:val="24"/>
          <w:szCs w:val="24"/>
        </w:rPr>
        <w:t xml:space="preserve"> </w:t>
      </w:r>
      <w:r w:rsidRPr="0074021C">
        <w:rPr>
          <w:rFonts w:ascii="Times New Roman" w:hAnsi="Times New Roman"/>
          <w:sz w:val="24"/>
          <w:szCs w:val="24"/>
          <w:lang w:val="en-US"/>
        </w:rPr>
        <w:t>podagraria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 xml:space="preserve">сныть обыкновенная      </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Anemonoides</w:t>
      </w:r>
      <w:r w:rsidRPr="0074021C">
        <w:rPr>
          <w:rFonts w:ascii="Times New Roman" w:hAnsi="Times New Roman"/>
          <w:sz w:val="24"/>
          <w:szCs w:val="24"/>
        </w:rPr>
        <w:t xml:space="preserve"> </w:t>
      </w:r>
      <w:r w:rsidRPr="0074021C">
        <w:rPr>
          <w:rFonts w:ascii="Times New Roman" w:hAnsi="Times New Roman"/>
          <w:sz w:val="24"/>
          <w:szCs w:val="24"/>
          <w:lang w:val="en-US"/>
        </w:rPr>
        <w:t>nemorosa</w:t>
      </w:r>
      <w:r w:rsidRPr="0074021C">
        <w:rPr>
          <w:rFonts w:ascii="Times New Roman" w:hAnsi="Times New Roman"/>
          <w:sz w:val="24"/>
          <w:szCs w:val="24"/>
        </w:rPr>
        <w:t xml:space="preserve"> (</w:t>
      </w:r>
      <w:r w:rsidRPr="0074021C">
        <w:rPr>
          <w:rFonts w:ascii="Times New Roman" w:hAnsi="Times New Roman"/>
          <w:sz w:val="24"/>
          <w:szCs w:val="24"/>
          <w:lang w:val="en-US"/>
        </w:rPr>
        <w:t>Anemone</w:t>
      </w:r>
      <w:r w:rsidRPr="0074021C">
        <w:rPr>
          <w:rFonts w:ascii="Times New Roman" w:hAnsi="Times New Roman"/>
          <w:sz w:val="24"/>
          <w:szCs w:val="24"/>
        </w:rPr>
        <w:t xml:space="preserve"> </w:t>
      </w:r>
      <w:r w:rsidRPr="0074021C">
        <w:rPr>
          <w:rFonts w:ascii="Times New Roman" w:hAnsi="Times New Roman"/>
          <w:sz w:val="24"/>
          <w:szCs w:val="24"/>
          <w:lang w:val="en-US"/>
        </w:rPr>
        <w:t>nemorosa</w:t>
      </w:r>
      <w:r w:rsidRPr="0074021C">
        <w:rPr>
          <w:rFonts w:ascii="Times New Roman" w:hAnsi="Times New Roman"/>
          <w:sz w:val="24"/>
          <w:szCs w:val="24"/>
        </w:rPr>
        <w:t xml:space="preserve"> ) – </w:t>
      </w:r>
      <w:r w:rsidRPr="0074021C">
        <w:rPr>
          <w:rFonts w:ascii="Times New Roman" w:hAnsi="Times New Roman"/>
          <w:i/>
          <w:sz w:val="24"/>
          <w:szCs w:val="24"/>
        </w:rPr>
        <w:t>ветреница дубравная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Dryopteris filix-mas (L.) Schott. - </w:t>
      </w:r>
      <w:r w:rsidRPr="0074021C">
        <w:rPr>
          <w:rFonts w:ascii="Times New Roman" w:hAnsi="Times New Roman"/>
          <w:i/>
          <w:sz w:val="24"/>
          <w:szCs w:val="24"/>
        </w:rPr>
        <w:t>щитовник</w:t>
      </w:r>
      <w:r w:rsidRPr="0074021C">
        <w:rPr>
          <w:rFonts w:ascii="Times New Roman" w:hAnsi="Times New Roman"/>
          <w:i/>
          <w:sz w:val="24"/>
          <w:szCs w:val="24"/>
          <w:lang w:val="en-US"/>
        </w:rPr>
        <w:t xml:space="preserve"> </w:t>
      </w:r>
      <w:r w:rsidRPr="0074021C">
        <w:rPr>
          <w:rFonts w:ascii="Times New Roman" w:hAnsi="Times New Roman"/>
          <w:i/>
          <w:sz w:val="24"/>
          <w:szCs w:val="24"/>
        </w:rPr>
        <w:t>мужской</w:t>
      </w:r>
      <w:r w:rsidRPr="0074021C">
        <w:rPr>
          <w:rFonts w:ascii="Times New Roman" w:hAnsi="Times New Roman"/>
          <w:sz w:val="24"/>
          <w:szCs w:val="24"/>
          <w:lang w:val="en-US"/>
        </w:rPr>
        <w:t xml:space="preserve"> </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Fragaria moschata – </w:t>
      </w:r>
      <w:r w:rsidRPr="0074021C">
        <w:rPr>
          <w:rFonts w:ascii="Times New Roman" w:hAnsi="Times New Roman"/>
          <w:i/>
          <w:sz w:val="24"/>
          <w:szCs w:val="24"/>
        </w:rPr>
        <w:t>земляника</w:t>
      </w:r>
      <w:r w:rsidRPr="0074021C">
        <w:rPr>
          <w:rFonts w:ascii="Times New Roman" w:hAnsi="Times New Roman"/>
          <w:i/>
          <w:sz w:val="24"/>
          <w:szCs w:val="24"/>
          <w:lang w:val="en-US"/>
        </w:rPr>
        <w:t xml:space="preserve"> </w:t>
      </w:r>
      <w:r w:rsidRPr="0074021C">
        <w:rPr>
          <w:rFonts w:ascii="Times New Roman" w:hAnsi="Times New Roman"/>
          <w:i/>
          <w:sz w:val="24"/>
          <w:szCs w:val="24"/>
        </w:rPr>
        <w:t>мускусная</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Hepatica nobilis Mill. - </w:t>
      </w:r>
      <w:r w:rsidRPr="0074021C">
        <w:rPr>
          <w:rFonts w:ascii="Times New Roman" w:hAnsi="Times New Roman"/>
          <w:i/>
          <w:sz w:val="24"/>
          <w:szCs w:val="24"/>
        </w:rPr>
        <w:t>перелеска</w:t>
      </w:r>
      <w:r w:rsidRPr="0074021C">
        <w:rPr>
          <w:rFonts w:ascii="Times New Roman" w:hAnsi="Times New Roman"/>
          <w:i/>
          <w:sz w:val="24"/>
          <w:szCs w:val="24"/>
          <w:lang w:val="en-US"/>
        </w:rPr>
        <w:t xml:space="preserve"> </w:t>
      </w:r>
      <w:r w:rsidRPr="0074021C">
        <w:rPr>
          <w:rFonts w:ascii="Times New Roman" w:hAnsi="Times New Roman"/>
          <w:i/>
          <w:sz w:val="24"/>
          <w:szCs w:val="24"/>
        </w:rPr>
        <w:t>благородная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Paris quadrifolia – </w:t>
      </w:r>
      <w:r w:rsidRPr="0074021C">
        <w:rPr>
          <w:rFonts w:ascii="Times New Roman" w:hAnsi="Times New Roman"/>
          <w:i/>
          <w:sz w:val="24"/>
          <w:szCs w:val="24"/>
        </w:rPr>
        <w:t>вороний</w:t>
      </w:r>
      <w:r w:rsidRPr="0074021C">
        <w:rPr>
          <w:rFonts w:ascii="Times New Roman" w:hAnsi="Times New Roman"/>
          <w:i/>
          <w:sz w:val="24"/>
          <w:szCs w:val="24"/>
          <w:lang w:val="en-US"/>
        </w:rPr>
        <w:t xml:space="preserve"> </w:t>
      </w:r>
      <w:r w:rsidRPr="0074021C">
        <w:rPr>
          <w:rFonts w:ascii="Times New Roman" w:hAnsi="Times New Roman"/>
          <w:i/>
          <w:sz w:val="24"/>
          <w:szCs w:val="24"/>
        </w:rPr>
        <w:t>глаз</w:t>
      </w:r>
      <w:r w:rsidRPr="0074021C">
        <w:rPr>
          <w:rFonts w:ascii="Times New Roman" w:hAnsi="Times New Roman"/>
          <w:i/>
          <w:sz w:val="24"/>
          <w:szCs w:val="24"/>
          <w:lang w:val="en-US"/>
        </w:rPr>
        <w:t xml:space="preserve"> </w:t>
      </w:r>
      <w:r w:rsidRPr="0074021C">
        <w:rPr>
          <w:rFonts w:ascii="Times New Roman" w:hAnsi="Times New Roman"/>
          <w:i/>
          <w:sz w:val="24"/>
          <w:szCs w:val="24"/>
        </w:rPr>
        <w:t>четырехлистный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Pulmonaria obscura Dumort.– </w:t>
      </w:r>
      <w:r w:rsidRPr="0074021C">
        <w:rPr>
          <w:rFonts w:ascii="Times New Roman" w:hAnsi="Times New Roman"/>
          <w:i/>
          <w:sz w:val="24"/>
          <w:szCs w:val="24"/>
        </w:rPr>
        <w:t>медуница</w:t>
      </w:r>
      <w:r w:rsidRPr="0074021C">
        <w:rPr>
          <w:rFonts w:ascii="Times New Roman" w:hAnsi="Times New Roman"/>
          <w:i/>
          <w:sz w:val="24"/>
          <w:szCs w:val="24"/>
          <w:lang w:val="en-US"/>
        </w:rPr>
        <w:t xml:space="preserve"> </w:t>
      </w:r>
      <w:r w:rsidRPr="0074021C">
        <w:rPr>
          <w:rFonts w:ascii="Times New Roman" w:hAnsi="Times New Roman"/>
          <w:i/>
          <w:sz w:val="24"/>
          <w:szCs w:val="24"/>
        </w:rPr>
        <w:t>неясная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Stellaria holostea – </w:t>
      </w:r>
      <w:r w:rsidRPr="0074021C">
        <w:rPr>
          <w:rFonts w:ascii="Times New Roman" w:hAnsi="Times New Roman"/>
          <w:i/>
          <w:sz w:val="24"/>
          <w:szCs w:val="24"/>
        </w:rPr>
        <w:t>звездчатка</w:t>
      </w:r>
      <w:r w:rsidRPr="0074021C">
        <w:rPr>
          <w:rFonts w:ascii="Times New Roman" w:hAnsi="Times New Roman"/>
          <w:i/>
          <w:sz w:val="24"/>
          <w:szCs w:val="24"/>
          <w:lang w:val="en-US"/>
        </w:rPr>
        <w:t xml:space="preserve"> </w:t>
      </w:r>
      <w:r w:rsidRPr="0074021C">
        <w:rPr>
          <w:rFonts w:ascii="Times New Roman" w:hAnsi="Times New Roman"/>
          <w:i/>
          <w:sz w:val="24"/>
          <w:szCs w:val="24"/>
        </w:rPr>
        <w:t>ланцетолистная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Stellaria nemorum - </w:t>
      </w:r>
      <w:r w:rsidRPr="0074021C">
        <w:rPr>
          <w:rFonts w:ascii="Times New Roman" w:hAnsi="Times New Roman"/>
          <w:i/>
          <w:sz w:val="24"/>
          <w:szCs w:val="24"/>
        </w:rPr>
        <w:t>звездчатка</w:t>
      </w:r>
      <w:r w:rsidRPr="0074021C">
        <w:rPr>
          <w:rFonts w:ascii="Times New Roman" w:hAnsi="Times New Roman"/>
          <w:i/>
          <w:sz w:val="24"/>
          <w:szCs w:val="24"/>
          <w:lang w:val="en-US"/>
        </w:rPr>
        <w:t xml:space="preserve"> </w:t>
      </w:r>
      <w:r w:rsidRPr="0074021C">
        <w:rPr>
          <w:rFonts w:ascii="Times New Roman" w:hAnsi="Times New Roman"/>
          <w:i/>
          <w:sz w:val="24"/>
          <w:szCs w:val="24"/>
        </w:rPr>
        <w:t>дубравная</w:t>
      </w:r>
    </w:p>
    <w:p w:rsidR="00516758" w:rsidRPr="0074021C" w:rsidRDefault="00516758" w:rsidP="00A67A09">
      <w:pPr>
        <w:ind w:right="-766"/>
        <w:rPr>
          <w:rFonts w:ascii="Times New Roman" w:hAnsi="Times New Roman"/>
          <w:sz w:val="24"/>
          <w:szCs w:val="24"/>
        </w:rPr>
      </w:pPr>
      <w:r w:rsidRPr="002C7785">
        <w:rPr>
          <w:rFonts w:ascii="Times New Roman" w:hAnsi="Times New Roman"/>
          <w:sz w:val="24"/>
          <w:szCs w:val="24"/>
          <w:lang w:val="en-US"/>
        </w:rPr>
        <w:t xml:space="preserve"> </w:t>
      </w:r>
      <w:r w:rsidRPr="0074021C">
        <w:rPr>
          <w:rFonts w:ascii="Times New Roman" w:hAnsi="Times New Roman"/>
          <w:sz w:val="24"/>
          <w:szCs w:val="24"/>
        </w:rPr>
        <w:t xml:space="preserve">6. ЛЕСНЫЕ И ЛЕСО-ЛУГОВЫЕ КСЕРО-МЕЗОФИТЫ (В ТОМ ЧИСЛЕ ВИДЫ </w:t>
      </w:r>
      <w:r w:rsidRPr="0074021C">
        <w:rPr>
          <w:rFonts w:ascii="Times New Roman" w:hAnsi="Times New Roman"/>
          <w:caps/>
          <w:sz w:val="24"/>
          <w:szCs w:val="24"/>
        </w:rPr>
        <w:t>скальных местообитаний</w:t>
      </w:r>
      <w:r w:rsidRPr="0074021C">
        <w:rPr>
          <w:rFonts w:ascii="Times New Roman" w:hAnsi="Times New Roman"/>
          <w:sz w:val="24"/>
          <w:szCs w:val="24"/>
        </w:rPr>
        <w:t>)</w:t>
      </w:r>
    </w:p>
    <w:p w:rsidR="00516758" w:rsidRPr="0074021C" w:rsidRDefault="00516758" w:rsidP="00516758">
      <w:pPr>
        <w:ind w:right="-766"/>
        <w:rPr>
          <w:rFonts w:ascii="Times New Roman" w:hAnsi="Times New Roman"/>
          <w:sz w:val="24"/>
          <w:szCs w:val="24"/>
        </w:rPr>
      </w:pP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Antennaria</w:t>
      </w:r>
      <w:r w:rsidRPr="0074021C">
        <w:rPr>
          <w:rFonts w:ascii="Times New Roman" w:hAnsi="Times New Roman"/>
          <w:sz w:val="24"/>
          <w:szCs w:val="24"/>
        </w:rPr>
        <w:t xml:space="preserve"> </w:t>
      </w:r>
      <w:r w:rsidRPr="0074021C">
        <w:rPr>
          <w:rFonts w:ascii="Times New Roman" w:hAnsi="Times New Roman"/>
          <w:sz w:val="24"/>
          <w:szCs w:val="24"/>
          <w:lang w:val="en-US"/>
        </w:rPr>
        <w:t>dioica</w:t>
      </w:r>
      <w:r w:rsidRPr="0074021C">
        <w:rPr>
          <w:rFonts w:ascii="Times New Roman" w:hAnsi="Times New Roman"/>
          <w:sz w:val="24"/>
          <w:szCs w:val="24"/>
        </w:rPr>
        <w:t xml:space="preserve"> - </w:t>
      </w:r>
      <w:r w:rsidRPr="0074021C">
        <w:rPr>
          <w:rFonts w:ascii="Times New Roman" w:hAnsi="Times New Roman"/>
          <w:i/>
          <w:sz w:val="24"/>
          <w:szCs w:val="24"/>
        </w:rPr>
        <w:t>кошачья лапка двудомная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Calamagrostis</w:t>
      </w:r>
      <w:r w:rsidRPr="0074021C">
        <w:rPr>
          <w:rFonts w:ascii="Times New Roman" w:hAnsi="Times New Roman"/>
          <w:sz w:val="24"/>
          <w:szCs w:val="24"/>
        </w:rPr>
        <w:t xml:space="preserve"> </w:t>
      </w:r>
      <w:r w:rsidRPr="0074021C">
        <w:rPr>
          <w:rFonts w:ascii="Times New Roman" w:hAnsi="Times New Roman"/>
          <w:sz w:val="24"/>
          <w:szCs w:val="24"/>
          <w:lang w:val="en-US"/>
        </w:rPr>
        <w:t>epigeios</w:t>
      </w:r>
      <w:r w:rsidRPr="0074021C">
        <w:rPr>
          <w:rFonts w:ascii="Times New Roman" w:hAnsi="Times New Roman"/>
          <w:sz w:val="24"/>
          <w:szCs w:val="24"/>
        </w:rPr>
        <w:t xml:space="preserve"> – </w:t>
      </w:r>
      <w:r w:rsidRPr="0074021C">
        <w:rPr>
          <w:rFonts w:ascii="Times New Roman" w:hAnsi="Times New Roman"/>
          <w:i/>
          <w:sz w:val="24"/>
          <w:szCs w:val="24"/>
        </w:rPr>
        <w:t>вейник наземный</w:t>
      </w:r>
    </w:p>
    <w:p w:rsidR="00516758" w:rsidRPr="0074021C" w:rsidRDefault="00516758" w:rsidP="00516758">
      <w:pPr>
        <w:ind w:right="-766"/>
        <w:rPr>
          <w:rFonts w:ascii="Times New Roman" w:hAnsi="Times New Roman"/>
          <w:i/>
          <w:sz w:val="24"/>
          <w:szCs w:val="24"/>
          <w:lang w:val="sv-SE"/>
        </w:rPr>
      </w:pPr>
      <w:r w:rsidRPr="0074021C">
        <w:rPr>
          <w:rFonts w:ascii="Times New Roman" w:hAnsi="Times New Roman"/>
          <w:sz w:val="24"/>
          <w:szCs w:val="24"/>
          <w:lang w:val="sv-SE"/>
        </w:rPr>
        <w:t xml:space="preserve">Cardaminopsis arenosa (L.) Hayek – </w:t>
      </w:r>
      <w:r w:rsidRPr="0074021C">
        <w:rPr>
          <w:rFonts w:ascii="Times New Roman" w:hAnsi="Times New Roman"/>
          <w:i/>
          <w:sz w:val="24"/>
          <w:szCs w:val="24"/>
        </w:rPr>
        <w:t>кардаминопсис</w:t>
      </w:r>
      <w:r w:rsidRPr="0074021C">
        <w:rPr>
          <w:rFonts w:ascii="Times New Roman" w:hAnsi="Times New Roman"/>
          <w:i/>
          <w:sz w:val="24"/>
          <w:szCs w:val="24"/>
          <w:lang w:val="sv-SE"/>
        </w:rPr>
        <w:t xml:space="preserve"> </w:t>
      </w:r>
      <w:r w:rsidRPr="0074021C">
        <w:rPr>
          <w:rFonts w:ascii="Times New Roman" w:hAnsi="Times New Roman"/>
          <w:i/>
          <w:sz w:val="24"/>
          <w:szCs w:val="24"/>
        </w:rPr>
        <w:t>песчаный</w:t>
      </w:r>
      <w:r w:rsidRPr="0074021C">
        <w:rPr>
          <w:rFonts w:ascii="Times New Roman" w:hAnsi="Times New Roman"/>
          <w:i/>
          <w:sz w:val="24"/>
          <w:szCs w:val="24"/>
          <w:lang w:val="sv-SE"/>
        </w:rPr>
        <w:t xml:space="preserve">  </w:t>
      </w:r>
    </w:p>
    <w:p w:rsidR="00516758" w:rsidRPr="0074021C" w:rsidRDefault="00516758" w:rsidP="00516758">
      <w:pPr>
        <w:ind w:right="-766"/>
        <w:rPr>
          <w:rFonts w:ascii="Times New Roman" w:hAnsi="Times New Roman"/>
          <w:i/>
          <w:sz w:val="24"/>
          <w:szCs w:val="24"/>
          <w:lang w:val="sv-SE"/>
        </w:rPr>
      </w:pPr>
      <w:r w:rsidRPr="0074021C">
        <w:rPr>
          <w:rFonts w:ascii="Times New Roman" w:hAnsi="Times New Roman"/>
          <w:sz w:val="24"/>
          <w:szCs w:val="24"/>
          <w:lang w:val="sv-SE"/>
        </w:rPr>
        <w:t xml:space="preserve">Festuca ovina </w:t>
      </w:r>
      <w:r w:rsidRPr="0074021C">
        <w:rPr>
          <w:rFonts w:ascii="Times New Roman" w:hAnsi="Times New Roman"/>
          <w:i/>
          <w:sz w:val="24"/>
          <w:szCs w:val="24"/>
          <w:lang w:val="sv-SE"/>
        </w:rPr>
        <w:t xml:space="preserve">– </w:t>
      </w:r>
      <w:r w:rsidRPr="0074021C">
        <w:rPr>
          <w:rFonts w:ascii="Times New Roman" w:hAnsi="Times New Roman"/>
          <w:i/>
          <w:sz w:val="24"/>
          <w:szCs w:val="24"/>
          <w:lang w:val="en-US"/>
        </w:rPr>
        <w:t>овсяница</w:t>
      </w:r>
      <w:r w:rsidRPr="0074021C">
        <w:rPr>
          <w:rFonts w:ascii="Times New Roman" w:hAnsi="Times New Roman"/>
          <w:i/>
          <w:sz w:val="24"/>
          <w:szCs w:val="24"/>
          <w:lang w:val="sv-SE"/>
        </w:rPr>
        <w:t xml:space="preserve"> </w:t>
      </w:r>
      <w:r w:rsidRPr="0074021C">
        <w:rPr>
          <w:rFonts w:ascii="Times New Roman" w:hAnsi="Times New Roman"/>
          <w:i/>
          <w:sz w:val="24"/>
          <w:szCs w:val="24"/>
          <w:lang w:val="en-US"/>
        </w:rPr>
        <w:t>овечья</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Festuca rubra – </w:t>
      </w:r>
      <w:r w:rsidRPr="0074021C">
        <w:rPr>
          <w:rFonts w:ascii="Times New Roman" w:hAnsi="Times New Roman"/>
          <w:i/>
          <w:sz w:val="24"/>
          <w:szCs w:val="24"/>
        </w:rPr>
        <w:t>овсяница</w:t>
      </w:r>
      <w:r w:rsidRPr="0074021C">
        <w:rPr>
          <w:rFonts w:ascii="Times New Roman" w:hAnsi="Times New Roman"/>
          <w:i/>
          <w:sz w:val="24"/>
          <w:szCs w:val="24"/>
          <w:lang w:val="sv-SE"/>
        </w:rPr>
        <w:t xml:space="preserve"> </w:t>
      </w:r>
      <w:r w:rsidRPr="0074021C">
        <w:rPr>
          <w:rFonts w:ascii="Times New Roman" w:hAnsi="Times New Roman"/>
          <w:i/>
          <w:sz w:val="24"/>
          <w:szCs w:val="24"/>
        </w:rPr>
        <w:t>красная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Hylotelephium  decumbens  (Sedum telephium)– </w:t>
      </w:r>
      <w:r w:rsidRPr="0074021C">
        <w:rPr>
          <w:rFonts w:ascii="Times New Roman" w:hAnsi="Times New Roman"/>
          <w:i/>
          <w:sz w:val="24"/>
          <w:szCs w:val="24"/>
        </w:rPr>
        <w:t>ложноочиток</w:t>
      </w:r>
      <w:r w:rsidRPr="0074021C">
        <w:rPr>
          <w:rFonts w:ascii="Times New Roman" w:hAnsi="Times New Roman"/>
          <w:i/>
          <w:sz w:val="24"/>
          <w:szCs w:val="24"/>
          <w:lang w:val="en-US"/>
        </w:rPr>
        <w:t xml:space="preserve"> </w:t>
      </w:r>
      <w:r w:rsidRPr="0074021C">
        <w:rPr>
          <w:rFonts w:ascii="Times New Roman" w:hAnsi="Times New Roman"/>
          <w:i/>
          <w:sz w:val="24"/>
          <w:szCs w:val="24"/>
        </w:rPr>
        <w:t>восходящий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sv-SE"/>
        </w:rPr>
        <w:t>Lycopodium</w:t>
      </w:r>
      <w:r w:rsidRPr="0074021C">
        <w:rPr>
          <w:rFonts w:ascii="Times New Roman" w:hAnsi="Times New Roman"/>
          <w:sz w:val="24"/>
          <w:szCs w:val="24"/>
          <w:lang w:val="en-US"/>
        </w:rPr>
        <w:t xml:space="preserve"> </w:t>
      </w:r>
      <w:r w:rsidRPr="0074021C">
        <w:rPr>
          <w:rFonts w:ascii="Times New Roman" w:hAnsi="Times New Roman"/>
          <w:sz w:val="24"/>
          <w:szCs w:val="24"/>
          <w:lang w:val="sv-SE"/>
        </w:rPr>
        <w:t>clavatum</w:t>
      </w:r>
      <w:r w:rsidRPr="0074021C">
        <w:rPr>
          <w:rFonts w:ascii="Times New Roman" w:hAnsi="Times New Roman"/>
          <w:sz w:val="24"/>
          <w:szCs w:val="24"/>
          <w:lang w:val="en-US"/>
        </w:rPr>
        <w:t xml:space="preserve"> – </w:t>
      </w:r>
      <w:r w:rsidRPr="0074021C">
        <w:rPr>
          <w:rFonts w:ascii="Times New Roman" w:hAnsi="Times New Roman"/>
          <w:i/>
          <w:sz w:val="24"/>
          <w:szCs w:val="24"/>
        </w:rPr>
        <w:t>плаун</w:t>
      </w:r>
      <w:r w:rsidRPr="0074021C">
        <w:rPr>
          <w:rFonts w:ascii="Times New Roman" w:hAnsi="Times New Roman"/>
          <w:i/>
          <w:sz w:val="24"/>
          <w:szCs w:val="24"/>
          <w:lang w:val="en-US"/>
        </w:rPr>
        <w:t xml:space="preserve"> </w:t>
      </w:r>
      <w:r w:rsidRPr="0074021C">
        <w:rPr>
          <w:rFonts w:ascii="Times New Roman" w:hAnsi="Times New Roman"/>
          <w:i/>
          <w:sz w:val="24"/>
          <w:szCs w:val="24"/>
        </w:rPr>
        <w:t>булавовидный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sv-SE"/>
        </w:rPr>
        <w:t>Lycopodium</w:t>
      </w:r>
      <w:r w:rsidRPr="0074021C">
        <w:rPr>
          <w:rFonts w:ascii="Times New Roman" w:hAnsi="Times New Roman"/>
          <w:sz w:val="24"/>
          <w:szCs w:val="24"/>
          <w:lang w:val="en-US"/>
        </w:rPr>
        <w:t xml:space="preserve"> </w:t>
      </w:r>
      <w:r w:rsidRPr="0074021C">
        <w:rPr>
          <w:rFonts w:ascii="Times New Roman" w:hAnsi="Times New Roman"/>
          <w:sz w:val="24"/>
          <w:szCs w:val="24"/>
          <w:lang w:val="sv-SE"/>
        </w:rPr>
        <w:t>complanatum</w:t>
      </w:r>
      <w:r w:rsidRPr="0074021C">
        <w:rPr>
          <w:rFonts w:ascii="Times New Roman" w:hAnsi="Times New Roman"/>
          <w:sz w:val="24"/>
          <w:szCs w:val="24"/>
          <w:lang w:val="en-US"/>
        </w:rPr>
        <w:t xml:space="preserve"> </w:t>
      </w:r>
      <w:r w:rsidRPr="0074021C">
        <w:rPr>
          <w:rFonts w:ascii="Times New Roman" w:hAnsi="Times New Roman"/>
          <w:i/>
          <w:sz w:val="24"/>
          <w:szCs w:val="24"/>
          <w:lang w:val="en-US"/>
        </w:rPr>
        <w:t xml:space="preserve">– </w:t>
      </w:r>
      <w:r w:rsidRPr="0074021C">
        <w:rPr>
          <w:rFonts w:ascii="Times New Roman" w:hAnsi="Times New Roman"/>
          <w:i/>
          <w:sz w:val="24"/>
          <w:szCs w:val="24"/>
        </w:rPr>
        <w:t>плаун</w:t>
      </w:r>
      <w:r w:rsidRPr="0074021C">
        <w:rPr>
          <w:rFonts w:ascii="Times New Roman" w:hAnsi="Times New Roman"/>
          <w:i/>
          <w:sz w:val="24"/>
          <w:szCs w:val="24"/>
          <w:lang w:val="en-US"/>
        </w:rPr>
        <w:t xml:space="preserve"> </w:t>
      </w:r>
      <w:r w:rsidRPr="0074021C">
        <w:rPr>
          <w:rFonts w:ascii="Times New Roman" w:hAnsi="Times New Roman"/>
          <w:i/>
          <w:sz w:val="24"/>
          <w:szCs w:val="24"/>
        </w:rPr>
        <w:t>сплюснутый</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Myosotis micrantha Pall. ex Lehm. – </w:t>
      </w:r>
      <w:r w:rsidRPr="0074021C">
        <w:rPr>
          <w:rFonts w:ascii="Times New Roman" w:hAnsi="Times New Roman"/>
          <w:i/>
          <w:sz w:val="24"/>
          <w:szCs w:val="24"/>
        </w:rPr>
        <w:t>незабудка</w:t>
      </w:r>
      <w:r w:rsidRPr="0074021C">
        <w:rPr>
          <w:rFonts w:ascii="Times New Roman" w:hAnsi="Times New Roman"/>
          <w:i/>
          <w:sz w:val="24"/>
          <w:szCs w:val="24"/>
          <w:lang w:val="sv-SE"/>
        </w:rPr>
        <w:t xml:space="preserve"> </w:t>
      </w:r>
      <w:r w:rsidRPr="0074021C">
        <w:rPr>
          <w:rFonts w:ascii="Times New Roman" w:hAnsi="Times New Roman"/>
          <w:i/>
          <w:sz w:val="24"/>
          <w:szCs w:val="24"/>
        </w:rPr>
        <w:t>мелкоцветковая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Nardus stricta L. - </w:t>
      </w:r>
      <w:r w:rsidRPr="0074021C">
        <w:rPr>
          <w:rFonts w:ascii="Times New Roman" w:hAnsi="Times New Roman"/>
          <w:i/>
          <w:sz w:val="24"/>
          <w:szCs w:val="24"/>
        </w:rPr>
        <w:t>белоус</w:t>
      </w:r>
      <w:r w:rsidRPr="0074021C">
        <w:rPr>
          <w:rFonts w:ascii="Times New Roman" w:hAnsi="Times New Roman"/>
          <w:i/>
          <w:sz w:val="24"/>
          <w:szCs w:val="24"/>
          <w:lang w:val="sv-SE"/>
        </w:rPr>
        <w:t xml:space="preserve"> </w:t>
      </w:r>
      <w:r w:rsidRPr="0074021C">
        <w:rPr>
          <w:rFonts w:ascii="Times New Roman" w:hAnsi="Times New Roman"/>
          <w:i/>
          <w:sz w:val="24"/>
          <w:szCs w:val="24"/>
        </w:rPr>
        <w:t>торчащий</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Pilosella officinarum F.Schultz et Sch. Bip. (Hieracium pilosella L.) – </w:t>
      </w:r>
      <w:r w:rsidRPr="0074021C">
        <w:rPr>
          <w:rFonts w:ascii="Times New Roman" w:hAnsi="Times New Roman"/>
          <w:i/>
          <w:sz w:val="24"/>
          <w:szCs w:val="24"/>
        </w:rPr>
        <w:t>ястребиночка</w:t>
      </w:r>
      <w:r w:rsidRPr="0074021C">
        <w:rPr>
          <w:rFonts w:ascii="Times New Roman" w:hAnsi="Times New Roman"/>
          <w:i/>
          <w:sz w:val="24"/>
          <w:szCs w:val="24"/>
          <w:lang w:val="sv-SE"/>
        </w:rPr>
        <w:t xml:space="preserve"> </w:t>
      </w:r>
      <w:r w:rsidRPr="0074021C">
        <w:rPr>
          <w:rFonts w:ascii="Times New Roman" w:hAnsi="Times New Roman"/>
          <w:i/>
          <w:sz w:val="24"/>
          <w:szCs w:val="24"/>
        </w:rPr>
        <w:t>обыкновенная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Potentilla argentea L. – </w:t>
      </w:r>
      <w:r w:rsidRPr="0074021C">
        <w:rPr>
          <w:rFonts w:ascii="Times New Roman" w:hAnsi="Times New Roman"/>
          <w:i/>
          <w:sz w:val="24"/>
          <w:szCs w:val="24"/>
        </w:rPr>
        <w:t>лапчатка</w:t>
      </w:r>
      <w:r w:rsidRPr="0074021C">
        <w:rPr>
          <w:rFonts w:ascii="Times New Roman" w:hAnsi="Times New Roman"/>
          <w:i/>
          <w:sz w:val="24"/>
          <w:szCs w:val="24"/>
          <w:lang w:val="sv-SE"/>
        </w:rPr>
        <w:t xml:space="preserve"> </w:t>
      </w:r>
      <w:r w:rsidRPr="0074021C">
        <w:rPr>
          <w:rFonts w:ascii="Times New Roman" w:hAnsi="Times New Roman"/>
          <w:i/>
          <w:sz w:val="24"/>
          <w:szCs w:val="24"/>
        </w:rPr>
        <w:t>серебристая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Scleranthus annuus L. – </w:t>
      </w:r>
      <w:r w:rsidRPr="0074021C">
        <w:rPr>
          <w:rFonts w:ascii="Times New Roman" w:hAnsi="Times New Roman"/>
          <w:i/>
          <w:sz w:val="24"/>
          <w:szCs w:val="24"/>
        </w:rPr>
        <w:t>дивала</w:t>
      </w:r>
      <w:r w:rsidRPr="0074021C">
        <w:rPr>
          <w:rFonts w:ascii="Times New Roman" w:hAnsi="Times New Roman"/>
          <w:i/>
          <w:sz w:val="24"/>
          <w:szCs w:val="24"/>
          <w:lang w:val="sv-SE"/>
        </w:rPr>
        <w:t xml:space="preserve"> </w:t>
      </w:r>
      <w:r w:rsidRPr="0074021C">
        <w:rPr>
          <w:rFonts w:ascii="Times New Roman" w:hAnsi="Times New Roman"/>
          <w:i/>
          <w:sz w:val="24"/>
          <w:szCs w:val="24"/>
        </w:rPr>
        <w:t>однолетняя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Sedum acre L. – </w:t>
      </w:r>
      <w:r w:rsidRPr="0074021C">
        <w:rPr>
          <w:rFonts w:ascii="Times New Roman" w:hAnsi="Times New Roman"/>
          <w:i/>
          <w:sz w:val="24"/>
          <w:szCs w:val="24"/>
        </w:rPr>
        <w:t>очиток</w:t>
      </w:r>
      <w:r w:rsidRPr="0074021C">
        <w:rPr>
          <w:rFonts w:ascii="Times New Roman" w:hAnsi="Times New Roman"/>
          <w:i/>
          <w:sz w:val="24"/>
          <w:szCs w:val="24"/>
          <w:lang w:val="sv-SE"/>
        </w:rPr>
        <w:t xml:space="preserve"> </w:t>
      </w:r>
      <w:r w:rsidRPr="0074021C">
        <w:rPr>
          <w:rFonts w:ascii="Times New Roman" w:hAnsi="Times New Roman"/>
          <w:i/>
          <w:sz w:val="24"/>
          <w:szCs w:val="24"/>
        </w:rPr>
        <w:t>едкий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Spergula morisonii Boreau  (S. vernalis) – </w:t>
      </w:r>
      <w:r w:rsidRPr="0074021C">
        <w:rPr>
          <w:rFonts w:ascii="Times New Roman" w:hAnsi="Times New Roman"/>
          <w:i/>
          <w:sz w:val="24"/>
          <w:szCs w:val="24"/>
        </w:rPr>
        <w:t>торица</w:t>
      </w:r>
      <w:r w:rsidRPr="0074021C">
        <w:rPr>
          <w:rFonts w:ascii="Times New Roman" w:hAnsi="Times New Roman"/>
          <w:i/>
          <w:sz w:val="24"/>
          <w:szCs w:val="24"/>
          <w:lang w:val="en-US"/>
        </w:rPr>
        <w:t xml:space="preserve"> </w:t>
      </w:r>
      <w:r w:rsidRPr="0074021C">
        <w:rPr>
          <w:rFonts w:ascii="Times New Roman" w:hAnsi="Times New Roman"/>
          <w:i/>
          <w:sz w:val="24"/>
          <w:szCs w:val="24"/>
        </w:rPr>
        <w:t>весенняя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lastRenderedPageBreak/>
        <w:t xml:space="preserve">Viscaria vulgaris Bernh. (Steris viscaria (L.) Rafin.) ˗ </w:t>
      </w:r>
      <w:r w:rsidRPr="0074021C">
        <w:rPr>
          <w:rFonts w:ascii="Times New Roman" w:hAnsi="Times New Roman"/>
          <w:i/>
          <w:sz w:val="24"/>
          <w:szCs w:val="24"/>
        </w:rPr>
        <w:t>смолка</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обыкновенная</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Woodsia ilvensis (L.) R.Br. ˗ </w:t>
      </w:r>
      <w:r w:rsidRPr="0074021C">
        <w:rPr>
          <w:rFonts w:ascii="Times New Roman" w:hAnsi="Times New Roman"/>
          <w:i/>
          <w:sz w:val="24"/>
          <w:szCs w:val="24"/>
        </w:rPr>
        <w:t>вудсия</w:t>
      </w:r>
      <w:r w:rsidRPr="0074021C">
        <w:rPr>
          <w:rFonts w:ascii="Times New Roman" w:hAnsi="Times New Roman"/>
          <w:i/>
          <w:sz w:val="24"/>
          <w:szCs w:val="24"/>
          <w:lang w:val="en-US"/>
        </w:rPr>
        <w:t xml:space="preserve"> </w:t>
      </w:r>
      <w:r w:rsidRPr="0074021C">
        <w:rPr>
          <w:rFonts w:ascii="Times New Roman" w:hAnsi="Times New Roman"/>
          <w:i/>
          <w:sz w:val="24"/>
          <w:szCs w:val="24"/>
        </w:rPr>
        <w:t>северная</w:t>
      </w:r>
    </w:p>
    <w:p w:rsidR="00516758" w:rsidRPr="0074021C" w:rsidRDefault="00516758" w:rsidP="00516758">
      <w:pPr>
        <w:jc w:val="both"/>
        <w:rPr>
          <w:rFonts w:ascii="Times New Roman" w:hAnsi="Times New Roman"/>
          <w:sz w:val="24"/>
          <w:szCs w:val="24"/>
          <w:lang w:val="en-US"/>
        </w:rPr>
      </w:pPr>
    </w:p>
    <w:p w:rsidR="00516758" w:rsidRPr="0074021C" w:rsidRDefault="00516758" w:rsidP="00516758">
      <w:pPr>
        <w:jc w:val="center"/>
        <w:rPr>
          <w:rFonts w:ascii="Times New Roman" w:hAnsi="Times New Roman"/>
          <w:sz w:val="24"/>
          <w:szCs w:val="24"/>
          <w:lang w:val="en-US"/>
        </w:rPr>
      </w:pPr>
      <w:r w:rsidRPr="0074021C">
        <w:rPr>
          <w:rFonts w:ascii="Times New Roman" w:hAnsi="Times New Roman"/>
          <w:sz w:val="24"/>
          <w:szCs w:val="24"/>
          <w:lang w:val="en-US"/>
        </w:rPr>
        <w:t xml:space="preserve">7. </w:t>
      </w:r>
      <w:r w:rsidRPr="0074021C">
        <w:rPr>
          <w:rFonts w:ascii="Times New Roman" w:hAnsi="Times New Roman"/>
          <w:sz w:val="24"/>
          <w:szCs w:val="24"/>
        </w:rPr>
        <w:t>ОПУШЕЧНЫЕ</w:t>
      </w:r>
      <w:r w:rsidRPr="0074021C">
        <w:rPr>
          <w:rFonts w:ascii="Times New Roman" w:hAnsi="Times New Roman"/>
          <w:sz w:val="24"/>
          <w:szCs w:val="24"/>
          <w:lang w:val="en-US"/>
        </w:rPr>
        <w:t xml:space="preserve"> </w:t>
      </w:r>
      <w:r w:rsidRPr="0074021C">
        <w:rPr>
          <w:rFonts w:ascii="Times New Roman" w:hAnsi="Times New Roman"/>
          <w:sz w:val="24"/>
          <w:szCs w:val="24"/>
        </w:rPr>
        <w:t>ТРАВЯНИСТЫЕ</w:t>
      </w:r>
      <w:r w:rsidRPr="0074021C">
        <w:rPr>
          <w:rFonts w:ascii="Times New Roman" w:hAnsi="Times New Roman"/>
          <w:sz w:val="24"/>
          <w:szCs w:val="24"/>
          <w:lang w:val="en-US"/>
        </w:rPr>
        <w:t xml:space="preserve"> </w:t>
      </w:r>
      <w:r w:rsidRPr="0074021C">
        <w:rPr>
          <w:rFonts w:ascii="Times New Roman" w:hAnsi="Times New Roman"/>
          <w:sz w:val="24"/>
          <w:szCs w:val="24"/>
        </w:rPr>
        <w:t>МЕЗОФИТЫ</w:t>
      </w:r>
    </w:p>
    <w:p w:rsidR="00516758" w:rsidRPr="0074021C" w:rsidRDefault="00516758" w:rsidP="00516758">
      <w:pPr>
        <w:jc w:val="both"/>
        <w:rPr>
          <w:rFonts w:ascii="Times New Roman" w:hAnsi="Times New Roman"/>
          <w:sz w:val="24"/>
          <w:szCs w:val="24"/>
          <w:lang w:val="en-US"/>
        </w:rPr>
      </w:pP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Angelica sylvestris L. - </w:t>
      </w:r>
      <w:r w:rsidRPr="0074021C">
        <w:rPr>
          <w:rFonts w:ascii="Times New Roman" w:hAnsi="Times New Roman"/>
          <w:i/>
          <w:sz w:val="24"/>
          <w:szCs w:val="24"/>
        </w:rPr>
        <w:t>дудник</w:t>
      </w:r>
      <w:r w:rsidRPr="0074021C">
        <w:rPr>
          <w:rFonts w:ascii="Times New Roman" w:hAnsi="Times New Roman"/>
          <w:i/>
          <w:sz w:val="24"/>
          <w:szCs w:val="24"/>
          <w:lang w:val="en-US"/>
        </w:rPr>
        <w:t xml:space="preserve"> </w:t>
      </w:r>
      <w:r w:rsidRPr="0074021C">
        <w:rPr>
          <w:rFonts w:ascii="Times New Roman" w:hAnsi="Times New Roman"/>
          <w:i/>
          <w:sz w:val="24"/>
          <w:szCs w:val="24"/>
        </w:rPr>
        <w:t>лесной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Anthriscus sylvestris (L). Hoffm. - </w:t>
      </w:r>
      <w:r w:rsidRPr="0074021C">
        <w:rPr>
          <w:rFonts w:ascii="Times New Roman" w:hAnsi="Times New Roman"/>
          <w:i/>
          <w:sz w:val="24"/>
          <w:szCs w:val="24"/>
        </w:rPr>
        <w:t>купырь</w:t>
      </w:r>
      <w:r w:rsidRPr="0074021C">
        <w:rPr>
          <w:rFonts w:ascii="Times New Roman" w:hAnsi="Times New Roman"/>
          <w:i/>
          <w:sz w:val="24"/>
          <w:szCs w:val="24"/>
          <w:lang w:val="en-US"/>
        </w:rPr>
        <w:t xml:space="preserve"> </w:t>
      </w:r>
      <w:r w:rsidRPr="0074021C">
        <w:rPr>
          <w:rFonts w:ascii="Times New Roman" w:hAnsi="Times New Roman"/>
          <w:i/>
          <w:sz w:val="24"/>
          <w:szCs w:val="24"/>
        </w:rPr>
        <w:t>лесной</w:t>
      </w:r>
      <w:r w:rsidRPr="0074021C">
        <w:rPr>
          <w:rFonts w:ascii="Times New Roman" w:hAnsi="Times New Roman"/>
          <w:i/>
          <w:sz w:val="24"/>
          <w:szCs w:val="24"/>
          <w:lang w:val="en-US"/>
        </w:rPr>
        <w:t xml:space="preserve">                     </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Campanula persicifolia </w:t>
      </w:r>
      <w:r w:rsidRPr="0074021C">
        <w:rPr>
          <w:rFonts w:ascii="Times New Roman" w:hAnsi="Times New Roman"/>
          <w:i/>
          <w:sz w:val="24"/>
          <w:szCs w:val="24"/>
          <w:lang w:val="en-US"/>
        </w:rPr>
        <w:t xml:space="preserve">– </w:t>
      </w:r>
      <w:r w:rsidRPr="0074021C">
        <w:rPr>
          <w:rFonts w:ascii="Times New Roman" w:hAnsi="Times New Roman"/>
          <w:i/>
          <w:sz w:val="24"/>
          <w:szCs w:val="24"/>
        </w:rPr>
        <w:t>колокольчик</w:t>
      </w:r>
      <w:r w:rsidRPr="0074021C">
        <w:rPr>
          <w:rFonts w:ascii="Times New Roman" w:hAnsi="Times New Roman"/>
          <w:i/>
          <w:sz w:val="24"/>
          <w:szCs w:val="24"/>
          <w:lang w:val="en-US"/>
        </w:rPr>
        <w:t xml:space="preserve"> </w:t>
      </w:r>
      <w:r w:rsidRPr="0074021C">
        <w:rPr>
          <w:rFonts w:ascii="Times New Roman" w:hAnsi="Times New Roman"/>
          <w:i/>
          <w:sz w:val="24"/>
          <w:szCs w:val="24"/>
        </w:rPr>
        <w:t>персиколистный</w:t>
      </w:r>
    </w:p>
    <w:p w:rsidR="00516758" w:rsidRPr="0074021C" w:rsidRDefault="00516758" w:rsidP="00516758">
      <w:pPr>
        <w:ind w:right="-766"/>
        <w:rPr>
          <w:rFonts w:ascii="Times New Roman" w:hAnsi="Times New Roman"/>
          <w:i/>
          <w:sz w:val="24"/>
          <w:szCs w:val="24"/>
          <w:lang w:val="sv-SE"/>
        </w:rPr>
      </w:pPr>
      <w:r w:rsidRPr="0074021C">
        <w:rPr>
          <w:rFonts w:ascii="Times New Roman" w:hAnsi="Times New Roman"/>
          <w:sz w:val="24"/>
          <w:szCs w:val="24"/>
          <w:lang w:val="sv-SE"/>
        </w:rPr>
        <w:t xml:space="preserve">Clinopodium vulgare </w:t>
      </w:r>
      <w:r w:rsidRPr="0074021C">
        <w:rPr>
          <w:rFonts w:ascii="Times New Roman" w:hAnsi="Times New Roman"/>
          <w:sz w:val="24"/>
          <w:szCs w:val="24"/>
          <w:lang w:val="en-US"/>
        </w:rPr>
        <w:t>L.</w:t>
      </w:r>
      <w:r w:rsidRPr="0074021C">
        <w:rPr>
          <w:rFonts w:ascii="Times New Roman" w:hAnsi="Times New Roman"/>
          <w:i/>
          <w:sz w:val="24"/>
          <w:szCs w:val="24"/>
          <w:lang w:val="sv-SE"/>
        </w:rPr>
        <w:t xml:space="preserve">– </w:t>
      </w:r>
      <w:r w:rsidRPr="0074021C">
        <w:rPr>
          <w:rFonts w:ascii="Times New Roman" w:hAnsi="Times New Roman"/>
          <w:i/>
          <w:sz w:val="24"/>
          <w:szCs w:val="24"/>
        </w:rPr>
        <w:t>пахучка</w:t>
      </w:r>
      <w:r w:rsidRPr="0074021C">
        <w:rPr>
          <w:rFonts w:ascii="Times New Roman" w:hAnsi="Times New Roman"/>
          <w:i/>
          <w:sz w:val="24"/>
          <w:szCs w:val="24"/>
          <w:lang w:val="sv-SE"/>
        </w:rPr>
        <w:t xml:space="preserve"> </w:t>
      </w:r>
      <w:r w:rsidRPr="0074021C">
        <w:rPr>
          <w:rFonts w:ascii="Times New Roman" w:hAnsi="Times New Roman"/>
          <w:i/>
          <w:sz w:val="24"/>
          <w:szCs w:val="24"/>
        </w:rPr>
        <w:t>обыкновенная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Equisetum pratense L. - </w:t>
      </w:r>
      <w:r w:rsidRPr="0074021C">
        <w:rPr>
          <w:rFonts w:ascii="Times New Roman" w:hAnsi="Times New Roman"/>
          <w:i/>
          <w:sz w:val="24"/>
          <w:szCs w:val="24"/>
        </w:rPr>
        <w:t>хвощ</w:t>
      </w:r>
      <w:r w:rsidRPr="0074021C">
        <w:rPr>
          <w:rFonts w:ascii="Times New Roman" w:hAnsi="Times New Roman"/>
          <w:i/>
          <w:sz w:val="24"/>
          <w:szCs w:val="24"/>
          <w:lang w:val="sv-SE"/>
        </w:rPr>
        <w:t xml:space="preserve"> </w:t>
      </w:r>
      <w:r w:rsidRPr="0074021C">
        <w:rPr>
          <w:rFonts w:ascii="Times New Roman" w:hAnsi="Times New Roman"/>
          <w:i/>
          <w:sz w:val="24"/>
          <w:szCs w:val="24"/>
        </w:rPr>
        <w:t>луговой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Fragaria vesca L. - </w:t>
      </w:r>
      <w:r w:rsidRPr="0074021C">
        <w:rPr>
          <w:rFonts w:ascii="Times New Roman" w:hAnsi="Times New Roman"/>
          <w:i/>
          <w:sz w:val="24"/>
          <w:szCs w:val="24"/>
        </w:rPr>
        <w:t>земляника</w:t>
      </w:r>
      <w:r w:rsidRPr="0074021C">
        <w:rPr>
          <w:rFonts w:ascii="Times New Roman" w:hAnsi="Times New Roman"/>
          <w:i/>
          <w:sz w:val="24"/>
          <w:szCs w:val="24"/>
          <w:lang w:val="sv-SE"/>
        </w:rPr>
        <w:t xml:space="preserve"> </w:t>
      </w:r>
      <w:r w:rsidRPr="0074021C">
        <w:rPr>
          <w:rFonts w:ascii="Times New Roman" w:hAnsi="Times New Roman"/>
          <w:i/>
          <w:sz w:val="24"/>
          <w:szCs w:val="24"/>
        </w:rPr>
        <w:t>лесная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Galium album (G. mollugo) – </w:t>
      </w:r>
      <w:r w:rsidRPr="0074021C">
        <w:rPr>
          <w:rFonts w:ascii="Times New Roman" w:hAnsi="Times New Roman"/>
          <w:sz w:val="24"/>
          <w:szCs w:val="24"/>
        </w:rPr>
        <w:t>подмаренник</w:t>
      </w:r>
      <w:r w:rsidRPr="0074021C">
        <w:rPr>
          <w:rFonts w:ascii="Times New Roman" w:hAnsi="Times New Roman"/>
          <w:sz w:val="24"/>
          <w:szCs w:val="24"/>
          <w:lang w:val="sv-SE"/>
        </w:rPr>
        <w:t xml:space="preserve"> </w:t>
      </w:r>
      <w:r w:rsidRPr="0074021C">
        <w:rPr>
          <w:rFonts w:ascii="Times New Roman" w:hAnsi="Times New Roman"/>
          <w:sz w:val="24"/>
          <w:szCs w:val="24"/>
        </w:rPr>
        <w:t>белый</w:t>
      </w:r>
      <w:r w:rsidRPr="0074021C">
        <w:rPr>
          <w:rFonts w:ascii="Times New Roman" w:hAnsi="Times New Roman"/>
          <w:sz w:val="24"/>
          <w:szCs w:val="24"/>
          <w:lang w:val="sv-SE"/>
        </w:rPr>
        <w:t xml:space="preserve"> (</w:t>
      </w:r>
      <w:r w:rsidRPr="0074021C">
        <w:rPr>
          <w:rFonts w:ascii="Times New Roman" w:hAnsi="Times New Roman"/>
          <w:sz w:val="24"/>
          <w:szCs w:val="24"/>
        </w:rPr>
        <w:t>мягкий</w:t>
      </w:r>
      <w:r w:rsidRPr="0074021C">
        <w:rPr>
          <w:rFonts w:ascii="Times New Roman" w:hAnsi="Times New Roman"/>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Galium boreale L. - </w:t>
      </w:r>
      <w:r w:rsidRPr="0074021C">
        <w:rPr>
          <w:rFonts w:ascii="Times New Roman" w:hAnsi="Times New Roman"/>
          <w:i/>
          <w:sz w:val="24"/>
          <w:szCs w:val="24"/>
        </w:rPr>
        <w:t>подмаренник</w:t>
      </w:r>
      <w:r w:rsidRPr="0074021C">
        <w:rPr>
          <w:rFonts w:ascii="Times New Roman" w:hAnsi="Times New Roman"/>
          <w:i/>
          <w:sz w:val="24"/>
          <w:szCs w:val="24"/>
          <w:lang w:val="sv-SE"/>
        </w:rPr>
        <w:t xml:space="preserve"> </w:t>
      </w:r>
      <w:r w:rsidRPr="0074021C">
        <w:rPr>
          <w:rFonts w:ascii="Times New Roman" w:hAnsi="Times New Roman"/>
          <w:i/>
          <w:sz w:val="24"/>
          <w:szCs w:val="24"/>
        </w:rPr>
        <w:t>северный</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Geranium sylvaticum L. - </w:t>
      </w:r>
      <w:r w:rsidRPr="0074021C">
        <w:rPr>
          <w:rFonts w:ascii="Times New Roman" w:hAnsi="Times New Roman"/>
          <w:i/>
          <w:sz w:val="24"/>
          <w:szCs w:val="24"/>
        </w:rPr>
        <w:t>герань</w:t>
      </w:r>
      <w:r w:rsidRPr="0074021C">
        <w:rPr>
          <w:rFonts w:ascii="Times New Roman" w:hAnsi="Times New Roman"/>
          <w:i/>
          <w:sz w:val="24"/>
          <w:szCs w:val="24"/>
          <w:lang w:val="sv-SE"/>
        </w:rPr>
        <w:t xml:space="preserve"> </w:t>
      </w:r>
      <w:r w:rsidRPr="0074021C">
        <w:rPr>
          <w:rFonts w:ascii="Times New Roman" w:hAnsi="Times New Roman"/>
          <w:i/>
          <w:sz w:val="24"/>
          <w:szCs w:val="24"/>
        </w:rPr>
        <w:t>лесная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Geum urbanum L. – </w:t>
      </w:r>
      <w:r w:rsidRPr="0074021C">
        <w:rPr>
          <w:rFonts w:ascii="Times New Roman" w:hAnsi="Times New Roman"/>
          <w:i/>
          <w:sz w:val="24"/>
          <w:szCs w:val="24"/>
        </w:rPr>
        <w:t>гравилат</w:t>
      </w:r>
      <w:r w:rsidRPr="0074021C">
        <w:rPr>
          <w:rFonts w:ascii="Times New Roman" w:hAnsi="Times New Roman"/>
          <w:i/>
          <w:sz w:val="24"/>
          <w:szCs w:val="24"/>
          <w:lang w:val="sv-SE"/>
        </w:rPr>
        <w:t xml:space="preserve"> </w:t>
      </w:r>
      <w:r w:rsidRPr="0074021C">
        <w:rPr>
          <w:rFonts w:ascii="Times New Roman" w:hAnsi="Times New Roman"/>
          <w:i/>
          <w:sz w:val="24"/>
          <w:szCs w:val="24"/>
        </w:rPr>
        <w:t>городской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Hieracium murorum L. s. l. – </w:t>
      </w:r>
      <w:r w:rsidRPr="0074021C">
        <w:rPr>
          <w:rFonts w:ascii="Times New Roman" w:hAnsi="Times New Roman"/>
          <w:i/>
          <w:sz w:val="24"/>
          <w:szCs w:val="24"/>
        </w:rPr>
        <w:t>ястребинка</w:t>
      </w:r>
      <w:r w:rsidRPr="0074021C">
        <w:rPr>
          <w:rFonts w:ascii="Times New Roman" w:hAnsi="Times New Roman"/>
          <w:i/>
          <w:sz w:val="24"/>
          <w:szCs w:val="24"/>
          <w:lang w:val="sv-SE"/>
        </w:rPr>
        <w:t xml:space="preserve"> </w:t>
      </w:r>
      <w:r w:rsidRPr="0074021C">
        <w:rPr>
          <w:rFonts w:ascii="Times New Roman" w:hAnsi="Times New Roman"/>
          <w:i/>
          <w:sz w:val="24"/>
          <w:szCs w:val="24"/>
        </w:rPr>
        <w:t>лесная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Hierochlo</w:t>
      </w:r>
      <w:r w:rsidRPr="0074021C">
        <w:rPr>
          <w:rFonts w:ascii="Times New Roman" w:hAnsi="Times New Roman"/>
          <w:sz w:val="24"/>
          <w:szCs w:val="24"/>
        </w:rPr>
        <w:t>ё</w:t>
      </w:r>
      <w:r w:rsidRPr="0074021C">
        <w:rPr>
          <w:rFonts w:ascii="Times New Roman" w:hAnsi="Times New Roman"/>
          <w:sz w:val="24"/>
          <w:szCs w:val="24"/>
          <w:lang w:val="sv-SE"/>
        </w:rPr>
        <w:t xml:space="preserve"> odorata (L.) Beauv., H. baltica – </w:t>
      </w:r>
      <w:r w:rsidRPr="0074021C">
        <w:rPr>
          <w:rFonts w:ascii="Times New Roman" w:hAnsi="Times New Roman"/>
          <w:i/>
          <w:sz w:val="24"/>
          <w:szCs w:val="24"/>
        </w:rPr>
        <w:t>зубровка</w:t>
      </w:r>
      <w:r w:rsidRPr="0074021C">
        <w:rPr>
          <w:rFonts w:ascii="Times New Roman" w:hAnsi="Times New Roman"/>
          <w:i/>
          <w:sz w:val="24"/>
          <w:szCs w:val="24"/>
          <w:lang w:val="sv-SE"/>
        </w:rPr>
        <w:t xml:space="preserve"> </w:t>
      </w:r>
      <w:r w:rsidRPr="0074021C">
        <w:rPr>
          <w:rFonts w:ascii="Times New Roman" w:hAnsi="Times New Roman"/>
          <w:i/>
          <w:sz w:val="24"/>
          <w:szCs w:val="24"/>
        </w:rPr>
        <w:t>душистая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Hypericum maculatum Crantz. - </w:t>
      </w:r>
      <w:r w:rsidRPr="0074021C">
        <w:rPr>
          <w:rFonts w:ascii="Times New Roman" w:hAnsi="Times New Roman"/>
          <w:i/>
          <w:sz w:val="24"/>
          <w:szCs w:val="24"/>
        </w:rPr>
        <w:t>зверобой</w:t>
      </w:r>
      <w:r w:rsidRPr="0074021C">
        <w:rPr>
          <w:rFonts w:ascii="Times New Roman" w:hAnsi="Times New Roman"/>
          <w:i/>
          <w:sz w:val="24"/>
          <w:szCs w:val="24"/>
          <w:lang w:val="sv-SE"/>
        </w:rPr>
        <w:t xml:space="preserve"> </w:t>
      </w:r>
      <w:r w:rsidRPr="0074021C">
        <w:rPr>
          <w:rFonts w:ascii="Times New Roman" w:hAnsi="Times New Roman"/>
          <w:i/>
          <w:sz w:val="24"/>
          <w:szCs w:val="24"/>
        </w:rPr>
        <w:t>пятнистый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Hypericum perforatum L. – </w:t>
      </w:r>
      <w:r w:rsidRPr="0074021C">
        <w:rPr>
          <w:rFonts w:ascii="Times New Roman" w:hAnsi="Times New Roman"/>
          <w:i/>
          <w:sz w:val="24"/>
          <w:szCs w:val="24"/>
        </w:rPr>
        <w:t>зверобой</w:t>
      </w:r>
      <w:r w:rsidRPr="0074021C">
        <w:rPr>
          <w:rFonts w:ascii="Times New Roman" w:hAnsi="Times New Roman"/>
          <w:i/>
          <w:sz w:val="24"/>
          <w:szCs w:val="24"/>
          <w:lang w:val="sv-SE"/>
        </w:rPr>
        <w:t xml:space="preserve"> </w:t>
      </w:r>
      <w:r w:rsidRPr="0074021C">
        <w:rPr>
          <w:rFonts w:ascii="Times New Roman" w:hAnsi="Times New Roman"/>
          <w:i/>
          <w:sz w:val="24"/>
          <w:szCs w:val="24"/>
        </w:rPr>
        <w:t>продырявленный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Lathyrus sylvestris L. - </w:t>
      </w:r>
      <w:r w:rsidRPr="0074021C">
        <w:rPr>
          <w:rFonts w:ascii="Times New Roman" w:hAnsi="Times New Roman"/>
          <w:i/>
          <w:sz w:val="24"/>
          <w:szCs w:val="24"/>
        </w:rPr>
        <w:t>чина</w:t>
      </w:r>
      <w:r w:rsidRPr="0074021C">
        <w:rPr>
          <w:rFonts w:ascii="Times New Roman" w:hAnsi="Times New Roman"/>
          <w:i/>
          <w:sz w:val="24"/>
          <w:szCs w:val="24"/>
          <w:lang w:val="sv-SE"/>
        </w:rPr>
        <w:t xml:space="preserve"> </w:t>
      </w:r>
      <w:r w:rsidRPr="0074021C">
        <w:rPr>
          <w:rFonts w:ascii="Times New Roman" w:hAnsi="Times New Roman"/>
          <w:i/>
          <w:sz w:val="24"/>
          <w:szCs w:val="24"/>
        </w:rPr>
        <w:t>лесная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Melampyrum nemorosum L. - </w:t>
      </w:r>
      <w:r w:rsidRPr="0074021C">
        <w:rPr>
          <w:rFonts w:ascii="Times New Roman" w:hAnsi="Times New Roman"/>
          <w:i/>
          <w:sz w:val="24"/>
          <w:szCs w:val="24"/>
        </w:rPr>
        <w:t>марьянник</w:t>
      </w:r>
      <w:r w:rsidRPr="0074021C">
        <w:rPr>
          <w:rFonts w:ascii="Times New Roman" w:hAnsi="Times New Roman"/>
          <w:i/>
          <w:sz w:val="24"/>
          <w:szCs w:val="24"/>
          <w:lang w:val="sv-SE"/>
        </w:rPr>
        <w:t xml:space="preserve"> </w:t>
      </w:r>
      <w:r w:rsidRPr="0074021C">
        <w:rPr>
          <w:rFonts w:ascii="Times New Roman" w:hAnsi="Times New Roman"/>
          <w:i/>
          <w:sz w:val="24"/>
          <w:szCs w:val="24"/>
        </w:rPr>
        <w:t>дубравный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Melica nutans L. - </w:t>
      </w:r>
      <w:r w:rsidRPr="0074021C">
        <w:rPr>
          <w:rFonts w:ascii="Times New Roman" w:hAnsi="Times New Roman"/>
          <w:i/>
          <w:sz w:val="24"/>
          <w:szCs w:val="24"/>
        </w:rPr>
        <w:t>перловник</w:t>
      </w:r>
      <w:r w:rsidRPr="0074021C">
        <w:rPr>
          <w:rFonts w:ascii="Times New Roman" w:hAnsi="Times New Roman"/>
          <w:i/>
          <w:sz w:val="24"/>
          <w:szCs w:val="24"/>
          <w:lang w:val="sv-SE"/>
        </w:rPr>
        <w:t xml:space="preserve"> </w:t>
      </w:r>
      <w:r w:rsidRPr="0074021C">
        <w:rPr>
          <w:rFonts w:ascii="Times New Roman" w:hAnsi="Times New Roman"/>
          <w:i/>
          <w:sz w:val="24"/>
          <w:szCs w:val="24"/>
        </w:rPr>
        <w:t>поникший</w:t>
      </w:r>
    </w:p>
    <w:p w:rsidR="00516758" w:rsidRPr="0074021C" w:rsidRDefault="00516758" w:rsidP="00516758">
      <w:pPr>
        <w:ind w:right="-766"/>
        <w:rPr>
          <w:rFonts w:ascii="Times New Roman" w:hAnsi="Times New Roman"/>
          <w:i/>
          <w:sz w:val="24"/>
          <w:szCs w:val="24"/>
          <w:lang w:val="sv-SE"/>
        </w:rPr>
      </w:pPr>
      <w:r w:rsidRPr="0074021C">
        <w:rPr>
          <w:rFonts w:ascii="Times New Roman" w:hAnsi="Times New Roman"/>
          <w:sz w:val="24"/>
          <w:szCs w:val="24"/>
          <w:lang w:val="sv-SE"/>
        </w:rPr>
        <w:t xml:space="preserve">Moehringia trinervia – </w:t>
      </w:r>
      <w:r w:rsidRPr="0074021C">
        <w:rPr>
          <w:rFonts w:ascii="Times New Roman" w:hAnsi="Times New Roman"/>
          <w:i/>
          <w:sz w:val="24"/>
          <w:szCs w:val="24"/>
        </w:rPr>
        <w:t>мерингия</w:t>
      </w:r>
      <w:r w:rsidRPr="0074021C">
        <w:rPr>
          <w:rFonts w:ascii="Times New Roman" w:hAnsi="Times New Roman"/>
          <w:i/>
          <w:sz w:val="24"/>
          <w:szCs w:val="24"/>
          <w:lang w:val="sv-SE"/>
        </w:rPr>
        <w:t xml:space="preserve"> </w:t>
      </w:r>
      <w:r w:rsidRPr="0074021C">
        <w:rPr>
          <w:rFonts w:ascii="Times New Roman" w:hAnsi="Times New Roman"/>
          <w:i/>
          <w:sz w:val="24"/>
          <w:szCs w:val="24"/>
        </w:rPr>
        <w:t>трехжилковая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Pilosella caespitosa (Dum.) P..D.Sell et C. West (Hieracium caespitosum Dum.)</w:t>
      </w:r>
      <w:r w:rsidRPr="0074021C">
        <w:rPr>
          <w:rFonts w:ascii="Times New Roman" w:hAnsi="Times New Roman"/>
          <w:i/>
          <w:sz w:val="24"/>
          <w:szCs w:val="24"/>
          <w:lang w:val="sv-SE"/>
        </w:rPr>
        <w:t xml:space="preserve"> – </w:t>
      </w:r>
      <w:r w:rsidRPr="0074021C">
        <w:rPr>
          <w:rFonts w:ascii="Times New Roman" w:hAnsi="Times New Roman"/>
          <w:i/>
          <w:sz w:val="24"/>
          <w:szCs w:val="24"/>
        </w:rPr>
        <w:t>ястребиночка</w:t>
      </w:r>
      <w:r w:rsidRPr="0074021C">
        <w:rPr>
          <w:rFonts w:ascii="Times New Roman" w:hAnsi="Times New Roman"/>
          <w:i/>
          <w:sz w:val="24"/>
          <w:szCs w:val="24"/>
          <w:lang w:val="sv-SE"/>
        </w:rPr>
        <w:t xml:space="preserve"> </w:t>
      </w:r>
      <w:r w:rsidRPr="0074021C">
        <w:rPr>
          <w:rFonts w:ascii="Times New Roman" w:hAnsi="Times New Roman"/>
          <w:i/>
          <w:sz w:val="24"/>
          <w:szCs w:val="24"/>
        </w:rPr>
        <w:t>дернистая</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Pyrola minor L. - </w:t>
      </w:r>
      <w:r w:rsidRPr="0074021C">
        <w:rPr>
          <w:rFonts w:ascii="Times New Roman" w:hAnsi="Times New Roman"/>
          <w:i/>
          <w:sz w:val="24"/>
          <w:szCs w:val="24"/>
        </w:rPr>
        <w:t>грушанка</w:t>
      </w:r>
      <w:r w:rsidRPr="0074021C">
        <w:rPr>
          <w:rFonts w:ascii="Times New Roman" w:hAnsi="Times New Roman"/>
          <w:i/>
          <w:sz w:val="24"/>
          <w:szCs w:val="24"/>
          <w:lang w:val="sv-SE"/>
        </w:rPr>
        <w:t xml:space="preserve"> </w:t>
      </w:r>
      <w:r w:rsidRPr="0074021C">
        <w:rPr>
          <w:rFonts w:ascii="Times New Roman" w:hAnsi="Times New Roman"/>
          <w:i/>
          <w:sz w:val="24"/>
          <w:szCs w:val="24"/>
        </w:rPr>
        <w:t>малая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Pyrola media Sw. - </w:t>
      </w:r>
      <w:r w:rsidRPr="0074021C">
        <w:rPr>
          <w:rFonts w:ascii="Times New Roman" w:hAnsi="Times New Roman"/>
          <w:i/>
          <w:sz w:val="24"/>
          <w:szCs w:val="24"/>
        </w:rPr>
        <w:t>грушанка</w:t>
      </w:r>
      <w:r w:rsidRPr="0074021C">
        <w:rPr>
          <w:rFonts w:ascii="Times New Roman" w:hAnsi="Times New Roman"/>
          <w:i/>
          <w:sz w:val="24"/>
          <w:szCs w:val="24"/>
          <w:lang w:val="sv-SE"/>
        </w:rPr>
        <w:t xml:space="preserve"> </w:t>
      </w:r>
      <w:r w:rsidRPr="0074021C">
        <w:rPr>
          <w:rFonts w:ascii="Times New Roman" w:hAnsi="Times New Roman"/>
          <w:i/>
          <w:sz w:val="24"/>
          <w:szCs w:val="24"/>
        </w:rPr>
        <w:t>средняя</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Pyrola rotundifolia L. - </w:t>
      </w:r>
      <w:r w:rsidRPr="0074021C">
        <w:rPr>
          <w:rFonts w:ascii="Times New Roman" w:hAnsi="Times New Roman"/>
          <w:i/>
          <w:sz w:val="24"/>
          <w:szCs w:val="24"/>
        </w:rPr>
        <w:t>грушанка</w:t>
      </w:r>
      <w:r w:rsidRPr="0074021C">
        <w:rPr>
          <w:rFonts w:ascii="Times New Roman" w:hAnsi="Times New Roman"/>
          <w:i/>
          <w:sz w:val="24"/>
          <w:szCs w:val="24"/>
          <w:lang w:val="sv-SE"/>
        </w:rPr>
        <w:t xml:space="preserve"> </w:t>
      </w:r>
      <w:r w:rsidRPr="0074021C">
        <w:rPr>
          <w:rFonts w:ascii="Times New Roman" w:hAnsi="Times New Roman"/>
          <w:i/>
          <w:sz w:val="24"/>
          <w:szCs w:val="24"/>
        </w:rPr>
        <w:t>круглолистная</w:t>
      </w:r>
      <w:r w:rsidRPr="0074021C">
        <w:rPr>
          <w:rFonts w:ascii="Times New Roman" w:hAnsi="Times New Roman"/>
          <w:sz w:val="24"/>
          <w:szCs w:val="24"/>
          <w:lang w:val="sv-SE"/>
        </w:rPr>
        <w:t xml:space="preserve"> </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sv-SE"/>
        </w:rPr>
        <w:t xml:space="preserve">Platanthera bifolia (L). </w:t>
      </w:r>
      <w:r w:rsidRPr="0074021C">
        <w:rPr>
          <w:rFonts w:ascii="Times New Roman" w:hAnsi="Times New Roman"/>
          <w:sz w:val="24"/>
          <w:szCs w:val="24"/>
          <w:lang w:val="en-US"/>
        </w:rPr>
        <w:t>Rich</w:t>
      </w:r>
      <w:r w:rsidRPr="0074021C">
        <w:rPr>
          <w:rFonts w:ascii="Times New Roman" w:hAnsi="Times New Roman"/>
          <w:sz w:val="24"/>
          <w:szCs w:val="24"/>
        </w:rPr>
        <w:t xml:space="preserve">. - </w:t>
      </w:r>
      <w:r w:rsidRPr="0074021C">
        <w:rPr>
          <w:rFonts w:ascii="Times New Roman" w:hAnsi="Times New Roman"/>
          <w:i/>
          <w:sz w:val="24"/>
          <w:szCs w:val="24"/>
        </w:rPr>
        <w:t>любка двулистная (ночная фиалка)</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sv-SE"/>
        </w:rPr>
        <w:lastRenderedPageBreak/>
        <w:t xml:space="preserve">Polygonatum odoratum – </w:t>
      </w:r>
      <w:r w:rsidRPr="0074021C">
        <w:rPr>
          <w:rFonts w:ascii="Times New Roman" w:hAnsi="Times New Roman"/>
          <w:i/>
          <w:sz w:val="24"/>
          <w:szCs w:val="24"/>
        </w:rPr>
        <w:t>купена</w:t>
      </w:r>
      <w:r w:rsidRPr="0074021C">
        <w:rPr>
          <w:rFonts w:ascii="Times New Roman" w:hAnsi="Times New Roman"/>
          <w:i/>
          <w:sz w:val="24"/>
          <w:szCs w:val="24"/>
          <w:lang w:val="en-US"/>
        </w:rPr>
        <w:t xml:space="preserve"> </w:t>
      </w:r>
      <w:r w:rsidRPr="0074021C">
        <w:rPr>
          <w:rFonts w:ascii="Times New Roman" w:hAnsi="Times New Roman"/>
          <w:i/>
          <w:sz w:val="24"/>
          <w:szCs w:val="24"/>
        </w:rPr>
        <w:t>пахучая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Potentilla erecta (L.) Raeusch.- </w:t>
      </w:r>
      <w:r w:rsidRPr="0074021C">
        <w:rPr>
          <w:rFonts w:ascii="Times New Roman" w:hAnsi="Times New Roman"/>
          <w:i/>
          <w:sz w:val="24"/>
          <w:szCs w:val="24"/>
        </w:rPr>
        <w:t>лапчатка</w:t>
      </w:r>
      <w:r w:rsidRPr="0074021C">
        <w:rPr>
          <w:rFonts w:ascii="Times New Roman" w:hAnsi="Times New Roman"/>
          <w:i/>
          <w:sz w:val="24"/>
          <w:szCs w:val="24"/>
          <w:lang w:val="sv-SE"/>
        </w:rPr>
        <w:t xml:space="preserve"> </w:t>
      </w:r>
      <w:r w:rsidRPr="0074021C">
        <w:rPr>
          <w:rFonts w:ascii="Times New Roman" w:hAnsi="Times New Roman"/>
          <w:i/>
          <w:sz w:val="24"/>
          <w:szCs w:val="24"/>
        </w:rPr>
        <w:t>прямостоячая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Pteridium aquilinum (L.)- </w:t>
      </w:r>
      <w:r w:rsidRPr="0074021C">
        <w:rPr>
          <w:rFonts w:ascii="Times New Roman" w:hAnsi="Times New Roman"/>
          <w:i/>
          <w:sz w:val="24"/>
          <w:szCs w:val="24"/>
        </w:rPr>
        <w:t>орляк</w:t>
      </w:r>
      <w:r w:rsidRPr="0074021C">
        <w:rPr>
          <w:rFonts w:ascii="Times New Roman" w:hAnsi="Times New Roman"/>
          <w:i/>
          <w:sz w:val="24"/>
          <w:szCs w:val="24"/>
          <w:lang w:val="sv-SE"/>
        </w:rPr>
        <w:t xml:space="preserve"> </w:t>
      </w:r>
      <w:r w:rsidRPr="0074021C">
        <w:rPr>
          <w:rFonts w:ascii="Times New Roman" w:hAnsi="Times New Roman"/>
          <w:i/>
          <w:sz w:val="24"/>
          <w:szCs w:val="24"/>
        </w:rPr>
        <w:t>обыкновенный</w:t>
      </w:r>
      <w:r w:rsidRPr="0074021C">
        <w:rPr>
          <w:rFonts w:ascii="Times New Roman" w:hAnsi="Times New Roman"/>
          <w:sz w:val="24"/>
          <w:szCs w:val="24"/>
          <w:lang w:val="sv-SE"/>
        </w:rPr>
        <w:t xml:space="preserve">       </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Stachys sylvatica – </w:t>
      </w:r>
      <w:r w:rsidRPr="0074021C">
        <w:rPr>
          <w:rFonts w:ascii="Times New Roman" w:hAnsi="Times New Roman"/>
          <w:i/>
          <w:sz w:val="24"/>
          <w:szCs w:val="24"/>
        </w:rPr>
        <w:t>чистец</w:t>
      </w:r>
      <w:r w:rsidRPr="0074021C">
        <w:rPr>
          <w:rFonts w:ascii="Times New Roman" w:hAnsi="Times New Roman"/>
          <w:i/>
          <w:sz w:val="24"/>
          <w:szCs w:val="24"/>
          <w:lang w:val="sv-SE"/>
        </w:rPr>
        <w:t xml:space="preserve"> </w:t>
      </w:r>
      <w:r w:rsidRPr="0074021C">
        <w:rPr>
          <w:rFonts w:ascii="Times New Roman" w:hAnsi="Times New Roman"/>
          <w:i/>
          <w:sz w:val="24"/>
          <w:szCs w:val="24"/>
        </w:rPr>
        <w:t>лесной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Succisa pratensis Moench - </w:t>
      </w:r>
      <w:r w:rsidRPr="0074021C">
        <w:rPr>
          <w:rFonts w:ascii="Times New Roman" w:hAnsi="Times New Roman"/>
          <w:i/>
          <w:sz w:val="24"/>
          <w:szCs w:val="24"/>
        </w:rPr>
        <w:t>сивец</w:t>
      </w:r>
      <w:r w:rsidRPr="0074021C">
        <w:rPr>
          <w:rFonts w:ascii="Times New Roman" w:hAnsi="Times New Roman"/>
          <w:i/>
          <w:sz w:val="24"/>
          <w:szCs w:val="24"/>
          <w:lang w:val="sv-SE"/>
        </w:rPr>
        <w:t xml:space="preserve"> </w:t>
      </w:r>
      <w:r w:rsidRPr="0074021C">
        <w:rPr>
          <w:rFonts w:ascii="Times New Roman" w:hAnsi="Times New Roman"/>
          <w:i/>
          <w:sz w:val="24"/>
          <w:szCs w:val="24"/>
        </w:rPr>
        <w:t>луговой</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Trommsdorfia maculata (L). Bernh. (Achyrophorus maculatus) - </w:t>
      </w:r>
      <w:r w:rsidRPr="0074021C">
        <w:rPr>
          <w:rFonts w:ascii="Times New Roman" w:hAnsi="Times New Roman"/>
          <w:i/>
          <w:sz w:val="24"/>
          <w:szCs w:val="24"/>
        </w:rPr>
        <w:t>прозанник</w:t>
      </w:r>
      <w:r w:rsidRPr="0074021C">
        <w:rPr>
          <w:rFonts w:ascii="Times New Roman" w:hAnsi="Times New Roman"/>
          <w:i/>
          <w:sz w:val="24"/>
          <w:szCs w:val="24"/>
          <w:lang w:val="sv-SE"/>
        </w:rPr>
        <w:t xml:space="preserve"> </w:t>
      </w:r>
      <w:r w:rsidRPr="0074021C">
        <w:rPr>
          <w:rFonts w:ascii="Times New Roman" w:hAnsi="Times New Roman"/>
          <w:i/>
          <w:sz w:val="24"/>
          <w:szCs w:val="24"/>
        </w:rPr>
        <w:t>крапчатый</w:t>
      </w:r>
      <w:r w:rsidRPr="0074021C">
        <w:rPr>
          <w:rFonts w:ascii="Times New Roman" w:hAnsi="Times New Roman"/>
          <w:i/>
          <w:sz w:val="24"/>
          <w:szCs w:val="24"/>
          <w:lang w:val="sv-SE"/>
        </w:rPr>
        <w:t xml:space="preserve">, </w:t>
      </w:r>
      <w:r w:rsidRPr="0074021C">
        <w:rPr>
          <w:rFonts w:ascii="Times New Roman" w:hAnsi="Times New Roman"/>
          <w:i/>
          <w:sz w:val="24"/>
          <w:szCs w:val="24"/>
        </w:rPr>
        <w:t>троммсдорфия</w:t>
      </w:r>
      <w:r w:rsidRPr="0074021C">
        <w:rPr>
          <w:rFonts w:ascii="Times New Roman" w:hAnsi="Times New Roman"/>
          <w:i/>
          <w:sz w:val="24"/>
          <w:szCs w:val="24"/>
          <w:lang w:val="sv-SE"/>
        </w:rPr>
        <w:t xml:space="preserve"> </w:t>
      </w:r>
      <w:r w:rsidRPr="0074021C">
        <w:rPr>
          <w:rFonts w:ascii="Times New Roman" w:hAnsi="Times New Roman"/>
          <w:i/>
          <w:sz w:val="24"/>
          <w:szCs w:val="24"/>
        </w:rPr>
        <w:t>крапчатая</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Veronica chamaedrys L. - </w:t>
      </w:r>
      <w:r w:rsidRPr="0074021C">
        <w:rPr>
          <w:rFonts w:ascii="Times New Roman" w:hAnsi="Times New Roman"/>
          <w:i/>
          <w:sz w:val="24"/>
          <w:szCs w:val="24"/>
        </w:rPr>
        <w:t>вероника</w:t>
      </w:r>
      <w:r w:rsidRPr="0074021C">
        <w:rPr>
          <w:rFonts w:ascii="Times New Roman" w:hAnsi="Times New Roman"/>
          <w:i/>
          <w:sz w:val="24"/>
          <w:szCs w:val="24"/>
          <w:lang w:val="sv-SE"/>
        </w:rPr>
        <w:t xml:space="preserve"> </w:t>
      </w:r>
      <w:r w:rsidRPr="0074021C">
        <w:rPr>
          <w:rFonts w:ascii="Times New Roman" w:hAnsi="Times New Roman"/>
          <w:i/>
          <w:sz w:val="24"/>
          <w:szCs w:val="24"/>
        </w:rPr>
        <w:t>дубравная</w:t>
      </w:r>
      <w:r w:rsidRPr="0074021C">
        <w:rPr>
          <w:rFonts w:ascii="Times New Roman" w:hAnsi="Times New Roman"/>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V. officinalis L. -</w:t>
      </w:r>
      <w:r w:rsidRPr="0074021C">
        <w:rPr>
          <w:rFonts w:ascii="Times New Roman" w:hAnsi="Times New Roman"/>
          <w:i/>
          <w:sz w:val="24"/>
          <w:szCs w:val="24"/>
          <w:lang w:val="sv-SE"/>
        </w:rPr>
        <w:t xml:space="preserve"> </w:t>
      </w:r>
      <w:r w:rsidRPr="0074021C">
        <w:rPr>
          <w:rFonts w:ascii="Times New Roman" w:hAnsi="Times New Roman"/>
          <w:i/>
          <w:sz w:val="24"/>
          <w:szCs w:val="24"/>
        </w:rPr>
        <w:t>вероника</w:t>
      </w:r>
      <w:r w:rsidRPr="0074021C">
        <w:rPr>
          <w:rFonts w:ascii="Times New Roman" w:hAnsi="Times New Roman"/>
          <w:i/>
          <w:sz w:val="24"/>
          <w:szCs w:val="24"/>
          <w:lang w:val="sv-SE"/>
        </w:rPr>
        <w:t xml:space="preserve"> </w:t>
      </w:r>
      <w:r w:rsidRPr="0074021C">
        <w:rPr>
          <w:rFonts w:ascii="Times New Roman" w:hAnsi="Times New Roman"/>
          <w:i/>
          <w:sz w:val="24"/>
          <w:szCs w:val="24"/>
        </w:rPr>
        <w:t>лекарственная</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Vicia sylvatica – </w:t>
      </w:r>
      <w:r w:rsidRPr="0074021C">
        <w:rPr>
          <w:rFonts w:ascii="Times New Roman" w:hAnsi="Times New Roman"/>
          <w:i/>
          <w:sz w:val="24"/>
          <w:szCs w:val="24"/>
        </w:rPr>
        <w:t>горошек</w:t>
      </w:r>
      <w:r w:rsidRPr="0074021C">
        <w:rPr>
          <w:rFonts w:ascii="Times New Roman" w:hAnsi="Times New Roman"/>
          <w:i/>
          <w:sz w:val="24"/>
          <w:szCs w:val="24"/>
          <w:lang w:val="sv-SE"/>
        </w:rPr>
        <w:t xml:space="preserve"> </w:t>
      </w:r>
      <w:r w:rsidRPr="0074021C">
        <w:rPr>
          <w:rFonts w:ascii="Times New Roman" w:hAnsi="Times New Roman"/>
          <w:i/>
          <w:sz w:val="24"/>
          <w:szCs w:val="24"/>
        </w:rPr>
        <w:t>лесной</w:t>
      </w:r>
      <w:r w:rsidRPr="0074021C">
        <w:rPr>
          <w:rFonts w:ascii="Times New Roman" w:hAnsi="Times New Roman"/>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Viola canina L. - </w:t>
      </w:r>
      <w:r w:rsidRPr="0074021C">
        <w:rPr>
          <w:rFonts w:ascii="Times New Roman" w:hAnsi="Times New Roman"/>
          <w:i/>
          <w:sz w:val="24"/>
          <w:szCs w:val="24"/>
        </w:rPr>
        <w:t>фиалка</w:t>
      </w:r>
      <w:r w:rsidRPr="0074021C">
        <w:rPr>
          <w:rFonts w:ascii="Times New Roman" w:hAnsi="Times New Roman"/>
          <w:i/>
          <w:sz w:val="24"/>
          <w:szCs w:val="24"/>
          <w:lang w:val="sv-SE"/>
        </w:rPr>
        <w:t xml:space="preserve"> </w:t>
      </w:r>
      <w:r w:rsidRPr="0074021C">
        <w:rPr>
          <w:rFonts w:ascii="Times New Roman" w:hAnsi="Times New Roman"/>
          <w:i/>
          <w:sz w:val="24"/>
          <w:szCs w:val="24"/>
        </w:rPr>
        <w:t>собачья</w:t>
      </w:r>
      <w:r w:rsidRPr="0074021C">
        <w:rPr>
          <w:rFonts w:ascii="Times New Roman" w:hAnsi="Times New Roman"/>
          <w:i/>
          <w:sz w:val="24"/>
          <w:szCs w:val="24"/>
          <w:lang w:val="sv-SE"/>
        </w:rPr>
        <w:t xml:space="preserve">                           </w:t>
      </w:r>
    </w:p>
    <w:p w:rsidR="00516758" w:rsidRPr="0074021C" w:rsidRDefault="00516758" w:rsidP="00516758">
      <w:pPr>
        <w:jc w:val="center"/>
        <w:rPr>
          <w:rFonts w:ascii="Times New Roman" w:hAnsi="Times New Roman"/>
          <w:sz w:val="24"/>
          <w:szCs w:val="24"/>
          <w:lang w:val="sv-SE"/>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t>8. ЛУГОВЫЕ ТРАВЯНИСТЫЕ МЕЗОФИТЫ</w:t>
      </w:r>
    </w:p>
    <w:p w:rsidR="00516758" w:rsidRPr="0074021C" w:rsidRDefault="00516758" w:rsidP="00516758">
      <w:pPr>
        <w:jc w:val="both"/>
        <w:rPr>
          <w:rFonts w:ascii="Times New Roman" w:hAnsi="Times New Roman"/>
          <w:sz w:val="24"/>
          <w:szCs w:val="24"/>
        </w:rPr>
      </w:pP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Achillea</w:t>
      </w:r>
      <w:r w:rsidRPr="0074021C">
        <w:rPr>
          <w:rFonts w:ascii="Times New Roman" w:hAnsi="Times New Roman"/>
          <w:sz w:val="24"/>
          <w:szCs w:val="24"/>
        </w:rPr>
        <w:t xml:space="preserve"> </w:t>
      </w:r>
      <w:r w:rsidRPr="0074021C">
        <w:rPr>
          <w:rFonts w:ascii="Times New Roman" w:hAnsi="Times New Roman"/>
          <w:sz w:val="24"/>
          <w:szCs w:val="24"/>
          <w:lang w:val="en-US"/>
        </w:rPr>
        <w:t>millefolium</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w:t>
      </w:r>
      <w:r w:rsidRPr="0074021C">
        <w:rPr>
          <w:rFonts w:ascii="Times New Roman" w:hAnsi="Times New Roman"/>
          <w:i/>
          <w:sz w:val="24"/>
          <w:szCs w:val="24"/>
        </w:rPr>
        <w:t>тысячелистник обыкновенный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Agrostis capillaris L. (A. tenuis Sibth., A. vulgaris With.) - </w:t>
      </w:r>
      <w:r w:rsidRPr="0074021C">
        <w:rPr>
          <w:rFonts w:ascii="Times New Roman" w:hAnsi="Times New Roman"/>
          <w:i/>
          <w:sz w:val="24"/>
          <w:szCs w:val="24"/>
        </w:rPr>
        <w:t>полевица</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обыкновенная</w:t>
      </w:r>
      <w:r w:rsidRPr="0074021C">
        <w:rPr>
          <w:rFonts w:ascii="Times New Roman" w:hAnsi="Times New Roman"/>
          <w:i/>
          <w:sz w:val="24"/>
          <w:szCs w:val="24"/>
          <w:lang w:val="en-US"/>
        </w:rPr>
        <w:t xml:space="preserve"> (</w:t>
      </w:r>
      <w:r w:rsidRPr="0074021C">
        <w:rPr>
          <w:rFonts w:ascii="Times New Roman" w:hAnsi="Times New Roman"/>
          <w:i/>
          <w:sz w:val="24"/>
          <w:szCs w:val="24"/>
        </w:rPr>
        <w:t>тонкая</w:t>
      </w:r>
      <w:r w:rsidRPr="0074021C">
        <w:rPr>
          <w:rFonts w:ascii="Times New Roman" w:hAnsi="Times New Roman"/>
          <w:i/>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Alchemilla vulgaris L. s. l.  - </w:t>
      </w:r>
      <w:r w:rsidRPr="0074021C">
        <w:rPr>
          <w:rFonts w:ascii="Times New Roman" w:hAnsi="Times New Roman"/>
          <w:i/>
          <w:sz w:val="24"/>
          <w:szCs w:val="24"/>
        </w:rPr>
        <w:t>манжетка</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Alopecurus pratensis L.- </w:t>
      </w:r>
      <w:r w:rsidRPr="0074021C">
        <w:rPr>
          <w:rFonts w:ascii="Times New Roman" w:hAnsi="Times New Roman"/>
          <w:i/>
          <w:sz w:val="24"/>
          <w:szCs w:val="24"/>
        </w:rPr>
        <w:t>лисохвост</w:t>
      </w:r>
      <w:r w:rsidRPr="0074021C">
        <w:rPr>
          <w:rFonts w:ascii="Times New Roman" w:hAnsi="Times New Roman"/>
          <w:i/>
          <w:sz w:val="24"/>
          <w:szCs w:val="24"/>
          <w:lang w:val="en-US"/>
        </w:rPr>
        <w:t xml:space="preserve"> </w:t>
      </w:r>
      <w:r w:rsidRPr="0074021C">
        <w:rPr>
          <w:rFonts w:ascii="Times New Roman" w:hAnsi="Times New Roman"/>
          <w:i/>
          <w:sz w:val="24"/>
          <w:szCs w:val="24"/>
        </w:rPr>
        <w:t>луговой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Anthoxanthum odoratum L.- </w:t>
      </w:r>
      <w:r w:rsidRPr="0074021C">
        <w:rPr>
          <w:rFonts w:ascii="Times New Roman" w:hAnsi="Times New Roman"/>
          <w:i/>
          <w:sz w:val="24"/>
          <w:szCs w:val="24"/>
        </w:rPr>
        <w:t>колосок</w:t>
      </w:r>
      <w:r w:rsidRPr="0074021C">
        <w:rPr>
          <w:rFonts w:ascii="Times New Roman" w:hAnsi="Times New Roman"/>
          <w:i/>
          <w:sz w:val="24"/>
          <w:szCs w:val="24"/>
          <w:lang w:val="en-US"/>
        </w:rPr>
        <w:t xml:space="preserve"> </w:t>
      </w:r>
      <w:r w:rsidRPr="0074021C">
        <w:rPr>
          <w:rFonts w:ascii="Times New Roman" w:hAnsi="Times New Roman"/>
          <w:i/>
          <w:sz w:val="24"/>
          <w:szCs w:val="24"/>
        </w:rPr>
        <w:t>душистый</w:t>
      </w:r>
      <w:r w:rsidRPr="0074021C">
        <w:rPr>
          <w:rFonts w:ascii="Times New Roman" w:hAnsi="Times New Roman"/>
          <w:i/>
          <w:sz w:val="24"/>
          <w:szCs w:val="24"/>
          <w:lang w:val="en-US"/>
        </w:rPr>
        <w:t xml:space="preserve"> </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Briza media – </w:t>
      </w:r>
      <w:r w:rsidRPr="0074021C">
        <w:rPr>
          <w:rFonts w:ascii="Times New Roman" w:hAnsi="Times New Roman"/>
          <w:i/>
          <w:sz w:val="24"/>
          <w:szCs w:val="24"/>
        </w:rPr>
        <w:t>трясунка</w:t>
      </w:r>
      <w:r w:rsidRPr="0074021C">
        <w:rPr>
          <w:rFonts w:ascii="Times New Roman" w:hAnsi="Times New Roman"/>
          <w:i/>
          <w:sz w:val="24"/>
          <w:szCs w:val="24"/>
          <w:lang w:val="en-US"/>
        </w:rPr>
        <w:t xml:space="preserve"> </w:t>
      </w:r>
      <w:r w:rsidRPr="0074021C">
        <w:rPr>
          <w:rFonts w:ascii="Times New Roman" w:hAnsi="Times New Roman"/>
          <w:i/>
          <w:sz w:val="24"/>
          <w:szCs w:val="24"/>
        </w:rPr>
        <w:t>средняя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Campanula glomerata L. - </w:t>
      </w:r>
      <w:r w:rsidRPr="0074021C">
        <w:rPr>
          <w:rFonts w:ascii="Times New Roman" w:hAnsi="Times New Roman"/>
          <w:i/>
          <w:sz w:val="24"/>
          <w:szCs w:val="24"/>
        </w:rPr>
        <w:t>колокольчик</w:t>
      </w:r>
      <w:r w:rsidRPr="0074021C">
        <w:rPr>
          <w:rFonts w:ascii="Times New Roman" w:hAnsi="Times New Roman"/>
          <w:i/>
          <w:sz w:val="24"/>
          <w:szCs w:val="24"/>
          <w:lang w:val="en-US"/>
        </w:rPr>
        <w:t xml:space="preserve"> </w:t>
      </w:r>
      <w:r w:rsidRPr="0074021C">
        <w:rPr>
          <w:rFonts w:ascii="Times New Roman" w:hAnsi="Times New Roman"/>
          <w:i/>
          <w:sz w:val="24"/>
          <w:szCs w:val="24"/>
        </w:rPr>
        <w:t>скученный</w:t>
      </w:r>
      <w:r w:rsidRPr="0074021C">
        <w:rPr>
          <w:rFonts w:ascii="Times New Roman" w:hAnsi="Times New Roman"/>
          <w:i/>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Campanula patula L. - </w:t>
      </w:r>
      <w:r w:rsidRPr="0074021C">
        <w:rPr>
          <w:rFonts w:ascii="Times New Roman" w:hAnsi="Times New Roman"/>
          <w:i/>
          <w:sz w:val="24"/>
          <w:szCs w:val="24"/>
        </w:rPr>
        <w:t>колокольчик</w:t>
      </w:r>
      <w:r w:rsidRPr="0074021C">
        <w:rPr>
          <w:rFonts w:ascii="Times New Roman" w:hAnsi="Times New Roman"/>
          <w:i/>
          <w:sz w:val="24"/>
          <w:szCs w:val="24"/>
          <w:lang w:val="en-US"/>
        </w:rPr>
        <w:t xml:space="preserve"> </w:t>
      </w:r>
      <w:r w:rsidRPr="0074021C">
        <w:rPr>
          <w:rFonts w:ascii="Times New Roman" w:hAnsi="Times New Roman"/>
          <w:i/>
          <w:sz w:val="24"/>
          <w:szCs w:val="24"/>
        </w:rPr>
        <w:t>раскидистый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Campanula rotundifolia L. - </w:t>
      </w:r>
      <w:r w:rsidRPr="0074021C">
        <w:rPr>
          <w:rFonts w:ascii="Times New Roman" w:hAnsi="Times New Roman"/>
          <w:i/>
          <w:sz w:val="24"/>
          <w:szCs w:val="24"/>
        </w:rPr>
        <w:t>колокольчик</w:t>
      </w:r>
      <w:r w:rsidRPr="0074021C">
        <w:rPr>
          <w:rFonts w:ascii="Times New Roman" w:hAnsi="Times New Roman"/>
          <w:i/>
          <w:sz w:val="24"/>
          <w:szCs w:val="24"/>
          <w:lang w:val="en-US"/>
        </w:rPr>
        <w:t xml:space="preserve"> </w:t>
      </w:r>
      <w:r w:rsidRPr="0074021C">
        <w:rPr>
          <w:rFonts w:ascii="Times New Roman" w:hAnsi="Times New Roman"/>
          <w:i/>
          <w:sz w:val="24"/>
          <w:szCs w:val="24"/>
        </w:rPr>
        <w:t>круглолистный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Carex leporina - </w:t>
      </w:r>
      <w:r w:rsidRPr="0074021C">
        <w:rPr>
          <w:rFonts w:ascii="Times New Roman" w:hAnsi="Times New Roman"/>
          <w:i/>
          <w:sz w:val="24"/>
          <w:szCs w:val="24"/>
        </w:rPr>
        <w:t>осока</w:t>
      </w:r>
      <w:r w:rsidRPr="0074021C">
        <w:rPr>
          <w:rFonts w:ascii="Times New Roman" w:hAnsi="Times New Roman"/>
          <w:i/>
          <w:sz w:val="24"/>
          <w:szCs w:val="24"/>
          <w:lang w:val="en-US"/>
        </w:rPr>
        <w:t xml:space="preserve"> </w:t>
      </w:r>
      <w:r w:rsidRPr="0074021C">
        <w:rPr>
          <w:rFonts w:ascii="Times New Roman" w:hAnsi="Times New Roman"/>
          <w:i/>
          <w:sz w:val="24"/>
          <w:szCs w:val="24"/>
        </w:rPr>
        <w:t>заячья</w:t>
      </w:r>
      <w:r w:rsidRPr="0074021C">
        <w:rPr>
          <w:rFonts w:ascii="Times New Roman" w:hAnsi="Times New Roman"/>
          <w:i/>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Carex pallescens L. - </w:t>
      </w:r>
      <w:r w:rsidRPr="0074021C">
        <w:rPr>
          <w:rFonts w:ascii="Times New Roman" w:hAnsi="Times New Roman"/>
          <w:i/>
          <w:sz w:val="24"/>
          <w:szCs w:val="24"/>
        </w:rPr>
        <w:t>осока</w:t>
      </w:r>
      <w:r w:rsidRPr="0074021C">
        <w:rPr>
          <w:rFonts w:ascii="Times New Roman" w:hAnsi="Times New Roman"/>
          <w:i/>
          <w:sz w:val="24"/>
          <w:szCs w:val="24"/>
          <w:lang w:val="en-US"/>
        </w:rPr>
        <w:t xml:space="preserve"> </w:t>
      </w:r>
      <w:r w:rsidRPr="0074021C">
        <w:rPr>
          <w:rFonts w:ascii="Times New Roman" w:hAnsi="Times New Roman"/>
          <w:i/>
          <w:sz w:val="24"/>
          <w:szCs w:val="24"/>
        </w:rPr>
        <w:t>бледная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Centaurea phrygia L. - </w:t>
      </w:r>
      <w:r w:rsidRPr="0074021C">
        <w:rPr>
          <w:rFonts w:ascii="Times New Roman" w:hAnsi="Times New Roman"/>
          <w:i/>
          <w:sz w:val="24"/>
          <w:szCs w:val="24"/>
        </w:rPr>
        <w:t>василек</w:t>
      </w:r>
      <w:r w:rsidRPr="0074021C">
        <w:rPr>
          <w:rFonts w:ascii="Times New Roman" w:hAnsi="Times New Roman"/>
          <w:i/>
          <w:sz w:val="24"/>
          <w:szCs w:val="24"/>
          <w:lang w:val="en-US"/>
        </w:rPr>
        <w:t xml:space="preserve"> </w:t>
      </w:r>
      <w:r w:rsidRPr="0074021C">
        <w:rPr>
          <w:rFonts w:ascii="Times New Roman" w:hAnsi="Times New Roman"/>
          <w:i/>
          <w:sz w:val="24"/>
          <w:szCs w:val="24"/>
        </w:rPr>
        <w:t>фригийский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Centaurea jacea L. – </w:t>
      </w:r>
      <w:r w:rsidRPr="0074021C">
        <w:rPr>
          <w:rFonts w:ascii="Times New Roman" w:hAnsi="Times New Roman"/>
          <w:i/>
          <w:sz w:val="24"/>
          <w:szCs w:val="24"/>
        </w:rPr>
        <w:t>василек</w:t>
      </w:r>
      <w:r w:rsidRPr="0074021C">
        <w:rPr>
          <w:rFonts w:ascii="Times New Roman" w:hAnsi="Times New Roman"/>
          <w:i/>
          <w:sz w:val="24"/>
          <w:szCs w:val="24"/>
          <w:lang w:val="en-US"/>
        </w:rPr>
        <w:t xml:space="preserve"> </w:t>
      </w:r>
      <w:r w:rsidRPr="0074021C">
        <w:rPr>
          <w:rFonts w:ascii="Times New Roman" w:hAnsi="Times New Roman"/>
          <w:i/>
          <w:sz w:val="24"/>
          <w:szCs w:val="24"/>
        </w:rPr>
        <w:t>луговой</w:t>
      </w:r>
      <w:r w:rsidRPr="0074021C">
        <w:rPr>
          <w:rFonts w:ascii="Times New Roman" w:hAnsi="Times New Roman"/>
          <w:i/>
          <w:sz w:val="24"/>
          <w:szCs w:val="24"/>
          <w:lang w:val="en-US"/>
        </w:rPr>
        <w:t xml:space="preserve">                            </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Cerastium holosteoides Fries. – </w:t>
      </w:r>
      <w:r w:rsidRPr="0074021C">
        <w:rPr>
          <w:rFonts w:ascii="Times New Roman" w:hAnsi="Times New Roman"/>
          <w:i/>
          <w:sz w:val="24"/>
          <w:szCs w:val="24"/>
        </w:rPr>
        <w:t>ясколка</w:t>
      </w:r>
      <w:r w:rsidRPr="0074021C">
        <w:rPr>
          <w:rFonts w:ascii="Times New Roman" w:hAnsi="Times New Roman"/>
          <w:i/>
          <w:sz w:val="24"/>
          <w:szCs w:val="24"/>
          <w:lang w:val="en-US"/>
        </w:rPr>
        <w:t xml:space="preserve"> </w:t>
      </w:r>
      <w:r w:rsidRPr="0074021C">
        <w:rPr>
          <w:rFonts w:ascii="Times New Roman" w:hAnsi="Times New Roman"/>
          <w:i/>
          <w:sz w:val="24"/>
          <w:szCs w:val="24"/>
        </w:rPr>
        <w:t>дернистая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Dactylis glomerata L.- </w:t>
      </w:r>
      <w:r w:rsidRPr="0074021C">
        <w:rPr>
          <w:rFonts w:ascii="Times New Roman" w:hAnsi="Times New Roman"/>
          <w:i/>
          <w:sz w:val="24"/>
          <w:szCs w:val="24"/>
        </w:rPr>
        <w:t>ежа</w:t>
      </w:r>
      <w:r w:rsidRPr="0074021C">
        <w:rPr>
          <w:rFonts w:ascii="Times New Roman" w:hAnsi="Times New Roman"/>
          <w:i/>
          <w:sz w:val="24"/>
          <w:szCs w:val="24"/>
          <w:lang w:val="en-US"/>
        </w:rPr>
        <w:t xml:space="preserve"> </w:t>
      </w:r>
      <w:r w:rsidRPr="0074021C">
        <w:rPr>
          <w:rFonts w:ascii="Times New Roman" w:hAnsi="Times New Roman"/>
          <w:i/>
          <w:sz w:val="24"/>
          <w:szCs w:val="24"/>
        </w:rPr>
        <w:t>сборная</w:t>
      </w:r>
      <w:r w:rsidRPr="0074021C">
        <w:rPr>
          <w:rFonts w:ascii="Times New Roman" w:hAnsi="Times New Roman"/>
          <w:i/>
          <w:sz w:val="24"/>
          <w:szCs w:val="24"/>
          <w:lang w:val="en-US"/>
        </w:rPr>
        <w:t xml:space="preserve">                      </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lastRenderedPageBreak/>
        <w:t xml:space="preserve">Dianthus deltoids – </w:t>
      </w:r>
      <w:r w:rsidRPr="0074021C">
        <w:rPr>
          <w:rFonts w:ascii="Times New Roman" w:hAnsi="Times New Roman"/>
          <w:i/>
          <w:sz w:val="24"/>
          <w:szCs w:val="24"/>
        </w:rPr>
        <w:t>гвоздика</w:t>
      </w:r>
      <w:r w:rsidRPr="0074021C">
        <w:rPr>
          <w:rFonts w:ascii="Times New Roman" w:hAnsi="Times New Roman"/>
          <w:i/>
          <w:sz w:val="24"/>
          <w:szCs w:val="24"/>
          <w:lang w:val="en-US"/>
        </w:rPr>
        <w:t xml:space="preserve"> </w:t>
      </w:r>
      <w:r w:rsidRPr="0074021C">
        <w:rPr>
          <w:rFonts w:ascii="Times New Roman" w:hAnsi="Times New Roman"/>
          <w:i/>
          <w:sz w:val="24"/>
          <w:szCs w:val="24"/>
        </w:rPr>
        <w:t>травянка</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Festuca pratensis Huds. - </w:t>
      </w:r>
      <w:r w:rsidRPr="0074021C">
        <w:rPr>
          <w:rFonts w:ascii="Times New Roman" w:hAnsi="Times New Roman"/>
          <w:i/>
          <w:sz w:val="24"/>
          <w:szCs w:val="24"/>
        </w:rPr>
        <w:t>овсяница</w:t>
      </w:r>
      <w:r w:rsidRPr="0074021C">
        <w:rPr>
          <w:rFonts w:ascii="Times New Roman" w:hAnsi="Times New Roman"/>
          <w:i/>
          <w:sz w:val="24"/>
          <w:szCs w:val="24"/>
          <w:lang w:val="sv-SE"/>
        </w:rPr>
        <w:t xml:space="preserve"> </w:t>
      </w:r>
      <w:r w:rsidRPr="0074021C">
        <w:rPr>
          <w:rFonts w:ascii="Times New Roman" w:hAnsi="Times New Roman"/>
          <w:i/>
          <w:sz w:val="24"/>
          <w:szCs w:val="24"/>
        </w:rPr>
        <w:t>луговая</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Geranium pratense – </w:t>
      </w:r>
      <w:r w:rsidRPr="0074021C">
        <w:rPr>
          <w:rFonts w:ascii="Times New Roman" w:hAnsi="Times New Roman"/>
          <w:i/>
          <w:sz w:val="24"/>
          <w:szCs w:val="24"/>
        </w:rPr>
        <w:t>герань</w:t>
      </w:r>
      <w:r w:rsidRPr="0074021C">
        <w:rPr>
          <w:rFonts w:ascii="Times New Roman" w:hAnsi="Times New Roman"/>
          <w:i/>
          <w:sz w:val="24"/>
          <w:szCs w:val="24"/>
          <w:lang w:val="sv-SE"/>
        </w:rPr>
        <w:t xml:space="preserve"> </w:t>
      </w:r>
      <w:r w:rsidRPr="0074021C">
        <w:rPr>
          <w:rFonts w:ascii="Times New Roman" w:hAnsi="Times New Roman"/>
          <w:i/>
          <w:sz w:val="24"/>
          <w:szCs w:val="24"/>
        </w:rPr>
        <w:t>луговая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Hieracium umbellatum L. - </w:t>
      </w:r>
      <w:r w:rsidRPr="0074021C">
        <w:rPr>
          <w:rFonts w:ascii="Times New Roman" w:hAnsi="Times New Roman"/>
          <w:i/>
          <w:sz w:val="24"/>
          <w:szCs w:val="24"/>
        </w:rPr>
        <w:t>ястребинка</w:t>
      </w:r>
      <w:r w:rsidRPr="0074021C">
        <w:rPr>
          <w:rFonts w:ascii="Times New Roman" w:hAnsi="Times New Roman"/>
          <w:i/>
          <w:sz w:val="24"/>
          <w:szCs w:val="24"/>
          <w:lang w:val="sv-SE"/>
        </w:rPr>
        <w:t xml:space="preserve"> </w:t>
      </w:r>
      <w:r w:rsidRPr="0074021C">
        <w:rPr>
          <w:rFonts w:ascii="Times New Roman" w:hAnsi="Times New Roman"/>
          <w:i/>
          <w:sz w:val="24"/>
          <w:szCs w:val="24"/>
        </w:rPr>
        <w:t>зонтичная</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Knautia arvensis – </w:t>
      </w:r>
      <w:r w:rsidRPr="0074021C">
        <w:rPr>
          <w:rFonts w:ascii="Times New Roman" w:hAnsi="Times New Roman"/>
          <w:i/>
          <w:sz w:val="24"/>
          <w:szCs w:val="24"/>
        </w:rPr>
        <w:t>короставник</w:t>
      </w:r>
      <w:r w:rsidRPr="0074021C">
        <w:rPr>
          <w:rFonts w:ascii="Times New Roman" w:hAnsi="Times New Roman"/>
          <w:i/>
          <w:sz w:val="24"/>
          <w:szCs w:val="24"/>
          <w:lang w:val="sv-SE"/>
        </w:rPr>
        <w:t xml:space="preserve">  </w:t>
      </w:r>
      <w:r w:rsidRPr="0074021C">
        <w:rPr>
          <w:rFonts w:ascii="Times New Roman" w:hAnsi="Times New Roman"/>
          <w:i/>
          <w:sz w:val="24"/>
          <w:szCs w:val="24"/>
        </w:rPr>
        <w:t>полевой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Lathyrus pratensis L. - </w:t>
      </w:r>
      <w:r w:rsidRPr="0074021C">
        <w:rPr>
          <w:rFonts w:ascii="Times New Roman" w:hAnsi="Times New Roman"/>
          <w:i/>
          <w:sz w:val="24"/>
          <w:szCs w:val="24"/>
        </w:rPr>
        <w:t>чина</w:t>
      </w:r>
      <w:r w:rsidRPr="0074021C">
        <w:rPr>
          <w:rFonts w:ascii="Times New Roman" w:hAnsi="Times New Roman"/>
          <w:i/>
          <w:sz w:val="24"/>
          <w:szCs w:val="24"/>
          <w:lang w:val="sv-SE"/>
        </w:rPr>
        <w:t xml:space="preserve"> </w:t>
      </w:r>
      <w:r w:rsidRPr="0074021C">
        <w:rPr>
          <w:rFonts w:ascii="Times New Roman" w:hAnsi="Times New Roman"/>
          <w:i/>
          <w:sz w:val="24"/>
          <w:szCs w:val="24"/>
        </w:rPr>
        <w:t>луговая</w:t>
      </w:r>
      <w:r w:rsidRPr="0074021C">
        <w:rPr>
          <w:rFonts w:ascii="Times New Roman" w:hAnsi="Times New Roman"/>
          <w:i/>
          <w:sz w:val="24"/>
          <w:szCs w:val="24"/>
          <w:lang w:val="sv-SE"/>
        </w:rPr>
        <w:t xml:space="preserve">                               </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Leontodon autumnalis L. – </w:t>
      </w:r>
      <w:r w:rsidRPr="0074021C">
        <w:rPr>
          <w:rFonts w:ascii="Times New Roman" w:hAnsi="Times New Roman"/>
          <w:i/>
          <w:sz w:val="24"/>
          <w:szCs w:val="24"/>
        </w:rPr>
        <w:t>кульбаба</w:t>
      </w:r>
      <w:r w:rsidRPr="0074021C">
        <w:rPr>
          <w:rFonts w:ascii="Times New Roman" w:hAnsi="Times New Roman"/>
          <w:i/>
          <w:sz w:val="24"/>
          <w:szCs w:val="24"/>
          <w:lang w:val="sv-SE"/>
        </w:rPr>
        <w:t xml:space="preserve"> </w:t>
      </w:r>
      <w:r w:rsidRPr="0074021C">
        <w:rPr>
          <w:rFonts w:ascii="Times New Roman" w:hAnsi="Times New Roman"/>
          <w:i/>
          <w:sz w:val="24"/>
          <w:szCs w:val="24"/>
        </w:rPr>
        <w:t>осенняя</w:t>
      </w:r>
    </w:p>
    <w:p w:rsidR="00516758" w:rsidRPr="0074021C" w:rsidRDefault="00516758" w:rsidP="00516758">
      <w:pPr>
        <w:ind w:right="-766"/>
        <w:rPr>
          <w:rFonts w:ascii="Times New Roman" w:hAnsi="Times New Roman"/>
          <w:sz w:val="24"/>
          <w:szCs w:val="24"/>
          <w:lang w:val="sv-SE"/>
        </w:rPr>
      </w:pPr>
      <w:r w:rsidRPr="0074021C">
        <w:rPr>
          <w:rFonts w:ascii="Times New Roman" w:hAnsi="Times New Roman"/>
          <w:sz w:val="24"/>
          <w:szCs w:val="24"/>
          <w:lang w:val="sv-SE"/>
        </w:rPr>
        <w:t xml:space="preserve">Leontodon hispidus L. – </w:t>
      </w:r>
      <w:r w:rsidRPr="0074021C">
        <w:rPr>
          <w:rFonts w:ascii="Times New Roman" w:hAnsi="Times New Roman"/>
          <w:i/>
          <w:sz w:val="24"/>
          <w:szCs w:val="24"/>
        </w:rPr>
        <w:t>кульбаба</w:t>
      </w:r>
      <w:r w:rsidRPr="0074021C">
        <w:rPr>
          <w:rFonts w:ascii="Times New Roman" w:hAnsi="Times New Roman"/>
          <w:i/>
          <w:sz w:val="24"/>
          <w:szCs w:val="24"/>
          <w:lang w:val="sv-SE"/>
        </w:rPr>
        <w:t xml:space="preserve"> </w:t>
      </w:r>
      <w:r w:rsidRPr="0074021C">
        <w:rPr>
          <w:rFonts w:ascii="Times New Roman" w:hAnsi="Times New Roman"/>
          <w:i/>
          <w:sz w:val="24"/>
          <w:szCs w:val="24"/>
        </w:rPr>
        <w:t>щетинистая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Leucanthemum vulgare Lam. - </w:t>
      </w:r>
      <w:r w:rsidRPr="0074021C">
        <w:rPr>
          <w:rFonts w:ascii="Times New Roman" w:hAnsi="Times New Roman"/>
          <w:i/>
          <w:sz w:val="24"/>
          <w:szCs w:val="24"/>
        </w:rPr>
        <w:t>нивяник</w:t>
      </w:r>
      <w:r w:rsidRPr="0074021C">
        <w:rPr>
          <w:rFonts w:ascii="Times New Roman" w:hAnsi="Times New Roman"/>
          <w:i/>
          <w:sz w:val="24"/>
          <w:szCs w:val="24"/>
          <w:lang w:val="sv-SE"/>
        </w:rPr>
        <w:t xml:space="preserve"> </w:t>
      </w:r>
      <w:r w:rsidRPr="0074021C">
        <w:rPr>
          <w:rFonts w:ascii="Times New Roman" w:hAnsi="Times New Roman"/>
          <w:i/>
          <w:sz w:val="24"/>
          <w:szCs w:val="24"/>
        </w:rPr>
        <w:t>обыкновенный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Luzula multiflora (Ehrh.) Lej. - </w:t>
      </w:r>
      <w:r w:rsidRPr="0074021C">
        <w:rPr>
          <w:rFonts w:ascii="Times New Roman" w:hAnsi="Times New Roman"/>
          <w:i/>
          <w:sz w:val="24"/>
          <w:szCs w:val="24"/>
        </w:rPr>
        <w:t>ожика</w:t>
      </w:r>
      <w:r w:rsidRPr="0074021C">
        <w:rPr>
          <w:rFonts w:ascii="Times New Roman" w:hAnsi="Times New Roman"/>
          <w:i/>
          <w:sz w:val="24"/>
          <w:szCs w:val="24"/>
          <w:lang w:val="sv-SE"/>
        </w:rPr>
        <w:t xml:space="preserve"> </w:t>
      </w:r>
      <w:r w:rsidRPr="0074021C">
        <w:rPr>
          <w:rFonts w:ascii="Times New Roman" w:hAnsi="Times New Roman"/>
          <w:i/>
          <w:sz w:val="24"/>
          <w:szCs w:val="24"/>
        </w:rPr>
        <w:t>многоцветковая</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sz w:val="24"/>
          <w:szCs w:val="24"/>
          <w:lang w:val="sv-SE"/>
        </w:rPr>
      </w:pPr>
      <w:r w:rsidRPr="0074021C">
        <w:rPr>
          <w:rFonts w:ascii="Times New Roman" w:hAnsi="Times New Roman"/>
          <w:sz w:val="24"/>
          <w:szCs w:val="24"/>
          <w:lang w:val="sv-SE"/>
        </w:rPr>
        <w:t xml:space="preserve">Luzula pallescens – </w:t>
      </w:r>
      <w:r w:rsidRPr="0074021C">
        <w:rPr>
          <w:rFonts w:ascii="Times New Roman" w:hAnsi="Times New Roman"/>
          <w:i/>
          <w:sz w:val="24"/>
          <w:szCs w:val="24"/>
        </w:rPr>
        <w:t>ожика</w:t>
      </w:r>
      <w:r w:rsidRPr="0074021C">
        <w:rPr>
          <w:rFonts w:ascii="Times New Roman" w:hAnsi="Times New Roman"/>
          <w:i/>
          <w:sz w:val="24"/>
          <w:szCs w:val="24"/>
          <w:lang w:val="sv-SE"/>
        </w:rPr>
        <w:t xml:space="preserve"> </w:t>
      </w:r>
      <w:r w:rsidRPr="0074021C">
        <w:rPr>
          <w:rFonts w:ascii="Times New Roman" w:hAnsi="Times New Roman"/>
          <w:i/>
          <w:sz w:val="24"/>
          <w:szCs w:val="24"/>
        </w:rPr>
        <w:t>бледная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Phleum pratense L.- </w:t>
      </w:r>
      <w:r w:rsidRPr="0074021C">
        <w:rPr>
          <w:rFonts w:ascii="Times New Roman" w:hAnsi="Times New Roman"/>
          <w:i/>
          <w:sz w:val="24"/>
          <w:szCs w:val="24"/>
        </w:rPr>
        <w:t>тимофеевка</w:t>
      </w:r>
      <w:r w:rsidRPr="0074021C">
        <w:rPr>
          <w:rFonts w:ascii="Times New Roman" w:hAnsi="Times New Roman"/>
          <w:i/>
          <w:sz w:val="24"/>
          <w:szCs w:val="24"/>
          <w:lang w:val="sv-SE"/>
        </w:rPr>
        <w:t xml:space="preserve"> </w:t>
      </w:r>
      <w:r w:rsidRPr="0074021C">
        <w:rPr>
          <w:rFonts w:ascii="Times New Roman" w:hAnsi="Times New Roman"/>
          <w:i/>
          <w:sz w:val="24"/>
          <w:szCs w:val="24"/>
        </w:rPr>
        <w:t>луговая</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Pimpinella saxifraga L. - </w:t>
      </w:r>
      <w:r w:rsidRPr="0074021C">
        <w:rPr>
          <w:rFonts w:ascii="Times New Roman" w:hAnsi="Times New Roman"/>
          <w:i/>
          <w:sz w:val="24"/>
          <w:szCs w:val="24"/>
        </w:rPr>
        <w:t>бедренец</w:t>
      </w:r>
      <w:r w:rsidRPr="0074021C">
        <w:rPr>
          <w:rFonts w:ascii="Times New Roman" w:hAnsi="Times New Roman"/>
          <w:i/>
          <w:sz w:val="24"/>
          <w:szCs w:val="24"/>
          <w:lang w:val="sv-SE"/>
        </w:rPr>
        <w:t xml:space="preserve"> </w:t>
      </w:r>
      <w:r w:rsidRPr="0074021C">
        <w:rPr>
          <w:rFonts w:ascii="Times New Roman" w:hAnsi="Times New Roman"/>
          <w:i/>
          <w:sz w:val="24"/>
          <w:szCs w:val="24"/>
        </w:rPr>
        <w:t>камнеломка</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Poa angustifolia L. - </w:t>
      </w:r>
      <w:r w:rsidRPr="0074021C">
        <w:rPr>
          <w:rFonts w:ascii="Times New Roman" w:hAnsi="Times New Roman"/>
          <w:i/>
          <w:sz w:val="24"/>
          <w:szCs w:val="24"/>
        </w:rPr>
        <w:t>мятлик</w:t>
      </w:r>
      <w:r w:rsidRPr="0074021C">
        <w:rPr>
          <w:rFonts w:ascii="Times New Roman" w:hAnsi="Times New Roman"/>
          <w:i/>
          <w:sz w:val="24"/>
          <w:szCs w:val="24"/>
          <w:lang w:val="sv-SE"/>
        </w:rPr>
        <w:t xml:space="preserve"> </w:t>
      </w:r>
      <w:r w:rsidRPr="0074021C">
        <w:rPr>
          <w:rFonts w:ascii="Times New Roman" w:hAnsi="Times New Roman"/>
          <w:i/>
          <w:sz w:val="24"/>
          <w:szCs w:val="24"/>
        </w:rPr>
        <w:t>узколистный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Poa pratensis L. - </w:t>
      </w:r>
      <w:r w:rsidRPr="0074021C">
        <w:rPr>
          <w:rFonts w:ascii="Times New Roman" w:hAnsi="Times New Roman"/>
          <w:i/>
          <w:sz w:val="24"/>
          <w:szCs w:val="24"/>
        </w:rPr>
        <w:t>мятлик</w:t>
      </w:r>
      <w:r w:rsidRPr="0074021C">
        <w:rPr>
          <w:rFonts w:ascii="Times New Roman" w:hAnsi="Times New Roman"/>
          <w:i/>
          <w:sz w:val="24"/>
          <w:szCs w:val="24"/>
          <w:lang w:val="sv-SE"/>
        </w:rPr>
        <w:t xml:space="preserve"> </w:t>
      </w:r>
      <w:r w:rsidRPr="0074021C">
        <w:rPr>
          <w:rFonts w:ascii="Times New Roman" w:hAnsi="Times New Roman"/>
          <w:i/>
          <w:sz w:val="24"/>
          <w:szCs w:val="24"/>
        </w:rPr>
        <w:t>луговой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Prunella vulgaris L. - </w:t>
      </w:r>
      <w:r w:rsidRPr="0074021C">
        <w:rPr>
          <w:rFonts w:ascii="Times New Roman" w:hAnsi="Times New Roman"/>
          <w:i/>
          <w:sz w:val="24"/>
          <w:szCs w:val="24"/>
        </w:rPr>
        <w:t>черноголовка</w:t>
      </w:r>
      <w:r w:rsidRPr="0074021C">
        <w:rPr>
          <w:rFonts w:ascii="Times New Roman" w:hAnsi="Times New Roman"/>
          <w:i/>
          <w:sz w:val="24"/>
          <w:szCs w:val="24"/>
          <w:lang w:val="sv-SE"/>
        </w:rPr>
        <w:t xml:space="preserve"> </w:t>
      </w:r>
      <w:r w:rsidRPr="0074021C">
        <w:rPr>
          <w:rFonts w:ascii="Times New Roman" w:hAnsi="Times New Roman"/>
          <w:i/>
          <w:sz w:val="24"/>
          <w:szCs w:val="24"/>
        </w:rPr>
        <w:t>обыкновенная</w:t>
      </w:r>
    </w:p>
    <w:p w:rsidR="00516758" w:rsidRPr="0074021C" w:rsidRDefault="00516758" w:rsidP="00516758">
      <w:pPr>
        <w:ind w:right="-766"/>
        <w:rPr>
          <w:rFonts w:ascii="Times New Roman" w:hAnsi="Times New Roman"/>
          <w:b/>
          <w:sz w:val="24"/>
          <w:szCs w:val="24"/>
          <w:lang w:val="en-US"/>
        </w:rPr>
      </w:pPr>
      <w:r w:rsidRPr="0074021C">
        <w:rPr>
          <w:rFonts w:ascii="Times New Roman" w:hAnsi="Times New Roman"/>
          <w:sz w:val="24"/>
          <w:szCs w:val="24"/>
          <w:lang w:val="en-US"/>
        </w:rPr>
        <w:t xml:space="preserve">Ptarmica vulgaris Blakw. ex DC. (Achillea ptarmica) – </w:t>
      </w:r>
      <w:r w:rsidRPr="0074021C">
        <w:rPr>
          <w:rFonts w:ascii="Times New Roman" w:hAnsi="Times New Roman"/>
          <w:i/>
          <w:sz w:val="24"/>
          <w:szCs w:val="24"/>
        </w:rPr>
        <w:t>чихотник</w:t>
      </w:r>
      <w:r w:rsidRPr="0074021C">
        <w:rPr>
          <w:rFonts w:ascii="Times New Roman" w:hAnsi="Times New Roman"/>
          <w:i/>
          <w:sz w:val="24"/>
          <w:szCs w:val="24"/>
          <w:lang w:val="en-US"/>
        </w:rPr>
        <w:t xml:space="preserve"> </w:t>
      </w:r>
      <w:r w:rsidRPr="0074021C">
        <w:rPr>
          <w:rFonts w:ascii="Times New Roman" w:hAnsi="Times New Roman"/>
          <w:i/>
          <w:sz w:val="24"/>
          <w:szCs w:val="24"/>
        </w:rPr>
        <w:t>хрящеватый</w:t>
      </w:r>
      <w:r w:rsidRPr="0074021C">
        <w:rPr>
          <w:rFonts w:ascii="Times New Roman" w:hAnsi="Times New Roman"/>
          <w:i/>
          <w:sz w:val="24"/>
          <w:szCs w:val="24"/>
          <w:lang w:val="en-US"/>
        </w:rPr>
        <w:t xml:space="preserve">, </w:t>
      </w:r>
      <w:r w:rsidRPr="0074021C">
        <w:rPr>
          <w:rFonts w:ascii="Times New Roman" w:hAnsi="Times New Roman"/>
          <w:i/>
          <w:sz w:val="24"/>
          <w:szCs w:val="24"/>
        </w:rPr>
        <w:t>птармика</w:t>
      </w:r>
      <w:r w:rsidRPr="0074021C">
        <w:rPr>
          <w:rFonts w:ascii="Times New Roman" w:hAnsi="Times New Roman"/>
          <w:i/>
          <w:sz w:val="24"/>
          <w:szCs w:val="24"/>
          <w:lang w:val="en-US"/>
        </w:rPr>
        <w:t xml:space="preserve"> </w:t>
      </w:r>
      <w:r w:rsidRPr="0074021C">
        <w:rPr>
          <w:rFonts w:ascii="Times New Roman" w:hAnsi="Times New Roman"/>
          <w:i/>
          <w:sz w:val="24"/>
          <w:szCs w:val="24"/>
        </w:rPr>
        <w:t>хрящеватая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Ranunculus acris L. - </w:t>
      </w:r>
      <w:r w:rsidRPr="0074021C">
        <w:rPr>
          <w:rFonts w:ascii="Times New Roman" w:hAnsi="Times New Roman"/>
          <w:i/>
          <w:sz w:val="24"/>
          <w:szCs w:val="24"/>
        </w:rPr>
        <w:t>лютик</w:t>
      </w:r>
      <w:r w:rsidRPr="0074021C">
        <w:rPr>
          <w:rFonts w:ascii="Times New Roman" w:hAnsi="Times New Roman"/>
          <w:i/>
          <w:sz w:val="24"/>
          <w:szCs w:val="24"/>
          <w:lang w:val="en-US"/>
        </w:rPr>
        <w:t xml:space="preserve"> </w:t>
      </w:r>
      <w:r w:rsidRPr="0074021C">
        <w:rPr>
          <w:rFonts w:ascii="Times New Roman" w:hAnsi="Times New Roman"/>
          <w:i/>
          <w:sz w:val="24"/>
          <w:szCs w:val="24"/>
        </w:rPr>
        <w:t>едкий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Ranunculus auricomus L.– </w:t>
      </w:r>
      <w:r w:rsidRPr="0074021C">
        <w:rPr>
          <w:rFonts w:ascii="Times New Roman" w:hAnsi="Times New Roman"/>
          <w:sz w:val="24"/>
          <w:szCs w:val="24"/>
        </w:rPr>
        <w:t>лютик</w:t>
      </w:r>
      <w:r w:rsidRPr="0074021C">
        <w:rPr>
          <w:rFonts w:ascii="Times New Roman" w:hAnsi="Times New Roman"/>
          <w:sz w:val="24"/>
          <w:szCs w:val="24"/>
          <w:lang w:val="en-US"/>
        </w:rPr>
        <w:t xml:space="preserve"> </w:t>
      </w:r>
      <w:r w:rsidRPr="0074021C">
        <w:rPr>
          <w:rFonts w:ascii="Times New Roman" w:hAnsi="Times New Roman"/>
          <w:sz w:val="24"/>
          <w:szCs w:val="24"/>
        </w:rPr>
        <w:t>золотистый</w:t>
      </w:r>
      <w:r w:rsidRPr="0074021C">
        <w:rPr>
          <w:rFonts w:ascii="Times New Roman" w:hAnsi="Times New Roman"/>
          <w:sz w:val="24"/>
          <w:szCs w:val="24"/>
          <w:lang w:val="en-US"/>
        </w:rPr>
        <w:t xml:space="preserve"> </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Ranunculus polyanthemos L. - </w:t>
      </w:r>
      <w:r w:rsidRPr="0074021C">
        <w:rPr>
          <w:rFonts w:ascii="Times New Roman" w:hAnsi="Times New Roman"/>
          <w:i/>
          <w:sz w:val="24"/>
          <w:szCs w:val="24"/>
        </w:rPr>
        <w:t>лютик</w:t>
      </w:r>
      <w:r w:rsidRPr="0074021C">
        <w:rPr>
          <w:rFonts w:ascii="Times New Roman" w:hAnsi="Times New Roman"/>
          <w:i/>
          <w:sz w:val="24"/>
          <w:szCs w:val="24"/>
          <w:lang w:val="en-US"/>
        </w:rPr>
        <w:t xml:space="preserve"> </w:t>
      </w:r>
      <w:r w:rsidRPr="0074021C">
        <w:rPr>
          <w:rFonts w:ascii="Times New Roman" w:hAnsi="Times New Roman"/>
          <w:i/>
          <w:sz w:val="24"/>
          <w:szCs w:val="24"/>
        </w:rPr>
        <w:t>многоцветковый</w:t>
      </w:r>
      <w:r w:rsidRPr="0074021C">
        <w:rPr>
          <w:rFonts w:ascii="Times New Roman" w:hAnsi="Times New Roman"/>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Rhinantus minor L. - </w:t>
      </w:r>
      <w:r w:rsidRPr="0074021C">
        <w:rPr>
          <w:rFonts w:ascii="Times New Roman" w:hAnsi="Times New Roman"/>
          <w:i/>
          <w:sz w:val="24"/>
          <w:szCs w:val="24"/>
        </w:rPr>
        <w:t>погремок</w:t>
      </w:r>
      <w:r w:rsidRPr="0074021C">
        <w:rPr>
          <w:rFonts w:ascii="Times New Roman" w:hAnsi="Times New Roman"/>
          <w:i/>
          <w:sz w:val="24"/>
          <w:szCs w:val="24"/>
          <w:lang w:val="en-US"/>
        </w:rPr>
        <w:t xml:space="preserve"> </w:t>
      </w:r>
      <w:r w:rsidRPr="0074021C">
        <w:rPr>
          <w:rFonts w:ascii="Times New Roman" w:hAnsi="Times New Roman"/>
          <w:i/>
          <w:sz w:val="24"/>
          <w:szCs w:val="24"/>
        </w:rPr>
        <w:t>малый</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Rumex acetosaL. – </w:t>
      </w:r>
      <w:r w:rsidRPr="0074021C">
        <w:rPr>
          <w:rFonts w:ascii="Times New Roman" w:hAnsi="Times New Roman"/>
          <w:sz w:val="24"/>
          <w:szCs w:val="24"/>
        </w:rPr>
        <w:t>щавель</w:t>
      </w:r>
      <w:r w:rsidRPr="0074021C">
        <w:rPr>
          <w:rFonts w:ascii="Times New Roman" w:hAnsi="Times New Roman"/>
          <w:sz w:val="24"/>
          <w:szCs w:val="24"/>
          <w:lang w:val="en-US"/>
        </w:rPr>
        <w:t xml:space="preserve"> </w:t>
      </w:r>
      <w:r w:rsidRPr="0074021C">
        <w:rPr>
          <w:rFonts w:ascii="Times New Roman" w:hAnsi="Times New Roman"/>
          <w:sz w:val="24"/>
          <w:szCs w:val="24"/>
        </w:rPr>
        <w:t>кислый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Rumex thyrsiflorus Fingerh. - </w:t>
      </w:r>
      <w:r w:rsidRPr="0074021C">
        <w:rPr>
          <w:rFonts w:ascii="Times New Roman" w:hAnsi="Times New Roman"/>
          <w:i/>
          <w:sz w:val="24"/>
          <w:szCs w:val="24"/>
        </w:rPr>
        <w:t>щавель</w:t>
      </w:r>
      <w:r w:rsidRPr="0074021C">
        <w:rPr>
          <w:rFonts w:ascii="Times New Roman" w:hAnsi="Times New Roman"/>
          <w:i/>
          <w:sz w:val="24"/>
          <w:szCs w:val="24"/>
          <w:lang w:val="en-US"/>
        </w:rPr>
        <w:t xml:space="preserve"> </w:t>
      </w:r>
      <w:r w:rsidRPr="0074021C">
        <w:rPr>
          <w:rFonts w:ascii="Times New Roman" w:hAnsi="Times New Roman"/>
          <w:i/>
          <w:sz w:val="24"/>
          <w:szCs w:val="24"/>
        </w:rPr>
        <w:t>пирамидальный</w:t>
      </w:r>
      <w:r w:rsidRPr="0074021C">
        <w:rPr>
          <w:rFonts w:ascii="Times New Roman" w:hAnsi="Times New Roman"/>
          <w:i/>
          <w:sz w:val="24"/>
          <w:szCs w:val="24"/>
          <w:lang w:val="en-US"/>
        </w:rPr>
        <w:t xml:space="preserve">                </w:t>
      </w:r>
    </w:p>
    <w:p w:rsidR="00516758" w:rsidRPr="0074021C" w:rsidRDefault="00516758" w:rsidP="00516758">
      <w:pPr>
        <w:ind w:right="-766"/>
        <w:rPr>
          <w:rFonts w:ascii="Times New Roman" w:hAnsi="Times New Roman"/>
          <w:b/>
          <w:sz w:val="24"/>
          <w:szCs w:val="24"/>
          <w:lang w:val="en-US"/>
        </w:rPr>
      </w:pPr>
      <w:r w:rsidRPr="0074021C">
        <w:rPr>
          <w:rFonts w:ascii="Times New Roman" w:hAnsi="Times New Roman"/>
          <w:sz w:val="24"/>
          <w:szCs w:val="24"/>
          <w:lang w:val="en-US"/>
        </w:rPr>
        <w:t>Stellaria graminea</w:t>
      </w:r>
      <w:r w:rsidRPr="0074021C">
        <w:rPr>
          <w:rFonts w:ascii="Times New Roman" w:hAnsi="Times New Roman"/>
          <w:b/>
          <w:sz w:val="24"/>
          <w:szCs w:val="24"/>
          <w:lang w:val="en-US"/>
        </w:rPr>
        <w:t xml:space="preserve"> – </w:t>
      </w:r>
      <w:r w:rsidRPr="0074021C">
        <w:rPr>
          <w:rFonts w:ascii="Times New Roman" w:hAnsi="Times New Roman"/>
          <w:i/>
          <w:sz w:val="24"/>
          <w:szCs w:val="24"/>
        </w:rPr>
        <w:t>звездчатка</w:t>
      </w:r>
      <w:r w:rsidRPr="0074021C">
        <w:rPr>
          <w:rFonts w:ascii="Times New Roman" w:hAnsi="Times New Roman"/>
          <w:i/>
          <w:sz w:val="24"/>
          <w:szCs w:val="24"/>
          <w:lang w:val="en-US"/>
        </w:rPr>
        <w:t xml:space="preserve"> </w:t>
      </w:r>
      <w:r w:rsidRPr="0074021C">
        <w:rPr>
          <w:rFonts w:ascii="Times New Roman" w:hAnsi="Times New Roman"/>
          <w:i/>
          <w:sz w:val="24"/>
          <w:szCs w:val="24"/>
        </w:rPr>
        <w:t>злаковая</w:t>
      </w:r>
      <w:r w:rsidRPr="0074021C">
        <w:rPr>
          <w:rFonts w:ascii="Times New Roman" w:hAnsi="Times New Roman"/>
          <w:b/>
          <w:sz w:val="24"/>
          <w:szCs w:val="24"/>
          <w:lang w:val="en-US"/>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Trifolium hybridum L. – </w:t>
      </w:r>
      <w:r w:rsidRPr="0074021C">
        <w:rPr>
          <w:rFonts w:ascii="Times New Roman" w:hAnsi="Times New Roman"/>
          <w:i/>
          <w:sz w:val="24"/>
          <w:szCs w:val="24"/>
        </w:rPr>
        <w:t>клевер</w:t>
      </w:r>
      <w:r w:rsidRPr="0074021C">
        <w:rPr>
          <w:rFonts w:ascii="Times New Roman" w:hAnsi="Times New Roman"/>
          <w:i/>
          <w:sz w:val="24"/>
          <w:szCs w:val="24"/>
          <w:lang w:val="en-US"/>
        </w:rPr>
        <w:t xml:space="preserve"> </w:t>
      </w:r>
      <w:r w:rsidRPr="0074021C">
        <w:rPr>
          <w:rFonts w:ascii="Times New Roman" w:hAnsi="Times New Roman"/>
          <w:i/>
          <w:sz w:val="24"/>
          <w:szCs w:val="24"/>
        </w:rPr>
        <w:t>гибридный</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Trifolium medium L. - </w:t>
      </w:r>
      <w:r w:rsidRPr="0074021C">
        <w:rPr>
          <w:rFonts w:ascii="Times New Roman" w:hAnsi="Times New Roman"/>
          <w:i/>
          <w:sz w:val="24"/>
          <w:szCs w:val="24"/>
        </w:rPr>
        <w:t>клевер</w:t>
      </w:r>
      <w:r w:rsidRPr="0074021C">
        <w:rPr>
          <w:rFonts w:ascii="Times New Roman" w:hAnsi="Times New Roman"/>
          <w:i/>
          <w:sz w:val="24"/>
          <w:szCs w:val="24"/>
          <w:lang w:val="sv-SE"/>
        </w:rPr>
        <w:t xml:space="preserve"> </w:t>
      </w:r>
      <w:r w:rsidRPr="0074021C">
        <w:rPr>
          <w:rFonts w:ascii="Times New Roman" w:hAnsi="Times New Roman"/>
          <w:i/>
          <w:sz w:val="24"/>
          <w:szCs w:val="24"/>
        </w:rPr>
        <w:t>средний</w:t>
      </w:r>
      <w:r w:rsidRPr="0074021C">
        <w:rPr>
          <w:rFonts w:ascii="Times New Roman" w:hAnsi="Times New Roman"/>
          <w:i/>
          <w:sz w:val="24"/>
          <w:szCs w:val="24"/>
          <w:lang w:val="sv-SE"/>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T. pratense L. - </w:t>
      </w:r>
      <w:r w:rsidRPr="0074021C">
        <w:rPr>
          <w:rFonts w:ascii="Times New Roman" w:hAnsi="Times New Roman"/>
          <w:i/>
          <w:sz w:val="24"/>
          <w:szCs w:val="24"/>
        </w:rPr>
        <w:t>клевер</w:t>
      </w:r>
      <w:r w:rsidRPr="0074021C">
        <w:rPr>
          <w:rFonts w:ascii="Times New Roman" w:hAnsi="Times New Roman"/>
          <w:i/>
          <w:sz w:val="24"/>
          <w:szCs w:val="24"/>
          <w:lang w:val="en-US"/>
        </w:rPr>
        <w:t xml:space="preserve"> </w:t>
      </w:r>
      <w:r w:rsidRPr="0074021C">
        <w:rPr>
          <w:rFonts w:ascii="Times New Roman" w:hAnsi="Times New Roman"/>
          <w:i/>
          <w:sz w:val="24"/>
          <w:szCs w:val="24"/>
        </w:rPr>
        <w:t>луговой</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Vicia</w:t>
      </w:r>
      <w:r w:rsidRPr="0074021C">
        <w:rPr>
          <w:rFonts w:ascii="Times New Roman" w:hAnsi="Times New Roman"/>
          <w:sz w:val="24"/>
          <w:szCs w:val="24"/>
        </w:rPr>
        <w:t xml:space="preserve"> </w:t>
      </w:r>
      <w:r w:rsidRPr="0074021C">
        <w:rPr>
          <w:rFonts w:ascii="Times New Roman" w:hAnsi="Times New Roman"/>
          <w:sz w:val="24"/>
          <w:szCs w:val="24"/>
          <w:lang w:val="en-US"/>
        </w:rPr>
        <w:t>cracca</w:t>
      </w:r>
      <w:r w:rsidRPr="0074021C">
        <w:rPr>
          <w:rFonts w:ascii="Times New Roman" w:hAnsi="Times New Roman"/>
          <w:sz w:val="24"/>
          <w:szCs w:val="24"/>
        </w:rPr>
        <w:t xml:space="preserve"> – </w:t>
      </w:r>
      <w:r w:rsidRPr="0074021C">
        <w:rPr>
          <w:rFonts w:ascii="Times New Roman" w:hAnsi="Times New Roman"/>
          <w:i/>
          <w:sz w:val="24"/>
          <w:szCs w:val="24"/>
        </w:rPr>
        <w:t>горошек мышиный</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lastRenderedPageBreak/>
        <w:t>Vicia</w:t>
      </w:r>
      <w:r w:rsidRPr="0074021C">
        <w:rPr>
          <w:rFonts w:ascii="Times New Roman" w:hAnsi="Times New Roman"/>
          <w:sz w:val="24"/>
          <w:szCs w:val="24"/>
        </w:rPr>
        <w:t xml:space="preserve"> </w:t>
      </w:r>
      <w:r w:rsidRPr="0074021C">
        <w:rPr>
          <w:rFonts w:ascii="Times New Roman" w:hAnsi="Times New Roman"/>
          <w:sz w:val="24"/>
          <w:szCs w:val="24"/>
          <w:lang w:val="en-US"/>
        </w:rPr>
        <w:t>sepium</w:t>
      </w:r>
      <w:r w:rsidRPr="0074021C">
        <w:rPr>
          <w:rFonts w:ascii="Times New Roman" w:hAnsi="Times New Roman"/>
          <w:sz w:val="24"/>
          <w:szCs w:val="24"/>
        </w:rPr>
        <w:t xml:space="preserve"> </w:t>
      </w:r>
      <w:r w:rsidRPr="0074021C">
        <w:rPr>
          <w:rFonts w:ascii="Times New Roman" w:hAnsi="Times New Roman"/>
          <w:i/>
          <w:sz w:val="24"/>
          <w:szCs w:val="24"/>
        </w:rPr>
        <w:t>– горошек заборный</w:t>
      </w:r>
    </w:p>
    <w:p w:rsidR="00516758" w:rsidRPr="0074021C" w:rsidRDefault="00516758" w:rsidP="00516758">
      <w:pPr>
        <w:jc w:val="center"/>
        <w:rPr>
          <w:rFonts w:ascii="Times New Roman" w:hAnsi="Times New Roman"/>
          <w:sz w:val="24"/>
          <w:szCs w:val="24"/>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t>9. ЛУГОВЫЕ И ОПУШЕЧНЫЕ ТРАВЯНИСТЫЕ МЕЗОГИГРОФИТЫ</w:t>
      </w:r>
    </w:p>
    <w:p w:rsidR="00516758" w:rsidRPr="0074021C" w:rsidRDefault="00516758" w:rsidP="00516758">
      <w:pPr>
        <w:jc w:val="both"/>
        <w:rPr>
          <w:rFonts w:ascii="Times New Roman" w:hAnsi="Times New Roman"/>
          <w:sz w:val="24"/>
          <w:szCs w:val="24"/>
        </w:rPr>
      </w:pP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Agrostis</w:t>
      </w:r>
      <w:r w:rsidRPr="0074021C">
        <w:rPr>
          <w:rFonts w:ascii="Times New Roman" w:hAnsi="Times New Roman"/>
          <w:sz w:val="24"/>
          <w:szCs w:val="24"/>
        </w:rPr>
        <w:t xml:space="preserve"> </w:t>
      </w:r>
      <w:r w:rsidRPr="0074021C">
        <w:rPr>
          <w:rFonts w:ascii="Times New Roman" w:hAnsi="Times New Roman"/>
          <w:sz w:val="24"/>
          <w:szCs w:val="24"/>
          <w:lang w:val="en-US"/>
        </w:rPr>
        <w:t>gigantean</w:t>
      </w:r>
      <w:r w:rsidRPr="0074021C">
        <w:rPr>
          <w:rFonts w:ascii="Times New Roman" w:hAnsi="Times New Roman"/>
          <w:sz w:val="24"/>
          <w:szCs w:val="24"/>
        </w:rPr>
        <w:t xml:space="preserve"> </w:t>
      </w:r>
      <w:r w:rsidRPr="0074021C">
        <w:rPr>
          <w:rFonts w:ascii="Times New Roman" w:hAnsi="Times New Roman"/>
          <w:sz w:val="24"/>
          <w:szCs w:val="24"/>
          <w:lang w:val="en-US"/>
        </w:rPr>
        <w:t>Roth</w:t>
      </w:r>
      <w:r w:rsidRPr="0074021C">
        <w:rPr>
          <w:rFonts w:ascii="Times New Roman" w:hAnsi="Times New Roman"/>
          <w:sz w:val="24"/>
          <w:szCs w:val="24"/>
        </w:rPr>
        <w:t xml:space="preserve"> – </w:t>
      </w:r>
      <w:r w:rsidRPr="0074021C">
        <w:rPr>
          <w:rFonts w:ascii="Times New Roman" w:hAnsi="Times New Roman"/>
          <w:i/>
          <w:sz w:val="24"/>
          <w:szCs w:val="24"/>
        </w:rPr>
        <w:t>полевица гигантская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globularis</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w:t>
      </w:r>
      <w:r w:rsidRPr="0074021C">
        <w:rPr>
          <w:rFonts w:ascii="Times New Roman" w:hAnsi="Times New Roman"/>
          <w:i/>
          <w:sz w:val="24"/>
          <w:szCs w:val="24"/>
        </w:rPr>
        <w:t>осока шаровидная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vaginata</w:t>
      </w:r>
      <w:r w:rsidRPr="0074021C">
        <w:rPr>
          <w:rFonts w:ascii="Times New Roman" w:hAnsi="Times New Roman"/>
          <w:sz w:val="24"/>
          <w:szCs w:val="24"/>
        </w:rPr>
        <w:t xml:space="preserve"> </w:t>
      </w:r>
      <w:r w:rsidRPr="0074021C">
        <w:rPr>
          <w:rFonts w:ascii="Times New Roman" w:hAnsi="Times New Roman"/>
          <w:sz w:val="24"/>
          <w:szCs w:val="24"/>
          <w:lang w:val="en-US"/>
        </w:rPr>
        <w:t>Tausch</w:t>
      </w:r>
      <w:r w:rsidRPr="0074021C">
        <w:rPr>
          <w:rFonts w:ascii="Times New Roman" w:hAnsi="Times New Roman"/>
          <w:sz w:val="24"/>
          <w:szCs w:val="24"/>
        </w:rPr>
        <w:t xml:space="preserve">. – </w:t>
      </w:r>
      <w:r w:rsidRPr="0074021C">
        <w:rPr>
          <w:rFonts w:ascii="Times New Roman" w:hAnsi="Times New Roman"/>
          <w:i/>
          <w:sz w:val="24"/>
          <w:szCs w:val="24"/>
        </w:rPr>
        <w:t>осока влагалищная</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Cirsium helenioides (L). Hill - </w:t>
      </w:r>
      <w:r w:rsidRPr="0074021C">
        <w:rPr>
          <w:rFonts w:ascii="Times New Roman" w:hAnsi="Times New Roman"/>
          <w:i/>
          <w:sz w:val="24"/>
          <w:szCs w:val="24"/>
        </w:rPr>
        <w:t>бодяк</w:t>
      </w:r>
      <w:r w:rsidRPr="0074021C">
        <w:rPr>
          <w:rFonts w:ascii="Times New Roman" w:hAnsi="Times New Roman"/>
          <w:i/>
          <w:sz w:val="24"/>
          <w:szCs w:val="24"/>
          <w:lang w:val="en-US"/>
        </w:rPr>
        <w:t xml:space="preserve"> </w:t>
      </w:r>
      <w:r w:rsidRPr="0074021C">
        <w:rPr>
          <w:rFonts w:ascii="Times New Roman" w:hAnsi="Times New Roman"/>
          <w:i/>
          <w:sz w:val="24"/>
          <w:szCs w:val="24"/>
        </w:rPr>
        <w:t>разнолистный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Deschampsia caespitosa (L.) Beauv.-  </w:t>
      </w:r>
      <w:r w:rsidRPr="0074021C">
        <w:rPr>
          <w:rFonts w:ascii="Times New Roman" w:hAnsi="Times New Roman"/>
          <w:i/>
          <w:sz w:val="24"/>
          <w:szCs w:val="24"/>
        </w:rPr>
        <w:t>щучка</w:t>
      </w:r>
      <w:r w:rsidRPr="0074021C">
        <w:rPr>
          <w:rFonts w:ascii="Times New Roman" w:hAnsi="Times New Roman"/>
          <w:i/>
          <w:sz w:val="24"/>
          <w:szCs w:val="24"/>
          <w:lang w:val="en-US"/>
        </w:rPr>
        <w:t xml:space="preserve"> </w:t>
      </w:r>
      <w:r w:rsidRPr="0074021C">
        <w:rPr>
          <w:rFonts w:ascii="Times New Roman" w:hAnsi="Times New Roman"/>
          <w:i/>
          <w:sz w:val="24"/>
          <w:szCs w:val="24"/>
        </w:rPr>
        <w:t>дерниствя</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Epilopium palustre L. – </w:t>
      </w:r>
      <w:r w:rsidRPr="0074021C">
        <w:rPr>
          <w:rFonts w:ascii="Times New Roman" w:hAnsi="Times New Roman"/>
          <w:i/>
          <w:sz w:val="24"/>
          <w:szCs w:val="24"/>
        </w:rPr>
        <w:t>кипрей</w:t>
      </w:r>
      <w:r w:rsidRPr="0074021C">
        <w:rPr>
          <w:rFonts w:ascii="Times New Roman" w:hAnsi="Times New Roman"/>
          <w:i/>
          <w:sz w:val="24"/>
          <w:szCs w:val="24"/>
          <w:lang w:val="en-US"/>
        </w:rPr>
        <w:t xml:space="preserve"> </w:t>
      </w:r>
      <w:r w:rsidRPr="0074021C">
        <w:rPr>
          <w:rFonts w:ascii="Times New Roman" w:hAnsi="Times New Roman"/>
          <w:i/>
          <w:sz w:val="24"/>
          <w:szCs w:val="24"/>
        </w:rPr>
        <w:t>болотный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Filipendula ulmaria  + F. denudata - </w:t>
      </w:r>
      <w:r w:rsidRPr="0074021C">
        <w:rPr>
          <w:rFonts w:ascii="Times New Roman" w:hAnsi="Times New Roman"/>
          <w:i/>
          <w:sz w:val="24"/>
          <w:szCs w:val="24"/>
        </w:rPr>
        <w:t>лабазник</w:t>
      </w:r>
      <w:r w:rsidRPr="0074021C">
        <w:rPr>
          <w:rFonts w:ascii="Times New Roman" w:hAnsi="Times New Roman"/>
          <w:i/>
          <w:sz w:val="24"/>
          <w:szCs w:val="24"/>
          <w:lang w:val="en-US"/>
        </w:rPr>
        <w:t xml:space="preserve"> </w:t>
      </w:r>
      <w:r w:rsidRPr="0074021C">
        <w:rPr>
          <w:rFonts w:ascii="Times New Roman" w:hAnsi="Times New Roman"/>
          <w:i/>
          <w:sz w:val="24"/>
          <w:szCs w:val="24"/>
        </w:rPr>
        <w:t>вязолистный</w:t>
      </w:r>
      <w:r w:rsidRPr="0074021C">
        <w:rPr>
          <w:rFonts w:ascii="Times New Roman" w:hAnsi="Times New Roman"/>
          <w:i/>
          <w:sz w:val="24"/>
          <w:szCs w:val="24"/>
          <w:lang w:val="en-US"/>
        </w:rPr>
        <w:t xml:space="preserve"> + </w:t>
      </w:r>
      <w:r w:rsidRPr="0074021C">
        <w:rPr>
          <w:rFonts w:ascii="Times New Roman" w:hAnsi="Times New Roman"/>
          <w:i/>
          <w:sz w:val="24"/>
          <w:szCs w:val="24"/>
        </w:rPr>
        <w:t>л</w:t>
      </w:r>
      <w:r w:rsidRPr="0074021C">
        <w:rPr>
          <w:rFonts w:ascii="Times New Roman" w:hAnsi="Times New Roman"/>
          <w:i/>
          <w:sz w:val="24"/>
          <w:szCs w:val="24"/>
          <w:lang w:val="en-US"/>
        </w:rPr>
        <w:t xml:space="preserve">. </w:t>
      </w:r>
      <w:r w:rsidRPr="0074021C">
        <w:rPr>
          <w:rFonts w:ascii="Times New Roman" w:hAnsi="Times New Roman"/>
          <w:i/>
          <w:sz w:val="24"/>
          <w:szCs w:val="24"/>
        </w:rPr>
        <w:t>обнаженный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Geum rivale L. - </w:t>
      </w:r>
      <w:r w:rsidRPr="0074021C">
        <w:rPr>
          <w:rFonts w:ascii="Times New Roman" w:hAnsi="Times New Roman"/>
          <w:i/>
          <w:sz w:val="24"/>
          <w:szCs w:val="24"/>
        </w:rPr>
        <w:t>гравилат</w:t>
      </w:r>
      <w:r w:rsidRPr="0074021C">
        <w:rPr>
          <w:rFonts w:ascii="Times New Roman" w:hAnsi="Times New Roman"/>
          <w:i/>
          <w:sz w:val="24"/>
          <w:szCs w:val="24"/>
          <w:lang w:val="en-US"/>
        </w:rPr>
        <w:t xml:space="preserve"> </w:t>
      </w:r>
      <w:r w:rsidRPr="0074021C">
        <w:rPr>
          <w:rFonts w:ascii="Times New Roman" w:hAnsi="Times New Roman"/>
          <w:i/>
          <w:sz w:val="24"/>
          <w:szCs w:val="24"/>
        </w:rPr>
        <w:t>речной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Gnaphalium uliginosum L. – </w:t>
      </w:r>
      <w:r w:rsidRPr="0074021C">
        <w:rPr>
          <w:rFonts w:ascii="Times New Roman" w:hAnsi="Times New Roman"/>
          <w:i/>
          <w:sz w:val="24"/>
          <w:szCs w:val="24"/>
        </w:rPr>
        <w:t>сушеница</w:t>
      </w:r>
      <w:r w:rsidRPr="0074021C">
        <w:rPr>
          <w:rFonts w:ascii="Times New Roman" w:hAnsi="Times New Roman"/>
          <w:i/>
          <w:sz w:val="24"/>
          <w:szCs w:val="24"/>
          <w:lang w:val="en-US"/>
        </w:rPr>
        <w:t xml:space="preserve"> </w:t>
      </w:r>
      <w:r w:rsidRPr="0074021C">
        <w:rPr>
          <w:rFonts w:ascii="Times New Roman" w:hAnsi="Times New Roman"/>
          <w:i/>
          <w:sz w:val="24"/>
          <w:szCs w:val="24"/>
        </w:rPr>
        <w:t>топяная</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Listera ovata (L.) R.Br. ˗ </w:t>
      </w:r>
      <w:r w:rsidRPr="0074021C">
        <w:rPr>
          <w:rFonts w:ascii="Times New Roman" w:hAnsi="Times New Roman"/>
          <w:i/>
          <w:sz w:val="24"/>
          <w:szCs w:val="24"/>
        </w:rPr>
        <w:t>тайник</w:t>
      </w:r>
      <w:r w:rsidRPr="0074021C">
        <w:rPr>
          <w:rFonts w:ascii="Times New Roman" w:hAnsi="Times New Roman"/>
          <w:i/>
          <w:sz w:val="24"/>
          <w:szCs w:val="24"/>
          <w:lang w:val="en-US"/>
        </w:rPr>
        <w:t xml:space="preserve"> </w:t>
      </w:r>
      <w:r w:rsidRPr="0074021C">
        <w:rPr>
          <w:rFonts w:ascii="Times New Roman" w:hAnsi="Times New Roman"/>
          <w:i/>
          <w:sz w:val="24"/>
          <w:szCs w:val="24"/>
        </w:rPr>
        <w:t>овальный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Lysimachia vulgaris L.- </w:t>
      </w:r>
      <w:r w:rsidRPr="0074021C">
        <w:rPr>
          <w:rFonts w:ascii="Times New Roman" w:hAnsi="Times New Roman"/>
          <w:i/>
          <w:sz w:val="24"/>
          <w:szCs w:val="24"/>
        </w:rPr>
        <w:t>вербейник</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обыкновенный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Mentha arvensis – </w:t>
      </w:r>
      <w:r w:rsidRPr="0074021C">
        <w:rPr>
          <w:rFonts w:ascii="Times New Roman" w:hAnsi="Times New Roman"/>
          <w:i/>
          <w:sz w:val="24"/>
          <w:szCs w:val="24"/>
        </w:rPr>
        <w:t>мята</w:t>
      </w:r>
      <w:r w:rsidRPr="0074021C">
        <w:rPr>
          <w:rFonts w:ascii="Times New Roman" w:hAnsi="Times New Roman"/>
          <w:i/>
          <w:sz w:val="24"/>
          <w:szCs w:val="24"/>
          <w:lang w:val="en-US"/>
        </w:rPr>
        <w:t xml:space="preserve"> </w:t>
      </w:r>
      <w:r w:rsidRPr="0074021C">
        <w:rPr>
          <w:rFonts w:ascii="Times New Roman" w:hAnsi="Times New Roman"/>
          <w:i/>
          <w:sz w:val="24"/>
          <w:szCs w:val="24"/>
        </w:rPr>
        <w:t>полевая</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Poa palustris L. – </w:t>
      </w:r>
      <w:r w:rsidRPr="0074021C">
        <w:rPr>
          <w:rFonts w:ascii="Times New Roman" w:hAnsi="Times New Roman"/>
          <w:i/>
          <w:sz w:val="24"/>
          <w:szCs w:val="24"/>
        </w:rPr>
        <w:t>мятлик</w:t>
      </w:r>
      <w:r w:rsidRPr="0074021C">
        <w:rPr>
          <w:rFonts w:ascii="Times New Roman" w:hAnsi="Times New Roman"/>
          <w:i/>
          <w:sz w:val="24"/>
          <w:szCs w:val="24"/>
          <w:lang w:val="en-US"/>
        </w:rPr>
        <w:t xml:space="preserve"> </w:t>
      </w:r>
      <w:r w:rsidRPr="0074021C">
        <w:rPr>
          <w:rFonts w:ascii="Times New Roman" w:hAnsi="Times New Roman"/>
          <w:i/>
          <w:sz w:val="24"/>
          <w:szCs w:val="24"/>
        </w:rPr>
        <w:t>болотный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Polygonum hydropiper (Persicaria hydropiper)  - </w:t>
      </w:r>
      <w:r w:rsidRPr="0074021C">
        <w:rPr>
          <w:rFonts w:ascii="Times New Roman" w:hAnsi="Times New Roman"/>
          <w:sz w:val="24"/>
          <w:szCs w:val="24"/>
        </w:rPr>
        <w:t>горец</w:t>
      </w:r>
      <w:r w:rsidRPr="0074021C">
        <w:rPr>
          <w:rFonts w:ascii="Times New Roman" w:hAnsi="Times New Roman"/>
          <w:sz w:val="24"/>
          <w:szCs w:val="24"/>
          <w:lang w:val="en-US"/>
        </w:rPr>
        <w:t xml:space="preserve"> </w:t>
      </w:r>
      <w:r w:rsidRPr="0074021C">
        <w:rPr>
          <w:rFonts w:ascii="Times New Roman" w:hAnsi="Times New Roman"/>
          <w:sz w:val="24"/>
          <w:szCs w:val="24"/>
        </w:rPr>
        <w:t>перечный</w:t>
      </w:r>
      <w:r w:rsidRPr="0074021C">
        <w:rPr>
          <w:rFonts w:ascii="Times New Roman" w:hAnsi="Times New Roman"/>
          <w:sz w:val="24"/>
          <w:szCs w:val="24"/>
          <w:lang w:val="en-US"/>
        </w:rPr>
        <w:t xml:space="preserve">, </w:t>
      </w:r>
      <w:r w:rsidRPr="0074021C">
        <w:rPr>
          <w:rFonts w:ascii="Times New Roman" w:hAnsi="Times New Roman"/>
          <w:sz w:val="24"/>
          <w:szCs w:val="24"/>
        </w:rPr>
        <w:t>водяной</w:t>
      </w:r>
      <w:r w:rsidRPr="0074021C">
        <w:rPr>
          <w:rFonts w:ascii="Times New Roman" w:hAnsi="Times New Roman"/>
          <w:sz w:val="24"/>
          <w:szCs w:val="24"/>
          <w:lang w:val="en-US"/>
        </w:rPr>
        <w:t xml:space="preserve"> </w:t>
      </w:r>
      <w:r w:rsidRPr="0074021C">
        <w:rPr>
          <w:rFonts w:ascii="Times New Roman" w:hAnsi="Times New Roman"/>
          <w:sz w:val="24"/>
          <w:szCs w:val="24"/>
        </w:rPr>
        <w:t>перец</w:t>
      </w:r>
    </w:p>
    <w:p w:rsidR="00516758" w:rsidRPr="00272346"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Ranunculus</w:t>
      </w:r>
      <w:r w:rsidRPr="00272346">
        <w:rPr>
          <w:rFonts w:ascii="Times New Roman" w:hAnsi="Times New Roman"/>
          <w:sz w:val="24"/>
          <w:szCs w:val="24"/>
          <w:lang w:val="en-US"/>
        </w:rPr>
        <w:t xml:space="preserve"> </w:t>
      </w:r>
      <w:r w:rsidRPr="0074021C">
        <w:rPr>
          <w:rFonts w:ascii="Times New Roman" w:hAnsi="Times New Roman"/>
          <w:sz w:val="24"/>
          <w:szCs w:val="24"/>
          <w:lang w:val="en-US"/>
        </w:rPr>
        <w:t>repens</w:t>
      </w:r>
      <w:r w:rsidRPr="00272346">
        <w:rPr>
          <w:rFonts w:ascii="Times New Roman" w:hAnsi="Times New Roman"/>
          <w:sz w:val="24"/>
          <w:szCs w:val="24"/>
          <w:lang w:val="en-US"/>
        </w:rPr>
        <w:t xml:space="preserve"> </w:t>
      </w:r>
      <w:r w:rsidRPr="0074021C">
        <w:rPr>
          <w:rFonts w:ascii="Times New Roman" w:hAnsi="Times New Roman"/>
          <w:sz w:val="24"/>
          <w:szCs w:val="24"/>
          <w:lang w:val="en-US"/>
        </w:rPr>
        <w:t>L</w:t>
      </w:r>
      <w:r w:rsidRPr="00272346">
        <w:rPr>
          <w:rFonts w:ascii="Times New Roman" w:hAnsi="Times New Roman"/>
          <w:sz w:val="24"/>
          <w:szCs w:val="24"/>
          <w:lang w:val="en-US"/>
        </w:rPr>
        <w:t xml:space="preserve">. - </w:t>
      </w:r>
      <w:r w:rsidRPr="0074021C">
        <w:rPr>
          <w:rFonts w:ascii="Times New Roman" w:hAnsi="Times New Roman"/>
          <w:i/>
          <w:sz w:val="24"/>
          <w:szCs w:val="24"/>
        </w:rPr>
        <w:t>лютик</w:t>
      </w:r>
      <w:r w:rsidRPr="00272346">
        <w:rPr>
          <w:rFonts w:ascii="Times New Roman" w:hAnsi="Times New Roman"/>
          <w:i/>
          <w:sz w:val="24"/>
          <w:szCs w:val="24"/>
          <w:lang w:val="en-US"/>
        </w:rPr>
        <w:t xml:space="preserve"> </w:t>
      </w:r>
      <w:r w:rsidRPr="0074021C">
        <w:rPr>
          <w:rFonts w:ascii="Times New Roman" w:hAnsi="Times New Roman"/>
          <w:i/>
          <w:sz w:val="24"/>
          <w:szCs w:val="24"/>
        </w:rPr>
        <w:t>ползучий</w:t>
      </w:r>
    </w:p>
    <w:p w:rsidR="00516758" w:rsidRPr="00272346"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Rubus</w:t>
      </w:r>
      <w:r w:rsidRPr="00272346">
        <w:rPr>
          <w:rFonts w:ascii="Times New Roman" w:hAnsi="Times New Roman"/>
          <w:sz w:val="24"/>
          <w:szCs w:val="24"/>
          <w:lang w:val="en-US"/>
        </w:rPr>
        <w:t xml:space="preserve"> </w:t>
      </w:r>
      <w:r w:rsidRPr="0074021C">
        <w:rPr>
          <w:rFonts w:ascii="Times New Roman" w:hAnsi="Times New Roman"/>
          <w:sz w:val="24"/>
          <w:szCs w:val="24"/>
          <w:lang w:val="en-US"/>
        </w:rPr>
        <w:t>arcticus</w:t>
      </w:r>
      <w:r w:rsidRPr="00272346">
        <w:rPr>
          <w:rFonts w:ascii="Times New Roman" w:hAnsi="Times New Roman"/>
          <w:sz w:val="24"/>
          <w:szCs w:val="24"/>
          <w:lang w:val="en-US"/>
        </w:rPr>
        <w:t xml:space="preserve"> </w:t>
      </w:r>
      <w:r w:rsidRPr="0074021C">
        <w:rPr>
          <w:rFonts w:ascii="Times New Roman" w:hAnsi="Times New Roman"/>
          <w:sz w:val="24"/>
          <w:szCs w:val="24"/>
          <w:lang w:val="en-US"/>
        </w:rPr>
        <w:t>L</w:t>
      </w:r>
      <w:r w:rsidRPr="00272346">
        <w:rPr>
          <w:rFonts w:ascii="Times New Roman" w:hAnsi="Times New Roman"/>
          <w:sz w:val="24"/>
          <w:szCs w:val="24"/>
          <w:lang w:val="en-US"/>
        </w:rPr>
        <w:t xml:space="preserve">. ˗ </w:t>
      </w:r>
      <w:r w:rsidRPr="0074021C">
        <w:rPr>
          <w:rFonts w:ascii="Times New Roman" w:hAnsi="Times New Roman"/>
          <w:i/>
          <w:sz w:val="24"/>
          <w:szCs w:val="24"/>
        </w:rPr>
        <w:t>княженика</w:t>
      </w:r>
      <w:r w:rsidRPr="00272346">
        <w:rPr>
          <w:rFonts w:ascii="Times New Roman" w:hAnsi="Times New Roman"/>
          <w:i/>
          <w:sz w:val="24"/>
          <w:szCs w:val="24"/>
          <w:lang w:val="en-US"/>
        </w:rPr>
        <w:t xml:space="preserve">, </w:t>
      </w:r>
      <w:r w:rsidRPr="0074021C">
        <w:rPr>
          <w:rFonts w:ascii="Times New Roman" w:hAnsi="Times New Roman"/>
          <w:i/>
          <w:sz w:val="24"/>
          <w:szCs w:val="24"/>
        </w:rPr>
        <w:t>поленика</w:t>
      </w:r>
      <w:r w:rsidRPr="00272346">
        <w:rPr>
          <w:rFonts w:ascii="Times New Roman" w:hAnsi="Times New Roman"/>
          <w:sz w:val="24"/>
          <w:szCs w:val="24"/>
          <w:lang w:val="en-US"/>
        </w:rPr>
        <w:t xml:space="preserve">         </w:t>
      </w:r>
    </w:p>
    <w:p w:rsidR="00516758" w:rsidRPr="00272346"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Scrophularia</w:t>
      </w:r>
      <w:r w:rsidRPr="00272346">
        <w:rPr>
          <w:rFonts w:ascii="Times New Roman" w:hAnsi="Times New Roman"/>
          <w:sz w:val="24"/>
          <w:szCs w:val="24"/>
          <w:lang w:val="en-US"/>
        </w:rPr>
        <w:t xml:space="preserve"> </w:t>
      </w:r>
      <w:r w:rsidRPr="0074021C">
        <w:rPr>
          <w:rFonts w:ascii="Times New Roman" w:hAnsi="Times New Roman"/>
          <w:sz w:val="24"/>
          <w:szCs w:val="24"/>
          <w:lang w:val="en-US"/>
        </w:rPr>
        <w:t>nodosa</w:t>
      </w:r>
      <w:r w:rsidRPr="00272346">
        <w:rPr>
          <w:rFonts w:ascii="Times New Roman" w:hAnsi="Times New Roman"/>
          <w:sz w:val="24"/>
          <w:szCs w:val="24"/>
          <w:lang w:val="en-US"/>
        </w:rPr>
        <w:t xml:space="preserve"> – </w:t>
      </w:r>
      <w:r w:rsidRPr="0074021C">
        <w:rPr>
          <w:rFonts w:ascii="Times New Roman" w:hAnsi="Times New Roman"/>
          <w:i/>
          <w:sz w:val="24"/>
          <w:szCs w:val="24"/>
        </w:rPr>
        <w:t>норичник</w:t>
      </w:r>
      <w:r w:rsidRPr="00272346">
        <w:rPr>
          <w:rFonts w:ascii="Times New Roman" w:hAnsi="Times New Roman"/>
          <w:i/>
          <w:sz w:val="24"/>
          <w:szCs w:val="24"/>
          <w:lang w:val="en-US"/>
        </w:rPr>
        <w:t xml:space="preserve"> </w:t>
      </w:r>
      <w:r w:rsidRPr="0074021C">
        <w:rPr>
          <w:rFonts w:ascii="Times New Roman" w:hAnsi="Times New Roman"/>
          <w:i/>
          <w:sz w:val="24"/>
          <w:szCs w:val="24"/>
        </w:rPr>
        <w:t>узловатый</w:t>
      </w:r>
    </w:p>
    <w:p w:rsidR="00516758" w:rsidRPr="00272346"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Thalictrum</w:t>
      </w:r>
      <w:r w:rsidRPr="00272346">
        <w:rPr>
          <w:rFonts w:ascii="Times New Roman" w:hAnsi="Times New Roman"/>
          <w:sz w:val="24"/>
          <w:szCs w:val="24"/>
          <w:lang w:val="en-US"/>
        </w:rPr>
        <w:t xml:space="preserve"> </w:t>
      </w:r>
      <w:r w:rsidRPr="0074021C">
        <w:rPr>
          <w:rFonts w:ascii="Times New Roman" w:hAnsi="Times New Roman"/>
          <w:sz w:val="24"/>
          <w:szCs w:val="24"/>
          <w:lang w:val="en-US"/>
        </w:rPr>
        <w:t>flavum</w:t>
      </w:r>
      <w:r w:rsidRPr="00272346">
        <w:rPr>
          <w:rFonts w:ascii="Times New Roman" w:hAnsi="Times New Roman"/>
          <w:sz w:val="24"/>
          <w:szCs w:val="24"/>
          <w:lang w:val="en-US"/>
        </w:rPr>
        <w:t xml:space="preserve"> – </w:t>
      </w:r>
      <w:r w:rsidRPr="0074021C">
        <w:rPr>
          <w:rFonts w:ascii="Times New Roman" w:hAnsi="Times New Roman"/>
          <w:i/>
          <w:sz w:val="24"/>
          <w:szCs w:val="24"/>
        </w:rPr>
        <w:t>василисник</w:t>
      </w:r>
      <w:r w:rsidRPr="00272346">
        <w:rPr>
          <w:rFonts w:ascii="Times New Roman" w:hAnsi="Times New Roman"/>
          <w:i/>
          <w:sz w:val="24"/>
          <w:szCs w:val="24"/>
          <w:lang w:val="en-US"/>
        </w:rPr>
        <w:t xml:space="preserve"> </w:t>
      </w:r>
      <w:r w:rsidRPr="0074021C">
        <w:rPr>
          <w:rFonts w:ascii="Times New Roman" w:hAnsi="Times New Roman"/>
          <w:i/>
          <w:sz w:val="24"/>
          <w:szCs w:val="24"/>
        </w:rPr>
        <w:t>желтый</w:t>
      </w:r>
    </w:p>
    <w:p w:rsidR="00516758" w:rsidRPr="00272346"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Trollius</w:t>
      </w:r>
      <w:r w:rsidRPr="00272346">
        <w:rPr>
          <w:rFonts w:ascii="Times New Roman" w:hAnsi="Times New Roman"/>
          <w:sz w:val="24"/>
          <w:szCs w:val="24"/>
          <w:lang w:val="en-US"/>
        </w:rPr>
        <w:t xml:space="preserve"> </w:t>
      </w:r>
      <w:r w:rsidRPr="0074021C">
        <w:rPr>
          <w:rFonts w:ascii="Times New Roman" w:hAnsi="Times New Roman"/>
          <w:sz w:val="24"/>
          <w:szCs w:val="24"/>
          <w:lang w:val="en-US"/>
        </w:rPr>
        <w:t>europaeus</w:t>
      </w:r>
      <w:r w:rsidRPr="00272346">
        <w:rPr>
          <w:rFonts w:ascii="Times New Roman" w:hAnsi="Times New Roman"/>
          <w:sz w:val="24"/>
          <w:szCs w:val="24"/>
          <w:lang w:val="en-US"/>
        </w:rPr>
        <w:t xml:space="preserve"> </w:t>
      </w:r>
      <w:r w:rsidRPr="0074021C">
        <w:rPr>
          <w:rFonts w:ascii="Times New Roman" w:hAnsi="Times New Roman"/>
          <w:sz w:val="24"/>
          <w:szCs w:val="24"/>
          <w:lang w:val="en-US"/>
        </w:rPr>
        <w:t>L</w:t>
      </w:r>
      <w:r w:rsidRPr="00272346">
        <w:rPr>
          <w:rFonts w:ascii="Times New Roman" w:hAnsi="Times New Roman"/>
          <w:sz w:val="24"/>
          <w:szCs w:val="24"/>
          <w:lang w:val="en-US"/>
        </w:rPr>
        <w:t xml:space="preserve">. - </w:t>
      </w:r>
      <w:r w:rsidRPr="0074021C">
        <w:rPr>
          <w:rFonts w:ascii="Times New Roman" w:hAnsi="Times New Roman"/>
          <w:i/>
          <w:sz w:val="24"/>
          <w:szCs w:val="24"/>
        </w:rPr>
        <w:t>купальница</w:t>
      </w:r>
      <w:r w:rsidRPr="00272346">
        <w:rPr>
          <w:rFonts w:ascii="Times New Roman" w:hAnsi="Times New Roman"/>
          <w:i/>
          <w:sz w:val="24"/>
          <w:szCs w:val="24"/>
          <w:lang w:val="en-US"/>
        </w:rPr>
        <w:t xml:space="preserve"> </w:t>
      </w:r>
      <w:r w:rsidRPr="0074021C">
        <w:rPr>
          <w:rFonts w:ascii="Times New Roman" w:hAnsi="Times New Roman"/>
          <w:i/>
          <w:sz w:val="24"/>
          <w:szCs w:val="24"/>
        </w:rPr>
        <w:t>европейская</w:t>
      </w:r>
    </w:p>
    <w:p w:rsidR="00516758" w:rsidRPr="00272346"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Veronica</w:t>
      </w:r>
      <w:r w:rsidRPr="00272346">
        <w:rPr>
          <w:rFonts w:ascii="Times New Roman" w:hAnsi="Times New Roman"/>
          <w:sz w:val="24"/>
          <w:szCs w:val="24"/>
          <w:lang w:val="en-US"/>
        </w:rPr>
        <w:t xml:space="preserve"> </w:t>
      </w:r>
      <w:r w:rsidRPr="0074021C">
        <w:rPr>
          <w:rFonts w:ascii="Times New Roman" w:hAnsi="Times New Roman"/>
          <w:sz w:val="24"/>
          <w:szCs w:val="24"/>
          <w:lang w:val="en-US"/>
        </w:rPr>
        <w:t>longifolia</w:t>
      </w:r>
      <w:r w:rsidRPr="00272346">
        <w:rPr>
          <w:rFonts w:ascii="Times New Roman" w:hAnsi="Times New Roman"/>
          <w:sz w:val="24"/>
          <w:szCs w:val="24"/>
          <w:lang w:val="en-US"/>
        </w:rPr>
        <w:t xml:space="preserve">  - </w:t>
      </w:r>
      <w:r w:rsidRPr="0074021C">
        <w:rPr>
          <w:rFonts w:ascii="Times New Roman" w:hAnsi="Times New Roman"/>
          <w:i/>
          <w:sz w:val="24"/>
          <w:szCs w:val="24"/>
        </w:rPr>
        <w:t>вероника</w:t>
      </w:r>
      <w:r w:rsidRPr="00272346">
        <w:rPr>
          <w:rFonts w:ascii="Times New Roman" w:hAnsi="Times New Roman"/>
          <w:i/>
          <w:sz w:val="24"/>
          <w:szCs w:val="24"/>
          <w:lang w:val="en-US"/>
        </w:rPr>
        <w:t xml:space="preserve"> </w:t>
      </w:r>
      <w:r w:rsidRPr="0074021C">
        <w:rPr>
          <w:rFonts w:ascii="Times New Roman" w:hAnsi="Times New Roman"/>
          <w:i/>
          <w:sz w:val="24"/>
          <w:szCs w:val="24"/>
        </w:rPr>
        <w:t>длиннолистная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Veronica</w:t>
      </w:r>
      <w:r w:rsidRPr="0074021C">
        <w:rPr>
          <w:rFonts w:ascii="Times New Roman" w:hAnsi="Times New Roman"/>
          <w:sz w:val="24"/>
          <w:szCs w:val="24"/>
        </w:rPr>
        <w:t xml:space="preserve"> </w:t>
      </w:r>
      <w:r w:rsidRPr="0074021C">
        <w:rPr>
          <w:rFonts w:ascii="Times New Roman" w:hAnsi="Times New Roman"/>
          <w:sz w:val="24"/>
          <w:szCs w:val="24"/>
          <w:lang w:val="en-US"/>
        </w:rPr>
        <w:t>serpyllifolia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вероника тимьянолистная</w:t>
      </w:r>
      <w:r w:rsidRPr="0074021C">
        <w:rPr>
          <w:rFonts w:ascii="Times New Roman" w:hAnsi="Times New Roman"/>
          <w:sz w:val="24"/>
          <w:szCs w:val="24"/>
        </w:rPr>
        <w:t xml:space="preserve"> </w:t>
      </w:r>
    </w:p>
    <w:p w:rsidR="00516758" w:rsidRPr="0074021C" w:rsidRDefault="00516758" w:rsidP="00516758">
      <w:pPr>
        <w:ind w:right="-766"/>
        <w:rPr>
          <w:rFonts w:ascii="Times New Roman" w:hAnsi="Times New Roman"/>
          <w:sz w:val="24"/>
          <w:szCs w:val="24"/>
        </w:rPr>
      </w:pPr>
    </w:p>
    <w:p w:rsidR="00516758" w:rsidRPr="0074021C" w:rsidRDefault="00516758" w:rsidP="00516758">
      <w:pPr>
        <w:ind w:right="-766"/>
        <w:jc w:val="center"/>
        <w:rPr>
          <w:rFonts w:ascii="Times New Roman" w:hAnsi="Times New Roman"/>
          <w:sz w:val="24"/>
          <w:szCs w:val="24"/>
        </w:rPr>
      </w:pPr>
    </w:p>
    <w:p w:rsidR="00516758" w:rsidRPr="0074021C" w:rsidRDefault="00516758" w:rsidP="00516758">
      <w:pPr>
        <w:ind w:right="-766"/>
        <w:jc w:val="center"/>
        <w:rPr>
          <w:rFonts w:ascii="Times New Roman" w:hAnsi="Times New Roman"/>
          <w:sz w:val="24"/>
          <w:szCs w:val="24"/>
        </w:rPr>
      </w:pPr>
      <w:r w:rsidRPr="0074021C">
        <w:rPr>
          <w:rFonts w:ascii="Times New Roman" w:hAnsi="Times New Roman"/>
          <w:sz w:val="24"/>
          <w:szCs w:val="24"/>
        </w:rPr>
        <w:t>10. ВЛАГОЛЮБИВЫЕ ПАПОРОТНИКИ</w:t>
      </w:r>
    </w:p>
    <w:p w:rsidR="00516758" w:rsidRPr="0074021C" w:rsidRDefault="00516758" w:rsidP="00516758">
      <w:pPr>
        <w:jc w:val="both"/>
        <w:rPr>
          <w:rFonts w:ascii="Times New Roman" w:hAnsi="Times New Roman"/>
          <w:sz w:val="24"/>
          <w:szCs w:val="24"/>
        </w:rPr>
      </w:pPr>
    </w:p>
    <w:p w:rsidR="00516758" w:rsidRPr="00272346"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Athyrium</w:t>
      </w:r>
      <w:r w:rsidRPr="00272346">
        <w:rPr>
          <w:rFonts w:ascii="Times New Roman" w:hAnsi="Times New Roman"/>
          <w:sz w:val="24"/>
          <w:szCs w:val="24"/>
          <w:lang w:val="en-US"/>
        </w:rPr>
        <w:t xml:space="preserve"> </w:t>
      </w:r>
      <w:r w:rsidRPr="0074021C">
        <w:rPr>
          <w:rFonts w:ascii="Times New Roman" w:hAnsi="Times New Roman"/>
          <w:sz w:val="24"/>
          <w:szCs w:val="24"/>
          <w:lang w:val="en-US"/>
        </w:rPr>
        <w:t>filix</w:t>
      </w:r>
      <w:r w:rsidRPr="00272346">
        <w:rPr>
          <w:rFonts w:ascii="Times New Roman" w:hAnsi="Times New Roman"/>
          <w:sz w:val="24"/>
          <w:szCs w:val="24"/>
          <w:lang w:val="en-US"/>
        </w:rPr>
        <w:t>-</w:t>
      </w:r>
      <w:r w:rsidRPr="0074021C">
        <w:rPr>
          <w:rFonts w:ascii="Times New Roman" w:hAnsi="Times New Roman"/>
          <w:sz w:val="24"/>
          <w:szCs w:val="24"/>
          <w:lang w:val="en-US"/>
        </w:rPr>
        <w:t>femina</w:t>
      </w:r>
      <w:r w:rsidRPr="00272346">
        <w:rPr>
          <w:rFonts w:ascii="Times New Roman" w:hAnsi="Times New Roman"/>
          <w:sz w:val="24"/>
          <w:szCs w:val="24"/>
          <w:lang w:val="en-US"/>
        </w:rPr>
        <w:t xml:space="preserve"> (</w:t>
      </w:r>
      <w:r w:rsidRPr="0074021C">
        <w:rPr>
          <w:rFonts w:ascii="Times New Roman" w:hAnsi="Times New Roman"/>
          <w:sz w:val="24"/>
          <w:szCs w:val="24"/>
          <w:lang w:val="en-US"/>
        </w:rPr>
        <w:t>L</w:t>
      </w:r>
      <w:r w:rsidRPr="00272346">
        <w:rPr>
          <w:rFonts w:ascii="Times New Roman" w:hAnsi="Times New Roman"/>
          <w:sz w:val="24"/>
          <w:szCs w:val="24"/>
          <w:lang w:val="en-US"/>
        </w:rPr>
        <w:t xml:space="preserve">.) </w:t>
      </w:r>
      <w:r w:rsidRPr="0074021C">
        <w:rPr>
          <w:rFonts w:ascii="Times New Roman" w:hAnsi="Times New Roman"/>
          <w:sz w:val="24"/>
          <w:szCs w:val="24"/>
          <w:lang w:val="en-US"/>
        </w:rPr>
        <w:t>Roth</w:t>
      </w:r>
      <w:r w:rsidRPr="00272346">
        <w:rPr>
          <w:rFonts w:ascii="Times New Roman" w:hAnsi="Times New Roman"/>
          <w:sz w:val="24"/>
          <w:szCs w:val="24"/>
          <w:lang w:val="en-US"/>
        </w:rPr>
        <w:t xml:space="preserve">. - </w:t>
      </w:r>
      <w:r w:rsidRPr="0074021C">
        <w:rPr>
          <w:rFonts w:ascii="Times New Roman" w:hAnsi="Times New Roman"/>
          <w:i/>
          <w:sz w:val="24"/>
          <w:szCs w:val="24"/>
        </w:rPr>
        <w:t>кочедыжник</w:t>
      </w:r>
      <w:r w:rsidRPr="00272346">
        <w:rPr>
          <w:rFonts w:ascii="Times New Roman" w:hAnsi="Times New Roman"/>
          <w:i/>
          <w:sz w:val="24"/>
          <w:szCs w:val="24"/>
          <w:lang w:val="en-US"/>
        </w:rPr>
        <w:t xml:space="preserve"> </w:t>
      </w:r>
      <w:r w:rsidRPr="0074021C">
        <w:rPr>
          <w:rFonts w:ascii="Times New Roman" w:hAnsi="Times New Roman"/>
          <w:i/>
          <w:sz w:val="24"/>
          <w:szCs w:val="24"/>
        </w:rPr>
        <w:t>женский</w:t>
      </w:r>
    </w:p>
    <w:p w:rsidR="00516758" w:rsidRPr="00272346"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Dryopteris</w:t>
      </w:r>
      <w:r w:rsidRPr="00272346">
        <w:rPr>
          <w:rFonts w:ascii="Times New Roman" w:hAnsi="Times New Roman"/>
          <w:sz w:val="24"/>
          <w:szCs w:val="24"/>
          <w:lang w:val="en-US"/>
        </w:rPr>
        <w:t xml:space="preserve"> </w:t>
      </w:r>
      <w:r w:rsidRPr="0074021C">
        <w:rPr>
          <w:rFonts w:ascii="Times New Roman" w:hAnsi="Times New Roman"/>
          <w:sz w:val="24"/>
          <w:szCs w:val="24"/>
          <w:lang w:val="en-US"/>
        </w:rPr>
        <w:t>carthusiana</w:t>
      </w:r>
      <w:r w:rsidRPr="00272346">
        <w:rPr>
          <w:rFonts w:ascii="Times New Roman" w:hAnsi="Times New Roman"/>
          <w:sz w:val="24"/>
          <w:szCs w:val="24"/>
          <w:lang w:val="en-US"/>
        </w:rPr>
        <w:t xml:space="preserve"> (</w:t>
      </w:r>
      <w:r w:rsidRPr="0074021C">
        <w:rPr>
          <w:rFonts w:ascii="Times New Roman" w:hAnsi="Times New Roman"/>
          <w:sz w:val="24"/>
          <w:szCs w:val="24"/>
          <w:lang w:val="en-US"/>
        </w:rPr>
        <w:t>Vill</w:t>
      </w:r>
      <w:r w:rsidRPr="00272346">
        <w:rPr>
          <w:rFonts w:ascii="Times New Roman" w:hAnsi="Times New Roman"/>
          <w:sz w:val="24"/>
          <w:szCs w:val="24"/>
          <w:lang w:val="en-US"/>
        </w:rPr>
        <w:t xml:space="preserve">.) </w:t>
      </w:r>
      <w:r w:rsidRPr="0074021C">
        <w:rPr>
          <w:rFonts w:ascii="Times New Roman" w:hAnsi="Times New Roman"/>
          <w:sz w:val="24"/>
          <w:szCs w:val="24"/>
          <w:lang w:val="en-US"/>
        </w:rPr>
        <w:t>H</w:t>
      </w:r>
      <w:r w:rsidRPr="00272346">
        <w:rPr>
          <w:rFonts w:ascii="Times New Roman" w:hAnsi="Times New Roman"/>
          <w:sz w:val="24"/>
          <w:szCs w:val="24"/>
          <w:lang w:val="en-US"/>
        </w:rPr>
        <w:t>.</w:t>
      </w:r>
      <w:r w:rsidRPr="0074021C">
        <w:rPr>
          <w:rFonts w:ascii="Times New Roman" w:hAnsi="Times New Roman"/>
          <w:sz w:val="24"/>
          <w:szCs w:val="24"/>
          <w:lang w:val="en-US"/>
        </w:rPr>
        <w:t>P</w:t>
      </w:r>
      <w:r w:rsidRPr="00272346">
        <w:rPr>
          <w:rFonts w:ascii="Times New Roman" w:hAnsi="Times New Roman"/>
          <w:sz w:val="24"/>
          <w:szCs w:val="24"/>
          <w:lang w:val="en-US"/>
        </w:rPr>
        <w:t xml:space="preserve">. </w:t>
      </w:r>
      <w:r w:rsidRPr="0074021C">
        <w:rPr>
          <w:rFonts w:ascii="Times New Roman" w:hAnsi="Times New Roman"/>
          <w:sz w:val="24"/>
          <w:szCs w:val="24"/>
          <w:lang w:val="en-US"/>
        </w:rPr>
        <w:t>Fuchs</w:t>
      </w:r>
      <w:r w:rsidRPr="00272346">
        <w:rPr>
          <w:rFonts w:ascii="Times New Roman" w:hAnsi="Times New Roman"/>
          <w:sz w:val="24"/>
          <w:szCs w:val="24"/>
          <w:lang w:val="en-US"/>
        </w:rPr>
        <w:t xml:space="preserve"> - </w:t>
      </w:r>
      <w:r w:rsidRPr="0074021C">
        <w:rPr>
          <w:rFonts w:ascii="Times New Roman" w:hAnsi="Times New Roman"/>
          <w:i/>
          <w:sz w:val="24"/>
          <w:szCs w:val="24"/>
        </w:rPr>
        <w:t>щитовник</w:t>
      </w:r>
      <w:r w:rsidRPr="00272346">
        <w:rPr>
          <w:rFonts w:ascii="Times New Roman" w:hAnsi="Times New Roman"/>
          <w:i/>
          <w:sz w:val="24"/>
          <w:szCs w:val="24"/>
          <w:lang w:val="en-US"/>
        </w:rPr>
        <w:t xml:space="preserve"> </w:t>
      </w:r>
      <w:r w:rsidRPr="0074021C">
        <w:rPr>
          <w:rFonts w:ascii="Times New Roman" w:hAnsi="Times New Roman"/>
          <w:i/>
          <w:sz w:val="24"/>
          <w:szCs w:val="24"/>
        </w:rPr>
        <w:t>игольчатый</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Dryopteris cristata (L.) A.Gray – </w:t>
      </w:r>
      <w:r w:rsidRPr="0074021C">
        <w:rPr>
          <w:rFonts w:ascii="Times New Roman" w:hAnsi="Times New Roman"/>
          <w:i/>
          <w:sz w:val="24"/>
          <w:szCs w:val="24"/>
        </w:rPr>
        <w:t>щитовник</w:t>
      </w:r>
      <w:r w:rsidRPr="0074021C">
        <w:rPr>
          <w:rFonts w:ascii="Times New Roman" w:hAnsi="Times New Roman"/>
          <w:i/>
          <w:sz w:val="24"/>
          <w:szCs w:val="24"/>
          <w:lang w:val="en-US"/>
        </w:rPr>
        <w:t xml:space="preserve"> </w:t>
      </w:r>
      <w:r w:rsidRPr="0074021C">
        <w:rPr>
          <w:rFonts w:ascii="Times New Roman" w:hAnsi="Times New Roman"/>
          <w:i/>
          <w:sz w:val="24"/>
          <w:szCs w:val="24"/>
        </w:rPr>
        <w:t>гребенчатый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Dryopteris expansa (C. Presl) Fraser-Jenkins et Jermy (D. assimilis) – </w:t>
      </w:r>
      <w:r w:rsidRPr="0074021C">
        <w:rPr>
          <w:rFonts w:ascii="Times New Roman" w:hAnsi="Times New Roman"/>
          <w:i/>
          <w:sz w:val="24"/>
          <w:szCs w:val="24"/>
        </w:rPr>
        <w:t>щитовник</w:t>
      </w:r>
      <w:r w:rsidRPr="0074021C">
        <w:rPr>
          <w:rFonts w:ascii="Times New Roman" w:hAnsi="Times New Roman"/>
          <w:i/>
          <w:sz w:val="24"/>
          <w:szCs w:val="24"/>
          <w:lang w:val="en-US"/>
        </w:rPr>
        <w:t xml:space="preserve"> </w:t>
      </w:r>
      <w:r w:rsidRPr="0074021C">
        <w:rPr>
          <w:rFonts w:ascii="Times New Roman" w:hAnsi="Times New Roman"/>
          <w:i/>
          <w:sz w:val="24"/>
          <w:szCs w:val="24"/>
        </w:rPr>
        <w:t>подобный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Matteucia struthiopteris (L.) Tod. – </w:t>
      </w:r>
      <w:r w:rsidRPr="0074021C">
        <w:rPr>
          <w:rFonts w:ascii="Times New Roman" w:hAnsi="Times New Roman"/>
          <w:i/>
          <w:sz w:val="24"/>
          <w:szCs w:val="24"/>
        </w:rPr>
        <w:t>страусник</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обыкновенный</w:t>
      </w:r>
    </w:p>
    <w:p w:rsidR="00516758" w:rsidRPr="0074021C" w:rsidRDefault="00516758" w:rsidP="00516758">
      <w:pPr>
        <w:ind w:right="-766"/>
        <w:rPr>
          <w:rFonts w:ascii="Times New Roman" w:hAnsi="Times New Roman"/>
          <w:sz w:val="24"/>
          <w:szCs w:val="24"/>
          <w:lang w:val="en-US"/>
        </w:rPr>
      </w:pPr>
    </w:p>
    <w:p w:rsidR="00516758" w:rsidRPr="0074021C" w:rsidRDefault="00516758" w:rsidP="00516758">
      <w:pPr>
        <w:jc w:val="center"/>
        <w:rPr>
          <w:rFonts w:ascii="Times New Roman" w:hAnsi="Times New Roman"/>
          <w:sz w:val="24"/>
          <w:szCs w:val="24"/>
          <w:lang w:val="en-US"/>
        </w:rPr>
      </w:pPr>
      <w:r w:rsidRPr="0074021C">
        <w:rPr>
          <w:rFonts w:ascii="Times New Roman" w:hAnsi="Times New Roman"/>
          <w:sz w:val="24"/>
          <w:szCs w:val="24"/>
          <w:lang w:val="en-US"/>
        </w:rPr>
        <w:t xml:space="preserve">11. </w:t>
      </w:r>
      <w:r w:rsidRPr="0074021C">
        <w:rPr>
          <w:rFonts w:ascii="Times New Roman" w:hAnsi="Times New Roman"/>
          <w:sz w:val="24"/>
          <w:szCs w:val="24"/>
        </w:rPr>
        <w:t>ТРАВЯНИСТЫЕ</w:t>
      </w:r>
      <w:r w:rsidRPr="0074021C">
        <w:rPr>
          <w:rFonts w:ascii="Times New Roman" w:hAnsi="Times New Roman"/>
          <w:sz w:val="24"/>
          <w:szCs w:val="24"/>
          <w:lang w:val="en-US"/>
        </w:rPr>
        <w:t xml:space="preserve"> </w:t>
      </w:r>
      <w:r w:rsidRPr="0074021C">
        <w:rPr>
          <w:rFonts w:ascii="Times New Roman" w:hAnsi="Times New Roman"/>
          <w:sz w:val="24"/>
          <w:szCs w:val="24"/>
        </w:rPr>
        <w:t>ГИГРОФИТЫ</w:t>
      </w:r>
    </w:p>
    <w:p w:rsidR="00516758" w:rsidRPr="0074021C" w:rsidRDefault="00516758" w:rsidP="00516758">
      <w:pPr>
        <w:jc w:val="both"/>
        <w:rPr>
          <w:rFonts w:ascii="Times New Roman" w:hAnsi="Times New Roman"/>
          <w:sz w:val="24"/>
          <w:szCs w:val="24"/>
          <w:lang w:val="en-US"/>
        </w:rPr>
      </w:pP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Calamagrostis canescens (Web.) Roth. - </w:t>
      </w:r>
      <w:r w:rsidRPr="0074021C">
        <w:rPr>
          <w:rFonts w:ascii="Times New Roman" w:hAnsi="Times New Roman"/>
          <w:i/>
          <w:sz w:val="24"/>
          <w:szCs w:val="24"/>
        </w:rPr>
        <w:t>вейник</w:t>
      </w:r>
      <w:r w:rsidRPr="0074021C">
        <w:rPr>
          <w:rFonts w:ascii="Times New Roman" w:hAnsi="Times New Roman"/>
          <w:i/>
          <w:sz w:val="24"/>
          <w:szCs w:val="24"/>
          <w:lang w:val="en-US"/>
        </w:rPr>
        <w:t xml:space="preserve"> </w:t>
      </w:r>
      <w:r w:rsidRPr="0074021C">
        <w:rPr>
          <w:rFonts w:ascii="Times New Roman" w:hAnsi="Times New Roman"/>
          <w:i/>
          <w:sz w:val="24"/>
          <w:szCs w:val="24"/>
        </w:rPr>
        <w:t>седеющий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Calamagrostis  neglecta (Ehrh.) Gaertn., Mey. et Scherb. – </w:t>
      </w:r>
      <w:r w:rsidRPr="0074021C">
        <w:rPr>
          <w:rFonts w:ascii="Times New Roman" w:hAnsi="Times New Roman"/>
          <w:i/>
          <w:sz w:val="24"/>
          <w:szCs w:val="24"/>
        </w:rPr>
        <w:t>вейник</w:t>
      </w:r>
      <w:r w:rsidRPr="0074021C">
        <w:rPr>
          <w:rFonts w:ascii="Times New Roman" w:hAnsi="Times New Roman"/>
          <w:i/>
          <w:sz w:val="24"/>
          <w:szCs w:val="24"/>
          <w:lang w:val="en-US"/>
        </w:rPr>
        <w:t xml:space="preserve"> </w:t>
      </w:r>
      <w:r w:rsidRPr="0074021C">
        <w:rPr>
          <w:rFonts w:ascii="Times New Roman" w:hAnsi="Times New Roman"/>
          <w:i/>
          <w:sz w:val="24"/>
          <w:szCs w:val="24"/>
        </w:rPr>
        <w:t>незамеченный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Calamagrostis purpurea (Trin.) Trin. (C. phragmitoides) – </w:t>
      </w:r>
      <w:r w:rsidRPr="0074021C">
        <w:rPr>
          <w:rFonts w:ascii="Times New Roman" w:hAnsi="Times New Roman"/>
          <w:i/>
          <w:sz w:val="24"/>
          <w:szCs w:val="24"/>
        </w:rPr>
        <w:t>вейник</w:t>
      </w:r>
      <w:r w:rsidRPr="0074021C">
        <w:rPr>
          <w:rFonts w:ascii="Times New Roman" w:hAnsi="Times New Roman"/>
          <w:i/>
          <w:sz w:val="24"/>
          <w:szCs w:val="24"/>
          <w:lang w:val="en-US"/>
        </w:rPr>
        <w:t xml:space="preserve"> </w:t>
      </w:r>
      <w:r w:rsidRPr="0074021C">
        <w:rPr>
          <w:rFonts w:ascii="Times New Roman" w:hAnsi="Times New Roman"/>
          <w:i/>
          <w:sz w:val="24"/>
          <w:szCs w:val="24"/>
        </w:rPr>
        <w:t>пурпурный</w:t>
      </w:r>
      <w:r w:rsidRPr="0074021C">
        <w:rPr>
          <w:rFonts w:ascii="Times New Roman" w:hAnsi="Times New Roman"/>
          <w:sz w:val="24"/>
          <w:szCs w:val="24"/>
          <w:lang w:val="en-US"/>
        </w:rPr>
        <w:t xml:space="preserve"> </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Calla palustris – </w:t>
      </w:r>
      <w:r w:rsidRPr="0074021C">
        <w:rPr>
          <w:rFonts w:ascii="Times New Roman" w:hAnsi="Times New Roman"/>
          <w:i/>
          <w:sz w:val="24"/>
          <w:szCs w:val="24"/>
        </w:rPr>
        <w:t>белокрыльник</w:t>
      </w:r>
      <w:r w:rsidRPr="0074021C">
        <w:rPr>
          <w:rFonts w:ascii="Times New Roman" w:hAnsi="Times New Roman"/>
          <w:i/>
          <w:sz w:val="24"/>
          <w:szCs w:val="24"/>
          <w:lang w:val="en-US"/>
        </w:rPr>
        <w:t xml:space="preserve"> </w:t>
      </w:r>
      <w:r w:rsidRPr="0074021C">
        <w:rPr>
          <w:rFonts w:ascii="Times New Roman" w:hAnsi="Times New Roman"/>
          <w:i/>
          <w:sz w:val="24"/>
          <w:szCs w:val="24"/>
        </w:rPr>
        <w:t>болотный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Caltha palustris – </w:t>
      </w:r>
      <w:r w:rsidRPr="0074021C">
        <w:rPr>
          <w:rFonts w:ascii="Times New Roman" w:hAnsi="Times New Roman"/>
          <w:i/>
          <w:sz w:val="24"/>
          <w:szCs w:val="24"/>
        </w:rPr>
        <w:t>калужница</w:t>
      </w:r>
      <w:r w:rsidRPr="0074021C">
        <w:rPr>
          <w:rFonts w:ascii="Times New Roman" w:hAnsi="Times New Roman"/>
          <w:i/>
          <w:sz w:val="24"/>
          <w:szCs w:val="24"/>
          <w:lang w:val="en-US"/>
        </w:rPr>
        <w:t xml:space="preserve"> </w:t>
      </w:r>
      <w:r w:rsidRPr="0074021C">
        <w:rPr>
          <w:rFonts w:ascii="Times New Roman" w:hAnsi="Times New Roman"/>
          <w:i/>
          <w:sz w:val="24"/>
          <w:szCs w:val="24"/>
        </w:rPr>
        <w:t>болотная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Cardamine dentata Schult.  – </w:t>
      </w:r>
      <w:r w:rsidRPr="0074021C">
        <w:rPr>
          <w:rFonts w:ascii="Times New Roman" w:hAnsi="Times New Roman"/>
          <w:i/>
          <w:sz w:val="24"/>
          <w:szCs w:val="24"/>
        </w:rPr>
        <w:t>сердечник</w:t>
      </w:r>
      <w:r w:rsidRPr="0074021C">
        <w:rPr>
          <w:rFonts w:ascii="Times New Roman" w:hAnsi="Times New Roman"/>
          <w:i/>
          <w:sz w:val="24"/>
          <w:szCs w:val="24"/>
          <w:lang w:val="en-US"/>
        </w:rPr>
        <w:t xml:space="preserve"> </w:t>
      </w:r>
      <w:r w:rsidRPr="0074021C">
        <w:rPr>
          <w:rFonts w:ascii="Times New Roman" w:hAnsi="Times New Roman"/>
          <w:i/>
          <w:sz w:val="24"/>
          <w:szCs w:val="24"/>
        </w:rPr>
        <w:t>зубчатый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Chrysosplenium alternifolium L. – </w:t>
      </w:r>
      <w:r w:rsidRPr="0074021C">
        <w:rPr>
          <w:rFonts w:ascii="Times New Roman" w:hAnsi="Times New Roman"/>
          <w:i/>
          <w:sz w:val="24"/>
          <w:szCs w:val="24"/>
        </w:rPr>
        <w:t>селезеночник</w:t>
      </w:r>
      <w:r w:rsidRPr="0074021C">
        <w:rPr>
          <w:rFonts w:ascii="Times New Roman" w:hAnsi="Times New Roman"/>
          <w:i/>
          <w:sz w:val="24"/>
          <w:szCs w:val="24"/>
          <w:lang w:val="en-US"/>
        </w:rPr>
        <w:t xml:space="preserve"> </w:t>
      </w:r>
      <w:r w:rsidRPr="0074021C">
        <w:rPr>
          <w:rFonts w:ascii="Times New Roman" w:hAnsi="Times New Roman"/>
          <w:i/>
          <w:sz w:val="24"/>
          <w:szCs w:val="24"/>
        </w:rPr>
        <w:t>очереднолистный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Cicuta virosa L. – </w:t>
      </w:r>
      <w:r w:rsidRPr="0074021C">
        <w:rPr>
          <w:rFonts w:ascii="Times New Roman" w:hAnsi="Times New Roman"/>
          <w:i/>
          <w:sz w:val="24"/>
          <w:szCs w:val="24"/>
        </w:rPr>
        <w:t>вех</w:t>
      </w:r>
      <w:r w:rsidRPr="0074021C">
        <w:rPr>
          <w:rFonts w:ascii="Times New Roman" w:hAnsi="Times New Roman"/>
          <w:i/>
          <w:sz w:val="24"/>
          <w:szCs w:val="24"/>
          <w:lang w:val="en-US"/>
        </w:rPr>
        <w:t xml:space="preserve"> </w:t>
      </w:r>
      <w:r w:rsidRPr="0074021C">
        <w:rPr>
          <w:rFonts w:ascii="Times New Roman" w:hAnsi="Times New Roman"/>
          <w:i/>
          <w:sz w:val="24"/>
          <w:szCs w:val="24"/>
        </w:rPr>
        <w:t>ядовитый</w:t>
      </w:r>
      <w:r w:rsidRPr="0074021C">
        <w:rPr>
          <w:rFonts w:ascii="Times New Roman" w:hAnsi="Times New Roman"/>
          <w:i/>
          <w:sz w:val="24"/>
          <w:szCs w:val="24"/>
          <w:lang w:val="en-US"/>
        </w:rPr>
        <w:t xml:space="preserve"> (</w:t>
      </w:r>
      <w:r w:rsidRPr="0074021C">
        <w:rPr>
          <w:rFonts w:ascii="Times New Roman" w:hAnsi="Times New Roman"/>
          <w:i/>
          <w:sz w:val="24"/>
          <w:szCs w:val="24"/>
        </w:rPr>
        <w:t>цикута</w:t>
      </w:r>
      <w:r w:rsidRPr="0074021C">
        <w:rPr>
          <w:rFonts w:ascii="Times New Roman" w:hAnsi="Times New Roman"/>
          <w:i/>
          <w:sz w:val="24"/>
          <w:szCs w:val="24"/>
          <w:lang w:val="en-US"/>
        </w:rPr>
        <w:t>)</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Cirsium palustre (L). Scop. - </w:t>
      </w:r>
      <w:r w:rsidRPr="0074021C">
        <w:rPr>
          <w:rFonts w:ascii="Times New Roman" w:hAnsi="Times New Roman"/>
          <w:i/>
          <w:sz w:val="24"/>
          <w:szCs w:val="24"/>
        </w:rPr>
        <w:t>бодяк</w:t>
      </w:r>
      <w:r w:rsidRPr="0074021C">
        <w:rPr>
          <w:rFonts w:ascii="Times New Roman" w:hAnsi="Times New Roman"/>
          <w:i/>
          <w:sz w:val="24"/>
          <w:szCs w:val="24"/>
          <w:lang w:val="en-US"/>
        </w:rPr>
        <w:t xml:space="preserve"> </w:t>
      </w:r>
      <w:r w:rsidRPr="0074021C">
        <w:rPr>
          <w:rFonts w:ascii="Times New Roman" w:hAnsi="Times New Roman"/>
          <w:i/>
          <w:sz w:val="24"/>
          <w:szCs w:val="24"/>
        </w:rPr>
        <w:t>болотный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Coccyganthe flos-cuculi (Coronaria flos-cuculi) – </w:t>
      </w:r>
      <w:r w:rsidRPr="0074021C">
        <w:rPr>
          <w:rFonts w:ascii="Times New Roman" w:hAnsi="Times New Roman"/>
          <w:i/>
          <w:sz w:val="24"/>
          <w:szCs w:val="24"/>
        </w:rPr>
        <w:t>горицвет</w:t>
      </w:r>
      <w:r w:rsidRPr="0074021C">
        <w:rPr>
          <w:rFonts w:ascii="Times New Roman" w:hAnsi="Times New Roman"/>
          <w:i/>
          <w:sz w:val="24"/>
          <w:szCs w:val="24"/>
          <w:lang w:val="en-US"/>
        </w:rPr>
        <w:t xml:space="preserve"> </w:t>
      </w:r>
      <w:r w:rsidRPr="0074021C">
        <w:rPr>
          <w:rFonts w:ascii="Times New Roman" w:hAnsi="Times New Roman"/>
          <w:i/>
          <w:sz w:val="24"/>
          <w:szCs w:val="24"/>
        </w:rPr>
        <w:t>кукушкин</w:t>
      </w:r>
      <w:r w:rsidRPr="0074021C">
        <w:rPr>
          <w:rFonts w:ascii="Times New Roman" w:hAnsi="Times New Roman"/>
          <w:i/>
          <w:sz w:val="24"/>
          <w:szCs w:val="24"/>
          <w:lang w:val="en-US"/>
        </w:rPr>
        <w:t xml:space="preserve">, </w:t>
      </w:r>
      <w:r w:rsidRPr="0074021C">
        <w:rPr>
          <w:rFonts w:ascii="Times New Roman" w:hAnsi="Times New Roman"/>
          <w:i/>
          <w:sz w:val="24"/>
          <w:szCs w:val="24"/>
        </w:rPr>
        <w:t>кукушкины</w:t>
      </w:r>
      <w:r w:rsidRPr="0074021C">
        <w:rPr>
          <w:rFonts w:ascii="Times New Roman" w:hAnsi="Times New Roman"/>
          <w:i/>
          <w:sz w:val="24"/>
          <w:szCs w:val="24"/>
          <w:lang w:val="en-US"/>
        </w:rPr>
        <w:t xml:space="preserve"> </w:t>
      </w:r>
      <w:r w:rsidRPr="0074021C">
        <w:rPr>
          <w:rFonts w:ascii="Times New Roman" w:hAnsi="Times New Roman"/>
          <w:i/>
          <w:sz w:val="24"/>
          <w:szCs w:val="24"/>
        </w:rPr>
        <w:t>слезки</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Comarum palustre L. - </w:t>
      </w:r>
      <w:r w:rsidRPr="0074021C">
        <w:rPr>
          <w:rFonts w:ascii="Times New Roman" w:hAnsi="Times New Roman"/>
          <w:i/>
          <w:sz w:val="24"/>
          <w:szCs w:val="24"/>
        </w:rPr>
        <w:t>сабельник</w:t>
      </w:r>
      <w:r w:rsidRPr="0074021C">
        <w:rPr>
          <w:rFonts w:ascii="Times New Roman" w:hAnsi="Times New Roman"/>
          <w:i/>
          <w:sz w:val="24"/>
          <w:szCs w:val="24"/>
          <w:lang w:val="en-US"/>
        </w:rPr>
        <w:t xml:space="preserve"> </w:t>
      </w:r>
      <w:r w:rsidRPr="0074021C">
        <w:rPr>
          <w:rFonts w:ascii="Times New Roman" w:hAnsi="Times New Roman"/>
          <w:i/>
          <w:sz w:val="24"/>
          <w:szCs w:val="24"/>
        </w:rPr>
        <w:t>болотный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Crepis paludosa (L). Moench - </w:t>
      </w:r>
      <w:r w:rsidRPr="0074021C">
        <w:rPr>
          <w:rFonts w:ascii="Times New Roman" w:hAnsi="Times New Roman"/>
          <w:i/>
          <w:sz w:val="24"/>
          <w:szCs w:val="24"/>
        </w:rPr>
        <w:t>скерда</w:t>
      </w:r>
      <w:r w:rsidRPr="0074021C">
        <w:rPr>
          <w:rFonts w:ascii="Times New Roman" w:hAnsi="Times New Roman"/>
          <w:i/>
          <w:sz w:val="24"/>
          <w:szCs w:val="24"/>
          <w:lang w:val="en-US"/>
        </w:rPr>
        <w:t xml:space="preserve"> </w:t>
      </w:r>
      <w:r w:rsidRPr="0074021C">
        <w:rPr>
          <w:rFonts w:ascii="Times New Roman" w:hAnsi="Times New Roman"/>
          <w:i/>
          <w:sz w:val="24"/>
          <w:szCs w:val="24"/>
        </w:rPr>
        <w:t>болотная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Dactylorhiza maculata (L.) Soó – </w:t>
      </w:r>
      <w:r w:rsidRPr="0074021C">
        <w:rPr>
          <w:rFonts w:ascii="Times New Roman" w:hAnsi="Times New Roman"/>
          <w:i/>
          <w:sz w:val="24"/>
          <w:szCs w:val="24"/>
        </w:rPr>
        <w:t>пальцекорник</w:t>
      </w:r>
      <w:r w:rsidRPr="0074021C">
        <w:rPr>
          <w:rFonts w:ascii="Times New Roman" w:hAnsi="Times New Roman"/>
          <w:i/>
          <w:sz w:val="24"/>
          <w:szCs w:val="24"/>
          <w:lang w:val="en-US"/>
        </w:rPr>
        <w:t xml:space="preserve"> </w:t>
      </w:r>
      <w:r w:rsidRPr="0074021C">
        <w:rPr>
          <w:rFonts w:ascii="Times New Roman" w:hAnsi="Times New Roman"/>
          <w:i/>
          <w:sz w:val="24"/>
          <w:szCs w:val="24"/>
        </w:rPr>
        <w:t>пятнистый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Drosera intermedia Hayne -  </w:t>
      </w:r>
      <w:r w:rsidRPr="0074021C">
        <w:rPr>
          <w:rFonts w:ascii="Times New Roman" w:hAnsi="Times New Roman"/>
          <w:i/>
          <w:sz w:val="24"/>
          <w:szCs w:val="24"/>
        </w:rPr>
        <w:t>росянка</w:t>
      </w:r>
      <w:r w:rsidRPr="0074021C">
        <w:rPr>
          <w:rFonts w:ascii="Times New Roman" w:hAnsi="Times New Roman"/>
          <w:i/>
          <w:sz w:val="24"/>
          <w:szCs w:val="24"/>
          <w:lang w:val="en-US"/>
        </w:rPr>
        <w:t xml:space="preserve"> </w:t>
      </w:r>
      <w:r w:rsidRPr="0074021C">
        <w:rPr>
          <w:rFonts w:ascii="Times New Roman" w:hAnsi="Times New Roman"/>
          <w:i/>
          <w:sz w:val="24"/>
          <w:szCs w:val="24"/>
        </w:rPr>
        <w:t>промежуточная</w:t>
      </w:r>
      <w:r w:rsidRPr="0074021C">
        <w:rPr>
          <w:rFonts w:ascii="Times New Roman" w:hAnsi="Times New Roman"/>
          <w:sz w:val="24"/>
          <w:szCs w:val="24"/>
          <w:lang w:val="en-US"/>
        </w:rPr>
        <w:t xml:space="preserve"> (</w:t>
      </w:r>
      <w:r w:rsidRPr="0074021C">
        <w:rPr>
          <w:rFonts w:ascii="Times New Roman" w:hAnsi="Times New Roman"/>
          <w:sz w:val="24"/>
          <w:szCs w:val="24"/>
        </w:rPr>
        <w:t>болото</w:t>
      </w:r>
      <w:r w:rsidRPr="0074021C">
        <w:rPr>
          <w:rFonts w:ascii="Times New Roman" w:hAnsi="Times New Roman"/>
          <w:sz w:val="24"/>
          <w:szCs w:val="24"/>
          <w:lang w:val="en-US"/>
        </w:rPr>
        <w:t xml:space="preserve"> </w:t>
      </w:r>
      <w:r w:rsidRPr="0074021C">
        <w:rPr>
          <w:rFonts w:ascii="Times New Roman" w:hAnsi="Times New Roman"/>
          <w:sz w:val="24"/>
          <w:szCs w:val="24"/>
        </w:rPr>
        <w:t>Суо</w:t>
      </w:r>
      <w:r w:rsidRPr="0074021C">
        <w:rPr>
          <w:rFonts w:ascii="Times New Roman" w:hAnsi="Times New Roman"/>
          <w:sz w:val="24"/>
          <w:szCs w:val="24"/>
          <w:lang w:val="en-US"/>
        </w:rPr>
        <w:t>)</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Drosera rotundifolia L. </w:t>
      </w:r>
      <w:r w:rsidRPr="0074021C">
        <w:rPr>
          <w:rFonts w:ascii="Times New Roman" w:hAnsi="Times New Roman"/>
          <w:i/>
          <w:sz w:val="24"/>
          <w:szCs w:val="24"/>
          <w:lang w:val="en-US"/>
        </w:rPr>
        <w:t xml:space="preserve">– </w:t>
      </w:r>
      <w:r w:rsidRPr="0074021C">
        <w:rPr>
          <w:rFonts w:ascii="Times New Roman" w:hAnsi="Times New Roman"/>
          <w:i/>
          <w:sz w:val="24"/>
          <w:szCs w:val="24"/>
        </w:rPr>
        <w:t>росянка</w:t>
      </w:r>
      <w:r w:rsidRPr="0074021C">
        <w:rPr>
          <w:rFonts w:ascii="Times New Roman" w:hAnsi="Times New Roman"/>
          <w:i/>
          <w:sz w:val="24"/>
          <w:szCs w:val="24"/>
          <w:lang w:val="en-US"/>
        </w:rPr>
        <w:t xml:space="preserve"> </w:t>
      </w:r>
      <w:r w:rsidRPr="0074021C">
        <w:rPr>
          <w:rFonts w:ascii="Times New Roman" w:hAnsi="Times New Roman"/>
          <w:i/>
          <w:sz w:val="24"/>
          <w:szCs w:val="24"/>
        </w:rPr>
        <w:t>круглолистная</w:t>
      </w:r>
      <w:r w:rsidRPr="0074021C">
        <w:rPr>
          <w:rFonts w:ascii="Times New Roman" w:hAnsi="Times New Roman"/>
          <w:sz w:val="24"/>
          <w:szCs w:val="24"/>
          <w:lang w:val="en-US"/>
        </w:rPr>
        <w:t xml:space="preserve"> </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Eriophorum vaginatum L.- </w:t>
      </w:r>
      <w:r w:rsidRPr="0074021C">
        <w:rPr>
          <w:rFonts w:ascii="Times New Roman" w:hAnsi="Times New Roman"/>
          <w:i/>
          <w:sz w:val="24"/>
          <w:szCs w:val="24"/>
        </w:rPr>
        <w:t>пушица</w:t>
      </w:r>
      <w:r w:rsidRPr="0074021C">
        <w:rPr>
          <w:rFonts w:ascii="Times New Roman" w:hAnsi="Times New Roman"/>
          <w:i/>
          <w:sz w:val="24"/>
          <w:szCs w:val="24"/>
          <w:lang w:val="en-US"/>
        </w:rPr>
        <w:t xml:space="preserve"> </w:t>
      </w:r>
      <w:r w:rsidRPr="0074021C">
        <w:rPr>
          <w:rFonts w:ascii="Times New Roman" w:hAnsi="Times New Roman"/>
          <w:i/>
          <w:sz w:val="24"/>
          <w:szCs w:val="24"/>
        </w:rPr>
        <w:t>влагалищная</w:t>
      </w:r>
      <w:r w:rsidRPr="0074021C">
        <w:rPr>
          <w:rFonts w:ascii="Times New Roman" w:hAnsi="Times New Roman"/>
          <w:sz w:val="24"/>
          <w:szCs w:val="24"/>
          <w:lang w:val="en-US"/>
        </w:rPr>
        <w:t xml:space="preserve"> </w:t>
      </w:r>
    </w:p>
    <w:p w:rsidR="00516758" w:rsidRPr="0074021C" w:rsidRDefault="00516758" w:rsidP="00516758">
      <w:pPr>
        <w:tabs>
          <w:tab w:val="left" w:pos="4536"/>
        </w:tabs>
        <w:jc w:val="both"/>
        <w:rPr>
          <w:rFonts w:ascii="Times New Roman" w:hAnsi="Times New Roman"/>
          <w:sz w:val="24"/>
          <w:szCs w:val="24"/>
        </w:rPr>
      </w:pPr>
      <w:r w:rsidRPr="0074021C">
        <w:rPr>
          <w:rFonts w:ascii="Times New Roman" w:hAnsi="Times New Roman"/>
          <w:sz w:val="24"/>
          <w:szCs w:val="24"/>
          <w:lang w:val="en-US"/>
        </w:rPr>
        <w:t>E</w:t>
      </w:r>
      <w:r w:rsidRPr="0074021C">
        <w:rPr>
          <w:rFonts w:ascii="Times New Roman" w:hAnsi="Times New Roman"/>
          <w:sz w:val="24"/>
          <w:szCs w:val="24"/>
        </w:rPr>
        <w:t xml:space="preserve">. </w:t>
      </w:r>
      <w:r w:rsidRPr="0074021C">
        <w:rPr>
          <w:rFonts w:ascii="Times New Roman" w:hAnsi="Times New Roman"/>
          <w:sz w:val="24"/>
          <w:szCs w:val="24"/>
          <w:lang w:val="en-US"/>
        </w:rPr>
        <w:t>polystachyon</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пушица многоколосковая, п. узколистная</w:t>
      </w:r>
    </w:p>
    <w:p w:rsidR="00516758" w:rsidRPr="00272346" w:rsidRDefault="00516758" w:rsidP="00516758">
      <w:pPr>
        <w:jc w:val="both"/>
        <w:rPr>
          <w:rFonts w:ascii="Times New Roman" w:hAnsi="Times New Roman"/>
          <w:i/>
          <w:sz w:val="24"/>
          <w:szCs w:val="24"/>
        </w:rPr>
      </w:pPr>
      <w:r w:rsidRPr="0074021C">
        <w:rPr>
          <w:rFonts w:ascii="Times New Roman" w:hAnsi="Times New Roman"/>
          <w:sz w:val="24"/>
          <w:szCs w:val="24"/>
          <w:lang w:val="en-US"/>
        </w:rPr>
        <w:t>Equisetum</w:t>
      </w:r>
      <w:r w:rsidRPr="00272346">
        <w:rPr>
          <w:rFonts w:ascii="Times New Roman" w:hAnsi="Times New Roman"/>
          <w:sz w:val="24"/>
          <w:szCs w:val="24"/>
        </w:rPr>
        <w:t xml:space="preserve"> </w:t>
      </w:r>
      <w:r w:rsidRPr="0074021C">
        <w:rPr>
          <w:rFonts w:ascii="Times New Roman" w:hAnsi="Times New Roman"/>
          <w:sz w:val="24"/>
          <w:szCs w:val="24"/>
          <w:lang w:val="en-US"/>
        </w:rPr>
        <w:t>fluviatile</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w:t>
      </w:r>
      <w:r w:rsidRPr="0074021C">
        <w:rPr>
          <w:rFonts w:ascii="Times New Roman" w:hAnsi="Times New Roman"/>
          <w:i/>
          <w:sz w:val="24"/>
          <w:szCs w:val="24"/>
        </w:rPr>
        <w:t>хвощ</w:t>
      </w:r>
      <w:r w:rsidRPr="00272346">
        <w:rPr>
          <w:rFonts w:ascii="Times New Roman" w:hAnsi="Times New Roman"/>
          <w:i/>
          <w:sz w:val="24"/>
          <w:szCs w:val="24"/>
        </w:rPr>
        <w:t xml:space="preserve"> </w:t>
      </w:r>
      <w:r w:rsidRPr="0074021C">
        <w:rPr>
          <w:rFonts w:ascii="Times New Roman" w:hAnsi="Times New Roman"/>
          <w:i/>
          <w:sz w:val="24"/>
          <w:szCs w:val="24"/>
        </w:rPr>
        <w:t>речной</w:t>
      </w:r>
    </w:p>
    <w:p w:rsidR="00516758" w:rsidRPr="00272346" w:rsidRDefault="00516758" w:rsidP="00516758">
      <w:pPr>
        <w:jc w:val="both"/>
        <w:rPr>
          <w:rFonts w:ascii="Times New Roman" w:hAnsi="Times New Roman"/>
          <w:i/>
          <w:sz w:val="24"/>
          <w:szCs w:val="24"/>
        </w:rPr>
      </w:pPr>
      <w:r w:rsidRPr="0074021C">
        <w:rPr>
          <w:rFonts w:ascii="Times New Roman" w:hAnsi="Times New Roman"/>
          <w:sz w:val="24"/>
          <w:szCs w:val="24"/>
          <w:lang w:val="en-US"/>
        </w:rPr>
        <w:t>Equisetum</w:t>
      </w:r>
      <w:r w:rsidRPr="00272346">
        <w:rPr>
          <w:rFonts w:ascii="Times New Roman" w:hAnsi="Times New Roman"/>
          <w:sz w:val="24"/>
          <w:szCs w:val="24"/>
        </w:rPr>
        <w:t xml:space="preserve"> </w:t>
      </w:r>
      <w:r w:rsidRPr="0074021C">
        <w:rPr>
          <w:rFonts w:ascii="Times New Roman" w:hAnsi="Times New Roman"/>
          <w:sz w:val="24"/>
          <w:szCs w:val="24"/>
          <w:lang w:val="en-US"/>
        </w:rPr>
        <w:t>palustre</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хвощ</w:t>
      </w:r>
      <w:r w:rsidRPr="00272346">
        <w:rPr>
          <w:rFonts w:ascii="Times New Roman" w:hAnsi="Times New Roman"/>
          <w:i/>
          <w:sz w:val="24"/>
          <w:szCs w:val="24"/>
        </w:rPr>
        <w:t xml:space="preserve"> </w:t>
      </w:r>
      <w:r w:rsidRPr="0074021C">
        <w:rPr>
          <w:rFonts w:ascii="Times New Roman" w:hAnsi="Times New Roman"/>
          <w:i/>
          <w:sz w:val="24"/>
          <w:szCs w:val="24"/>
        </w:rPr>
        <w:t>болотный</w:t>
      </w:r>
    </w:p>
    <w:p w:rsidR="00516758" w:rsidRPr="00272346" w:rsidRDefault="00516758" w:rsidP="00516758">
      <w:pPr>
        <w:jc w:val="both"/>
        <w:rPr>
          <w:rFonts w:ascii="Times New Roman" w:hAnsi="Times New Roman"/>
          <w:i/>
          <w:sz w:val="24"/>
          <w:szCs w:val="24"/>
        </w:rPr>
      </w:pPr>
      <w:r w:rsidRPr="0074021C">
        <w:rPr>
          <w:rFonts w:ascii="Times New Roman" w:hAnsi="Times New Roman"/>
          <w:sz w:val="24"/>
          <w:szCs w:val="24"/>
          <w:lang w:val="en-US"/>
        </w:rPr>
        <w:lastRenderedPageBreak/>
        <w:t>Galium</w:t>
      </w:r>
      <w:r w:rsidRPr="00272346">
        <w:rPr>
          <w:rFonts w:ascii="Times New Roman" w:hAnsi="Times New Roman"/>
          <w:sz w:val="24"/>
          <w:szCs w:val="24"/>
        </w:rPr>
        <w:t xml:space="preserve"> </w:t>
      </w:r>
      <w:r w:rsidRPr="0074021C">
        <w:rPr>
          <w:rFonts w:ascii="Times New Roman" w:hAnsi="Times New Roman"/>
          <w:sz w:val="24"/>
          <w:szCs w:val="24"/>
          <w:lang w:val="en-US"/>
        </w:rPr>
        <w:t>palustre</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подмаренник</w:t>
      </w:r>
      <w:r w:rsidRPr="00272346">
        <w:rPr>
          <w:rFonts w:ascii="Times New Roman" w:hAnsi="Times New Roman"/>
          <w:i/>
          <w:sz w:val="24"/>
          <w:szCs w:val="24"/>
        </w:rPr>
        <w:t xml:space="preserve"> </w:t>
      </w:r>
      <w:r w:rsidRPr="0074021C">
        <w:rPr>
          <w:rFonts w:ascii="Times New Roman" w:hAnsi="Times New Roman"/>
          <w:i/>
          <w:sz w:val="24"/>
          <w:szCs w:val="24"/>
        </w:rPr>
        <w:t>болотный</w:t>
      </w:r>
    </w:p>
    <w:p w:rsidR="00516758" w:rsidRPr="00272346" w:rsidRDefault="00516758" w:rsidP="00516758">
      <w:pPr>
        <w:jc w:val="both"/>
        <w:rPr>
          <w:rFonts w:ascii="Times New Roman" w:hAnsi="Times New Roman"/>
          <w:i/>
          <w:sz w:val="24"/>
          <w:szCs w:val="24"/>
        </w:rPr>
      </w:pPr>
      <w:r w:rsidRPr="0074021C">
        <w:rPr>
          <w:rFonts w:ascii="Times New Roman" w:hAnsi="Times New Roman"/>
          <w:sz w:val="24"/>
          <w:szCs w:val="24"/>
          <w:lang w:val="en-US"/>
        </w:rPr>
        <w:t>G</w:t>
      </w:r>
      <w:r w:rsidRPr="00272346">
        <w:rPr>
          <w:rFonts w:ascii="Times New Roman" w:hAnsi="Times New Roman"/>
          <w:sz w:val="24"/>
          <w:szCs w:val="24"/>
        </w:rPr>
        <w:t xml:space="preserve">. </w:t>
      </w:r>
      <w:r w:rsidRPr="0074021C">
        <w:rPr>
          <w:rFonts w:ascii="Times New Roman" w:hAnsi="Times New Roman"/>
          <w:sz w:val="24"/>
          <w:szCs w:val="24"/>
          <w:lang w:val="en-US"/>
        </w:rPr>
        <w:t>uliginosum</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подмаренник</w:t>
      </w:r>
      <w:r w:rsidRPr="00272346">
        <w:rPr>
          <w:rFonts w:ascii="Times New Roman" w:hAnsi="Times New Roman"/>
          <w:i/>
          <w:sz w:val="24"/>
          <w:szCs w:val="24"/>
        </w:rPr>
        <w:t xml:space="preserve"> </w:t>
      </w:r>
      <w:r w:rsidRPr="0074021C">
        <w:rPr>
          <w:rFonts w:ascii="Times New Roman" w:hAnsi="Times New Roman"/>
          <w:i/>
          <w:sz w:val="24"/>
          <w:szCs w:val="24"/>
        </w:rPr>
        <w:t>топяной</w:t>
      </w:r>
    </w:p>
    <w:p w:rsidR="00516758" w:rsidRPr="00272346" w:rsidRDefault="00516758" w:rsidP="00516758">
      <w:pPr>
        <w:ind w:right="-766"/>
        <w:rPr>
          <w:rFonts w:ascii="Times New Roman" w:hAnsi="Times New Roman"/>
          <w:sz w:val="24"/>
          <w:szCs w:val="24"/>
        </w:rPr>
      </w:pPr>
      <w:r w:rsidRPr="0074021C">
        <w:rPr>
          <w:rFonts w:ascii="Times New Roman" w:hAnsi="Times New Roman"/>
          <w:sz w:val="24"/>
          <w:szCs w:val="24"/>
          <w:lang w:val="sv-SE"/>
        </w:rPr>
        <w:t>Glyceria</w:t>
      </w:r>
      <w:r w:rsidRPr="00272346">
        <w:rPr>
          <w:rFonts w:ascii="Times New Roman" w:hAnsi="Times New Roman"/>
          <w:sz w:val="24"/>
          <w:szCs w:val="24"/>
        </w:rPr>
        <w:t xml:space="preserve"> </w:t>
      </w:r>
      <w:r w:rsidRPr="0074021C">
        <w:rPr>
          <w:rFonts w:ascii="Times New Roman" w:hAnsi="Times New Roman"/>
          <w:sz w:val="24"/>
          <w:szCs w:val="24"/>
          <w:lang w:val="sv-SE"/>
        </w:rPr>
        <w:t>fluitans</w:t>
      </w:r>
      <w:r w:rsidRPr="00272346">
        <w:rPr>
          <w:rFonts w:ascii="Times New Roman" w:hAnsi="Times New Roman"/>
          <w:sz w:val="24"/>
          <w:szCs w:val="24"/>
        </w:rPr>
        <w:t xml:space="preserve"> (</w:t>
      </w:r>
      <w:r w:rsidRPr="0074021C">
        <w:rPr>
          <w:rFonts w:ascii="Times New Roman" w:hAnsi="Times New Roman"/>
          <w:sz w:val="24"/>
          <w:szCs w:val="24"/>
          <w:lang w:val="sv-SE"/>
        </w:rPr>
        <w:t>L</w:t>
      </w:r>
      <w:r w:rsidRPr="00272346">
        <w:rPr>
          <w:rFonts w:ascii="Times New Roman" w:hAnsi="Times New Roman"/>
          <w:sz w:val="24"/>
          <w:szCs w:val="24"/>
        </w:rPr>
        <w:t xml:space="preserve">.) </w:t>
      </w:r>
      <w:r w:rsidRPr="0074021C">
        <w:rPr>
          <w:rFonts w:ascii="Times New Roman" w:hAnsi="Times New Roman"/>
          <w:sz w:val="24"/>
          <w:szCs w:val="24"/>
          <w:lang w:val="sv-SE"/>
        </w:rPr>
        <w:t>R</w:t>
      </w:r>
      <w:r w:rsidRPr="00272346">
        <w:rPr>
          <w:rFonts w:ascii="Times New Roman" w:hAnsi="Times New Roman"/>
          <w:sz w:val="24"/>
          <w:szCs w:val="24"/>
        </w:rPr>
        <w:t xml:space="preserve">. </w:t>
      </w:r>
      <w:r w:rsidRPr="0074021C">
        <w:rPr>
          <w:rFonts w:ascii="Times New Roman" w:hAnsi="Times New Roman"/>
          <w:sz w:val="24"/>
          <w:szCs w:val="24"/>
          <w:lang w:val="sv-SE"/>
        </w:rPr>
        <w:t>Br</w:t>
      </w:r>
      <w:r w:rsidRPr="00272346">
        <w:rPr>
          <w:rFonts w:ascii="Times New Roman" w:hAnsi="Times New Roman"/>
          <w:sz w:val="24"/>
          <w:szCs w:val="24"/>
        </w:rPr>
        <w:t xml:space="preserve">. – </w:t>
      </w:r>
      <w:r w:rsidRPr="0074021C">
        <w:rPr>
          <w:rFonts w:ascii="Times New Roman" w:hAnsi="Times New Roman"/>
          <w:i/>
          <w:sz w:val="24"/>
          <w:szCs w:val="24"/>
        </w:rPr>
        <w:t>манник</w:t>
      </w:r>
      <w:r w:rsidRPr="00272346">
        <w:rPr>
          <w:rFonts w:ascii="Times New Roman" w:hAnsi="Times New Roman"/>
          <w:i/>
          <w:sz w:val="24"/>
          <w:szCs w:val="24"/>
        </w:rPr>
        <w:t xml:space="preserve"> </w:t>
      </w:r>
      <w:r w:rsidRPr="0074021C">
        <w:rPr>
          <w:rFonts w:ascii="Times New Roman" w:hAnsi="Times New Roman"/>
          <w:i/>
          <w:sz w:val="24"/>
          <w:szCs w:val="24"/>
        </w:rPr>
        <w:t>плавающий</w:t>
      </w:r>
    </w:p>
    <w:p w:rsidR="00516758" w:rsidRPr="00272346" w:rsidRDefault="00516758" w:rsidP="00516758">
      <w:pPr>
        <w:jc w:val="both"/>
        <w:rPr>
          <w:rFonts w:ascii="Times New Roman" w:hAnsi="Times New Roman"/>
          <w:sz w:val="24"/>
          <w:szCs w:val="24"/>
        </w:rPr>
      </w:pPr>
      <w:r w:rsidRPr="0074021C">
        <w:rPr>
          <w:rFonts w:ascii="Times New Roman" w:hAnsi="Times New Roman"/>
          <w:sz w:val="24"/>
          <w:szCs w:val="24"/>
          <w:lang w:val="en-US"/>
        </w:rPr>
        <w:t>Iris</w:t>
      </w:r>
      <w:r w:rsidRPr="00272346">
        <w:rPr>
          <w:rFonts w:ascii="Times New Roman" w:hAnsi="Times New Roman"/>
          <w:sz w:val="24"/>
          <w:szCs w:val="24"/>
        </w:rPr>
        <w:t xml:space="preserve"> </w:t>
      </w:r>
      <w:r w:rsidRPr="0074021C">
        <w:rPr>
          <w:rFonts w:ascii="Times New Roman" w:hAnsi="Times New Roman"/>
          <w:sz w:val="24"/>
          <w:szCs w:val="24"/>
          <w:lang w:val="en-US"/>
        </w:rPr>
        <w:t>pseudacorus</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ирис</w:t>
      </w:r>
      <w:r w:rsidRPr="00272346">
        <w:rPr>
          <w:rFonts w:ascii="Times New Roman" w:hAnsi="Times New Roman"/>
          <w:i/>
          <w:sz w:val="24"/>
          <w:szCs w:val="24"/>
        </w:rPr>
        <w:t xml:space="preserve"> (</w:t>
      </w:r>
      <w:r w:rsidRPr="0074021C">
        <w:rPr>
          <w:rFonts w:ascii="Times New Roman" w:hAnsi="Times New Roman"/>
          <w:i/>
          <w:sz w:val="24"/>
          <w:szCs w:val="24"/>
        </w:rPr>
        <w:t>касатик</w:t>
      </w:r>
      <w:r w:rsidRPr="00272346">
        <w:rPr>
          <w:rFonts w:ascii="Times New Roman" w:hAnsi="Times New Roman"/>
          <w:i/>
          <w:sz w:val="24"/>
          <w:szCs w:val="24"/>
        </w:rPr>
        <w:t xml:space="preserve">) </w:t>
      </w:r>
      <w:r w:rsidRPr="0074021C">
        <w:rPr>
          <w:rFonts w:ascii="Times New Roman" w:hAnsi="Times New Roman"/>
          <w:i/>
          <w:sz w:val="24"/>
          <w:szCs w:val="24"/>
        </w:rPr>
        <w:t>желтый</w:t>
      </w:r>
    </w:p>
    <w:p w:rsidR="00516758" w:rsidRPr="00272346" w:rsidRDefault="00516758" w:rsidP="00516758">
      <w:pPr>
        <w:jc w:val="both"/>
        <w:rPr>
          <w:rFonts w:ascii="Times New Roman" w:hAnsi="Times New Roman"/>
          <w:i/>
          <w:sz w:val="24"/>
          <w:szCs w:val="24"/>
        </w:rPr>
      </w:pPr>
      <w:r w:rsidRPr="0074021C">
        <w:rPr>
          <w:rFonts w:ascii="Times New Roman" w:hAnsi="Times New Roman"/>
          <w:sz w:val="24"/>
          <w:szCs w:val="24"/>
          <w:lang w:val="en-US"/>
        </w:rPr>
        <w:t>Juncus</w:t>
      </w:r>
      <w:r w:rsidRPr="00272346">
        <w:rPr>
          <w:rFonts w:ascii="Times New Roman" w:hAnsi="Times New Roman"/>
          <w:sz w:val="24"/>
          <w:szCs w:val="24"/>
        </w:rPr>
        <w:t xml:space="preserve"> </w:t>
      </w:r>
      <w:r w:rsidRPr="0074021C">
        <w:rPr>
          <w:rFonts w:ascii="Times New Roman" w:hAnsi="Times New Roman"/>
          <w:sz w:val="24"/>
          <w:szCs w:val="24"/>
          <w:lang w:val="en-US"/>
        </w:rPr>
        <w:t>effusus</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ситник</w:t>
      </w:r>
      <w:r w:rsidRPr="00272346">
        <w:rPr>
          <w:rFonts w:ascii="Times New Roman" w:hAnsi="Times New Roman"/>
          <w:i/>
          <w:sz w:val="24"/>
          <w:szCs w:val="24"/>
        </w:rPr>
        <w:t xml:space="preserve"> </w:t>
      </w:r>
      <w:r w:rsidRPr="0074021C">
        <w:rPr>
          <w:rFonts w:ascii="Times New Roman" w:hAnsi="Times New Roman"/>
          <w:i/>
          <w:sz w:val="24"/>
          <w:szCs w:val="24"/>
        </w:rPr>
        <w:t>развесистый</w:t>
      </w:r>
    </w:p>
    <w:p w:rsidR="00516758" w:rsidRPr="00272346" w:rsidRDefault="00516758" w:rsidP="00516758">
      <w:pPr>
        <w:ind w:right="-766"/>
        <w:rPr>
          <w:rFonts w:ascii="Times New Roman" w:hAnsi="Times New Roman"/>
          <w:i/>
          <w:sz w:val="24"/>
          <w:szCs w:val="24"/>
        </w:rPr>
      </w:pPr>
      <w:r w:rsidRPr="0074021C">
        <w:rPr>
          <w:rFonts w:ascii="Times New Roman" w:hAnsi="Times New Roman"/>
          <w:sz w:val="24"/>
          <w:szCs w:val="24"/>
          <w:lang w:val="en-US"/>
        </w:rPr>
        <w:t>Juncus</w:t>
      </w:r>
      <w:r w:rsidRPr="00272346">
        <w:rPr>
          <w:rFonts w:ascii="Times New Roman" w:hAnsi="Times New Roman"/>
          <w:sz w:val="24"/>
          <w:szCs w:val="24"/>
        </w:rPr>
        <w:t xml:space="preserve"> </w:t>
      </w:r>
      <w:r w:rsidRPr="0074021C">
        <w:rPr>
          <w:rFonts w:ascii="Times New Roman" w:hAnsi="Times New Roman"/>
          <w:sz w:val="24"/>
          <w:szCs w:val="24"/>
          <w:lang w:val="en-US"/>
        </w:rPr>
        <w:t>filiformis</w:t>
      </w:r>
      <w:r w:rsidRPr="00272346">
        <w:rPr>
          <w:rFonts w:ascii="Times New Roman" w:hAnsi="Times New Roman"/>
          <w:sz w:val="24"/>
          <w:szCs w:val="24"/>
        </w:rPr>
        <w:t xml:space="preserve"> – </w:t>
      </w:r>
      <w:r w:rsidRPr="0074021C">
        <w:rPr>
          <w:rFonts w:ascii="Times New Roman" w:hAnsi="Times New Roman"/>
          <w:i/>
          <w:sz w:val="24"/>
          <w:szCs w:val="24"/>
        </w:rPr>
        <w:t>ситник</w:t>
      </w:r>
      <w:r w:rsidRPr="00272346">
        <w:rPr>
          <w:rFonts w:ascii="Times New Roman" w:hAnsi="Times New Roman"/>
          <w:i/>
          <w:sz w:val="24"/>
          <w:szCs w:val="24"/>
        </w:rPr>
        <w:t xml:space="preserve"> </w:t>
      </w:r>
      <w:r w:rsidRPr="0074021C">
        <w:rPr>
          <w:rFonts w:ascii="Times New Roman" w:hAnsi="Times New Roman"/>
          <w:i/>
          <w:sz w:val="24"/>
          <w:szCs w:val="24"/>
        </w:rPr>
        <w:t>нитевидный</w:t>
      </w:r>
    </w:p>
    <w:p w:rsidR="00516758" w:rsidRPr="00272346" w:rsidRDefault="00516758" w:rsidP="00516758">
      <w:pPr>
        <w:ind w:right="-766"/>
        <w:rPr>
          <w:rFonts w:ascii="Times New Roman" w:hAnsi="Times New Roman"/>
          <w:i/>
          <w:sz w:val="24"/>
          <w:szCs w:val="24"/>
        </w:rPr>
      </w:pPr>
      <w:r w:rsidRPr="0074021C">
        <w:rPr>
          <w:rFonts w:ascii="Times New Roman" w:hAnsi="Times New Roman"/>
          <w:sz w:val="24"/>
          <w:szCs w:val="24"/>
          <w:lang w:val="en-US"/>
        </w:rPr>
        <w:t>Lycopus</w:t>
      </w:r>
      <w:r w:rsidRPr="00272346">
        <w:rPr>
          <w:rFonts w:ascii="Times New Roman" w:hAnsi="Times New Roman"/>
          <w:sz w:val="24"/>
          <w:szCs w:val="24"/>
        </w:rPr>
        <w:t xml:space="preserve"> </w:t>
      </w:r>
      <w:r w:rsidRPr="0074021C">
        <w:rPr>
          <w:rFonts w:ascii="Times New Roman" w:hAnsi="Times New Roman"/>
          <w:sz w:val="24"/>
          <w:szCs w:val="24"/>
          <w:lang w:val="en-US"/>
        </w:rPr>
        <w:t>europaeus</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w:t>
      </w:r>
      <w:r w:rsidRPr="00272346">
        <w:rPr>
          <w:rFonts w:ascii="Times New Roman" w:hAnsi="Times New Roman"/>
          <w:i/>
          <w:sz w:val="24"/>
          <w:szCs w:val="24"/>
        </w:rPr>
        <w:t xml:space="preserve"> – </w:t>
      </w:r>
      <w:r w:rsidRPr="0074021C">
        <w:rPr>
          <w:rFonts w:ascii="Times New Roman" w:hAnsi="Times New Roman"/>
          <w:i/>
          <w:sz w:val="24"/>
          <w:szCs w:val="24"/>
        </w:rPr>
        <w:t>зюзник</w:t>
      </w:r>
      <w:r w:rsidRPr="00272346">
        <w:rPr>
          <w:rFonts w:ascii="Times New Roman" w:hAnsi="Times New Roman"/>
          <w:i/>
          <w:sz w:val="24"/>
          <w:szCs w:val="24"/>
        </w:rPr>
        <w:t xml:space="preserve"> </w:t>
      </w:r>
      <w:r w:rsidRPr="0074021C">
        <w:rPr>
          <w:rFonts w:ascii="Times New Roman" w:hAnsi="Times New Roman"/>
          <w:i/>
          <w:sz w:val="24"/>
          <w:szCs w:val="24"/>
        </w:rPr>
        <w:t>европейский</w:t>
      </w:r>
    </w:p>
    <w:p w:rsidR="00516758" w:rsidRPr="00272346" w:rsidRDefault="00516758" w:rsidP="00516758">
      <w:pPr>
        <w:ind w:right="-766"/>
        <w:rPr>
          <w:rFonts w:ascii="Times New Roman" w:hAnsi="Times New Roman"/>
          <w:i/>
          <w:sz w:val="24"/>
          <w:szCs w:val="24"/>
        </w:rPr>
      </w:pPr>
      <w:r w:rsidRPr="0074021C">
        <w:rPr>
          <w:rFonts w:ascii="Times New Roman" w:hAnsi="Times New Roman"/>
          <w:sz w:val="24"/>
          <w:szCs w:val="24"/>
          <w:lang w:val="en-US"/>
        </w:rPr>
        <w:t>Lythrum</w:t>
      </w:r>
      <w:r w:rsidRPr="00272346">
        <w:rPr>
          <w:rFonts w:ascii="Times New Roman" w:hAnsi="Times New Roman"/>
          <w:sz w:val="24"/>
          <w:szCs w:val="24"/>
        </w:rPr>
        <w:t xml:space="preserve"> </w:t>
      </w:r>
      <w:r w:rsidRPr="0074021C">
        <w:rPr>
          <w:rFonts w:ascii="Times New Roman" w:hAnsi="Times New Roman"/>
          <w:sz w:val="24"/>
          <w:szCs w:val="24"/>
          <w:lang w:val="en-US"/>
        </w:rPr>
        <w:t>salicaria</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дербенник</w:t>
      </w:r>
      <w:r w:rsidRPr="00272346">
        <w:rPr>
          <w:rFonts w:ascii="Times New Roman" w:hAnsi="Times New Roman"/>
          <w:i/>
          <w:sz w:val="24"/>
          <w:szCs w:val="24"/>
        </w:rPr>
        <w:t xml:space="preserve"> </w:t>
      </w:r>
      <w:r w:rsidRPr="0074021C">
        <w:rPr>
          <w:rFonts w:ascii="Times New Roman" w:hAnsi="Times New Roman"/>
          <w:i/>
          <w:sz w:val="24"/>
          <w:szCs w:val="24"/>
        </w:rPr>
        <w:t>иволистный</w:t>
      </w:r>
    </w:p>
    <w:p w:rsidR="00516758" w:rsidRPr="00272346" w:rsidRDefault="00516758" w:rsidP="00516758">
      <w:pPr>
        <w:ind w:right="-766"/>
        <w:rPr>
          <w:rFonts w:ascii="Times New Roman" w:hAnsi="Times New Roman"/>
          <w:sz w:val="24"/>
          <w:szCs w:val="24"/>
        </w:rPr>
      </w:pPr>
      <w:r w:rsidRPr="0074021C">
        <w:rPr>
          <w:rFonts w:ascii="Times New Roman" w:hAnsi="Times New Roman"/>
          <w:sz w:val="24"/>
          <w:szCs w:val="24"/>
          <w:lang w:val="en-US"/>
        </w:rPr>
        <w:t>Menyanthes</w:t>
      </w:r>
      <w:r w:rsidRPr="00272346">
        <w:rPr>
          <w:rFonts w:ascii="Times New Roman" w:hAnsi="Times New Roman"/>
          <w:sz w:val="24"/>
          <w:szCs w:val="24"/>
        </w:rPr>
        <w:t xml:space="preserve"> </w:t>
      </w:r>
      <w:r w:rsidRPr="0074021C">
        <w:rPr>
          <w:rFonts w:ascii="Times New Roman" w:hAnsi="Times New Roman"/>
          <w:sz w:val="24"/>
          <w:szCs w:val="24"/>
          <w:lang w:val="en-US"/>
        </w:rPr>
        <w:t>trifoliata</w:t>
      </w:r>
      <w:r w:rsidRPr="00272346">
        <w:rPr>
          <w:rFonts w:ascii="Times New Roman" w:hAnsi="Times New Roman"/>
          <w:sz w:val="24"/>
          <w:szCs w:val="24"/>
        </w:rPr>
        <w:t xml:space="preserve"> – </w:t>
      </w:r>
      <w:r w:rsidRPr="0074021C">
        <w:rPr>
          <w:rFonts w:ascii="Times New Roman" w:hAnsi="Times New Roman"/>
          <w:i/>
          <w:sz w:val="24"/>
          <w:szCs w:val="24"/>
        </w:rPr>
        <w:t>вахта</w:t>
      </w:r>
      <w:r w:rsidRPr="00272346">
        <w:rPr>
          <w:rFonts w:ascii="Times New Roman" w:hAnsi="Times New Roman"/>
          <w:i/>
          <w:sz w:val="24"/>
          <w:szCs w:val="24"/>
        </w:rPr>
        <w:t xml:space="preserve"> </w:t>
      </w:r>
      <w:r w:rsidRPr="0074021C">
        <w:rPr>
          <w:rFonts w:ascii="Times New Roman" w:hAnsi="Times New Roman"/>
          <w:i/>
          <w:sz w:val="24"/>
          <w:szCs w:val="24"/>
        </w:rPr>
        <w:t>трехлистная</w:t>
      </w:r>
    </w:p>
    <w:p w:rsidR="00516758" w:rsidRPr="00272346" w:rsidRDefault="00516758" w:rsidP="00516758">
      <w:pPr>
        <w:ind w:right="-766"/>
        <w:rPr>
          <w:rFonts w:ascii="Times New Roman" w:hAnsi="Times New Roman"/>
          <w:sz w:val="24"/>
          <w:szCs w:val="24"/>
        </w:rPr>
      </w:pPr>
      <w:r w:rsidRPr="0074021C">
        <w:rPr>
          <w:rFonts w:ascii="Times New Roman" w:hAnsi="Times New Roman"/>
          <w:sz w:val="24"/>
          <w:szCs w:val="24"/>
          <w:lang w:val="en-US"/>
        </w:rPr>
        <w:t>Molinia</w:t>
      </w:r>
      <w:r w:rsidRPr="00272346">
        <w:rPr>
          <w:rFonts w:ascii="Times New Roman" w:hAnsi="Times New Roman"/>
          <w:sz w:val="24"/>
          <w:szCs w:val="24"/>
        </w:rPr>
        <w:t xml:space="preserve"> </w:t>
      </w:r>
      <w:r w:rsidRPr="0074021C">
        <w:rPr>
          <w:rFonts w:ascii="Times New Roman" w:hAnsi="Times New Roman"/>
          <w:sz w:val="24"/>
          <w:szCs w:val="24"/>
          <w:lang w:val="en-US"/>
        </w:rPr>
        <w:t>coerulea</w:t>
      </w:r>
      <w:r w:rsidRPr="00272346">
        <w:rPr>
          <w:rFonts w:ascii="Times New Roman" w:hAnsi="Times New Roman"/>
          <w:sz w:val="24"/>
          <w:szCs w:val="24"/>
        </w:rPr>
        <w:t xml:space="preserve"> – </w:t>
      </w:r>
      <w:r w:rsidRPr="0074021C">
        <w:rPr>
          <w:rFonts w:ascii="Times New Roman" w:hAnsi="Times New Roman"/>
          <w:i/>
          <w:sz w:val="24"/>
          <w:szCs w:val="24"/>
        </w:rPr>
        <w:t>молиния</w:t>
      </w:r>
      <w:r w:rsidRPr="00272346">
        <w:rPr>
          <w:rFonts w:ascii="Times New Roman" w:hAnsi="Times New Roman"/>
          <w:i/>
          <w:sz w:val="24"/>
          <w:szCs w:val="24"/>
        </w:rPr>
        <w:t xml:space="preserve"> </w:t>
      </w:r>
      <w:r w:rsidRPr="0074021C">
        <w:rPr>
          <w:rFonts w:ascii="Times New Roman" w:hAnsi="Times New Roman"/>
          <w:i/>
          <w:sz w:val="24"/>
          <w:szCs w:val="24"/>
        </w:rPr>
        <w:t>голубая</w:t>
      </w:r>
    </w:p>
    <w:p w:rsidR="00516758" w:rsidRPr="00272346" w:rsidRDefault="00516758" w:rsidP="00516758">
      <w:pPr>
        <w:ind w:right="-766"/>
        <w:rPr>
          <w:rFonts w:ascii="Times New Roman" w:hAnsi="Times New Roman"/>
          <w:sz w:val="24"/>
          <w:szCs w:val="24"/>
        </w:rPr>
      </w:pPr>
      <w:r w:rsidRPr="0074021C">
        <w:rPr>
          <w:rFonts w:ascii="Times New Roman" w:hAnsi="Times New Roman"/>
          <w:sz w:val="24"/>
          <w:szCs w:val="24"/>
          <w:lang w:val="en-US"/>
        </w:rPr>
        <w:t>Myosotis</w:t>
      </w:r>
      <w:r w:rsidRPr="00272346">
        <w:rPr>
          <w:rFonts w:ascii="Times New Roman" w:hAnsi="Times New Roman"/>
          <w:sz w:val="24"/>
          <w:szCs w:val="24"/>
        </w:rPr>
        <w:t xml:space="preserve"> </w:t>
      </w:r>
      <w:r w:rsidRPr="0074021C">
        <w:rPr>
          <w:rFonts w:ascii="Times New Roman" w:hAnsi="Times New Roman"/>
          <w:sz w:val="24"/>
          <w:szCs w:val="24"/>
          <w:lang w:val="en-US"/>
        </w:rPr>
        <w:t>palustris</w:t>
      </w:r>
      <w:r w:rsidRPr="00272346">
        <w:rPr>
          <w:rFonts w:ascii="Times New Roman" w:hAnsi="Times New Roman"/>
          <w:sz w:val="24"/>
          <w:szCs w:val="24"/>
        </w:rPr>
        <w:t xml:space="preserve"> – </w:t>
      </w:r>
      <w:r w:rsidRPr="0074021C">
        <w:rPr>
          <w:rFonts w:ascii="Times New Roman" w:hAnsi="Times New Roman"/>
          <w:i/>
          <w:sz w:val="24"/>
          <w:szCs w:val="24"/>
        </w:rPr>
        <w:t>незабудка</w:t>
      </w:r>
      <w:r w:rsidRPr="00272346">
        <w:rPr>
          <w:rFonts w:ascii="Times New Roman" w:hAnsi="Times New Roman"/>
          <w:i/>
          <w:sz w:val="24"/>
          <w:szCs w:val="24"/>
        </w:rPr>
        <w:t xml:space="preserve"> </w:t>
      </w:r>
      <w:r w:rsidRPr="0074021C">
        <w:rPr>
          <w:rFonts w:ascii="Times New Roman" w:hAnsi="Times New Roman"/>
          <w:i/>
          <w:sz w:val="24"/>
          <w:szCs w:val="24"/>
        </w:rPr>
        <w:t>болотная</w:t>
      </w:r>
    </w:p>
    <w:p w:rsidR="00516758" w:rsidRPr="00272346" w:rsidRDefault="00516758" w:rsidP="00516758">
      <w:pPr>
        <w:jc w:val="both"/>
        <w:rPr>
          <w:rFonts w:ascii="Times New Roman" w:hAnsi="Times New Roman"/>
          <w:i/>
          <w:sz w:val="24"/>
          <w:szCs w:val="24"/>
        </w:rPr>
      </w:pPr>
      <w:r w:rsidRPr="0074021C">
        <w:rPr>
          <w:rFonts w:ascii="Times New Roman" w:hAnsi="Times New Roman"/>
          <w:sz w:val="24"/>
          <w:szCs w:val="24"/>
          <w:lang w:val="en-US"/>
        </w:rPr>
        <w:t>Naumburgia</w:t>
      </w:r>
      <w:r w:rsidRPr="00272346">
        <w:rPr>
          <w:rFonts w:ascii="Times New Roman" w:hAnsi="Times New Roman"/>
          <w:sz w:val="24"/>
          <w:szCs w:val="24"/>
        </w:rPr>
        <w:t xml:space="preserve"> </w:t>
      </w:r>
      <w:r w:rsidRPr="0074021C">
        <w:rPr>
          <w:rFonts w:ascii="Times New Roman" w:hAnsi="Times New Roman"/>
          <w:sz w:val="24"/>
          <w:szCs w:val="24"/>
          <w:lang w:val="en-US"/>
        </w:rPr>
        <w:t>thyrsiflora</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w:t>
      </w:r>
      <w:r w:rsidRPr="0074021C">
        <w:rPr>
          <w:rFonts w:ascii="Times New Roman" w:hAnsi="Times New Roman"/>
          <w:sz w:val="24"/>
          <w:szCs w:val="24"/>
          <w:lang w:val="en-US"/>
        </w:rPr>
        <w:t>Reichenb</w:t>
      </w:r>
      <w:r w:rsidRPr="00272346">
        <w:rPr>
          <w:rFonts w:ascii="Times New Roman" w:hAnsi="Times New Roman"/>
          <w:sz w:val="24"/>
          <w:szCs w:val="24"/>
        </w:rPr>
        <w:t>. –</w:t>
      </w:r>
      <w:r w:rsidRPr="00272346">
        <w:rPr>
          <w:rFonts w:ascii="Times New Roman" w:hAnsi="Times New Roman"/>
          <w:i/>
          <w:sz w:val="24"/>
          <w:szCs w:val="24"/>
        </w:rPr>
        <w:t xml:space="preserve"> </w:t>
      </w:r>
      <w:r w:rsidRPr="0074021C">
        <w:rPr>
          <w:rFonts w:ascii="Times New Roman" w:hAnsi="Times New Roman"/>
          <w:i/>
          <w:sz w:val="24"/>
          <w:szCs w:val="24"/>
        </w:rPr>
        <w:t>наумбургия</w:t>
      </w:r>
      <w:r w:rsidRPr="00272346">
        <w:rPr>
          <w:rFonts w:ascii="Times New Roman" w:hAnsi="Times New Roman"/>
          <w:i/>
          <w:sz w:val="24"/>
          <w:szCs w:val="24"/>
        </w:rPr>
        <w:t xml:space="preserve">  </w:t>
      </w:r>
      <w:r w:rsidRPr="0074021C">
        <w:rPr>
          <w:rFonts w:ascii="Times New Roman" w:hAnsi="Times New Roman"/>
          <w:i/>
          <w:sz w:val="24"/>
          <w:szCs w:val="24"/>
        </w:rPr>
        <w:t>кистецветная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sv-SE"/>
        </w:rPr>
        <w:t>Peucedanum</w:t>
      </w:r>
      <w:r w:rsidRPr="00272346">
        <w:rPr>
          <w:rFonts w:ascii="Times New Roman" w:hAnsi="Times New Roman"/>
          <w:sz w:val="24"/>
          <w:szCs w:val="24"/>
        </w:rPr>
        <w:t xml:space="preserve"> </w:t>
      </w:r>
      <w:r w:rsidRPr="0074021C">
        <w:rPr>
          <w:rFonts w:ascii="Times New Roman" w:hAnsi="Times New Roman"/>
          <w:sz w:val="24"/>
          <w:szCs w:val="24"/>
          <w:lang w:val="sv-SE"/>
        </w:rPr>
        <w:t>palustre</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w:t>
      </w:r>
      <w:r w:rsidRPr="0074021C">
        <w:rPr>
          <w:rFonts w:ascii="Times New Roman" w:hAnsi="Times New Roman"/>
          <w:sz w:val="24"/>
          <w:szCs w:val="24"/>
          <w:lang w:val="en-US"/>
        </w:rPr>
        <w:t>Moench</w:t>
      </w:r>
      <w:r w:rsidRPr="0074021C">
        <w:rPr>
          <w:rFonts w:ascii="Times New Roman" w:hAnsi="Times New Roman"/>
          <w:sz w:val="24"/>
          <w:szCs w:val="24"/>
        </w:rPr>
        <w:t xml:space="preserve"> – </w:t>
      </w:r>
      <w:r w:rsidRPr="0074021C">
        <w:rPr>
          <w:rFonts w:ascii="Times New Roman" w:hAnsi="Times New Roman"/>
          <w:i/>
          <w:sz w:val="24"/>
          <w:szCs w:val="24"/>
        </w:rPr>
        <w:t>горичник болотный (горичница болотная)</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Scheuchzeria</w:t>
      </w:r>
      <w:r w:rsidRPr="0074021C">
        <w:rPr>
          <w:rFonts w:ascii="Times New Roman" w:hAnsi="Times New Roman"/>
          <w:sz w:val="24"/>
          <w:szCs w:val="24"/>
        </w:rPr>
        <w:t xml:space="preserve"> </w:t>
      </w:r>
      <w:r w:rsidRPr="0074021C">
        <w:rPr>
          <w:rFonts w:ascii="Times New Roman" w:hAnsi="Times New Roman"/>
          <w:sz w:val="24"/>
          <w:szCs w:val="24"/>
          <w:lang w:val="en-US"/>
        </w:rPr>
        <w:t>palustris</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шейхцерия болотная (болото Суо)</w:t>
      </w:r>
      <w:r w:rsidRPr="0074021C">
        <w:rPr>
          <w:rFonts w:ascii="Times New Roman" w:hAnsi="Times New Roman"/>
          <w:sz w:val="24"/>
          <w:szCs w:val="24"/>
        </w:rPr>
        <w:t xml:space="preserve">  </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Scirpus sylvaticus L. - </w:t>
      </w:r>
      <w:r w:rsidRPr="0074021C">
        <w:rPr>
          <w:rFonts w:ascii="Times New Roman" w:hAnsi="Times New Roman"/>
          <w:i/>
          <w:sz w:val="24"/>
          <w:szCs w:val="24"/>
        </w:rPr>
        <w:t>камыш</w:t>
      </w:r>
      <w:r w:rsidRPr="0074021C">
        <w:rPr>
          <w:rFonts w:ascii="Times New Roman" w:hAnsi="Times New Roman"/>
          <w:i/>
          <w:sz w:val="24"/>
          <w:szCs w:val="24"/>
          <w:lang w:val="en-US"/>
        </w:rPr>
        <w:t xml:space="preserve"> </w:t>
      </w:r>
      <w:r w:rsidRPr="0074021C">
        <w:rPr>
          <w:rFonts w:ascii="Times New Roman" w:hAnsi="Times New Roman"/>
          <w:i/>
          <w:sz w:val="24"/>
          <w:szCs w:val="24"/>
        </w:rPr>
        <w:t>лесной</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 xml:space="preserve">Scutellaria galericulata L. </w:t>
      </w:r>
      <w:r w:rsidRPr="0074021C">
        <w:rPr>
          <w:rFonts w:ascii="Times New Roman" w:hAnsi="Times New Roman"/>
          <w:sz w:val="24"/>
          <w:szCs w:val="24"/>
        </w:rPr>
        <w:sym w:font="Symbol" w:char="F02D"/>
      </w:r>
      <w:r w:rsidRPr="0074021C">
        <w:rPr>
          <w:rFonts w:ascii="Times New Roman" w:hAnsi="Times New Roman"/>
          <w:sz w:val="24"/>
          <w:szCs w:val="24"/>
          <w:lang w:val="en-US"/>
        </w:rPr>
        <w:t xml:space="preserve"> </w:t>
      </w:r>
      <w:r w:rsidRPr="0074021C">
        <w:rPr>
          <w:rFonts w:ascii="Times New Roman" w:hAnsi="Times New Roman"/>
          <w:i/>
          <w:sz w:val="24"/>
          <w:szCs w:val="24"/>
        </w:rPr>
        <w:t>шлемник обыкновенный</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Stachys</w:t>
      </w:r>
      <w:r w:rsidRPr="0074021C">
        <w:rPr>
          <w:rFonts w:ascii="Times New Roman" w:hAnsi="Times New Roman"/>
          <w:sz w:val="24"/>
          <w:szCs w:val="24"/>
        </w:rPr>
        <w:t xml:space="preserve"> </w:t>
      </w:r>
      <w:r w:rsidRPr="0074021C">
        <w:rPr>
          <w:rFonts w:ascii="Times New Roman" w:hAnsi="Times New Roman"/>
          <w:sz w:val="24"/>
          <w:szCs w:val="24"/>
          <w:lang w:val="en-US"/>
        </w:rPr>
        <w:t>palustris</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чистец болотный</w:t>
      </w:r>
    </w:p>
    <w:p w:rsidR="00516758" w:rsidRPr="0074021C" w:rsidRDefault="00516758" w:rsidP="00516758">
      <w:pPr>
        <w:jc w:val="both"/>
        <w:rPr>
          <w:rFonts w:ascii="Times New Roman" w:hAnsi="Times New Roman"/>
          <w:sz w:val="24"/>
          <w:szCs w:val="24"/>
        </w:rPr>
      </w:pPr>
      <w:r w:rsidRPr="0074021C">
        <w:rPr>
          <w:rFonts w:ascii="Times New Roman" w:hAnsi="Times New Roman"/>
          <w:sz w:val="24"/>
          <w:szCs w:val="24"/>
          <w:lang w:val="en-US"/>
        </w:rPr>
        <w:t>Stellaria</w:t>
      </w:r>
      <w:r w:rsidRPr="0074021C">
        <w:rPr>
          <w:rFonts w:ascii="Times New Roman" w:hAnsi="Times New Roman"/>
          <w:sz w:val="24"/>
          <w:szCs w:val="24"/>
        </w:rPr>
        <w:t xml:space="preserve"> </w:t>
      </w:r>
      <w:r w:rsidRPr="0074021C">
        <w:rPr>
          <w:rFonts w:ascii="Times New Roman" w:hAnsi="Times New Roman"/>
          <w:sz w:val="24"/>
          <w:szCs w:val="24"/>
          <w:lang w:val="en-US"/>
        </w:rPr>
        <w:t>palustris</w:t>
      </w:r>
      <w:r w:rsidRPr="0074021C">
        <w:rPr>
          <w:rFonts w:ascii="Times New Roman" w:hAnsi="Times New Roman"/>
          <w:sz w:val="24"/>
          <w:szCs w:val="24"/>
        </w:rPr>
        <w:t xml:space="preserve"> </w:t>
      </w:r>
      <w:r w:rsidRPr="0074021C">
        <w:rPr>
          <w:rFonts w:ascii="Times New Roman" w:hAnsi="Times New Roman"/>
          <w:sz w:val="24"/>
          <w:szCs w:val="24"/>
          <w:lang w:val="en-US"/>
        </w:rPr>
        <w:t>Retz</w:t>
      </w:r>
      <w:r w:rsidRPr="0074021C">
        <w:rPr>
          <w:rFonts w:ascii="Times New Roman" w:hAnsi="Times New Roman"/>
          <w:sz w:val="24"/>
          <w:szCs w:val="24"/>
        </w:rPr>
        <w:t xml:space="preserve">. – </w:t>
      </w:r>
      <w:r w:rsidRPr="0074021C">
        <w:rPr>
          <w:rFonts w:ascii="Times New Roman" w:hAnsi="Times New Roman"/>
          <w:i/>
          <w:sz w:val="24"/>
          <w:szCs w:val="24"/>
        </w:rPr>
        <w:t>звездчатка болотная</w:t>
      </w:r>
    </w:p>
    <w:p w:rsidR="00516758" w:rsidRPr="0074021C" w:rsidRDefault="00516758" w:rsidP="00516758">
      <w:pPr>
        <w:jc w:val="both"/>
        <w:rPr>
          <w:rFonts w:ascii="Times New Roman" w:hAnsi="Times New Roman"/>
          <w:i/>
          <w:sz w:val="24"/>
          <w:szCs w:val="24"/>
          <w:lang w:val="sv-SE"/>
        </w:rPr>
      </w:pPr>
      <w:r w:rsidRPr="0074021C">
        <w:rPr>
          <w:rFonts w:ascii="Times New Roman" w:hAnsi="Times New Roman"/>
          <w:sz w:val="24"/>
          <w:szCs w:val="24"/>
          <w:lang w:val="sv-SE"/>
        </w:rPr>
        <w:t xml:space="preserve">Viola palustris L. - </w:t>
      </w:r>
      <w:r w:rsidRPr="0074021C">
        <w:rPr>
          <w:rFonts w:ascii="Times New Roman" w:hAnsi="Times New Roman"/>
          <w:i/>
          <w:sz w:val="24"/>
          <w:szCs w:val="24"/>
        </w:rPr>
        <w:t>фиалка</w:t>
      </w:r>
      <w:r w:rsidRPr="0074021C">
        <w:rPr>
          <w:rFonts w:ascii="Times New Roman" w:hAnsi="Times New Roman"/>
          <w:i/>
          <w:sz w:val="24"/>
          <w:szCs w:val="24"/>
          <w:lang w:val="sv-SE"/>
        </w:rPr>
        <w:t xml:space="preserve"> </w:t>
      </w:r>
      <w:r w:rsidRPr="0074021C">
        <w:rPr>
          <w:rFonts w:ascii="Times New Roman" w:hAnsi="Times New Roman"/>
          <w:i/>
          <w:sz w:val="24"/>
          <w:szCs w:val="24"/>
        </w:rPr>
        <w:t>болотная</w:t>
      </w:r>
    </w:p>
    <w:p w:rsidR="00516758" w:rsidRPr="0074021C" w:rsidRDefault="00516758" w:rsidP="00516758">
      <w:pPr>
        <w:jc w:val="center"/>
        <w:rPr>
          <w:rFonts w:ascii="Times New Roman" w:hAnsi="Times New Roman"/>
          <w:sz w:val="24"/>
          <w:szCs w:val="24"/>
          <w:lang w:val="sv-SE"/>
        </w:rPr>
      </w:pPr>
    </w:p>
    <w:p w:rsidR="00516758" w:rsidRPr="0074021C" w:rsidRDefault="00516758" w:rsidP="00516758">
      <w:pPr>
        <w:jc w:val="center"/>
        <w:rPr>
          <w:rFonts w:ascii="Times New Roman" w:hAnsi="Times New Roman"/>
          <w:sz w:val="24"/>
          <w:szCs w:val="24"/>
        </w:rPr>
      </w:pPr>
      <w:r w:rsidRPr="0074021C">
        <w:rPr>
          <w:rFonts w:ascii="Times New Roman" w:hAnsi="Times New Roman"/>
          <w:sz w:val="24"/>
          <w:szCs w:val="24"/>
        </w:rPr>
        <w:t xml:space="preserve">12. БОЛОТНЫЕ ОЛИГОТРОФНЫЕ КУСТАРНИЧКИ </w:t>
      </w:r>
    </w:p>
    <w:p w:rsidR="00516758" w:rsidRPr="0074021C" w:rsidRDefault="00516758" w:rsidP="00516758">
      <w:pPr>
        <w:jc w:val="both"/>
        <w:rPr>
          <w:rFonts w:ascii="Times New Roman" w:hAnsi="Times New Roman"/>
          <w:sz w:val="24"/>
          <w:szCs w:val="24"/>
        </w:rPr>
      </w:pP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Andromeda</w:t>
      </w:r>
      <w:r w:rsidRPr="0074021C">
        <w:rPr>
          <w:rFonts w:ascii="Times New Roman" w:hAnsi="Times New Roman"/>
          <w:sz w:val="24"/>
          <w:szCs w:val="24"/>
        </w:rPr>
        <w:t xml:space="preserve"> </w:t>
      </w:r>
      <w:r w:rsidRPr="0074021C">
        <w:rPr>
          <w:rFonts w:ascii="Times New Roman" w:hAnsi="Times New Roman"/>
          <w:sz w:val="24"/>
          <w:szCs w:val="24"/>
          <w:lang w:val="en-US"/>
        </w:rPr>
        <w:t>polyfolia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подбел многолистный</w:t>
      </w:r>
    </w:p>
    <w:p w:rsidR="00516758" w:rsidRPr="00516758"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Oxycoccus</w:t>
      </w:r>
      <w:r w:rsidRPr="00516758">
        <w:rPr>
          <w:rFonts w:ascii="Times New Roman" w:hAnsi="Times New Roman"/>
          <w:sz w:val="24"/>
          <w:szCs w:val="24"/>
          <w:lang w:val="en-US"/>
        </w:rPr>
        <w:t xml:space="preserve"> </w:t>
      </w:r>
      <w:r w:rsidRPr="0074021C">
        <w:rPr>
          <w:rFonts w:ascii="Times New Roman" w:hAnsi="Times New Roman"/>
          <w:sz w:val="24"/>
          <w:szCs w:val="24"/>
          <w:lang w:val="en-US"/>
        </w:rPr>
        <w:t>palustris</w:t>
      </w:r>
      <w:r w:rsidRPr="00516758">
        <w:rPr>
          <w:rFonts w:ascii="Times New Roman" w:hAnsi="Times New Roman"/>
          <w:sz w:val="24"/>
          <w:szCs w:val="24"/>
          <w:lang w:val="en-US"/>
        </w:rPr>
        <w:t xml:space="preserve"> </w:t>
      </w:r>
      <w:r w:rsidRPr="0074021C">
        <w:rPr>
          <w:rFonts w:ascii="Times New Roman" w:hAnsi="Times New Roman"/>
          <w:sz w:val="24"/>
          <w:szCs w:val="24"/>
          <w:lang w:val="en-US"/>
        </w:rPr>
        <w:t>Pers</w:t>
      </w:r>
      <w:r w:rsidRPr="00516758">
        <w:rPr>
          <w:rFonts w:ascii="Times New Roman" w:hAnsi="Times New Roman"/>
          <w:sz w:val="24"/>
          <w:szCs w:val="24"/>
          <w:lang w:val="en-US"/>
        </w:rPr>
        <w:t xml:space="preserve">. - </w:t>
      </w:r>
      <w:r w:rsidRPr="0074021C">
        <w:rPr>
          <w:rFonts w:ascii="Times New Roman" w:hAnsi="Times New Roman"/>
          <w:i/>
          <w:sz w:val="24"/>
          <w:szCs w:val="24"/>
        </w:rPr>
        <w:t>клюква</w:t>
      </w:r>
      <w:r w:rsidRPr="00516758">
        <w:rPr>
          <w:rFonts w:ascii="Times New Roman" w:hAnsi="Times New Roman"/>
          <w:i/>
          <w:sz w:val="24"/>
          <w:szCs w:val="24"/>
          <w:lang w:val="en-US"/>
        </w:rPr>
        <w:t xml:space="preserve"> </w:t>
      </w:r>
      <w:r w:rsidRPr="0074021C">
        <w:rPr>
          <w:rFonts w:ascii="Times New Roman" w:hAnsi="Times New Roman"/>
          <w:i/>
          <w:sz w:val="24"/>
          <w:szCs w:val="24"/>
        </w:rPr>
        <w:t>болотная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lang w:val="en-US"/>
        </w:rPr>
        <w:t>Chamaedaphne</w:t>
      </w:r>
      <w:r w:rsidRPr="00516758">
        <w:rPr>
          <w:rFonts w:ascii="Times New Roman" w:hAnsi="Times New Roman"/>
          <w:sz w:val="24"/>
          <w:szCs w:val="24"/>
          <w:lang w:val="en-US"/>
        </w:rPr>
        <w:t xml:space="preserve"> </w:t>
      </w:r>
      <w:r w:rsidRPr="0074021C">
        <w:rPr>
          <w:rFonts w:ascii="Times New Roman" w:hAnsi="Times New Roman"/>
          <w:sz w:val="24"/>
          <w:szCs w:val="24"/>
          <w:lang w:val="en-US"/>
        </w:rPr>
        <w:t>calyculata</w:t>
      </w:r>
      <w:r w:rsidRPr="00516758">
        <w:rPr>
          <w:rFonts w:ascii="Times New Roman" w:hAnsi="Times New Roman"/>
          <w:sz w:val="24"/>
          <w:szCs w:val="24"/>
          <w:lang w:val="en-US"/>
        </w:rPr>
        <w:t xml:space="preserve"> (</w:t>
      </w:r>
      <w:r w:rsidRPr="0074021C">
        <w:rPr>
          <w:rFonts w:ascii="Times New Roman" w:hAnsi="Times New Roman"/>
          <w:sz w:val="24"/>
          <w:szCs w:val="24"/>
          <w:lang w:val="en-US"/>
        </w:rPr>
        <w:t>L</w:t>
      </w:r>
      <w:r w:rsidRPr="00516758">
        <w:rPr>
          <w:rFonts w:ascii="Times New Roman" w:hAnsi="Times New Roman"/>
          <w:sz w:val="24"/>
          <w:szCs w:val="24"/>
          <w:lang w:val="en-US"/>
        </w:rPr>
        <w:t xml:space="preserve">). </w:t>
      </w:r>
      <w:r w:rsidRPr="0074021C">
        <w:rPr>
          <w:rFonts w:ascii="Times New Roman" w:hAnsi="Times New Roman"/>
          <w:sz w:val="24"/>
          <w:szCs w:val="24"/>
        </w:rPr>
        <w:t xml:space="preserve">Moench – </w:t>
      </w:r>
      <w:r w:rsidRPr="0074021C">
        <w:rPr>
          <w:rFonts w:ascii="Times New Roman" w:hAnsi="Times New Roman"/>
          <w:i/>
          <w:sz w:val="24"/>
          <w:szCs w:val="24"/>
        </w:rPr>
        <w:t xml:space="preserve">хамедафне обыкновенная, кассандра, болотный мирт </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Rubus chamaemorus L.- </w:t>
      </w:r>
      <w:r w:rsidRPr="0074021C">
        <w:rPr>
          <w:rFonts w:ascii="Times New Roman" w:hAnsi="Times New Roman"/>
          <w:i/>
          <w:sz w:val="24"/>
          <w:szCs w:val="24"/>
        </w:rPr>
        <w:t>морошка</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Ledum palustre L. - </w:t>
      </w:r>
      <w:r w:rsidRPr="0074021C">
        <w:rPr>
          <w:rFonts w:ascii="Times New Roman" w:hAnsi="Times New Roman"/>
          <w:i/>
          <w:sz w:val="24"/>
          <w:szCs w:val="24"/>
        </w:rPr>
        <w:t>багульник болотный</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lastRenderedPageBreak/>
        <w:t xml:space="preserve">Empetrum nigrum L. – </w:t>
      </w:r>
      <w:r w:rsidRPr="0074021C">
        <w:rPr>
          <w:rFonts w:ascii="Times New Roman" w:hAnsi="Times New Roman"/>
          <w:i/>
          <w:sz w:val="24"/>
          <w:szCs w:val="24"/>
        </w:rPr>
        <w:t>водяника черная</w:t>
      </w:r>
    </w:p>
    <w:p w:rsidR="00516758" w:rsidRPr="0074021C" w:rsidRDefault="00516758" w:rsidP="00516758">
      <w:pPr>
        <w:jc w:val="both"/>
        <w:rPr>
          <w:rFonts w:ascii="Times New Roman" w:hAnsi="Times New Roman"/>
          <w:i/>
          <w:sz w:val="24"/>
          <w:szCs w:val="24"/>
        </w:rPr>
      </w:pPr>
      <w:r w:rsidRPr="0074021C">
        <w:rPr>
          <w:rFonts w:ascii="Times New Roman" w:hAnsi="Times New Roman"/>
          <w:sz w:val="24"/>
          <w:szCs w:val="24"/>
        </w:rPr>
        <w:t xml:space="preserve">Vaccinium uliginosum L. - </w:t>
      </w:r>
      <w:r w:rsidRPr="0074021C">
        <w:rPr>
          <w:rFonts w:ascii="Times New Roman" w:hAnsi="Times New Roman"/>
          <w:i/>
          <w:sz w:val="24"/>
          <w:szCs w:val="24"/>
        </w:rPr>
        <w:t>голубика</w:t>
      </w:r>
    </w:p>
    <w:p w:rsidR="00516758" w:rsidRPr="0074021C" w:rsidRDefault="00516758" w:rsidP="00516758">
      <w:pPr>
        <w:jc w:val="center"/>
        <w:rPr>
          <w:rFonts w:ascii="Times New Roman" w:hAnsi="Times New Roman"/>
          <w:sz w:val="24"/>
          <w:szCs w:val="24"/>
        </w:rPr>
      </w:pPr>
    </w:p>
    <w:p w:rsidR="00516758" w:rsidRPr="0074021C" w:rsidRDefault="00516758" w:rsidP="00516758">
      <w:pPr>
        <w:numPr>
          <w:ilvl w:val="12"/>
          <w:numId w:val="0"/>
        </w:numPr>
        <w:ind w:right="-766"/>
        <w:jc w:val="center"/>
        <w:rPr>
          <w:rFonts w:ascii="Times New Roman" w:hAnsi="Times New Roman"/>
          <w:sz w:val="24"/>
          <w:szCs w:val="24"/>
        </w:rPr>
      </w:pPr>
      <w:r w:rsidRPr="0074021C">
        <w:rPr>
          <w:rFonts w:ascii="Times New Roman" w:hAnsi="Times New Roman"/>
          <w:sz w:val="24"/>
          <w:szCs w:val="24"/>
        </w:rPr>
        <w:t>13. БОЛОТНЫЕ  ОСОКИ</w:t>
      </w:r>
    </w:p>
    <w:p w:rsidR="00516758" w:rsidRPr="0074021C" w:rsidRDefault="00516758" w:rsidP="00516758">
      <w:pPr>
        <w:ind w:right="-766"/>
        <w:rPr>
          <w:rFonts w:ascii="Times New Roman" w:hAnsi="Times New Roman"/>
          <w:sz w:val="24"/>
          <w:szCs w:val="24"/>
        </w:rPr>
      </w:pP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acuta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осока острая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cinerea</w:t>
      </w:r>
      <w:r w:rsidRPr="0074021C">
        <w:rPr>
          <w:rFonts w:ascii="Times New Roman" w:hAnsi="Times New Roman"/>
          <w:sz w:val="24"/>
          <w:szCs w:val="24"/>
        </w:rPr>
        <w:t xml:space="preserve"> </w:t>
      </w:r>
      <w:r w:rsidRPr="0074021C">
        <w:rPr>
          <w:rFonts w:ascii="Times New Roman" w:hAnsi="Times New Roman"/>
          <w:sz w:val="24"/>
          <w:szCs w:val="24"/>
          <w:lang w:val="en-US"/>
        </w:rPr>
        <w:t>Poll</w:t>
      </w:r>
      <w:r w:rsidRPr="0074021C">
        <w:rPr>
          <w:rFonts w:ascii="Times New Roman" w:hAnsi="Times New Roman"/>
          <w:sz w:val="24"/>
          <w:szCs w:val="24"/>
        </w:rPr>
        <w:t xml:space="preserve">. – </w:t>
      </w:r>
      <w:r w:rsidRPr="0074021C">
        <w:rPr>
          <w:rFonts w:ascii="Times New Roman" w:hAnsi="Times New Roman"/>
          <w:i/>
          <w:sz w:val="24"/>
          <w:szCs w:val="24"/>
        </w:rPr>
        <w:t>осока пепельно-серая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chordorrhiza</w:t>
      </w:r>
      <w:r w:rsidRPr="0074021C">
        <w:rPr>
          <w:rFonts w:ascii="Times New Roman" w:hAnsi="Times New Roman"/>
          <w:sz w:val="24"/>
          <w:szCs w:val="24"/>
        </w:rPr>
        <w:t xml:space="preserve"> </w:t>
      </w:r>
      <w:r w:rsidRPr="0074021C">
        <w:rPr>
          <w:rFonts w:ascii="Times New Roman" w:hAnsi="Times New Roman"/>
          <w:sz w:val="24"/>
          <w:szCs w:val="24"/>
          <w:lang w:val="en-US"/>
        </w:rPr>
        <w:t>Ehrh</w:t>
      </w:r>
      <w:r w:rsidRPr="0074021C">
        <w:rPr>
          <w:rFonts w:ascii="Times New Roman" w:hAnsi="Times New Roman"/>
          <w:sz w:val="24"/>
          <w:szCs w:val="24"/>
        </w:rPr>
        <w:t xml:space="preserve">. </w:t>
      </w:r>
      <w:r w:rsidRPr="0074021C">
        <w:rPr>
          <w:rFonts w:ascii="Times New Roman" w:hAnsi="Times New Roman"/>
          <w:sz w:val="24"/>
          <w:szCs w:val="24"/>
          <w:lang w:val="en-US"/>
        </w:rPr>
        <w:t>Ex</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w:t>
      </w:r>
      <w:r w:rsidRPr="0074021C">
        <w:rPr>
          <w:rFonts w:ascii="Times New Roman" w:hAnsi="Times New Roman"/>
          <w:sz w:val="24"/>
          <w:szCs w:val="24"/>
          <w:lang w:val="en-US"/>
        </w:rPr>
        <w:t>f</w:t>
      </w:r>
      <w:r w:rsidRPr="0074021C">
        <w:rPr>
          <w:rFonts w:ascii="Times New Roman" w:hAnsi="Times New Roman"/>
          <w:sz w:val="24"/>
          <w:szCs w:val="24"/>
        </w:rPr>
        <w:t xml:space="preserve">. – </w:t>
      </w:r>
      <w:r w:rsidRPr="0074021C">
        <w:rPr>
          <w:rFonts w:ascii="Times New Roman" w:hAnsi="Times New Roman"/>
          <w:i/>
          <w:sz w:val="24"/>
          <w:szCs w:val="24"/>
        </w:rPr>
        <w:t>осока струннокорневая</w:t>
      </w:r>
    </w:p>
    <w:p w:rsidR="00516758" w:rsidRPr="0074021C" w:rsidRDefault="00516758" w:rsidP="00516758">
      <w:pPr>
        <w:ind w:right="-766"/>
        <w:rPr>
          <w:rFonts w:ascii="Times New Roman" w:hAnsi="Times New Roman"/>
          <w:i/>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echinata</w:t>
      </w:r>
      <w:r w:rsidRPr="0074021C">
        <w:rPr>
          <w:rFonts w:ascii="Times New Roman" w:hAnsi="Times New Roman"/>
          <w:sz w:val="24"/>
          <w:szCs w:val="24"/>
        </w:rPr>
        <w:t xml:space="preserve"> </w:t>
      </w:r>
      <w:r w:rsidRPr="0074021C">
        <w:rPr>
          <w:rFonts w:ascii="Times New Roman" w:hAnsi="Times New Roman"/>
          <w:sz w:val="24"/>
          <w:szCs w:val="24"/>
          <w:lang w:val="en-US"/>
        </w:rPr>
        <w:t>Murr</w:t>
      </w:r>
      <w:r w:rsidRPr="0074021C">
        <w:rPr>
          <w:rFonts w:ascii="Times New Roman" w:hAnsi="Times New Roman"/>
          <w:sz w:val="24"/>
          <w:szCs w:val="24"/>
        </w:rPr>
        <w:t xml:space="preserve">. – </w:t>
      </w:r>
      <w:r w:rsidRPr="0074021C">
        <w:rPr>
          <w:rFonts w:ascii="Times New Roman" w:hAnsi="Times New Roman"/>
          <w:i/>
          <w:sz w:val="24"/>
          <w:szCs w:val="24"/>
        </w:rPr>
        <w:t>осока ежисто-колючая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elongata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w:t>
      </w:r>
      <w:r w:rsidRPr="0074021C">
        <w:rPr>
          <w:rFonts w:ascii="Times New Roman" w:hAnsi="Times New Roman"/>
          <w:sz w:val="24"/>
          <w:szCs w:val="24"/>
          <w:lang w:val="en-US"/>
        </w:rPr>
        <w:sym w:font="Symbol" w:char="F02D"/>
      </w:r>
      <w:r w:rsidRPr="0074021C">
        <w:rPr>
          <w:rFonts w:ascii="Times New Roman" w:hAnsi="Times New Roman"/>
          <w:sz w:val="24"/>
          <w:szCs w:val="24"/>
        </w:rPr>
        <w:t xml:space="preserve"> </w:t>
      </w:r>
      <w:r w:rsidRPr="0074021C">
        <w:rPr>
          <w:rFonts w:ascii="Times New Roman" w:hAnsi="Times New Roman"/>
          <w:i/>
          <w:sz w:val="24"/>
          <w:szCs w:val="24"/>
        </w:rPr>
        <w:t>осока удлиненная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limosa</w:t>
      </w:r>
      <w:r w:rsidRPr="0074021C">
        <w:rPr>
          <w:rFonts w:ascii="Times New Roman" w:hAnsi="Times New Roman"/>
          <w:sz w:val="24"/>
          <w:szCs w:val="24"/>
        </w:rPr>
        <w:t xml:space="preserve"> </w:t>
      </w:r>
      <w:r w:rsidRPr="0074021C">
        <w:rPr>
          <w:rFonts w:ascii="Times New Roman" w:hAnsi="Times New Roman"/>
          <w:sz w:val="24"/>
          <w:szCs w:val="24"/>
          <w:lang w:val="en-US"/>
        </w:rPr>
        <w:t>L</w:t>
      </w:r>
      <w:r w:rsidRPr="0074021C">
        <w:rPr>
          <w:rFonts w:ascii="Times New Roman" w:hAnsi="Times New Roman"/>
          <w:sz w:val="24"/>
          <w:szCs w:val="24"/>
        </w:rPr>
        <w:t xml:space="preserve">. – </w:t>
      </w:r>
      <w:r w:rsidRPr="0074021C">
        <w:rPr>
          <w:rFonts w:ascii="Times New Roman" w:hAnsi="Times New Roman"/>
          <w:i/>
          <w:sz w:val="24"/>
          <w:szCs w:val="24"/>
        </w:rPr>
        <w:t>осока топяная</w:t>
      </w:r>
      <w:r w:rsidRPr="0074021C">
        <w:rPr>
          <w:rFonts w:ascii="Times New Roman" w:hAnsi="Times New Roman"/>
          <w:sz w:val="24"/>
          <w:szCs w:val="24"/>
        </w:rPr>
        <w:t xml:space="preserve"> </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74021C">
        <w:rPr>
          <w:rFonts w:ascii="Times New Roman" w:hAnsi="Times New Roman"/>
          <w:sz w:val="24"/>
          <w:szCs w:val="24"/>
        </w:rPr>
        <w:t xml:space="preserve"> </w:t>
      </w:r>
      <w:r w:rsidRPr="0074021C">
        <w:rPr>
          <w:rFonts w:ascii="Times New Roman" w:hAnsi="Times New Roman"/>
          <w:sz w:val="24"/>
          <w:szCs w:val="24"/>
          <w:lang w:val="en-US"/>
        </w:rPr>
        <w:t>lasiocarpa</w:t>
      </w:r>
      <w:r w:rsidRPr="0074021C">
        <w:rPr>
          <w:rFonts w:ascii="Times New Roman" w:hAnsi="Times New Roman"/>
          <w:sz w:val="24"/>
          <w:szCs w:val="24"/>
        </w:rPr>
        <w:t xml:space="preserve"> </w:t>
      </w:r>
      <w:r w:rsidRPr="0074021C">
        <w:rPr>
          <w:rFonts w:ascii="Times New Roman" w:hAnsi="Times New Roman"/>
          <w:sz w:val="24"/>
          <w:szCs w:val="24"/>
          <w:lang w:val="en-US"/>
        </w:rPr>
        <w:t>Ehrh</w:t>
      </w:r>
      <w:r w:rsidRPr="0074021C">
        <w:rPr>
          <w:rFonts w:ascii="Times New Roman" w:hAnsi="Times New Roman"/>
          <w:sz w:val="24"/>
          <w:szCs w:val="24"/>
        </w:rPr>
        <w:t xml:space="preserve">. – </w:t>
      </w:r>
      <w:r w:rsidRPr="0074021C">
        <w:rPr>
          <w:rFonts w:ascii="Times New Roman" w:hAnsi="Times New Roman"/>
          <w:i/>
          <w:sz w:val="24"/>
          <w:szCs w:val="24"/>
        </w:rPr>
        <w:t>осока волосистоплодная</w:t>
      </w:r>
    </w:p>
    <w:p w:rsidR="00516758" w:rsidRPr="00272346" w:rsidRDefault="00516758" w:rsidP="00516758">
      <w:pPr>
        <w:ind w:right="-766"/>
        <w:rPr>
          <w:rFonts w:ascii="Times New Roman" w:hAnsi="Times New Roman"/>
          <w:i/>
          <w:sz w:val="24"/>
          <w:szCs w:val="24"/>
        </w:rPr>
      </w:pPr>
      <w:r w:rsidRPr="0074021C">
        <w:rPr>
          <w:rFonts w:ascii="Times New Roman" w:hAnsi="Times New Roman"/>
          <w:sz w:val="24"/>
          <w:szCs w:val="24"/>
          <w:lang w:val="en-US"/>
        </w:rPr>
        <w:t>Carex</w:t>
      </w:r>
      <w:r w:rsidRPr="00272346">
        <w:rPr>
          <w:rFonts w:ascii="Times New Roman" w:hAnsi="Times New Roman"/>
          <w:sz w:val="24"/>
          <w:szCs w:val="24"/>
        </w:rPr>
        <w:t xml:space="preserve"> </w:t>
      </w:r>
      <w:r w:rsidRPr="0074021C">
        <w:rPr>
          <w:rFonts w:ascii="Times New Roman" w:hAnsi="Times New Roman"/>
          <w:sz w:val="24"/>
          <w:szCs w:val="24"/>
          <w:lang w:val="en-US"/>
        </w:rPr>
        <w:t>nigra</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w:t>
      </w:r>
      <w:r w:rsidRPr="0074021C">
        <w:rPr>
          <w:rFonts w:ascii="Times New Roman" w:hAnsi="Times New Roman"/>
          <w:sz w:val="24"/>
          <w:szCs w:val="24"/>
          <w:lang w:val="en-US"/>
        </w:rPr>
        <w:t>Reichard</w:t>
      </w:r>
      <w:r w:rsidRPr="00272346">
        <w:rPr>
          <w:rFonts w:ascii="Times New Roman" w:hAnsi="Times New Roman"/>
          <w:sz w:val="24"/>
          <w:szCs w:val="24"/>
        </w:rPr>
        <w:t xml:space="preserve"> – </w:t>
      </w:r>
      <w:r w:rsidRPr="0074021C">
        <w:rPr>
          <w:rFonts w:ascii="Times New Roman" w:hAnsi="Times New Roman"/>
          <w:i/>
          <w:sz w:val="24"/>
          <w:szCs w:val="24"/>
        </w:rPr>
        <w:t>осока</w:t>
      </w:r>
      <w:r w:rsidRPr="00272346">
        <w:rPr>
          <w:rFonts w:ascii="Times New Roman" w:hAnsi="Times New Roman"/>
          <w:i/>
          <w:sz w:val="24"/>
          <w:szCs w:val="24"/>
        </w:rPr>
        <w:t xml:space="preserve"> </w:t>
      </w:r>
      <w:r w:rsidRPr="0074021C">
        <w:rPr>
          <w:rFonts w:ascii="Times New Roman" w:hAnsi="Times New Roman"/>
          <w:i/>
          <w:sz w:val="24"/>
          <w:szCs w:val="24"/>
        </w:rPr>
        <w:t>черная</w:t>
      </w:r>
    </w:p>
    <w:p w:rsidR="00516758" w:rsidRPr="00272346"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272346">
        <w:rPr>
          <w:rFonts w:ascii="Times New Roman" w:hAnsi="Times New Roman"/>
          <w:sz w:val="24"/>
          <w:szCs w:val="24"/>
        </w:rPr>
        <w:t xml:space="preserve"> </w:t>
      </w:r>
      <w:r w:rsidRPr="0074021C">
        <w:rPr>
          <w:rFonts w:ascii="Times New Roman" w:hAnsi="Times New Roman"/>
          <w:sz w:val="24"/>
          <w:szCs w:val="24"/>
          <w:lang w:val="en-US"/>
        </w:rPr>
        <w:t>pauciflora</w:t>
      </w:r>
      <w:r w:rsidRPr="00272346">
        <w:rPr>
          <w:rFonts w:ascii="Times New Roman" w:hAnsi="Times New Roman"/>
          <w:sz w:val="24"/>
          <w:szCs w:val="24"/>
        </w:rPr>
        <w:t xml:space="preserve"> </w:t>
      </w:r>
      <w:r w:rsidRPr="0074021C">
        <w:rPr>
          <w:rFonts w:ascii="Times New Roman" w:hAnsi="Times New Roman"/>
          <w:sz w:val="24"/>
          <w:szCs w:val="24"/>
          <w:lang w:val="en-US"/>
        </w:rPr>
        <w:t>Lightf</w:t>
      </w:r>
      <w:r w:rsidRPr="00272346">
        <w:rPr>
          <w:rFonts w:ascii="Times New Roman" w:hAnsi="Times New Roman"/>
          <w:sz w:val="24"/>
          <w:szCs w:val="24"/>
        </w:rPr>
        <w:t xml:space="preserve">. – </w:t>
      </w:r>
      <w:r w:rsidRPr="0074021C">
        <w:rPr>
          <w:rFonts w:ascii="Times New Roman" w:hAnsi="Times New Roman"/>
          <w:i/>
          <w:sz w:val="24"/>
          <w:szCs w:val="24"/>
        </w:rPr>
        <w:t>осока</w:t>
      </w:r>
      <w:r w:rsidRPr="00272346">
        <w:rPr>
          <w:rFonts w:ascii="Times New Roman" w:hAnsi="Times New Roman"/>
          <w:i/>
          <w:sz w:val="24"/>
          <w:szCs w:val="24"/>
        </w:rPr>
        <w:t xml:space="preserve"> </w:t>
      </w:r>
      <w:r w:rsidRPr="0074021C">
        <w:rPr>
          <w:rFonts w:ascii="Times New Roman" w:hAnsi="Times New Roman"/>
          <w:i/>
          <w:sz w:val="24"/>
          <w:szCs w:val="24"/>
        </w:rPr>
        <w:t>малоцветковая</w:t>
      </w:r>
      <w:r w:rsidRPr="00272346">
        <w:rPr>
          <w:rFonts w:ascii="Times New Roman" w:hAnsi="Times New Roman"/>
          <w:sz w:val="24"/>
          <w:szCs w:val="24"/>
        </w:rPr>
        <w:t xml:space="preserve"> (</w:t>
      </w:r>
      <w:r w:rsidRPr="0074021C">
        <w:rPr>
          <w:rFonts w:ascii="Times New Roman" w:hAnsi="Times New Roman"/>
          <w:sz w:val="24"/>
          <w:szCs w:val="24"/>
        </w:rPr>
        <w:t>болото</w:t>
      </w:r>
      <w:r w:rsidRPr="00272346">
        <w:rPr>
          <w:rFonts w:ascii="Times New Roman" w:hAnsi="Times New Roman"/>
          <w:sz w:val="24"/>
          <w:szCs w:val="24"/>
        </w:rPr>
        <w:t xml:space="preserve"> </w:t>
      </w:r>
      <w:r w:rsidRPr="0074021C">
        <w:rPr>
          <w:rFonts w:ascii="Times New Roman" w:hAnsi="Times New Roman"/>
          <w:sz w:val="24"/>
          <w:szCs w:val="24"/>
        </w:rPr>
        <w:t>Суо</w:t>
      </w:r>
      <w:r w:rsidRPr="00272346">
        <w:rPr>
          <w:rFonts w:ascii="Times New Roman" w:hAnsi="Times New Roman"/>
          <w:sz w:val="24"/>
          <w:szCs w:val="24"/>
        </w:rPr>
        <w:t>)</w:t>
      </w:r>
    </w:p>
    <w:p w:rsidR="00516758" w:rsidRPr="00272346" w:rsidRDefault="00516758" w:rsidP="00516758">
      <w:pPr>
        <w:ind w:right="-766"/>
        <w:rPr>
          <w:rFonts w:ascii="Times New Roman" w:hAnsi="Times New Roman"/>
          <w:i/>
          <w:sz w:val="24"/>
          <w:szCs w:val="24"/>
        </w:rPr>
      </w:pPr>
      <w:r w:rsidRPr="0074021C">
        <w:rPr>
          <w:rFonts w:ascii="Times New Roman" w:hAnsi="Times New Roman"/>
          <w:sz w:val="24"/>
          <w:szCs w:val="24"/>
          <w:lang w:val="en-US"/>
        </w:rPr>
        <w:t>Carex</w:t>
      </w:r>
      <w:r w:rsidRPr="00272346">
        <w:rPr>
          <w:rFonts w:ascii="Times New Roman" w:hAnsi="Times New Roman"/>
          <w:sz w:val="24"/>
          <w:szCs w:val="24"/>
        </w:rPr>
        <w:t xml:space="preserve"> </w:t>
      </w:r>
      <w:r w:rsidRPr="0074021C">
        <w:rPr>
          <w:rFonts w:ascii="Times New Roman" w:hAnsi="Times New Roman"/>
          <w:sz w:val="24"/>
          <w:szCs w:val="24"/>
          <w:lang w:val="en-US"/>
        </w:rPr>
        <w:t>rostrata</w:t>
      </w:r>
      <w:r w:rsidRPr="00272346">
        <w:rPr>
          <w:rFonts w:ascii="Times New Roman" w:hAnsi="Times New Roman"/>
          <w:sz w:val="24"/>
          <w:szCs w:val="24"/>
        </w:rPr>
        <w:t xml:space="preserve"> </w:t>
      </w:r>
      <w:r w:rsidRPr="0074021C">
        <w:rPr>
          <w:rFonts w:ascii="Times New Roman" w:hAnsi="Times New Roman"/>
          <w:sz w:val="24"/>
          <w:szCs w:val="24"/>
          <w:lang w:val="en-US"/>
        </w:rPr>
        <w:t>Stokes</w:t>
      </w:r>
      <w:r w:rsidRPr="00272346">
        <w:rPr>
          <w:rFonts w:ascii="Times New Roman" w:hAnsi="Times New Roman"/>
          <w:sz w:val="24"/>
          <w:szCs w:val="24"/>
        </w:rPr>
        <w:t xml:space="preserve"> </w:t>
      </w:r>
      <w:r w:rsidRPr="00272346">
        <w:rPr>
          <w:rFonts w:ascii="Times New Roman" w:hAnsi="Times New Roman"/>
          <w:i/>
          <w:sz w:val="24"/>
          <w:szCs w:val="24"/>
        </w:rPr>
        <w:t xml:space="preserve">– </w:t>
      </w:r>
      <w:r w:rsidRPr="0074021C">
        <w:rPr>
          <w:rFonts w:ascii="Times New Roman" w:hAnsi="Times New Roman"/>
          <w:i/>
          <w:sz w:val="24"/>
          <w:szCs w:val="24"/>
        </w:rPr>
        <w:t>осока</w:t>
      </w:r>
      <w:r w:rsidRPr="00272346">
        <w:rPr>
          <w:rFonts w:ascii="Times New Roman" w:hAnsi="Times New Roman"/>
          <w:i/>
          <w:sz w:val="24"/>
          <w:szCs w:val="24"/>
        </w:rPr>
        <w:t xml:space="preserve"> </w:t>
      </w:r>
      <w:r w:rsidRPr="0074021C">
        <w:rPr>
          <w:rFonts w:ascii="Times New Roman" w:hAnsi="Times New Roman"/>
          <w:i/>
          <w:sz w:val="24"/>
          <w:szCs w:val="24"/>
        </w:rPr>
        <w:t>вздутая</w:t>
      </w:r>
    </w:p>
    <w:p w:rsidR="00516758" w:rsidRPr="00272346" w:rsidRDefault="00516758" w:rsidP="00516758">
      <w:pPr>
        <w:ind w:right="-766"/>
        <w:rPr>
          <w:rFonts w:ascii="Times New Roman" w:hAnsi="Times New Roman"/>
          <w:sz w:val="24"/>
          <w:szCs w:val="24"/>
        </w:rPr>
      </w:pPr>
      <w:r w:rsidRPr="0074021C">
        <w:rPr>
          <w:rFonts w:ascii="Times New Roman" w:hAnsi="Times New Roman"/>
          <w:sz w:val="24"/>
          <w:szCs w:val="24"/>
          <w:lang w:val="en-US"/>
        </w:rPr>
        <w:t>Carex</w:t>
      </w:r>
      <w:r w:rsidRPr="00272346">
        <w:rPr>
          <w:rFonts w:ascii="Times New Roman" w:hAnsi="Times New Roman"/>
          <w:sz w:val="24"/>
          <w:szCs w:val="24"/>
        </w:rPr>
        <w:t xml:space="preserve"> </w:t>
      </w:r>
      <w:r w:rsidRPr="0074021C">
        <w:rPr>
          <w:rFonts w:ascii="Times New Roman" w:hAnsi="Times New Roman"/>
          <w:sz w:val="24"/>
          <w:szCs w:val="24"/>
          <w:lang w:val="en-US"/>
        </w:rPr>
        <w:t>vesicaria</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 </w:t>
      </w:r>
      <w:r w:rsidRPr="0074021C">
        <w:rPr>
          <w:rFonts w:ascii="Times New Roman" w:hAnsi="Times New Roman"/>
          <w:i/>
          <w:sz w:val="24"/>
          <w:szCs w:val="24"/>
        </w:rPr>
        <w:t>осока</w:t>
      </w:r>
      <w:r w:rsidRPr="00272346">
        <w:rPr>
          <w:rFonts w:ascii="Times New Roman" w:hAnsi="Times New Roman"/>
          <w:i/>
          <w:sz w:val="24"/>
          <w:szCs w:val="24"/>
        </w:rPr>
        <w:t xml:space="preserve"> </w:t>
      </w:r>
      <w:r w:rsidRPr="0074021C">
        <w:rPr>
          <w:rFonts w:ascii="Times New Roman" w:hAnsi="Times New Roman"/>
          <w:i/>
          <w:sz w:val="24"/>
          <w:szCs w:val="24"/>
        </w:rPr>
        <w:t>пузырчатая</w:t>
      </w:r>
    </w:p>
    <w:p w:rsidR="00516758" w:rsidRPr="00272346" w:rsidRDefault="00516758" w:rsidP="00516758">
      <w:pPr>
        <w:ind w:right="-766"/>
        <w:rPr>
          <w:rFonts w:ascii="Times New Roman" w:hAnsi="Times New Roman"/>
          <w:sz w:val="24"/>
          <w:szCs w:val="24"/>
        </w:rPr>
      </w:pPr>
    </w:p>
    <w:p w:rsidR="00516758" w:rsidRPr="0074021C" w:rsidRDefault="00516758" w:rsidP="00516758">
      <w:pPr>
        <w:ind w:right="-766"/>
        <w:jc w:val="center"/>
        <w:rPr>
          <w:rFonts w:ascii="Times New Roman" w:hAnsi="Times New Roman"/>
          <w:sz w:val="24"/>
          <w:szCs w:val="24"/>
        </w:rPr>
      </w:pPr>
      <w:r w:rsidRPr="0074021C">
        <w:rPr>
          <w:rFonts w:ascii="Times New Roman" w:hAnsi="Times New Roman"/>
          <w:sz w:val="24"/>
          <w:szCs w:val="24"/>
        </w:rPr>
        <w:t xml:space="preserve">14. ГИДРОФИТЫ </w:t>
      </w:r>
    </w:p>
    <w:p w:rsidR="00516758" w:rsidRPr="0074021C" w:rsidRDefault="00516758" w:rsidP="00516758">
      <w:pPr>
        <w:ind w:right="-766"/>
        <w:rPr>
          <w:rFonts w:ascii="Times New Roman" w:hAnsi="Times New Roman"/>
          <w:sz w:val="24"/>
          <w:szCs w:val="24"/>
        </w:rPr>
      </w:pPr>
    </w:p>
    <w:p w:rsidR="00516758" w:rsidRPr="002C7785" w:rsidRDefault="00516758" w:rsidP="00516758">
      <w:pPr>
        <w:tabs>
          <w:tab w:val="left" w:pos="4365"/>
        </w:tabs>
        <w:ind w:right="-766"/>
        <w:rPr>
          <w:rFonts w:ascii="Times New Roman" w:hAnsi="Times New Roman"/>
          <w:sz w:val="24"/>
          <w:szCs w:val="24"/>
        </w:rPr>
      </w:pPr>
      <w:r w:rsidRPr="0074021C">
        <w:rPr>
          <w:rFonts w:ascii="Times New Roman" w:hAnsi="Times New Roman"/>
          <w:sz w:val="24"/>
          <w:szCs w:val="24"/>
          <w:lang w:val="en-US"/>
        </w:rPr>
        <w:t>Alisma</w:t>
      </w:r>
      <w:r w:rsidRPr="002C7785">
        <w:rPr>
          <w:rFonts w:ascii="Times New Roman" w:hAnsi="Times New Roman"/>
          <w:sz w:val="24"/>
          <w:szCs w:val="24"/>
        </w:rPr>
        <w:t xml:space="preserve"> </w:t>
      </w:r>
      <w:r w:rsidRPr="0074021C">
        <w:rPr>
          <w:rFonts w:ascii="Times New Roman" w:hAnsi="Times New Roman"/>
          <w:sz w:val="24"/>
          <w:szCs w:val="24"/>
          <w:lang w:val="en-US"/>
        </w:rPr>
        <w:t>plantago</w:t>
      </w:r>
      <w:r w:rsidRPr="002C7785">
        <w:rPr>
          <w:rFonts w:ascii="Times New Roman" w:hAnsi="Times New Roman"/>
          <w:sz w:val="24"/>
          <w:szCs w:val="24"/>
        </w:rPr>
        <w:t>-</w:t>
      </w:r>
      <w:r w:rsidRPr="0074021C">
        <w:rPr>
          <w:rFonts w:ascii="Times New Roman" w:hAnsi="Times New Roman"/>
          <w:sz w:val="24"/>
          <w:szCs w:val="24"/>
          <w:lang w:val="en-US"/>
        </w:rPr>
        <w:t>aquatica</w:t>
      </w:r>
      <w:r w:rsidRPr="002C7785">
        <w:rPr>
          <w:rFonts w:ascii="Times New Roman" w:hAnsi="Times New Roman"/>
          <w:sz w:val="24"/>
          <w:szCs w:val="24"/>
        </w:rPr>
        <w:t xml:space="preserve"> </w:t>
      </w:r>
      <w:r w:rsidRPr="0074021C">
        <w:rPr>
          <w:rFonts w:ascii="Times New Roman" w:hAnsi="Times New Roman"/>
          <w:sz w:val="24"/>
          <w:szCs w:val="24"/>
          <w:lang w:val="en-US"/>
        </w:rPr>
        <w:t>L</w:t>
      </w:r>
      <w:r w:rsidRPr="002C7785">
        <w:rPr>
          <w:rFonts w:ascii="Times New Roman" w:hAnsi="Times New Roman"/>
          <w:sz w:val="24"/>
          <w:szCs w:val="24"/>
        </w:rPr>
        <w:t xml:space="preserve">. – </w:t>
      </w:r>
      <w:r w:rsidRPr="0074021C">
        <w:rPr>
          <w:rFonts w:ascii="Times New Roman" w:hAnsi="Times New Roman"/>
          <w:i/>
          <w:sz w:val="24"/>
          <w:szCs w:val="24"/>
        </w:rPr>
        <w:t>частуха</w:t>
      </w:r>
      <w:r w:rsidRPr="002C7785">
        <w:rPr>
          <w:rFonts w:ascii="Times New Roman" w:hAnsi="Times New Roman"/>
          <w:i/>
          <w:sz w:val="24"/>
          <w:szCs w:val="24"/>
        </w:rPr>
        <w:t xml:space="preserve"> </w:t>
      </w:r>
      <w:r w:rsidRPr="0074021C">
        <w:rPr>
          <w:rFonts w:ascii="Times New Roman" w:hAnsi="Times New Roman"/>
          <w:i/>
          <w:sz w:val="24"/>
          <w:szCs w:val="24"/>
        </w:rPr>
        <w:t>подорожниковая</w:t>
      </w:r>
      <w:r w:rsidRPr="002C7785">
        <w:rPr>
          <w:rFonts w:ascii="Times New Roman" w:hAnsi="Times New Roman"/>
          <w:sz w:val="24"/>
          <w:szCs w:val="24"/>
        </w:rPr>
        <w:tab/>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Batrachium peltatum  (Schrank) Bercht. et J. Presl (Batrachium dichotomum) </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 xml:space="preserve">         </w:t>
      </w:r>
      <w:r w:rsidRPr="0074021C">
        <w:rPr>
          <w:rFonts w:ascii="Times New Roman" w:hAnsi="Times New Roman"/>
          <w:sz w:val="24"/>
          <w:szCs w:val="24"/>
        </w:rPr>
        <w:t>- водный л</w:t>
      </w:r>
      <w:r w:rsidRPr="0074021C">
        <w:rPr>
          <w:rFonts w:ascii="Times New Roman" w:hAnsi="Times New Roman"/>
          <w:i/>
          <w:sz w:val="24"/>
          <w:szCs w:val="24"/>
        </w:rPr>
        <w:t>ютик (шелковник) щитовидный (дихотомический)</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Callitriche</w:t>
      </w:r>
      <w:r w:rsidRPr="0074021C">
        <w:rPr>
          <w:rFonts w:ascii="Times New Roman" w:hAnsi="Times New Roman"/>
          <w:sz w:val="24"/>
          <w:szCs w:val="24"/>
        </w:rPr>
        <w:t xml:space="preserve"> </w:t>
      </w:r>
      <w:r w:rsidRPr="0074021C">
        <w:rPr>
          <w:rFonts w:ascii="Times New Roman" w:hAnsi="Times New Roman"/>
          <w:sz w:val="24"/>
          <w:szCs w:val="24"/>
          <w:lang w:val="en-US"/>
        </w:rPr>
        <w:t>cophocarpa</w:t>
      </w:r>
      <w:r w:rsidRPr="0074021C">
        <w:rPr>
          <w:rFonts w:ascii="Times New Roman" w:hAnsi="Times New Roman"/>
          <w:sz w:val="24"/>
          <w:szCs w:val="24"/>
        </w:rPr>
        <w:t xml:space="preserve"> </w:t>
      </w:r>
      <w:r w:rsidRPr="0074021C">
        <w:rPr>
          <w:rFonts w:ascii="Times New Roman" w:hAnsi="Times New Roman"/>
          <w:sz w:val="24"/>
          <w:szCs w:val="24"/>
          <w:lang w:val="en-US"/>
        </w:rPr>
        <w:t>Sendtner</w:t>
      </w:r>
      <w:r w:rsidRPr="0074021C">
        <w:rPr>
          <w:rFonts w:ascii="Times New Roman" w:hAnsi="Times New Roman"/>
          <w:sz w:val="24"/>
          <w:szCs w:val="24"/>
        </w:rPr>
        <w:t xml:space="preserve"> – болотник (болотница) короткоплодный</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en-US"/>
        </w:rPr>
        <w:t>Elodea</w:t>
      </w:r>
      <w:r w:rsidRPr="0074021C">
        <w:rPr>
          <w:rFonts w:ascii="Times New Roman" w:hAnsi="Times New Roman"/>
          <w:sz w:val="24"/>
          <w:szCs w:val="24"/>
        </w:rPr>
        <w:t xml:space="preserve"> </w:t>
      </w:r>
      <w:r w:rsidRPr="0074021C">
        <w:rPr>
          <w:rFonts w:ascii="Times New Roman" w:hAnsi="Times New Roman"/>
          <w:sz w:val="24"/>
          <w:szCs w:val="24"/>
          <w:lang w:val="en-US"/>
        </w:rPr>
        <w:t>canadensis</w:t>
      </w:r>
      <w:r w:rsidRPr="0074021C">
        <w:rPr>
          <w:rFonts w:ascii="Times New Roman" w:hAnsi="Times New Roman"/>
          <w:sz w:val="24"/>
          <w:szCs w:val="24"/>
        </w:rPr>
        <w:t xml:space="preserve"> </w:t>
      </w:r>
      <w:r w:rsidRPr="0074021C">
        <w:rPr>
          <w:rFonts w:ascii="Times New Roman" w:hAnsi="Times New Roman"/>
          <w:sz w:val="24"/>
          <w:szCs w:val="24"/>
          <w:lang w:val="en-US"/>
        </w:rPr>
        <w:t>Michx</w:t>
      </w:r>
      <w:r w:rsidRPr="0074021C">
        <w:rPr>
          <w:rFonts w:ascii="Times New Roman" w:hAnsi="Times New Roman"/>
          <w:sz w:val="24"/>
          <w:szCs w:val="24"/>
        </w:rPr>
        <w:t xml:space="preserve">. </w:t>
      </w:r>
      <w:r w:rsidRPr="0074021C">
        <w:rPr>
          <w:rFonts w:ascii="Times New Roman" w:hAnsi="Times New Roman"/>
          <w:i/>
          <w:sz w:val="24"/>
          <w:szCs w:val="24"/>
        </w:rPr>
        <w:t>– элодея канадская</w:t>
      </w:r>
    </w:p>
    <w:p w:rsidR="00516758" w:rsidRPr="0074021C" w:rsidRDefault="00516758" w:rsidP="00516758">
      <w:pPr>
        <w:ind w:right="-766"/>
        <w:rPr>
          <w:rFonts w:ascii="Times New Roman" w:hAnsi="Times New Roman"/>
          <w:sz w:val="24"/>
          <w:szCs w:val="24"/>
        </w:rPr>
      </w:pPr>
      <w:r w:rsidRPr="0074021C">
        <w:rPr>
          <w:rFonts w:ascii="Times New Roman" w:hAnsi="Times New Roman"/>
          <w:sz w:val="24"/>
          <w:szCs w:val="24"/>
          <w:lang w:val="sv-SE"/>
        </w:rPr>
        <w:t>Glyceria</w:t>
      </w:r>
      <w:r w:rsidRPr="0074021C">
        <w:rPr>
          <w:rFonts w:ascii="Times New Roman" w:hAnsi="Times New Roman"/>
          <w:sz w:val="24"/>
          <w:szCs w:val="24"/>
        </w:rPr>
        <w:t xml:space="preserve"> </w:t>
      </w:r>
      <w:r w:rsidRPr="0074021C">
        <w:rPr>
          <w:rFonts w:ascii="Times New Roman" w:hAnsi="Times New Roman"/>
          <w:sz w:val="24"/>
          <w:szCs w:val="24"/>
          <w:lang w:val="sv-SE"/>
        </w:rPr>
        <w:t>fluitans</w:t>
      </w:r>
      <w:r w:rsidRPr="0074021C">
        <w:rPr>
          <w:rFonts w:ascii="Times New Roman" w:hAnsi="Times New Roman"/>
          <w:sz w:val="24"/>
          <w:szCs w:val="24"/>
        </w:rPr>
        <w:t xml:space="preserve"> (</w:t>
      </w:r>
      <w:r w:rsidRPr="0074021C">
        <w:rPr>
          <w:rFonts w:ascii="Times New Roman" w:hAnsi="Times New Roman"/>
          <w:sz w:val="24"/>
          <w:szCs w:val="24"/>
          <w:lang w:val="sv-SE"/>
        </w:rPr>
        <w:t>L</w:t>
      </w:r>
      <w:r w:rsidRPr="0074021C">
        <w:rPr>
          <w:rFonts w:ascii="Times New Roman" w:hAnsi="Times New Roman"/>
          <w:sz w:val="24"/>
          <w:szCs w:val="24"/>
        </w:rPr>
        <w:t xml:space="preserve">.) </w:t>
      </w:r>
      <w:r w:rsidRPr="0074021C">
        <w:rPr>
          <w:rFonts w:ascii="Times New Roman" w:hAnsi="Times New Roman"/>
          <w:sz w:val="24"/>
          <w:szCs w:val="24"/>
          <w:lang w:val="sv-SE"/>
        </w:rPr>
        <w:t>R</w:t>
      </w:r>
      <w:r w:rsidRPr="0074021C">
        <w:rPr>
          <w:rFonts w:ascii="Times New Roman" w:hAnsi="Times New Roman"/>
          <w:sz w:val="24"/>
          <w:szCs w:val="24"/>
        </w:rPr>
        <w:t xml:space="preserve">. </w:t>
      </w:r>
      <w:r w:rsidRPr="0074021C">
        <w:rPr>
          <w:rFonts w:ascii="Times New Roman" w:hAnsi="Times New Roman"/>
          <w:sz w:val="24"/>
          <w:szCs w:val="24"/>
          <w:lang w:val="sv-SE"/>
        </w:rPr>
        <w:t>Br</w:t>
      </w:r>
      <w:r w:rsidRPr="0074021C">
        <w:rPr>
          <w:rFonts w:ascii="Times New Roman" w:hAnsi="Times New Roman"/>
          <w:sz w:val="24"/>
          <w:szCs w:val="24"/>
        </w:rPr>
        <w:t xml:space="preserve">. – </w:t>
      </w:r>
      <w:r w:rsidRPr="0074021C">
        <w:rPr>
          <w:rFonts w:ascii="Times New Roman" w:hAnsi="Times New Roman"/>
          <w:i/>
          <w:sz w:val="24"/>
          <w:szCs w:val="24"/>
        </w:rPr>
        <w:t>манник плавающий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Glyceria maxima (C. Hartm.) Holmb. – </w:t>
      </w:r>
      <w:r w:rsidRPr="0074021C">
        <w:rPr>
          <w:rFonts w:ascii="Times New Roman" w:hAnsi="Times New Roman"/>
          <w:i/>
          <w:sz w:val="24"/>
          <w:szCs w:val="24"/>
        </w:rPr>
        <w:t>манник</w:t>
      </w:r>
      <w:r w:rsidRPr="0074021C">
        <w:rPr>
          <w:rFonts w:ascii="Times New Roman" w:hAnsi="Times New Roman"/>
          <w:i/>
          <w:sz w:val="24"/>
          <w:szCs w:val="24"/>
          <w:lang w:val="en-US"/>
        </w:rPr>
        <w:t xml:space="preserve"> </w:t>
      </w:r>
      <w:r w:rsidRPr="0074021C">
        <w:rPr>
          <w:rFonts w:ascii="Times New Roman" w:hAnsi="Times New Roman"/>
          <w:i/>
          <w:sz w:val="24"/>
          <w:szCs w:val="24"/>
        </w:rPr>
        <w:t>большой</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Hydrocharis morsus-ranae – </w:t>
      </w:r>
      <w:r w:rsidRPr="0074021C">
        <w:rPr>
          <w:rFonts w:ascii="Times New Roman" w:hAnsi="Times New Roman"/>
          <w:i/>
          <w:sz w:val="24"/>
          <w:szCs w:val="24"/>
        </w:rPr>
        <w:t>водокрас</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обыкновенный</w:t>
      </w:r>
      <w:r w:rsidRPr="0074021C">
        <w:rPr>
          <w:rFonts w:ascii="Times New Roman" w:hAnsi="Times New Roman"/>
          <w:i/>
          <w:sz w:val="24"/>
          <w:szCs w:val="24"/>
          <w:lang w:val="en-US"/>
        </w:rPr>
        <w:t xml:space="preserve">, </w:t>
      </w:r>
      <w:r w:rsidRPr="0074021C">
        <w:rPr>
          <w:rFonts w:ascii="Times New Roman" w:hAnsi="Times New Roman"/>
          <w:i/>
          <w:sz w:val="24"/>
          <w:szCs w:val="24"/>
        </w:rPr>
        <w:t>в</w:t>
      </w:r>
      <w:r w:rsidRPr="0074021C">
        <w:rPr>
          <w:rFonts w:ascii="Times New Roman" w:hAnsi="Times New Roman"/>
          <w:i/>
          <w:sz w:val="24"/>
          <w:szCs w:val="24"/>
          <w:lang w:val="en-US"/>
        </w:rPr>
        <w:t xml:space="preserve">. </w:t>
      </w:r>
      <w:r w:rsidRPr="0074021C">
        <w:rPr>
          <w:rFonts w:ascii="Times New Roman" w:hAnsi="Times New Roman"/>
          <w:i/>
          <w:sz w:val="24"/>
          <w:szCs w:val="24"/>
        </w:rPr>
        <w:t>лягушачий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Lemna minor L. – </w:t>
      </w:r>
      <w:r w:rsidRPr="0074021C">
        <w:rPr>
          <w:rFonts w:ascii="Times New Roman" w:hAnsi="Times New Roman"/>
          <w:i/>
          <w:sz w:val="24"/>
          <w:szCs w:val="24"/>
        </w:rPr>
        <w:t>ряска</w:t>
      </w:r>
      <w:r w:rsidRPr="0074021C">
        <w:rPr>
          <w:rFonts w:ascii="Times New Roman" w:hAnsi="Times New Roman"/>
          <w:i/>
          <w:sz w:val="24"/>
          <w:szCs w:val="24"/>
          <w:lang w:val="en-US"/>
        </w:rPr>
        <w:t xml:space="preserve"> </w:t>
      </w:r>
      <w:r w:rsidRPr="0074021C">
        <w:rPr>
          <w:rFonts w:ascii="Times New Roman" w:hAnsi="Times New Roman"/>
          <w:i/>
          <w:sz w:val="24"/>
          <w:szCs w:val="24"/>
        </w:rPr>
        <w:t>малая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lastRenderedPageBreak/>
        <w:t xml:space="preserve">Lemna trisulca L. – </w:t>
      </w:r>
      <w:r w:rsidRPr="0074021C">
        <w:rPr>
          <w:rFonts w:ascii="Times New Roman" w:hAnsi="Times New Roman"/>
          <w:i/>
          <w:sz w:val="24"/>
          <w:szCs w:val="24"/>
        </w:rPr>
        <w:t>ряска</w:t>
      </w:r>
      <w:r w:rsidRPr="0074021C">
        <w:rPr>
          <w:rFonts w:ascii="Times New Roman" w:hAnsi="Times New Roman"/>
          <w:i/>
          <w:sz w:val="24"/>
          <w:szCs w:val="24"/>
          <w:lang w:val="en-US"/>
        </w:rPr>
        <w:t xml:space="preserve"> </w:t>
      </w:r>
      <w:r w:rsidRPr="0074021C">
        <w:rPr>
          <w:rFonts w:ascii="Times New Roman" w:hAnsi="Times New Roman"/>
          <w:i/>
          <w:sz w:val="24"/>
          <w:szCs w:val="24"/>
        </w:rPr>
        <w:t>трехдольная</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Myriophyllum verticillatum L. – </w:t>
      </w:r>
      <w:r w:rsidRPr="0074021C">
        <w:rPr>
          <w:rFonts w:ascii="Times New Roman" w:hAnsi="Times New Roman"/>
          <w:i/>
          <w:sz w:val="24"/>
          <w:szCs w:val="24"/>
        </w:rPr>
        <w:t>уруть</w:t>
      </w:r>
      <w:r w:rsidRPr="0074021C">
        <w:rPr>
          <w:rFonts w:ascii="Times New Roman" w:hAnsi="Times New Roman"/>
          <w:i/>
          <w:sz w:val="24"/>
          <w:szCs w:val="24"/>
          <w:lang w:val="en-US"/>
        </w:rPr>
        <w:t xml:space="preserve"> </w:t>
      </w:r>
      <w:r w:rsidRPr="0074021C">
        <w:rPr>
          <w:rFonts w:ascii="Times New Roman" w:hAnsi="Times New Roman"/>
          <w:i/>
          <w:sz w:val="24"/>
          <w:szCs w:val="24"/>
        </w:rPr>
        <w:t>мутовчатая</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Nymphaea candida  J. Presl. – </w:t>
      </w:r>
      <w:r w:rsidRPr="0074021C">
        <w:rPr>
          <w:rFonts w:ascii="Times New Roman" w:hAnsi="Times New Roman"/>
          <w:i/>
          <w:sz w:val="24"/>
          <w:szCs w:val="24"/>
        </w:rPr>
        <w:t>кувшинка</w:t>
      </w:r>
      <w:r w:rsidRPr="0074021C">
        <w:rPr>
          <w:rFonts w:ascii="Times New Roman" w:hAnsi="Times New Roman"/>
          <w:i/>
          <w:sz w:val="24"/>
          <w:szCs w:val="24"/>
          <w:lang w:val="en-US"/>
        </w:rPr>
        <w:t xml:space="preserve"> </w:t>
      </w:r>
      <w:r w:rsidRPr="0074021C">
        <w:rPr>
          <w:rFonts w:ascii="Times New Roman" w:hAnsi="Times New Roman"/>
          <w:i/>
          <w:sz w:val="24"/>
          <w:szCs w:val="24"/>
        </w:rPr>
        <w:t>чисто</w:t>
      </w:r>
      <w:r w:rsidRPr="0074021C">
        <w:rPr>
          <w:rFonts w:ascii="Times New Roman" w:hAnsi="Times New Roman"/>
          <w:i/>
          <w:sz w:val="24"/>
          <w:szCs w:val="24"/>
          <w:lang w:val="en-US"/>
        </w:rPr>
        <w:t>-</w:t>
      </w:r>
      <w:r w:rsidRPr="0074021C">
        <w:rPr>
          <w:rFonts w:ascii="Times New Roman" w:hAnsi="Times New Roman"/>
          <w:i/>
          <w:sz w:val="24"/>
          <w:szCs w:val="24"/>
        </w:rPr>
        <w:t>белая</w:t>
      </w:r>
    </w:p>
    <w:p w:rsidR="00516758" w:rsidRPr="0074021C"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 xml:space="preserve">Nuphar lutea (L.) Smith. – </w:t>
      </w:r>
      <w:r w:rsidRPr="0074021C">
        <w:rPr>
          <w:rFonts w:ascii="Times New Roman" w:hAnsi="Times New Roman"/>
          <w:i/>
          <w:sz w:val="24"/>
          <w:szCs w:val="24"/>
        </w:rPr>
        <w:t>кубышка</w:t>
      </w:r>
      <w:r w:rsidRPr="0074021C">
        <w:rPr>
          <w:rFonts w:ascii="Times New Roman" w:hAnsi="Times New Roman"/>
          <w:i/>
          <w:sz w:val="24"/>
          <w:szCs w:val="24"/>
          <w:lang w:val="en-US"/>
        </w:rPr>
        <w:t xml:space="preserve"> </w:t>
      </w:r>
      <w:r w:rsidRPr="0074021C">
        <w:rPr>
          <w:rFonts w:ascii="Times New Roman" w:hAnsi="Times New Roman"/>
          <w:i/>
          <w:sz w:val="24"/>
          <w:szCs w:val="24"/>
        </w:rPr>
        <w:t>желтая</w:t>
      </w:r>
    </w:p>
    <w:p w:rsidR="00516758" w:rsidRPr="0074021C" w:rsidRDefault="00516758" w:rsidP="00516758">
      <w:pPr>
        <w:pStyle w:val="3"/>
        <w:rPr>
          <w:b w:val="0"/>
          <w:szCs w:val="24"/>
          <w:lang w:val="en-US"/>
        </w:rPr>
      </w:pPr>
      <w:r w:rsidRPr="0074021C">
        <w:rPr>
          <w:b w:val="0"/>
          <w:szCs w:val="24"/>
          <w:lang w:val="en-US"/>
        </w:rPr>
        <w:t xml:space="preserve">Nuphar pumila (Timm.) DC. – </w:t>
      </w:r>
      <w:r w:rsidRPr="0074021C">
        <w:rPr>
          <w:b w:val="0"/>
          <w:i/>
          <w:szCs w:val="24"/>
        </w:rPr>
        <w:t>кубышка</w:t>
      </w:r>
      <w:r w:rsidRPr="0074021C">
        <w:rPr>
          <w:b w:val="0"/>
          <w:i/>
          <w:szCs w:val="24"/>
          <w:lang w:val="en-US"/>
        </w:rPr>
        <w:t xml:space="preserve"> </w:t>
      </w:r>
      <w:r w:rsidRPr="0074021C">
        <w:rPr>
          <w:b w:val="0"/>
          <w:i/>
          <w:szCs w:val="24"/>
        </w:rPr>
        <w:t>малая</w:t>
      </w:r>
    </w:p>
    <w:p w:rsidR="00516758" w:rsidRPr="0074021C" w:rsidRDefault="00516758" w:rsidP="00516758">
      <w:pPr>
        <w:pStyle w:val="3"/>
        <w:rPr>
          <w:b w:val="0"/>
          <w:szCs w:val="24"/>
          <w:lang w:val="en-US"/>
        </w:rPr>
      </w:pPr>
      <w:r w:rsidRPr="0074021C">
        <w:rPr>
          <w:b w:val="0"/>
          <w:szCs w:val="24"/>
          <w:lang w:val="en-US"/>
        </w:rPr>
        <w:t xml:space="preserve">Phragmites australis (Cav.) Trin. ex Steud. – </w:t>
      </w:r>
      <w:r w:rsidRPr="0074021C">
        <w:rPr>
          <w:b w:val="0"/>
          <w:i/>
          <w:szCs w:val="24"/>
        </w:rPr>
        <w:t>тростник</w:t>
      </w:r>
      <w:r w:rsidRPr="0074021C">
        <w:rPr>
          <w:b w:val="0"/>
          <w:i/>
          <w:szCs w:val="24"/>
          <w:lang w:val="en-US"/>
        </w:rPr>
        <w:t xml:space="preserve"> </w:t>
      </w:r>
      <w:r w:rsidRPr="0074021C">
        <w:rPr>
          <w:b w:val="0"/>
          <w:i/>
          <w:szCs w:val="24"/>
        </w:rPr>
        <w:t>обыкновенный</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Potamogeton natans L. </w:t>
      </w:r>
      <w:r w:rsidRPr="0074021C">
        <w:rPr>
          <w:rFonts w:ascii="Times New Roman" w:hAnsi="Times New Roman"/>
          <w:i/>
          <w:sz w:val="24"/>
          <w:szCs w:val="24"/>
          <w:lang w:val="en-US"/>
        </w:rPr>
        <w:t xml:space="preserve">– </w:t>
      </w:r>
      <w:r w:rsidRPr="0074021C">
        <w:rPr>
          <w:rFonts w:ascii="Times New Roman" w:hAnsi="Times New Roman"/>
          <w:i/>
          <w:sz w:val="24"/>
          <w:szCs w:val="24"/>
        </w:rPr>
        <w:t>рдест</w:t>
      </w:r>
      <w:r w:rsidRPr="0074021C">
        <w:rPr>
          <w:rFonts w:ascii="Times New Roman" w:hAnsi="Times New Roman"/>
          <w:i/>
          <w:sz w:val="24"/>
          <w:szCs w:val="24"/>
          <w:lang w:val="en-US"/>
        </w:rPr>
        <w:t xml:space="preserve"> </w:t>
      </w:r>
      <w:r w:rsidRPr="0074021C">
        <w:rPr>
          <w:rFonts w:ascii="Times New Roman" w:hAnsi="Times New Roman"/>
          <w:i/>
          <w:sz w:val="24"/>
          <w:szCs w:val="24"/>
        </w:rPr>
        <w:t>плавающий</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Potamogeton perfoliatus L. – </w:t>
      </w:r>
      <w:r w:rsidRPr="0074021C">
        <w:rPr>
          <w:rFonts w:ascii="Times New Roman" w:hAnsi="Times New Roman"/>
          <w:i/>
          <w:sz w:val="24"/>
          <w:szCs w:val="24"/>
        </w:rPr>
        <w:t>рдест</w:t>
      </w:r>
      <w:r w:rsidRPr="0074021C">
        <w:rPr>
          <w:rFonts w:ascii="Times New Roman" w:hAnsi="Times New Roman"/>
          <w:i/>
          <w:sz w:val="24"/>
          <w:szCs w:val="24"/>
          <w:lang w:val="en-US"/>
        </w:rPr>
        <w:t xml:space="preserve"> </w:t>
      </w:r>
      <w:r w:rsidRPr="0074021C">
        <w:rPr>
          <w:rFonts w:ascii="Times New Roman" w:hAnsi="Times New Roman"/>
          <w:i/>
          <w:sz w:val="24"/>
          <w:szCs w:val="24"/>
        </w:rPr>
        <w:t>стеблеобъемлющий</w:t>
      </w:r>
      <w:r w:rsidRPr="0074021C">
        <w:rPr>
          <w:rFonts w:ascii="Times New Roman" w:hAnsi="Times New Roman"/>
          <w:i/>
          <w:sz w:val="24"/>
          <w:szCs w:val="24"/>
          <w:lang w:val="en-US"/>
        </w:rPr>
        <w:t xml:space="preserve"> </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Ranunculus lingua L. – </w:t>
      </w:r>
      <w:r w:rsidRPr="0074021C">
        <w:rPr>
          <w:rFonts w:ascii="Times New Roman" w:hAnsi="Times New Roman"/>
          <w:i/>
          <w:sz w:val="24"/>
          <w:szCs w:val="24"/>
        </w:rPr>
        <w:t>лютик</w:t>
      </w:r>
      <w:r w:rsidRPr="0074021C">
        <w:rPr>
          <w:rFonts w:ascii="Times New Roman" w:hAnsi="Times New Roman"/>
          <w:i/>
          <w:sz w:val="24"/>
          <w:szCs w:val="24"/>
          <w:lang w:val="en-US"/>
        </w:rPr>
        <w:t xml:space="preserve"> </w:t>
      </w:r>
      <w:r w:rsidRPr="0074021C">
        <w:rPr>
          <w:rFonts w:ascii="Times New Roman" w:hAnsi="Times New Roman"/>
          <w:i/>
          <w:sz w:val="24"/>
          <w:szCs w:val="24"/>
        </w:rPr>
        <w:t>длиннолистный</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Sagittaria sagittifolia L. – </w:t>
      </w:r>
      <w:r w:rsidRPr="0074021C">
        <w:rPr>
          <w:rFonts w:ascii="Times New Roman" w:hAnsi="Times New Roman"/>
          <w:i/>
          <w:sz w:val="24"/>
          <w:szCs w:val="24"/>
        </w:rPr>
        <w:t>стрелолист</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обыкновенный</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Sparganium erectum L. -  </w:t>
      </w:r>
      <w:r w:rsidRPr="0074021C">
        <w:rPr>
          <w:rFonts w:ascii="Times New Roman" w:hAnsi="Times New Roman"/>
          <w:i/>
          <w:sz w:val="24"/>
          <w:szCs w:val="24"/>
        </w:rPr>
        <w:t>ежеголовник</w:t>
      </w:r>
      <w:r w:rsidRPr="0074021C">
        <w:rPr>
          <w:rFonts w:ascii="Times New Roman" w:hAnsi="Times New Roman"/>
          <w:i/>
          <w:sz w:val="24"/>
          <w:szCs w:val="24"/>
          <w:lang w:val="en-US"/>
        </w:rPr>
        <w:t xml:space="preserve"> </w:t>
      </w:r>
      <w:r w:rsidRPr="0074021C">
        <w:rPr>
          <w:rFonts w:ascii="Times New Roman" w:hAnsi="Times New Roman"/>
          <w:i/>
          <w:sz w:val="24"/>
          <w:szCs w:val="24"/>
        </w:rPr>
        <w:t>прямостоячий</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Spirodela polyrhiza (L.) Schleid. – </w:t>
      </w:r>
      <w:r w:rsidRPr="0074021C">
        <w:rPr>
          <w:rFonts w:ascii="Times New Roman" w:hAnsi="Times New Roman"/>
          <w:i/>
          <w:sz w:val="24"/>
          <w:szCs w:val="24"/>
        </w:rPr>
        <w:t>многокоренник</w:t>
      </w:r>
      <w:r w:rsidRPr="0074021C">
        <w:rPr>
          <w:rFonts w:ascii="Times New Roman" w:hAnsi="Times New Roman"/>
          <w:i/>
          <w:sz w:val="24"/>
          <w:szCs w:val="24"/>
          <w:lang w:val="en-US"/>
        </w:rPr>
        <w:t xml:space="preserve"> </w:t>
      </w:r>
      <w:r w:rsidRPr="0074021C">
        <w:rPr>
          <w:rFonts w:ascii="Times New Roman" w:hAnsi="Times New Roman"/>
          <w:i/>
          <w:sz w:val="24"/>
          <w:szCs w:val="24"/>
        </w:rPr>
        <w:t>обыкновенный</w:t>
      </w:r>
    </w:p>
    <w:p w:rsidR="00516758" w:rsidRPr="0074021C" w:rsidRDefault="00516758" w:rsidP="00516758">
      <w:pPr>
        <w:rPr>
          <w:rFonts w:ascii="Times New Roman" w:hAnsi="Times New Roman"/>
          <w:sz w:val="24"/>
          <w:szCs w:val="24"/>
          <w:lang w:val="en-US"/>
        </w:rPr>
      </w:pPr>
      <w:r w:rsidRPr="0074021C">
        <w:rPr>
          <w:rFonts w:ascii="Times New Roman" w:hAnsi="Times New Roman"/>
          <w:sz w:val="24"/>
          <w:szCs w:val="24"/>
          <w:lang w:val="en-US"/>
        </w:rPr>
        <w:t xml:space="preserve">Stratiotes aloides L. </w:t>
      </w:r>
      <w:r w:rsidRPr="0074021C">
        <w:rPr>
          <w:rFonts w:ascii="Times New Roman" w:hAnsi="Times New Roman"/>
          <w:i/>
          <w:sz w:val="24"/>
          <w:szCs w:val="24"/>
          <w:lang w:val="en-US"/>
        </w:rPr>
        <w:t xml:space="preserve">– </w:t>
      </w:r>
      <w:r w:rsidRPr="0074021C">
        <w:rPr>
          <w:rFonts w:ascii="Times New Roman" w:hAnsi="Times New Roman"/>
          <w:i/>
          <w:sz w:val="24"/>
          <w:szCs w:val="24"/>
        </w:rPr>
        <w:t>телорез</w:t>
      </w:r>
      <w:r w:rsidRPr="0074021C">
        <w:rPr>
          <w:rFonts w:ascii="Times New Roman" w:hAnsi="Times New Roman"/>
          <w:i/>
          <w:sz w:val="24"/>
          <w:szCs w:val="24"/>
          <w:lang w:val="en-US"/>
        </w:rPr>
        <w:t xml:space="preserve"> </w:t>
      </w:r>
      <w:r w:rsidRPr="0074021C">
        <w:rPr>
          <w:rFonts w:ascii="Times New Roman" w:hAnsi="Times New Roman"/>
          <w:i/>
          <w:sz w:val="24"/>
          <w:szCs w:val="24"/>
        </w:rPr>
        <w:t>алоэвидный</w:t>
      </w:r>
    </w:p>
    <w:p w:rsidR="00516758" w:rsidRPr="0074021C" w:rsidRDefault="00516758" w:rsidP="00516758">
      <w:pPr>
        <w:rPr>
          <w:rFonts w:ascii="Times New Roman" w:hAnsi="Times New Roman"/>
          <w:sz w:val="24"/>
          <w:szCs w:val="24"/>
        </w:rPr>
      </w:pPr>
      <w:r w:rsidRPr="0074021C">
        <w:rPr>
          <w:rFonts w:ascii="Times New Roman" w:hAnsi="Times New Roman"/>
          <w:sz w:val="24"/>
          <w:szCs w:val="24"/>
          <w:lang w:val="en-US"/>
        </w:rPr>
        <w:t>Typha</w:t>
      </w:r>
      <w:r w:rsidRPr="00272346">
        <w:rPr>
          <w:rFonts w:ascii="Times New Roman" w:hAnsi="Times New Roman"/>
          <w:sz w:val="24"/>
          <w:szCs w:val="24"/>
        </w:rPr>
        <w:t xml:space="preserve"> </w:t>
      </w:r>
      <w:r w:rsidRPr="0074021C">
        <w:rPr>
          <w:rFonts w:ascii="Times New Roman" w:hAnsi="Times New Roman"/>
          <w:sz w:val="24"/>
          <w:szCs w:val="24"/>
          <w:lang w:val="en-US"/>
        </w:rPr>
        <w:t>latifolia</w:t>
      </w:r>
      <w:r w:rsidRPr="00272346">
        <w:rPr>
          <w:rFonts w:ascii="Times New Roman" w:hAnsi="Times New Roman"/>
          <w:sz w:val="24"/>
          <w:szCs w:val="24"/>
        </w:rPr>
        <w:t xml:space="preserve"> </w:t>
      </w:r>
      <w:r w:rsidRPr="0074021C">
        <w:rPr>
          <w:rFonts w:ascii="Times New Roman" w:hAnsi="Times New Roman"/>
          <w:sz w:val="24"/>
          <w:szCs w:val="24"/>
          <w:lang w:val="en-US"/>
        </w:rPr>
        <w:t>L</w:t>
      </w:r>
      <w:r w:rsidRPr="00272346">
        <w:rPr>
          <w:rFonts w:ascii="Times New Roman" w:hAnsi="Times New Roman"/>
          <w:sz w:val="24"/>
          <w:szCs w:val="24"/>
        </w:rPr>
        <w:t xml:space="preserve">. </w:t>
      </w:r>
      <w:r w:rsidRPr="0074021C">
        <w:rPr>
          <w:rFonts w:ascii="Times New Roman" w:hAnsi="Times New Roman"/>
          <w:sz w:val="24"/>
          <w:szCs w:val="24"/>
        </w:rPr>
        <w:t xml:space="preserve">– </w:t>
      </w:r>
      <w:r w:rsidRPr="0074021C">
        <w:rPr>
          <w:rFonts w:ascii="Times New Roman" w:hAnsi="Times New Roman"/>
          <w:i/>
          <w:sz w:val="24"/>
          <w:szCs w:val="24"/>
        </w:rPr>
        <w:t>рогоз широколистный</w:t>
      </w:r>
    </w:p>
    <w:p w:rsidR="00516758" w:rsidRPr="00272346" w:rsidRDefault="00516758" w:rsidP="00516758">
      <w:pPr>
        <w:jc w:val="center"/>
        <w:rPr>
          <w:rFonts w:ascii="Times New Roman" w:hAnsi="Times New Roman"/>
          <w:sz w:val="24"/>
          <w:szCs w:val="24"/>
        </w:rPr>
      </w:pPr>
    </w:p>
    <w:p w:rsidR="00516758" w:rsidRPr="00272346" w:rsidRDefault="00516758" w:rsidP="00516758">
      <w:pPr>
        <w:jc w:val="center"/>
        <w:rPr>
          <w:rFonts w:ascii="Times New Roman" w:hAnsi="Times New Roman"/>
          <w:sz w:val="24"/>
          <w:szCs w:val="24"/>
        </w:rPr>
      </w:pPr>
      <w:r w:rsidRPr="00272346">
        <w:rPr>
          <w:rFonts w:ascii="Times New Roman" w:hAnsi="Times New Roman"/>
          <w:sz w:val="24"/>
          <w:szCs w:val="24"/>
        </w:rPr>
        <w:t xml:space="preserve">15. </w:t>
      </w:r>
      <w:r w:rsidRPr="0074021C">
        <w:rPr>
          <w:rFonts w:ascii="Times New Roman" w:hAnsi="Times New Roman"/>
          <w:sz w:val="24"/>
          <w:szCs w:val="24"/>
        </w:rPr>
        <w:t>СОРНОЕ</w:t>
      </w:r>
      <w:r w:rsidRPr="00272346">
        <w:rPr>
          <w:rFonts w:ascii="Times New Roman" w:hAnsi="Times New Roman"/>
          <w:sz w:val="24"/>
          <w:szCs w:val="24"/>
        </w:rPr>
        <w:t xml:space="preserve"> </w:t>
      </w:r>
      <w:r w:rsidRPr="0074021C">
        <w:rPr>
          <w:rFonts w:ascii="Times New Roman" w:hAnsi="Times New Roman"/>
          <w:sz w:val="24"/>
          <w:szCs w:val="24"/>
        </w:rPr>
        <w:t>РАЗНОТРАВЬЕ</w:t>
      </w:r>
    </w:p>
    <w:p w:rsidR="00516758" w:rsidRPr="00272346" w:rsidRDefault="00516758" w:rsidP="00516758">
      <w:pPr>
        <w:jc w:val="both"/>
        <w:rPr>
          <w:rFonts w:ascii="Times New Roman" w:hAnsi="Times New Roman"/>
          <w:sz w:val="24"/>
          <w:szCs w:val="24"/>
        </w:rPr>
      </w:pPr>
    </w:p>
    <w:p w:rsidR="00516758" w:rsidRPr="00516758"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Chelidonium</w:t>
      </w:r>
      <w:r w:rsidRPr="00516758">
        <w:rPr>
          <w:rFonts w:ascii="Times New Roman" w:hAnsi="Times New Roman"/>
          <w:sz w:val="24"/>
          <w:szCs w:val="24"/>
          <w:lang w:val="en-US"/>
        </w:rPr>
        <w:t xml:space="preserve"> </w:t>
      </w:r>
      <w:r w:rsidRPr="0074021C">
        <w:rPr>
          <w:rFonts w:ascii="Times New Roman" w:hAnsi="Times New Roman"/>
          <w:sz w:val="24"/>
          <w:szCs w:val="24"/>
          <w:lang w:val="en-US"/>
        </w:rPr>
        <w:t>majus</w:t>
      </w:r>
      <w:r w:rsidRPr="00516758">
        <w:rPr>
          <w:rFonts w:ascii="Times New Roman" w:hAnsi="Times New Roman"/>
          <w:sz w:val="24"/>
          <w:szCs w:val="24"/>
          <w:lang w:val="en-US"/>
        </w:rPr>
        <w:t xml:space="preserve"> </w:t>
      </w:r>
      <w:r w:rsidRPr="0074021C">
        <w:rPr>
          <w:rFonts w:ascii="Times New Roman" w:hAnsi="Times New Roman"/>
          <w:sz w:val="24"/>
          <w:szCs w:val="24"/>
          <w:lang w:val="en-US"/>
        </w:rPr>
        <w:t>L</w:t>
      </w:r>
      <w:r w:rsidRPr="00516758">
        <w:rPr>
          <w:rFonts w:ascii="Times New Roman" w:hAnsi="Times New Roman"/>
          <w:sz w:val="24"/>
          <w:szCs w:val="24"/>
          <w:lang w:val="en-US"/>
        </w:rPr>
        <w:t xml:space="preserve">. – </w:t>
      </w:r>
      <w:r w:rsidRPr="0074021C">
        <w:rPr>
          <w:rFonts w:ascii="Times New Roman" w:hAnsi="Times New Roman"/>
          <w:i/>
          <w:sz w:val="24"/>
          <w:szCs w:val="24"/>
        </w:rPr>
        <w:t>чистотел</w:t>
      </w:r>
      <w:r w:rsidRPr="00516758">
        <w:rPr>
          <w:rFonts w:ascii="Times New Roman" w:hAnsi="Times New Roman"/>
          <w:i/>
          <w:sz w:val="24"/>
          <w:szCs w:val="24"/>
          <w:lang w:val="en-US"/>
        </w:rPr>
        <w:t xml:space="preserve"> </w:t>
      </w:r>
      <w:r w:rsidRPr="0074021C">
        <w:rPr>
          <w:rFonts w:ascii="Times New Roman" w:hAnsi="Times New Roman"/>
          <w:i/>
          <w:sz w:val="24"/>
          <w:szCs w:val="24"/>
        </w:rPr>
        <w:t>большой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Elytrigia repens (L.) Nevski (Agropyron repens) – </w:t>
      </w:r>
      <w:r w:rsidRPr="0074021C">
        <w:rPr>
          <w:rFonts w:ascii="Times New Roman" w:hAnsi="Times New Roman"/>
          <w:i/>
          <w:sz w:val="24"/>
          <w:szCs w:val="24"/>
        </w:rPr>
        <w:t>пырей</w:t>
      </w:r>
      <w:r w:rsidRPr="0074021C">
        <w:rPr>
          <w:rFonts w:ascii="Times New Roman" w:hAnsi="Times New Roman"/>
          <w:i/>
          <w:sz w:val="24"/>
          <w:szCs w:val="24"/>
          <w:lang w:val="en-US"/>
        </w:rPr>
        <w:t xml:space="preserve"> </w:t>
      </w:r>
      <w:r w:rsidRPr="0074021C">
        <w:rPr>
          <w:rFonts w:ascii="Times New Roman" w:hAnsi="Times New Roman"/>
          <w:i/>
          <w:sz w:val="24"/>
          <w:szCs w:val="24"/>
        </w:rPr>
        <w:t>ползучий</w:t>
      </w:r>
    </w:p>
    <w:p w:rsidR="00516758" w:rsidRPr="0074021C" w:rsidRDefault="00516758" w:rsidP="00516758">
      <w:pPr>
        <w:ind w:right="-766"/>
        <w:rPr>
          <w:rFonts w:ascii="Times New Roman" w:hAnsi="Times New Roman"/>
          <w:i/>
          <w:sz w:val="24"/>
          <w:szCs w:val="24"/>
          <w:lang w:val="en-US"/>
        </w:rPr>
      </w:pPr>
      <w:r w:rsidRPr="0074021C">
        <w:rPr>
          <w:rFonts w:ascii="Times New Roman" w:hAnsi="Times New Roman"/>
          <w:sz w:val="24"/>
          <w:szCs w:val="24"/>
          <w:lang w:val="en-US"/>
        </w:rPr>
        <w:t xml:space="preserve">Equisetum arvense L. </w:t>
      </w:r>
      <w:r w:rsidRPr="0074021C">
        <w:rPr>
          <w:rFonts w:ascii="Times New Roman" w:hAnsi="Times New Roman"/>
          <w:i/>
          <w:sz w:val="24"/>
          <w:szCs w:val="24"/>
          <w:lang w:val="en-US"/>
        </w:rPr>
        <w:t xml:space="preserve">– </w:t>
      </w:r>
      <w:r w:rsidRPr="0074021C">
        <w:rPr>
          <w:rFonts w:ascii="Times New Roman" w:hAnsi="Times New Roman"/>
          <w:i/>
          <w:sz w:val="24"/>
          <w:szCs w:val="24"/>
        </w:rPr>
        <w:t>хвощ</w:t>
      </w:r>
      <w:r w:rsidRPr="0074021C">
        <w:rPr>
          <w:rFonts w:ascii="Times New Roman" w:hAnsi="Times New Roman"/>
          <w:i/>
          <w:sz w:val="24"/>
          <w:szCs w:val="24"/>
          <w:lang w:val="en-US"/>
        </w:rPr>
        <w:t xml:space="preserve"> </w:t>
      </w:r>
      <w:r w:rsidRPr="0074021C">
        <w:rPr>
          <w:rFonts w:ascii="Times New Roman" w:hAnsi="Times New Roman"/>
          <w:i/>
          <w:sz w:val="24"/>
          <w:szCs w:val="24"/>
        </w:rPr>
        <w:t>полевой</w:t>
      </w:r>
    </w:p>
    <w:p w:rsidR="00516758" w:rsidRPr="00516758" w:rsidRDefault="00516758" w:rsidP="00516758">
      <w:pPr>
        <w:ind w:right="-766"/>
        <w:rPr>
          <w:rFonts w:ascii="Times New Roman" w:hAnsi="Times New Roman"/>
          <w:sz w:val="24"/>
          <w:szCs w:val="24"/>
          <w:lang w:val="en-US"/>
        </w:rPr>
      </w:pPr>
      <w:r w:rsidRPr="0074021C">
        <w:rPr>
          <w:rFonts w:ascii="Times New Roman" w:hAnsi="Times New Roman"/>
          <w:sz w:val="24"/>
          <w:szCs w:val="24"/>
          <w:lang w:val="en-US"/>
        </w:rPr>
        <w:t>Myosotis arvensis (L.) Hill</w:t>
      </w:r>
      <w:r w:rsidRPr="00516758">
        <w:rPr>
          <w:rFonts w:ascii="Times New Roman" w:hAnsi="Times New Roman"/>
          <w:sz w:val="24"/>
          <w:szCs w:val="24"/>
          <w:lang w:val="en-US"/>
        </w:rPr>
        <w:t xml:space="preserve">. – </w:t>
      </w:r>
      <w:r w:rsidRPr="0074021C">
        <w:rPr>
          <w:rFonts w:ascii="Times New Roman" w:hAnsi="Times New Roman"/>
          <w:i/>
          <w:sz w:val="24"/>
          <w:szCs w:val="24"/>
        </w:rPr>
        <w:t>незабудка</w:t>
      </w:r>
      <w:r w:rsidRPr="00516758">
        <w:rPr>
          <w:rFonts w:ascii="Times New Roman" w:hAnsi="Times New Roman"/>
          <w:i/>
          <w:sz w:val="24"/>
          <w:szCs w:val="24"/>
          <w:lang w:val="en-US"/>
        </w:rPr>
        <w:t xml:space="preserve"> </w:t>
      </w:r>
      <w:r w:rsidRPr="0074021C">
        <w:rPr>
          <w:rFonts w:ascii="Times New Roman" w:hAnsi="Times New Roman"/>
          <w:i/>
          <w:sz w:val="24"/>
          <w:szCs w:val="24"/>
        </w:rPr>
        <w:t>полевая</w:t>
      </w:r>
    </w:p>
    <w:p w:rsidR="00516758" w:rsidRPr="00516758"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Plantago</w:t>
      </w:r>
      <w:r w:rsidRPr="00516758">
        <w:rPr>
          <w:rFonts w:ascii="Times New Roman" w:hAnsi="Times New Roman"/>
          <w:sz w:val="24"/>
          <w:szCs w:val="24"/>
          <w:lang w:val="en-US"/>
        </w:rPr>
        <w:t xml:space="preserve"> </w:t>
      </w:r>
      <w:r w:rsidRPr="0074021C">
        <w:rPr>
          <w:rFonts w:ascii="Times New Roman" w:hAnsi="Times New Roman"/>
          <w:sz w:val="24"/>
          <w:szCs w:val="24"/>
          <w:lang w:val="en-US"/>
        </w:rPr>
        <w:t>maior</w:t>
      </w:r>
      <w:r w:rsidRPr="00516758">
        <w:rPr>
          <w:rFonts w:ascii="Times New Roman" w:hAnsi="Times New Roman"/>
          <w:sz w:val="24"/>
          <w:szCs w:val="24"/>
          <w:lang w:val="en-US"/>
        </w:rPr>
        <w:t xml:space="preserve"> </w:t>
      </w:r>
      <w:r w:rsidRPr="0074021C">
        <w:rPr>
          <w:rFonts w:ascii="Times New Roman" w:hAnsi="Times New Roman"/>
          <w:sz w:val="24"/>
          <w:szCs w:val="24"/>
          <w:lang w:val="en-US"/>
        </w:rPr>
        <w:t>L</w:t>
      </w:r>
      <w:r w:rsidRPr="00516758">
        <w:rPr>
          <w:rFonts w:ascii="Times New Roman" w:hAnsi="Times New Roman"/>
          <w:sz w:val="24"/>
          <w:szCs w:val="24"/>
          <w:lang w:val="en-US"/>
        </w:rPr>
        <w:t xml:space="preserve">. - </w:t>
      </w:r>
      <w:r w:rsidRPr="0074021C">
        <w:rPr>
          <w:rFonts w:ascii="Times New Roman" w:hAnsi="Times New Roman"/>
          <w:i/>
          <w:sz w:val="24"/>
          <w:szCs w:val="24"/>
        </w:rPr>
        <w:t>подорожник</w:t>
      </w:r>
      <w:r w:rsidRPr="00516758">
        <w:rPr>
          <w:rFonts w:ascii="Times New Roman" w:hAnsi="Times New Roman"/>
          <w:i/>
          <w:sz w:val="24"/>
          <w:szCs w:val="24"/>
          <w:lang w:val="en-US"/>
        </w:rPr>
        <w:t xml:space="preserve"> </w:t>
      </w:r>
      <w:r w:rsidRPr="0074021C">
        <w:rPr>
          <w:rFonts w:ascii="Times New Roman" w:hAnsi="Times New Roman"/>
          <w:i/>
          <w:sz w:val="24"/>
          <w:szCs w:val="24"/>
        </w:rPr>
        <w:t>большой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Rumex crispus L. – </w:t>
      </w:r>
      <w:r w:rsidRPr="0074021C">
        <w:rPr>
          <w:rFonts w:ascii="Times New Roman" w:hAnsi="Times New Roman"/>
          <w:i/>
          <w:sz w:val="24"/>
          <w:szCs w:val="24"/>
        </w:rPr>
        <w:t>щавель</w:t>
      </w:r>
      <w:r w:rsidRPr="0074021C">
        <w:rPr>
          <w:rFonts w:ascii="Times New Roman" w:hAnsi="Times New Roman"/>
          <w:i/>
          <w:sz w:val="24"/>
          <w:szCs w:val="24"/>
          <w:lang w:val="en-US"/>
        </w:rPr>
        <w:t xml:space="preserve"> </w:t>
      </w:r>
      <w:r w:rsidRPr="0074021C">
        <w:rPr>
          <w:rFonts w:ascii="Times New Roman" w:hAnsi="Times New Roman"/>
          <w:i/>
          <w:sz w:val="24"/>
          <w:szCs w:val="24"/>
        </w:rPr>
        <w:t>курчавый</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Sonchus asper (L.) Hill. – </w:t>
      </w:r>
      <w:r w:rsidRPr="0074021C">
        <w:rPr>
          <w:rFonts w:ascii="Times New Roman" w:hAnsi="Times New Roman"/>
          <w:i/>
          <w:sz w:val="24"/>
          <w:szCs w:val="24"/>
        </w:rPr>
        <w:t>осот</w:t>
      </w:r>
      <w:r w:rsidRPr="0074021C">
        <w:rPr>
          <w:rFonts w:ascii="Times New Roman" w:hAnsi="Times New Roman"/>
          <w:i/>
          <w:sz w:val="24"/>
          <w:szCs w:val="24"/>
          <w:lang w:val="en-US"/>
        </w:rPr>
        <w:t xml:space="preserve"> </w:t>
      </w:r>
      <w:r w:rsidRPr="0074021C">
        <w:rPr>
          <w:rFonts w:ascii="Times New Roman" w:hAnsi="Times New Roman"/>
          <w:i/>
          <w:sz w:val="24"/>
          <w:szCs w:val="24"/>
        </w:rPr>
        <w:t>шероховатый</w:t>
      </w: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Taraxacum officinale Wigg. - </w:t>
      </w:r>
      <w:r w:rsidRPr="0074021C">
        <w:rPr>
          <w:rFonts w:ascii="Times New Roman" w:hAnsi="Times New Roman"/>
          <w:i/>
          <w:sz w:val="24"/>
          <w:szCs w:val="24"/>
        </w:rPr>
        <w:t>одуванчик</w:t>
      </w:r>
      <w:r w:rsidRPr="0074021C">
        <w:rPr>
          <w:rFonts w:ascii="Times New Roman" w:hAnsi="Times New Roman"/>
          <w:i/>
          <w:sz w:val="24"/>
          <w:szCs w:val="24"/>
          <w:lang w:val="en-US"/>
        </w:rPr>
        <w:t xml:space="preserve"> </w:t>
      </w:r>
      <w:r w:rsidRPr="0074021C">
        <w:rPr>
          <w:rFonts w:ascii="Times New Roman" w:hAnsi="Times New Roman"/>
          <w:i/>
          <w:sz w:val="24"/>
          <w:szCs w:val="24"/>
        </w:rPr>
        <w:t>лекарственный</w:t>
      </w:r>
    </w:p>
    <w:p w:rsidR="00516758" w:rsidRPr="0074021C" w:rsidRDefault="00516758" w:rsidP="00516758">
      <w:pPr>
        <w:ind w:right="-766"/>
        <w:rPr>
          <w:rFonts w:ascii="Times New Roman" w:hAnsi="Times New Roman"/>
          <w:b/>
          <w:sz w:val="24"/>
          <w:szCs w:val="24"/>
          <w:lang w:val="en-US"/>
        </w:rPr>
      </w:pPr>
      <w:r w:rsidRPr="0074021C">
        <w:rPr>
          <w:rFonts w:ascii="Times New Roman" w:hAnsi="Times New Roman"/>
          <w:sz w:val="24"/>
          <w:szCs w:val="24"/>
          <w:lang w:val="en-US"/>
        </w:rPr>
        <w:t xml:space="preserve">Trifolium repens L. - </w:t>
      </w:r>
      <w:r w:rsidRPr="0074021C">
        <w:rPr>
          <w:rFonts w:ascii="Times New Roman" w:hAnsi="Times New Roman"/>
          <w:i/>
          <w:sz w:val="24"/>
          <w:szCs w:val="24"/>
        </w:rPr>
        <w:t>клевер</w:t>
      </w:r>
      <w:r w:rsidRPr="0074021C">
        <w:rPr>
          <w:rFonts w:ascii="Times New Roman" w:hAnsi="Times New Roman"/>
          <w:i/>
          <w:sz w:val="24"/>
          <w:szCs w:val="24"/>
          <w:lang w:val="en-US"/>
        </w:rPr>
        <w:t xml:space="preserve"> </w:t>
      </w:r>
      <w:r w:rsidRPr="0074021C">
        <w:rPr>
          <w:rFonts w:ascii="Times New Roman" w:hAnsi="Times New Roman"/>
          <w:i/>
          <w:sz w:val="24"/>
          <w:szCs w:val="24"/>
        </w:rPr>
        <w:t>ползучий</w:t>
      </w:r>
    </w:p>
    <w:p w:rsidR="00516758" w:rsidRPr="00516758" w:rsidRDefault="00516758" w:rsidP="00516758">
      <w:pPr>
        <w:jc w:val="both"/>
        <w:rPr>
          <w:rFonts w:ascii="Times New Roman" w:hAnsi="Times New Roman"/>
          <w:i/>
          <w:sz w:val="24"/>
          <w:szCs w:val="24"/>
        </w:rPr>
      </w:pPr>
      <w:r w:rsidRPr="0074021C">
        <w:rPr>
          <w:rFonts w:ascii="Times New Roman" w:hAnsi="Times New Roman"/>
          <w:sz w:val="24"/>
          <w:szCs w:val="24"/>
          <w:lang w:val="en-US"/>
        </w:rPr>
        <w:t>Tussilago</w:t>
      </w:r>
      <w:r w:rsidRPr="00516758">
        <w:rPr>
          <w:rFonts w:ascii="Times New Roman" w:hAnsi="Times New Roman"/>
          <w:sz w:val="24"/>
          <w:szCs w:val="24"/>
        </w:rPr>
        <w:t xml:space="preserve"> </w:t>
      </w:r>
      <w:r w:rsidRPr="0074021C">
        <w:rPr>
          <w:rFonts w:ascii="Times New Roman" w:hAnsi="Times New Roman"/>
          <w:sz w:val="24"/>
          <w:szCs w:val="24"/>
          <w:lang w:val="en-US"/>
        </w:rPr>
        <w:t>farfara</w:t>
      </w:r>
      <w:r w:rsidRPr="00516758">
        <w:rPr>
          <w:rFonts w:ascii="Times New Roman" w:hAnsi="Times New Roman"/>
          <w:sz w:val="24"/>
          <w:szCs w:val="24"/>
        </w:rPr>
        <w:t xml:space="preserve"> </w:t>
      </w:r>
      <w:r w:rsidRPr="0074021C">
        <w:rPr>
          <w:rFonts w:ascii="Times New Roman" w:hAnsi="Times New Roman"/>
          <w:sz w:val="24"/>
          <w:szCs w:val="24"/>
          <w:lang w:val="en-US"/>
        </w:rPr>
        <w:t>L</w:t>
      </w:r>
      <w:r w:rsidRPr="00516758">
        <w:rPr>
          <w:rFonts w:ascii="Times New Roman" w:hAnsi="Times New Roman"/>
          <w:sz w:val="24"/>
          <w:szCs w:val="24"/>
        </w:rPr>
        <w:t xml:space="preserve">. - </w:t>
      </w:r>
      <w:r w:rsidRPr="0074021C">
        <w:rPr>
          <w:rFonts w:ascii="Times New Roman" w:hAnsi="Times New Roman"/>
          <w:i/>
          <w:sz w:val="24"/>
          <w:szCs w:val="24"/>
        </w:rPr>
        <w:t>мать</w:t>
      </w:r>
      <w:r w:rsidRPr="00516758">
        <w:rPr>
          <w:rFonts w:ascii="Times New Roman" w:hAnsi="Times New Roman"/>
          <w:i/>
          <w:sz w:val="24"/>
          <w:szCs w:val="24"/>
        </w:rPr>
        <w:t>-</w:t>
      </w:r>
      <w:r w:rsidRPr="0074021C">
        <w:rPr>
          <w:rFonts w:ascii="Times New Roman" w:hAnsi="Times New Roman"/>
          <w:i/>
          <w:sz w:val="24"/>
          <w:szCs w:val="24"/>
        </w:rPr>
        <w:t>и</w:t>
      </w:r>
      <w:r w:rsidRPr="00516758">
        <w:rPr>
          <w:rFonts w:ascii="Times New Roman" w:hAnsi="Times New Roman"/>
          <w:i/>
          <w:sz w:val="24"/>
          <w:szCs w:val="24"/>
        </w:rPr>
        <w:t>-</w:t>
      </w:r>
      <w:r w:rsidRPr="0074021C">
        <w:rPr>
          <w:rFonts w:ascii="Times New Roman" w:hAnsi="Times New Roman"/>
          <w:i/>
          <w:sz w:val="24"/>
          <w:szCs w:val="24"/>
        </w:rPr>
        <w:t>мачеха</w:t>
      </w:r>
      <w:r w:rsidRPr="00516758">
        <w:rPr>
          <w:rFonts w:ascii="Times New Roman" w:hAnsi="Times New Roman"/>
          <w:i/>
          <w:sz w:val="24"/>
          <w:szCs w:val="24"/>
        </w:rPr>
        <w:t xml:space="preserve"> </w:t>
      </w:r>
      <w:r w:rsidRPr="0074021C">
        <w:rPr>
          <w:rFonts w:ascii="Times New Roman" w:hAnsi="Times New Roman"/>
          <w:i/>
          <w:sz w:val="24"/>
          <w:szCs w:val="24"/>
        </w:rPr>
        <w:t>обыкновенная</w:t>
      </w:r>
    </w:p>
    <w:p w:rsidR="00516758" w:rsidRPr="00516758" w:rsidRDefault="00516758" w:rsidP="00516758">
      <w:pPr>
        <w:ind w:right="-766"/>
        <w:rPr>
          <w:rFonts w:ascii="Times New Roman" w:hAnsi="Times New Roman"/>
          <w:sz w:val="24"/>
          <w:szCs w:val="24"/>
        </w:rPr>
      </w:pPr>
      <w:r w:rsidRPr="0074021C">
        <w:rPr>
          <w:rFonts w:ascii="Times New Roman" w:hAnsi="Times New Roman"/>
          <w:sz w:val="24"/>
          <w:szCs w:val="24"/>
          <w:lang w:val="en-US"/>
        </w:rPr>
        <w:t>Urtica</w:t>
      </w:r>
      <w:r w:rsidRPr="00516758">
        <w:rPr>
          <w:rFonts w:ascii="Times New Roman" w:hAnsi="Times New Roman"/>
          <w:sz w:val="24"/>
          <w:szCs w:val="24"/>
        </w:rPr>
        <w:t xml:space="preserve"> </w:t>
      </w:r>
      <w:r w:rsidRPr="0074021C">
        <w:rPr>
          <w:rFonts w:ascii="Times New Roman" w:hAnsi="Times New Roman"/>
          <w:sz w:val="24"/>
          <w:szCs w:val="24"/>
          <w:lang w:val="en-US"/>
        </w:rPr>
        <w:t>dioica</w:t>
      </w:r>
      <w:r w:rsidRPr="00516758">
        <w:rPr>
          <w:rFonts w:ascii="Times New Roman" w:hAnsi="Times New Roman"/>
          <w:sz w:val="24"/>
          <w:szCs w:val="24"/>
        </w:rPr>
        <w:t xml:space="preserve"> – </w:t>
      </w:r>
      <w:r w:rsidRPr="0074021C">
        <w:rPr>
          <w:rFonts w:ascii="Times New Roman" w:hAnsi="Times New Roman"/>
          <w:i/>
          <w:sz w:val="24"/>
          <w:szCs w:val="24"/>
        </w:rPr>
        <w:t>крапива</w:t>
      </w:r>
      <w:r w:rsidRPr="00516758">
        <w:rPr>
          <w:rFonts w:ascii="Times New Roman" w:hAnsi="Times New Roman"/>
          <w:i/>
          <w:sz w:val="24"/>
          <w:szCs w:val="24"/>
        </w:rPr>
        <w:t xml:space="preserve"> </w:t>
      </w:r>
      <w:r w:rsidRPr="0074021C">
        <w:rPr>
          <w:rFonts w:ascii="Times New Roman" w:hAnsi="Times New Roman"/>
          <w:i/>
          <w:sz w:val="24"/>
          <w:szCs w:val="24"/>
        </w:rPr>
        <w:t>двудомная</w:t>
      </w:r>
    </w:p>
    <w:p w:rsidR="00516758" w:rsidRPr="00516758" w:rsidRDefault="00516758" w:rsidP="00516758">
      <w:pPr>
        <w:ind w:right="-766"/>
        <w:rPr>
          <w:rFonts w:ascii="Times New Roman" w:hAnsi="Times New Roman"/>
          <w:sz w:val="24"/>
          <w:szCs w:val="24"/>
        </w:rPr>
      </w:pPr>
      <w:r w:rsidRPr="0074021C">
        <w:rPr>
          <w:rFonts w:ascii="Times New Roman" w:hAnsi="Times New Roman"/>
          <w:sz w:val="24"/>
          <w:szCs w:val="24"/>
          <w:lang w:val="en-US"/>
        </w:rPr>
        <w:t>Veronica</w:t>
      </w:r>
      <w:r w:rsidRPr="00516758">
        <w:rPr>
          <w:rFonts w:ascii="Times New Roman" w:hAnsi="Times New Roman"/>
          <w:sz w:val="24"/>
          <w:szCs w:val="24"/>
        </w:rPr>
        <w:t xml:space="preserve"> </w:t>
      </w:r>
      <w:r w:rsidRPr="0074021C">
        <w:rPr>
          <w:rFonts w:ascii="Times New Roman" w:hAnsi="Times New Roman"/>
          <w:sz w:val="24"/>
          <w:szCs w:val="24"/>
          <w:lang w:val="en-US"/>
        </w:rPr>
        <w:t>arvensis</w:t>
      </w:r>
      <w:r w:rsidRPr="00516758">
        <w:rPr>
          <w:rFonts w:ascii="Times New Roman" w:hAnsi="Times New Roman"/>
          <w:sz w:val="24"/>
          <w:szCs w:val="24"/>
        </w:rPr>
        <w:t xml:space="preserve"> </w:t>
      </w:r>
      <w:r w:rsidRPr="0074021C">
        <w:rPr>
          <w:rFonts w:ascii="Times New Roman" w:hAnsi="Times New Roman"/>
          <w:sz w:val="24"/>
          <w:szCs w:val="24"/>
          <w:lang w:val="en-US"/>
        </w:rPr>
        <w:t>L</w:t>
      </w:r>
      <w:r w:rsidRPr="00516758">
        <w:rPr>
          <w:rFonts w:ascii="Times New Roman" w:hAnsi="Times New Roman"/>
          <w:sz w:val="24"/>
          <w:szCs w:val="24"/>
        </w:rPr>
        <w:t xml:space="preserve">. – </w:t>
      </w:r>
      <w:r w:rsidRPr="0074021C">
        <w:rPr>
          <w:rFonts w:ascii="Times New Roman" w:hAnsi="Times New Roman"/>
          <w:i/>
          <w:sz w:val="24"/>
          <w:szCs w:val="24"/>
        </w:rPr>
        <w:t>вероника</w:t>
      </w:r>
      <w:r w:rsidRPr="00516758">
        <w:rPr>
          <w:rFonts w:ascii="Times New Roman" w:hAnsi="Times New Roman"/>
          <w:i/>
          <w:sz w:val="24"/>
          <w:szCs w:val="24"/>
        </w:rPr>
        <w:t xml:space="preserve"> </w:t>
      </w:r>
      <w:r w:rsidRPr="0074021C">
        <w:rPr>
          <w:rFonts w:ascii="Times New Roman" w:hAnsi="Times New Roman"/>
          <w:i/>
          <w:sz w:val="24"/>
          <w:szCs w:val="24"/>
        </w:rPr>
        <w:t>полевая</w:t>
      </w:r>
    </w:p>
    <w:p w:rsidR="00516758" w:rsidRPr="00516758" w:rsidRDefault="00516758" w:rsidP="00516758">
      <w:pPr>
        <w:jc w:val="center"/>
        <w:rPr>
          <w:rFonts w:ascii="Times New Roman" w:hAnsi="Times New Roman"/>
          <w:sz w:val="24"/>
          <w:szCs w:val="24"/>
        </w:rPr>
      </w:pPr>
    </w:p>
    <w:p w:rsidR="00516758" w:rsidRPr="0074021C" w:rsidRDefault="00516758" w:rsidP="00516758">
      <w:pPr>
        <w:jc w:val="center"/>
        <w:rPr>
          <w:rFonts w:ascii="Times New Roman" w:hAnsi="Times New Roman"/>
          <w:sz w:val="24"/>
          <w:szCs w:val="24"/>
          <w:lang w:val="en-US"/>
        </w:rPr>
      </w:pPr>
      <w:r w:rsidRPr="0074021C">
        <w:rPr>
          <w:rFonts w:ascii="Times New Roman" w:hAnsi="Times New Roman"/>
          <w:sz w:val="24"/>
          <w:szCs w:val="24"/>
          <w:lang w:val="en-US"/>
        </w:rPr>
        <w:t xml:space="preserve">16. </w:t>
      </w:r>
      <w:r w:rsidRPr="0074021C">
        <w:rPr>
          <w:rFonts w:ascii="Times New Roman" w:hAnsi="Times New Roman"/>
          <w:sz w:val="24"/>
          <w:szCs w:val="24"/>
        </w:rPr>
        <w:t>ЭКСПЛЕРЕНТЫ</w:t>
      </w:r>
    </w:p>
    <w:p w:rsidR="00516758" w:rsidRPr="0074021C" w:rsidRDefault="00516758" w:rsidP="00516758">
      <w:pPr>
        <w:jc w:val="both"/>
        <w:rPr>
          <w:rFonts w:ascii="Times New Roman" w:hAnsi="Times New Roman"/>
          <w:sz w:val="24"/>
          <w:szCs w:val="24"/>
          <w:lang w:val="en-US"/>
        </w:rPr>
      </w:pPr>
    </w:p>
    <w:p w:rsidR="00516758" w:rsidRPr="0074021C"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 xml:space="preserve">Chamerion angustifolium (L.) Holub., Chamaenerion angustifolium (L.) Scop. - </w:t>
      </w:r>
      <w:r w:rsidRPr="0074021C">
        <w:rPr>
          <w:rFonts w:ascii="Times New Roman" w:hAnsi="Times New Roman"/>
          <w:i/>
          <w:sz w:val="24"/>
          <w:szCs w:val="24"/>
        </w:rPr>
        <w:t>иван</w:t>
      </w:r>
      <w:r w:rsidRPr="0074021C">
        <w:rPr>
          <w:rFonts w:ascii="Times New Roman" w:hAnsi="Times New Roman"/>
          <w:i/>
          <w:sz w:val="24"/>
          <w:szCs w:val="24"/>
          <w:lang w:val="en-US"/>
        </w:rPr>
        <w:t>-</w:t>
      </w:r>
      <w:r w:rsidRPr="0074021C">
        <w:rPr>
          <w:rFonts w:ascii="Times New Roman" w:hAnsi="Times New Roman"/>
          <w:i/>
          <w:sz w:val="24"/>
          <w:szCs w:val="24"/>
        </w:rPr>
        <w:t>чай</w:t>
      </w:r>
      <w:r w:rsidRPr="0074021C">
        <w:rPr>
          <w:rFonts w:ascii="Times New Roman" w:hAnsi="Times New Roman"/>
          <w:i/>
          <w:sz w:val="24"/>
          <w:szCs w:val="24"/>
          <w:lang w:val="en-US"/>
        </w:rPr>
        <w:t xml:space="preserve"> </w:t>
      </w:r>
      <w:r w:rsidRPr="0074021C">
        <w:rPr>
          <w:rFonts w:ascii="Times New Roman" w:hAnsi="Times New Roman"/>
          <w:i/>
          <w:sz w:val="24"/>
          <w:szCs w:val="24"/>
        </w:rPr>
        <w:t>узколистный</w:t>
      </w:r>
    </w:p>
    <w:p w:rsidR="00516758" w:rsidRPr="0074021C" w:rsidRDefault="00516758" w:rsidP="00516758">
      <w:pPr>
        <w:jc w:val="both"/>
        <w:rPr>
          <w:rFonts w:ascii="Times New Roman" w:hAnsi="Times New Roman"/>
          <w:sz w:val="24"/>
          <w:szCs w:val="24"/>
          <w:lang w:val="en-US"/>
        </w:rPr>
      </w:pPr>
      <w:r w:rsidRPr="0074021C">
        <w:rPr>
          <w:rFonts w:ascii="Times New Roman" w:hAnsi="Times New Roman"/>
          <w:sz w:val="24"/>
          <w:szCs w:val="24"/>
          <w:lang w:val="en-US"/>
        </w:rPr>
        <w:t xml:space="preserve">Epilobium adenocaulon Hausskn. – </w:t>
      </w:r>
      <w:r w:rsidRPr="0074021C">
        <w:rPr>
          <w:rFonts w:ascii="Times New Roman" w:hAnsi="Times New Roman"/>
          <w:i/>
          <w:sz w:val="24"/>
          <w:szCs w:val="24"/>
        </w:rPr>
        <w:t>кипрей</w:t>
      </w:r>
      <w:r w:rsidRPr="0074021C">
        <w:rPr>
          <w:rFonts w:ascii="Times New Roman" w:hAnsi="Times New Roman"/>
          <w:i/>
          <w:sz w:val="24"/>
          <w:szCs w:val="24"/>
          <w:lang w:val="en-US"/>
        </w:rPr>
        <w:t xml:space="preserve"> </w:t>
      </w:r>
      <w:r w:rsidRPr="0074021C">
        <w:rPr>
          <w:rFonts w:ascii="Times New Roman" w:hAnsi="Times New Roman"/>
          <w:i/>
          <w:sz w:val="24"/>
          <w:szCs w:val="24"/>
        </w:rPr>
        <w:t>железистостебельный</w:t>
      </w:r>
    </w:p>
    <w:p w:rsidR="00516758" w:rsidRPr="00272346" w:rsidRDefault="00516758" w:rsidP="00516758">
      <w:pPr>
        <w:jc w:val="both"/>
        <w:rPr>
          <w:rFonts w:ascii="Times New Roman" w:hAnsi="Times New Roman"/>
          <w:i/>
          <w:sz w:val="24"/>
          <w:szCs w:val="24"/>
          <w:lang w:val="en-US"/>
        </w:rPr>
      </w:pPr>
      <w:r w:rsidRPr="0074021C">
        <w:rPr>
          <w:rFonts w:ascii="Times New Roman" w:hAnsi="Times New Roman"/>
          <w:sz w:val="24"/>
          <w:szCs w:val="24"/>
          <w:lang w:val="en-US"/>
        </w:rPr>
        <w:t>Rubus</w:t>
      </w:r>
      <w:r w:rsidRPr="00272346">
        <w:rPr>
          <w:rFonts w:ascii="Times New Roman" w:hAnsi="Times New Roman"/>
          <w:sz w:val="24"/>
          <w:szCs w:val="24"/>
          <w:lang w:val="en-US"/>
        </w:rPr>
        <w:t xml:space="preserve"> </w:t>
      </w:r>
      <w:r w:rsidRPr="0074021C">
        <w:rPr>
          <w:rFonts w:ascii="Times New Roman" w:hAnsi="Times New Roman"/>
          <w:sz w:val="24"/>
          <w:szCs w:val="24"/>
          <w:lang w:val="en-US"/>
        </w:rPr>
        <w:t>idaeus</w:t>
      </w:r>
      <w:r w:rsidRPr="00272346">
        <w:rPr>
          <w:rFonts w:ascii="Times New Roman" w:hAnsi="Times New Roman"/>
          <w:sz w:val="24"/>
          <w:szCs w:val="24"/>
          <w:lang w:val="en-US"/>
        </w:rPr>
        <w:t xml:space="preserve"> </w:t>
      </w:r>
      <w:r w:rsidRPr="0074021C">
        <w:rPr>
          <w:rFonts w:ascii="Times New Roman" w:hAnsi="Times New Roman"/>
          <w:sz w:val="24"/>
          <w:szCs w:val="24"/>
          <w:lang w:val="en-US"/>
        </w:rPr>
        <w:t>L</w:t>
      </w:r>
      <w:r w:rsidRPr="00272346">
        <w:rPr>
          <w:rFonts w:ascii="Times New Roman" w:hAnsi="Times New Roman"/>
          <w:sz w:val="24"/>
          <w:szCs w:val="24"/>
          <w:lang w:val="en-US"/>
        </w:rPr>
        <w:t xml:space="preserve">. - </w:t>
      </w:r>
      <w:r w:rsidRPr="0074021C">
        <w:rPr>
          <w:rFonts w:ascii="Times New Roman" w:hAnsi="Times New Roman"/>
          <w:i/>
          <w:sz w:val="24"/>
          <w:szCs w:val="24"/>
        </w:rPr>
        <w:t>малина</w:t>
      </w:r>
    </w:p>
    <w:p w:rsidR="00516758" w:rsidRPr="00272346" w:rsidRDefault="00516758" w:rsidP="00516758">
      <w:pPr>
        <w:jc w:val="both"/>
        <w:rPr>
          <w:rFonts w:ascii="Times New Roman" w:hAnsi="Times New Roman"/>
          <w:sz w:val="24"/>
          <w:szCs w:val="24"/>
          <w:lang w:val="en-US"/>
        </w:rPr>
      </w:pPr>
    </w:p>
    <w:p w:rsidR="00516758" w:rsidRPr="00272346" w:rsidRDefault="00516758" w:rsidP="00516758">
      <w:pPr>
        <w:jc w:val="both"/>
        <w:rPr>
          <w:rFonts w:ascii="Times New Roman" w:hAnsi="Times New Roman"/>
          <w:sz w:val="24"/>
          <w:szCs w:val="24"/>
          <w:lang w:val="en-US"/>
        </w:rPr>
      </w:pPr>
    </w:p>
    <w:sectPr w:rsidR="00516758" w:rsidRPr="00272346" w:rsidSect="000A32EC">
      <w:headerReference w:type="even" r:id="rId187"/>
      <w:headerReference w:type="default" r:id="rId188"/>
      <w:footerReference w:type="even" r:id="rId189"/>
      <w:footerReference w:type="default" r:id="rId19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2DD0" w:rsidRDefault="00DC2DD0" w:rsidP="0074021C">
      <w:pPr>
        <w:spacing w:after="0" w:line="240" w:lineRule="auto"/>
      </w:pPr>
      <w:r>
        <w:separator/>
      </w:r>
    </w:p>
  </w:endnote>
  <w:endnote w:type="continuationSeparator" w:id="1">
    <w:p w:rsidR="00DC2DD0" w:rsidRDefault="00DC2DD0" w:rsidP="007402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4" w:rsidRDefault="00AA3364">
    <w:pPr>
      <w:pStyle w:val="ae"/>
      <w:jc w:val="right"/>
    </w:pPr>
    <w:fldSimple w:instr=" PAGE   \* MERGEFORMAT ">
      <w:r w:rsidR="00A60893">
        <w:rPr>
          <w:noProof/>
        </w:rPr>
        <w:t>2</w:t>
      </w:r>
    </w:fldSimple>
  </w:p>
  <w:p w:rsidR="00EA77C4" w:rsidRDefault="00EA77C4">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4" w:rsidRDefault="00AA3364">
    <w:pPr>
      <w:pStyle w:val="ae"/>
      <w:framePr w:wrap="around" w:vAnchor="text" w:hAnchor="margin" w:xAlign="right" w:y="1"/>
      <w:rPr>
        <w:rStyle w:val="ab"/>
      </w:rPr>
    </w:pPr>
    <w:r>
      <w:rPr>
        <w:rStyle w:val="ab"/>
      </w:rPr>
      <w:fldChar w:fldCharType="begin"/>
    </w:r>
    <w:r w:rsidR="00EA77C4">
      <w:rPr>
        <w:rStyle w:val="ab"/>
      </w:rPr>
      <w:instrText xml:space="preserve">PAGE  </w:instrText>
    </w:r>
    <w:r>
      <w:rPr>
        <w:rStyle w:val="ab"/>
      </w:rPr>
      <w:fldChar w:fldCharType="end"/>
    </w:r>
  </w:p>
  <w:p w:rsidR="00EA77C4" w:rsidRDefault="00EA77C4">
    <w:pPr>
      <w:pStyle w:val="ae"/>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4" w:rsidRDefault="00AA3364">
    <w:pPr>
      <w:pStyle w:val="ae"/>
      <w:framePr w:wrap="around" w:vAnchor="text" w:hAnchor="margin" w:xAlign="right" w:y="1"/>
      <w:rPr>
        <w:rStyle w:val="ab"/>
      </w:rPr>
    </w:pPr>
    <w:r>
      <w:rPr>
        <w:rStyle w:val="ab"/>
      </w:rPr>
      <w:fldChar w:fldCharType="begin"/>
    </w:r>
    <w:r w:rsidR="00EA77C4">
      <w:rPr>
        <w:rStyle w:val="ab"/>
      </w:rPr>
      <w:instrText xml:space="preserve">PAGE  </w:instrText>
    </w:r>
    <w:r>
      <w:rPr>
        <w:rStyle w:val="ab"/>
      </w:rPr>
      <w:fldChar w:fldCharType="separate"/>
    </w:r>
    <w:r w:rsidR="00A60893">
      <w:rPr>
        <w:rStyle w:val="ab"/>
        <w:noProof/>
      </w:rPr>
      <w:t>139</w:t>
    </w:r>
    <w:r>
      <w:rPr>
        <w:rStyle w:val="ab"/>
      </w:rPr>
      <w:fldChar w:fldCharType="end"/>
    </w:r>
  </w:p>
  <w:p w:rsidR="00EA77C4" w:rsidRDefault="00EA77C4">
    <w:pPr>
      <w:pStyle w:val="a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2DD0" w:rsidRDefault="00DC2DD0" w:rsidP="0074021C">
      <w:pPr>
        <w:spacing w:after="0" w:line="240" w:lineRule="auto"/>
      </w:pPr>
      <w:r>
        <w:separator/>
      </w:r>
    </w:p>
  </w:footnote>
  <w:footnote w:type="continuationSeparator" w:id="1">
    <w:p w:rsidR="00DC2DD0" w:rsidRDefault="00DC2DD0" w:rsidP="0074021C">
      <w:pPr>
        <w:spacing w:after="0" w:line="240" w:lineRule="auto"/>
      </w:pPr>
      <w:r>
        <w:continuationSeparator/>
      </w:r>
    </w:p>
  </w:footnote>
  <w:footnote w:id="2">
    <w:p w:rsidR="00EA77C4" w:rsidRDefault="00EA77C4" w:rsidP="00783152">
      <w:pPr>
        <w:pStyle w:val="af2"/>
      </w:pPr>
      <w:r>
        <w:rPr>
          <w:rStyle w:val="af4"/>
        </w:rPr>
        <w:footnoteRef/>
      </w:r>
      <w:r>
        <w:t xml:space="preserve"> Основные латинские названия приведены по изданию: Иллюстрированный определитель растений Карельского перешейка / Под ред. А.Л. Буданцева и  Г.П. Яковлева. СПб., 2000.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4" w:rsidRDefault="00AA3364">
    <w:pPr>
      <w:pStyle w:val="ac"/>
      <w:jc w:val="right"/>
    </w:pPr>
    <w:fldSimple w:instr=" PAGE   \* MERGEFORMAT ">
      <w:r w:rsidR="00A60893">
        <w:rPr>
          <w:noProof/>
        </w:rPr>
        <w:t>1</w:t>
      </w:r>
    </w:fldSimple>
  </w:p>
  <w:p w:rsidR="00EA77C4" w:rsidRDefault="00EA77C4">
    <w:pPr>
      <w:pStyle w:val="ac"/>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4" w:rsidRDefault="00AA3364">
    <w:pPr>
      <w:pStyle w:val="ac"/>
      <w:framePr w:wrap="around" w:vAnchor="text" w:hAnchor="margin" w:xAlign="right" w:y="1"/>
      <w:rPr>
        <w:rStyle w:val="ab"/>
      </w:rPr>
    </w:pPr>
    <w:r>
      <w:rPr>
        <w:rStyle w:val="ab"/>
      </w:rPr>
      <w:fldChar w:fldCharType="begin"/>
    </w:r>
    <w:r w:rsidR="00EA77C4">
      <w:rPr>
        <w:rStyle w:val="ab"/>
      </w:rPr>
      <w:instrText xml:space="preserve">PAGE  </w:instrText>
    </w:r>
    <w:r>
      <w:rPr>
        <w:rStyle w:val="ab"/>
      </w:rPr>
      <w:fldChar w:fldCharType="end"/>
    </w:r>
  </w:p>
  <w:p w:rsidR="00EA77C4" w:rsidRDefault="00EA77C4">
    <w:pPr>
      <w:pStyle w:val="ac"/>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77C4" w:rsidRDefault="00EA77C4">
    <w:pPr>
      <w:pStyle w:val="ac"/>
      <w:framePr w:wrap="around" w:vAnchor="text" w:hAnchor="margin" w:xAlign="right" w:y="1"/>
      <w:rPr>
        <w:rStyle w:val="ab"/>
      </w:rPr>
    </w:pPr>
  </w:p>
  <w:p w:rsidR="00EA77C4" w:rsidRDefault="00EA77C4">
    <w:pPr>
      <w:pStyle w:val="ac"/>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4.5pt;height:15.75pt" o:bullet="t">
        <v:imagedata r:id="rId1" o:title=""/>
      </v:shape>
    </w:pict>
  </w:numPicBullet>
  <w:abstractNum w:abstractNumId="0">
    <w:nsid w:val="FFFFFF7C"/>
    <w:multiLevelType w:val="singleLevel"/>
    <w:tmpl w:val="6A885A5C"/>
    <w:lvl w:ilvl="0">
      <w:start w:val="1"/>
      <w:numFmt w:val="decimal"/>
      <w:lvlText w:val="%1."/>
      <w:lvlJc w:val="left"/>
      <w:pPr>
        <w:tabs>
          <w:tab w:val="num" w:pos="1492"/>
        </w:tabs>
        <w:ind w:left="1492" w:hanging="360"/>
      </w:pPr>
    </w:lvl>
  </w:abstractNum>
  <w:abstractNum w:abstractNumId="1">
    <w:nsid w:val="FFFFFF7D"/>
    <w:multiLevelType w:val="singleLevel"/>
    <w:tmpl w:val="22F69E08"/>
    <w:lvl w:ilvl="0">
      <w:start w:val="1"/>
      <w:numFmt w:val="decimal"/>
      <w:lvlText w:val="%1."/>
      <w:lvlJc w:val="left"/>
      <w:pPr>
        <w:tabs>
          <w:tab w:val="num" w:pos="1209"/>
        </w:tabs>
        <w:ind w:left="1209" w:hanging="360"/>
      </w:pPr>
    </w:lvl>
  </w:abstractNum>
  <w:abstractNum w:abstractNumId="2">
    <w:nsid w:val="FFFFFF7E"/>
    <w:multiLevelType w:val="singleLevel"/>
    <w:tmpl w:val="E80817E8"/>
    <w:lvl w:ilvl="0">
      <w:start w:val="1"/>
      <w:numFmt w:val="decimal"/>
      <w:lvlText w:val="%1."/>
      <w:lvlJc w:val="left"/>
      <w:pPr>
        <w:tabs>
          <w:tab w:val="num" w:pos="926"/>
        </w:tabs>
        <w:ind w:left="926" w:hanging="360"/>
      </w:pPr>
    </w:lvl>
  </w:abstractNum>
  <w:abstractNum w:abstractNumId="3">
    <w:nsid w:val="FFFFFF7F"/>
    <w:multiLevelType w:val="singleLevel"/>
    <w:tmpl w:val="A0DC9530"/>
    <w:lvl w:ilvl="0">
      <w:start w:val="1"/>
      <w:numFmt w:val="decimal"/>
      <w:lvlText w:val="%1."/>
      <w:lvlJc w:val="left"/>
      <w:pPr>
        <w:tabs>
          <w:tab w:val="num" w:pos="643"/>
        </w:tabs>
        <w:ind w:left="643" w:hanging="360"/>
      </w:pPr>
    </w:lvl>
  </w:abstractNum>
  <w:abstractNum w:abstractNumId="4">
    <w:nsid w:val="FFFFFF80"/>
    <w:multiLevelType w:val="singleLevel"/>
    <w:tmpl w:val="60BEB9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8B0B79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44422F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D909CB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0BC472C"/>
    <w:lvl w:ilvl="0">
      <w:start w:val="1"/>
      <w:numFmt w:val="decimal"/>
      <w:lvlText w:val="%1."/>
      <w:lvlJc w:val="left"/>
      <w:pPr>
        <w:tabs>
          <w:tab w:val="num" w:pos="360"/>
        </w:tabs>
        <w:ind w:left="360" w:hanging="360"/>
      </w:pPr>
    </w:lvl>
  </w:abstractNum>
  <w:abstractNum w:abstractNumId="9">
    <w:nsid w:val="FFFFFF89"/>
    <w:multiLevelType w:val="singleLevel"/>
    <w:tmpl w:val="1AC410AA"/>
    <w:lvl w:ilvl="0">
      <w:start w:val="1"/>
      <w:numFmt w:val="bullet"/>
      <w:lvlText w:val=""/>
      <w:lvlJc w:val="left"/>
      <w:pPr>
        <w:tabs>
          <w:tab w:val="num" w:pos="360"/>
        </w:tabs>
        <w:ind w:left="360" w:hanging="360"/>
      </w:pPr>
      <w:rPr>
        <w:rFonts w:ascii="Symbol" w:hAnsi="Symbol" w:hint="default"/>
      </w:rPr>
    </w:lvl>
  </w:abstractNum>
  <w:abstractNum w:abstractNumId="10">
    <w:nsid w:val="172B76DD"/>
    <w:multiLevelType w:val="hybridMultilevel"/>
    <w:tmpl w:val="1282769A"/>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1">
    <w:nsid w:val="17733D10"/>
    <w:multiLevelType w:val="multilevel"/>
    <w:tmpl w:val="C024D17E"/>
    <w:lvl w:ilvl="0">
      <w:start w:val="1"/>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2">
    <w:nsid w:val="1ED46DF8"/>
    <w:multiLevelType w:val="hybridMultilevel"/>
    <w:tmpl w:val="096E07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FE320B4"/>
    <w:multiLevelType w:val="singleLevel"/>
    <w:tmpl w:val="9664275A"/>
    <w:lvl w:ilvl="0">
      <w:start w:val="1"/>
      <w:numFmt w:val="decimal"/>
      <w:lvlText w:val="%1. "/>
      <w:legacy w:legacy="1" w:legacySpace="0" w:legacyIndent="283"/>
      <w:lvlJc w:val="left"/>
      <w:pPr>
        <w:ind w:left="709" w:hanging="283"/>
      </w:pPr>
      <w:rPr>
        <w:rFonts w:ascii="Times New Roman CYR" w:hAnsi="Times New Roman CYR" w:cs="Times New Roman CYR" w:hint="default"/>
        <w:b w:val="0"/>
        <w:i w:val="0"/>
        <w:sz w:val="24"/>
        <w:u w:val="none"/>
      </w:rPr>
    </w:lvl>
  </w:abstractNum>
  <w:abstractNum w:abstractNumId="14">
    <w:nsid w:val="41342FCE"/>
    <w:multiLevelType w:val="hybridMultilevel"/>
    <w:tmpl w:val="592EA028"/>
    <w:lvl w:ilvl="0" w:tplc="C5943714">
      <w:start w:val="1"/>
      <w:numFmt w:val="bullet"/>
      <w:lvlText w:val=""/>
      <w:lvlPicBulletId w:val="0"/>
      <w:lvlJc w:val="left"/>
      <w:pPr>
        <w:tabs>
          <w:tab w:val="num" w:pos="360"/>
        </w:tabs>
        <w:ind w:left="360" w:hanging="360"/>
      </w:pPr>
      <w:rPr>
        <w:rFonts w:ascii="Symbol" w:hAnsi="Symbol" w:hint="default"/>
      </w:rPr>
    </w:lvl>
    <w:lvl w:ilvl="1" w:tplc="462A0750" w:tentative="1">
      <w:start w:val="1"/>
      <w:numFmt w:val="bullet"/>
      <w:lvlText w:val=""/>
      <w:lvlJc w:val="left"/>
      <w:pPr>
        <w:tabs>
          <w:tab w:val="num" w:pos="1080"/>
        </w:tabs>
        <w:ind w:left="1080" w:hanging="360"/>
      </w:pPr>
      <w:rPr>
        <w:rFonts w:ascii="Symbol" w:hAnsi="Symbol" w:hint="default"/>
      </w:rPr>
    </w:lvl>
    <w:lvl w:ilvl="2" w:tplc="CB5C17D8" w:tentative="1">
      <w:start w:val="1"/>
      <w:numFmt w:val="bullet"/>
      <w:lvlText w:val=""/>
      <w:lvlJc w:val="left"/>
      <w:pPr>
        <w:tabs>
          <w:tab w:val="num" w:pos="1800"/>
        </w:tabs>
        <w:ind w:left="1800" w:hanging="360"/>
      </w:pPr>
      <w:rPr>
        <w:rFonts w:ascii="Symbol" w:hAnsi="Symbol" w:hint="default"/>
      </w:rPr>
    </w:lvl>
    <w:lvl w:ilvl="3" w:tplc="2AD46194" w:tentative="1">
      <w:start w:val="1"/>
      <w:numFmt w:val="bullet"/>
      <w:lvlText w:val=""/>
      <w:lvlJc w:val="left"/>
      <w:pPr>
        <w:tabs>
          <w:tab w:val="num" w:pos="2520"/>
        </w:tabs>
        <w:ind w:left="2520" w:hanging="360"/>
      </w:pPr>
      <w:rPr>
        <w:rFonts w:ascii="Symbol" w:hAnsi="Symbol" w:hint="default"/>
      </w:rPr>
    </w:lvl>
    <w:lvl w:ilvl="4" w:tplc="003C5A0E" w:tentative="1">
      <w:start w:val="1"/>
      <w:numFmt w:val="bullet"/>
      <w:lvlText w:val=""/>
      <w:lvlJc w:val="left"/>
      <w:pPr>
        <w:tabs>
          <w:tab w:val="num" w:pos="3240"/>
        </w:tabs>
        <w:ind w:left="3240" w:hanging="360"/>
      </w:pPr>
      <w:rPr>
        <w:rFonts w:ascii="Symbol" w:hAnsi="Symbol" w:hint="default"/>
      </w:rPr>
    </w:lvl>
    <w:lvl w:ilvl="5" w:tplc="203CDFA8" w:tentative="1">
      <w:start w:val="1"/>
      <w:numFmt w:val="bullet"/>
      <w:lvlText w:val=""/>
      <w:lvlJc w:val="left"/>
      <w:pPr>
        <w:tabs>
          <w:tab w:val="num" w:pos="3960"/>
        </w:tabs>
        <w:ind w:left="3960" w:hanging="360"/>
      </w:pPr>
      <w:rPr>
        <w:rFonts w:ascii="Symbol" w:hAnsi="Symbol" w:hint="default"/>
      </w:rPr>
    </w:lvl>
    <w:lvl w:ilvl="6" w:tplc="AD064D22" w:tentative="1">
      <w:start w:val="1"/>
      <w:numFmt w:val="bullet"/>
      <w:lvlText w:val=""/>
      <w:lvlJc w:val="left"/>
      <w:pPr>
        <w:tabs>
          <w:tab w:val="num" w:pos="4680"/>
        </w:tabs>
        <w:ind w:left="4680" w:hanging="360"/>
      </w:pPr>
      <w:rPr>
        <w:rFonts w:ascii="Symbol" w:hAnsi="Symbol" w:hint="default"/>
      </w:rPr>
    </w:lvl>
    <w:lvl w:ilvl="7" w:tplc="60C6F9B6" w:tentative="1">
      <w:start w:val="1"/>
      <w:numFmt w:val="bullet"/>
      <w:lvlText w:val=""/>
      <w:lvlJc w:val="left"/>
      <w:pPr>
        <w:tabs>
          <w:tab w:val="num" w:pos="5400"/>
        </w:tabs>
        <w:ind w:left="5400" w:hanging="360"/>
      </w:pPr>
      <w:rPr>
        <w:rFonts w:ascii="Symbol" w:hAnsi="Symbol" w:hint="default"/>
      </w:rPr>
    </w:lvl>
    <w:lvl w:ilvl="8" w:tplc="66EE3ED2" w:tentative="1">
      <w:start w:val="1"/>
      <w:numFmt w:val="bullet"/>
      <w:lvlText w:val=""/>
      <w:lvlJc w:val="left"/>
      <w:pPr>
        <w:tabs>
          <w:tab w:val="num" w:pos="6120"/>
        </w:tabs>
        <w:ind w:left="6120" w:hanging="360"/>
      </w:pPr>
      <w:rPr>
        <w:rFonts w:ascii="Symbol" w:hAnsi="Symbol" w:hint="default"/>
      </w:rPr>
    </w:lvl>
  </w:abstractNum>
  <w:abstractNum w:abstractNumId="15">
    <w:nsid w:val="6ABA4009"/>
    <w:multiLevelType w:val="multilevel"/>
    <w:tmpl w:val="C024D17E"/>
    <w:lvl w:ilvl="0">
      <w:start w:val="1"/>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16">
    <w:nsid w:val="6BF1478A"/>
    <w:multiLevelType w:val="hybridMultilevel"/>
    <w:tmpl w:val="5F001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1215A38"/>
    <w:multiLevelType w:val="hybridMultilevel"/>
    <w:tmpl w:val="3C1C6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6"/>
  </w:num>
  <w:num w:numId="3">
    <w:abstractNumId w:val="15"/>
  </w:num>
  <w:num w:numId="4">
    <w:abstractNumId w:val="11"/>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13"/>
  </w:num>
  <w:num w:numId="10">
    <w:abstractNumId w:val="1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307F9B"/>
    <w:rsid w:val="00010739"/>
    <w:rsid w:val="00036959"/>
    <w:rsid w:val="0003750A"/>
    <w:rsid w:val="00061022"/>
    <w:rsid w:val="0006743D"/>
    <w:rsid w:val="00067489"/>
    <w:rsid w:val="000704FD"/>
    <w:rsid w:val="000721BE"/>
    <w:rsid w:val="00073C70"/>
    <w:rsid w:val="00082578"/>
    <w:rsid w:val="00083F41"/>
    <w:rsid w:val="000A274B"/>
    <w:rsid w:val="000A32EC"/>
    <w:rsid w:val="000C098C"/>
    <w:rsid w:val="000C1704"/>
    <w:rsid w:val="000C4081"/>
    <w:rsid w:val="000F4FEF"/>
    <w:rsid w:val="000F7E52"/>
    <w:rsid w:val="000F7E67"/>
    <w:rsid w:val="00102397"/>
    <w:rsid w:val="0010775E"/>
    <w:rsid w:val="00120D1D"/>
    <w:rsid w:val="00137AF0"/>
    <w:rsid w:val="00140E9F"/>
    <w:rsid w:val="0014328D"/>
    <w:rsid w:val="00144D89"/>
    <w:rsid w:val="001470F7"/>
    <w:rsid w:val="00161BA3"/>
    <w:rsid w:val="001B0065"/>
    <w:rsid w:val="001B5150"/>
    <w:rsid w:val="001B5980"/>
    <w:rsid w:val="001B6C82"/>
    <w:rsid w:val="001B6F71"/>
    <w:rsid w:val="001C2627"/>
    <w:rsid w:val="001C639D"/>
    <w:rsid w:val="001E5C70"/>
    <w:rsid w:val="002035C5"/>
    <w:rsid w:val="0021068D"/>
    <w:rsid w:val="00213769"/>
    <w:rsid w:val="00215E6C"/>
    <w:rsid w:val="0022251A"/>
    <w:rsid w:val="00225303"/>
    <w:rsid w:val="00237437"/>
    <w:rsid w:val="00241E01"/>
    <w:rsid w:val="00252EA8"/>
    <w:rsid w:val="00254D86"/>
    <w:rsid w:val="0026637A"/>
    <w:rsid w:val="00267560"/>
    <w:rsid w:val="00272346"/>
    <w:rsid w:val="00272EF2"/>
    <w:rsid w:val="00291944"/>
    <w:rsid w:val="00296E56"/>
    <w:rsid w:val="002A4141"/>
    <w:rsid w:val="002A4400"/>
    <w:rsid w:val="002A7811"/>
    <w:rsid w:val="002B055E"/>
    <w:rsid w:val="002B0EA7"/>
    <w:rsid w:val="002B3FB8"/>
    <w:rsid w:val="002B7BB8"/>
    <w:rsid w:val="002C312A"/>
    <w:rsid w:val="002C60CB"/>
    <w:rsid w:val="002C7785"/>
    <w:rsid w:val="002E1082"/>
    <w:rsid w:val="002F38E9"/>
    <w:rsid w:val="002F6AEA"/>
    <w:rsid w:val="002F77CA"/>
    <w:rsid w:val="003069FF"/>
    <w:rsid w:val="00307F9B"/>
    <w:rsid w:val="00311473"/>
    <w:rsid w:val="0031324A"/>
    <w:rsid w:val="003132B4"/>
    <w:rsid w:val="00344910"/>
    <w:rsid w:val="003571AE"/>
    <w:rsid w:val="0036424C"/>
    <w:rsid w:val="00374D14"/>
    <w:rsid w:val="00375D47"/>
    <w:rsid w:val="003B2686"/>
    <w:rsid w:val="003C10AA"/>
    <w:rsid w:val="003C3970"/>
    <w:rsid w:val="003C6734"/>
    <w:rsid w:val="003D6B0F"/>
    <w:rsid w:val="003F1D0F"/>
    <w:rsid w:val="004027CD"/>
    <w:rsid w:val="00407B73"/>
    <w:rsid w:val="00421B3A"/>
    <w:rsid w:val="004264AC"/>
    <w:rsid w:val="0045209B"/>
    <w:rsid w:val="00456A50"/>
    <w:rsid w:val="00463287"/>
    <w:rsid w:val="0047275A"/>
    <w:rsid w:val="004758DF"/>
    <w:rsid w:val="004803EB"/>
    <w:rsid w:val="00486DC2"/>
    <w:rsid w:val="004932EF"/>
    <w:rsid w:val="00493360"/>
    <w:rsid w:val="004A35B7"/>
    <w:rsid w:val="004A70E6"/>
    <w:rsid w:val="004B364B"/>
    <w:rsid w:val="004D2468"/>
    <w:rsid w:val="004D6332"/>
    <w:rsid w:val="004E4BE5"/>
    <w:rsid w:val="004E762C"/>
    <w:rsid w:val="00503BC4"/>
    <w:rsid w:val="005156C6"/>
    <w:rsid w:val="00516758"/>
    <w:rsid w:val="005500B4"/>
    <w:rsid w:val="005541AF"/>
    <w:rsid w:val="00580855"/>
    <w:rsid w:val="005904A3"/>
    <w:rsid w:val="005923E2"/>
    <w:rsid w:val="00593B39"/>
    <w:rsid w:val="005A08BF"/>
    <w:rsid w:val="005B0CC5"/>
    <w:rsid w:val="005B237F"/>
    <w:rsid w:val="005B4339"/>
    <w:rsid w:val="005B5D28"/>
    <w:rsid w:val="005D0BCB"/>
    <w:rsid w:val="005D7D45"/>
    <w:rsid w:val="005E038A"/>
    <w:rsid w:val="005E6AFC"/>
    <w:rsid w:val="00600850"/>
    <w:rsid w:val="006027D3"/>
    <w:rsid w:val="00605B00"/>
    <w:rsid w:val="00605C0F"/>
    <w:rsid w:val="00607334"/>
    <w:rsid w:val="00612B24"/>
    <w:rsid w:val="006205F9"/>
    <w:rsid w:val="0062190D"/>
    <w:rsid w:val="006263B7"/>
    <w:rsid w:val="00631747"/>
    <w:rsid w:val="00632054"/>
    <w:rsid w:val="00652E8A"/>
    <w:rsid w:val="006672A8"/>
    <w:rsid w:val="006763C7"/>
    <w:rsid w:val="00683576"/>
    <w:rsid w:val="006839A8"/>
    <w:rsid w:val="006A491E"/>
    <w:rsid w:val="006B7244"/>
    <w:rsid w:val="006B77B7"/>
    <w:rsid w:val="006D0E88"/>
    <w:rsid w:val="006E57EE"/>
    <w:rsid w:val="006F01FF"/>
    <w:rsid w:val="006F79D0"/>
    <w:rsid w:val="00710A4F"/>
    <w:rsid w:val="00716D76"/>
    <w:rsid w:val="0072727D"/>
    <w:rsid w:val="007324F4"/>
    <w:rsid w:val="0074021C"/>
    <w:rsid w:val="00745135"/>
    <w:rsid w:val="0078257B"/>
    <w:rsid w:val="00783152"/>
    <w:rsid w:val="00784C9E"/>
    <w:rsid w:val="00790D0C"/>
    <w:rsid w:val="007A36EA"/>
    <w:rsid w:val="007C1136"/>
    <w:rsid w:val="007C3D68"/>
    <w:rsid w:val="007C6B9B"/>
    <w:rsid w:val="007D1139"/>
    <w:rsid w:val="007D3882"/>
    <w:rsid w:val="007E1534"/>
    <w:rsid w:val="007E3BCD"/>
    <w:rsid w:val="007F4E50"/>
    <w:rsid w:val="007F7C15"/>
    <w:rsid w:val="00800EC0"/>
    <w:rsid w:val="00802BE6"/>
    <w:rsid w:val="008056EF"/>
    <w:rsid w:val="0081579D"/>
    <w:rsid w:val="008168DB"/>
    <w:rsid w:val="00840D88"/>
    <w:rsid w:val="0084141B"/>
    <w:rsid w:val="00844C4C"/>
    <w:rsid w:val="0084566B"/>
    <w:rsid w:val="008530E9"/>
    <w:rsid w:val="00853882"/>
    <w:rsid w:val="008577AF"/>
    <w:rsid w:val="00883434"/>
    <w:rsid w:val="008845DC"/>
    <w:rsid w:val="00894216"/>
    <w:rsid w:val="008A10DF"/>
    <w:rsid w:val="008C2186"/>
    <w:rsid w:val="008C541C"/>
    <w:rsid w:val="008E160E"/>
    <w:rsid w:val="008F6116"/>
    <w:rsid w:val="009044BF"/>
    <w:rsid w:val="0090717D"/>
    <w:rsid w:val="00910DC3"/>
    <w:rsid w:val="00916074"/>
    <w:rsid w:val="00922BFB"/>
    <w:rsid w:val="009271D3"/>
    <w:rsid w:val="009372CA"/>
    <w:rsid w:val="0094509F"/>
    <w:rsid w:val="0096284B"/>
    <w:rsid w:val="00964C76"/>
    <w:rsid w:val="00965D6C"/>
    <w:rsid w:val="009669D5"/>
    <w:rsid w:val="0097097C"/>
    <w:rsid w:val="00970EB8"/>
    <w:rsid w:val="009720F3"/>
    <w:rsid w:val="00977A73"/>
    <w:rsid w:val="009A0FD2"/>
    <w:rsid w:val="009A3F20"/>
    <w:rsid w:val="009A3F72"/>
    <w:rsid w:val="009A5DA4"/>
    <w:rsid w:val="009B023E"/>
    <w:rsid w:val="009B1972"/>
    <w:rsid w:val="009B2420"/>
    <w:rsid w:val="009B27D6"/>
    <w:rsid w:val="009C3871"/>
    <w:rsid w:val="009C6BAF"/>
    <w:rsid w:val="009D14B6"/>
    <w:rsid w:val="009E36D9"/>
    <w:rsid w:val="009F1390"/>
    <w:rsid w:val="00A20A76"/>
    <w:rsid w:val="00A20D9D"/>
    <w:rsid w:val="00A21400"/>
    <w:rsid w:val="00A23121"/>
    <w:rsid w:val="00A30137"/>
    <w:rsid w:val="00A33135"/>
    <w:rsid w:val="00A33B07"/>
    <w:rsid w:val="00A357EB"/>
    <w:rsid w:val="00A41C91"/>
    <w:rsid w:val="00A44F98"/>
    <w:rsid w:val="00A50BC5"/>
    <w:rsid w:val="00A60893"/>
    <w:rsid w:val="00A65D9E"/>
    <w:rsid w:val="00A67A09"/>
    <w:rsid w:val="00A77C19"/>
    <w:rsid w:val="00A84952"/>
    <w:rsid w:val="00A916D6"/>
    <w:rsid w:val="00A95862"/>
    <w:rsid w:val="00A95D04"/>
    <w:rsid w:val="00A95DB4"/>
    <w:rsid w:val="00AA1896"/>
    <w:rsid w:val="00AA3364"/>
    <w:rsid w:val="00AC2A87"/>
    <w:rsid w:val="00AC2D6D"/>
    <w:rsid w:val="00AC4DBB"/>
    <w:rsid w:val="00AC649A"/>
    <w:rsid w:val="00AD702B"/>
    <w:rsid w:val="00AE1428"/>
    <w:rsid w:val="00AF0C4A"/>
    <w:rsid w:val="00B10ECE"/>
    <w:rsid w:val="00B11DE4"/>
    <w:rsid w:val="00B17479"/>
    <w:rsid w:val="00B25EC8"/>
    <w:rsid w:val="00B26CFC"/>
    <w:rsid w:val="00B27572"/>
    <w:rsid w:val="00B40C8A"/>
    <w:rsid w:val="00B40CC6"/>
    <w:rsid w:val="00B71E7C"/>
    <w:rsid w:val="00B7338E"/>
    <w:rsid w:val="00B73CD5"/>
    <w:rsid w:val="00B747D4"/>
    <w:rsid w:val="00B84B60"/>
    <w:rsid w:val="00B85C2E"/>
    <w:rsid w:val="00B94317"/>
    <w:rsid w:val="00B961E5"/>
    <w:rsid w:val="00B97184"/>
    <w:rsid w:val="00BA1814"/>
    <w:rsid w:val="00BB5013"/>
    <w:rsid w:val="00BC339B"/>
    <w:rsid w:val="00BD0ADB"/>
    <w:rsid w:val="00BD54BE"/>
    <w:rsid w:val="00BE240B"/>
    <w:rsid w:val="00C04346"/>
    <w:rsid w:val="00C14830"/>
    <w:rsid w:val="00C15498"/>
    <w:rsid w:val="00C33F94"/>
    <w:rsid w:val="00C43BC6"/>
    <w:rsid w:val="00C444C6"/>
    <w:rsid w:val="00C558F3"/>
    <w:rsid w:val="00C561D8"/>
    <w:rsid w:val="00C57E40"/>
    <w:rsid w:val="00C7679D"/>
    <w:rsid w:val="00C76EC2"/>
    <w:rsid w:val="00C85A61"/>
    <w:rsid w:val="00C93930"/>
    <w:rsid w:val="00C94AA0"/>
    <w:rsid w:val="00CC26D9"/>
    <w:rsid w:val="00CD2B8F"/>
    <w:rsid w:val="00CE57E3"/>
    <w:rsid w:val="00CE6EC7"/>
    <w:rsid w:val="00D0129B"/>
    <w:rsid w:val="00D13BCE"/>
    <w:rsid w:val="00D16093"/>
    <w:rsid w:val="00D1729B"/>
    <w:rsid w:val="00D177FB"/>
    <w:rsid w:val="00D231F1"/>
    <w:rsid w:val="00D24386"/>
    <w:rsid w:val="00D27782"/>
    <w:rsid w:val="00D27BA1"/>
    <w:rsid w:val="00D57AA9"/>
    <w:rsid w:val="00D760FA"/>
    <w:rsid w:val="00D77478"/>
    <w:rsid w:val="00D8133F"/>
    <w:rsid w:val="00D87358"/>
    <w:rsid w:val="00D87371"/>
    <w:rsid w:val="00D970BB"/>
    <w:rsid w:val="00DA65D1"/>
    <w:rsid w:val="00DB2A4C"/>
    <w:rsid w:val="00DB79FD"/>
    <w:rsid w:val="00DC0786"/>
    <w:rsid w:val="00DC2DD0"/>
    <w:rsid w:val="00DC66D9"/>
    <w:rsid w:val="00DC7A94"/>
    <w:rsid w:val="00DD7EBA"/>
    <w:rsid w:val="00DE06B1"/>
    <w:rsid w:val="00DE0AB6"/>
    <w:rsid w:val="00DE46CD"/>
    <w:rsid w:val="00DE52CB"/>
    <w:rsid w:val="00DE5397"/>
    <w:rsid w:val="00E14926"/>
    <w:rsid w:val="00E25DB7"/>
    <w:rsid w:val="00E46C66"/>
    <w:rsid w:val="00E47720"/>
    <w:rsid w:val="00E50BB0"/>
    <w:rsid w:val="00E57DB9"/>
    <w:rsid w:val="00E778BD"/>
    <w:rsid w:val="00EA0F13"/>
    <w:rsid w:val="00EA1E70"/>
    <w:rsid w:val="00EA77C4"/>
    <w:rsid w:val="00EB307B"/>
    <w:rsid w:val="00EB375A"/>
    <w:rsid w:val="00EC1FE0"/>
    <w:rsid w:val="00EC29FC"/>
    <w:rsid w:val="00EC367F"/>
    <w:rsid w:val="00EC63DC"/>
    <w:rsid w:val="00ED0C99"/>
    <w:rsid w:val="00EF3388"/>
    <w:rsid w:val="00EF3E25"/>
    <w:rsid w:val="00F17BDE"/>
    <w:rsid w:val="00F302D1"/>
    <w:rsid w:val="00F3196B"/>
    <w:rsid w:val="00F379A4"/>
    <w:rsid w:val="00F414EE"/>
    <w:rsid w:val="00F429A7"/>
    <w:rsid w:val="00F47FFE"/>
    <w:rsid w:val="00F570DA"/>
    <w:rsid w:val="00F57CAB"/>
    <w:rsid w:val="00F61062"/>
    <w:rsid w:val="00F6225F"/>
    <w:rsid w:val="00F67433"/>
    <w:rsid w:val="00F768C2"/>
    <w:rsid w:val="00F830C3"/>
    <w:rsid w:val="00F8710F"/>
    <w:rsid w:val="00F937FC"/>
    <w:rsid w:val="00FA12FE"/>
    <w:rsid w:val="00FA2EFB"/>
    <w:rsid w:val="00FA752D"/>
    <w:rsid w:val="00FB29A5"/>
    <w:rsid w:val="00FC1E73"/>
    <w:rsid w:val="00FC4818"/>
    <w:rsid w:val="00FD663E"/>
    <w:rsid w:val="00FE1835"/>
    <w:rsid w:val="00FF4A9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566B"/>
    <w:pPr>
      <w:spacing w:after="200" w:line="276" w:lineRule="auto"/>
    </w:pPr>
    <w:rPr>
      <w:rFonts w:eastAsia="Times New Roman"/>
      <w:sz w:val="22"/>
      <w:szCs w:val="22"/>
    </w:rPr>
  </w:style>
  <w:style w:type="paragraph" w:styleId="1">
    <w:name w:val="heading 1"/>
    <w:basedOn w:val="a"/>
    <w:next w:val="a"/>
    <w:link w:val="10"/>
    <w:qFormat/>
    <w:rsid w:val="0084566B"/>
    <w:pPr>
      <w:keepNext/>
      <w:keepLines/>
      <w:spacing w:before="480" w:after="0" w:line="240" w:lineRule="auto"/>
      <w:outlineLvl w:val="0"/>
    </w:pPr>
    <w:rPr>
      <w:rFonts w:ascii="Cambria" w:hAnsi="Cambria"/>
      <w:b/>
      <w:bCs/>
      <w:color w:val="365F91"/>
      <w:sz w:val="28"/>
      <w:szCs w:val="28"/>
    </w:rPr>
  </w:style>
  <w:style w:type="paragraph" w:styleId="2">
    <w:name w:val="heading 2"/>
    <w:basedOn w:val="a"/>
    <w:next w:val="a"/>
    <w:link w:val="20"/>
    <w:qFormat/>
    <w:rsid w:val="0074021C"/>
    <w:pPr>
      <w:keepNext/>
      <w:spacing w:after="0" w:line="240" w:lineRule="auto"/>
      <w:jc w:val="right"/>
      <w:outlineLvl w:val="1"/>
    </w:pPr>
    <w:rPr>
      <w:rFonts w:ascii="Times New Roman" w:hAnsi="Times New Roman"/>
      <w:sz w:val="28"/>
      <w:szCs w:val="20"/>
    </w:rPr>
  </w:style>
  <w:style w:type="paragraph" w:styleId="3">
    <w:name w:val="heading 3"/>
    <w:basedOn w:val="a"/>
    <w:next w:val="a"/>
    <w:link w:val="30"/>
    <w:qFormat/>
    <w:rsid w:val="0074021C"/>
    <w:pPr>
      <w:keepNext/>
      <w:spacing w:after="0" w:line="240" w:lineRule="auto"/>
      <w:ind w:right="-766"/>
      <w:outlineLvl w:val="2"/>
    </w:pPr>
    <w:rPr>
      <w:rFonts w:ascii="Times New Roman" w:hAnsi="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4566B"/>
    <w:rPr>
      <w:rFonts w:ascii="Cambria" w:eastAsia="Times New Roman" w:hAnsi="Cambria" w:cs="Times New Roman"/>
      <w:b/>
      <w:bCs/>
      <w:color w:val="365F91"/>
      <w:sz w:val="28"/>
      <w:szCs w:val="28"/>
      <w:lang w:eastAsia="ru-RU"/>
    </w:rPr>
  </w:style>
  <w:style w:type="paragraph" w:styleId="a3">
    <w:name w:val="List Paragraph"/>
    <w:basedOn w:val="a"/>
    <w:uiPriority w:val="34"/>
    <w:qFormat/>
    <w:rsid w:val="0084566B"/>
    <w:pPr>
      <w:ind w:left="720"/>
      <w:contextualSpacing/>
    </w:pPr>
  </w:style>
  <w:style w:type="table" w:styleId="a4">
    <w:name w:val="Table Grid"/>
    <w:basedOn w:val="a1"/>
    <w:uiPriority w:val="59"/>
    <w:rsid w:val="0084566B"/>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1">
    <w:name w:val="1"/>
    <w:basedOn w:val="1"/>
    <w:rsid w:val="0084566B"/>
    <w:pPr>
      <w:keepLines w:val="0"/>
      <w:suppressAutoHyphens/>
      <w:spacing w:before="240" w:line="276" w:lineRule="auto"/>
    </w:pPr>
    <w:rPr>
      <w:rFonts w:ascii="Times New Roman" w:hAnsi="Times New Roman"/>
      <w:color w:val="auto"/>
      <w:kern w:val="32"/>
      <w:sz w:val="24"/>
      <w:szCs w:val="24"/>
      <w:lang w:eastAsia="zh-CN"/>
    </w:rPr>
  </w:style>
  <w:style w:type="character" w:styleId="a5">
    <w:name w:val="Hyperlink"/>
    <w:basedOn w:val="a0"/>
    <w:uiPriority w:val="99"/>
    <w:unhideWhenUsed/>
    <w:rsid w:val="0084566B"/>
    <w:rPr>
      <w:color w:val="0000FF"/>
      <w:u w:val="single"/>
    </w:rPr>
  </w:style>
  <w:style w:type="paragraph" w:styleId="a6">
    <w:name w:val="caption"/>
    <w:basedOn w:val="a"/>
    <w:next w:val="a"/>
    <w:qFormat/>
    <w:rsid w:val="0084566B"/>
    <w:pPr>
      <w:spacing w:after="0" w:line="240" w:lineRule="auto"/>
    </w:pPr>
    <w:rPr>
      <w:rFonts w:ascii="Times New Roman" w:hAnsi="Times New Roman"/>
      <w:b/>
      <w:bCs/>
      <w:sz w:val="20"/>
      <w:szCs w:val="20"/>
    </w:rPr>
  </w:style>
  <w:style w:type="paragraph" w:styleId="a7">
    <w:name w:val="Balloon Text"/>
    <w:basedOn w:val="a"/>
    <w:link w:val="a8"/>
    <w:uiPriority w:val="99"/>
    <w:semiHidden/>
    <w:unhideWhenUsed/>
    <w:rsid w:val="0084566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4566B"/>
    <w:rPr>
      <w:rFonts w:ascii="Tahoma" w:eastAsia="Times New Roman" w:hAnsi="Tahoma" w:cs="Tahoma"/>
      <w:sz w:val="16"/>
      <w:szCs w:val="16"/>
      <w:lang w:eastAsia="ru-RU"/>
    </w:rPr>
  </w:style>
  <w:style w:type="paragraph" w:styleId="a9">
    <w:name w:val="Plain Text"/>
    <w:basedOn w:val="a"/>
    <w:link w:val="aa"/>
    <w:uiPriority w:val="99"/>
    <w:unhideWhenUsed/>
    <w:rsid w:val="0084566B"/>
    <w:pPr>
      <w:spacing w:after="0" w:line="240" w:lineRule="auto"/>
    </w:pPr>
    <w:rPr>
      <w:rFonts w:ascii="Consolas" w:eastAsia="Calibri" w:hAnsi="Consolas"/>
      <w:sz w:val="21"/>
      <w:szCs w:val="21"/>
      <w:lang w:eastAsia="en-US"/>
    </w:rPr>
  </w:style>
  <w:style w:type="character" w:customStyle="1" w:styleId="aa">
    <w:name w:val="Текст Знак"/>
    <w:basedOn w:val="a0"/>
    <w:link w:val="a9"/>
    <w:uiPriority w:val="99"/>
    <w:rsid w:val="0084566B"/>
    <w:rPr>
      <w:rFonts w:ascii="Consolas" w:eastAsia="Calibri" w:hAnsi="Consolas" w:cs="Times New Roman"/>
      <w:sz w:val="21"/>
      <w:szCs w:val="21"/>
    </w:rPr>
  </w:style>
  <w:style w:type="character" w:customStyle="1" w:styleId="citation">
    <w:name w:val="citation"/>
    <w:basedOn w:val="a0"/>
    <w:rsid w:val="00B25EC8"/>
  </w:style>
  <w:style w:type="character" w:customStyle="1" w:styleId="page-head">
    <w:name w:val="page-head"/>
    <w:basedOn w:val="a0"/>
    <w:rsid w:val="00B25EC8"/>
  </w:style>
  <w:style w:type="character" w:customStyle="1" w:styleId="20">
    <w:name w:val="Заголовок 2 Знак"/>
    <w:basedOn w:val="a0"/>
    <w:link w:val="2"/>
    <w:rsid w:val="0074021C"/>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74021C"/>
    <w:rPr>
      <w:rFonts w:ascii="Times New Roman" w:eastAsia="Times New Roman" w:hAnsi="Times New Roman" w:cs="Times New Roman"/>
      <w:b/>
      <w:sz w:val="24"/>
      <w:szCs w:val="20"/>
      <w:lang w:eastAsia="ru-RU"/>
    </w:rPr>
  </w:style>
  <w:style w:type="character" w:styleId="ab">
    <w:name w:val="page number"/>
    <w:basedOn w:val="a0"/>
    <w:rsid w:val="0074021C"/>
    <w:rPr>
      <w:sz w:val="20"/>
    </w:rPr>
  </w:style>
  <w:style w:type="paragraph" w:styleId="ac">
    <w:name w:val="header"/>
    <w:basedOn w:val="a"/>
    <w:link w:val="ad"/>
    <w:uiPriority w:val="99"/>
    <w:rsid w:val="0074021C"/>
    <w:pPr>
      <w:tabs>
        <w:tab w:val="center" w:pos="4536"/>
        <w:tab w:val="right" w:pos="9072"/>
      </w:tabs>
      <w:spacing w:after="0" w:line="240" w:lineRule="auto"/>
    </w:pPr>
    <w:rPr>
      <w:rFonts w:ascii="Times New Roman" w:hAnsi="Times New Roman"/>
      <w:sz w:val="20"/>
      <w:szCs w:val="20"/>
    </w:rPr>
  </w:style>
  <w:style w:type="character" w:customStyle="1" w:styleId="ad">
    <w:name w:val="Верхний колонтитул Знак"/>
    <w:basedOn w:val="a0"/>
    <w:link w:val="ac"/>
    <w:uiPriority w:val="99"/>
    <w:rsid w:val="0074021C"/>
    <w:rPr>
      <w:rFonts w:ascii="Times New Roman" w:eastAsia="Times New Roman" w:hAnsi="Times New Roman" w:cs="Times New Roman"/>
      <w:sz w:val="20"/>
      <w:szCs w:val="20"/>
      <w:lang w:eastAsia="ru-RU"/>
    </w:rPr>
  </w:style>
  <w:style w:type="paragraph" w:styleId="ae">
    <w:name w:val="footer"/>
    <w:basedOn w:val="a"/>
    <w:link w:val="af"/>
    <w:uiPriority w:val="99"/>
    <w:rsid w:val="0074021C"/>
    <w:pPr>
      <w:tabs>
        <w:tab w:val="center" w:pos="4153"/>
        <w:tab w:val="right" w:pos="8306"/>
      </w:tabs>
      <w:spacing w:after="0" w:line="240" w:lineRule="auto"/>
    </w:pPr>
    <w:rPr>
      <w:rFonts w:ascii="Times New Roman" w:hAnsi="Times New Roman"/>
      <w:sz w:val="20"/>
      <w:szCs w:val="20"/>
    </w:rPr>
  </w:style>
  <w:style w:type="character" w:customStyle="1" w:styleId="af">
    <w:name w:val="Нижний колонтитул Знак"/>
    <w:basedOn w:val="a0"/>
    <w:link w:val="ae"/>
    <w:uiPriority w:val="99"/>
    <w:rsid w:val="0074021C"/>
    <w:rPr>
      <w:rFonts w:ascii="Times New Roman" w:eastAsia="Times New Roman" w:hAnsi="Times New Roman" w:cs="Times New Roman"/>
      <w:sz w:val="20"/>
      <w:szCs w:val="20"/>
      <w:lang w:eastAsia="ru-RU"/>
    </w:rPr>
  </w:style>
  <w:style w:type="paragraph" w:styleId="af0">
    <w:name w:val="Body Text"/>
    <w:basedOn w:val="a"/>
    <w:link w:val="af1"/>
    <w:rsid w:val="0074021C"/>
    <w:pPr>
      <w:spacing w:after="0" w:line="240" w:lineRule="auto"/>
      <w:jc w:val="center"/>
    </w:pPr>
    <w:rPr>
      <w:rFonts w:ascii="Times New Roman" w:hAnsi="Times New Roman"/>
      <w:b/>
      <w:sz w:val="20"/>
      <w:szCs w:val="20"/>
    </w:rPr>
  </w:style>
  <w:style w:type="character" w:customStyle="1" w:styleId="af1">
    <w:name w:val="Основной текст Знак"/>
    <w:basedOn w:val="a0"/>
    <w:link w:val="af0"/>
    <w:rsid w:val="0074021C"/>
    <w:rPr>
      <w:rFonts w:ascii="Times New Roman" w:eastAsia="Times New Roman" w:hAnsi="Times New Roman" w:cs="Times New Roman"/>
      <w:b/>
      <w:sz w:val="20"/>
      <w:szCs w:val="20"/>
      <w:lang w:eastAsia="ru-RU"/>
    </w:rPr>
  </w:style>
  <w:style w:type="paragraph" w:styleId="af2">
    <w:name w:val="footnote text"/>
    <w:basedOn w:val="a"/>
    <w:link w:val="af3"/>
    <w:semiHidden/>
    <w:rsid w:val="0074021C"/>
    <w:pPr>
      <w:spacing w:after="0" w:line="240" w:lineRule="auto"/>
    </w:pPr>
    <w:rPr>
      <w:rFonts w:ascii="Times New Roman" w:hAnsi="Times New Roman"/>
      <w:sz w:val="20"/>
      <w:szCs w:val="20"/>
    </w:rPr>
  </w:style>
  <w:style w:type="character" w:customStyle="1" w:styleId="af3">
    <w:name w:val="Текст сноски Знак"/>
    <w:basedOn w:val="a0"/>
    <w:link w:val="af2"/>
    <w:semiHidden/>
    <w:rsid w:val="0074021C"/>
    <w:rPr>
      <w:rFonts w:ascii="Times New Roman" w:eastAsia="Times New Roman" w:hAnsi="Times New Roman" w:cs="Times New Roman"/>
      <w:sz w:val="20"/>
      <w:szCs w:val="20"/>
      <w:lang w:eastAsia="ru-RU"/>
    </w:rPr>
  </w:style>
  <w:style w:type="character" w:styleId="af4">
    <w:name w:val="footnote reference"/>
    <w:basedOn w:val="a0"/>
    <w:semiHidden/>
    <w:rsid w:val="0074021C"/>
    <w:rPr>
      <w:vertAlign w:val="superscript"/>
    </w:rPr>
  </w:style>
  <w:style w:type="paragraph" w:styleId="12">
    <w:name w:val="toc 1"/>
    <w:basedOn w:val="a"/>
    <w:next w:val="a"/>
    <w:autoRedefine/>
    <w:uiPriority w:val="39"/>
    <w:rsid w:val="00A95862"/>
    <w:pPr>
      <w:tabs>
        <w:tab w:val="right" w:leader="dot" w:pos="10348"/>
      </w:tabs>
      <w:spacing w:before="120" w:after="120" w:line="240" w:lineRule="auto"/>
      <w:ind w:left="-567" w:right="851"/>
    </w:pPr>
    <w:rPr>
      <w:rFonts w:ascii="Times New Roman" w:hAnsi="Times New Roman"/>
      <w:bCs/>
      <w:caps/>
      <w:noProof/>
      <w:sz w:val="20"/>
      <w:szCs w:val="20"/>
    </w:rPr>
  </w:style>
  <w:style w:type="paragraph" w:styleId="21">
    <w:name w:val="toc 2"/>
    <w:basedOn w:val="a"/>
    <w:next w:val="a"/>
    <w:autoRedefine/>
    <w:uiPriority w:val="39"/>
    <w:unhideWhenUsed/>
    <w:rsid w:val="006F01FF"/>
    <w:pPr>
      <w:ind w:left="22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2.jpe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chart" Target="charts/chart5.xml"/><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7.jpeg"/><Relationship Id="rId133" Type="http://schemas.openxmlformats.org/officeDocument/2006/relationships/image" Target="media/image116.jpeg"/><Relationship Id="rId138" Type="http://schemas.openxmlformats.org/officeDocument/2006/relationships/image" Target="media/image121.jpeg"/><Relationship Id="rId154" Type="http://schemas.openxmlformats.org/officeDocument/2006/relationships/image" Target="media/image133.jpeg"/><Relationship Id="rId159" Type="http://schemas.openxmlformats.org/officeDocument/2006/relationships/footer" Target="footer1.xml"/><Relationship Id="rId175" Type="http://schemas.openxmlformats.org/officeDocument/2006/relationships/image" Target="media/image151.jpeg"/><Relationship Id="rId170" Type="http://schemas.openxmlformats.org/officeDocument/2006/relationships/image" Target="media/image147.emf"/><Relationship Id="rId191"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3.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8.jpeg"/><Relationship Id="rId123" Type="http://schemas.openxmlformats.org/officeDocument/2006/relationships/image" Target="media/image108.jpeg"/><Relationship Id="rId128" Type="http://schemas.openxmlformats.org/officeDocument/2006/relationships/chart" Target="charts/chart8.xml"/><Relationship Id="rId144" Type="http://schemas.openxmlformats.org/officeDocument/2006/relationships/image" Target="media/image127.jpeg"/><Relationship Id="rId149" Type="http://schemas.openxmlformats.org/officeDocument/2006/relationships/chart" Target="charts/chart11.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header" Target="header1.xml"/><Relationship Id="rId165" Type="http://schemas.openxmlformats.org/officeDocument/2006/relationships/image" Target="media/image142.emf"/><Relationship Id="rId181" Type="http://schemas.openxmlformats.org/officeDocument/2006/relationships/image" Target="media/image156.jpeg"/><Relationship Id="rId186" Type="http://schemas.openxmlformats.org/officeDocument/2006/relationships/hyperlink" Target="http://vk.com/away.php?to=http%3A%2F%2Fwww.plantarium.ru%2F" TargetMode="External"/><Relationship Id="rId22" Type="http://schemas.openxmlformats.org/officeDocument/2006/relationships/image" Target="media/image13.jpeg"/><Relationship Id="rId27" Type="http://schemas.openxmlformats.org/officeDocument/2006/relationships/chart" Target="charts/chart3.xml"/><Relationship Id="rId43" Type="http://schemas.openxmlformats.org/officeDocument/2006/relationships/image" Target="media/image32.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chart" Target="charts/chart6.xml"/><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7.jpeg"/><Relationship Id="rId139" Type="http://schemas.openxmlformats.org/officeDocument/2006/relationships/image" Target="media/image122.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image" Target="media/image148.emf"/><Relationship Id="rId176" Type="http://schemas.openxmlformats.org/officeDocument/2006/relationships/image" Target="media/image152.jpeg"/><Relationship Id="rId192"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7.jpeg"/><Relationship Id="rId103" Type="http://schemas.openxmlformats.org/officeDocument/2006/relationships/image" Target="media/image89.jpeg"/><Relationship Id="rId108" Type="http://schemas.openxmlformats.org/officeDocument/2006/relationships/chart" Target="charts/chart7.xml"/><Relationship Id="rId124" Type="http://schemas.openxmlformats.org/officeDocument/2006/relationships/image" Target="media/image109.jpeg"/><Relationship Id="rId129" Type="http://schemas.openxmlformats.org/officeDocument/2006/relationships/chart" Target="charts/chart9.xml"/><Relationship Id="rId54" Type="http://schemas.openxmlformats.org/officeDocument/2006/relationships/image" Target="media/image42.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38.emf"/><Relationship Id="rId166" Type="http://schemas.openxmlformats.org/officeDocument/2006/relationships/image" Target="media/image143.emf"/><Relationship Id="rId182" Type="http://schemas.openxmlformats.org/officeDocument/2006/relationships/image" Target="media/image157.jpeg"/><Relationship Id="rId187"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chart" Target="charts/chart4.xml"/><Relationship Id="rId49" Type="http://schemas.openxmlformats.org/officeDocument/2006/relationships/image" Target="media/image37.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3.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3.jpeg"/><Relationship Id="rId135" Type="http://schemas.openxmlformats.org/officeDocument/2006/relationships/image" Target="media/image118.pn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3.jpeg"/><Relationship Id="rId172" Type="http://schemas.openxmlformats.org/officeDocument/2006/relationships/chart" Target="charts/chart12.xml"/><Relationship Id="rId13" Type="http://schemas.openxmlformats.org/officeDocument/2006/relationships/chart" Target="charts/chart1.xml"/><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image" Target="media/image94.jpeg"/><Relationship Id="rId34" Type="http://schemas.openxmlformats.org/officeDocument/2006/relationships/image" Target="media/image23.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3.jpeg"/><Relationship Id="rId97" Type="http://schemas.openxmlformats.org/officeDocument/2006/relationships/hyperlink" Target="https://ru.wikipedia.org/wiki/%D0%93%D0%B5%D0%BB%D0%B8%D0%BE%D1%84%D0%B8%D1%82%D1%8B" TargetMode="External"/><Relationship Id="rId104" Type="http://schemas.openxmlformats.org/officeDocument/2006/relationships/image" Target="media/image90.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4.jpeg"/><Relationship Id="rId146" Type="http://schemas.openxmlformats.org/officeDocument/2006/relationships/hyperlink" Target="https://ru.wikipedia.org/wiki/%D0%A0%D0%B0%D1%81%D1%82%D0%B5%D0%BD%D0%B8%D0%B5" TargetMode="External"/><Relationship Id="rId167" Type="http://schemas.openxmlformats.org/officeDocument/2006/relationships/image" Target="media/image144.emf"/><Relationship Id="rId18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39.emf"/><Relationship Id="rId183" Type="http://schemas.openxmlformats.org/officeDocument/2006/relationships/image" Target="media/image158.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4.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36.jpeg"/><Relationship Id="rId178" Type="http://schemas.openxmlformats.org/officeDocument/2006/relationships/image" Target="media/image154.jpeg"/><Relationship Id="rId61" Type="http://schemas.openxmlformats.org/officeDocument/2006/relationships/image" Target="media/image49.jpeg"/><Relationship Id="rId82" Type="http://schemas.openxmlformats.org/officeDocument/2006/relationships/image" Target="media/image69.jpeg"/><Relationship Id="rId152" Type="http://schemas.openxmlformats.org/officeDocument/2006/relationships/image" Target="media/image131.jpeg"/><Relationship Id="rId173" Type="http://schemas.openxmlformats.org/officeDocument/2006/relationships/image" Target="media/image149.jpeg"/><Relationship Id="rId19" Type="http://schemas.openxmlformats.org/officeDocument/2006/relationships/image" Target="media/image10.jpeg"/><Relationship Id="rId14" Type="http://schemas.openxmlformats.org/officeDocument/2006/relationships/chart" Target="charts/chart2.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4.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1.jpeg"/><Relationship Id="rId147" Type="http://schemas.openxmlformats.org/officeDocument/2006/relationships/hyperlink" Target="https://ru.wikipedia.org/wiki/%D0%92%D0%BB%D0%B0%D0%B6%D0%BD%D0%BE%D1%81%D1%82%D1%8C" TargetMode="External"/><Relationship Id="rId168" Type="http://schemas.openxmlformats.org/officeDocument/2006/relationships/image" Target="media/image145.emf"/><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image" Target="media/image125.jpeg"/><Relationship Id="rId163" Type="http://schemas.openxmlformats.org/officeDocument/2006/relationships/image" Target="media/image140.emf"/><Relationship Id="rId184" Type="http://schemas.openxmlformats.org/officeDocument/2006/relationships/image" Target="media/image159.jpeg"/><Relationship Id="rId189"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image" Target="media/image55.jpeg"/><Relationship Id="rId116" Type="http://schemas.openxmlformats.org/officeDocument/2006/relationships/image" Target="media/image101.jpeg"/><Relationship Id="rId137" Type="http://schemas.openxmlformats.org/officeDocument/2006/relationships/image" Target="media/image120.jpeg"/><Relationship Id="rId158" Type="http://schemas.openxmlformats.org/officeDocument/2006/relationships/image" Target="media/image137.jpe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6.jpeg"/><Relationship Id="rId132" Type="http://schemas.openxmlformats.org/officeDocument/2006/relationships/image" Target="media/image115.jpeg"/><Relationship Id="rId153" Type="http://schemas.openxmlformats.org/officeDocument/2006/relationships/image" Target="media/image132.jpeg"/><Relationship Id="rId174" Type="http://schemas.openxmlformats.org/officeDocument/2006/relationships/image" Target="media/image150.jpeg"/><Relationship Id="rId179" Type="http://schemas.openxmlformats.org/officeDocument/2006/relationships/chart" Target="charts/chart13.xml"/><Relationship Id="rId190" Type="http://schemas.openxmlformats.org/officeDocument/2006/relationships/footer" Target="footer3.xml"/><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5.jpeg"/><Relationship Id="rId106" Type="http://schemas.openxmlformats.org/officeDocument/2006/relationships/image" Target="media/image92.jpeg"/><Relationship Id="rId127" Type="http://schemas.openxmlformats.org/officeDocument/2006/relationships/image" Target="media/image112.jpeg"/><Relationship Id="rId10" Type="http://schemas.openxmlformats.org/officeDocument/2006/relationships/hyperlink" Target="http://www.rus-roads.ru/gps/oziexplorer.htm" TargetMode="External"/><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7.jpeg"/><Relationship Id="rId143" Type="http://schemas.openxmlformats.org/officeDocument/2006/relationships/image" Target="media/image126.jpeg"/><Relationship Id="rId148" Type="http://schemas.openxmlformats.org/officeDocument/2006/relationships/chart" Target="charts/chart10.xml"/><Relationship Id="rId164" Type="http://schemas.openxmlformats.org/officeDocument/2006/relationships/image" Target="media/image141.emf"/><Relationship Id="rId169" Type="http://schemas.openxmlformats.org/officeDocument/2006/relationships/image" Target="media/image146.emf"/><Relationship Id="rId185" Type="http://schemas.openxmlformats.org/officeDocument/2006/relationships/image" Target="media/image160.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55.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05-&#1090;&#1072;&#1082;&#1089;&#1072;&#1094;&#1080;&#1103;%20&#1076;&#1088;&#1077;&#1074;&#1086;&#1089;&#1090;&#1086;&#1103;%20&#1080;%20&#1087;&#1086;&#1076;&#1088;&#1086;&#1089;&#1090;&#1072;-1993-2013\&#1050;&#1091;5-2013-&#1090;&#1072;&#1082;&#1089;&#1072;&#1094;&#1080;&#110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04-&#1090;&#1072;&#1082;&#1089;&#1072;&#1094;&#1080;&#1103;%20&#1076;&#1088;&#1077;&#1074;&#1086;&#1089;&#1090;&#1086;&#1103;%20&#1080;%20&#1087;&#1086;&#1076;&#1088;&#1086;&#1089;&#1090;&#1072;-1993-2013\ku-004.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04-&#1090;&#1072;&#1082;&#1089;&#1072;&#1094;&#1080;&#1103;%20&#1076;&#1088;&#1077;&#1074;&#1086;&#1089;&#1090;&#1086;&#1103;%20&#1080;%20&#1087;&#1086;&#1076;&#1088;&#1086;&#1089;&#1090;&#1072;-1993-2013\ku-004.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42;&#1080;&#1082;&#1072;\Desktop\&#1044;&#1080;&#1089;\&#1041;&#1086;&#1090;&#1072;&#1085;&#1080;&#1095;&#1077;&#1089;&#1082;&#1072;&#1103;%20&#1089;&#1077;&#1083;&#1100;&#1075;&#1072;%20&#1080;&#1079;&#1084;\&#1079;&#1072;&#1087;&#1072;&#108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42;&#1080;&#1082;&#1072;\Desktop\&#1044;&#1080;&#1089;\&#1041;&#1086;&#1090;&#1072;&#1085;&#1080;&#1095;&#1077;&#1089;&#1082;&#1072;&#1103;%20&#1089;&#1077;&#1083;&#1100;&#1075;&#1072;%20&#1080;&#1079;&#1084;\&#1041;&#1086;&#1090;&#1072;&#1085;&#1080;&#1095;&#1077;&#1089;&#1082;&#1072;&#1103;-&#1090;&#1072;&#1082;&#1089;&#1072;&#1094;&#1080;&#1103;-1991\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05-&#1090;&#1072;&#1082;&#1089;&#1072;&#1094;&#1080;&#1103;%20&#1076;&#1088;&#1077;&#1074;&#1086;&#1089;&#1090;&#1086;&#1103;%20&#1080;%20&#1087;&#1086;&#1076;&#1088;&#1086;&#1089;&#1090;&#1072;-1993-2013\&#1050;&#1091;5-2013-&#1090;&#1072;&#1082;&#1089;&#1072;&#1094;&#1080;&#11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11-&#1090;&#1072;&#1082;&#1089;&#1072;&#1094;&#1080;&#1103;%20&#1076;&#1088;&#1077;&#1074;&#1086;&#1089;&#1090;&#1086;&#1103;%20&#1080;%20&#1087;&#1086;&#1076;&#1088;&#1086;&#1089;&#1090;&#1072;-1992-2013\&#1050;&#1091;11-2013-&#1090;&#1072;&#1082;&#1089;&#1072;&#1094;&#1080;&#11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11-&#1090;&#1072;&#1082;&#1089;&#1072;&#1094;&#1080;&#1103;%20&#1076;&#1088;&#1077;&#1074;&#1086;&#1089;&#1090;&#1086;&#1103;%20&#1080;%20&#1087;&#1086;&#1076;&#1088;&#1086;&#1089;&#1090;&#1072;-1992-2013\&#1050;&#1091;11-2013-&#1090;&#1072;&#1082;&#1089;&#1072;&#1094;&#1080;&#11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1090;&#1072;&#1082;&#1089;&#1072;&#1094;&#1080;&#1103;\&#1050;&#1091;1-22-&#1090;&#1072;&#1082;&#1089;&#1072;&#1094;&#1080;&#1103;1992-2013\&#1047;&#1072;&#1087;&#1072;&#1089;%20&#1050;&#109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10-&#1090;&#1072;&#1082;&#1089;&#1072;&#1094;&#1080;&#1103;%20&#1076;&#1088;&#1077;&#1074;&#1086;&#1089;&#1090;&#1086;&#1103;%20&#1080;%20&#1087;&#1086;&#1076;&#1088;&#1086;&#1089;&#1090;&#1072;-1993-2013\&#1050;&#1091;10-2013-&#1090;&#1072;&#1082;&#1089;&#1072;&#1094;&#1080;&#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2;&#1080;&#1082;&#1072;\Desktop\&#1044;&#1080;&#1089;\&#1090;&#1072;&#1082;&#1089;&#1072;&#1094;&#1080;&#1103;\&#1050;&#1091;1-22-&#1090;&#1072;&#1082;&#1089;&#1072;&#1094;&#1080;&#1103;1992-2013\&#1050;&#1091;03-&#1090;&#1072;&#1082;&#1089;&#1072;&#1094;&#1080;&#1103;%20&#1076;&#1088;&#1077;&#1074;&#1086;&#1089;&#1090;&#1086;&#1103;%20&#1080;%20&#1087;&#1086;&#1076;&#1088;&#1086;&#1089;&#1090;&#1072;-1993-2013\&#1050;&#1091;3-2013-&#1090;&#1072;&#1082;&#1089;&#1072;&#1094;&#1080;&#110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1090;&#1072;&#1082;&#1089;&#1072;&#1094;&#1080;&#1103;\&#1050;&#1091;1-22-&#1090;&#1072;&#1082;&#1089;&#1072;&#1094;&#1080;&#1103;1992-2013\&#1050;&#1091;21-&#1090;&#1072;&#1082;&#1089;&#1072;&#1094;&#1080;&#1103;%20&#1076;&#1088;&#1077;&#1074;&#1086;&#1089;&#1090;&#1086;&#1103;%20&#1080;%20&#1087;&#1086;&#1076;&#1088;&#1086;&#1089;&#1090;&#1072;-2003-2013\&#1050;&#1091;21-2013-&#1090;&#1072;&#1082;&#1089;&#1072;&#1094;&#1080;&#110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1090;&#1072;&#1082;&#1089;&#1072;&#1094;&#1080;&#1103;\&#1050;&#1091;1-22-&#1090;&#1072;&#1082;&#1089;&#1072;&#1094;&#1080;&#1103;1992-2013\&#1050;&#1091;21-&#1090;&#1072;&#1082;&#1089;&#1072;&#1094;&#1080;&#1103;%20&#1076;&#1088;&#1077;&#1074;&#1086;&#1089;&#1090;&#1086;&#1103;%20&#1080;%20&#1087;&#1086;&#1076;&#1088;&#1086;&#1089;&#1090;&#1072;-2003-2013\&#1050;&#1091;21-2013-&#1090;&#1072;&#1082;&#1089;&#1072;&#1094;&#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1"/>
          <c:order val="0"/>
          <c:tx>
            <c:strRef>
              <c:f>Окр!$I$2</c:f>
              <c:strCache>
                <c:ptCount val="1"/>
                <c:pt idx="0">
                  <c:v>Б</c:v>
                </c:pt>
              </c:strCache>
            </c:strRef>
          </c:tx>
          <c:spPr>
            <a:ln>
              <a:solidFill>
                <a:srgbClr val="0070C0"/>
              </a:solidFill>
            </a:ln>
          </c:spPr>
          <c:marker>
            <c:spPr>
              <a:solidFill>
                <a:srgbClr val="0070C0"/>
              </a:solidFill>
              <a:ln>
                <a:solidFill>
                  <a:srgbClr val="0070C0"/>
                </a:solidFill>
              </a:ln>
            </c:spPr>
          </c:marker>
          <c:cat>
            <c:numRef>
              <c:f>Окр!$J$1:$P$1</c:f>
              <c:numCache>
                <c:formatCode>General</c:formatCode>
                <c:ptCount val="7"/>
                <c:pt idx="0">
                  <c:v>8</c:v>
                </c:pt>
                <c:pt idx="1">
                  <c:v>12</c:v>
                </c:pt>
                <c:pt idx="2">
                  <c:v>16</c:v>
                </c:pt>
                <c:pt idx="3">
                  <c:v>20</c:v>
                </c:pt>
                <c:pt idx="4">
                  <c:v>24</c:v>
                </c:pt>
                <c:pt idx="5">
                  <c:v>28</c:v>
                </c:pt>
                <c:pt idx="6">
                  <c:v>32</c:v>
                </c:pt>
              </c:numCache>
            </c:numRef>
          </c:cat>
          <c:val>
            <c:numRef>
              <c:f>Окр!$J$2:$P$2</c:f>
              <c:numCache>
                <c:formatCode>General</c:formatCode>
                <c:ptCount val="7"/>
                <c:pt idx="0">
                  <c:v>1</c:v>
                </c:pt>
              </c:numCache>
            </c:numRef>
          </c:val>
        </c:ser>
        <c:ser>
          <c:idx val="2"/>
          <c:order val="1"/>
          <c:tx>
            <c:strRef>
              <c:f>Окр!$I$3</c:f>
              <c:strCache>
                <c:ptCount val="1"/>
                <c:pt idx="0">
                  <c:v>С</c:v>
                </c:pt>
              </c:strCache>
            </c:strRef>
          </c:tx>
          <c:spPr>
            <a:ln>
              <a:solidFill>
                <a:srgbClr val="FFC000"/>
              </a:solidFill>
            </a:ln>
          </c:spPr>
          <c:marker>
            <c:spPr>
              <a:solidFill>
                <a:srgbClr val="FFC000"/>
              </a:solidFill>
              <a:ln>
                <a:solidFill>
                  <a:srgbClr val="FFC000"/>
                </a:solidFill>
              </a:ln>
            </c:spPr>
          </c:marker>
          <c:cat>
            <c:numRef>
              <c:f>Окр!$J$1:$P$1</c:f>
              <c:numCache>
                <c:formatCode>General</c:formatCode>
                <c:ptCount val="7"/>
                <c:pt idx="0">
                  <c:v>8</c:v>
                </c:pt>
                <c:pt idx="1">
                  <c:v>12</c:v>
                </c:pt>
                <c:pt idx="2">
                  <c:v>16</c:v>
                </c:pt>
                <c:pt idx="3">
                  <c:v>20</c:v>
                </c:pt>
                <c:pt idx="4">
                  <c:v>24</c:v>
                </c:pt>
                <c:pt idx="5">
                  <c:v>28</c:v>
                </c:pt>
                <c:pt idx="6">
                  <c:v>32</c:v>
                </c:pt>
              </c:numCache>
            </c:numRef>
          </c:cat>
          <c:val>
            <c:numRef>
              <c:f>Окр!$J$3:$P$3</c:f>
              <c:numCache>
                <c:formatCode>General</c:formatCode>
                <c:ptCount val="7"/>
                <c:pt idx="0">
                  <c:v>6</c:v>
                </c:pt>
                <c:pt idx="1">
                  <c:v>3</c:v>
                </c:pt>
                <c:pt idx="2">
                  <c:v>1</c:v>
                </c:pt>
                <c:pt idx="3">
                  <c:v>1</c:v>
                </c:pt>
                <c:pt idx="4">
                  <c:v>4</c:v>
                </c:pt>
                <c:pt idx="5">
                  <c:v>3</c:v>
                </c:pt>
                <c:pt idx="6">
                  <c:v>2</c:v>
                </c:pt>
              </c:numCache>
            </c:numRef>
          </c:val>
        </c:ser>
        <c:marker val="1"/>
        <c:axId val="157779072"/>
        <c:axId val="157781376"/>
      </c:lineChart>
      <c:catAx>
        <c:axId val="157779072"/>
        <c:scaling>
          <c:orientation val="minMax"/>
        </c:scaling>
        <c:axPos val="b"/>
        <c:title>
          <c:tx>
            <c:rich>
              <a:bodyPr/>
              <a:lstStyle/>
              <a:p>
                <a:pPr>
                  <a:defRPr/>
                </a:pPr>
                <a:r>
                  <a:rPr lang="en-US"/>
                  <a:t>d(</a:t>
                </a:r>
                <a:r>
                  <a:rPr lang="ru-RU"/>
                  <a:t>см</a:t>
                </a:r>
                <a:r>
                  <a:rPr lang="en-US"/>
                  <a:t>)</a:t>
                </a:r>
              </a:p>
            </c:rich>
          </c:tx>
        </c:title>
        <c:numFmt formatCode="General" sourceLinked="1"/>
        <c:majorTickMark val="none"/>
        <c:tickLblPos val="nextTo"/>
        <c:crossAx val="157781376"/>
        <c:crosses val="autoZero"/>
        <c:auto val="1"/>
        <c:lblAlgn val="ctr"/>
        <c:lblOffset val="100"/>
      </c:catAx>
      <c:valAx>
        <c:axId val="157781376"/>
        <c:scaling>
          <c:orientation val="minMax"/>
        </c:scaling>
        <c:axPos val="l"/>
        <c:majorGridlines/>
        <c:title>
          <c:tx>
            <c:rich>
              <a:bodyPr rot="-5400000" vert="horz"/>
              <a:lstStyle/>
              <a:p>
                <a:pPr>
                  <a:defRPr/>
                </a:pPr>
                <a:r>
                  <a:rPr lang="ru-RU"/>
                  <a:t>шт.</a:t>
                </a:r>
              </a:p>
            </c:rich>
          </c:tx>
        </c:title>
        <c:numFmt formatCode="General" sourceLinked="1"/>
        <c:majorTickMark val="none"/>
        <c:tickLblPos val="nextTo"/>
        <c:crossAx val="157779072"/>
        <c:crosses val="autoZero"/>
        <c:crossBetween val="between"/>
      </c:valAx>
      <c:spPr>
        <a:ln>
          <a:solidFill>
            <a:srgbClr val="0070C0"/>
          </a:solidFill>
        </a:ln>
        <a:effectLst>
          <a:outerShdw blurRad="50800" dist="38100" dir="2700000" algn="tl" rotWithShape="0">
            <a:prstClr val="black">
              <a:alpha val="40000"/>
            </a:prstClr>
          </a:outerShdw>
        </a:effectLst>
      </c:spPr>
    </c:plotArea>
    <c:legend>
      <c:legendPos val="r"/>
    </c:legend>
    <c:plotVisOnly val="1"/>
    <c:dispBlanksAs val="gap"/>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barChart>
        <c:barDir val="col"/>
        <c:grouping val="stacked"/>
        <c:varyColors val="1"/>
        <c:ser>
          <c:idx val="0"/>
          <c:order val="0"/>
          <c:tx>
            <c:strRef>
              <c:f>'Видовой состав'!$A$46</c:f>
              <c:strCache>
                <c:ptCount val="1"/>
                <c:pt idx="0">
                  <c:v>Бореальное лесное разнотравье (т)</c:v>
                </c:pt>
              </c:strCache>
            </c:strRef>
          </c:tx>
          <c:invertIfNegative val="1"/>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состав'!$B$46:$I$46</c:f>
              <c:numCache>
                <c:formatCode>General</c:formatCode>
                <c:ptCount val="8"/>
                <c:pt idx="0" formatCode="0.0">
                  <c:v>0.5</c:v>
                </c:pt>
                <c:pt idx="1">
                  <c:v>0.1</c:v>
                </c:pt>
                <c:pt idx="2">
                  <c:v>0.5</c:v>
                </c:pt>
                <c:pt idx="3">
                  <c:v>0</c:v>
                </c:pt>
                <c:pt idx="4">
                  <c:v>0.5</c:v>
                </c:pt>
                <c:pt idx="5">
                  <c:v>0.5</c:v>
                </c:pt>
                <c:pt idx="6">
                  <c:v>0.5</c:v>
                </c:pt>
                <c:pt idx="7">
                  <c:v>1</c:v>
                </c:pt>
              </c:numCache>
            </c:numRef>
          </c:val>
          <c:extLst xmlns:c16r2="http://schemas.microsoft.com/office/drawing/2015/06/chart">
            <c:ext xmlns:c16="http://schemas.microsoft.com/office/drawing/2014/chart" uri="{C3380CC4-5D6E-409C-BE32-E72D297353CC}">
              <c16:uniqueId val="{00000000-01EA-4B0E-8CF1-A4D42B69204E}"/>
            </c:ext>
          </c:extLst>
        </c:ser>
        <c:ser>
          <c:idx val="1"/>
          <c:order val="1"/>
          <c:tx>
            <c:strRef>
              <c:f>'Видовой состав'!$A$47</c:f>
              <c:strCache>
                <c:ptCount val="1"/>
                <c:pt idx="0">
                  <c:v>Луговые и опушечные травянистые мезогигрофиты (м)</c:v>
                </c:pt>
              </c:strCache>
            </c:strRef>
          </c:tx>
          <c:invertIfNegative val="1"/>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состав'!$B$47:$I$47</c:f>
              <c:numCache>
                <c:formatCode>General</c:formatCode>
                <c:ptCount val="8"/>
                <c:pt idx="0">
                  <c:v>2</c:v>
                </c:pt>
                <c:pt idx="1">
                  <c:v>2</c:v>
                </c:pt>
                <c:pt idx="2">
                  <c:v>1.5</c:v>
                </c:pt>
                <c:pt idx="3">
                  <c:v>1</c:v>
                </c:pt>
                <c:pt idx="4">
                  <c:v>2</c:v>
                </c:pt>
                <c:pt idx="5">
                  <c:v>2</c:v>
                </c:pt>
                <c:pt idx="6">
                  <c:v>1</c:v>
                </c:pt>
                <c:pt idx="7">
                  <c:v>1.5</c:v>
                </c:pt>
              </c:numCache>
            </c:numRef>
          </c:val>
          <c:extLst xmlns:c16r2="http://schemas.microsoft.com/office/drawing/2015/06/chart">
            <c:ext xmlns:c16="http://schemas.microsoft.com/office/drawing/2014/chart" uri="{C3380CC4-5D6E-409C-BE32-E72D297353CC}">
              <c16:uniqueId val="{00000001-01EA-4B0E-8CF1-A4D42B69204E}"/>
            </c:ext>
          </c:extLst>
        </c:ser>
        <c:ser>
          <c:idx val="2"/>
          <c:order val="2"/>
          <c:tx>
            <c:strRef>
              <c:f>'Видовой состав'!$A$48</c:f>
              <c:strCache>
                <c:ptCount val="1"/>
                <c:pt idx="0">
                  <c:v>Болотные осоки (о)</c:v>
                </c:pt>
              </c:strCache>
            </c:strRef>
          </c:tx>
          <c:invertIfNegative val="1"/>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состав'!$B$48:$I$48</c:f>
              <c:numCache>
                <c:formatCode>General</c:formatCode>
                <c:ptCount val="8"/>
                <c:pt idx="0">
                  <c:v>0</c:v>
                </c:pt>
                <c:pt idx="1">
                  <c:v>0</c:v>
                </c:pt>
                <c:pt idx="2">
                  <c:v>0</c:v>
                </c:pt>
                <c:pt idx="3">
                  <c:v>0</c:v>
                </c:pt>
                <c:pt idx="4">
                  <c:v>0.5</c:v>
                </c:pt>
                <c:pt idx="5">
                  <c:v>0.5</c:v>
                </c:pt>
                <c:pt idx="6">
                  <c:v>0</c:v>
                </c:pt>
                <c:pt idx="7">
                  <c:v>0.5</c:v>
                </c:pt>
              </c:numCache>
            </c:numRef>
          </c:val>
          <c:extLst xmlns:c16r2="http://schemas.microsoft.com/office/drawing/2015/06/chart">
            <c:ext xmlns:c16="http://schemas.microsoft.com/office/drawing/2014/chart" uri="{C3380CC4-5D6E-409C-BE32-E72D297353CC}">
              <c16:uniqueId val="{00000002-01EA-4B0E-8CF1-A4D42B69204E}"/>
            </c:ext>
          </c:extLst>
        </c:ser>
        <c:ser>
          <c:idx val="3"/>
          <c:order val="3"/>
          <c:tx>
            <c:strRef>
              <c:f>'Видовой состав'!$A$49</c:f>
              <c:strCache>
                <c:ptCount val="1"/>
                <c:pt idx="0">
                  <c:v>Бореальные олиготрофные кустарнички (к)</c:v>
                </c:pt>
              </c:strCache>
            </c:strRef>
          </c:tx>
          <c:invertIfNegative val="1"/>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состав'!$B$49:$I$49</c:f>
              <c:numCache>
                <c:formatCode>General</c:formatCode>
                <c:ptCount val="8"/>
                <c:pt idx="0">
                  <c:v>4</c:v>
                </c:pt>
                <c:pt idx="1">
                  <c:v>5</c:v>
                </c:pt>
                <c:pt idx="2">
                  <c:v>5</c:v>
                </c:pt>
                <c:pt idx="3">
                  <c:v>5</c:v>
                </c:pt>
                <c:pt idx="4">
                  <c:v>4.5</c:v>
                </c:pt>
                <c:pt idx="5">
                  <c:v>4</c:v>
                </c:pt>
                <c:pt idx="6">
                  <c:v>3.5</c:v>
                </c:pt>
                <c:pt idx="7">
                  <c:v>4.5</c:v>
                </c:pt>
              </c:numCache>
            </c:numRef>
          </c:val>
          <c:extLst xmlns:c16r2="http://schemas.microsoft.com/office/drawing/2015/06/chart">
            <c:ext xmlns:c16="http://schemas.microsoft.com/office/drawing/2014/chart" uri="{C3380CC4-5D6E-409C-BE32-E72D297353CC}">
              <c16:uniqueId val="{00000003-01EA-4B0E-8CF1-A4D42B69204E}"/>
            </c:ext>
          </c:extLst>
        </c:ser>
        <c:ser>
          <c:idx val="4"/>
          <c:order val="4"/>
          <c:tx>
            <c:strRef>
              <c:f>'Видовой состав'!$A$50</c:f>
              <c:strCache>
                <c:ptCount val="1"/>
                <c:pt idx="0">
                  <c:v>Гигрофиты (г)</c:v>
                </c:pt>
              </c:strCache>
            </c:strRef>
          </c:tx>
          <c:invertIfNegative val="1"/>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состав'!$B$50:$I$50</c:f>
              <c:numCache>
                <c:formatCode>General</c:formatCode>
                <c:ptCount val="8"/>
                <c:pt idx="0">
                  <c:v>1</c:v>
                </c:pt>
                <c:pt idx="1">
                  <c:v>1</c:v>
                </c:pt>
                <c:pt idx="2">
                  <c:v>1</c:v>
                </c:pt>
                <c:pt idx="3">
                  <c:v>2</c:v>
                </c:pt>
                <c:pt idx="4">
                  <c:v>2</c:v>
                </c:pt>
                <c:pt idx="5">
                  <c:v>2</c:v>
                </c:pt>
                <c:pt idx="6">
                  <c:v>3</c:v>
                </c:pt>
                <c:pt idx="7">
                  <c:v>2</c:v>
                </c:pt>
              </c:numCache>
            </c:numRef>
          </c:val>
          <c:extLst xmlns:c16r2="http://schemas.microsoft.com/office/drawing/2015/06/chart">
            <c:ext xmlns:c16="http://schemas.microsoft.com/office/drawing/2014/chart" uri="{C3380CC4-5D6E-409C-BE32-E72D297353CC}">
              <c16:uniqueId val="{00000004-01EA-4B0E-8CF1-A4D42B69204E}"/>
            </c:ext>
          </c:extLst>
        </c:ser>
        <c:ser>
          <c:idx val="5"/>
          <c:order val="5"/>
          <c:tx>
            <c:strRef>
              <c:f>'Видовой состав'!$A$51</c:f>
              <c:strCache>
                <c:ptCount val="1"/>
                <c:pt idx="0">
                  <c:v>Болотные олиготрофные кустарнички (б)</c:v>
                </c:pt>
              </c:strCache>
            </c:strRef>
          </c:tx>
          <c:invertIfNegative val="1"/>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состав'!$B$51:$I$51</c:f>
              <c:numCache>
                <c:formatCode>General</c:formatCode>
                <c:ptCount val="8"/>
                <c:pt idx="0">
                  <c:v>4</c:v>
                </c:pt>
                <c:pt idx="1">
                  <c:v>5</c:v>
                </c:pt>
                <c:pt idx="2">
                  <c:v>4.5</c:v>
                </c:pt>
                <c:pt idx="3">
                  <c:v>3.6</c:v>
                </c:pt>
                <c:pt idx="4">
                  <c:v>5.3</c:v>
                </c:pt>
                <c:pt idx="5">
                  <c:v>5.5</c:v>
                </c:pt>
                <c:pt idx="6">
                  <c:v>5.8</c:v>
                </c:pt>
                <c:pt idx="7">
                  <c:v>5</c:v>
                </c:pt>
              </c:numCache>
            </c:numRef>
          </c:val>
          <c:extLst xmlns:c16r2="http://schemas.microsoft.com/office/drawing/2015/06/chart">
            <c:ext xmlns:c16="http://schemas.microsoft.com/office/drawing/2014/chart" uri="{C3380CC4-5D6E-409C-BE32-E72D297353CC}">
              <c16:uniqueId val="{00000005-01EA-4B0E-8CF1-A4D42B69204E}"/>
            </c:ext>
          </c:extLst>
        </c:ser>
        <c:gapWidth val="55"/>
        <c:overlap val="100"/>
        <c:axId val="158284032"/>
        <c:axId val="158289920"/>
      </c:barChart>
      <c:catAx>
        <c:axId val="158284032"/>
        <c:scaling>
          <c:orientation val="minMax"/>
        </c:scaling>
        <c:axPos val="b"/>
        <c:numFmt formatCode="General" sourceLinked="1"/>
        <c:majorTickMark val="none"/>
        <c:tickLblPos val="nextTo"/>
        <c:crossAx val="158289920"/>
        <c:crossesAt val="0"/>
        <c:auto val="1"/>
        <c:lblAlgn val="ctr"/>
        <c:lblOffset val="100"/>
        <c:noMultiLvlLbl val="1"/>
      </c:catAx>
      <c:valAx>
        <c:axId val="158289920"/>
        <c:scaling>
          <c:orientation val="minMax"/>
          <c:max val="16"/>
          <c:min val="0"/>
        </c:scaling>
        <c:axPos val="l"/>
        <c:majorGridlines/>
        <c:title>
          <c:tx>
            <c:rich>
              <a:bodyPr rot="-5400000" vert="horz"/>
              <a:lstStyle/>
              <a:p>
                <a:pPr>
                  <a:defRPr/>
                </a:pPr>
                <a:r>
                  <a:rPr lang="ru-RU"/>
                  <a:t>мощность</a:t>
                </a:r>
              </a:p>
            </c:rich>
          </c:tx>
        </c:title>
        <c:numFmt formatCode="General" sourceLinked="0"/>
        <c:majorTickMark val="none"/>
        <c:tickLblPos val="nextTo"/>
        <c:crossAx val="158284032"/>
        <c:crosses val="autoZero"/>
        <c:crossBetween val="between"/>
      </c:valAx>
      <c:spPr>
        <a:effectLst>
          <a:outerShdw blurRad="50800" dist="38100" dir="2700000" algn="tl" rotWithShape="0">
            <a:prstClr val="black">
              <a:alpha val="40000"/>
            </a:prstClr>
          </a:outerShdw>
        </a:effectLst>
      </c:spPr>
    </c:plotArea>
    <c:legend>
      <c:legendPos val="r"/>
    </c:legend>
    <c:plotVisOnly val="1"/>
    <c:dispBlanksAs val="gap"/>
    <c:showDLblsOverMax val="1"/>
  </c:chart>
  <c:spPr>
    <a:ln>
      <a:noFill/>
    </a:ln>
  </c:spPr>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874247861874409"/>
          <c:y val="4.3209876543209756E-2"/>
          <c:w val="0.55258021318763728"/>
          <c:h val="0.84181417271634551"/>
        </c:manualLayout>
      </c:layout>
      <c:barChart>
        <c:barDir val="col"/>
        <c:grouping val="percentStacked"/>
        <c:ser>
          <c:idx val="0"/>
          <c:order val="0"/>
          <c:tx>
            <c:strRef>
              <c:f>'Видовой состав'!$A$46</c:f>
              <c:strCache>
                <c:ptCount val="1"/>
                <c:pt idx="0">
                  <c:v>Бореальное лесное разнотравье (т)</c:v>
                </c:pt>
              </c:strCache>
            </c:strRef>
          </c:tx>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состав'!$B$46:$I$46</c:f>
              <c:numCache>
                <c:formatCode>General</c:formatCode>
                <c:ptCount val="8"/>
                <c:pt idx="0" formatCode="0.0">
                  <c:v>0.5</c:v>
                </c:pt>
                <c:pt idx="1">
                  <c:v>0.1</c:v>
                </c:pt>
                <c:pt idx="2">
                  <c:v>0.5</c:v>
                </c:pt>
                <c:pt idx="3">
                  <c:v>0</c:v>
                </c:pt>
                <c:pt idx="4">
                  <c:v>0.5</c:v>
                </c:pt>
                <c:pt idx="5">
                  <c:v>0.5</c:v>
                </c:pt>
                <c:pt idx="6">
                  <c:v>0.5</c:v>
                </c:pt>
                <c:pt idx="7">
                  <c:v>1</c:v>
                </c:pt>
              </c:numCache>
            </c:numRef>
          </c:val>
        </c:ser>
        <c:ser>
          <c:idx val="1"/>
          <c:order val="1"/>
          <c:tx>
            <c:strRef>
              <c:f>'Видовой состав'!$A$47</c:f>
              <c:strCache>
                <c:ptCount val="1"/>
                <c:pt idx="0">
                  <c:v>Луговые и опушечные травянистые мезогигрофиты (м)</c:v>
                </c:pt>
              </c:strCache>
            </c:strRef>
          </c:tx>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состав'!$B$47:$I$47</c:f>
              <c:numCache>
                <c:formatCode>General</c:formatCode>
                <c:ptCount val="8"/>
                <c:pt idx="0">
                  <c:v>2</c:v>
                </c:pt>
                <c:pt idx="1">
                  <c:v>2</c:v>
                </c:pt>
                <c:pt idx="2">
                  <c:v>1.5</c:v>
                </c:pt>
                <c:pt idx="3">
                  <c:v>1</c:v>
                </c:pt>
                <c:pt idx="4">
                  <c:v>2</c:v>
                </c:pt>
                <c:pt idx="5">
                  <c:v>2</c:v>
                </c:pt>
                <c:pt idx="6">
                  <c:v>1</c:v>
                </c:pt>
                <c:pt idx="7">
                  <c:v>1.5</c:v>
                </c:pt>
              </c:numCache>
            </c:numRef>
          </c:val>
        </c:ser>
        <c:ser>
          <c:idx val="2"/>
          <c:order val="2"/>
          <c:tx>
            <c:strRef>
              <c:f>'Видовой состав'!$A$48</c:f>
              <c:strCache>
                <c:ptCount val="1"/>
                <c:pt idx="0">
                  <c:v>Болотные осоки (о)</c:v>
                </c:pt>
              </c:strCache>
            </c:strRef>
          </c:tx>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состав'!$B$48:$I$48</c:f>
              <c:numCache>
                <c:formatCode>General</c:formatCode>
                <c:ptCount val="8"/>
                <c:pt idx="0">
                  <c:v>0</c:v>
                </c:pt>
                <c:pt idx="1">
                  <c:v>0</c:v>
                </c:pt>
                <c:pt idx="2">
                  <c:v>0</c:v>
                </c:pt>
                <c:pt idx="3">
                  <c:v>0</c:v>
                </c:pt>
                <c:pt idx="4">
                  <c:v>0.5</c:v>
                </c:pt>
                <c:pt idx="5">
                  <c:v>0.5</c:v>
                </c:pt>
                <c:pt idx="6">
                  <c:v>0</c:v>
                </c:pt>
                <c:pt idx="7">
                  <c:v>0.5</c:v>
                </c:pt>
              </c:numCache>
            </c:numRef>
          </c:val>
        </c:ser>
        <c:ser>
          <c:idx val="3"/>
          <c:order val="3"/>
          <c:tx>
            <c:strRef>
              <c:f>'Видовой состав'!$A$49</c:f>
              <c:strCache>
                <c:ptCount val="1"/>
                <c:pt idx="0">
                  <c:v>Бореальные олиготрофные кустарнички (к)</c:v>
                </c:pt>
              </c:strCache>
            </c:strRef>
          </c:tx>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состав'!$B$49:$I$49</c:f>
              <c:numCache>
                <c:formatCode>General</c:formatCode>
                <c:ptCount val="8"/>
                <c:pt idx="0">
                  <c:v>4</c:v>
                </c:pt>
                <c:pt idx="1">
                  <c:v>5</c:v>
                </c:pt>
                <c:pt idx="2">
                  <c:v>5</c:v>
                </c:pt>
                <c:pt idx="3">
                  <c:v>5</c:v>
                </c:pt>
                <c:pt idx="4">
                  <c:v>4.5</c:v>
                </c:pt>
                <c:pt idx="5">
                  <c:v>4</c:v>
                </c:pt>
                <c:pt idx="6">
                  <c:v>3.5</c:v>
                </c:pt>
                <c:pt idx="7">
                  <c:v>4.5</c:v>
                </c:pt>
              </c:numCache>
            </c:numRef>
          </c:val>
        </c:ser>
        <c:ser>
          <c:idx val="4"/>
          <c:order val="4"/>
          <c:tx>
            <c:strRef>
              <c:f>'Видовой состав'!$A$50</c:f>
              <c:strCache>
                <c:ptCount val="1"/>
                <c:pt idx="0">
                  <c:v>Гигрофиты (г)</c:v>
                </c:pt>
              </c:strCache>
            </c:strRef>
          </c:tx>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состав'!$B$50:$I$50</c:f>
              <c:numCache>
                <c:formatCode>General</c:formatCode>
                <c:ptCount val="8"/>
                <c:pt idx="0">
                  <c:v>1</c:v>
                </c:pt>
                <c:pt idx="1">
                  <c:v>1</c:v>
                </c:pt>
                <c:pt idx="2">
                  <c:v>1</c:v>
                </c:pt>
                <c:pt idx="3">
                  <c:v>2</c:v>
                </c:pt>
                <c:pt idx="4">
                  <c:v>2</c:v>
                </c:pt>
                <c:pt idx="5">
                  <c:v>2</c:v>
                </c:pt>
                <c:pt idx="6">
                  <c:v>3</c:v>
                </c:pt>
                <c:pt idx="7">
                  <c:v>2</c:v>
                </c:pt>
              </c:numCache>
            </c:numRef>
          </c:val>
        </c:ser>
        <c:ser>
          <c:idx val="5"/>
          <c:order val="5"/>
          <c:tx>
            <c:strRef>
              <c:f>'Видовой состав'!$A$51</c:f>
              <c:strCache>
                <c:ptCount val="1"/>
                <c:pt idx="0">
                  <c:v>Болотные олиготрофные кустарнички (б)</c:v>
                </c:pt>
              </c:strCache>
            </c:strRef>
          </c:tx>
          <c:cat>
            <c:numRef>
              <c:f>'Видовой состав'!$B$45:$I$45</c:f>
              <c:numCache>
                <c:formatCode>General</c:formatCode>
                <c:ptCount val="8"/>
                <c:pt idx="0">
                  <c:v>1993</c:v>
                </c:pt>
                <c:pt idx="1">
                  <c:v>1994</c:v>
                </c:pt>
                <c:pt idx="2">
                  <c:v>1995</c:v>
                </c:pt>
                <c:pt idx="3">
                  <c:v>1996</c:v>
                </c:pt>
                <c:pt idx="4">
                  <c:v>1998</c:v>
                </c:pt>
                <c:pt idx="5">
                  <c:v>2001</c:v>
                </c:pt>
                <c:pt idx="6">
                  <c:v>2007</c:v>
                </c:pt>
                <c:pt idx="7">
                  <c:v>2013</c:v>
                </c:pt>
              </c:numCache>
            </c:numRef>
          </c:cat>
          <c:val>
            <c:numRef>
              <c:f>'Видовой состав'!$B$51:$I$51</c:f>
              <c:numCache>
                <c:formatCode>General</c:formatCode>
                <c:ptCount val="8"/>
                <c:pt idx="0">
                  <c:v>4</c:v>
                </c:pt>
                <c:pt idx="1">
                  <c:v>5</c:v>
                </c:pt>
                <c:pt idx="2">
                  <c:v>4.5</c:v>
                </c:pt>
                <c:pt idx="3">
                  <c:v>3.6</c:v>
                </c:pt>
                <c:pt idx="4">
                  <c:v>5.3</c:v>
                </c:pt>
                <c:pt idx="5">
                  <c:v>5.5</c:v>
                </c:pt>
                <c:pt idx="6">
                  <c:v>5.8</c:v>
                </c:pt>
                <c:pt idx="7">
                  <c:v>5</c:v>
                </c:pt>
              </c:numCache>
            </c:numRef>
          </c:val>
        </c:ser>
        <c:overlap val="100"/>
        <c:axId val="158330240"/>
        <c:axId val="158082176"/>
      </c:barChart>
      <c:catAx>
        <c:axId val="158330240"/>
        <c:scaling>
          <c:orientation val="minMax"/>
        </c:scaling>
        <c:axPos val="b"/>
        <c:numFmt formatCode="General" sourceLinked="1"/>
        <c:tickLblPos val="nextTo"/>
        <c:crossAx val="158082176"/>
        <c:crosses val="autoZero"/>
        <c:auto val="1"/>
        <c:lblAlgn val="ctr"/>
        <c:lblOffset val="100"/>
      </c:catAx>
      <c:valAx>
        <c:axId val="158082176"/>
        <c:scaling>
          <c:orientation val="minMax"/>
        </c:scaling>
        <c:axPos val="l"/>
        <c:majorGridlines/>
        <c:title>
          <c:tx>
            <c:rich>
              <a:bodyPr rot="-5400000" vert="horz"/>
              <a:lstStyle/>
              <a:p>
                <a:pPr>
                  <a:defRPr/>
                </a:pPr>
                <a:r>
                  <a:rPr lang="ru-RU"/>
                  <a:t>мощность</a:t>
                </a:r>
              </a:p>
            </c:rich>
          </c:tx>
        </c:title>
        <c:numFmt formatCode="0%" sourceLinked="1"/>
        <c:tickLblPos val="nextTo"/>
        <c:crossAx val="158330240"/>
        <c:crosses val="autoZero"/>
        <c:crossBetween val="between"/>
      </c:valAx>
      <c:spPr>
        <a:ln>
          <a:noFill/>
        </a:ln>
        <a:effectLst>
          <a:outerShdw blurRad="50800" dist="38100" dir="2700000" algn="tl" rotWithShape="0">
            <a:prstClr val="black">
              <a:alpha val="40000"/>
            </a:prstClr>
          </a:outerShdw>
        </a:effectLst>
      </c:spPr>
    </c:plotArea>
    <c:legend>
      <c:legendPos val="r"/>
      <c:layout>
        <c:manualLayout>
          <c:xMode val="edge"/>
          <c:yMode val="edge"/>
          <c:x val="0.67770239000498933"/>
          <c:y val="4.7146518426650096E-2"/>
          <c:w val="0.28783922719719218"/>
          <c:h val="0.85183465843881212"/>
        </c:manualLayout>
      </c:layout>
    </c:legend>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18315178653786562"/>
          <c:y val="5.2095156179801864E-2"/>
          <c:w val="0.61435404355130463"/>
          <c:h val="0.69553731839858302"/>
        </c:manualLayout>
      </c:layout>
      <c:lineChart>
        <c:grouping val="standard"/>
        <c:varyColors val="1"/>
        <c:ser>
          <c:idx val="1"/>
          <c:order val="0"/>
          <c:tx>
            <c:strRef>
              <c:f>Лист1!$A$2</c:f>
              <c:strCache>
                <c:ptCount val="1"/>
                <c:pt idx="0">
                  <c:v>запас</c:v>
                </c:pt>
              </c:strCache>
            </c:strRef>
          </c:tx>
          <c:spPr>
            <a:ln>
              <a:solidFill>
                <a:schemeClr val="bg1">
                  <a:lumMod val="65000"/>
                </a:schemeClr>
              </a:solidFill>
            </a:ln>
          </c:spPr>
          <c:marker>
            <c:symbol val="none"/>
          </c:marker>
          <c:cat>
            <c:numRef>
              <c:f>Лист1!$B$1:$C$1</c:f>
              <c:numCache>
                <c:formatCode>General</c:formatCode>
                <c:ptCount val="2"/>
                <c:pt idx="0">
                  <c:v>1991</c:v>
                </c:pt>
                <c:pt idx="1">
                  <c:v>2013</c:v>
                </c:pt>
              </c:numCache>
            </c:numRef>
          </c:cat>
          <c:val>
            <c:numRef>
              <c:f>Лист1!$B$2:$C$2</c:f>
              <c:numCache>
                <c:formatCode>General</c:formatCode>
                <c:ptCount val="2"/>
                <c:pt idx="0">
                  <c:v>208.3</c:v>
                </c:pt>
                <c:pt idx="1">
                  <c:v>136.6</c:v>
                </c:pt>
              </c:numCache>
            </c:numRef>
          </c:val>
          <c:smooth val="1"/>
          <c:extLst xmlns:c16r2="http://schemas.microsoft.com/office/drawing/2015/06/chart">
            <c:ext xmlns:c16="http://schemas.microsoft.com/office/drawing/2014/chart" uri="{C3380CC4-5D6E-409C-BE32-E72D297353CC}">
              <c16:uniqueId val="{00000000-7BBD-48D7-8804-C7CE2F82D4EC}"/>
            </c:ext>
          </c:extLst>
        </c:ser>
        <c:marker val="1"/>
        <c:axId val="158126848"/>
        <c:axId val="158128384"/>
      </c:lineChart>
      <c:catAx>
        <c:axId val="158126848"/>
        <c:scaling>
          <c:orientation val="minMax"/>
        </c:scaling>
        <c:axPos val="b"/>
        <c:numFmt formatCode="General" sourceLinked="1"/>
        <c:majorTickMark val="none"/>
        <c:tickLblPos val="nextTo"/>
        <c:crossAx val="158128384"/>
        <c:crosses val="autoZero"/>
        <c:auto val="1"/>
        <c:lblAlgn val="ctr"/>
        <c:lblOffset val="100"/>
        <c:noMultiLvlLbl val="1"/>
      </c:catAx>
      <c:valAx>
        <c:axId val="158128384"/>
        <c:scaling>
          <c:orientation val="minMax"/>
        </c:scaling>
        <c:axPos val="l"/>
        <c:majorGridlines/>
        <c:title>
          <c:tx>
            <c:rich>
              <a:bodyPr/>
              <a:lstStyle/>
              <a:p>
                <a:pPr>
                  <a:defRPr/>
                </a:pPr>
                <a:r>
                  <a:rPr lang="ru-RU">
                    <a:latin typeface="Times New Roman" pitchFamily="18" charset="0"/>
                    <a:cs typeface="Times New Roman" pitchFamily="18" charset="0"/>
                  </a:rPr>
                  <a:t>м</a:t>
                </a:r>
                <a:r>
                  <a:rPr lang="ru-RU" baseline="30000">
                    <a:latin typeface="Times New Roman" pitchFamily="18" charset="0"/>
                    <a:cs typeface="Times New Roman" pitchFamily="18" charset="0"/>
                  </a:rPr>
                  <a:t>3</a:t>
                </a:r>
                <a:r>
                  <a:rPr lang="ru-RU" baseline="0">
                    <a:latin typeface="Times New Roman" pitchFamily="18" charset="0"/>
                    <a:cs typeface="Times New Roman" pitchFamily="18" charset="0"/>
                  </a:rPr>
                  <a:t>/га</a:t>
                </a:r>
                <a:endParaRPr lang="ru-RU" baseline="30000">
                  <a:latin typeface="Times New Roman" pitchFamily="18" charset="0"/>
                  <a:cs typeface="Times New Roman" pitchFamily="18" charset="0"/>
                </a:endParaRPr>
              </a:p>
            </c:rich>
          </c:tx>
          <c:overlay val="1"/>
        </c:title>
        <c:numFmt formatCode="General" sourceLinked="1"/>
        <c:majorTickMark val="none"/>
        <c:tickLblPos val="nextTo"/>
        <c:crossAx val="158126848"/>
        <c:crosses val="autoZero"/>
        <c:crossBetween val="between"/>
      </c:valAx>
      <c:spPr>
        <a:effectLst>
          <a:outerShdw blurRad="50800" dist="38100" dir="2700000" algn="tl" rotWithShape="0">
            <a:prstClr val="black">
              <a:alpha val="40000"/>
            </a:prstClr>
          </a:outerShdw>
        </a:effectLst>
      </c:spPr>
    </c:plotArea>
    <c:plotVisOnly val="1"/>
    <c:dispBlanksAs val="gap"/>
    <c:showDLblsOverMax val="1"/>
  </c:chart>
  <c:spPr>
    <a:ln>
      <a:noFill/>
    </a:ln>
  </c:spPr>
  <c:externalData r:id="rId1">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1561728117318669"/>
          <c:y val="6.1020992221881384E-2"/>
          <c:w val="0.59192167645711258"/>
          <c:h val="0.75732252339429462"/>
        </c:manualLayout>
      </c:layout>
      <c:lineChart>
        <c:grouping val="standard"/>
        <c:varyColors val="1"/>
        <c:ser>
          <c:idx val="1"/>
          <c:order val="0"/>
          <c:tx>
            <c:strRef>
              <c:f>Окр!$F$2</c:f>
              <c:strCache>
                <c:ptCount val="1"/>
                <c:pt idx="0">
                  <c:v>Ольха серая</c:v>
                </c:pt>
              </c:strCache>
            </c:strRef>
          </c:tx>
          <c:spPr>
            <a:ln>
              <a:solidFill>
                <a:schemeClr val="bg1">
                  <a:lumMod val="65000"/>
                </a:schemeClr>
              </a:solidFill>
            </a:ln>
          </c:spPr>
          <c:marker>
            <c:spPr>
              <a:solidFill>
                <a:schemeClr val="bg1">
                  <a:lumMod val="65000"/>
                </a:schemeClr>
              </a:solidFill>
              <a:ln>
                <a:solidFill>
                  <a:schemeClr val="bg1">
                    <a:lumMod val="65000"/>
                  </a:schemeClr>
                </a:solidFill>
              </a:ln>
            </c:spPr>
          </c:marker>
          <c:cat>
            <c:numRef>
              <c:f>Окр!$G$1:$J$1</c:f>
              <c:numCache>
                <c:formatCode>General</c:formatCode>
                <c:ptCount val="4"/>
                <c:pt idx="0">
                  <c:v>8</c:v>
                </c:pt>
                <c:pt idx="1">
                  <c:v>12</c:v>
                </c:pt>
                <c:pt idx="2">
                  <c:v>16</c:v>
                </c:pt>
                <c:pt idx="3">
                  <c:v>20</c:v>
                </c:pt>
              </c:numCache>
            </c:numRef>
          </c:cat>
          <c:val>
            <c:numRef>
              <c:f>Окр!$G$2:$J$2</c:f>
              <c:numCache>
                <c:formatCode>General</c:formatCode>
                <c:ptCount val="4"/>
                <c:pt idx="0">
                  <c:v>12</c:v>
                </c:pt>
                <c:pt idx="1">
                  <c:v>2</c:v>
                </c:pt>
                <c:pt idx="2">
                  <c:v>1</c:v>
                </c:pt>
              </c:numCache>
            </c:numRef>
          </c:val>
          <c:smooth val="1"/>
          <c:extLst xmlns:c16r2="http://schemas.microsoft.com/office/drawing/2015/06/chart">
            <c:ext xmlns:c16="http://schemas.microsoft.com/office/drawing/2014/chart" uri="{C3380CC4-5D6E-409C-BE32-E72D297353CC}">
              <c16:uniqueId val="{00000000-8842-47DB-AFAA-36486C4A3935}"/>
            </c:ext>
          </c:extLst>
        </c:ser>
        <c:ser>
          <c:idx val="2"/>
          <c:order val="1"/>
          <c:tx>
            <c:strRef>
              <c:f>Окр!$F$3</c:f>
              <c:strCache>
                <c:ptCount val="1"/>
                <c:pt idx="0">
                  <c:v>Осина</c:v>
                </c:pt>
              </c:strCache>
            </c:strRef>
          </c:tx>
          <c:cat>
            <c:numRef>
              <c:f>Окр!$G$1:$J$1</c:f>
              <c:numCache>
                <c:formatCode>General</c:formatCode>
                <c:ptCount val="4"/>
                <c:pt idx="0">
                  <c:v>8</c:v>
                </c:pt>
                <c:pt idx="1">
                  <c:v>12</c:v>
                </c:pt>
                <c:pt idx="2">
                  <c:v>16</c:v>
                </c:pt>
                <c:pt idx="3">
                  <c:v>20</c:v>
                </c:pt>
              </c:numCache>
            </c:numRef>
          </c:cat>
          <c:val>
            <c:numRef>
              <c:f>Окр!$G$3:$J$3</c:f>
              <c:numCache>
                <c:formatCode>General</c:formatCode>
                <c:ptCount val="4"/>
                <c:pt idx="0">
                  <c:v>17</c:v>
                </c:pt>
                <c:pt idx="1">
                  <c:v>7</c:v>
                </c:pt>
                <c:pt idx="2">
                  <c:v>5</c:v>
                </c:pt>
                <c:pt idx="3">
                  <c:v>2</c:v>
                </c:pt>
              </c:numCache>
            </c:numRef>
          </c:val>
          <c:smooth val="1"/>
          <c:extLst xmlns:c16r2="http://schemas.microsoft.com/office/drawing/2015/06/chart">
            <c:ext xmlns:c16="http://schemas.microsoft.com/office/drawing/2014/chart" uri="{C3380CC4-5D6E-409C-BE32-E72D297353CC}">
              <c16:uniqueId val="{00000001-8842-47DB-AFAA-36486C4A3935}"/>
            </c:ext>
          </c:extLst>
        </c:ser>
        <c:marker val="1"/>
        <c:axId val="158140672"/>
        <c:axId val="158155136"/>
      </c:lineChart>
      <c:catAx>
        <c:axId val="158140672"/>
        <c:scaling>
          <c:orientation val="minMax"/>
        </c:scaling>
        <c:axPos val="b"/>
        <c:title>
          <c:tx>
            <c:rich>
              <a:bodyPr/>
              <a:lstStyle/>
              <a:p>
                <a:pPr>
                  <a:defRPr/>
                </a:pPr>
                <a:r>
                  <a:rPr lang="en-US"/>
                  <a:t>d(</a:t>
                </a:r>
                <a:r>
                  <a:rPr lang="ru-RU"/>
                  <a:t>см</a:t>
                </a:r>
                <a:r>
                  <a:rPr lang="en-US"/>
                  <a:t>)</a:t>
                </a:r>
                <a:endParaRPr lang="ru-RU"/>
              </a:p>
            </c:rich>
          </c:tx>
        </c:title>
        <c:numFmt formatCode="General" sourceLinked="1"/>
        <c:majorTickMark val="none"/>
        <c:tickLblPos val="nextTo"/>
        <c:crossAx val="158155136"/>
        <c:crosses val="autoZero"/>
        <c:auto val="1"/>
        <c:lblAlgn val="ctr"/>
        <c:lblOffset val="100"/>
        <c:noMultiLvlLbl val="1"/>
      </c:catAx>
      <c:valAx>
        <c:axId val="158155136"/>
        <c:scaling>
          <c:orientation val="minMax"/>
        </c:scaling>
        <c:axPos val="l"/>
        <c:majorGridlines/>
        <c:title>
          <c:tx>
            <c:rich>
              <a:bodyPr rot="-5400000" vert="horz"/>
              <a:lstStyle/>
              <a:p>
                <a:pPr>
                  <a:defRPr/>
                </a:pPr>
                <a:r>
                  <a:rPr lang="ru-RU"/>
                  <a:t>шт.</a:t>
                </a:r>
              </a:p>
            </c:rich>
          </c:tx>
          <c:overlay val="1"/>
        </c:title>
        <c:numFmt formatCode="General" sourceLinked="1"/>
        <c:majorTickMark val="none"/>
        <c:tickLblPos val="nextTo"/>
        <c:crossAx val="158140672"/>
        <c:crosses val="autoZero"/>
        <c:crossBetween val="between"/>
      </c:valAx>
      <c:spPr>
        <a:effectLst>
          <a:outerShdw blurRad="50800" dist="38100" dir="2700000" algn="tl" rotWithShape="0">
            <a:prstClr val="black">
              <a:alpha val="40000"/>
            </a:prstClr>
          </a:outerShdw>
        </a:effectLst>
      </c:spPr>
    </c:plotArea>
    <c:legend>
      <c:legendPos val="r"/>
      <c:layout>
        <c:manualLayout>
          <c:xMode val="edge"/>
          <c:yMode val="edge"/>
          <c:x val="0.77256175458555265"/>
          <c:y val="0.32660159215635237"/>
          <c:w val="0.22743824541444893"/>
          <c:h val="0.31968747308731316"/>
        </c:manualLayout>
      </c:layout>
    </c:legend>
    <c:plotVisOnly val="1"/>
    <c:dispBlanksAs val="gap"/>
    <c:showDLblsOverMax val="1"/>
  </c:chart>
  <c:spPr>
    <a:ln>
      <a:noFill/>
    </a:ln>
  </c:sp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369944998913374"/>
          <c:y val="0.10055557907998361"/>
          <c:w val="0.75633092738407914"/>
          <c:h val="0.65945173519976663"/>
        </c:manualLayout>
      </c:layout>
      <c:lineChart>
        <c:grouping val="standard"/>
        <c:ser>
          <c:idx val="1"/>
          <c:order val="0"/>
          <c:tx>
            <c:strRef>
              <c:f>Окр!$I$22</c:f>
              <c:strCache>
                <c:ptCount val="1"/>
                <c:pt idx="0">
                  <c:v>Б</c:v>
                </c:pt>
              </c:strCache>
            </c:strRef>
          </c:tx>
          <c:spPr>
            <a:ln>
              <a:solidFill>
                <a:srgbClr val="0070C0"/>
              </a:solidFill>
            </a:ln>
          </c:spPr>
          <c:marker>
            <c:spPr>
              <a:solidFill>
                <a:srgbClr val="0070C0"/>
              </a:solidFill>
              <a:ln>
                <a:solidFill>
                  <a:srgbClr val="0070C0"/>
                </a:solidFill>
              </a:ln>
            </c:spPr>
          </c:marker>
          <c:cat>
            <c:numRef>
              <c:f>Окр!$J$21:$M$21</c:f>
              <c:numCache>
                <c:formatCode>General</c:formatCode>
                <c:ptCount val="4"/>
                <c:pt idx="0">
                  <c:v>4</c:v>
                </c:pt>
                <c:pt idx="1">
                  <c:v>8</c:v>
                </c:pt>
                <c:pt idx="2">
                  <c:v>12</c:v>
                </c:pt>
                <c:pt idx="3">
                  <c:v>16</c:v>
                </c:pt>
              </c:numCache>
            </c:numRef>
          </c:cat>
          <c:val>
            <c:numRef>
              <c:f>Окр!$J$22:$M$22</c:f>
              <c:numCache>
                <c:formatCode>General</c:formatCode>
                <c:ptCount val="4"/>
                <c:pt idx="1">
                  <c:v>1</c:v>
                </c:pt>
              </c:numCache>
            </c:numRef>
          </c:val>
        </c:ser>
        <c:ser>
          <c:idx val="2"/>
          <c:order val="1"/>
          <c:tx>
            <c:strRef>
              <c:f>Окр!$I$23</c:f>
              <c:strCache>
                <c:ptCount val="1"/>
                <c:pt idx="0">
                  <c:v>С</c:v>
                </c:pt>
              </c:strCache>
            </c:strRef>
          </c:tx>
          <c:spPr>
            <a:ln>
              <a:solidFill>
                <a:srgbClr val="FFC000"/>
              </a:solidFill>
            </a:ln>
          </c:spPr>
          <c:marker>
            <c:spPr>
              <a:solidFill>
                <a:srgbClr val="FFC000"/>
              </a:solidFill>
              <a:ln>
                <a:solidFill>
                  <a:srgbClr val="FFC000"/>
                </a:solidFill>
              </a:ln>
            </c:spPr>
          </c:marker>
          <c:cat>
            <c:numRef>
              <c:f>Окр!$J$21:$M$21</c:f>
              <c:numCache>
                <c:formatCode>General</c:formatCode>
                <c:ptCount val="4"/>
                <c:pt idx="0">
                  <c:v>4</c:v>
                </c:pt>
                <c:pt idx="1">
                  <c:v>8</c:v>
                </c:pt>
                <c:pt idx="2">
                  <c:v>12</c:v>
                </c:pt>
                <c:pt idx="3">
                  <c:v>16</c:v>
                </c:pt>
              </c:numCache>
            </c:numRef>
          </c:cat>
          <c:val>
            <c:numRef>
              <c:f>Окр!$J$23:$M$23</c:f>
              <c:numCache>
                <c:formatCode>General</c:formatCode>
                <c:ptCount val="4"/>
                <c:pt idx="0">
                  <c:v>2</c:v>
                </c:pt>
                <c:pt idx="1">
                  <c:v>7</c:v>
                </c:pt>
                <c:pt idx="2">
                  <c:v>4</c:v>
                </c:pt>
                <c:pt idx="3">
                  <c:v>7</c:v>
                </c:pt>
              </c:numCache>
            </c:numRef>
          </c:val>
        </c:ser>
        <c:marker val="1"/>
        <c:axId val="157793664"/>
        <c:axId val="157882240"/>
      </c:lineChart>
      <c:catAx>
        <c:axId val="157793664"/>
        <c:scaling>
          <c:orientation val="minMax"/>
        </c:scaling>
        <c:axPos val="b"/>
        <c:title>
          <c:tx>
            <c:rich>
              <a:bodyPr/>
              <a:lstStyle/>
              <a:p>
                <a:pPr>
                  <a:defRPr/>
                </a:pPr>
                <a:r>
                  <a:rPr lang="en-US"/>
                  <a:t>h(</a:t>
                </a:r>
                <a:r>
                  <a:rPr lang="ru-RU"/>
                  <a:t>м)</a:t>
                </a:r>
              </a:p>
            </c:rich>
          </c:tx>
          <c:layout>
            <c:manualLayout>
              <c:xMode val="edge"/>
              <c:yMode val="edge"/>
              <c:x val="0.43935937944062847"/>
              <c:y val="0.86246547547694807"/>
            </c:manualLayout>
          </c:layout>
        </c:title>
        <c:numFmt formatCode="General" sourceLinked="1"/>
        <c:majorTickMark val="none"/>
        <c:tickLblPos val="nextTo"/>
        <c:crossAx val="157882240"/>
        <c:crosses val="autoZero"/>
        <c:auto val="1"/>
        <c:lblAlgn val="ctr"/>
        <c:lblOffset val="100"/>
      </c:catAx>
      <c:valAx>
        <c:axId val="157882240"/>
        <c:scaling>
          <c:orientation val="minMax"/>
          <c:min val="0"/>
        </c:scaling>
        <c:axPos val="l"/>
        <c:majorGridlines/>
        <c:title>
          <c:tx>
            <c:rich>
              <a:bodyPr rot="-5400000" vert="horz"/>
              <a:lstStyle/>
              <a:p>
                <a:pPr>
                  <a:defRPr/>
                </a:pPr>
                <a:r>
                  <a:rPr lang="ru-RU"/>
                  <a:t>шт.</a:t>
                </a:r>
              </a:p>
            </c:rich>
          </c:tx>
        </c:title>
        <c:numFmt formatCode="General" sourceLinked="1"/>
        <c:majorTickMark val="none"/>
        <c:tickLblPos val="nextTo"/>
        <c:crossAx val="157793664"/>
        <c:crosses val="autoZero"/>
        <c:crossBetween val="between"/>
        <c:majorUnit val="1"/>
      </c:valAx>
      <c:spPr>
        <a:ln>
          <a:solidFill>
            <a:srgbClr val="0070C0"/>
          </a:solidFill>
        </a:ln>
        <a:effectLst>
          <a:outerShdw blurRad="50800" dist="38100" dir="2700000" algn="tl" rotWithShape="0">
            <a:prstClr val="black">
              <a:alpha val="40000"/>
            </a:prstClr>
          </a:outerShdw>
        </a:effectLst>
      </c:spPr>
    </c:plotArea>
    <c:legend>
      <c:legendPos val="r"/>
      <c:layout>
        <c:manualLayout>
          <c:xMode val="edge"/>
          <c:yMode val="edge"/>
          <c:x val="0.84978751859839441"/>
          <c:y val="0.38866002288320611"/>
          <c:w val="0.15021248140160912"/>
          <c:h val="0.20050350036210643"/>
        </c:manualLayout>
      </c:layout>
    </c:legend>
    <c:plotVisOnly val="1"/>
    <c:dispBlanksAs val="gap"/>
  </c:chart>
  <c:spPr>
    <a:solidFill>
      <a:schemeClr val="bg1"/>
    </a:solidFill>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1"/>
          <c:order val="0"/>
          <c:tx>
            <c:strRef>
              <c:f>Окр!$I$2</c:f>
              <c:strCache>
                <c:ptCount val="1"/>
                <c:pt idx="0">
                  <c:v>Б</c:v>
                </c:pt>
              </c:strCache>
            </c:strRef>
          </c:tx>
          <c:spPr>
            <a:ln>
              <a:solidFill>
                <a:srgbClr val="0070C0"/>
              </a:solidFill>
            </a:ln>
          </c:spPr>
          <c:marker>
            <c:spPr>
              <a:solidFill>
                <a:srgbClr val="0070C0"/>
              </a:solidFill>
              <a:ln>
                <a:solidFill>
                  <a:srgbClr val="0070C0"/>
                </a:solidFill>
              </a:ln>
            </c:spPr>
          </c:marker>
          <c:cat>
            <c:numRef>
              <c:f>Окр!$J$1:$K$1</c:f>
              <c:numCache>
                <c:formatCode>General</c:formatCode>
                <c:ptCount val="2"/>
                <c:pt idx="0">
                  <c:v>8</c:v>
                </c:pt>
                <c:pt idx="1">
                  <c:v>24</c:v>
                </c:pt>
              </c:numCache>
            </c:numRef>
          </c:cat>
          <c:val>
            <c:numRef>
              <c:f>Окр!$J$2:$K$2</c:f>
              <c:numCache>
                <c:formatCode>General</c:formatCode>
                <c:ptCount val="2"/>
                <c:pt idx="0">
                  <c:v>1</c:v>
                </c:pt>
              </c:numCache>
            </c:numRef>
          </c:val>
        </c:ser>
        <c:ser>
          <c:idx val="2"/>
          <c:order val="1"/>
          <c:tx>
            <c:strRef>
              <c:f>Окр!$I$3</c:f>
              <c:strCache>
                <c:ptCount val="1"/>
                <c:pt idx="0">
                  <c:v>С</c:v>
                </c:pt>
              </c:strCache>
            </c:strRef>
          </c:tx>
          <c:spPr>
            <a:ln>
              <a:solidFill>
                <a:srgbClr val="FFC000"/>
              </a:solidFill>
            </a:ln>
          </c:spPr>
          <c:marker>
            <c:spPr>
              <a:solidFill>
                <a:srgbClr val="FFC000"/>
              </a:solidFill>
              <a:ln>
                <a:solidFill>
                  <a:srgbClr val="FFC000"/>
                </a:solidFill>
              </a:ln>
            </c:spPr>
          </c:marker>
          <c:cat>
            <c:numRef>
              <c:f>Окр!$J$1:$K$1</c:f>
              <c:numCache>
                <c:formatCode>General</c:formatCode>
                <c:ptCount val="2"/>
                <c:pt idx="0">
                  <c:v>8</c:v>
                </c:pt>
                <c:pt idx="1">
                  <c:v>24</c:v>
                </c:pt>
              </c:numCache>
            </c:numRef>
          </c:cat>
          <c:val>
            <c:numRef>
              <c:f>Окр!$J$3:$K$3</c:f>
              <c:numCache>
                <c:formatCode>General</c:formatCode>
                <c:ptCount val="2"/>
                <c:pt idx="0">
                  <c:v>20</c:v>
                </c:pt>
                <c:pt idx="1">
                  <c:v>1</c:v>
                </c:pt>
              </c:numCache>
            </c:numRef>
          </c:val>
        </c:ser>
        <c:marker val="1"/>
        <c:axId val="157902720"/>
        <c:axId val="157925760"/>
      </c:lineChart>
      <c:catAx>
        <c:axId val="157902720"/>
        <c:scaling>
          <c:orientation val="minMax"/>
        </c:scaling>
        <c:axPos val="b"/>
        <c:title>
          <c:tx>
            <c:rich>
              <a:bodyPr/>
              <a:lstStyle/>
              <a:p>
                <a:pPr>
                  <a:defRPr/>
                </a:pPr>
                <a:r>
                  <a:rPr lang="en-US"/>
                  <a:t>d(</a:t>
                </a:r>
                <a:r>
                  <a:rPr lang="ru-RU"/>
                  <a:t>см)</a:t>
                </a:r>
              </a:p>
            </c:rich>
          </c:tx>
        </c:title>
        <c:numFmt formatCode="General" sourceLinked="1"/>
        <c:majorTickMark val="none"/>
        <c:tickLblPos val="nextTo"/>
        <c:crossAx val="157925760"/>
        <c:crosses val="autoZero"/>
        <c:auto val="1"/>
        <c:lblAlgn val="ctr"/>
        <c:lblOffset val="100"/>
      </c:catAx>
      <c:valAx>
        <c:axId val="157925760"/>
        <c:scaling>
          <c:orientation val="minMax"/>
        </c:scaling>
        <c:axPos val="l"/>
        <c:majorGridlines/>
        <c:title>
          <c:tx>
            <c:rich>
              <a:bodyPr/>
              <a:lstStyle/>
              <a:p>
                <a:pPr>
                  <a:defRPr/>
                </a:pPr>
                <a:r>
                  <a:rPr lang="ru-RU"/>
                  <a:t>шт.</a:t>
                </a:r>
              </a:p>
            </c:rich>
          </c:tx>
        </c:title>
        <c:numFmt formatCode="General" sourceLinked="1"/>
        <c:majorTickMark val="none"/>
        <c:tickLblPos val="nextTo"/>
        <c:crossAx val="157902720"/>
        <c:crosses val="autoZero"/>
        <c:crossBetween val="between"/>
      </c:valAx>
      <c:spPr>
        <a:ln>
          <a:solidFill>
            <a:srgbClr val="0070C0"/>
          </a:solidFill>
        </a:ln>
        <a:effectLst>
          <a:outerShdw blurRad="50800" dist="38100" dir="2700000" algn="tl" rotWithShape="0">
            <a:prstClr val="black">
              <a:alpha val="40000"/>
            </a:prstClr>
          </a:outerShdw>
        </a:effectLst>
      </c:spPr>
    </c:plotArea>
    <c:legend>
      <c:legendPos val="r"/>
    </c:legend>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8602113924948571"/>
          <c:y val="6.6832307321873119E-2"/>
          <c:w val="0.60361835851599799"/>
          <c:h val="0.72437372854523752"/>
        </c:manualLayout>
      </c:layout>
      <c:lineChart>
        <c:grouping val="standard"/>
        <c:ser>
          <c:idx val="1"/>
          <c:order val="0"/>
          <c:tx>
            <c:strRef>
              <c:f>Окр!$I$24</c:f>
              <c:strCache>
                <c:ptCount val="1"/>
                <c:pt idx="0">
                  <c:v>Б</c:v>
                </c:pt>
              </c:strCache>
            </c:strRef>
          </c:tx>
          <c:spPr>
            <a:ln>
              <a:solidFill>
                <a:srgbClr val="0070C0"/>
              </a:solidFill>
            </a:ln>
          </c:spPr>
          <c:marker>
            <c:spPr>
              <a:solidFill>
                <a:srgbClr val="0070C0"/>
              </a:solidFill>
              <a:ln>
                <a:solidFill>
                  <a:srgbClr val="0070C0"/>
                </a:solidFill>
              </a:ln>
            </c:spPr>
          </c:marker>
          <c:cat>
            <c:numRef>
              <c:f>Окр!$J$23:$L$23</c:f>
              <c:numCache>
                <c:formatCode>General</c:formatCode>
                <c:ptCount val="3"/>
                <c:pt idx="0">
                  <c:v>4</c:v>
                </c:pt>
                <c:pt idx="1">
                  <c:v>8</c:v>
                </c:pt>
                <c:pt idx="2">
                  <c:v>12</c:v>
                </c:pt>
              </c:numCache>
            </c:numRef>
          </c:cat>
          <c:val>
            <c:numRef>
              <c:f>Окр!$J$24:$L$24</c:f>
              <c:numCache>
                <c:formatCode>General</c:formatCode>
                <c:ptCount val="3"/>
                <c:pt idx="0">
                  <c:v>1</c:v>
                </c:pt>
              </c:numCache>
            </c:numRef>
          </c:val>
        </c:ser>
        <c:ser>
          <c:idx val="2"/>
          <c:order val="1"/>
          <c:tx>
            <c:strRef>
              <c:f>Окр!$I$25</c:f>
              <c:strCache>
                <c:ptCount val="1"/>
                <c:pt idx="0">
                  <c:v>С</c:v>
                </c:pt>
              </c:strCache>
            </c:strRef>
          </c:tx>
          <c:spPr>
            <a:ln>
              <a:solidFill>
                <a:srgbClr val="FFC000"/>
              </a:solidFill>
            </a:ln>
          </c:spPr>
          <c:marker>
            <c:spPr>
              <a:solidFill>
                <a:srgbClr val="FFC000"/>
              </a:solidFill>
              <a:ln>
                <a:solidFill>
                  <a:srgbClr val="FFC000"/>
                </a:solidFill>
              </a:ln>
            </c:spPr>
          </c:marker>
          <c:cat>
            <c:numRef>
              <c:f>Окр!$J$23:$L$23</c:f>
              <c:numCache>
                <c:formatCode>General</c:formatCode>
                <c:ptCount val="3"/>
                <c:pt idx="0">
                  <c:v>4</c:v>
                </c:pt>
                <c:pt idx="1">
                  <c:v>8</c:v>
                </c:pt>
                <c:pt idx="2">
                  <c:v>12</c:v>
                </c:pt>
              </c:numCache>
            </c:numRef>
          </c:cat>
          <c:val>
            <c:numRef>
              <c:f>Окр!$J$25:$L$25</c:f>
              <c:numCache>
                <c:formatCode>General</c:formatCode>
                <c:ptCount val="3"/>
                <c:pt idx="0">
                  <c:v>18</c:v>
                </c:pt>
                <c:pt idx="1">
                  <c:v>2</c:v>
                </c:pt>
                <c:pt idx="2">
                  <c:v>1</c:v>
                </c:pt>
              </c:numCache>
            </c:numRef>
          </c:val>
        </c:ser>
        <c:marker val="1"/>
        <c:axId val="157569792"/>
        <c:axId val="157571712"/>
      </c:lineChart>
      <c:catAx>
        <c:axId val="157569792"/>
        <c:scaling>
          <c:orientation val="minMax"/>
        </c:scaling>
        <c:axPos val="b"/>
        <c:title>
          <c:tx>
            <c:rich>
              <a:bodyPr/>
              <a:lstStyle/>
              <a:p>
                <a:pPr>
                  <a:defRPr/>
                </a:pPr>
                <a:r>
                  <a:rPr lang="en-US"/>
                  <a:t>h(</a:t>
                </a:r>
                <a:r>
                  <a:rPr lang="ru-RU"/>
                  <a:t>м)</a:t>
                </a:r>
              </a:p>
            </c:rich>
          </c:tx>
        </c:title>
        <c:numFmt formatCode="General" sourceLinked="1"/>
        <c:majorTickMark val="none"/>
        <c:tickLblPos val="nextTo"/>
        <c:crossAx val="157571712"/>
        <c:crosses val="autoZero"/>
        <c:auto val="1"/>
        <c:lblAlgn val="ctr"/>
        <c:lblOffset val="100"/>
      </c:catAx>
      <c:valAx>
        <c:axId val="157571712"/>
        <c:scaling>
          <c:orientation val="minMax"/>
        </c:scaling>
        <c:axPos val="l"/>
        <c:majorGridlines/>
        <c:title>
          <c:tx>
            <c:rich>
              <a:bodyPr/>
              <a:lstStyle/>
              <a:p>
                <a:pPr>
                  <a:defRPr/>
                </a:pPr>
                <a:r>
                  <a:rPr lang="ru-RU"/>
                  <a:t>шт.</a:t>
                </a:r>
              </a:p>
            </c:rich>
          </c:tx>
        </c:title>
        <c:numFmt formatCode="General" sourceLinked="1"/>
        <c:majorTickMark val="none"/>
        <c:tickLblPos val="nextTo"/>
        <c:crossAx val="157569792"/>
        <c:crosses val="autoZero"/>
        <c:crossBetween val="between"/>
      </c:valAx>
      <c:spPr>
        <a:ln>
          <a:noFill/>
        </a:ln>
        <a:effectLst>
          <a:outerShdw blurRad="50800" dist="38100" dir="2700000" algn="tl" rotWithShape="0">
            <a:prstClr val="black">
              <a:alpha val="40000"/>
            </a:prstClr>
          </a:outerShdw>
        </a:effectLst>
      </c:spPr>
    </c:plotArea>
    <c:legend>
      <c:legendPos val="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16415434233082493"/>
          <c:y val="7.6044655376981976E-2"/>
          <c:w val="0.79525525176511602"/>
          <c:h val="0.65353845324129289"/>
        </c:manualLayout>
      </c:layout>
      <c:lineChart>
        <c:grouping val="standard"/>
        <c:varyColors val="1"/>
        <c:ser>
          <c:idx val="1"/>
          <c:order val="0"/>
          <c:tx>
            <c:strRef>
              <c:f>'12'!$M$2</c:f>
              <c:strCache>
                <c:ptCount val="1"/>
                <c:pt idx="0">
                  <c:v>Запас</c:v>
                </c:pt>
              </c:strCache>
            </c:strRef>
          </c:tx>
          <c:spPr>
            <a:ln>
              <a:solidFill>
                <a:schemeClr val="bg1">
                  <a:lumMod val="65000"/>
                </a:schemeClr>
              </a:solidFill>
            </a:ln>
          </c:spPr>
          <c:marker>
            <c:symbol val="none"/>
          </c:marker>
          <c:cat>
            <c:numRef>
              <c:f>'12'!$N$1:$Q$1</c:f>
              <c:numCache>
                <c:formatCode>General</c:formatCode>
                <c:ptCount val="4"/>
                <c:pt idx="0">
                  <c:v>1992</c:v>
                </c:pt>
                <c:pt idx="1">
                  <c:v>2001</c:v>
                </c:pt>
                <c:pt idx="2">
                  <c:v>2007</c:v>
                </c:pt>
                <c:pt idx="3">
                  <c:v>2013</c:v>
                </c:pt>
              </c:numCache>
            </c:numRef>
          </c:cat>
          <c:val>
            <c:numRef>
              <c:f>'12'!$N$2:$Q$2</c:f>
              <c:numCache>
                <c:formatCode>General</c:formatCode>
                <c:ptCount val="4"/>
                <c:pt idx="0">
                  <c:v>41.2</c:v>
                </c:pt>
                <c:pt idx="1">
                  <c:v>58.6</c:v>
                </c:pt>
                <c:pt idx="2">
                  <c:v>74.900000000000006</c:v>
                </c:pt>
                <c:pt idx="3">
                  <c:v>100.6</c:v>
                </c:pt>
              </c:numCache>
            </c:numRef>
          </c:val>
          <c:smooth val="1"/>
          <c:extLst xmlns:c16r2="http://schemas.microsoft.com/office/drawing/2015/06/chart">
            <c:ext xmlns:c16="http://schemas.microsoft.com/office/drawing/2014/chart" uri="{C3380CC4-5D6E-409C-BE32-E72D297353CC}">
              <c16:uniqueId val="{00000000-77D6-42BB-8F1E-C2C88FB31A88}"/>
            </c:ext>
          </c:extLst>
        </c:ser>
        <c:marker val="1"/>
        <c:axId val="157579520"/>
        <c:axId val="157605888"/>
      </c:lineChart>
      <c:catAx>
        <c:axId val="157579520"/>
        <c:scaling>
          <c:orientation val="minMax"/>
        </c:scaling>
        <c:axPos val="b"/>
        <c:numFmt formatCode="General" sourceLinked="1"/>
        <c:majorTickMark val="none"/>
        <c:tickLblPos val="nextTo"/>
        <c:crossAx val="157605888"/>
        <c:crosses val="autoZero"/>
        <c:auto val="1"/>
        <c:lblAlgn val="ctr"/>
        <c:lblOffset val="100"/>
        <c:noMultiLvlLbl val="1"/>
      </c:catAx>
      <c:valAx>
        <c:axId val="157605888"/>
        <c:scaling>
          <c:orientation val="minMax"/>
        </c:scaling>
        <c:axPos val="l"/>
        <c:majorGridlines/>
        <c:title>
          <c:tx>
            <c:rich>
              <a:bodyPr rot="-5400000" vert="horz"/>
              <a:lstStyle/>
              <a:p>
                <a:pPr>
                  <a:defRPr/>
                </a:pPr>
                <a:r>
                  <a:rPr lang="ru-RU" sz="1000" b="1" i="0" u="none" strike="noStrike" baseline="0">
                    <a:effectLst/>
                  </a:rPr>
                  <a:t>м</a:t>
                </a:r>
                <a:r>
                  <a:rPr lang="ru-RU" sz="1000" b="1" i="0" u="none" strike="noStrike" baseline="30000">
                    <a:effectLst/>
                  </a:rPr>
                  <a:t>3</a:t>
                </a:r>
                <a:r>
                  <a:rPr lang="ru-RU" sz="1000" b="1" i="0" u="none" strike="noStrike" baseline="0">
                    <a:effectLst/>
                  </a:rPr>
                  <a:t>/га</a:t>
                </a:r>
                <a:endParaRPr lang="ru-RU"/>
              </a:p>
            </c:rich>
          </c:tx>
          <c:overlay val="1"/>
        </c:title>
        <c:numFmt formatCode="General" sourceLinked="1"/>
        <c:majorTickMark val="none"/>
        <c:tickLblPos val="nextTo"/>
        <c:crossAx val="157579520"/>
        <c:crosses val="autoZero"/>
        <c:crossBetween val="between"/>
      </c:valAx>
      <c:spPr>
        <a:effectLst>
          <a:outerShdw blurRad="50800" dist="38100" dir="2700000" algn="tl" rotWithShape="0">
            <a:prstClr val="black">
              <a:alpha val="40000"/>
            </a:prstClr>
          </a:outerShdw>
        </a:effectLst>
      </c:spPr>
    </c:plotArea>
    <c:plotVisOnly val="1"/>
    <c:dispBlanksAs val="gap"/>
    <c:showDLblsOverMax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lineChart>
        <c:grouping val="standard"/>
        <c:varyColors val="1"/>
        <c:ser>
          <c:idx val="1"/>
          <c:order val="0"/>
          <c:tx>
            <c:strRef>
              <c:f>Окр!$H$2</c:f>
              <c:strCache>
                <c:ptCount val="1"/>
                <c:pt idx="0">
                  <c:v>Б</c:v>
                </c:pt>
              </c:strCache>
            </c:strRef>
          </c:tx>
          <c:spPr>
            <a:ln>
              <a:solidFill>
                <a:srgbClr val="0070C0"/>
              </a:solidFill>
            </a:ln>
          </c:spPr>
          <c:marker>
            <c:spPr>
              <a:solidFill>
                <a:srgbClr val="0070C0"/>
              </a:solidFill>
              <a:ln>
                <a:solidFill>
                  <a:srgbClr val="0070C0"/>
                </a:solidFill>
              </a:ln>
            </c:spPr>
          </c:marker>
          <c:cat>
            <c:numRef>
              <c:f>Окр!$I$1:$P$1</c:f>
              <c:numCache>
                <c:formatCode>General</c:formatCode>
                <c:ptCount val="8"/>
                <c:pt idx="0">
                  <c:v>8</c:v>
                </c:pt>
                <c:pt idx="1">
                  <c:v>20</c:v>
                </c:pt>
                <c:pt idx="2">
                  <c:v>24</c:v>
                </c:pt>
                <c:pt idx="3">
                  <c:v>28</c:v>
                </c:pt>
                <c:pt idx="4">
                  <c:v>32</c:v>
                </c:pt>
                <c:pt idx="5">
                  <c:v>36</c:v>
                </c:pt>
                <c:pt idx="6">
                  <c:v>40</c:v>
                </c:pt>
                <c:pt idx="7">
                  <c:v>44</c:v>
                </c:pt>
              </c:numCache>
            </c:numRef>
          </c:cat>
          <c:val>
            <c:numRef>
              <c:f>Окр!$I$2:$P$2</c:f>
              <c:numCache>
                <c:formatCode>General</c:formatCode>
                <c:ptCount val="8"/>
                <c:pt idx="2">
                  <c:v>1</c:v>
                </c:pt>
                <c:pt idx="3">
                  <c:v>1</c:v>
                </c:pt>
                <c:pt idx="4">
                  <c:v>1</c:v>
                </c:pt>
                <c:pt idx="6">
                  <c:v>1</c:v>
                </c:pt>
              </c:numCache>
            </c:numRef>
          </c:val>
          <c:smooth val="1"/>
          <c:extLst xmlns:c16r2="http://schemas.microsoft.com/office/drawing/2015/06/chart">
            <c:ext xmlns:c16="http://schemas.microsoft.com/office/drawing/2014/chart" uri="{C3380CC4-5D6E-409C-BE32-E72D297353CC}">
              <c16:uniqueId val="{00000000-C9BA-475B-AB9C-10F57BEF16FF}"/>
            </c:ext>
          </c:extLst>
        </c:ser>
        <c:ser>
          <c:idx val="2"/>
          <c:order val="1"/>
          <c:tx>
            <c:strRef>
              <c:f>Окр!$H$3</c:f>
              <c:strCache>
                <c:ptCount val="1"/>
                <c:pt idx="0">
                  <c:v>Е</c:v>
                </c:pt>
              </c:strCache>
            </c:strRef>
          </c:tx>
          <c:spPr>
            <a:ln>
              <a:solidFill>
                <a:srgbClr val="FF00FF"/>
              </a:solidFill>
            </a:ln>
          </c:spPr>
          <c:marker>
            <c:spPr>
              <a:solidFill>
                <a:srgbClr val="FF00FF"/>
              </a:solidFill>
              <a:ln>
                <a:solidFill>
                  <a:srgbClr val="FF00FF"/>
                </a:solidFill>
              </a:ln>
            </c:spPr>
          </c:marker>
          <c:cat>
            <c:numRef>
              <c:f>Окр!$I$1:$P$1</c:f>
              <c:numCache>
                <c:formatCode>General</c:formatCode>
                <c:ptCount val="8"/>
                <c:pt idx="0">
                  <c:v>8</c:v>
                </c:pt>
                <c:pt idx="1">
                  <c:v>20</c:v>
                </c:pt>
                <c:pt idx="2">
                  <c:v>24</c:v>
                </c:pt>
                <c:pt idx="3">
                  <c:v>28</c:v>
                </c:pt>
                <c:pt idx="4">
                  <c:v>32</c:v>
                </c:pt>
                <c:pt idx="5">
                  <c:v>36</c:v>
                </c:pt>
                <c:pt idx="6">
                  <c:v>40</c:v>
                </c:pt>
                <c:pt idx="7">
                  <c:v>44</c:v>
                </c:pt>
              </c:numCache>
            </c:numRef>
          </c:cat>
          <c:val>
            <c:numRef>
              <c:f>Окр!$I$3:$P$3</c:f>
              <c:numCache>
                <c:formatCode>General</c:formatCode>
                <c:ptCount val="8"/>
                <c:pt idx="2">
                  <c:v>1</c:v>
                </c:pt>
              </c:numCache>
            </c:numRef>
          </c:val>
          <c:smooth val="1"/>
          <c:extLst xmlns:c16r2="http://schemas.microsoft.com/office/drawing/2015/06/chart">
            <c:ext xmlns:c16="http://schemas.microsoft.com/office/drawing/2014/chart" uri="{C3380CC4-5D6E-409C-BE32-E72D297353CC}">
              <c16:uniqueId val="{00000001-C9BA-475B-AB9C-10F57BEF16FF}"/>
            </c:ext>
          </c:extLst>
        </c:ser>
        <c:ser>
          <c:idx val="3"/>
          <c:order val="2"/>
          <c:tx>
            <c:strRef>
              <c:f>Окр!$H$4</c:f>
              <c:strCache>
                <c:ptCount val="1"/>
                <c:pt idx="0">
                  <c:v>Ос</c:v>
                </c:pt>
              </c:strCache>
            </c:strRef>
          </c:tx>
          <c:spPr>
            <a:ln>
              <a:solidFill>
                <a:srgbClr val="00B050"/>
              </a:solidFill>
            </a:ln>
          </c:spPr>
          <c:marker>
            <c:spPr>
              <a:solidFill>
                <a:srgbClr val="00B050"/>
              </a:solidFill>
              <a:ln>
                <a:solidFill>
                  <a:srgbClr val="00B050"/>
                </a:solidFill>
              </a:ln>
            </c:spPr>
          </c:marker>
          <c:cat>
            <c:numRef>
              <c:f>Окр!$I$1:$P$1</c:f>
              <c:numCache>
                <c:formatCode>General</c:formatCode>
                <c:ptCount val="8"/>
                <c:pt idx="0">
                  <c:v>8</c:v>
                </c:pt>
                <c:pt idx="1">
                  <c:v>20</c:v>
                </c:pt>
                <c:pt idx="2">
                  <c:v>24</c:v>
                </c:pt>
                <c:pt idx="3">
                  <c:v>28</c:v>
                </c:pt>
                <c:pt idx="4">
                  <c:v>32</c:v>
                </c:pt>
                <c:pt idx="5">
                  <c:v>36</c:v>
                </c:pt>
                <c:pt idx="6">
                  <c:v>40</c:v>
                </c:pt>
                <c:pt idx="7">
                  <c:v>44</c:v>
                </c:pt>
              </c:numCache>
            </c:numRef>
          </c:cat>
          <c:val>
            <c:numRef>
              <c:f>Окр!$I$4:$P$4</c:f>
              <c:numCache>
                <c:formatCode>General</c:formatCode>
                <c:ptCount val="8"/>
                <c:pt idx="0">
                  <c:v>2</c:v>
                </c:pt>
                <c:pt idx="5">
                  <c:v>1</c:v>
                </c:pt>
                <c:pt idx="6">
                  <c:v>1</c:v>
                </c:pt>
              </c:numCache>
            </c:numRef>
          </c:val>
          <c:smooth val="1"/>
          <c:extLst xmlns:c16r2="http://schemas.microsoft.com/office/drawing/2015/06/chart">
            <c:ext xmlns:c16="http://schemas.microsoft.com/office/drawing/2014/chart" uri="{C3380CC4-5D6E-409C-BE32-E72D297353CC}">
              <c16:uniqueId val="{00000002-C9BA-475B-AB9C-10F57BEF16FF}"/>
            </c:ext>
          </c:extLst>
        </c:ser>
        <c:ser>
          <c:idx val="4"/>
          <c:order val="3"/>
          <c:tx>
            <c:strRef>
              <c:f>Окр!$H$5</c:f>
              <c:strCache>
                <c:ptCount val="1"/>
                <c:pt idx="0">
                  <c:v>С</c:v>
                </c:pt>
              </c:strCache>
            </c:strRef>
          </c:tx>
          <c:spPr>
            <a:ln>
              <a:solidFill>
                <a:srgbClr val="FFC000"/>
              </a:solidFill>
            </a:ln>
          </c:spPr>
          <c:marker>
            <c:spPr>
              <a:solidFill>
                <a:srgbClr val="FFC000"/>
              </a:solidFill>
              <a:ln>
                <a:solidFill>
                  <a:srgbClr val="FFC000"/>
                </a:solidFill>
              </a:ln>
            </c:spPr>
          </c:marker>
          <c:cat>
            <c:numRef>
              <c:f>Окр!$I$1:$P$1</c:f>
              <c:numCache>
                <c:formatCode>General</c:formatCode>
                <c:ptCount val="8"/>
                <c:pt idx="0">
                  <c:v>8</c:v>
                </c:pt>
                <c:pt idx="1">
                  <c:v>20</c:v>
                </c:pt>
                <c:pt idx="2">
                  <c:v>24</c:v>
                </c:pt>
                <c:pt idx="3">
                  <c:v>28</c:v>
                </c:pt>
                <c:pt idx="4">
                  <c:v>32</c:v>
                </c:pt>
                <c:pt idx="5">
                  <c:v>36</c:v>
                </c:pt>
                <c:pt idx="6">
                  <c:v>40</c:v>
                </c:pt>
                <c:pt idx="7">
                  <c:v>44</c:v>
                </c:pt>
              </c:numCache>
            </c:numRef>
          </c:cat>
          <c:val>
            <c:numRef>
              <c:f>Окр!$I$5:$P$5</c:f>
              <c:numCache>
                <c:formatCode>General</c:formatCode>
                <c:ptCount val="8"/>
                <c:pt idx="1">
                  <c:v>1</c:v>
                </c:pt>
                <c:pt idx="2">
                  <c:v>3</c:v>
                </c:pt>
                <c:pt idx="3">
                  <c:v>10</c:v>
                </c:pt>
                <c:pt idx="4">
                  <c:v>5</c:v>
                </c:pt>
                <c:pt idx="5">
                  <c:v>2</c:v>
                </c:pt>
                <c:pt idx="6">
                  <c:v>2</c:v>
                </c:pt>
                <c:pt idx="7">
                  <c:v>1</c:v>
                </c:pt>
              </c:numCache>
            </c:numRef>
          </c:val>
          <c:smooth val="1"/>
          <c:extLst xmlns:c16r2="http://schemas.microsoft.com/office/drawing/2015/06/chart">
            <c:ext xmlns:c16="http://schemas.microsoft.com/office/drawing/2014/chart" uri="{C3380CC4-5D6E-409C-BE32-E72D297353CC}">
              <c16:uniqueId val="{00000003-C9BA-475B-AB9C-10F57BEF16FF}"/>
            </c:ext>
          </c:extLst>
        </c:ser>
        <c:marker val="1"/>
        <c:axId val="157656576"/>
        <c:axId val="157671424"/>
      </c:lineChart>
      <c:catAx>
        <c:axId val="157656576"/>
        <c:scaling>
          <c:orientation val="minMax"/>
        </c:scaling>
        <c:axPos val="b"/>
        <c:title>
          <c:tx>
            <c:rich>
              <a:bodyPr/>
              <a:lstStyle/>
              <a:p>
                <a:pPr>
                  <a:defRPr/>
                </a:pPr>
                <a:r>
                  <a:rPr lang="en-US"/>
                  <a:t>d(</a:t>
                </a:r>
                <a:r>
                  <a:rPr lang="ru-RU"/>
                  <a:t>см</a:t>
                </a:r>
                <a:r>
                  <a:rPr lang="en-US"/>
                  <a:t>)</a:t>
                </a:r>
                <a:endParaRPr lang="ru-RU"/>
              </a:p>
            </c:rich>
          </c:tx>
        </c:title>
        <c:numFmt formatCode="General" sourceLinked="1"/>
        <c:majorTickMark val="none"/>
        <c:tickLblPos val="nextTo"/>
        <c:crossAx val="157671424"/>
        <c:crosses val="autoZero"/>
        <c:auto val="1"/>
        <c:lblAlgn val="ctr"/>
        <c:lblOffset val="100"/>
        <c:noMultiLvlLbl val="1"/>
      </c:catAx>
      <c:valAx>
        <c:axId val="157671424"/>
        <c:scaling>
          <c:orientation val="minMax"/>
        </c:scaling>
        <c:axPos val="l"/>
        <c:majorGridlines/>
        <c:title>
          <c:tx>
            <c:rich>
              <a:bodyPr rot="-5400000" vert="horz"/>
              <a:lstStyle/>
              <a:p>
                <a:pPr>
                  <a:defRPr/>
                </a:pPr>
                <a:r>
                  <a:rPr lang="ru-RU"/>
                  <a:t>шт.</a:t>
                </a:r>
              </a:p>
            </c:rich>
          </c:tx>
          <c:layout>
            <c:manualLayout>
              <c:xMode val="edge"/>
              <c:yMode val="edge"/>
              <c:x val="1.3574660633484163E-2"/>
              <c:y val="0.40880246158550815"/>
            </c:manualLayout>
          </c:layout>
          <c:overlay val="1"/>
        </c:title>
        <c:numFmt formatCode="General" sourceLinked="1"/>
        <c:majorTickMark val="none"/>
        <c:tickLblPos val="nextTo"/>
        <c:crossAx val="157656576"/>
        <c:crosses val="autoZero"/>
        <c:crossBetween val="between"/>
      </c:valAx>
      <c:spPr>
        <a:effectLst>
          <a:outerShdw blurRad="50800" dist="38100" dir="2700000" algn="tl" rotWithShape="0">
            <a:prstClr val="black">
              <a:alpha val="40000"/>
            </a:prstClr>
          </a:outerShdw>
        </a:effectLst>
      </c:spPr>
    </c:plotArea>
    <c:legend>
      <c:legendPos val="r"/>
    </c:legend>
    <c:plotVisOnly val="1"/>
    <c:dispBlanksAs val="gap"/>
    <c:showDLblsOverMax val="1"/>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16940507436570429"/>
          <c:y val="5.1400554097404488E-2"/>
          <c:w val="0.55617825896762907"/>
          <c:h val="0.84627296587926171"/>
        </c:manualLayout>
      </c:layout>
      <c:lineChart>
        <c:grouping val="standard"/>
        <c:varyColors val="1"/>
        <c:ser>
          <c:idx val="0"/>
          <c:order val="0"/>
          <c:tx>
            <c:strRef>
              <c:f>подрост!$A$4</c:f>
              <c:strCache>
                <c:ptCount val="1"/>
                <c:pt idx="0">
                  <c:v>Ель</c:v>
                </c:pt>
              </c:strCache>
            </c:strRef>
          </c:tx>
          <c:spPr>
            <a:ln>
              <a:solidFill>
                <a:srgbClr val="EF03E4"/>
              </a:solidFill>
            </a:ln>
          </c:spPr>
          <c:marker>
            <c:spPr>
              <a:solidFill>
                <a:srgbClr val="EF03E4"/>
              </a:solidFill>
              <a:ln>
                <a:solidFill>
                  <a:srgbClr val="EF03E4"/>
                </a:solidFill>
              </a:ln>
            </c:spPr>
          </c:marker>
          <c:cat>
            <c:strRef>
              <c:f>подрост!$B$3:$E$3</c:f>
              <c:strCache>
                <c:ptCount val="4"/>
                <c:pt idx="0">
                  <c:v>0.1-0.5</c:v>
                </c:pt>
                <c:pt idx="1">
                  <c:v>0.5-1.5</c:v>
                </c:pt>
                <c:pt idx="2">
                  <c:v>1.5-3.0</c:v>
                </c:pt>
                <c:pt idx="3">
                  <c:v>&gt;3.0</c:v>
                </c:pt>
              </c:strCache>
            </c:strRef>
          </c:cat>
          <c:val>
            <c:numRef>
              <c:f>подрост!$B$4:$E$4</c:f>
              <c:numCache>
                <c:formatCode>General</c:formatCode>
                <c:ptCount val="4"/>
                <c:pt idx="0">
                  <c:v>21</c:v>
                </c:pt>
                <c:pt idx="1">
                  <c:v>33</c:v>
                </c:pt>
                <c:pt idx="2">
                  <c:v>12</c:v>
                </c:pt>
                <c:pt idx="3">
                  <c:v>7</c:v>
                </c:pt>
              </c:numCache>
            </c:numRef>
          </c:val>
          <c:smooth val="1"/>
          <c:extLst xmlns:c16r2="http://schemas.microsoft.com/office/drawing/2015/06/chart">
            <c:ext xmlns:c16="http://schemas.microsoft.com/office/drawing/2014/chart" uri="{C3380CC4-5D6E-409C-BE32-E72D297353CC}">
              <c16:uniqueId val="{00000000-F8B0-4C6D-B5B6-E677C8323563}"/>
            </c:ext>
          </c:extLst>
        </c:ser>
        <c:ser>
          <c:idx val="1"/>
          <c:order val="1"/>
          <c:tx>
            <c:strRef>
              <c:f>подрост!$A$5</c:f>
              <c:strCache>
                <c:ptCount val="1"/>
                <c:pt idx="0">
                  <c:v>Береза</c:v>
                </c:pt>
              </c:strCache>
            </c:strRef>
          </c:tx>
          <c:spPr>
            <a:ln>
              <a:solidFill>
                <a:srgbClr val="0070C0"/>
              </a:solidFill>
            </a:ln>
          </c:spPr>
          <c:marker>
            <c:spPr>
              <a:solidFill>
                <a:srgbClr val="0070C0"/>
              </a:solidFill>
              <a:ln>
                <a:solidFill>
                  <a:srgbClr val="0070C0"/>
                </a:solidFill>
              </a:ln>
            </c:spPr>
          </c:marker>
          <c:cat>
            <c:strRef>
              <c:f>подрост!$B$3:$E$3</c:f>
              <c:strCache>
                <c:ptCount val="4"/>
                <c:pt idx="0">
                  <c:v>0.1-0.5</c:v>
                </c:pt>
                <c:pt idx="1">
                  <c:v>0.5-1.5</c:v>
                </c:pt>
                <c:pt idx="2">
                  <c:v>1.5-3.0</c:v>
                </c:pt>
                <c:pt idx="3">
                  <c:v>&gt;3.0</c:v>
                </c:pt>
              </c:strCache>
            </c:strRef>
          </c:cat>
          <c:val>
            <c:numRef>
              <c:f>подрост!$B$5:$E$5</c:f>
              <c:numCache>
                <c:formatCode>General</c:formatCode>
                <c:ptCount val="4"/>
                <c:pt idx="0">
                  <c:v>170</c:v>
                </c:pt>
                <c:pt idx="1">
                  <c:v>7</c:v>
                </c:pt>
                <c:pt idx="2">
                  <c:v>2</c:v>
                </c:pt>
                <c:pt idx="3">
                  <c:v>0</c:v>
                </c:pt>
              </c:numCache>
            </c:numRef>
          </c:val>
          <c:smooth val="1"/>
          <c:extLst xmlns:c16r2="http://schemas.microsoft.com/office/drawing/2015/06/chart">
            <c:ext xmlns:c16="http://schemas.microsoft.com/office/drawing/2014/chart" uri="{C3380CC4-5D6E-409C-BE32-E72D297353CC}">
              <c16:uniqueId val="{00000001-F8B0-4C6D-B5B6-E677C8323563}"/>
            </c:ext>
          </c:extLst>
        </c:ser>
        <c:ser>
          <c:idx val="2"/>
          <c:order val="2"/>
          <c:tx>
            <c:strRef>
              <c:f>подрост!$A$6</c:f>
              <c:strCache>
                <c:ptCount val="1"/>
                <c:pt idx="0">
                  <c:v>Ольха серая</c:v>
                </c:pt>
              </c:strCache>
            </c:strRef>
          </c:tx>
          <c:spPr>
            <a:ln>
              <a:solidFill>
                <a:schemeClr val="bg1">
                  <a:lumMod val="65000"/>
                </a:schemeClr>
              </a:solidFill>
            </a:ln>
          </c:spPr>
          <c:marker>
            <c:spPr>
              <a:solidFill>
                <a:schemeClr val="bg1">
                  <a:lumMod val="65000"/>
                </a:schemeClr>
              </a:solidFill>
            </c:spPr>
          </c:marker>
          <c:cat>
            <c:strRef>
              <c:f>подрост!$B$3:$E$3</c:f>
              <c:strCache>
                <c:ptCount val="4"/>
                <c:pt idx="0">
                  <c:v>0.1-0.5</c:v>
                </c:pt>
                <c:pt idx="1">
                  <c:v>0.5-1.5</c:v>
                </c:pt>
                <c:pt idx="2">
                  <c:v>1.5-3.0</c:v>
                </c:pt>
                <c:pt idx="3">
                  <c:v>&gt;3.0</c:v>
                </c:pt>
              </c:strCache>
            </c:strRef>
          </c:cat>
          <c:val>
            <c:numRef>
              <c:f>подрост!$B$6:$E$6</c:f>
              <c:numCache>
                <c:formatCode>General</c:formatCode>
                <c:ptCount val="4"/>
                <c:pt idx="0">
                  <c:v>100</c:v>
                </c:pt>
                <c:pt idx="1">
                  <c:v>193</c:v>
                </c:pt>
                <c:pt idx="2">
                  <c:v>42</c:v>
                </c:pt>
                <c:pt idx="3">
                  <c:v>13</c:v>
                </c:pt>
              </c:numCache>
            </c:numRef>
          </c:val>
          <c:smooth val="1"/>
          <c:extLst xmlns:c16r2="http://schemas.microsoft.com/office/drawing/2015/06/chart">
            <c:ext xmlns:c16="http://schemas.microsoft.com/office/drawing/2014/chart" uri="{C3380CC4-5D6E-409C-BE32-E72D297353CC}">
              <c16:uniqueId val="{00000002-F8B0-4C6D-B5B6-E677C8323563}"/>
            </c:ext>
          </c:extLst>
        </c:ser>
        <c:ser>
          <c:idx val="3"/>
          <c:order val="3"/>
          <c:tx>
            <c:strRef>
              <c:f>подрост!$A$7</c:f>
              <c:strCache>
                <c:ptCount val="1"/>
                <c:pt idx="0">
                  <c:v>Осина</c:v>
                </c:pt>
              </c:strCache>
            </c:strRef>
          </c:tx>
          <c:spPr>
            <a:ln>
              <a:solidFill>
                <a:srgbClr val="00B050"/>
              </a:solidFill>
            </a:ln>
          </c:spPr>
          <c:marker>
            <c:spPr>
              <a:solidFill>
                <a:srgbClr val="00B050"/>
              </a:solidFill>
            </c:spPr>
          </c:marker>
          <c:cat>
            <c:strRef>
              <c:f>подрост!$B$3:$E$3</c:f>
              <c:strCache>
                <c:ptCount val="4"/>
                <c:pt idx="0">
                  <c:v>0.1-0.5</c:v>
                </c:pt>
                <c:pt idx="1">
                  <c:v>0.5-1.5</c:v>
                </c:pt>
                <c:pt idx="2">
                  <c:v>1.5-3.0</c:v>
                </c:pt>
                <c:pt idx="3">
                  <c:v>&gt;3.0</c:v>
                </c:pt>
              </c:strCache>
            </c:strRef>
          </c:cat>
          <c:val>
            <c:numRef>
              <c:f>подрост!$B$7:$E$7</c:f>
              <c:numCache>
                <c:formatCode>General</c:formatCode>
                <c:ptCount val="4"/>
                <c:pt idx="0">
                  <c:v>308</c:v>
                </c:pt>
                <c:pt idx="1">
                  <c:v>87</c:v>
                </c:pt>
                <c:pt idx="2">
                  <c:v>0</c:v>
                </c:pt>
                <c:pt idx="3">
                  <c:v>0</c:v>
                </c:pt>
              </c:numCache>
            </c:numRef>
          </c:val>
          <c:smooth val="1"/>
          <c:extLst xmlns:c16r2="http://schemas.microsoft.com/office/drawing/2015/06/chart">
            <c:ext xmlns:c16="http://schemas.microsoft.com/office/drawing/2014/chart" uri="{C3380CC4-5D6E-409C-BE32-E72D297353CC}">
              <c16:uniqueId val="{00000003-F8B0-4C6D-B5B6-E677C8323563}"/>
            </c:ext>
          </c:extLst>
        </c:ser>
        <c:ser>
          <c:idx val="4"/>
          <c:order val="4"/>
          <c:tx>
            <c:strRef>
              <c:f>подрост!$A$8</c:f>
              <c:strCache>
                <c:ptCount val="1"/>
                <c:pt idx="0">
                  <c:v>Клен</c:v>
                </c:pt>
              </c:strCache>
            </c:strRef>
          </c:tx>
          <c:cat>
            <c:strRef>
              <c:f>подрост!$B$3:$E$3</c:f>
              <c:strCache>
                <c:ptCount val="4"/>
                <c:pt idx="0">
                  <c:v>0.1-0.5</c:v>
                </c:pt>
                <c:pt idx="1">
                  <c:v>0.5-1.5</c:v>
                </c:pt>
                <c:pt idx="2">
                  <c:v>1.5-3.0</c:v>
                </c:pt>
                <c:pt idx="3">
                  <c:v>&gt;3.0</c:v>
                </c:pt>
              </c:strCache>
            </c:strRef>
          </c:cat>
          <c:val>
            <c:numRef>
              <c:f>подрост!$B$8:$E$8</c:f>
              <c:numCache>
                <c:formatCode>General</c:formatCode>
                <c:ptCount val="4"/>
                <c:pt idx="3">
                  <c:v>1</c:v>
                </c:pt>
              </c:numCache>
            </c:numRef>
          </c:val>
          <c:smooth val="1"/>
          <c:extLst xmlns:c16r2="http://schemas.microsoft.com/office/drawing/2015/06/chart">
            <c:ext xmlns:c16="http://schemas.microsoft.com/office/drawing/2014/chart" uri="{C3380CC4-5D6E-409C-BE32-E72D297353CC}">
              <c16:uniqueId val="{00000004-F8B0-4C6D-B5B6-E677C8323563}"/>
            </c:ext>
          </c:extLst>
        </c:ser>
        <c:marker val="1"/>
        <c:axId val="157944064"/>
        <c:axId val="157954432"/>
      </c:lineChart>
      <c:catAx>
        <c:axId val="157944064"/>
        <c:scaling>
          <c:orientation val="minMax"/>
        </c:scaling>
        <c:axPos val="b"/>
        <c:title>
          <c:tx>
            <c:rich>
              <a:bodyPr/>
              <a:lstStyle/>
              <a:p>
                <a:pPr>
                  <a:defRPr/>
                </a:pPr>
                <a:r>
                  <a:rPr lang="ru-RU"/>
                  <a:t>м</a:t>
                </a:r>
              </a:p>
            </c:rich>
          </c:tx>
        </c:title>
        <c:numFmt formatCode="General" sourceLinked="0"/>
        <c:majorTickMark val="none"/>
        <c:tickLblPos val="nextTo"/>
        <c:crossAx val="157954432"/>
        <c:crosses val="autoZero"/>
        <c:auto val="1"/>
        <c:lblAlgn val="ctr"/>
        <c:lblOffset val="100"/>
        <c:noMultiLvlLbl val="1"/>
      </c:catAx>
      <c:valAx>
        <c:axId val="157954432"/>
        <c:scaling>
          <c:orientation val="minMax"/>
        </c:scaling>
        <c:axPos val="l"/>
        <c:majorGridlines/>
        <c:title>
          <c:tx>
            <c:rich>
              <a:bodyPr/>
              <a:lstStyle/>
              <a:p>
                <a:pPr>
                  <a:defRPr/>
                </a:pPr>
                <a:r>
                  <a:rPr lang="ru-RU"/>
                  <a:t>шт.</a:t>
                </a:r>
              </a:p>
            </c:rich>
          </c:tx>
          <c:overlay val="1"/>
        </c:title>
        <c:numFmt formatCode="General" sourceLinked="1"/>
        <c:majorTickMark val="none"/>
        <c:tickLblPos val="nextTo"/>
        <c:crossAx val="157944064"/>
        <c:crosses val="autoZero"/>
        <c:crossBetween val="between"/>
      </c:valAx>
      <c:spPr>
        <a:effectLst>
          <a:outerShdw blurRad="50800" dist="38100" dir="2700000" algn="tl" rotWithShape="0">
            <a:prstClr val="black">
              <a:alpha val="40000"/>
            </a:prstClr>
          </a:outerShdw>
        </a:effectLst>
      </c:spPr>
    </c:plotArea>
    <c:legend>
      <c:legendPos val="r"/>
    </c:legend>
    <c:plotVisOnly val="1"/>
    <c:dispBlanksAs val="gap"/>
    <c:showDLblsOverMax val="1"/>
  </c:chart>
  <c:spPr>
    <a:ln>
      <a:noFill/>
    </a:ln>
  </c:spPr>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12489559756447449"/>
          <c:y val="5.9170400783556072E-2"/>
          <c:w val="0.62253211769581462"/>
          <c:h val="0.79402248515726648"/>
        </c:manualLayout>
      </c:layout>
      <c:lineChart>
        <c:grouping val="standard"/>
        <c:varyColors val="1"/>
        <c:ser>
          <c:idx val="2"/>
          <c:order val="0"/>
          <c:tx>
            <c:strRef>
              <c:f>окр!$I$2</c:f>
              <c:strCache>
                <c:ptCount val="1"/>
                <c:pt idx="0">
                  <c:v>Б</c:v>
                </c:pt>
              </c:strCache>
            </c:strRef>
          </c:tx>
          <c:spPr>
            <a:ln>
              <a:solidFill>
                <a:srgbClr val="0070C0"/>
              </a:solidFill>
            </a:ln>
          </c:spPr>
          <c:marker>
            <c:spPr>
              <a:solidFill>
                <a:srgbClr val="0070C0"/>
              </a:solidFill>
              <a:ln>
                <a:solidFill>
                  <a:srgbClr val="0070C0"/>
                </a:solidFill>
              </a:ln>
            </c:spPr>
          </c:marker>
          <c:cat>
            <c:numRef>
              <c:f>окр!$J$1:$M$1</c:f>
              <c:numCache>
                <c:formatCode>General</c:formatCode>
                <c:ptCount val="4"/>
                <c:pt idx="0">
                  <c:v>8</c:v>
                </c:pt>
                <c:pt idx="1">
                  <c:v>12</c:v>
                </c:pt>
                <c:pt idx="2">
                  <c:v>16</c:v>
                </c:pt>
                <c:pt idx="3">
                  <c:v>20</c:v>
                </c:pt>
              </c:numCache>
            </c:numRef>
          </c:cat>
          <c:val>
            <c:numRef>
              <c:f>окр!$J$2:$M$2</c:f>
              <c:numCache>
                <c:formatCode>General</c:formatCode>
                <c:ptCount val="4"/>
                <c:pt idx="0">
                  <c:v>2</c:v>
                </c:pt>
              </c:numCache>
            </c:numRef>
          </c:val>
          <c:smooth val="1"/>
          <c:extLst xmlns:c16r2="http://schemas.microsoft.com/office/drawing/2015/06/chart">
            <c:ext xmlns:c16="http://schemas.microsoft.com/office/drawing/2014/chart" uri="{C3380CC4-5D6E-409C-BE32-E72D297353CC}">
              <c16:uniqueId val="{00000000-CA17-409A-8592-F39ED03F7500}"/>
            </c:ext>
          </c:extLst>
        </c:ser>
        <c:ser>
          <c:idx val="3"/>
          <c:order val="1"/>
          <c:tx>
            <c:strRef>
              <c:f>окр!$I$3</c:f>
              <c:strCache>
                <c:ptCount val="1"/>
                <c:pt idx="0">
                  <c:v>Олс</c:v>
                </c:pt>
              </c:strCache>
            </c:strRef>
          </c:tx>
          <c:spPr>
            <a:ln>
              <a:solidFill>
                <a:schemeClr val="bg1">
                  <a:lumMod val="65000"/>
                </a:schemeClr>
              </a:solidFill>
            </a:ln>
          </c:spPr>
          <c:marker>
            <c:spPr>
              <a:solidFill>
                <a:schemeClr val="bg1">
                  <a:lumMod val="65000"/>
                </a:schemeClr>
              </a:solidFill>
              <a:ln>
                <a:solidFill>
                  <a:sysClr val="window" lastClr="FFFFFF">
                    <a:lumMod val="65000"/>
                  </a:sysClr>
                </a:solidFill>
              </a:ln>
            </c:spPr>
          </c:marker>
          <c:cat>
            <c:numRef>
              <c:f>окр!$J$1:$M$1</c:f>
              <c:numCache>
                <c:formatCode>General</c:formatCode>
                <c:ptCount val="4"/>
                <c:pt idx="0">
                  <c:v>8</c:v>
                </c:pt>
                <c:pt idx="1">
                  <c:v>12</c:v>
                </c:pt>
                <c:pt idx="2">
                  <c:v>16</c:v>
                </c:pt>
                <c:pt idx="3">
                  <c:v>20</c:v>
                </c:pt>
              </c:numCache>
            </c:numRef>
          </c:cat>
          <c:val>
            <c:numRef>
              <c:f>окр!$J$3:$M$3</c:f>
              <c:numCache>
                <c:formatCode>General</c:formatCode>
                <c:ptCount val="4"/>
                <c:pt idx="0">
                  <c:v>7</c:v>
                </c:pt>
              </c:numCache>
            </c:numRef>
          </c:val>
          <c:smooth val="1"/>
          <c:extLst xmlns:c16r2="http://schemas.microsoft.com/office/drawing/2015/06/chart">
            <c:ext xmlns:c16="http://schemas.microsoft.com/office/drawing/2014/chart" uri="{C3380CC4-5D6E-409C-BE32-E72D297353CC}">
              <c16:uniqueId val="{00000001-CA17-409A-8592-F39ED03F7500}"/>
            </c:ext>
          </c:extLst>
        </c:ser>
        <c:ser>
          <c:idx val="0"/>
          <c:order val="2"/>
          <c:tx>
            <c:strRef>
              <c:f>окр!$I$4</c:f>
              <c:strCache>
                <c:ptCount val="1"/>
                <c:pt idx="0">
                  <c:v>С</c:v>
                </c:pt>
              </c:strCache>
            </c:strRef>
          </c:tx>
          <c:spPr>
            <a:ln>
              <a:solidFill>
                <a:srgbClr val="FFC000"/>
              </a:solidFill>
            </a:ln>
          </c:spPr>
          <c:marker>
            <c:spPr>
              <a:solidFill>
                <a:srgbClr val="FFC000"/>
              </a:solidFill>
              <a:ln>
                <a:solidFill>
                  <a:srgbClr val="FFC000"/>
                </a:solidFill>
              </a:ln>
            </c:spPr>
          </c:marker>
          <c:cat>
            <c:numRef>
              <c:f>окр!$J$1:$M$1</c:f>
              <c:numCache>
                <c:formatCode>General</c:formatCode>
                <c:ptCount val="4"/>
                <c:pt idx="0">
                  <c:v>8</c:v>
                </c:pt>
                <c:pt idx="1">
                  <c:v>12</c:v>
                </c:pt>
                <c:pt idx="2">
                  <c:v>16</c:v>
                </c:pt>
                <c:pt idx="3">
                  <c:v>20</c:v>
                </c:pt>
              </c:numCache>
            </c:numRef>
          </c:cat>
          <c:val>
            <c:numRef>
              <c:f>окр!$J$4:$M$4</c:f>
              <c:numCache>
                <c:formatCode>General</c:formatCode>
                <c:ptCount val="4"/>
                <c:pt idx="0">
                  <c:v>33</c:v>
                </c:pt>
                <c:pt idx="1">
                  <c:v>51</c:v>
                </c:pt>
                <c:pt idx="2">
                  <c:v>7</c:v>
                </c:pt>
                <c:pt idx="3">
                  <c:v>4</c:v>
                </c:pt>
              </c:numCache>
            </c:numRef>
          </c:val>
          <c:smooth val="1"/>
          <c:extLst xmlns:c16r2="http://schemas.microsoft.com/office/drawing/2015/06/chart">
            <c:ext xmlns:c16="http://schemas.microsoft.com/office/drawing/2014/chart" uri="{C3380CC4-5D6E-409C-BE32-E72D297353CC}">
              <c16:uniqueId val="{00000002-CA17-409A-8592-F39ED03F7500}"/>
            </c:ext>
          </c:extLst>
        </c:ser>
        <c:marker val="1"/>
        <c:axId val="157996160"/>
        <c:axId val="157998464"/>
      </c:lineChart>
      <c:catAx>
        <c:axId val="157996160"/>
        <c:scaling>
          <c:orientation val="minMax"/>
        </c:scaling>
        <c:axPos val="b"/>
        <c:title>
          <c:tx>
            <c:rich>
              <a:bodyPr/>
              <a:lstStyle/>
              <a:p>
                <a:pPr>
                  <a:defRPr/>
                </a:pPr>
                <a:r>
                  <a:rPr lang="en-US"/>
                  <a:t>d(c</a:t>
                </a:r>
                <a:r>
                  <a:rPr lang="ru-RU"/>
                  <a:t>м</a:t>
                </a:r>
                <a:r>
                  <a:rPr lang="en-US"/>
                  <a:t>)</a:t>
                </a:r>
                <a:endParaRPr lang="ru-RU"/>
              </a:p>
            </c:rich>
          </c:tx>
        </c:title>
        <c:numFmt formatCode="General" sourceLinked="1"/>
        <c:majorTickMark val="none"/>
        <c:tickLblPos val="nextTo"/>
        <c:crossAx val="157998464"/>
        <c:crosses val="autoZero"/>
        <c:auto val="1"/>
        <c:lblAlgn val="ctr"/>
        <c:lblOffset val="100"/>
        <c:noMultiLvlLbl val="1"/>
      </c:catAx>
      <c:valAx>
        <c:axId val="157998464"/>
        <c:scaling>
          <c:orientation val="minMax"/>
        </c:scaling>
        <c:axPos val="l"/>
        <c:majorGridlines/>
        <c:title>
          <c:tx>
            <c:rich>
              <a:bodyPr rot="-5400000" vert="horz"/>
              <a:lstStyle/>
              <a:p>
                <a:pPr>
                  <a:defRPr/>
                </a:pPr>
                <a:r>
                  <a:rPr lang="ru-RU"/>
                  <a:t>шт.</a:t>
                </a:r>
              </a:p>
            </c:rich>
          </c:tx>
          <c:overlay val="1"/>
        </c:title>
        <c:numFmt formatCode="General" sourceLinked="1"/>
        <c:majorTickMark val="none"/>
        <c:tickLblPos val="nextTo"/>
        <c:crossAx val="157996160"/>
        <c:crosses val="autoZero"/>
        <c:crossBetween val="between"/>
      </c:valAx>
      <c:spPr>
        <a:effectLst>
          <a:outerShdw blurRad="50800" dist="38100" dir="2700000" algn="tl" rotWithShape="0">
            <a:prstClr val="black">
              <a:alpha val="40000"/>
            </a:prstClr>
          </a:outerShdw>
        </a:effectLst>
      </c:spPr>
    </c:plotArea>
    <c:legend>
      <c:legendPos val="r"/>
    </c:legend>
    <c:plotVisOnly val="1"/>
    <c:dispBlanksAs val="gap"/>
    <c:showDLblsOverMax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17586030912802594"/>
          <c:y val="6.0579215007621721E-2"/>
          <c:w val="0.57897747156605461"/>
          <c:h val="0.82984897379630862"/>
        </c:manualLayout>
      </c:layout>
      <c:lineChart>
        <c:grouping val="standard"/>
        <c:varyColors val="1"/>
        <c:ser>
          <c:idx val="1"/>
          <c:order val="0"/>
          <c:tx>
            <c:strRef>
              <c:f>окр!$I$23</c:f>
              <c:strCache>
                <c:ptCount val="1"/>
                <c:pt idx="0">
                  <c:v>Б</c:v>
                </c:pt>
              </c:strCache>
            </c:strRef>
          </c:tx>
          <c:spPr>
            <a:ln>
              <a:solidFill>
                <a:srgbClr val="0070C0"/>
              </a:solidFill>
            </a:ln>
          </c:spPr>
          <c:marker>
            <c:spPr>
              <a:solidFill>
                <a:srgbClr val="0070C0"/>
              </a:solidFill>
              <a:ln>
                <a:solidFill>
                  <a:srgbClr val="0070C0"/>
                </a:solidFill>
              </a:ln>
            </c:spPr>
          </c:marker>
          <c:cat>
            <c:numRef>
              <c:f>окр!$J$22:$K$22</c:f>
              <c:numCache>
                <c:formatCode>General</c:formatCode>
                <c:ptCount val="2"/>
                <c:pt idx="0">
                  <c:v>4</c:v>
                </c:pt>
                <c:pt idx="1">
                  <c:v>8</c:v>
                </c:pt>
              </c:numCache>
            </c:numRef>
          </c:cat>
          <c:val>
            <c:numRef>
              <c:f>окр!$J$23:$K$23</c:f>
              <c:numCache>
                <c:formatCode>General</c:formatCode>
                <c:ptCount val="2"/>
                <c:pt idx="1">
                  <c:v>2</c:v>
                </c:pt>
              </c:numCache>
            </c:numRef>
          </c:val>
          <c:smooth val="1"/>
          <c:extLst xmlns:c16r2="http://schemas.microsoft.com/office/drawing/2015/06/chart">
            <c:ext xmlns:c16="http://schemas.microsoft.com/office/drawing/2014/chart" uri="{C3380CC4-5D6E-409C-BE32-E72D297353CC}">
              <c16:uniqueId val="{00000000-F82C-4389-92BF-1595E39D08C2}"/>
            </c:ext>
          </c:extLst>
        </c:ser>
        <c:ser>
          <c:idx val="2"/>
          <c:order val="1"/>
          <c:tx>
            <c:strRef>
              <c:f>окр!$I$24</c:f>
              <c:strCache>
                <c:ptCount val="1"/>
                <c:pt idx="0">
                  <c:v>Олс</c:v>
                </c:pt>
              </c:strCache>
            </c:strRef>
          </c:tx>
          <c:spPr>
            <a:ln>
              <a:solidFill>
                <a:schemeClr val="bg1">
                  <a:lumMod val="65000"/>
                </a:schemeClr>
              </a:solidFill>
            </a:ln>
          </c:spPr>
          <c:marker>
            <c:spPr>
              <a:solidFill>
                <a:schemeClr val="bg1">
                  <a:lumMod val="65000"/>
                </a:schemeClr>
              </a:solidFill>
              <a:ln>
                <a:solidFill>
                  <a:sysClr val="window" lastClr="FFFFFF">
                    <a:lumMod val="65000"/>
                  </a:sysClr>
                </a:solidFill>
              </a:ln>
            </c:spPr>
          </c:marker>
          <c:cat>
            <c:numRef>
              <c:f>окр!$J$22:$K$22</c:f>
              <c:numCache>
                <c:formatCode>General</c:formatCode>
                <c:ptCount val="2"/>
                <c:pt idx="0">
                  <c:v>4</c:v>
                </c:pt>
                <c:pt idx="1">
                  <c:v>8</c:v>
                </c:pt>
              </c:numCache>
            </c:numRef>
          </c:cat>
          <c:val>
            <c:numRef>
              <c:f>окр!$J$24:$K$24</c:f>
              <c:numCache>
                <c:formatCode>General</c:formatCode>
                <c:ptCount val="2"/>
                <c:pt idx="0">
                  <c:v>1</c:v>
                </c:pt>
                <c:pt idx="1">
                  <c:v>6</c:v>
                </c:pt>
              </c:numCache>
            </c:numRef>
          </c:val>
          <c:smooth val="1"/>
          <c:extLst xmlns:c16r2="http://schemas.microsoft.com/office/drawing/2015/06/chart">
            <c:ext xmlns:c16="http://schemas.microsoft.com/office/drawing/2014/chart" uri="{C3380CC4-5D6E-409C-BE32-E72D297353CC}">
              <c16:uniqueId val="{00000001-F82C-4389-92BF-1595E39D08C2}"/>
            </c:ext>
          </c:extLst>
        </c:ser>
        <c:ser>
          <c:idx val="3"/>
          <c:order val="2"/>
          <c:tx>
            <c:strRef>
              <c:f>окр!$I$25</c:f>
              <c:strCache>
                <c:ptCount val="1"/>
                <c:pt idx="0">
                  <c:v>С</c:v>
                </c:pt>
              </c:strCache>
            </c:strRef>
          </c:tx>
          <c:spPr>
            <a:ln>
              <a:solidFill>
                <a:srgbClr val="FFC000"/>
              </a:solidFill>
            </a:ln>
          </c:spPr>
          <c:marker>
            <c:spPr>
              <a:solidFill>
                <a:srgbClr val="FFC000"/>
              </a:solidFill>
              <a:ln>
                <a:solidFill>
                  <a:srgbClr val="FFC000"/>
                </a:solidFill>
              </a:ln>
            </c:spPr>
          </c:marker>
          <c:cat>
            <c:numRef>
              <c:f>окр!$J$22:$K$22</c:f>
              <c:numCache>
                <c:formatCode>General</c:formatCode>
                <c:ptCount val="2"/>
                <c:pt idx="0">
                  <c:v>4</c:v>
                </c:pt>
                <c:pt idx="1">
                  <c:v>8</c:v>
                </c:pt>
              </c:numCache>
            </c:numRef>
          </c:cat>
          <c:val>
            <c:numRef>
              <c:f>окр!$J$25:$K$25</c:f>
              <c:numCache>
                <c:formatCode>General</c:formatCode>
                <c:ptCount val="2"/>
                <c:pt idx="0">
                  <c:v>7</c:v>
                </c:pt>
                <c:pt idx="1">
                  <c:v>88</c:v>
                </c:pt>
              </c:numCache>
            </c:numRef>
          </c:val>
          <c:smooth val="1"/>
          <c:extLst xmlns:c16r2="http://schemas.microsoft.com/office/drawing/2015/06/chart">
            <c:ext xmlns:c16="http://schemas.microsoft.com/office/drawing/2014/chart" uri="{C3380CC4-5D6E-409C-BE32-E72D297353CC}">
              <c16:uniqueId val="{00000002-F82C-4389-92BF-1595E39D08C2}"/>
            </c:ext>
          </c:extLst>
        </c:ser>
        <c:marker val="1"/>
        <c:axId val="158040448"/>
        <c:axId val="158042752"/>
      </c:lineChart>
      <c:catAx>
        <c:axId val="158040448"/>
        <c:scaling>
          <c:orientation val="minMax"/>
        </c:scaling>
        <c:axPos val="b"/>
        <c:title>
          <c:tx>
            <c:rich>
              <a:bodyPr/>
              <a:lstStyle/>
              <a:p>
                <a:pPr>
                  <a:defRPr/>
                </a:pPr>
                <a:r>
                  <a:rPr lang="en-US"/>
                  <a:t>h(</a:t>
                </a:r>
                <a:r>
                  <a:rPr lang="ru-RU"/>
                  <a:t>м</a:t>
                </a:r>
                <a:r>
                  <a:rPr lang="en-US"/>
                  <a:t>)</a:t>
                </a:r>
                <a:endParaRPr lang="ru-RU"/>
              </a:p>
            </c:rich>
          </c:tx>
        </c:title>
        <c:numFmt formatCode="General" sourceLinked="1"/>
        <c:majorTickMark val="none"/>
        <c:tickLblPos val="nextTo"/>
        <c:crossAx val="158042752"/>
        <c:crosses val="autoZero"/>
        <c:auto val="1"/>
        <c:lblAlgn val="ctr"/>
        <c:lblOffset val="100"/>
        <c:noMultiLvlLbl val="1"/>
      </c:catAx>
      <c:valAx>
        <c:axId val="158042752"/>
        <c:scaling>
          <c:orientation val="minMax"/>
        </c:scaling>
        <c:axPos val="l"/>
        <c:majorGridlines/>
        <c:title>
          <c:tx>
            <c:rich>
              <a:bodyPr rot="-5400000" vert="horz"/>
              <a:lstStyle/>
              <a:p>
                <a:pPr>
                  <a:defRPr/>
                </a:pPr>
                <a:r>
                  <a:rPr lang="ru-RU"/>
                  <a:t>шт.</a:t>
                </a:r>
              </a:p>
            </c:rich>
          </c:tx>
          <c:overlay val="1"/>
        </c:title>
        <c:numFmt formatCode="General" sourceLinked="1"/>
        <c:majorTickMark val="none"/>
        <c:tickLblPos val="nextTo"/>
        <c:crossAx val="158040448"/>
        <c:crosses val="autoZero"/>
        <c:crossBetween val="between"/>
      </c:valAx>
      <c:spPr>
        <a:effectLst>
          <a:outerShdw blurRad="50800" dist="38100" dir="2700000" algn="tl" rotWithShape="0">
            <a:prstClr val="black">
              <a:alpha val="40000"/>
            </a:prstClr>
          </a:outerShdw>
        </a:effectLst>
      </c:spPr>
    </c:plotArea>
    <c:legend>
      <c:legendPos val="r"/>
      <c:layout>
        <c:manualLayout>
          <c:xMode val="edge"/>
          <c:yMode val="edge"/>
          <c:x val="0.78724518810148769"/>
          <c:y val="0.34705993717998496"/>
          <c:w val="0.2127548118985127"/>
          <c:h val="0.29600002405948994"/>
        </c:manualLayout>
      </c:layout>
    </c:legend>
    <c:plotVisOnly val="1"/>
    <c:dispBlanksAs val="gap"/>
    <c:showDLblsOverMax val="1"/>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A76BFC-74DC-4689-A6D9-86806F5DF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19264</Words>
  <Characters>109811</Characters>
  <Application>Microsoft Office Word</Application>
  <DocSecurity>0</DocSecurity>
  <Lines>915</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128818</CharactersWithSpaces>
  <SharedDoc>false</SharedDoc>
  <HLinks>
    <vt:vector size="30" baseType="variant">
      <vt:variant>
        <vt:i4>3735610</vt:i4>
      </vt:variant>
      <vt:variant>
        <vt:i4>12</vt:i4>
      </vt:variant>
      <vt:variant>
        <vt:i4>0</vt:i4>
      </vt:variant>
      <vt:variant>
        <vt:i4>5</vt:i4>
      </vt:variant>
      <vt:variant>
        <vt:lpwstr>http://vk.com/away.php?to=http%3A%2F%2Fwww.plantarium.ru%2F</vt:lpwstr>
      </vt:variant>
      <vt:variant>
        <vt:lpwstr/>
      </vt:variant>
      <vt:variant>
        <vt:i4>4194324</vt:i4>
      </vt:variant>
      <vt:variant>
        <vt:i4>9</vt:i4>
      </vt:variant>
      <vt:variant>
        <vt:i4>0</vt:i4>
      </vt:variant>
      <vt:variant>
        <vt:i4>5</vt:i4>
      </vt:variant>
      <vt:variant>
        <vt:lpwstr>https://ru.wikipedia.org/wiki/%D0%92%D0%BB%D0%B0%D0%B6%D0%BD%D0%BE%D1%81%D1%82%D1%8C</vt:lpwstr>
      </vt:variant>
      <vt:variant>
        <vt:lpwstr/>
      </vt:variant>
      <vt:variant>
        <vt:i4>6881376</vt:i4>
      </vt:variant>
      <vt:variant>
        <vt:i4>6</vt:i4>
      </vt:variant>
      <vt:variant>
        <vt:i4>0</vt:i4>
      </vt:variant>
      <vt:variant>
        <vt:i4>5</vt:i4>
      </vt:variant>
      <vt:variant>
        <vt:lpwstr>https://ru.wikipedia.org/wiki/%D0%A0%D0%B0%D1%81%D1%82%D0%B5%D0%BD%D0%B8%D0%B5</vt:lpwstr>
      </vt:variant>
      <vt:variant>
        <vt:lpwstr/>
      </vt:variant>
      <vt:variant>
        <vt:i4>1179668</vt:i4>
      </vt:variant>
      <vt:variant>
        <vt:i4>3</vt:i4>
      </vt:variant>
      <vt:variant>
        <vt:i4>0</vt:i4>
      </vt:variant>
      <vt:variant>
        <vt:i4>5</vt:i4>
      </vt:variant>
      <vt:variant>
        <vt:lpwstr>https://ru.wikipedia.org/wiki/%D0%93%D0%B5%D0%BB%D0%B8%D0%BE%D1%84%D0%B8%D1%82%D1%8B</vt:lpwstr>
      </vt:variant>
      <vt:variant>
        <vt:lpwstr/>
      </vt:variant>
      <vt:variant>
        <vt:i4>7798838</vt:i4>
      </vt:variant>
      <vt:variant>
        <vt:i4>0</vt:i4>
      </vt:variant>
      <vt:variant>
        <vt:i4>0</vt:i4>
      </vt:variant>
      <vt:variant>
        <vt:i4>5</vt:i4>
      </vt:variant>
      <vt:variant>
        <vt:lpwstr>http://www.rus-roads.ru/gps/oziexplorer.htm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Вика</cp:lastModifiedBy>
  <cp:revision>11</cp:revision>
  <dcterms:created xsi:type="dcterms:W3CDTF">2016-05-03T15:57:00Z</dcterms:created>
  <dcterms:modified xsi:type="dcterms:W3CDTF">2016-05-05T12:52:00Z</dcterms:modified>
</cp:coreProperties>
</file>