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79" w:rsidRPr="008043D4" w:rsidRDefault="00C73BC0" w:rsidP="008043D4">
      <w:pPr>
        <w:spacing w:line="360" w:lineRule="auto"/>
        <w:jc w:val="center"/>
        <w:rPr>
          <w:b/>
        </w:rPr>
      </w:pPr>
      <w:r w:rsidRPr="008043D4">
        <w:rPr>
          <w:b/>
        </w:rPr>
        <w:t>Отзыв на выпускную квалификационную работу</w:t>
      </w:r>
    </w:p>
    <w:p w:rsidR="00C73BC0" w:rsidRPr="008043D4" w:rsidRDefault="00C73BC0" w:rsidP="008043D4">
      <w:pPr>
        <w:spacing w:line="360" w:lineRule="auto"/>
        <w:jc w:val="center"/>
      </w:pPr>
      <w:r w:rsidRPr="008043D4">
        <w:t>«Морфофункциональные параллели при плацентарной недостаточности» Шувалова Михаила Витальевича</w:t>
      </w:r>
    </w:p>
    <w:p w:rsidR="008043D4" w:rsidRDefault="008043D4" w:rsidP="008043D4">
      <w:pPr>
        <w:spacing w:line="360" w:lineRule="auto"/>
        <w:ind w:firstLine="708"/>
        <w:jc w:val="both"/>
      </w:pPr>
      <w:r w:rsidRPr="008043D4">
        <w:t xml:space="preserve">Синдром плацентарной недостаточности является одной из самых частых причин перинатальной смертности и заболеваемости ввиду задержки развития плода, сопровождающейся нарушением созревания его функциональных систем, прежде всего нервной, а также частой необходимости досрочного родоразрешения на фоне критических нарушений плацентарного кровообращения при значительной незрелости плода. В настоящее время комплексная оценка функционального состояния плода основана на ультразвуковой </w:t>
      </w:r>
      <w:proofErr w:type="spellStart"/>
      <w:r w:rsidRPr="008043D4">
        <w:t>фетометрии</w:t>
      </w:r>
      <w:proofErr w:type="spellEnd"/>
      <w:r w:rsidRPr="008043D4">
        <w:t xml:space="preserve">, </w:t>
      </w:r>
      <w:proofErr w:type="spellStart"/>
      <w:r w:rsidRPr="008043D4">
        <w:t>допплерометрии</w:t>
      </w:r>
      <w:proofErr w:type="spellEnd"/>
      <w:r w:rsidRPr="008043D4">
        <w:t xml:space="preserve"> в магистральных сосудах функциональной системы мать-плацента-плод, </w:t>
      </w:r>
      <w:proofErr w:type="spellStart"/>
      <w:r w:rsidRPr="008043D4">
        <w:t>кардиотокографии</w:t>
      </w:r>
      <w:proofErr w:type="spellEnd"/>
      <w:r w:rsidRPr="008043D4">
        <w:t xml:space="preserve">. Эти методы не в полной мере отражают степень морфологических расстройств непосредственно в плаценте, что обуславливает необходимость поиска морфологических маркеров, коррелирующих с </w:t>
      </w:r>
      <w:proofErr w:type="spellStart"/>
      <w:r w:rsidRPr="008043D4">
        <w:t>допплерометрическими</w:t>
      </w:r>
      <w:proofErr w:type="spellEnd"/>
      <w:r w:rsidRPr="008043D4">
        <w:t xml:space="preserve"> параметрами резистентности сосудов плацентарного кровообращения. Одним из таких маркеров может быть </w:t>
      </w:r>
      <w:proofErr w:type="spellStart"/>
      <w:r w:rsidRPr="008043D4">
        <w:t>PlGF</w:t>
      </w:r>
      <w:proofErr w:type="spellEnd"/>
      <w:r w:rsidRPr="008043D4">
        <w:t>.</w:t>
      </w:r>
      <w:r>
        <w:t xml:space="preserve"> Таким образом, тема выпускной квалификационной работы Шувалова М.В. является очень актуальной. Выбор направления исследования выполнен автором самостоятельно.</w:t>
      </w:r>
    </w:p>
    <w:p w:rsidR="008043D4" w:rsidRDefault="008043D4" w:rsidP="008043D4">
      <w:pPr>
        <w:spacing w:line="360" w:lineRule="auto"/>
        <w:ind w:firstLine="708"/>
        <w:jc w:val="both"/>
      </w:pPr>
      <w:r>
        <w:t xml:space="preserve">Представленная работа содержит обширный обзор литературы, включающий историю изучения </w:t>
      </w:r>
      <w:r w:rsidR="002D6B5C">
        <w:t xml:space="preserve">и дальнейшие направления в диагностике </w:t>
      </w:r>
      <w:r>
        <w:t>плацентарной недоста</w:t>
      </w:r>
      <w:r w:rsidR="002D6B5C">
        <w:t>точности. Проведенный анализ свидетельствует о понимании значимости и сути изучаемой проблемы.</w:t>
      </w:r>
    </w:p>
    <w:p w:rsidR="002D6B5C" w:rsidRPr="002D6B5C" w:rsidRDefault="002D6B5C" w:rsidP="002D6B5C">
      <w:pPr>
        <w:spacing w:line="360" w:lineRule="auto"/>
        <w:ind w:firstLine="708"/>
        <w:jc w:val="both"/>
      </w:pPr>
      <w:r>
        <w:t xml:space="preserve">Михаил Витальевич самостоятельно тщательно выполнил работу по анализу данных историй родов пациенток, получавших лечение в дородовых отделениях и родоразрешенных в ФГБНУ «НИИ акушерства, гинекологии и </w:t>
      </w:r>
      <w:proofErr w:type="spellStart"/>
      <w:r>
        <w:t>репродуктологии</w:t>
      </w:r>
      <w:proofErr w:type="spellEnd"/>
      <w:r>
        <w:t xml:space="preserve"> им. </w:t>
      </w:r>
      <w:proofErr w:type="spellStart"/>
      <w:r>
        <w:t>Д.О.Отта</w:t>
      </w:r>
      <w:proofErr w:type="spellEnd"/>
      <w:r>
        <w:t xml:space="preserve">». </w:t>
      </w:r>
      <w:r w:rsidRPr="002D6B5C">
        <w:t>В ходе выполнения представленного и</w:t>
      </w:r>
      <w:r w:rsidR="00830A9E">
        <w:t xml:space="preserve">сследования автор </w:t>
      </w:r>
      <w:r w:rsidR="00747B10">
        <w:t xml:space="preserve">участвовал в выполнении </w:t>
      </w:r>
      <w:r w:rsidR="00830A9E">
        <w:t>ультразвуко</w:t>
      </w:r>
      <w:r w:rsidR="00747B10">
        <w:t xml:space="preserve">вой </w:t>
      </w:r>
      <w:proofErr w:type="spellStart"/>
      <w:r w:rsidR="00747B10">
        <w:t>фетометрии</w:t>
      </w:r>
      <w:proofErr w:type="spellEnd"/>
      <w:r w:rsidR="00747B10">
        <w:t xml:space="preserve"> и </w:t>
      </w:r>
      <w:proofErr w:type="spellStart"/>
      <w:r w:rsidR="00747B10">
        <w:t>допплерометрии</w:t>
      </w:r>
      <w:proofErr w:type="spellEnd"/>
      <w:r w:rsidR="00747B10">
        <w:t xml:space="preserve"> в магистральных сосудах функциональной системы мать-плацента-плод. О</w:t>
      </w:r>
      <w:r w:rsidR="00830A9E">
        <w:t xml:space="preserve">своил и самостоятельно выполнил морфологические </w:t>
      </w:r>
      <w:r w:rsidR="00830A9E">
        <w:lastRenderedPageBreak/>
        <w:t>исследования</w:t>
      </w:r>
      <w:r w:rsidR="00747B10">
        <w:t xml:space="preserve"> по</w:t>
      </w:r>
      <w:r w:rsidR="00830A9E">
        <w:t xml:space="preserve"> о</w:t>
      </w:r>
      <w:r w:rsidR="00747B10">
        <w:t>пределению</w:t>
      </w:r>
      <w:r w:rsidR="00830A9E">
        <w:t xml:space="preserve"> </w:t>
      </w:r>
      <w:r w:rsidR="00747B10">
        <w:t xml:space="preserve">площади и яркости </w:t>
      </w:r>
      <w:r w:rsidR="00830A9E" w:rsidRPr="00830A9E">
        <w:t>экспрессии плацентарного фактора роста в плацентах.</w:t>
      </w:r>
      <w:r w:rsidR="00830A9E">
        <w:t xml:space="preserve"> Кроме того, автор изучил</w:t>
      </w:r>
      <w:r w:rsidRPr="002D6B5C">
        <w:t xml:space="preserve"> методы статистического анализа, что позволило самостоятельно </w:t>
      </w:r>
      <w:r w:rsidR="00747B10" w:rsidRPr="002D6B5C">
        <w:t>получить результаты</w:t>
      </w:r>
      <w:r w:rsidR="00747B10">
        <w:t>,</w:t>
      </w:r>
      <w:r w:rsidR="00747B10" w:rsidRPr="002D6B5C">
        <w:t xml:space="preserve"> </w:t>
      </w:r>
      <w:r w:rsidRPr="002D6B5C">
        <w:t xml:space="preserve">провести грамотную статистическую </w:t>
      </w:r>
      <w:r w:rsidR="00747B10">
        <w:t xml:space="preserve">их </w:t>
      </w:r>
      <w:r w:rsidRPr="002D6B5C">
        <w:t>обработку</w:t>
      </w:r>
      <w:r w:rsidR="00747B10">
        <w:t>, и получить обоснованные выводы</w:t>
      </w:r>
      <w:r w:rsidRPr="002D6B5C">
        <w:t>.</w:t>
      </w:r>
    </w:p>
    <w:p w:rsidR="002D6B5C" w:rsidRPr="002D6B5C" w:rsidRDefault="002D6B5C" w:rsidP="002D6B5C">
      <w:pPr>
        <w:spacing w:line="360" w:lineRule="auto"/>
        <w:ind w:firstLine="708"/>
        <w:jc w:val="both"/>
      </w:pPr>
      <w:r w:rsidRPr="002D6B5C">
        <w:t xml:space="preserve">Результаты исследования </w:t>
      </w:r>
      <w:r w:rsidR="00747B10">
        <w:t xml:space="preserve">опубликованы в 2-х печатных работах и </w:t>
      </w:r>
      <w:r w:rsidRPr="002D6B5C">
        <w:t xml:space="preserve">доложены на межвузовской конференции СНО на Всероссийском студенческом научном форуме с международным участием «Студенческая наука – 2016»,  </w:t>
      </w:r>
      <w:r w:rsidR="00747B10">
        <w:t xml:space="preserve">за что Шувалов М.В. </w:t>
      </w:r>
      <w:r w:rsidRPr="002D6B5C">
        <w:t xml:space="preserve">удостоен диплома </w:t>
      </w:r>
      <w:r w:rsidRPr="002D6B5C">
        <w:rPr>
          <w:lang w:val="en-US"/>
        </w:rPr>
        <w:t>III</w:t>
      </w:r>
      <w:r w:rsidRPr="002D6B5C">
        <w:t xml:space="preserve"> степени.</w:t>
      </w:r>
      <w:r w:rsidR="00747B10">
        <w:t xml:space="preserve"> </w:t>
      </w:r>
    </w:p>
    <w:p w:rsidR="002D6B5C" w:rsidRPr="002D6B5C" w:rsidRDefault="002D6B5C" w:rsidP="002D6B5C">
      <w:pPr>
        <w:spacing w:line="360" w:lineRule="auto"/>
        <w:ind w:firstLine="708"/>
        <w:jc w:val="both"/>
      </w:pPr>
      <w:r w:rsidRPr="002D6B5C">
        <w:t>Структура и объем работы соответствуют требованиям, предъявляемым к выпускным квалификационным работам.</w:t>
      </w:r>
    </w:p>
    <w:p w:rsidR="002D6B5C" w:rsidRPr="002D6B5C" w:rsidRDefault="002D6B5C" w:rsidP="002D6B5C">
      <w:pPr>
        <w:spacing w:line="360" w:lineRule="auto"/>
        <w:ind w:firstLine="708"/>
        <w:jc w:val="both"/>
      </w:pPr>
      <w:r w:rsidRPr="002D6B5C">
        <w:t xml:space="preserve">Выпускная квалификационная работа </w:t>
      </w:r>
      <w:r>
        <w:t xml:space="preserve">Шувалова М.В. </w:t>
      </w:r>
      <w:r w:rsidRPr="002D6B5C">
        <w:t>«</w:t>
      </w:r>
      <w:r>
        <w:t>Морфофункциональные параллели при плацентарной недостаточности</w:t>
      </w:r>
      <w:r w:rsidRPr="002D6B5C">
        <w:t>» может быть допущена к защите.</w:t>
      </w:r>
    </w:p>
    <w:p w:rsidR="002D6B5C" w:rsidRPr="008043D4" w:rsidRDefault="002D6B5C" w:rsidP="008043D4">
      <w:pPr>
        <w:spacing w:line="360" w:lineRule="auto"/>
        <w:ind w:firstLine="708"/>
        <w:jc w:val="both"/>
      </w:pPr>
    </w:p>
    <w:p w:rsidR="008043D4" w:rsidRDefault="002D6B5C" w:rsidP="002D6B5C">
      <w:pPr>
        <w:spacing w:line="360" w:lineRule="auto"/>
      </w:pPr>
      <w:r>
        <w:t>13.05.2016</w:t>
      </w:r>
    </w:p>
    <w:p w:rsidR="002D6B5C" w:rsidRDefault="002D6B5C" w:rsidP="002D6B5C">
      <w:pPr>
        <w:spacing w:line="360" w:lineRule="auto"/>
      </w:pPr>
    </w:p>
    <w:p w:rsidR="002D6B5C" w:rsidRDefault="002D6B5C" w:rsidP="00500006">
      <w:r>
        <w:t>Научный руководитель:</w:t>
      </w:r>
    </w:p>
    <w:p w:rsidR="00560DF2" w:rsidRDefault="002D6B5C" w:rsidP="00500006">
      <w:r>
        <w:t>д.м.н. проф</w:t>
      </w:r>
      <w:bookmarkStart w:id="0" w:name="_GoBack"/>
      <w:r>
        <w:t>.</w:t>
      </w:r>
      <w:bookmarkEnd w:id="0"/>
      <w:r>
        <w:t xml:space="preserve"> </w:t>
      </w:r>
      <w:r w:rsidR="00560DF2">
        <w:t>кафедры</w:t>
      </w:r>
      <w:r>
        <w:t xml:space="preserve"> акушерства, </w:t>
      </w:r>
    </w:p>
    <w:p w:rsidR="00560DF2" w:rsidRDefault="002D6B5C" w:rsidP="00500006">
      <w:r>
        <w:t xml:space="preserve">гинекологии и </w:t>
      </w:r>
      <w:proofErr w:type="spellStart"/>
      <w:r>
        <w:t>репродуктологии</w:t>
      </w:r>
      <w:proofErr w:type="spellEnd"/>
      <w:r>
        <w:t xml:space="preserve"> </w:t>
      </w:r>
    </w:p>
    <w:p w:rsidR="00500006" w:rsidRDefault="002D6B5C" w:rsidP="00500006">
      <w:r>
        <w:t>СПбГУ</w:t>
      </w:r>
      <w:r w:rsidR="00500006">
        <w:t xml:space="preserve">, зав. лабораторией </w:t>
      </w:r>
    </w:p>
    <w:p w:rsidR="00500006" w:rsidRDefault="00500006" w:rsidP="00500006">
      <w:r>
        <w:t>физиологии и патофизиологии плода</w:t>
      </w:r>
    </w:p>
    <w:p w:rsidR="002D6B5C" w:rsidRPr="008043D4" w:rsidRDefault="00500006" w:rsidP="00500006">
      <w:r>
        <w:t xml:space="preserve"> ФГБНУ «НИИ </w:t>
      </w:r>
      <w:proofErr w:type="spellStart"/>
      <w:r>
        <w:t>АГиР</w:t>
      </w:r>
      <w:proofErr w:type="spellEnd"/>
      <w:r>
        <w:t xml:space="preserve"> им. </w:t>
      </w:r>
      <w:proofErr w:type="spellStart"/>
      <w:r>
        <w:t>Д.О.Отта</w:t>
      </w:r>
      <w:proofErr w:type="spellEnd"/>
      <w:r>
        <w:t xml:space="preserve">»                                               </w:t>
      </w:r>
      <w:proofErr w:type="gramStart"/>
      <w:r>
        <w:t>Павлова</w:t>
      </w:r>
      <w:r w:rsidR="00560DF2">
        <w:t xml:space="preserve">  </w:t>
      </w:r>
      <w:r>
        <w:t>Н.Г.</w:t>
      </w:r>
      <w:proofErr w:type="gramEnd"/>
      <w:r w:rsidR="00560DF2">
        <w:t xml:space="preserve">                                                           </w:t>
      </w:r>
      <w:r>
        <w:t xml:space="preserve">                                          </w:t>
      </w:r>
    </w:p>
    <w:sectPr w:rsidR="002D6B5C" w:rsidRPr="0080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C0"/>
    <w:rsid w:val="001D158E"/>
    <w:rsid w:val="002B16DA"/>
    <w:rsid w:val="002D6B5C"/>
    <w:rsid w:val="00500006"/>
    <w:rsid w:val="00560DF2"/>
    <w:rsid w:val="0056408F"/>
    <w:rsid w:val="00585279"/>
    <w:rsid w:val="00747B10"/>
    <w:rsid w:val="008043D4"/>
    <w:rsid w:val="00830A9E"/>
    <w:rsid w:val="00C73BC0"/>
    <w:rsid w:val="00CD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7B1E7"/>
  <w15:chartTrackingRefBased/>
  <w15:docId w15:val="{5B9EA81E-75EB-4FE9-9D9C-E126EBC1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Отзыв на выпускную квалификационную работу</vt:lpstr>
    </vt:vector>
  </TitlesOfParts>
  <Company>НИИАГ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 на выпускную квалификационную работу</dc:title>
  <dc:subject/>
  <dc:creator>PATHOFIZ</dc:creator>
  <cp:keywords/>
  <dc:description/>
  <cp:lastModifiedBy>1</cp:lastModifiedBy>
  <cp:revision>2</cp:revision>
  <cp:lastPrinted>2016-05-13T10:50:00Z</cp:lastPrinted>
  <dcterms:created xsi:type="dcterms:W3CDTF">2016-05-14T20:48:00Z</dcterms:created>
  <dcterms:modified xsi:type="dcterms:W3CDTF">2016-05-14T20:48:00Z</dcterms:modified>
</cp:coreProperties>
</file>