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2840"/>
        <w:gridCol w:w="1237"/>
        <w:gridCol w:w="1600"/>
        <w:gridCol w:w="3645"/>
      </w:tblGrid>
      <w:tr w:rsidR="009B09D7" w:rsidRPr="009B09D7" w:rsidTr="00536B81">
        <w:trPr>
          <w:cantSplit/>
        </w:trPr>
        <w:tc>
          <w:tcPr>
            <w:tcW w:w="9322" w:type="dxa"/>
            <w:gridSpan w:val="4"/>
            <w:shd w:val="clear" w:color="auto" w:fill="auto"/>
            <w:vAlign w:val="center"/>
          </w:tcPr>
          <w:p w:rsidR="009B09D7" w:rsidRPr="009B09D7" w:rsidRDefault="009B09D7" w:rsidP="009B09D7">
            <w:pPr>
              <w:widowControl w:val="0"/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B09D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САНКТ-ПЕТЕРБУРГСКИЙ ГОСУДАРСТВЕННЫЙ УНИВЕРСИТЕТ</w:t>
            </w:r>
            <w:r w:rsidRPr="009B09D7">
              <w:rPr>
                <w:rFonts w:ascii="Times New Roman" w:eastAsia="Times New Roman" w:hAnsi="Times New Roman" w:cs="Times New Roman"/>
              </w:rPr>
              <w:br/>
            </w:r>
            <w:r w:rsidRPr="00AF1DDD">
              <w:rPr>
                <w:rFonts w:ascii="Times New Roman" w:eastAsia="Times New Roman" w:hAnsi="Times New Roman" w:cs="Times New Roman"/>
                <w:sz w:val="28"/>
              </w:rPr>
              <w:t>Институт химии</w:t>
            </w:r>
            <w:r w:rsidRPr="00AF1DDD">
              <w:rPr>
                <w:rFonts w:ascii="Times New Roman" w:eastAsia="Times New Roman" w:hAnsi="Times New Roman" w:cs="Times New Roman"/>
                <w:sz w:val="28"/>
              </w:rPr>
              <w:br/>
              <w:t xml:space="preserve">Кафедра </w:t>
            </w:r>
            <w:r w:rsidRPr="00AF1DDD">
              <w:rPr>
                <w:rFonts w:ascii="Times New Roman" w:eastAsia="Times New Roman" w:hAnsi="Times New Roman" w:cs="Times New Roman"/>
                <w:i/>
                <w:sz w:val="28"/>
              </w:rPr>
              <w:t>физической химии</w:t>
            </w:r>
          </w:p>
          <w:p w:rsidR="009B09D7" w:rsidRDefault="009B09D7" w:rsidP="009B09D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</w:rPr>
            </w:pPr>
            <w:r w:rsidRPr="009B09D7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Направление подготовки</w:t>
            </w:r>
            <w:r w:rsidRPr="009B09D7"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 Химия</w:t>
            </w:r>
          </w:p>
          <w:p w:rsidR="009B09D7" w:rsidRPr="009B09D7" w:rsidRDefault="009B09D7" w:rsidP="009B09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</w:pPr>
          </w:p>
        </w:tc>
      </w:tr>
      <w:tr w:rsidR="009B09D7" w:rsidRPr="009B09D7" w:rsidTr="00536B81">
        <w:trPr>
          <w:cantSplit/>
          <w:trHeight w:val="3634"/>
        </w:trPr>
        <w:tc>
          <w:tcPr>
            <w:tcW w:w="9322" w:type="dxa"/>
            <w:gridSpan w:val="4"/>
            <w:shd w:val="clear" w:color="auto" w:fill="auto"/>
            <w:vAlign w:val="center"/>
          </w:tcPr>
          <w:p w:rsidR="009B09D7" w:rsidRPr="009B09D7" w:rsidRDefault="009B09D7" w:rsidP="009B09D7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09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ВЫПУСКНАЯ КВАЛИФИКАЦИОННАЯ РАБОТА</w:t>
            </w:r>
            <w:r w:rsidRPr="009B09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  <w:p w:rsidR="009B09D7" w:rsidRPr="00D24901" w:rsidRDefault="009B09D7" w:rsidP="009B09D7">
            <w:pPr>
              <w:pStyle w:val="a5"/>
              <w:spacing w:line="360" w:lineRule="auto"/>
              <w:rPr>
                <w:b w:val="0"/>
                <w:bCs w:val="0"/>
                <w:i/>
                <w:color w:val="000000"/>
                <w:sz w:val="28"/>
                <w:szCs w:val="28"/>
              </w:rPr>
            </w:pPr>
            <w:r w:rsidRPr="00D24901">
              <w:rPr>
                <w:b w:val="0"/>
                <w:i/>
                <w:sz w:val="28"/>
                <w:szCs w:val="28"/>
              </w:rPr>
              <w:t xml:space="preserve">Транспортные свойства </w:t>
            </w:r>
            <w:proofErr w:type="spellStart"/>
            <w:r w:rsidRPr="00D24901">
              <w:rPr>
                <w:b w:val="0"/>
                <w:i/>
                <w:sz w:val="28"/>
                <w:szCs w:val="28"/>
              </w:rPr>
              <w:t>протонпроводящих</w:t>
            </w:r>
            <w:proofErr w:type="spellEnd"/>
            <w:r w:rsidRPr="00D24901">
              <w:rPr>
                <w:b w:val="0"/>
                <w:i/>
                <w:sz w:val="28"/>
                <w:szCs w:val="28"/>
              </w:rPr>
              <w:t xml:space="preserve"> мембран на основе </w:t>
            </w:r>
            <w:proofErr w:type="spellStart"/>
            <w:r w:rsidRPr="00D24901">
              <w:rPr>
                <w:b w:val="0"/>
                <w:i/>
                <w:sz w:val="28"/>
                <w:szCs w:val="28"/>
              </w:rPr>
              <w:t>полисурьмяной</w:t>
            </w:r>
            <w:proofErr w:type="spellEnd"/>
            <w:r w:rsidRPr="00D24901">
              <w:rPr>
                <w:b w:val="0"/>
                <w:i/>
                <w:sz w:val="28"/>
                <w:szCs w:val="28"/>
              </w:rPr>
              <w:t xml:space="preserve"> кислоты</w:t>
            </w:r>
          </w:p>
          <w:p w:rsidR="009B09D7" w:rsidRPr="009B09D7" w:rsidRDefault="009B09D7" w:rsidP="009B09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B09D7" w:rsidRPr="009B09D7" w:rsidTr="00536B81">
        <w:trPr>
          <w:cantSplit/>
          <w:trHeight w:val="1805"/>
        </w:trPr>
        <w:tc>
          <w:tcPr>
            <w:tcW w:w="4077" w:type="dxa"/>
            <w:gridSpan w:val="2"/>
            <w:vMerge w:val="restart"/>
            <w:shd w:val="clear" w:color="auto" w:fill="auto"/>
          </w:tcPr>
          <w:p w:rsidR="009B09D7" w:rsidRPr="009B09D7" w:rsidRDefault="009B09D7" w:rsidP="00D93AAC">
            <w:pPr>
              <w:widowControl w:val="0"/>
              <w:snapToGrid w:val="0"/>
              <w:rPr>
                <w:rFonts w:ascii="Times New Roman" w:eastAsia="Arial Unicode MS" w:hAnsi="Times New Roman" w:cs="Times New Roman"/>
                <w:kern w:val="1"/>
                <w:sz w:val="28"/>
              </w:rPr>
            </w:pP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:rsidR="009B09D7" w:rsidRPr="009B09D7" w:rsidRDefault="009B09D7" w:rsidP="009B09D7">
            <w:pPr>
              <w:widowControl w:val="0"/>
              <w:snapToGri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9B09D7">
              <w:rPr>
                <w:rFonts w:ascii="Times New Roman" w:eastAsia="Times New Roman" w:hAnsi="Times New Roman" w:cs="Times New Roman"/>
                <w:sz w:val="28"/>
              </w:rPr>
              <w:t xml:space="preserve">Студент 5 курса </w:t>
            </w:r>
          </w:p>
          <w:p w:rsidR="009B09D7" w:rsidRPr="009B09D7" w:rsidRDefault="009B09D7" w:rsidP="009B09D7">
            <w:pPr>
              <w:widowControl w:val="0"/>
              <w:snapToGri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</w:rPr>
              <w:t>Святкина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</w:rPr>
              <w:t xml:space="preserve"> Анна Антоновна</w:t>
            </w:r>
            <w:r w:rsidRPr="009B09D7">
              <w:rPr>
                <w:rFonts w:ascii="Times New Roman" w:eastAsia="Times New Roman" w:hAnsi="Times New Roman" w:cs="Times New Roman"/>
                <w:sz w:val="28"/>
              </w:rPr>
              <w:br/>
              <w:t>Уровень/ступень образования:</w:t>
            </w:r>
          </w:p>
          <w:p w:rsidR="009B09D7" w:rsidRPr="009B09D7" w:rsidRDefault="009B09D7" w:rsidP="009B09D7">
            <w:pPr>
              <w:widowControl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 w:rsidRPr="009B09D7">
              <w:rPr>
                <w:rFonts w:ascii="Times New Roman" w:eastAsia="Times New Roman" w:hAnsi="Times New Roman" w:cs="Times New Roman"/>
                <w:i/>
                <w:sz w:val="28"/>
              </w:rPr>
              <w:t>специалитет</w:t>
            </w:r>
            <w:proofErr w:type="spellEnd"/>
          </w:p>
          <w:p w:rsidR="009B09D7" w:rsidRPr="009B09D7" w:rsidRDefault="009B09D7" w:rsidP="009B09D7">
            <w:pPr>
              <w:widowControl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9B09D7">
              <w:rPr>
                <w:rFonts w:ascii="Times New Roman" w:eastAsia="Times New Roman" w:hAnsi="Times New Roman" w:cs="Times New Roman"/>
                <w:sz w:val="28"/>
              </w:rPr>
              <w:t>Заведующий кафедрой:</w:t>
            </w:r>
            <w:r w:rsidRPr="009B09D7">
              <w:rPr>
                <w:rFonts w:ascii="Times New Roman" w:eastAsia="Times New Roman" w:hAnsi="Times New Roman" w:cs="Times New Roman"/>
                <w:sz w:val="28"/>
              </w:rPr>
              <w:br/>
            </w:r>
            <w:r w:rsidRPr="009B09D7">
              <w:rPr>
                <w:rFonts w:ascii="Times New Roman" w:eastAsia="Times New Roman" w:hAnsi="Times New Roman" w:cs="Times New Roman"/>
                <w:i/>
                <w:sz w:val="28"/>
              </w:rPr>
              <w:t xml:space="preserve">профессор, д. х. </w:t>
            </w:r>
            <w:proofErr w:type="gramStart"/>
            <w:r w:rsidRPr="009B09D7">
              <w:rPr>
                <w:rFonts w:ascii="Times New Roman" w:eastAsia="Times New Roman" w:hAnsi="Times New Roman" w:cs="Times New Roman"/>
                <w:i/>
                <w:sz w:val="28"/>
              </w:rPr>
              <w:t>н</w:t>
            </w:r>
            <w:proofErr w:type="gramEnd"/>
            <w:r w:rsidRPr="009B09D7"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:rsidR="009B09D7" w:rsidRPr="009B09D7" w:rsidRDefault="009B09D7" w:rsidP="009B09D7">
            <w:pPr>
              <w:widowControl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9B09D7">
              <w:rPr>
                <w:rFonts w:ascii="Times New Roman" w:eastAsia="Times New Roman" w:hAnsi="Times New Roman" w:cs="Times New Roman"/>
                <w:i/>
                <w:sz w:val="28"/>
              </w:rPr>
              <w:t xml:space="preserve">Викторов Алексей </w:t>
            </w:r>
            <w:proofErr w:type="spellStart"/>
            <w:r w:rsidRPr="009B09D7">
              <w:rPr>
                <w:rFonts w:ascii="Times New Roman" w:eastAsia="Times New Roman" w:hAnsi="Times New Roman" w:cs="Times New Roman"/>
                <w:i/>
                <w:sz w:val="28"/>
              </w:rPr>
              <w:t>Исмаилович</w:t>
            </w:r>
            <w:proofErr w:type="spellEnd"/>
          </w:p>
        </w:tc>
      </w:tr>
      <w:tr w:rsidR="009B09D7" w:rsidRPr="009B09D7" w:rsidTr="00536B81">
        <w:trPr>
          <w:cantSplit/>
          <w:trHeight w:val="1613"/>
        </w:trPr>
        <w:tc>
          <w:tcPr>
            <w:tcW w:w="4077" w:type="dxa"/>
            <w:gridSpan w:val="2"/>
            <w:vMerge/>
            <w:shd w:val="clear" w:color="auto" w:fill="auto"/>
            <w:vAlign w:val="center"/>
          </w:tcPr>
          <w:p w:rsidR="009B09D7" w:rsidRPr="009B09D7" w:rsidRDefault="009B09D7" w:rsidP="00D93AAC">
            <w:pPr>
              <w:snapToGrid w:val="0"/>
              <w:rPr>
                <w:rFonts w:ascii="Times New Roman" w:eastAsia="Arial Unicode MS" w:hAnsi="Times New Roman" w:cs="Times New Roman"/>
                <w:kern w:val="1"/>
                <w:sz w:val="28"/>
              </w:rPr>
            </w:pP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:rsidR="009B09D7" w:rsidRPr="009B09D7" w:rsidRDefault="009B09D7" w:rsidP="009B09D7">
            <w:pPr>
              <w:widowControl w:val="0"/>
              <w:snapToGri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9B09D7">
              <w:rPr>
                <w:rFonts w:ascii="Times New Roman" w:eastAsia="Times New Roman" w:hAnsi="Times New Roman" w:cs="Times New Roman"/>
                <w:sz w:val="28"/>
              </w:rPr>
              <w:t>Научный руководитель:</w:t>
            </w:r>
            <w:r w:rsidRPr="009B09D7">
              <w:rPr>
                <w:rFonts w:ascii="Times New Roman" w:eastAsia="Times New Roman" w:hAnsi="Times New Roman" w:cs="Times New Roman"/>
                <w:sz w:val="28"/>
              </w:rPr>
              <w:br/>
            </w:r>
            <w:r w:rsidRPr="009B09D7">
              <w:rPr>
                <w:rFonts w:ascii="Times New Roman" w:eastAsia="Times New Roman" w:hAnsi="Times New Roman" w:cs="Times New Roman"/>
                <w:i/>
                <w:sz w:val="28"/>
              </w:rPr>
              <w:t>к.х.н., доцент</w:t>
            </w:r>
          </w:p>
          <w:p w:rsidR="009B09D7" w:rsidRPr="009B09D7" w:rsidRDefault="009B09D7" w:rsidP="009B09D7">
            <w:pPr>
              <w:widowControl w:val="0"/>
              <w:snapToGrid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 w:rsidRPr="009B09D7">
              <w:rPr>
                <w:rFonts w:ascii="Times New Roman" w:eastAsia="Times New Roman" w:hAnsi="Times New Roman" w:cs="Times New Roman"/>
                <w:i/>
                <w:sz w:val="28"/>
              </w:rPr>
              <w:t>Синякова</w:t>
            </w:r>
            <w:proofErr w:type="spellEnd"/>
            <w:r w:rsidRPr="009B09D7">
              <w:rPr>
                <w:rFonts w:ascii="Times New Roman" w:eastAsia="Times New Roman" w:hAnsi="Times New Roman" w:cs="Times New Roman"/>
                <w:i/>
                <w:sz w:val="28"/>
              </w:rPr>
              <w:t xml:space="preserve"> Мария Александровна</w:t>
            </w:r>
          </w:p>
        </w:tc>
      </w:tr>
      <w:tr w:rsidR="009B09D7" w:rsidRPr="009B09D7" w:rsidTr="00536B81">
        <w:trPr>
          <w:trHeight w:val="1267"/>
        </w:trPr>
        <w:tc>
          <w:tcPr>
            <w:tcW w:w="2840" w:type="dxa"/>
            <w:shd w:val="clear" w:color="auto" w:fill="auto"/>
          </w:tcPr>
          <w:p w:rsidR="009B09D7" w:rsidRPr="009B09D7" w:rsidRDefault="009B09D7" w:rsidP="00D93AAC">
            <w:pPr>
              <w:widowControl w:val="0"/>
              <w:snapToGrid w:val="0"/>
              <w:rPr>
                <w:rFonts w:ascii="Times New Roman" w:eastAsia="Arial Unicode MS" w:hAnsi="Times New Roman" w:cs="Times New Roman"/>
                <w:kern w:val="1"/>
                <w:sz w:val="28"/>
              </w:rPr>
            </w:pPr>
          </w:p>
        </w:tc>
        <w:tc>
          <w:tcPr>
            <w:tcW w:w="2837" w:type="dxa"/>
            <w:gridSpan w:val="2"/>
            <w:shd w:val="clear" w:color="auto" w:fill="auto"/>
            <w:vAlign w:val="center"/>
          </w:tcPr>
          <w:p w:rsidR="009B09D7" w:rsidRPr="009B09D7" w:rsidRDefault="009B09D7" w:rsidP="00D93AAC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9B09D7" w:rsidRPr="009B09D7" w:rsidRDefault="009B09D7" w:rsidP="00D93AAC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9B09D7">
              <w:rPr>
                <w:rFonts w:ascii="Times New Roman" w:eastAsia="Times New Roman" w:hAnsi="Times New Roman" w:cs="Times New Roman"/>
                <w:sz w:val="28"/>
              </w:rPr>
              <w:t>Санкт-Петербург</w:t>
            </w:r>
            <w:r w:rsidRPr="009B09D7">
              <w:rPr>
                <w:rFonts w:ascii="Times New Roman" w:eastAsia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i/>
                <w:sz w:val="28"/>
              </w:rPr>
              <w:t>2016</w:t>
            </w:r>
          </w:p>
        </w:tc>
        <w:tc>
          <w:tcPr>
            <w:tcW w:w="3645" w:type="dxa"/>
            <w:shd w:val="clear" w:color="auto" w:fill="auto"/>
          </w:tcPr>
          <w:p w:rsidR="009B09D7" w:rsidRPr="009B09D7" w:rsidRDefault="009B09D7" w:rsidP="00D93AAC">
            <w:pPr>
              <w:widowControl w:val="0"/>
              <w:snapToGrid w:val="0"/>
              <w:rPr>
                <w:rFonts w:ascii="Times New Roman" w:eastAsia="Arial Unicode MS" w:hAnsi="Times New Roman" w:cs="Times New Roman"/>
                <w:kern w:val="1"/>
                <w:sz w:val="28"/>
              </w:rPr>
            </w:pPr>
          </w:p>
        </w:tc>
      </w:tr>
    </w:tbl>
    <w:p w:rsidR="00E004B6" w:rsidRPr="009B09D7" w:rsidRDefault="00E004B6" w:rsidP="00910B43">
      <w:pPr>
        <w:widowControl w:val="0"/>
        <w:snapToGrid w:val="0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817093" w:rsidRDefault="00817093" w:rsidP="002C2F36">
      <w:pPr>
        <w:pStyle w:val="a5"/>
        <w:spacing w:line="360" w:lineRule="auto"/>
        <w:ind w:right="113" w:firstLine="720"/>
        <w:rPr>
          <w:bCs w:val="0"/>
          <w:color w:val="000000"/>
          <w:szCs w:val="32"/>
        </w:rPr>
      </w:pPr>
      <w:r w:rsidRPr="004657F1">
        <w:rPr>
          <w:bCs w:val="0"/>
          <w:color w:val="000000"/>
          <w:szCs w:val="32"/>
        </w:rPr>
        <w:t>Содержание</w:t>
      </w:r>
      <w:r w:rsidR="00E7777D" w:rsidRPr="004657F1">
        <w:rPr>
          <w:bCs w:val="0"/>
          <w:color w:val="000000"/>
          <w:szCs w:val="32"/>
        </w:rPr>
        <w:t>:</w:t>
      </w:r>
    </w:p>
    <w:p w:rsidR="0061226D" w:rsidRPr="002C2F36" w:rsidRDefault="0061226D" w:rsidP="002C2F36">
      <w:pPr>
        <w:pStyle w:val="a5"/>
        <w:spacing w:line="360" w:lineRule="auto"/>
        <w:ind w:right="113" w:firstLine="720"/>
        <w:rPr>
          <w:bCs w:val="0"/>
          <w:color w:val="000000"/>
          <w:szCs w:val="32"/>
        </w:rPr>
      </w:pPr>
    </w:p>
    <w:p w:rsidR="00AC57FB" w:rsidRPr="00F53181" w:rsidRDefault="00756990" w:rsidP="00756990">
      <w:pPr>
        <w:pStyle w:val="a5"/>
        <w:tabs>
          <w:tab w:val="right" w:pos="9356"/>
        </w:tabs>
        <w:spacing w:line="360" w:lineRule="auto"/>
        <w:ind w:left="4" w:right="-1" w:firstLine="720"/>
        <w:jc w:val="both"/>
        <w:rPr>
          <w:bCs w:val="0"/>
          <w:color w:val="000000"/>
          <w:sz w:val="26"/>
          <w:szCs w:val="26"/>
        </w:rPr>
      </w:pPr>
      <w:r>
        <w:rPr>
          <w:bCs w:val="0"/>
          <w:color w:val="000000"/>
          <w:sz w:val="26"/>
          <w:szCs w:val="26"/>
        </w:rPr>
        <w:t>Введение</w:t>
      </w:r>
      <w:r>
        <w:rPr>
          <w:bCs w:val="0"/>
          <w:color w:val="000000"/>
          <w:sz w:val="26"/>
          <w:szCs w:val="26"/>
        </w:rPr>
        <w:tab/>
      </w:r>
      <w:r w:rsidR="0013300D">
        <w:rPr>
          <w:bCs w:val="0"/>
          <w:color w:val="000000"/>
          <w:sz w:val="26"/>
          <w:szCs w:val="26"/>
        </w:rPr>
        <w:t xml:space="preserve">                                                                                                                    </w:t>
      </w:r>
      <w:r w:rsidR="00736319" w:rsidRPr="00F53181">
        <w:rPr>
          <w:bCs w:val="0"/>
          <w:color w:val="000000"/>
          <w:sz w:val="26"/>
          <w:szCs w:val="26"/>
        </w:rPr>
        <w:t>4</w:t>
      </w:r>
    </w:p>
    <w:p w:rsidR="00AC57FB" w:rsidRPr="00736319" w:rsidRDefault="00BD0C51" w:rsidP="00756990">
      <w:pPr>
        <w:pStyle w:val="a5"/>
        <w:tabs>
          <w:tab w:val="right" w:pos="9356"/>
        </w:tabs>
        <w:spacing w:line="360" w:lineRule="auto"/>
        <w:ind w:right="-1" w:firstLine="720"/>
        <w:jc w:val="both"/>
        <w:rPr>
          <w:b w:val="0"/>
          <w:bCs w:val="0"/>
          <w:color w:val="000000"/>
          <w:sz w:val="26"/>
          <w:szCs w:val="26"/>
        </w:rPr>
      </w:pPr>
      <w:r w:rsidRPr="00F53181">
        <w:rPr>
          <w:bCs w:val="0"/>
          <w:color w:val="000000"/>
          <w:sz w:val="26"/>
          <w:szCs w:val="26"/>
        </w:rPr>
        <w:t>Глава 1:</w:t>
      </w:r>
      <w:r w:rsidR="00271F6C" w:rsidRPr="00F53181">
        <w:rPr>
          <w:bCs w:val="0"/>
          <w:color w:val="000000"/>
          <w:sz w:val="26"/>
          <w:szCs w:val="26"/>
        </w:rPr>
        <w:t xml:space="preserve"> </w:t>
      </w:r>
      <w:r w:rsidR="00AC57FB" w:rsidRPr="00F53181">
        <w:rPr>
          <w:bCs w:val="0"/>
          <w:color w:val="000000"/>
          <w:sz w:val="26"/>
          <w:szCs w:val="26"/>
        </w:rPr>
        <w:t>Обзор литературы</w:t>
      </w:r>
      <w:r w:rsidR="00C5030F" w:rsidRPr="00736319">
        <w:rPr>
          <w:b w:val="0"/>
          <w:bCs w:val="0"/>
          <w:color w:val="000000"/>
          <w:sz w:val="26"/>
          <w:szCs w:val="26"/>
        </w:rPr>
        <w:t xml:space="preserve"> </w:t>
      </w:r>
      <w:r w:rsidR="00B303BC" w:rsidRPr="00736319">
        <w:rPr>
          <w:b w:val="0"/>
          <w:bCs w:val="0"/>
          <w:color w:val="000000"/>
          <w:sz w:val="26"/>
          <w:szCs w:val="26"/>
        </w:rPr>
        <w:t xml:space="preserve"> </w:t>
      </w:r>
      <w:r w:rsidR="00736319" w:rsidRPr="00736319">
        <w:rPr>
          <w:b w:val="0"/>
          <w:bCs w:val="0"/>
          <w:color w:val="000000"/>
          <w:sz w:val="26"/>
          <w:szCs w:val="26"/>
        </w:rPr>
        <w:tab/>
      </w:r>
      <w:r w:rsidR="0013300D">
        <w:rPr>
          <w:b w:val="0"/>
          <w:bCs w:val="0"/>
          <w:color w:val="000000"/>
          <w:sz w:val="26"/>
          <w:szCs w:val="26"/>
        </w:rPr>
        <w:t xml:space="preserve">                                                                                 </w:t>
      </w:r>
      <w:r w:rsidR="00736319" w:rsidRPr="00F53181">
        <w:rPr>
          <w:bCs w:val="0"/>
          <w:color w:val="000000"/>
          <w:sz w:val="26"/>
          <w:szCs w:val="26"/>
        </w:rPr>
        <w:t>5</w:t>
      </w:r>
    </w:p>
    <w:p w:rsidR="007E0554" w:rsidRPr="00736319" w:rsidRDefault="00756990" w:rsidP="00756990">
      <w:pPr>
        <w:pStyle w:val="a5"/>
        <w:tabs>
          <w:tab w:val="right" w:pos="9356"/>
        </w:tabs>
        <w:spacing w:line="360" w:lineRule="auto"/>
        <w:ind w:right="-1" w:firstLine="720"/>
        <w:jc w:val="both"/>
        <w:rPr>
          <w:b w:val="0"/>
          <w:bCs w:val="0"/>
          <w:color w:val="000000"/>
          <w:sz w:val="26"/>
          <w:szCs w:val="26"/>
        </w:rPr>
      </w:pPr>
      <w:r>
        <w:rPr>
          <w:b w:val="0"/>
          <w:bCs w:val="0"/>
          <w:color w:val="000000"/>
          <w:sz w:val="26"/>
          <w:szCs w:val="26"/>
        </w:rPr>
        <w:t>1.1 Общие свойства ионитов</w:t>
      </w:r>
      <w:r>
        <w:rPr>
          <w:b w:val="0"/>
          <w:bCs w:val="0"/>
          <w:color w:val="000000"/>
          <w:sz w:val="26"/>
          <w:szCs w:val="26"/>
        </w:rPr>
        <w:tab/>
      </w:r>
      <w:r w:rsidR="0013300D">
        <w:rPr>
          <w:b w:val="0"/>
          <w:bCs w:val="0"/>
          <w:color w:val="000000"/>
          <w:sz w:val="26"/>
          <w:szCs w:val="26"/>
        </w:rPr>
        <w:t xml:space="preserve">                                                                                    </w:t>
      </w:r>
      <w:r w:rsidR="00736319" w:rsidRPr="00736319">
        <w:rPr>
          <w:b w:val="0"/>
          <w:bCs w:val="0"/>
          <w:color w:val="000000"/>
          <w:sz w:val="26"/>
          <w:szCs w:val="26"/>
        </w:rPr>
        <w:t>5</w:t>
      </w:r>
    </w:p>
    <w:p w:rsidR="00271F6C" w:rsidRPr="00736319" w:rsidRDefault="00A33D6A" w:rsidP="00756990">
      <w:pPr>
        <w:pStyle w:val="a5"/>
        <w:tabs>
          <w:tab w:val="right" w:pos="9356"/>
        </w:tabs>
        <w:spacing w:line="360" w:lineRule="auto"/>
        <w:ind w:right="-1" w:firstLine="720"/>
        <w:jc w:val="both"/>
        <w:rPr>
          <w:b w:val="0"/>
          <w:bCs w:val="0"/>
          <w:color w:val="000000"/>
          <w:sz w:val="26"/>
          <w:szCs w:val="26"/>
        </w:rPr>
      </w:pPr>
      <w:r w:rsidRPr="00736319">
        <w:rPr>
          <w:b w:val="0"/>
          <w:bCs w:val="0"/>
          <w:color w:val="000000"/>
          <w:sz w:val="26"/>
          <w:szCs w:val="26"/>
        </w:rPr>
        <w:t xml:space="preserve">1.2 Строение ионитов на основе </w:t>
      </w:r>
      <w:r w:rsidR="00736319" w:rsidRPr="00736319">
        <w:rPr>
          <w:b w:val="0"/>
          <w:bCs w:val="0"/>
          <w:color w:val="000000"/>
          <w:sz w:val="26"/>
          <w:szCs w:val="26"/>
        </w:rPr>
        <w:t>СКК</w:t>
      </w:r>
      <w:r w:rsidR="00756990">
        <w:rPr>
          <w:b w:val="0"/>
          <w:bCs w:val="0"/>
          <w:color w:val="000000"/>
          <w:sz w:val="26"/>
          <w:szCs w:val="26"/>
        </w:rPr>
        <w:tab/>
      </w:r>
      <w:r w:rsidR="0013300D">
        <w:rPr>
          <w:b w:val="0"/>
          <w:bCs w:val="0"/>
          <w:color w:val="000000"/>
          <w:sz w:val="26"/>
          <w:szCs w:val="26"/>
        </w:rPr>
        <w:t xml:space="preserve">                                                                     </w:t>
      </w:r>
      <w:r w:rsidR="00736319" w:rsidRPr="00736319">
        <w:rPr>
          <w:b w:val="0"/>
          <w:bCs w:val="0"/>
          <w:color w:val="000000"/>
          <w:sz w:val="26"/>
          <w:szCs w:val="26"/>
        </w:rPr>
        <w:t>6</w:t>
      </w:r>
    </w:p>
    <w:p w:rsidR="00271F6C" w:rsidRDefault="00560FF7" w:rsidP="00756990">
      <w:pPr>
        <w:pStyle w:val="a5"/>
        <w:tabs>
          <w:tab w:val="right" w:pos="9356"/>
        </w:tabs>
        <w:spacing w:line="360" w:lineRule="auto"/>
        <w:ind w:right="-1" w:firstLine="720"/>
        <w:jc w:val="both"/>
        <w:rPr>
          <w:b w:val="0"/>
          <w:bCs w:val="0"/>
          <w:color w:val="000000"/>
          <w:sz w:val="26"/>
          <w:szCs w:val="26"/>
        </w:rPr>
      </w:pPr>
      <w:r>
        <w:rPr>
          <w:b w:val="0"/>
          <w:bCs w:val="0"/>
          <w:color w:val="000000"/>
          <w:sz w:val="26"/>
          <w:szCs w:val="26"/>
        </w:rPr>
        <w:t xml:space="preserve">1.3 </w:t>
      </w:r>
      <w:proofErr w:type="spellStart"/>
      <w:r>
        <w:rPr>
          <w:b w:val="0"/>
          <w:bCs w:val="0"/>
          <w:color w:val="000000"/>
          <w:sz w:val="26"/>
          <w:szCs w:val="26"/>
        </w:rPr>
        <w:t>Ионитовые</w:t>
      </w:r>
      <w:proofErr w:type="spellEnd"/>
      <w:r>
        <w:rPr>
          <w:b w:val="0"/>
          <w:bCs w:val="0"/>
          <w:color w:val="000000"/>
          <w:sz w:val="26"/>
          <w:szCs w:val="26"/>
        </w:rPr>
        <w:t xml:space="preserve"> мембраны</w:t>
      </w:r>
      <w:r w:rsidR="00756990">
        <w:rPr>
          <w:b w:val="0"/>
          <w:bCs w:val="0"/>
          <w:color w:val="000000"/>
          <w:sz w:val="26"/>
          <w:szCs w:val="26"/>
        </w:rPr>
        <w:tab/>
      </w:r>
      <w:r w:rsidR="0013300D">
        <w:rPr>
          <w:b w:val="0"/>
          <w:bCs w:val="0"/>
          <w:color w:val="000000"/>
          <w:sz w:val="26"/>
          <w:szCs w:val="26"/>
        </w:rPr>
        <w:t xml:space="preserve">                                                                                         </w:t>
      </w:r>
      <w:r w:rsidR="00736319">
        <w:rPr>
          <w:b w:val="0"/>
          <w:bCs w:val="0"/>
          <w:color w:val="000000"/>
          <w:sz w:val="26"/>
          <w:szCs w:val="26"/>
        </w:rPr>
        <w:t>7</w:t>
      </w:r>
    </w:p>
    <w:p w:rsidR="005E1851" w:rsidRPr="005E1851" w:rsidRDefault="005E1851" w:rsidP="00756990">
      <w:pPr>
        <w:pStyle w:val="a5"/>
        <w:spacing w:line="360" w:lineRule="auto"/>
        <w:ind w:firstLine="720"/>
        <w:jc w:val="both"/>
        <w:rPr>
          <w:b w:val="0"/>
          <w:bCs w:val="0"/>
          <w:color w:val="000000"/>
          <w:sz w:val="26"/>
          <w:szCs w:val="26"/>
        </w:rPr>
      </w:pPr>
      <w:r>
        <w:rPr>
          <w:b w:val="0"/>
          <w:bCs w:val="0"/>
          <w:color w:val="000000"/>
          <w:sz w:val="26"/>
          <w:szCs w:val="26"/>
        </w:rPr>
        <w:t xml:space="preserve">1.4 </w:t>
      </w:r>
      <w:proofErr w:type="spellStart"/>
      <w:r w:rsidRPr="005E1851">
        <w:rPr>
          <w:b w:val="0"/>
          <w:bCs w:val="0"/>
          <w:color w:val="000000"/>
          <w:sz w:val="26"/>
          <w:szCs w:val="26"/>
        </w:rPr>
        <w:t>Фторполимеры</w:t>
      </w:r>
      <w:proofErr w:type="spellEnd"/>
      <w:r w:rsidRPr="005E1851">
        <w:rPr>
          <w:b w:val="0"/>
          <w:bCs w:val="0"/>
          <w:color w:val="000000"/>
          <w:sz w:val="26"/>
          <w:szCs w:val="26"/>
        </w:rPr>
        <w:t xml:space="preserve"> и их применение в изготовлении </w:t>
      </w:r>
      <w:proofErr w:type="spellStart"/>
      <w:r w:rsidRPr="005E1851">
        <w:rPr>
          <w:b w:val="0"/>
          <w:bCs w:val="0"/>
          <w:color w:val="000000"/>
          <w:sz w:val="26"/>
          <w:szCs w:val="26"/>
        </w:rPr>
        <w:t>ионитовых</w:t>
      </w:r>
      <w:proofErr w:type="spellEnd"/>
      <w:r w:rsidRPr="005E1851">
        <w:rPr>
          <w:b w:val="0"/>
          <w:bCs w:val="0"/>
          <w:color w:val="000000"/>
          <w:sz w:val="26"/>
          <w:szCs w:val="26"/>
        </w:rPr>
        <w:t xml:space="preserve"> мембран</w:t>
      </w:r>
      <w:r w:rsidR="00756990">
        <w:rPr>
          <w:b w:val="0"/>
          <w:bCs w:val="0"/>
          <w:color w:val="000000"/>
          <w:sz w:val="26"/>
          <w:szCs w:val="26"/>
        </w:rPr>
        <w:tab/>
      </w:r>
      <w:r w:rsidR="00756990">
        <w:rPr>
          <w:b w:val="0"/>
          <w:bCs w:val="0"/>
          <w:color w:val="000000"/>
          <w:sz w:val="26"/>
          <w:szCs w:val="26"/>
        </w:rPr>
        <w:tab/>
      </w:r>
      <w:r w:rsidR="00756990">
        <w:rPr>
          <w:b w:val="0"/>
          <w:bCs w:val="0"/>
          <w:color w:val="000000"/>
          <w:sz w:val="26"/>
          <w:szCs w:val="26"/>
        </w:rPr>
        <w:tab/>
        <w:t xml:space="preserve">       </w:t>
      </w:r>
      <w:r w:rsidR="0013300D">
        <w:rPr>
          <w:b w:val="0"/>
          <w:bCs w:val="0"/>
          <w:color w:val="000000"/>
          <w:sz w:val="26"/>
          <w:szCs w:val="26"/>
        </w:rPr>
        <w:t xml:space="preserve"> </w:t>
      </w:r>
      <w:r w:rsidR="00736319">
        <w:rPr>
          <w:b w:val="0"/>
          <w:bCs w:val="0"/>
          <w:color w:val="000000"/>
          <w:sz w:val="26"/>
          <w:szCs w:val="26"/>
        </w:rPr>
        <w:t>8</w:t>
      </w:r>
    </w:p>
    <w:p w:rsidR="0099023F" w:rsidRDefault="005E1851" w:rsidP="00756990">
      <w:pPr>
        <w:pStyle w:val="a5"/>
        <w:tabs>
          <w:tab w:val="left" w:pos="9214"/>
          <w:tab w:val="right" w:pos="9356"/>
        </w:tabs>
        <w:spacing w:line="360" w:lineRule="auto"/>
        <w:ind w:right="-1" w:firstLine="720"/>
        <w:jc w:val="both"/>
        <w:rPr>
          <w:b w:val="0"/>
          <w:bCs w:val="0"/>
          <w:color w:val="000000"/>
          <w:sz w:val="26"/>
          <w:szCs w:val="26"/>
        </w:rPr>
      </w:pPr>
      <w:r>
        <w:rPr>
          <w:b w:val="0"/>
          <w:bCs w:val="0"/>
          <w:color w:val="000000"/>
          <w:sz w:val="26"/>
          <w:szCs w:val="26"/>
        </w:rPr>
        <w:t>1.5</w:t>
      </w:r>
      <w:r w:rsidR="0099023F">
        <w:rPr>
          <w:b w:val="0"/>
          <w:bCs w:val="0"/>
          <w:color w:val="000000"/>
          <w:sz w:val="26"/>
          <w:szCs w:val="26"/>
        </w:rPr>
        <w:t xml:space="preserve"> Равновесие и кинетика ионного обмена</w:t>
      </w:r>
      <w:r w:rsidR="00756990">
        <w:rPr>
          <w:b w:val="0"/>
          <w:bCs w:val="0"/>
          <w:color w:val="000000"/>
          <w:sz w:val="26"/>
          <w:szCs w:val="26"/>
        </w:rPr>
        <w:tab/>
      </w:r>
      <w:r w:rsidR="0013300D">
        <w:rPr>
          <w:b w:val="0"/>
          <w:bCs w:val="0"/>
          <w:color w:val="000000"/>
          <w:sz w:val="26"/>
          <w:szCs w:val="26"/>
        </w:rPr>
        <w:t xml:space="preserve"> </w:t>
      </w:r>
      <w:r w:rsidR="00756990">
        <w:rPr>
          <w:b w:val="0"/>
          <w:bCs w:val="0"/>
          <w:color w:val="000000"/>
          <w:sz w:val="26"/>
          <w:szCs w:val="26"/>
        </w:rPr>
        <w:t xml:space="preserve"> </w:t>
      </w:r>
      <w:r w:rsidR="00736319">
        <w:rPr>
          <w:b w:val="0"/>
          <w:bCs w:val="0"/>
          <w:color w:val="000000"/>
          <w:sz w:val="26"/>
          <w:szCs w:val="26"/>
        </w:rPr>
        <w:t>9</w:t>
      </w:r>
    </w:p>
    <w:p w:rsidR="00D55387" w:rsidRPr="004657F1" w:rsidRDefault="00D55387" w:rsidP="00756990">
      <w:pPr>
        <w:pStyle w:val="a5"/>
        <w:tabs>
          <w:tab w:val="right" w:pos="9498"/>
        </w:tabs>
        <w:spacing w:line="360" w:lineRule="auto"/>
        <w:ind w:right="-1" w:firstLine="720"/>
        <w:jc w:val="both"/>
        <w:rPr>
          <w:b w:val="0"/>
          <w:bCs w:val="0"/>
          <w:color w:val="000000"/>
          <w:sz w:val="26"/>
          <w:szCs w:val="26"/>
        </w:rPr>
      </w:pPr>
      <w:r>
        <w:rPr>
          <w:b w:val="0"/>
          <w:bCs w:val="0"/>
          <w:color w:val="000000"/>
          <w:sz w:val="26"/>
          <w:szCs w:val="26"/>
        </w:rPr>
        <w:t>1.6 Протонная проводимость</w:t>
      </w:r>
      <w:r w:rsidR="00756990">
        <w:rPr>
          <w:b w:val="0"/>
          <w:bCs w:val="0"/>
          <w:color w:val="000000"/>
          <w:sz w:val="26"/>
          <w:szCs w:val="26"/>
        </w:rPr>
        <w:tab/>
      </w:r>
      <w:r w:rsidR="00C3765A">
        <w:rPr>
          <w:b w:val="0"/>
          <w:bCs w:val="0"/>
          <w:color w:val="000000"/>
          <w:sz w:val="26"/>
          <w:szCs w:val="26"/>
        </w:rPr>
        <w:t>11</w:t>
      </w:r>
    </w:p>
    <w:p w:rsidR="00AC57FB" w:rsidRDefault="00BD0C51" w:rsidP="00756990">
      <w:pPr>
        <w:pStyle w:val="a5"/>
        <w:tabs>
          <w:tab w:val="right" w:pos="9498"/>
        </w:tabs>
        <w:spacing w:line="360" w:lineRule="auto"/>
        <w:ind w:right="-1" w:firstLine="720"/>
        <w:jc w:val="both"/>
        <w:rPr>
          <w:sz w:val="26"/>
          <w:szCs w:val="26"/>
        </w:rPr>
      </w:pPr>
      <w:r w:rsidRPr="007C1BCA">
        <w:rPr>
          <w:sz w:val="26"/>
          <w:szCs w:val="26"/>
        </w:rPr>
        <w:t xml:space="preserve">Глава </w:t>
      </w:r>
      <w:r w:rsidR="00271F6C" w:rsidRPr="007C1BCA">
        <w:rPr>
          <w:sz w:val="26"/>
          <w:szCs w:val="26"/>
        </w:rPr>
        <w:t>2</w:t>
      </w:r>
      <w:r w:rsidRPr="007C1BCA">
        <w:rPr>
          <w:sz w:val="26"/>
          <w:szCs w:val="26"/>
        </w:rPr>
        <w:t xml:space="preserve">: </w:t>
      </w:r>
      <w:r w:rsidR="00AC57FB" w:rsidRPr="007C1BCA">
        <w:rPr>
          <w:sz w:val="26"/>
          <w:szCs w:val="26"/>
        </w:rPr>
        <w:t xml:space="preserve"> </w:t>
      </w:r>
      <w:r w:rsidR="007C1BCA" w:rsidRPr="007C1BCA">
        <w:rPr>
          <w:sz w:val="26"/>
          <w:szCs w:val="26"/>
        </w:rPr>
        <w:t>Методика исследования</w:t>
      </w:r>
      <w:r w:rsidR="00756990">
        <w:rPr>
          <w:sz w:val="26"/>
          <w:szCs w:val="26"/>
        </w:rPr>
        <w:tab/>
      </w:r>
      <w:r w:rsidR="00310324">
        <w:rPr>
          <w:sz w:val="26"/>
          <w:szCs w:val="26"/>
        </w:rPr>
        <w:t xml:space="preserve"> </w:t>
      </w:r>
      <w:r w:rsidR="006C15EC">
        <w:rPr>
          <w:sz w:val="26"/>
          <w:szCs w:val="26"/>
        </w:rPr>
        <w:t>14</w:t>
      </w:r>
    </w:p>
    <w:p w:rsidR="002F40AA" w:rsidRPr="002F40AA" w:rsidRDefault="002F40AA" w:rsidP="00CD39E8">
      <w:pPr>
        <w:pStyle w:val="a5"/>
        <w:tabs>
          <w:tab w:val="left" w:pos="9214"/>
        </w:tabs>
        <w:spacing w:line="360" w:lineRule="auto"/>
        <w:ind w:right="-1" w:firstLine="720"/>
        <w:jc w:val="both"/>
        <w:rPr>
          <w:b w:val="0"/>
          <w:sz w:val="26"/>
          <w:szCs w:val="26"/>
        </w:rPr>
      </w:pPr>
      <w:r w:rsidRPr="002F40AA">
        <w:rPr>
          <w:b w:val="0"/>
          <w:sz w:val="26"/>
          <w:szCs w:val="26"/>
        </w:rPr>
        <w:t xml:space="preserve">2.1 </w:t>
      </w:r>
      <w:r w:rsidR="00C443C2">
        <w:rPr>
          <w:b w:val="0"/>
          <w:sz w:val="26"/>
          <w:szCs w:val="26"/>
        </w:rPr>
        <w:t>Методика синтеза</w:t>
      </w:r>
      <w:r w:rsidRPr="002F40AA">
        <w:rPr>
          <w:b w:val="0"/>
          <w:sz w:val="26"/>
          <w:szCs w:val="26"/>
        </w:rPr>
        <w:t xml:space="preserve"> </w:t>
      </w:r>
      <w:proofErr w:type="spellStart"/>
      <w:r w:rsidRPr="002F40AA">
        <w:rPr>
          <w:b w:val="0"/>
          <w:sz w:val="26"/>
          <w:szCs w:val="26"/>
        </w:rPr>
        <w:t>КФС-ионита</w:t>
      </w:r>
      <w:proofErr w:type="spellEnd"/>
      <w:r w:rsidR="006C15EC">
        <w:rPr>
          <w:b w:val="0"/>
          <w:sz w:val="26"/>
          <w:szCs w:val="26"/>
        </w:rPr>
        <w:tab/>
      </w:r>
      <w:r w:rsidR="006C15EC">
        <w:rPr>
          <w:b w:val="0"/>
          <w:sz w:val="26"/>
          <w:szCs w:val="26"/>
        </w:rPr>
        <w:tab/>
        <w:t xml:space="preserve"> 14</w:t>
      </w:r>
    </w:p>
    <w:p w:rsidR="006A4F4E" w:rsidRDefault="00845813" w:rsidP="00CD39E8">
      <w:pPr>
        <w:pStyle w:val="a5"/>
        <w:tabs>
          <w:tab w:val="left" w:pos="9356"/>
        </w:tabs>
        <w:spacing w:line="360" w:lineRule="auto"/>
        <w:ind w:right="-1" w:firstLine="720"/>
        <w:jc w:val="both"/>
        <w:rPr>
          <w:b w:val="0"/>
          <w:sz w:val="26"/>
          <w:szCs w:val="26"/>
        </w:rPr>
      </w:pPr>
      <w:r w:rsidRPr="00845813">
        <w:rPr>
          <w:b w:val="0"/>
          <w:sz w:val="26"/>
          <w:szCs w:val="26"/>
        </w:rPr>
        <w:t>2.</w:t>
      </w:r>
      <w:r w:rsidR="002F40AA">
        <w:rPr>
          <w:b w:val="0"/>
          <w:sz w:val="26"/>
          <w:szCs w:val="26"/>
        </w:rPr>
        <w:t>2</w:t>
      </w:r>
      <w:r w:rsidR="00CD39E8">
        <w:rPr>
          <w:b w:val="0"/>
          <w:sz w:val="26"/>
          <w:szCs w:val="26"/>
        </w:rPr>
        <w:t xml:space="preserve"> </w:t>
      </w:r>
      <w:r w:rsidR="006A4F4E">
        <w:rPr>
          <w:b w:val="0"/>
          <w:sz w:val="26"/>
          <w:szCs w:val="26"/>
        </w:rPr>
        <w:t xml:space="preserve">Методика исследования кинетики </w:t>
      </w:r>
      <w:r w:rsidR="007479D6">
        <w:rPr>
          <w:b w:val="0"/>
          <w:sz w:val="26"/>
          <w:szCs w:val="26"/>
        </w:rPr>
        <w:t xml:space="preserve">ионного обмена   </w:t>
      </w:r>
      <w:r w:rsidR="00756990">
        <w:rPr>
          <w:b w:val="0"/>
          <w:sz w:val="26"/>
          <w:szCs w:val="26"/>
        </w:rPr>
        <w:t xml:space="preserve">                    </w:t>
      </w:r>
      <w:r w:rsidR="006C15EC">
        <w:rPr>
          <w:b w:val="0"/>
          <w:sz w:val="26"/>
          <w:szCs w:val="26"/>
        </w:rPr>
        <w:t xml:space="preserve">                15</w:t>
      </w:r>
      <w:r w:rsidR="00CD39E8">
        <w:rPr>
          <w:b w:val="0"/>
          <w:sz w:val="26"/>
          <w:szCs w:val="26"/>
        </w:rPr>
        <w:t xml:space="preserve">     </w:t>
      </w:r>
    </w:p>
    <w:p w:rsidR="00CD39E8" w:rsidRDefault="00CD39E8" w:rsidP="00CD39E8">
      <w:pPr>
        <w:pStyle w:val="a5"/>
        <w:tabs>
          <w:tab w:val="right" w:pos="9356"/>
        </w:tabs>
        <w:spacing w:line="360" w:lineRule="auto"/>
        <w:ind w:right="-1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           </w:t>
      </w:r>
      <w:r w:rsidR="006A4F4E">
        <w:rPr>
          <w:b w:val="0"/>
          <w:color w:val="000000"/>
          <w:sz w:val="26"/>
          <w:szCs w:val="26"/>
        </w:rPr>
        <w:t>2.2.1</w:t>
      </w:r>
      <w:r w:rsidR="003170CF">
        <w:rPr>
          <w:b w:val="0"/>
          <w:color w:val="000000"/>
          <w:sz w:val="26"/>
          <w:szCs w:val="26"/>
        </w:rPr>
        <w:t xml:space="preserve"> </w:t>
      </w:r>
      <w:r w:rsidR="006A4F4E">
        <w:rPr>
          <w:b w:val="0"/>
          <w:color w:val="000000"/>
          <w:sz w:val="26"/>
          <w:szCs w:val="26"/>
        </w:rPr>
        <w:t>Методика исследования</w:t>
      </w:r>
      <w:r w:rsidR="006A4F4E" w:rsidRPr="004657F1">
        <w:rPr>
          <w:b w:val="0"/>
          <w:color w:val="000000"/>
          <w:sz w:val="26"/>
          <w:szCs w:val="26"/>
        </w:rPr>
        <w:t xml:space="preserve"> кинетики</w:t>
      </w:r>
      <w:r w:rsidR="0085383E">
        <w:rPr>
          <w:b w:val="0"/>
          <w:color w:val="000000"/>
          <w:sz w:val="26"/>
          <w:szCs w:val="26"/>
        </w:rPr>
        <w:t xml:space="preserve"> ионного</w:t>
      </w:r>
      <w:r w:rsidR="006A4F4E" w:rsidRPr="004657F1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>обмена на КФС-ионите</w:t>
      </w:r>
    </w:p>
    <w:p w:rsidR="003170CF" w:rsidRPr="00CD39E8" w:rsidRDefault="00CD39E8" w:rsidP="00CD39E8">
      <w:pPr>
        <w:pStyle w:val="a5"/>
        <w:tabs>
          <w:tab w:val="right" w:pos="9356"/>
        </w:tabs>
        <w:spacing w:line="360" w:lineRule="auto"/>
        <w:ind w:right="-1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           </w:t>
      </w:r>
      <w:r w:rsidR="006A4F4E" w:rsidRPr="004657F1">
        <w:rPr>
          <w:b w:val="0"/>
          <w:color w:val="000000"/>
          <w:sz w:val="26"/>
          <w:szCs w:val="26"/>
        </w:rPr>
        <w:t xml:space="preserve"> </w:t>
      </w:r>
      <w:r w:rsidR="007479D6">
        <w:rPr>
          <w:b w:val="0"/>
          <w:color w:val="000000"/>
          <w:sz w:val="26"/>
          <w:szCs w:val="26"/>
        </w:rPr>
        <w:t xml:space="preserve">        </w:t>
      </w:r>
      <w:r w:rsidR="006A4F4E" w:rsidRPr="004657F1">
        <w:rPr>
          <w:b w:val="0"/>
          <w:color w:val="000000"/>
          <w:sz w:val="26"/>
          <w:szCs w:val="26"/>
        </w:rPr>
        <w:t xml:space="preserve">в </w:t>
      </w:r>
      <w:r w:rsidR="002D77FE">
        <w:rPr>
          <w:b w:val="0"/>
          <w:color w:val="000000"/>
          <w:sz w:val="26"/>
          <w:szCs w:val="26"/>
        </w:rPr>
        <w:t>Н-</w:t>
      </w:r>
      <w:r w:rsidR="006A4F4E" w:rsidRPr="004657F1">
        <w:rPr>
          <w:b w:val="0"/>
          <w:color w:val="000000"/>
          <w:sz w:val="26"/>
          <w:szCs w:val="26"/>
        </w:rPr>
        <w:t>форме</w:t>
      </w:r>
      <w:r w:rsidR="00756990">
        <w:rPr>
          <w:b w:val="0"/>
          <w:color w:val="000000"/>
          <w:sz w:val="26"/>
          <w:szCs w:val="26"/>
        </w:rPr>
        <w:t xml:space="preserve">   </w:t>
      </w:r>
      <w:r w:rsidR="007479D6">
        <w:rPr>
          <w:b w:val="0"/>
          <w:color w:val="000000"/>
          <w:sz w:val="26"/>
          <w:szCs w:val="26"/>
        </w:rPr>
        <w:t xml:space="preserve">               </w:t>
      </w:r>
      <w:r w:rsidR="002D77FE">
        <w:rPr>
          <w:b w:val="0"/>
          <w:color w:val="000000"/>
          <w:sz w:val="26"/>
          <w:szCs w:val="26"/>
        </w:rPr>
        <w:t xml:space="preserve"> </w:t>
      </w:r>
      <w:r w:rsidR="00756990">
        <w:rPr>
          <w:b w:val="0"/>
          <w:color w:val="000000"/>
          <w:sz w:val="26"/>
          <w:szCs w:val="26"/>
        </w:rPr>
        <w:t xml:space="preserve">  </w:t>
      </w:r>
      <w:r>
        <w:rPr>
          <w:b w:val="0"/>
          <w:color w:val="000000"/>
          <w:sz w:val="26"/>
          <w:szCs w:val="26"/>
        </w:rPr>
        <w:t xml:space="preserve">                                      </w:t>
      </w:r>
      <w:r w:rsidR="007479D6">
        <w:rPr>
          <w:b w:val="0"/>
          <w:color w:val="000000"/>
          <w:sz w:val="26"/>
          <w:szCs w:val="26"/>
        </w:rPr>
        <w:t xml:space="preserve">    </w:t>
      </w:r>
      <w:r>
        <w:rPr>
          <w:b w:val="0"/>
          <w:color w:val="000000"/>
          <w:sz w:val="26"/>
          <w:szCs w:val="26"/>
        </w:rPr>
        <w:t xml:space="preserve">           </w:t>
      </w:r>
      <w:r w:rsidR="007479D6">
        <w:rPr>
          <w:b w:val="0"/>
          <w:color w:val="000000"/>
          <w:sz w:val="26"/>
          <w:szCs w:val="26"/>
        </w:rPr>
        <w:t xml:space="preserve">                              </w:t>
      </w:r>
      <w:r w:rsidR="00C3765A">
        <w:rPr>
          <w:b w:val="0"/>
          <w:color w:val="000000"/>
          <w:sz w:val="26"/>
          <w:szCs w:val="26"/>
        </w:rPr>
        <w:t>1</w:t>
      </w:r>
      <w:r w:rsidR="006C15EC">
        <w:rPr>
          <w:b w:val="0"/>
          <w:color w:val="000000"/>
          <w:sz w:val="26"/>
          <w:szCs w:val="26"/>
        </w:rPr>
        <w:t>5</w:t>
      </w:r>
    </w:p>
    <w:p w:rsidR="00CD39E8" w:rsidRDefault="002F40AA" w:rsidP="00CD39E8">
      <w:pPr>
        <w:pStyle w:val="a5"/>
        <w:tabs>
          <w:tab w:val="left" w:pos="9214"/>
          <w:tab w:val="right" w:pos="9356"/>
        </w:tabs>
        <w:spacing w:line="360" w:lineRule="auto"/>
        <w:ind w:right="-1"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sz w:val="26"/>
          <w:szCs w:val="26"/>
        </w:rPr>
        <w:t>2.</w:t>
      </w:r>
      <w:r w:rsidR="006A4F4E">
        <w:rPr>
          <w:b w:val="0"/>
          <w:sz w:val="26"/>
          <w:szCs w:val="26"/>
        </w:rPr>
        <w:t xml:space="preserve">2.2 </w:t>
      </w:r>
      <w:r w:rsidR="006A4F4E">
        <w:rPr>
          <w:b w:val="0"/>
          <w:color w:val="000000"/>
          <w:sz w:val="26"/>
          <w:szCs w:val="26"/>
        </w:rPr>
        <w:t>Методика исследования</w:t>
      </w:r>
      <w:r w:rsidR="006A4F4E" w:rsidRPr="004657F1">
        <w:rPr>
          <w:b w:val="0"/>
          <w:color w:val="000000"/>
          <w:sz w:val="26"/>
          <w:szCs w:val="26"/>
        </w:rPr>
        <w:t xml:space="preserve"> кинетики</w:t>
      </w:r>
      <w:r w:rsidR="0085383E">
        <w:rPr>
          <w:b w:val="0"/>
          <w:color w:val="000000"/>
          <w:sz w:val="26"/>
          <w:szCs w:val="26"/>
        </w:rPr>
        <w:t xml:space="preserve"> ионного </w:t>
      </w:r>
      <w:r w:rsidR="00CD39E8">
        <w:rPr>
          <w:b w:val="0"/>
          <w:color w:val="000000"/>
          <w:sz w:val="26"/>
          <w:szCs w:val="26"/>
        </w:rPr>
        <w:t>обмена на КФС-ионите</w:t>
      </w:r>
    </w:p>
    <w:p w:rsidR="006A4F4E" w:rsidRDefault="007479D6" w:rsidP="00CD39E8">
      <w:pPr>
        <w:pStyle w:val="a5"/>
        <w:tabs>
          <w:tab w:val="left" w:pos="9214"/>
          <w:tab w:val="right" w:pos="9356"/>
        </w:tabs>
        <w:spacing w:line="360" w:lineRule="auto"/>
        <w:ind w:right="-1"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      </w:t>
      </w:r>
      <w:r w:rsidR="006A4F4E" w:rsidRPr="004657F1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 xml:space="preserve">  </w:t>
      </w:r>
      <w:r w:rsidR="006A4F4E" w:rsidRPr="004657F1">
        <w:rPr>
          <w:b w:val="0"/>
          <w:color w:val="000000"/>
          <w:sz w:val="26"/>
          <w:szCs w:val="26"/>
        </w:rPr>
        <w:t xml:space="preserve">в </w:t>
      </w:r>
      <w:r w:rsidR="002D77FE">
        <w:rPr>
          <w:b w:val="0"/>
          <w:color w:val="000000"/>
          <w:sz w:val="26"/>
          <w:szCs w:val="26"/>
        </w:rPr>
        <w:t>К-</w:t>
      </w:r>
      <w:r w:rsidR="006A4F4E" w:rsidRPr="004657F1">
        <w:rPr>
          <w:b w:val="0"/>
          <w:color w:val="000000"/>
          <w:sz w:val="26"/>
          <w:szCs w:val="26"/>
        </w:rPr>
        <w:t>форме</w:t>
      </w:r>
      <w:r w:rsidR="00756990">
        <w:rPr>
          <w:b w:val="0"/>
          <w:color w:val="000000"/>
          <w:sz w:val="26"/>
          <w:szCs w:val="26"/>
        </w:rPr>
        <w:t xml:space="preserve">        </w:t>
      </w:r>
      <w:r w:rsidR="002D77FE">
        <w:rPr>
          <w:b w:val="0"/>
          <w:color w:val="000000"/>
          <w:sz w:val="26"/>
          <w:szCs w:val="26"/>
        </w:rPr>
        <w:t xml:space="preserve">            </w:t>
      </w:r>
      <w:r w:rsidR="00756990">
        <w:rPr>
          <w:b w:val="0"/>
          <w:color w:val="000000"/>
          <w:sz w:val="26"/>
          <w:szCs w:val="26"/>
        </w:rPr>
        <w:t xml:space="preserve">  </w:t>
      </w:r>
      <w:r>
        <w:rPr>
          <w:b w:val="0"/>
          <w:color w:val="000000"/>
          <w:sz w:val="26"/>
          <w:szCs w:val="26"/>
        </w:rPr>
        <w:t xml:space="preserve">                    </w:t>
      </w:r>
      <w:r w:rsidR="00CD39E8">
        <w:rPr>
          <w:b w:val="0"/>
          <w:color w:val="000000"/>
          <w:sz w:val="26"/>
          <w:szCs w:val="26"/>
        </w:rPr>
        <w:t xml:space="preserve">                                                            </w:t>
      </w:r>
      <w:r>
        <w:rPr>
          <w:b w:val="0"/>
          <w:color w:val="000000"/>
          <w:sz w:val="26"/>
          <w:szCs w:val="26"/>
        </w:rPr>
        <w:t xml:space="preserve"> </w:t>
      </w:r>
      <w:r w:rsidR="00CD39E8">
        <w:rPr>
          <w:b w:val="0"/>
          <w:color w:val="000000"/>
          <w:sz w:val="26"/>
          <w:szCs w:val="26"/>
        </w:rPr>
        <w:t xml:space="preserve">  </w:t>
      </w:r>
      <w:r w:rsidR="00C3765A">
        <w:rPr>
          <w:b w:val="0"/>
          <w:color w:val="000000"/>
          <w:sz w:val="26"/>
          <w:szCs w:val="26"/>
        </w:rPr>
        <w:t>1</w:t>
      </w:r>
      <w:r w:rsidR="006C15EC">
        <w:rPr>
          <w:b w:val="0"/>
          <w:color w:val="000000"/>
          <w:sz w:val="26"/>
          <w:szCs w:val="26"/>
        </w:rPr>
        <w:t>7</w:t>
      </w:r>
    </w:p>
    <w:p w:rsidR="00EA420E" w:rsidRDefault="00EA420E" w:rsidP="007479D6">
      <w:pPr>
        <w:pStyle w:val="a5"/>
        <w:tabs>
          <w:tab w:val="right" w:pos="9356"/>
        </w:tabs>
        <w:spacing w:line="360" w:lineRule="auto"/>
        <w:ind w:right="-1" w:firstLine="720"/>
        <w:jc w:val="both"/>
        <w:rPr>
          <w:b w:val="0"/>
          <w:sz w:val="26"/>
          <w:szCs w:val="26"/>
        </w:rPr>
      </w:pPr>
      <w:r>
        <w:rPr>
          <w:b w:val="0"/>
          <w:color w:val="000000"/>
          <w:sz w:val="26"/>
          <w:szCs w:val="26"/>
        </w:rPr>
        <w:t>2.2.3 Определение лимитирующей стадии</w:t>
      </w:r>
      <w:r w:rsidR="00C3765A">
        <w:rPr>
          <w:b w:val="0"/>
          <w:color w:val="000000"/>
          <w:sz w:val="26"/>
          <w:szCs w:val="26"/>
        </w:rPr>
        <w:t xml:space="preserve">                                                          </w:t>
      </w:r>
      <w:r w:rsidR="00756990">
        <w:rPr>
          <w:b w:val="0"/>
          <w:color w:val="000000"/>
          <w:sz w:val="26"/>
          <w:szCs w:val="26"/>
        </w:rPr>
        <w:t xml:space="preserve"> </w:t>
      </w:r>
      <w:r w:rsidR="0013300D">
        <w:rPr>
          <w:b w:val="0"/>
          <w:color w:val="000000"/>
          <w:sz w:val="26"/>
          <w:szCs w:val="26"/>
        </w:rPr>
        <w:t xml:space="preserve"> </w:t>
      </w:r>
      <w:r w:rsidR="00C3765A">
        <w:rPr>
          <w:b w:val="0"/>
          <w:color w:val="000000"/>
          <w:sz w:val="26"/>
          <w:szCs w:val="26"/>
        </w:rPr>
        <w:t>1</w:t>
      </w:r>
      <w:r w:rsidR="006C15EC">
        <w:rPr>
          <w:b w:val="0"/>
          <w:color w:val="000000"/>
          <w:sz w:val="26"/>
          <w:szCs w:val="26"/>
        </w:rPr>
        <w:t>7</w:t>
      </w:r>
    </w:p>
    <w:p w:rsidR="00845813" w:rsidRDefault="000C7306" w:rsidP="007479D6">
      <w:pPr>
        <w:pStyle w:val="a5"/>
        <w:tabs>
          <w:tab w:val="right" w:pos="9356"/>
        </w:tabs>
        <w:spacing w:line="360" w:lineRule="auto"/>
        <w:ind w:right="-1"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2.3 </w:t>
      </w:r>
      <w:r w:rsidR="00845813">
        <w:rPr>
          <w:b w:val="0"/>
          <w:sz w:val="26"/>
          <w:szCs w:val="26"/>
        </w:rPr>
        <w:t>Методика исследования равновесия</w:t>
      </w:r>
      <w:r w:rsidR="007479D6">
        <w:rPr>
          <w:b w:val="0"/>
          <w:sz w:val="26"/>
          <w:szCs w:val="26"/>
        </w:rPr>
        <w:t xml:space="preserve"> ионного обмена </w:t>
      </w:r>
      <w:r w:rsidR="00C3765A">
        <w:rPr>
          <w:b w:val="0"/>
          <w:sz w:val="26"/>
          <w:szCs w:val="26"/>
        </w:rPr>
        <w:t xml:space="preserve">                       </w:t>
      </w:r>
      <w:r w:rsidR="006C15EC">
        <w:rPr>
          <w:b w:val="0"/>
          <w:sz w:val="26"/>
          <w:szCs w:val="26"/>
        </w:rPr>
        <w:t xml:space="preserve">            18</w:t>
      </w:r>
    </w:p>
    <w:p w:rsidR="007479D6" w:rsidRDefault="00C3765A" w:rsidP="007479D6">
      <w:pPr>
        <w:pStyle w:val="a5"/>
        <w:tabs>
          <w:tab w:val="right" w:pos="9356"/>
        </w:tabs>
        <w:spacing w:line="360" w:lineRule="auto"/>
        <w:ind w:right="-1"/>
        <w:jc w:val="both"/>
        <w:rPr>
          <w:b w:val="0"/>
          <w:color w:val="000000"/>
          <w:sz w:val="26"/>
          <w:szCs w:val="26"/>
        </w:rPr>
      </w:pPr>
      <w:r>
        <w:rPr>
          <w:b w:val="0"/>
          <w:sz w:val="26"/>
          <w:szCs w:val="26"/>
        </w:rPr>
        <w:t xml:space="preserve">           </w:t>
      </w:r>
      <w:r w:rsidR="000C7306">
        <w:rPr>
          <w:b w:val="0"/>
          <w:sz w:val="26"/>
          <w:szCs w:val="26"/>
        </w:rPr>
        <w:t xml:space="preserve">2.3.1 Методика исследования равновесия </w:t>
      </w:r>
      <w:r w:rsidR="00B00F87">
        <w:rPr>
          <w:b w:val="0"/>
          <w:sz w:val="26"/>
          <w:szCs w:val="26"/>
        </w:rPr>
        <w:t xml:space="preserve">ионного </w:t>
      </w:r>
      <w:r w:rsidR="007479D6">
        <w:rPr>
          <w:b w:val="0"/>
          <w:sz w:val="26"/>
          <w:szCs w:val="26"/>
        </w:rPr>
        <w:t xml:space="preserve">обмена </w:t>
      </w:r>
      <w:r w:rsidR="00CD39E8">
        <w:rPr>
          <w:b w:val="0"/>
          <w:sz w:val="26"/>
          <w:szCs w:val="26"/>
        </w:rPr>
        <w:t xml:space="preserve">на </w:t>
      </w:r>
      <w:r w:rsidR="00CD39E8">
        <w:rPr>
          <w:b w:val="0"/>
          <w:color w:val="000000"/>
          <w:sz w:val="26"/>
          <w:szCs w:val="26"/>
        </w:rPr>
        <w:t>КФС-ионите</w:t>
      </w:r>
    </w:p>
    <w:p w:rsidR="000C7306" w:rsidRDefault="007479D6" w:rsidP="007479D6">
      <w:pPr>
        <w:pStyle w:val="a5"/>
        <w:tabs>
          <w:tab w:val="right" w:pos="9356"/>
        </w:tabs>
        <w:spacing w:line="360" w:lineRule="auto"/>
        <w:ind w:left="1" w:right="-1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                   </w:t>
      </w:r>
      <w:r w:rsidR="000C7306" w:rsidRPr="004657F1">
        <w:rPr>
          <w:b w:val="0"/>
          <w:color w:val="000000"/>
          <w:sz w:val="26"/>
          <w:szCs w:val="26"/>
        </w:rPr>
        <w:t xml:space="preserve"> в </w:t>
      </w:r>
      <w:r w:rsidR="002D77FE">
        <w:rPr>
          <w:b w:val="0"/>
          <w:color w:val="000000"/>
          <w:sz w:val="26"/>
          <w:szCs w:val="26"/>
        </w:rPr>
        <w:t>Н-</w:t>
      </w:r>
      <w:r w:rsidR="000C7306" w:rsidRPr="004657F1">
        <w:rPr>
          <w:b w:val="0"/>
          <w:color w:val="000000"/>
          <w:sz w:val="26"/>
          <w:szCs w:val="26"/>
        </w:rPr>
        <w:t>форме</w:t>
      </w:r>
      <w:r w:rsidR="00C3765A">
        <w:rPr>
          <w:b w:val="0"/>
          <w:color w:val="000000"/>
          <w:sz w:val="26"/>
          <w:szCs w:val="26"/>
        </w:rPr>
        <w:t xml:space="preserve"> </w:t>
      </w:r>
      <w:r w:rsidR="00CD39E8">
        <w:rPr>
          <w:b w:val="0"/>
          <w:color w:val="000000"/>
          <w:sz w:val="26"/>
          <w:szCs w:val="26"/>
        </w:rPr>
        <w:t xml:space="preserve">           </w:t>
      </w:r>
      <w:r>
        <w:rPr>
          <w:b w:val="0"/>
          <w:color w:val="000000"/>
          <w:sz w:val="26"/>
          <w:szCs w:val="26"/>
        </w:rPr>
        <w:t xml:space="preserve">                                                                                          </w:t>
      </w:r>
      <w:r w:rsidR="006C15EC">
        <w:rPr>
          <w:b w:val="0"/>
          <w:color w:val="000000"/>
          <w:sz w:val="26"/>
          <w:szCs w:val="26"/>
        </w:rPr>
        <w:t xml:space="preserve">   18</w:t>
      </w:r>
    </w:p>
    <w:p w:rsidR="007479D6" w:rsidRDefault="00C3765A" w:rsidP="00CD39E8">
      <w:pPr>
        <w:pStyle w:val="a5"/>
        <w:tabs>
          <w:tab w:val="right" w:pos="0"/>
          <w:tab w:val="right" w:pos="9356"/>
        </w:tabs>
        <w:spacing w:line="360" w:lineRule="auto"/>
        <w:ind w:right="-1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           </w:t>
      </w:r>
      <w:r w:rsidR="000C7306">
        <w:rPr>
          <w:b w:val="0"/>
          <w:color w:val="000000"/>
          <w:sz w:val="26"/>
          <w:szCs w:val="26"/>
        </w:rPr>
        <w:t xml:space="preserve">2.3.2 </w:t>
      </w:r>
      <w:r w:rsidR="000C7306">
        <w:rPr>
          <w:b w:val="0"/>
          <w:sz w:val="26"/>
          <w:szCs w:val="26"/>
        </w:rPr>
        <w:t xml:space="preserve">Методика исследования равновесия </w:t>
      </w:r>
      <w:r w:rsidR="00B00F87">
        <w:rPr>
          <w:b w:val="0"/>
          <w:sz w:val="26"/>
          <w:szCs w:val="26"/>
        </w:rPr>
        <w:t xml:space="preserve">ионного </w:t>
      </w:r>
      <w:r w:rsidR="007479D6">
        <w:rPr>
          <w:b w:val="0"/>
          <w:sz w:val="26"/>
          <w:szCs w:val="26"/>
        </w:rPr>
        <w:t xml:space="preserve">обмена </w:t>
      </w:r>
      <w:r w:rsidR="00CD39E8">
        <w:rPr>
          <w:b w:val="0"/>
          <w:sz w:val="26"/>
          <w:szCs w:val="26"/>
        </w:rPr>
        <w:t xml:space="preserve">на </w:t>
      </w:r>
      <w:r w:rsidR="00CD39E8">
        <w:rPr>
          <w:b w:val="0"/>
          <w:color w:val="000000"/>
          <w:sz w:val="26"/>
          <w:szCs w:val="26"/>
        </w:rPr>
        <w:t>КФС-ионите</w:t>
      </w:r>
    </w:p>
    <w:p w:rsidR="000C7306" w:rsidRPr="000C7306" w:rsidRDefault="007479D6" w:rsidP="00CD39E8">
      <w:pPr>
        <w:pStyle w:val="a5"/>
        <w:tabs>
          <w:tab w:val="right" w:pos="0"/>
          <w:tab w:val="right" w:pos="9356"/>
        </w:tabs>
        <w:spacing w:line="360" w:lineRule="auto"/>
        <w:ind w:right="-1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                   </w:t>
      </w:r>
      <w:r w:rsidR="00CD39E8">
        <w:rPr>
          <w:b w:val="0"/>
          <w:color w:val="000000"/>
          <w:sz w:val="26"/>
          <w:szCs w:val="26"/>
        </w:rPr>
        <w:t xml:space="preserve"> </w:t>
      </w:r>
      <w:r w:rsidR="000C7306" w:rsidRPr="004657F1">
        <w:rPr>
          <w:b w:val="0"/>
          <w:color w:val="000000"/>
          <w:sz w:val="26"/>
          <w:szCs w:val="26"/>
        </w:rPr>
        <w:t xml:space="preserve">в </w:t>
      </w:r>
      <w:r w:rsidR="002D77FE">
        <w:rPr>
          <w:b w:val="0"/>
          <w:color w:val="000000"/>
          <w:sz w:val="26"/>
          <w:szCs w:val="26"/>
        </w:rPr>
        <w:t>К-</w:t>
      </w:r>
      <w:r w:rsidR="000C7306" w:rsidRPr="004657F1">
        <w:rPr>
          <w:b w:val="0"/>
          <w:color w:val="000000"/>
          <w:sz w:val="26"/>
          <w:szCs w:val="26"/>
        </w:rPr>
        <w:t>форме</w:t>
      </w:r>
      <w:r w:rsidR="00C3765A">
        <w:rPr>
          <w:b w:val="0"/>
          <w:color w:val="000000"/>
          <w:sz w:val="26"/>
          <w:szCs w:val="26"/>
        </w:rPr>
        <w:t xml:space="preserve">   </w:t>
      </w:r>
      <w:r w:rsidR="00CD39E8">
        <w:rPr>
          <w:b w:val="0"/>
          <w:color w:val="000000"/>
          <w:sz w:val="26"/>
          <w:szCs w:val="26"/>
        </w:rPr>
        <w:t xml:space="preserve">       </w:t>
      </w:r>
      <w:r>
        <w:rPr>
          <w:b w:val="0"/>
          <w:color w:val="000000"/>
          <w:sz w:val="26"/>
          <w:szCs w:val="26"/>
        </w:rPr>
        <w:t xml:space="preserve">                                                                                          </w:t>
      </w:r>
      <w:r w:rsidR="00CD39E8">
        <w:rPr>
          <w:b w:val="0"/>
          <w:color w:val="000000"/>
          <w:sz w:val="26"/>
          <w:szCs w:val="26"/>
        </w:rPr>
        <w:t xml:space="preserve">     </w:t>
      </w:r>
      <w:r w:rsidR="006C15EC">
        <w:rPr>
          <w:b w:val="0"/>
          <w:color w:val="000000"/>
          <w:sz w:val="26"/>
          <w:szCs w:val="26"/>
        </w:rPr>
        <w:t>19</w:t>
      </w:r>
    </w:p>
    <w:p w:rsidR="004B36CB" w:rsidRDefault="007C1BCA" w:rsidP="00CD39E8">
      <w:pPr>
        <w:pStyle w:val="a5"/>
        <w:tabs>
          <w:tab w:val="right" w:pos="0"/>
          <w:tab w:val="right" w:pos="9356"/>
        </w:tabs>
        <w:spacing w:line="360" w:lineRule="auto"/>
        <w:ind w:right="-1"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2.</w:t>
      </w:r>
      <w:r w:rsidR="000C7306">
        <w:rPr>
          <w:b w:val="0"/>
          <w:color w:val="000000"/>
          <w:sz w:val="26"/>
          <w:szCs w:val="26"/>
        </w:rPr>
        <w:t>4</w:t>
      </w:r>
      <w:r w:rsidR="002F40AA">
        <w:rPr>
          <w:b w:val="0"/>
          <w:color w:val="000000"/>
          <w:sz w:val="26"/>
          <w:szCs w:val="26"/>
        </w:rPr>
        <w:t xml:space="preserve"> </w:t>
      </w:r>
      <w:r w:rsidR="00C443C2">
        <w:rPr>
          <w:b w:val="0"/>
          <w:color w:val="000000"/>
          <w:sz w:val="26"/>
          <w:szCs w:val="26"/>
        </w:rPr>
        <w:t>Методика и</w:t>
      </w:r>
      <w:r w:rsidR="002F40AA">
        <w:rPr>
          <w:b w:val="0"/>
          <w:color w:val="000000"/>
          <w:sz w:val="26"/>
          <w:szCs w:val="26"/>
        </w:rPr>
        <w:t>зготовлени</w:t>
      </w:r>
      <w:r w:rsidR="00C443C2">
        <w:rPr>
          <w:b w:val="0"/>
          <w:color w:val="000000"/>
          <w:sz w:val="26"/>
          <w:szCs w:val="26"/>
        </w:rPr>
        <w:t>я</w:t>
      </w:r>
      <w:r>
        <w:rPr>
          <w:b w:val="0"/>
          <w:color w:val="000000"/>
          <w:sz w:val="26"/>
          <w:szCs w:val="26"/>
        </w:rPr>
        <w:t xml:space="preserve"> мембран на основе </w:t>
      </w:r>
      <w:proofErr w:type="spellStart"/>
      <w:r>
        <w:rPr>
          <w:b w:val="0"/>
          <w:color w:val="000000"/>
          <w:sz w:val="26"/>
          <w:szCs w:val="26"/>
        </w:rPr>
        <w:t>КФС-ионита</w:t>
      </w:r>
      <w:proofErr w:type="spellEnd"/>
      <w:r>
        <w:rPr>
          <w:b w:val="0"/>
          <w:color w:val="000000"/>
          <w:sz w:val="26"/>
          <w:szCs w:val="26"/>
        </w:rPr>
        <w:t xml:space="preserve"> </w:t>
      </w:r>
      <w:r w:rsidR="00F53181">
        <w:rPr>
          <w:b w:val="0"/>
          <w:color w:val="000000"/>
          <w:sz w:val="26"/>
          <w:szCs w:val="26"/>
        </w:rPr>
        <w:t xml:space="preserve">     </w:t>
      </w:r>
      <w:r w:rsidR="00F53181">
        <w:rPr>
          <w:b w:val="0"/>
          <w:color w:val="000000"/>
          <w:sz w:val="26"/>
          <w:szCs w:val="26"/>
        </w:rPr>
        <w:tab/>
      </w:r>
      <w:r w:rsidR="00940CE5">
        <w:rPr>
          <w:b w:val="0"/>
          <w:color w:val="000000"/>
          <w:sz w:val="26"/>
          <w:szCs w:val="26"/>
        </w:rPr>
        <w:t xml:space="preserve">               </w:t>
      </w:r>
      <w:r w:rsidR="0013300D">
        <w:rPr>
          <w:b w:val="0"/>
          <w:color w:val="000000"/>
          <w:sz w:val="26"/>
          <w:szCs w:val="26"/>
        </w:rPr>
        <w:t xml:space="preserve">        </w:t>
      </w:r>
      <w:r w:rsidR="006C15EC">
        <w:rPr>
          <w:b w:val="0"/>
          <w:color w:val="000000"/>
          <w:sz w:val="26"/>
          <w:szCs w:val="26"/>
        </w:rPr>
        <w:t>19</w:t>
      </w:r>
    </w:p>
    <w:p w:rsidR="008503D7" w:rsidRDefault="000C7306" w:rsidP="00CD39E8">
      <w:pPr>
        <w:pStyle w:val="a5"/>
        <w:tabs>
          <w:tab w:val="right" w:pos="0"/>
          <w:tab w:val="right" w:pos="9356"/>
        </w:tabs>
        <w:spacing w:line="360" w:lineRule="auto"/>
        <w:ind w:right="-1"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2.5</w:t>
      </w:r>
      <w:r w:rsidR="001D2568">
        <w:rPr>
          <w:b w:val="0"/>
          <w:color w:val="000000"/>
          <w:sz w:val="26"/>
          <w:szCs w:val="26"/>
        </w:rPr>
        <w:t xml:space="preserve"> Методика исследования </w:t>
      </w:r>
      <w:r w:rsidR="00AD69F3">
        <w:rPr>
          <w:b w:val="0"/>
          <w:color w:val="000000"/>
          <w:sz w:val="26"/>
          <w:szCs w:val="26"/>
        </w:rPr>
        <w:t xml:space="preserve">мембран </w:t>
      </w:r>
      <w:r w:rsidR="0085383E">
        <w:rPr>
          <w:b w:val="0"/>
          <w:color w:val="000000"/>
          <w:sz w:val="26"/>
          <w:szCs w:val="26"/>
        </w:rPr>
        <w:t xml:space="preserve">на основе </w:t>
      </w:r>
      <w:proofErr w:type="spellStart"/>
      <w:r w:rsidR="0085383E">
        <w:rPr>
          <w:b w:val="0"/>
          <w:color w:val="000000"/>
          <w:sz w:val="26"/>
          <w:szCs w:val="26"/>
        </w:rPr>
        <w:t>КФС-ионита</w:t>
      </w:r>
      <w:proofErr w:type="spellEnd"/>
      <w:r w:rsidR="00940CE5">
        <w:rPr>
          <w:b w:val="0"/>
          <w:color w:val="000000"/>
          <w:sz w:val="26"/>
          <w:szCs w:val="26"/>
        </w:rPr>
        <w:t xml:space="preserve">   </w:t>
      </w:r>
      <w:r w:rsidR="00807C6F">
        <w:rPr>
          <w:b w:val="0"/>
          <w:color w:val="000000"/>
          <w:sz w:val="26"/>
          <w:szCs w:val="26"/>
        </w:rPr>
        <w:t xml:space="preserve">                          20</w:t>
      </w:r>
    </w:p>
    <w:p w:rsidR="000C7306" w:rsidRDefault="008503D7" w:rsidP="00CD39E8">
      <w:pPr>
        <w:pStyle w:val="a5"/>
        <w:spacing w:line="360" w:lineRule="auto"/>
        <w:ind w:left="2" w:right="-1"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2.5.1</w:t>
      </w:r>
      <w:r w:rsidR="00CD39E8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>Методика исследования кинетики</w:t>
      </w:r>
      <w:r w:rsidR="0085383E">
        <w:rPr>
          <w:b w:val="0"/>
          <w:color w:val="000000"/>
          <w:sz w:val="26"/>
          <w:szCs w:val="26"/>
        </w:rPr>
        <w:t xml:space="preserve"> ионного обмена</w:t>
      </w:r>
      <w:r>
        <w:rPr>
          <w:b w:val="0"/>
          <w:color w:val="000000"/>
          <w:sz w:val="26"/>
          <w:szCs w:val="26"/>
        </w:rPr>
        <w:t xml:space="preserve"> </w:t>
      </w:r>
      <w:r w:rsidR="00CD39E8">
        <w:rPr>
          <w:b w:val="0"/>
          <w:color w:val="000000"/>
          <w:sz w:val="26"/>
          <w:szCs w:val="26"/>
        </w:rPr>
        <w:t>на мембранах</w:t>
      </w:r>
      <w:r>
        <w:rPr>
          <w:b w:val="0"/>
          <w:color w:val="000000"/>
          <w:sz w:val="26"/>
          <w:szCs w:val="26"/>
        </w:rPr>
        <w:t xml:space="preserve"> </w:t>
      </w:r>
      <w:r w:rsidR="00940CE5">
        <w:rPr>
          <w:b w:val="0"/>
          <w:color w:val="000000"/>
          <w:sz w:val="26"/>
          <w:szCs w:val="26"/>
        </w:rPr>
        <w:tab/>
      </w:r>
      <w:r w:rsidR="00807C6F">
        <w:rPr>
          <w:b w:val="0"/>
          <w:color w:val="000000"/>
          <w:sz w:val="26"/>
          <w:szCs w:val="26"/>
        </w:rPr>
        <w:t xml:space="preserve">           20</w:t>
      </w:r>
      <w:r w:rsidR="00940CE5">
        <w:rPr>
          <w:b w:val="0"/>
          <w:color w:val="000000"/>
          <w:sz w:val="26"/>
          <w:szCs w:val="26"/>
        </w:rPr>
        <w:t xml:space="preserve">                </w:t>
      </w:r>
      <w:r w:rsidR="00CD39E8">
        <w:rPr>
          <w:b w:val="0"/>
          <w:color w:val="000000"/>
          <w:sz w:val="26"/>
          <w:szCs w:val="26"/>
        </w:rPr>
        <w:t xml:space="preserve">       </w:t>
      </w:r>
    </w:p>
    <w:p w:rsidR="000C7306" w:rsidRPr="001D52A7" w:rsidRDefault="0013300D" w:rsidP="0085383E">
      <w:pPr>
        <w:tabs>
          <w:tab w:val="right" w:pos="0"/>
          <w:tab w:val="right" w:pos="9356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8503D7">
        <w:rPr>
          <w:rFonts w:ascii="Times New Roman" w:hAnsi="Times New Roman" w:cs="Times New Roman"/>
          <w:sz w:val="26"/>
          <w:szCs w:val="26"/>
        </w:rPr>
        <w:t>2.5.2</w:t>
      </w:r>
      <w:r w:rsidR="000C7306" w:rsidRPr="001D52A7">
        <w:rPr>
          <w:rFonts w:ascii="Times New Roman" w:hAnsi="Times New Roman" w:cs="Times New Roman"/>
          <w:sz w:val="26"/>
          <w:szCs w:val="26"/>
        </w:rPr>
        <w:t xml:space="preserve"> Методика исследования равновесия </w:t>
      </w:r>
      <w:r w:rsidR="0085383E">
        <w:rPr>
          <w:rFonts w:ascii="Times New Roman" w:hAnsi="Times New Roman" w:cs="Times New Roman"/>
          <w:sz w:val="26"/>
          <w:szCs w:val="26"/>
        </w:rPr>
        <w:t xml:space="preserve">ионного обмена </w:t>
      </w:r>
      <w:r w:rsidR="00CD39E8">
        <w:rPr>
          <w:rFonts w:ascii="Times New Roman" w:hAnsi="Times New Roman" w:cs="Times New Roman"/>
          <w:sz w:val="26"/>
          <w:szCs w:val="26"/>
        </w:rPr>
        <w:t xml:space="preserve">на </w:t>
      </w:r>
      <w:r w:rsidR="000C7306" w:rsidRPr="001D52A7">
        <w:rPr>
          <w:rFonts w:ascii="Times New Roman" w:hAnsi="Times New Roman" w:cs="Times New Roman"/>
          <w:sz w:val="26"/>
          <w:szCs w:val="26"/>
        </w:rPr>
        <w:t>мембран</w:t>
      </w:r>
      <w:r w:rsidR="00CD39E8">
        <w:rPr>
          <w:rFonts w:ascii="Times New Roman" w:hAnsi="Times New Roman" w:cs="Times New Roman"/>
          <w:sz w:val="26"/>
          <w:szCs w:val="26"/>
        </w:rPr>
        <w:t>ах</w:t>
      </w:r>
      <w:r w:rsidR="000C7306" w:rsidRPr="001D52A7">
        <w:rPr>
          <w:rFonts w:ascii="Times New Roman" w:hAnsi="Times New Roman" w:cs="Times New Roman"/>
          <w:sz w:val="26"/>
          <w:szCs w:val="26"/>
        </w:rPr>
        <w:t xml:space="preserve"> </w:t>
      </w:r>
      <w:r w:rsidR="008503D7">
        <w:rPr>
          <w:rFonts w:ascii="Times New Roman" w:hAnsi="Times New Roman" w:cs="Times New Roman"/>
          <w:sz w:val="26"/>
          <w:szCs w:val="26"/>
        </w:rPr>
        <w:t xml:space="preserve">        </w:t>
      </w:r>
      <w:r w:rsidR="006C15EC">
        <w:rPr>
          <w:rFonts w:ascii="Times New Roman" w:hAnsi="Times New Roman" w:cs="Times New Roman"/>
          <w:sz w:val="26"/>
          <w:szCs w:val="26"/>
        </w:rPr>
        <w:t>20</w:t>
      </w:r>
      <w:r w:rsidR="008503D7">
        <w:rPr>
          <w:rFonts w:ascii="Times New Roman" w:hAnsi="Times New Roman" w:cs="Times New Roman"/>
          <w:sz w:val="26"/>
          <w:szCs w:val="26"/>
        </w:rPr>
        <w:t xml:space="preserve">     </w:t>
      </w:r>
      <w:r w:rsidR="0085383E">
        <w:rPr>
          <w:rFonts w:ascii="Times New Roman" w:hAnsi="Times New Roman" w:cs="Times New Roman"/>
          <w:sz w:val="26"/>
          <w:szCs w:val="26"/>
        </w:rPr>
        <w:t xml:space="preserve">                     </w:t>
      </w:r>
    </w:p>
    <w:p w:rsidR="000F0750" w:rsidRDefault="008503D7" w:rsidP="000F07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2.5.3</w:t>
      </w:r>
      <w:r w:rsidR="000F0750">
        <w:rPr>
          <w:rFonts w:ascii="Times New Roman" w:hAnsi="Times New Roman" w:cs="Times New Roman"/>
          <w:sz w:val="26"/>
          <w:szCs w:val="26"/>
        </w:rPr>
        <w:t xml:space="preserve"> </w:t>
      </w:r>
      <w:r w:rsidR="000F0750" w:rsidRPr="000F0750">
        <w:rPr>
          <w:rFonts w:ascii="Times New Roman" w:hAnsi="Times New Roman" w:cs="Times New Roman"/>
          <w:sz w:val="26"/>
          <w:szCs w:val="26"/>
        </w:rPr>
        <w:t xml:space="preserve">Определение истинной плотности КФС-ионита и мембран </w:t>
      </w:r>
    </w:p>
    <w:p w:rsidR="001D52A7" w:rsidRPr="000F0750" w:rsidRDefault="000F0750" w:rsidP="000F07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0F0750">
        <w:rPr>
          <w:rFonts w:ascii="Times New Roman" w:hAnsi="Times New Roman" w:cs="Times New Roman"/>
          <w:sz w:val="26"/>
          <w:szCs w:val="26"/>
        </w:rPr>
        <w:t>на его основе</w:t>
      </w:r>
      <w:r w:rsidRPr="000F075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</w:t>
      </w:r>
      <w:r w:rsidR="00807C6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</w:t>
      </w:r>
      <w:r w:rsidR="00807C6F">
        <w:rPr>
          <w:rFonts w:ascii="Times New Roman" w:hAnsi="Times New Roman"/>
          <w:sz w:val="26"/>
          <w:szCs w:val="26"/>
        </w:rPr>
        <w:t>21</w:t>
      </w:r>
    </w:p>
    <w:p w:rsidR="00A86BD8" w:rsidRDefault="008503D7" w:rsidP="00CD39E8">
      <w:pPr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2.5.4</w:t>
      </w:r>
      <w:r w:rsidR="001D52A7">
        <w:rPr>
          <w:rFonts w:ascii="Times New Roman" w:hAnsi="Times New Roman"/>
          <w:sz w:val="26"/>
          <w:szCs w:val="26"/>
        </w:rPr>
        <w:t xml:space="preserve">  </w:t>
      </w:r>
      <w:r w:rsidR="000F0750" w:rsidRPr="000F0750">
        <w:rPr>
          <w:rFonts w:ascii="Times New Roman" w:hAnsi="Times New Roman"/>
          <w:sz w:val="26"/>
          <w:szCs w:val="26"/>
        </w:rPr>
        <w:t>Определение влажности КФС-ионита и мембран на его основе</w:t>
      </w:r>
      <w:r w:rsidR="000F0750">
        <w:rPr>
          <w:rFonts w:ascii="Times New Roman" w:hAnsi="Times New Roman"/>
          <w:sz w:val="26"/>
          <w:szCs w:val="26"/>
        </w:rPr>
        <w:t xml:space="preserve">              </w:t>
      </w:r>
      <w:r w:rsidR="0085383E">
        <w:rPr>
          <w:rFonts w:ascii="Times New Roman" w:hAnsi="Times New Roman"/>
          <w:sz w:val="26"/>
          <w:szCs w:val="26"/>
        </w:rPr>
        <w:t xml:space="preserve"> </w:t>
      </w:r>
      <w:r w:rsidR="00807C6F">
        <w:rPr>
          <w:rFonts w:ascii="Times New Roman" w:hAnsi="Times New Roman"/>
          <w:sz w:val="26"/>
          <w:szCs w:val="26"/>
        </w:rPr>
        <w:t>21</w:t>
      </w:r>
    </w:p>
    <w:p w:rsidR="000F0750" w:rsidRDefault="008503D7" w:rsidP="00CD39E8">
      <w:pPr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2.5.5</w:t>
      </w:r>
      <w:r w:rsidR="000F0750">
        <w:rPr>
          <w:rFonts w:ascii="Times New Roman" w:hAnsi="Times New Roman"/>
          <w:sz w:val="26"/>
          <w:szCs w:val="26"/>
        </w:rPr>
        <w:t xml:space="preserve"> </w:t>
      </w:r>
      <w:r w:rsidR="00A86BD8" w:rsidRPr="00A86BD8">
        <w:rPr>
          <w:rFonts w:ascii="Times New Roman" w:hAnsi="Times New Roman"/>
          <w:sz w:val="26"/>
          <w:szCs w:val="26"/>
        </w:rPr>
        <w:t>Определение удельной поверхности</w:t>
      </w:r>
      <w:r w:rsidR="000F0750">
        <w:rPr>
          <w:rFonts w:ascii="Times New Roman" w:hAnsi="Times New Roman"/>
          <w:sz w:val="26"/>
          <w:szCs w:val="26"/>
        </w:rPr>
        <w:t xml:space="preserve"> </w:t>
      </w:r>
      <w:r w:rsidR="000F0750" w:rsidRPr="000F0750">
        <w:rPr>
          <w:rFonts w:ascii="Times New Roman" w:hAnsi="Times New Roman"/>
          <w:sz w:val="26"/>
          <w:szCs w:val="26"/>
        </w:rPr>
        <w:t xml:space="preserve">КФС-ионита и мембран </w:t>
      </w:r>
    </w:p>
    <w:p w:rsidR="0013300D" w:rsidRPr="000F0750" w:rsidRDefault="000F0750" w:rsidP="00CD39E8">
      <w:pPr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0F0750">
        <w:rPr>
          <w:rFonts w:ascii="Times New Roman" w:hAnsi="Times New Roman"/>
          <w:sz w:val="26"/>
          <w:szCs w:val="26"/>
        </w:rPr>
        <w:lastRenderedPageBreak/>
        <w:t>на его основе</w:t>
      </w:r>
      <w:r w:rsidR="0013300D" w:rsidRPr="000F0750">
        <w:rPr>
          <w:rFonts w:ascii="Times New Roman" w:hAnsi="Times New Roman"/>
          <w:sz w:val="26"/>
          <w:szCs w:val="26"/>
        </w:rPr>
        <w:t xml:space="preserve">                                                         </w:t>
      </w:r>
      <w:r w:rsidR="00A86BD8" w:rsidRPr="000F075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                                                  </w:t>
      </w:r>
      <w:r w:rsidR="00807C6F">
        <w:rPr>
          <w:rFonts w:ascii="Times New Roman" w:hAnsi="Times New Roman"/>
          <w:sz w:val="26"/>
          <w:szCs w:val="26"/>
        </w:rPr>
        <w:t>22</w:t>
      </w:r>
    </w:p>
    <w:p w:rsidR="001D52A7" w:rsidRDefault="008503D7" w:rsidP="00CD39E8">
      <w:pPr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2.5.6</w:t>
      </w:r>
      <w:r w:rsidR="001D52A7">
        <w:rPr>
          <w:rFonts w:ascii="Times New Roman" w:hAnsi="Times New Roman"/>
          <w:sz w:val="26"/>
          <w:szCs w:val="26"/>
        </w:rPr>
        <w:t xml:space="preserve">  Определение размера частиц методом лазерной дифракции</w:t>
      </w:r>
      <w:r w:rsidR="001D52A7">
        <w:rPr>
          <w:rFonts w:ascii="Times New Roman" w:hAnsi="Times New Roman"/>
          <w:sz w:val="26"/>
          <w:szCs w:val="26"/>
        </w:rPr>
        <w:tab/>
      </w:r>
      <w:r w:rsidR="0013300D">
        <w:rPr>
          <w:rFonts w:ascii="Times New Roman" w:hAnsi="Times New Roman"/>
          <w:sz w:val="26"/>
          <w:szCs w:val="26"/>
        </w:rPr>
        <w:t xml:space="preserve">      </w:t>
      </w:r>
      <w:r w:rsidR="00807C6F">
        <w:rPr>
          <w:rFonts w:ascii="Times New Roman" w:hAnsi="Times New Roman"/>
          <w:sz w:val="26"/>
          <w:szCs w:val="26"/>
        </w:rPr>
        <w:t xml:space="preserve">               22</w:t>
      </w:r>
    </w:p>
    <w:p w:rsidR="003B16F7" w:rsidRDefault="000C7306" w:rsidP="00CD39E8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2.6</w:t>
      </w:r>
      <w:r w:rsidR="003B16F7">
        <w:rPr>
          <w:b w:val="0"/>
          <w:color w:val="000000"/>
          <w:sz w:val="26"/>
          <w:szCs w:val="26"/>
        </w:rPr>
        <w:t xml:space="preserve"> Методы титрования, используемые в исследованиях</w:t>
      </w:r>
      <w:r w:rsidR="0013300D">
        <w:rPr>
          <w:b w:val="0"/>
          <w:color w:val="000000"/>
          <w:sz w:val="26"/>
          <w:szCs w:val="26"/>
        </w:rPr>
        <w:t xml:space="preserve">       </w:t>
      </w:r>
      <w:r w:rsidR="00807C6F">
        <w:rPr>
          <w:b w:val="0"/>
          <w:color w:val="000000"/>
          <w:sz w:val="26"/>
          <w:szCs w:val="26"/>
        </w:rPr>
        <w:t xml:space="preserve">                              23</w:t>
      </w:r>
    </w:p>
    <w:p w:rsidR="0061226D" w:rsidRPr="007C1BCA" w:rsidRDefault="000C7306" w:rsidP="00CD39E8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2.7</w:t>
      </w:r>
      <w:r w:rsidR="0061226D">
        <w:rPr>
          <w:b w:val="0"/>
          <w:sz w:val="26"/>
          <w:szCs w:val="26"/>
        </w:rPr>
        <w:t xml:space="preserve"> Обработка экспериментальных данных </w:t>
      </w:r>
      <w:r w:rsidR="0013300D">
        <w:rPr>
          <w:b w:val="0"/>
          <w:sz w:val="26"/>
          <w:szCs w:val="26"/>
        </w:rPr>
        <w:t xml:space="preserve">                            </w:t>
      </w:r>
      <w:r w:rsidR="00807C6F">
        <w:rPr>
          <w:b w:val="0"/>
          <w:sz w:val="26"/>
          <w:szCs w:val="26"/>
        </w:rPr>
        <w:t xml:space="preserve">                              24</w:t>
      </w:r>
    </w:p>
    <w:p w:rsidR="007C1BCA" w:rsidRDefault="007C1BCA" w:rsidP="00CD39E8">
      <w:pPr>
        <w:pStyle w:val="a5"/>
        <w:spacing w:line="360" w:lineRule="auto"/>
        <w:ind w:firstLine="720"/>
        <w:jc w:val="both"/>
        <w:rPr>
          <w:sz w:val="26"/>
          <w:szCs w:val="26"/>
        </w:rPr>
      </w:pPr>
      <w:r w:rsidRPr="007C1BCA">
        <w:rPr>
          <w:sz w:val="26"/>
          <w:szCs w:val="26"/>
        </w:rPr>
        <w:t xml:space="preserve">Глава 3: Экспериментальные результаты </w:t>
      </w:r>
      <w:r w:rsidR="0013300D">
        <w:rPr>
          <w:sz w:val="26"/>
          <w:szCs w:val="26"/>
        </w:rPr>
        <w:t xml:space="preserve">                         </w:t>
      </w:r>
      <w:r w:rsidR="00F136D8">
        <w:rPr>
          <w:sz w:val="26"/>
          <w:szCs w:val="26"/>
        </w:rPr>
        <w:t xml:space="preserve">                 </w:t>
      </w:r>
      <w:r w:rsidR="00807C6F">
        <w:rPr>
          <w:sz w:val="26"/>
          <w:szCs w:val="26"/>
        </w:rPr>
        <w:t xml:space="preserve">             26</w:t>
      </w:r>
    </w:p>
    <w:p w:rsidR="007479D6" w:rsidRDefault="007C1BCA" w:rsidP="00CD39E8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sz w:val="26"/>
          <w:szCs w:val="26"/>
        </w:rPr>
        <w:t>3</w:t>
      </w:r>
      <w:r w:rsidRPr="004657F1">
        <w:rPr>
          <w:b w:val="0"/>
          <w:sz w:val="26"/>
          <w:szCs w:val="26"/>
        </w:rPr>
        <w:t xml:space="preserve">.1 </w:t>
      </w:r>
      <w:r w:rsidR="00371838">
        <w:rPr>
          <w:b w:val="0"/>
          <w:color w:val="000000"/>
          <w:sz w:val="26"/>
          <w:szCs w:val="26"/>
        </w:rPr>
        <w:t>Результаты исследования</w:t>
      </w:r>
      <w:r w:rsidR="00CD39E8">
        <w:rPr>
          <w:b w:val="0"/>
          <w:color w:val="000000"/>
          <w:sz w:val="26"/>
          <w:szCs w:val="26"/>
        </w:rPr>
        <w:t xml:space="preserve"> кинетики </w:t>
      </w:r>
      <w:r w:rsidR="00B00F87">
        <w:rPr>
          <w:b w:val="0"/>
          <w:color w:val="000000"/>
          <w:sz w:val="26"/>
          <w:szCs w:val="26"/>
        </w:rPr>
        <w:t xml:space="preserve">ионного </w:t>
      </w:r>
      <w:r w:rsidR="007479D6">
        <w:rPr>
          <w:b w:val="0"/>
          <w:color w:val="000000"/>
          <w:sz w:val="26"/>
          <w:szCs w:val="26"/>
        </w:rPr>
        <w:t xml:space="preserve">обмена </w:t>
      </w:r>
      <w:r w:rsidR="00CD39E8">
        <w:rPr>
          <w:b w:val="0"/>
          <w:sz w:val="26"/>
          <w:szCs w:val="26"/>
        </w:rPr>
        <w:t xml:space="preserve">на </w:t>
      </w:r>
      <w:r w:rsidR="00CD39E8">
        <w:rPr>
          <w:b w:val="0"/>
          <w:color w:val="000000"/>
          <w:sz w:val="26"/>
          <w:szCs w:val="26"/>
        </w:rPr>
        <w:t>КФС-ионите</w:t>
      </w:r>
      <w:r w:rsidR="00CD39E8" w:rsidRPr="004657F1">
        <w:rPr>
          <w:b w:val="0"/>
          <w:color w:val="000000"/>
          <w:sz w:val="26"/>
          <w:szCs w:val="26"/>
        </w:rPr>
        <w:t xml:space="preserve"> </w:t>
      </w:r>
    </w:p>
    <w:p w:rsidR="007C1BCA" w:rsidRPr="004657F1" w:rsidRDefault="007479D6" w:rsidP="00CD39E8">
      <w:pPr>
        <w:pStyle w:val="a5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      </w:t>
      </w:r>
      <w:r w:rsidR="00CD39E8" w:rsidRPr="004657F1">
        <w:rPr>
          <w:b w:val="0"/>
          <w:color w:val="000000"/>
          <w:sz w:val="26"/>
          <w:szCs w:val="26"/>
        </w:rPr>
        <w:t xml:space="preserve">в </w:t>
      </w:r>
      <w:r w:rsidR="00CD39E8">
        <w:rPr>
          <w:b w:val="0"/>
          <w:color w:val="000000"/>
          <w:sz w:val="26"/>
          <w:szCs w:val="26"/>
        </w:rPr>
        <w:t>Н-</w:t>
      </w:r>
      <w:r w:rsidR="00CD39E8" w:rsidRPr="004657F1">
        <w:rPr>
          <w:b w:val="0"/>
          <w:color w:val="000000"/>
          <w:sz w:val="26"/>
          <w:szCs w:val="26"/>
        </w:rPr>
        <w:t>форме</w:t>
      </w:r>
      <w:r w:rsidR="00CD39E8">
        <w:rPr>
          <w:b w:val="0"/>
          <w:color w:val="000000"/>
          <w:sz w:val="26"/>
          <w:szCs w:val="26"/>
        </w:rPr>
        <w:t xml:space="preserve">                   </w:t>
      </w:r>
      <w:r>
        <w:rPr>
          <w:b w:val="0"/>
          <w:color w:val="000000"/>
          <w:sz w:val="26"/>
          <w:szCs w:val="26"/>
        </w:rPr>
        <w:t xml:space="preserve">                                                                                         </w:t>
      </w:r>
      <w:r w:rsidR="0013300D">
        <w:rPr>
          <w:b w:val="0"/>
          <w:color w:val="000000"/>
          <w:sz w:val="26"/>
          <w:szCs w:val="26"/>
        </w:rPr>
        <w:t>2</w:t>
      </w:r>
      <w:r w:rsidR="00310324">
        <w:rPr>
          <w:b w:val="0"/>
          <w:color w:val="000000"/>
          <w:sz w:val="26"/>
          <w:szCs w:val="26"/>
        </w:rPr>
        <w:t>5</w:t>
      </w:r>
    </w:p>
    <w:p w:rsidR="00CD39E8" w:rsidRDefault="007C1BCA" w:rsidP="00CD39E8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sz w:val="26"/>
          <w:szCs w:val="26"/>
        </w:rPr>
        <w:t>3</w:t>
      </w:r>
      <w:r w:rsidRPr="004657F1">
        <w:rPr>
          <w:b w:val="0"/>
          <w:sz w:val="26"/>
          <w:szCs w:val="26"/>
        </w:rPr>
        <w:t xml:space="preserve">.2 </w:t>
      </w:r>
      <w:r w:rsidR="00371838">
        <w:rPr>
          <w:b w:val="0"/>
          <w:color w:val="000000"/>
          <w:sz w:val="26"/>
          <w:szCs w:val="26"/>
        </w:rPr>
        <w:t>Результаты исследования</w:t>
      </w:r>
      <w:r w:rsidRPr="004657F1">
        <w:rPr>
          <w:b w:val="0"/>
          <w:color w:val="000000"/>
          <w:sz w:val="26"/>
          <w:szCs w:val="26"/>
        </w:rPr>
        <w:t xml:space="preserve"> кинетики </w:t>
      </w:r>
      <w:r w:rsidR="00B00F87">
        <w:rPr>
          <w:b w:val="0"/>
          <w:color w:val="000000"/>
          <w:sz w:val="26"/>
          <w:szCs w:val="26"/>
        </w:rPr>
        <w:t xml:space="preserve">ионного </w:t>
      </w:r>
      <w:r w:rsidR="007479D6">
        <w:rPr>
          <w:b w:val="0"/>
          <w:color w:val="000000"/>
          <w:sz w:val="26"/>
          <w:szCs w:val="26"/>
        </w:rPr>
        <w:t xml:space="preserve">обмена </w:t>
      </w:r>
      <w:r w:rsidR="00CD39E8">
        <w:rPr>
          <w:b w:val="0"/>
          <w:color w:val="000000"/>
          <w:sz w:val="26"/>
          <w:szCs w:val="26"/>
        </w:rPr>
        <w:t>на КФС-ионите</w:t>
      </w:r>
      <w:r w:rsidRPr="004657F1">
        <w:rPr>
          <w:b w:val="0"/>
          <w:color w:val="000000"/>
          <w:sz w:val="26"/>
          <w:szCs w:val="26"/>
        </w:rPr>
        <w:t xml:space="preserve"> </w:t>
      </w:r>
    </w:p>
    <w:p w:rsidR="007C1BCA" w:rsidRDefault="007479D6" w:rsidP="00CD39E8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      </w:t>
      </w:r>
      <w:r w:rsidR="007C1BCA" w:rsidRPr="004657F1">
        <w:rPr>
          <w:b w:val="0"/>
          <w:color w:val="000000"/>
          <w:sz w:val="26"/>
          <w:szCs w:val="26"/>
        </w:rPr>
        <w:t xml:space="preserve">в </w:t>
      </w:r>
      <w:r w:rsidR="002D77FE">
        <w:rPr>
          <w:b w:val="0"/>
          <w:color w:val="000000"/>
          <w:sz w:val="26"/>
          <w:szCs w:val="26"/>
        </w:rPr>
        <w:t>К-</w:t>
      </w:r>
      <w:r w:rsidR="007C1BCA" w:rsidRPr="004657F1">
        <w:rPr>
          <w:b w:val="0"/>
          <w:color w:val="000000"/>
          <w:sz w:val="26"/>
          <w:szCs w:val="26"/>
        </w:rPr>
        <w:t>форме</w:t>
      </w:r>
      <w:r>
        <w:rPr>
          <w:b w:val="0"/>
          <w:color w:val="000000"/>
          <w:sz w:val="26"/>
          <w:szCs w:val="26"/>
        </w:rPr>
        <w:t xml:space="preserve">       </w:t>
      </w:r>
      <w:r w:rsidR="0013300D">
        <w:rPr>
          <w:b w:val="0"/>
          <w:color w:val="000000"/>
          <w:sz w:val="26"/>
          <w:szCs w:val="26"/>
        </w:rPr>
        <w:t xml:space="preserve">    </w:t>
      </w:r>
      <w:r w:rsidR="002D77FE">
        <w:rPr>
          <w:b w:val="0"/>
          <w:color w:val="000000"/>
          <w:sz w:val="26"/>
          <w:szCs w:val="26"/>
        </w:rPr>
        <w:t xml:space="preserve">            </w:t>
      </w:r>
      <w:r>
        <w:rPr>
          <w:b w:val="0"/>
          <w:color w:val="000000"/>
          <w:sz w:val="26"/>
          <w:szCs w:val="26"/>
        </w:rPr>
        <w:t xml:space="preserve"> </w:t>
      </w:r>
      <w:r w:rsidR="00CD39E8">
        <w:rPr>
          <w:b w:val="0"/>
          <w:color w:val="000000"/>
          <w:sz w:val="26"/>
          <w:szCs w:val="26"/>
        </w:rPr>
        <w:t xml:space="preserve">                                                                   </w:t>
      </w:r>
      <w:r>
        <w:rPr>
          <w:b w:val="0"/>
          <w:color w:val="000000"/>
          <w:sz w:val="26"/>
          <w:szCs w:val="26"/>
        </w:rPr>
        <w:t xml:space="preserve">        </w:t>
      </w:r>
      <w:r w:rsidR="00CD39E8">
        <w:rPr>
          <w:b w:val="0"/>
          <w:color w:val="000000"/>
          <w:sz w:val="26"/>
          <w:szCs w:val="26"/>
        </w:rPr>
        <w:t xml:space="preserve">          </w:t>
      </w:r>
      <w:r w:rsidR="006C15EC">
        <w:rPr>
          <w:b w:val="0"/>
          <w:color w:val="000000"/>
          <w:sz w:val="26"/>
          <w:szCs w:val="26"/>
        </w:rPr>
        <w:t>29</w:t>
      </w:r>
    </w:p>
    <w:p w:rsidR="00CD39E8" w:rsidRDefault="004D173C" w:rsidP="00CD39E8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3.3 </w:t>
      </w:r>
      <w:r w:rsidR="00371838">
        <w:rPr>
          <w:b w:val="0"/>
          <w:color w:val="000000"/>
          <w:sz w:val="26"/>
          <w:szCs w:val="26"/>
        </w:rPr>
        <w:t>Результаты исследования</w:t>
      </w:r>
      <w:r w:rsidRPr="004657F1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>равновесия</w:t>
      </w:r>
      <w:r w:rsidR="007479D6">
        <w:rPr>
          <w:b w:val="0"/>
          <w:color w:val="000000"/>
          <w:sz w:val="26"/>
          <w:szCs w:val="26"/>
        </w:rPr>
        <w:t xml:space="preserve"> </w:t>
      </w:r>
      <w:r w:rsidR="00B00F87">
        <w:rPr>
          <w:b w:val="0"/>
          <w:color w:val="000000"/>
          <w:sz w:val="26"/>
          <w:szCs w:val="26"/>
        </w:rPr>
        <w:t xml:space="preserve">ионного </w:t>
      </w:r>
      <w:r w:rsidR="007479D6">
        <w:rPr>
          <w:b w:val="0"/>
          <w:color w:val="000000"/>
          <w:sz w:val="26"/>
          <w:szCs w:val="26"/>
        </w:rPr>
        <w:t>обмена</w:t>
      </w:r>
      <w:r>
        <w:rPr>
          <w:b w:val="0"/>
          <w:color w:val="000000"/>
          <w:sz w:val="26"/>
          <w:szCs w:val="26"/>
        </w:rPr>
        <w:t xml:space="preserve"> </w:t>
      </w:r>
      <w:r w:rsidR="00CD39E8">
        <w:rPr>
          <w:b w:val="0"/>
          <w:color w:val="000000"/>
          <w:sz w:val="26"/>
          <w:szCs w:val="26"/>
        </w:rPr>
        <w:t xml:space="preserve">на КФС-ионите </w:t>
      </w:r>
    </w:p>
    <w:p w:rsidR="004D173C" w:rsidRPr="004657F1" w:rsidRDefault="007479D6" w:rsidP="00CD39E8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      </w:t>
      </w:r>
      <w:r w:rsidR="004D173C" w:rsidRPr="004657F1">
        <w:rPr>
          <w:b w:val="0"/>
          <w:color w:val="000000"/>
          <w:sz w:val="26"/>
          <w:szCs w:val="26"/>
        </w:rPr>
        <w:t xml:space="preserve">в </w:t>
      </w:r>
      <w:r w:rsidR="002D77FE">
        <w:rPr>
          <w:b w:val="0"/>
          <w:color w:val="000000"/>
          <w:sz w:val="26"/>
          <w:szCs w:val="26"/>
        </w:rPr>
        <w:t>Н-</w:t>
      </w:r>
      <w:r w:rsidR="004D173C" w:rsidRPr="004657F1">
        <w:rPr>
          <w:b w:val="0"/>
          <w:color w:val="000000"/>
          <w:sz w:val="26"/>
          <w:szCs w:val="26"/>
        </w:rPr>
        <w:t>форме</w:t>
      </w:r>
      <w:r w:rsidR="0013300D">
        <w:rPr>
          <w:b w:val="0"/>
          <w:color w:val="000000"/>
          <w:sz w:val="26"/>
          <w:szCs w:val="26"/>
        </w:rPr>
        <w:t xml:space="preserve">   </w:t>
      </w:r>
      <w:r>
        <w:rPr>
          <w:b w:val="0"/>
          <w:color w:val="000000"/>
          <w:sz w:val="26"/>
          <w:szCs w:val="26"/>
        </w:rPr>
        <w:t xml:space="preserve">           </w:t>
      </w:r>
      <w:r w:rsidR="002D77FE">
        <w:rPr>
          <w:b w:val="0"/>
          <w:color w:val="000000"/>
          <w:sz w:val="26"/>
          <w:szCs w:val="26"/>
        </w:rPr>
        <w:t xml:space="preserve">   </w:t>
      </w:r>
      <w:r>
        <w:rPr>
          <w:b w:val="0"/>
          <w:color w:val="000000"/>
          <w:sz w:val="26"/>
          <w:szCs w:val="26"/>
        </w:rPr>
        <w:t xml:space="preserve">                             </w:t>
      </w:r>
      <w:r w:rsidR="00CD39E8">
        <w:rPr>
          <w:b w:val="0"/>
          <w:color w:val="000000"/>
          <w:sz w:val="26"/>
          <w:szCs w:val="26"/>
        </w:rPr>
        <w:t xml:space="preserve">                                           </w:t>
      </w:r>
      <w:r>
        <w:rPr>
          <w:b w:val="0"/>
          <w:color w:val="000000"/>
          <w:sz w:val="26"/>
          <w:szCs w:val="26"/>
        </w:rPr>
        <w:t xml:space="preserve">       </w:t>
      </w:r>
      <w:r w:rsidR="00CD39E8">
        <w:rPr>
          <w:b w:val="0"/>
          <w:color w:val="000000"/>
          <w:sz w:val="26"/>
          <w:szCs w:val="26"/>
        </w:rPr>
        <w:t xml:space="preserve">            </w:t>
      </w:r>
      <w:r w:rsidR="0013300D">
        <w:rPr>
          <w:b w:val="0"/>
          <w:color w:val="000000"/>
          <w:sz w:val="26"/>
          <w:szCs w:val="26"/>
        </w:rPr>
        <w:t xml:space="preserve"> </w:t>
      </w:r>
      <w:r w:rsidR="00807C6F">
        <w:rPr>
          <w:b w:val="0"/>
          <w:color w:val="000000"/>
          <w:sz w:val="26"/>
          <w:szCs w:val="26"/>
        </w:rPr>
        <w:t>30</w:t>
      </w:r>
    </w:p>
    <w:p w:rsidR="00CD39E8" w:rsidRDefault="007C1BCA" w:rsidP="00CD39E8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sz w:val="26"/>
          <w:szCs w:val="26"/>
        </w:rPr>
        <w:t>3</w:t>
      </w:r>
      <w:r w:rsidRPr="004657F1">
        <w:rPr>
          <w:b w:val="0"/>
          <w:sz w:val="26"/>
          <w:szCs w:val="26"/>
        </w:rPr>
        <w:t xml:space="preserve">.4 </w:t>
      </w:r>
      <w:r w:rsidR="00371838">
        <w:rPr>
          <w:b w:val="0"/>
          <w:color w:val="000000"/>
          <w:sz w:val="26"/>
          <w:szCs w:val="26"/>
        </w:rPr>
        <w:t>Результаты исследования</w:t>
      </w:r>
      <w:r w:rsidRPr="004657F1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 xml:space="preserve">равновесия </w:t>
      </w:r>
      <w:r w:rsidR="00B00F87">
        <w:rPr>
          <w:b w:val="0"/>
          <w:color w:val="000000"/>
          <w:sz w:val="26"/>
          <w:szCs w:val="26"/>
        </w:rPr>
        <w:t xml:space="preserve">ионного </w:t>
      </w:r>
      <w:r w:rsidR="007479D6">
        <w:rPr>
          <w:b w:val="0"/>
          <w:color w:val="000000"/>
          <w:sz w:val="26"/>
          <w:szCs w:val="26"/>
        </w:rPr>
        <w:t xml:space="preserve">обмена </w:t>
      </w:r>
      <w:r w:rsidR="00CD39E8">
        <w:rPr>
          <w:b w:val="0"/>
          <w:color w:val="000000"/>
          <w:sz w:val="26"/>
          <w:szCs w:val="26"/>
        </w:rPr>
        <w:t>на КФС-ионите</w:t>
      </w:r>
      <w:r>
        <w:rPr>
          <w:b w:val="0"/>
          <w:color w:val="000000"/>
          <w:sz w:val="26"/>
          <w:szCs w:val="26"/>
        </w:rPr>
        <w:t xml:space="preserve"> </w:t>
      </w:r>
    </w:p>
    <w:p w:rsidR="007C1BCA" w:rsidRDefault="00CD39E8" w:rsidP="00CD39E8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      </w:t>
      </w:r>
      <w:r w:rsidR="007C1BCA">
        <w:rPr>
          <w:b w:val="0"/>
          <w:color w:val="000000"/>
          <w:sz w:val="26"/>
          <w:szCs w:val="26"/>
        </w:rPr>
        <w:t xml:space="preserve">в </w:t>
      </w:r>
      <w:r w:rsidR="002D77FE">
        <w:rPr>
          <w:b w:val="0"/>
          <w:color w:val="000000"/>
          <w:sz w:val="26"/>
          <w:szCs w:val="26"/>
        </w:rPr>
        <w:t>К-</w:t>
      </w:r>
      <w:r w:rsidR="007C1BCA" w:rsidRPr="004657F1">
        <w:rPr>
          <w:b w:val="0"/>
          <w:color w:val="000000"/>
          <w:sz w:val="26"/>
          <w:szCs w:val="26"/>
        </w:rPr>
        <w:t>форме</w:t>
      </w:r>
      <w:r w:rsidR="0013300D">
        <w:rPr>
          <w:b w:val="0"/>
          <w:color w:val="000000"/>
          <w:sz w:val="26"/>
          <w:szCs w:val="26"/>
        </w:rPr>
        <w:t xml:space="preserve">       </w:t>
      </w:r>
      <w:r w:rsidR="002D77FE">
        <w:rPr>
          <w:b w:val="0"/>
          <w:color w:val="000000"/>
          <w:sz w:val="26"/>
          <w:szCs w:val="26"/>
        </w:rPr>
        <w:t xml:space="preserve">             </w:t>
      </w:r>
      <w:r w:rsidR="0013300D">
        <w:rPr>
          <w:b w:val="0"/>
          <w:color w:val="000000"/>
          <w:sz w:val="26"/>
          <w:szCs w:val="26"/>
        </w:rPr>
        <w:t xml:space="preserve"> </w:t>
      </w:r>
      <w:r w:rsidR="007479D6">
        <w:rPr>
          <w:b w:val="0"/>
          <w:color w:val="000000"/>
          <w:sz w:val="26"/>
          <w:szCs w:val="26"/>
        </w:rPr>
        <w:t xml:space="preserve">                  </w:t>
      </w:r>
      <w:r>
        <w:rPr>
          <w:b w:val="0"/>
          <w:color w:val="000000"/>
          <w:sz w:val="26"/>
          <w:szCs w:val="26"/>
        </w:rPr>
        <w:t xml:space="preserve">                                                     </w:t>
      </w:r>
      <w:r w:rsidR="007479D6">
        <w:rPr>
          <w:b w:val="0"/>
          <w:color w:val="000000"/>
          <w:sz w:val="26"/>
          <w:szCs w:val="26"/>
        </w:rPr>
        <w:t xml:space="preserve">         </w:t>
      </w:r>
      <w:r>
        <w:rPr>
          <w:b w:val="0"/>
          <w:color w:val="000000"/>
          <w:sz w:val="26"/>
          <w:szCs w:val="26"/>
        </w:rPr>
        <w:t xml:space="preserve">        </w:t>
      </w:r>
      <w:r w:rsidR="00807C6F">
        <w:rPr>
          <w:b w:val="0"/>
          <w:color w:val="000000"/>
          <w:sz w:val="26"/>
          <w:szCs w:val="26"/>
        </w:rPr>
        <w:t>33</w:t>
      </w:r>
    </w:p>
    <w:p w:rsidR="008503D7" w:rsidRDefault="006A61C0" w:rsidP="00CD39E8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3.5 Результаты определения лимитирующей стадии</w:t>
      </w:r>
      <w:r w:rsidR="0013300D">
        <w:rPr>
          <w:b w:val="0"/>
          <w:color w:val="000000"/>
          <w:sz w:val="26"/>
          <w:szCs w:val="26"/>
        </w:rPr>
        <w:t xml:space="preserve">  </w:t>
      </w:r>
      <w:r w:rsidR="00310324">
        <w:rPr>
          <w:b w:val="0"/>
          <w:color w:val="000000"/>
          <w:sz w:val="26"/>
          <w:szCs w:val="26"/>
        </w:rPr>
        <w:t xml:space="preserve">            </w:t>
      </w:r>
      <w:r w:rsidR="00807C6F">
        <w:rPr>
          <w:b w:val="0"/>
          <w:color w:val="000000"/>
          <w:sz w:val="26"/>
          <w:szCs w:val="26"/>
        </w:rPr>
        <w:t xml:space="preserve">                              35</w:t>
      </w:r>
    </w:p>
    <w:p w:rsidR="00E84A0A" w:rsidRDefault="00E84A0A" w:rsidP="00CD39E8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3.6 Результаты исследования мембран на основе </w:t>
      </w:r>
      <w:proofErr w:type="spellStart"/>
      <w:r>
        <w:rPr>
          <w:b w:val="0"/>
          <w:color w:val="000000"/>
          <w:sz w:val="26"/>
          <w:szCs w:val="26"/>
        </w:rPr>
        <w:t>КФС-ионита</w:t>
      </w:r>
      <w:proofErr w:type="spellEnd"/>
      <w:r>
        <w:rPr>
          <w:b w:val="0"/>
          <w:color w:val="000000"/>
          <w:sz w:val="26"/>
          <w:szCs w:val="26"/>
        </w:rPr>
        <w:t xml:space="preserve">   </w:t>
      </w:r>
      <w:r w:rsidR="00807C6F">
        <w:rPr>
          <w:b w:val="0"/>
          <w:color w:val="000000"/>
          <w:sz w:val="26"/>
          <w:szCs w:val="26"/>
        </w:rPr>
        <w:t xml:space="preserve">                        41</w:t>
      </w:r>
    </w:p>
    <w:p w:rsidR="006A61C0" w:rsidRPr="007C1BCA" w:rsidRDefault="008503D7" w:rsidP="00CD39E8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3.6</w:t>
      </w:r>
      <w:r w:rsidR="00E84A0A">
        <w:rPr>
          <w:b w:val="0"/>
          <w:color w:val="000000"/>
          <w:sz w:val="26"/>
          <w:szCs w:val="26"/>
        </w:rPr>
        <w:t>.1</w:t>
      </w:r>
      <w:r>
        <w:rPr>
          <w:b w:val="0"/>
          <w:color w:val="000000"/>
          <w:sz w:val="26"/>
          <w:szCs w:val="26"/>
        </w:rPr>
        <w:t xml:space="preserve"> Результаты исследования кинетики </w:t>
      </w:r>
      <w:r w:rsidR="007479D6">
        <w:rPr>
          <w:b w:val="0"/>
          <w:color w:val="000000"/>
          <w:sz w:val="26"/>
          <w:szCs w:val="26"/>
        </w:rPr>
        <w:t xml:space="preserve">ионного обмена </w:t>
      </w:r>
      <w:r w:rsidR="00B00F87">
        <w:rPr>
          <w:b w:val="0"/>
          <w:color w:val="000000"/>
          <w:sz w:val="26"/>
          <w:szCs w:val="26"/>
        </w:rPr>
        <w:t>на мембранах</w:t>
      </w:r>
      <w:r>
        <w:rPr>
          <w:b w:val="0"/>
          <w:color w:val="000000"/>
          <w:sz w:val="26"/>
          <w:szCs w:val="26"/>
        </w:rPr>
        <w:t xml:space="preserve">  </w:t>
      </w:r>
      <w:r w:rsidR="00807C6F">
        <w:rPr>
          <w:b w:val="0"/>
          <w:color w:val="000000"/>
          <w:sz w:val="26"/>
          <w:szCs w:val="26"/>
        </w:rPr>
        <w:t xml:space="preserve">        44</w:t>
      </w:r>
      <w:r>
        <w:rPr>
          <w:b w:val="0"/>
          <w:color w:val="000000"/>
          <w:sz w:val="26"/>
          <w:szCs w:val="26"/>
        </w:rPr>
        <w:t xml:space="preserve">                                         </w:t>
      </w:r>
    </w:p>
    <w:p w:rsidR="007C1BCA" w:rsidRDefault="00E84A0A" w:rsidP="00CD39E8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3.6.2</w:t>
      </w:r>
      <w:r w:rsidR="007C1BCA" w:rsidRPr="004657F1">
        <w:rPr>
          <w:b w:val="0"/>
          <w:sz w:val="26"/>
          <w:szCs w:val="26"/>
        </w:rPr>
        <w:t xml:space="preserve"> </w:t>
      </w:r>
      <w:r w:rsidR="00371838">
        <w:rPr>
          <w:b w:val="0"/>
          <w:sz w:val="26"/>
          <w:szCs w:val="26"/>
        </w:rPr>
        <w:t>Результаты исследования</w:t>
      </w:r>
      <w:r w:rsidR="007C1BCA">
        <w:rPr>
          <w:b w:val="0"/>
          <w:sz w:val="26"/>
          <w:szCs w:val="26"/>
        </w:rPr>
        <w:t xml:space="preserve"> равновесия </w:t>
      </w:r>
      <w:r w:rsidR="007479D6">
        <w:rPr>
          <w:b w:val="0"/>
          <w:sz w:val="26"/>
          <w:szCs w:val="26"/>
        </w:rPr>
        <w:t xml:space="preserve">ионного обмена </w:t>
      </w:r>
      <w:r w:rsidR="00B00F87">
        <w:rPr>
          <w:b w:val="0"/>
          <w:sz w:val="26"/>
          <w:szCs w:val="26"/>
        </w:rPr>
        <w:t>на мембранах</w:t>
      </w:r>
      <w:r w:rsidR="008503D7">
        <w:rPr>
          <w:b w:val="0"/>
          <w:sz w:val="26"/>
          <w:szCs w:val="26"/>
        </w:rPr>
        <w:t xml:space="preserve">    </w:t>
      </w:r>
      <w:r w:rsidR="00807C6F">
        <w:rPr>
          <w:b w:val="0"/>
          <w:sz w:val="26"/>
          <w:szCs w:val="26"/>
        </w:rPr>
        <w:t xml:space="preserve">   46</w:t>
      </w:r>
      <w:r w:rsidR="008503D7">
        <w:rPr>
          <w:b w:val="0"/>
          <w:sz w:val="26"/>
          <w:szCs w:val="26"/>
        </w:rPr>
        <w:t xml:space="preserve"> </w:t>
      </w:r>
    </w:p>
    <w:p w:rsidR="007479D6" w:rsidRDefault="00E84A0A" w:rsidP="007479D6">
      <w:pPr>
        <w:pStyle w:val="a5"/>
        <w:spacing w:line="360" w:lineRule="auto"/>
        <w:ind w:left="6" w:firstLine="71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3.6.3</w:t>
      </w:r>
      <w:r w:rsidR="00E474B8">
        <w:rPr>
          <w:b w:val="0"/>
          <w:sz w:val="26"/>
          <w:szCs w:val="26"/>
        </w:rPr>
        <w:t xml:space="preserve"> Рез</w:t>
      </w:r>
      <w:r w:rsidR="00A86BD8">
        <w:rPr>
          <w:b w:val="0"/>
          <w:sz w:val="26"/>
          <w:szCs w:val="26"/>
        </w:rPr>
        <w:t xml:space="preserve">ультаты определения влажности, </w:t>
      </w:r>
      <w:r w:rsidR="00E474B8">
        <w:rPr>
          <w:b w:val="0"/>
          <w:sz w:val="26"/>
          <w:szCs w:val="26"/>
        </w:rPr>
        <w:t>истинной плотности</w:t>
      </w:r>
      <w:r w:rsidR="007479D6">
        <w:rPr>
          <w:b w:val="0"/>
          <w:sz w:val="26"/>
          <w:szCs w:val="26"/>
        </w:rPr>
        <w:t xml:space="preserve"> и</w:t>
      </w:r>
    </w:p>
    <w:p w:rsidR="00E474B8" w:rsidRPr="000C7306" w:rsidRDefault="00A86BD8" w:rsidP="007479D6">
      <w:pPr>
        <w:pStyle w:val="a5"/>
        <w:spacing w:line="360" w:lineRule="auto"/>
        <w:ind w:left="6" w:firstLine="71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</w:t>
      </w:r>
      <w:r w:rsidR="007479D6">
        <w:rPr>
          <w:b w:val="0"/>
          <w:sz w:val="26"/>
          <w:szCs w:val="26"/>
        </w:rPr>
        <w:t xml:space="preserve">     </w:t>
      </w:r>
      <w:r w:rsidR="00E84A0A">
        <w:rPr>
          <w:b w:val="0"/>
          <w:sz w:val="26"/>
          <w:szCs w:val="26"/>
        </w:rPr>
        <w:t xml:space="preserve">   </w:t>
      </w:r>
      <w:r>
        <w:rPr>
          <w:b w:val="0"/>
          <w:sz w:val="26"/>
          <w:szCs w:val="26"/>
        </w:rPr>
        <w:t xml:space="preserve">удельной   </w:t>
      </w:r>
      <w:r w:rsidRPr="00A86BD8">
        <w:rPr>
          <w:b w:val="0"/>
          <w:sz w:val="26"/>
          <w:szCs w:val="26"/>
        </w:rPr>
        <w:t>поверхности</w:t>
      </w:r>
      <w:r w:rsidR="007479D6">
        <w:rPr>
          <w:b w:val="0"/>
          <w:sz w:val="26"/>
          <w:szCs w:val="26"/>
        </w:rPr>
        <w:t xml:space="preserve"> ионита и</w:t>
      </w:r>
      <w:r>
        <w:t xml:space="preserve"> </w:t>
      </w:r>
      <w:r>
        <w:rPr>
          <w:b w:val="0"/>
          <w:sz w:val="26"/>
          <w:szCs w:val="26"/>
        </w:rPr>
        <w:t xml:space="preserve">мембран                                       </w:t>
      </w:r>
      <w:r w:rsidR="00E84A0A">
        <w:rPr>
          <w:b w:val="0"/>
          <w:sz w:val="26"/>
          <w:szCs w:val="26"/>
        </w:rPr>
        <w:t xml:space="preserve">        </w:t>
      </w:r>
      <w:r w:rsidR="00807C6F">
        <w:rPr>
          <w:b w:val="0"/>
          <w:sz w:val="26"/>
          <w:szCs w:val="26"/>
        </w:rPr>
        <w:t xml:space="preserve">    48</w:t>
      </w:r>
      <w:r>
        <w:rPr>
          <w:b w:val="0"/>
          <w:sz w:val="26"/>
          <w:szCs w:val="26"/>
        </w:rPr>
        <w:t xml:space="preserve">                 </w:t>
      </w:r>
    </w:p>
    <w:p w:rsidR="001D7FC4" w:rsidRPr="007C1BCA" w:rsidRDefault="004657F1" w:rsidP="00CD39E8">
      <w:pPr>
        <w:pStyle w:val="a5"/>
        <w:spacing w:line="360" w:lineRule="auto"/>
        <w:ind w:firstLine="720"/>
        <w:jc w:val="both"/>
        <w:rPr>
          <w:sz w:val="26"/>
          <w:szCs w:val="26"/>
        </w:rPr>
      </w:pPr>
      <w:r w:rsidRPr="007C1BCA">
        <w:rPr>
          <w:sz w:val="26"/>
          <w:szCs w:val="26"/>
        </w:rPr>
        <w:t xml:space="preserve">Глава </w:t>
      </w:r>
      <w:r w:rsidR="007C1BCA" w:rsidRPr="007C1BCA">
        <w:rPr>
          <w:sz w:val="26"/>
          <w:szCs w:val="26"/>
        </w:rPr>
        <w:t>4</w:t>
      </w:r>
      <w:r w:rsidR="00DD79AD" w:rsidRPr="007C1BCA">
        <w:rPr>
          <w:sz w:val="26"/>
          <w:szCs w:val="26"/>
        </w:rPr>
        <w:t>:</w:t>
      </w:r>
      <w:r w:rsidRPr="007C1BCA">
        <w:rPr>
          <w:sz w:val="26"/>
          <w:szCs w:val="26"/>
        </w:rPr>
        <w:t xml:space="preserve"> </w:t>
      </w:r>
      <w:r w:rsidR="002B4904" w:rsidRPr="007C1BCA">
        <w:rPr>
          <w:sz w:val="26"/>
          <w:szCs w:val="26"/>
        </w:rPr>
        <w:t>Обсуждение результатов</w:t>
      </w:r>
      <w:r w:rsidR="0013300D">
        <w:rPr>
          <w:sz w:val="26"/>
          <w:szCs w:val="26"/>
        </w:rPr>
        <w:t xml:space="preserve">                                                                       </w:t>
      </w:r>
      <w:r w:rsidR="00807C6F">
        <w:rPr>
          <w:sz w:val="26"/>
          <w:szCs w:val="26"/>
        </w:rPr>
        <w:t>51</w:t>
      </w:r>
    </w:p>
    <w:p w:rsidR="004657F1" w:rsidRDefault="004657F1" w:rsidP="00CD39E8">
      <w:pPr>
        <w:pStyle w:val="a5"/>
        <w:spacing w:line="360" w:lineRule="auto"/>
        <w:ind w:firstLine="720"/>
        <w:jc w:val="both"/>
        <w:rPr>
          <w:sz w:val="26"/>
          <w:szCs w:val="26"/>
        </w:rPr>
      </w:pPr>
      <w:r w:rsidRPr="007C1BCA">
        <w:rPr>
          <w:sz w:val="26"/>
          <w:szCs w:val="26"/>
        </w:rPr>
        <w:t>Выводы</w:t>
      </w:r>
      <w:r w:rsidR="0013300D">
        <w:rPr>
          <w:sz w:val="26"/>
          <w:szCs w:val="26"/>
        </w:rPr>
        <w:t xml:space="preserve">                                                                                       </w:t>
      </w:r>
      <w:r w:rsidR="00807C6F">
        <w:rPr>
          <w:sz w:val="26"/>
          <w:szCs w:val="26"/>
        </w:rPr>
        <w:t xml:space="preserve">                              62</w:t>
      </w:r>
    </w:p>
    <w:p w:rsidR="005B435D" w:rsidRPr="007C1BCA" w:rsidRDefault="005B435D" w:rsidP="00CD39E8">
      <w:pPr>
        <w:pStyle w:val="a5"/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Благодарности</w:t>
      </w:r>
      <w:r w:rsidR="0013300D">
        <w:rPr>
          <w:sz w:val="26"/>
          <w:szCs w:val="26"/>
        </w:rPr>
        <w:t xml:space="preserve">                                                                           </w:t>
      </w:r>
      <w:r w:rsidR="00EC1E4F">
        <w:rPr>
          <w:sz w:val="26"/>
          <w:szCs w:val="26"/>
        </w:rPr>
        <w:t xml:space="preserve">                              6</w:t>
      </w:r>
      <w:r w:rsidR="00807C6F">
        <w:rPr>
          <w:sz w:val="26"/>
          <w:szCs w:val="26"/>
        </w:rPr>
        <w:t>3</w:t>
      </w:r>
    </w:p>
    <w:p w:rsidR="00AC57FB" w:rsidRDefault="00AC57FB" w:rsidP="00CD39E8">
      <w:pPr>
        <w:pStyle w:val="a5"/>
        <w:spacing w:line="360" w:lineRule="auto"/>
        <w:ind w:firstLine="720"/>
        <w:jc w:val="both"/>
        <w:rPr>
          <w:sz w:val="26"/>
          <w:szCs w:val="26"/>
        </w:rPr>
      </w:pPr>
      <w:r w:rsidRPr="007C1BCA">
        <w:rPr>
          <w:sz w:val="26"/>
          <w:szCs w:val="26"/>
        </w:rPr>
        <w:t xml:space="preserve">Список </w:t>
      </w:r>
      <w:r w:rsidR="00310324">
        <w:rPr>
          <w:sz w:val="26"/>
          <w:szCs w:val="26"/>
        </w:rPr>
        <w:t xml:space="preserve">цитируемой </w:t>
      </w:r>
      <w:r w:rsidRPr="007C1BCA">
        <w:rPr>
          <w:sz w:val="26"/>
          <w:szCs w:val="26"/>
        </w:rPr>
        <w:t>литературы</w:t>
      </w:r>
      <w:r w:rsidR="00D60E07" w:rsidRPr="007C1BCA">
        <w:rPr>
          <w:sz w:val="26"/>
          <w:szCs w:val="26"/>
        </w:rPr>
        <w:t xml:space="preserve"> </w:t>
      </w:r>
      <w:r w:rsidR="0013300D">
        <w:rPr>
          <w:sz w:val="26"/>
          <w:szCs w:val="26"/>
        </w:rPr>
        <w:t xml:space="preserve">                                       </w:t>
      </w:r>
      <w:r w:rsidR="00F136D8">
        <w:rPr>
          <w:sz w:val="26"/>
          <w:szCs w:val="26"/>
        </w:rPr>
        <w:t xml:space="preserve">                             </w:t>
      </w:r>
      <w:r w:rsidR="00310324">
        <w:rPr>
          <w:sz w:val="26"/>
          <w:szCs w:val="26"/>
        </w:rPr>
        <w:t xml:space="preserve">   </w:t>
      </w:r>
      <w:r w:rsidR="00EC1E4F">
        <w:rPr>
          <w:sz w:val="26"/>
          <w:szCs w:val="26"/>
        </w:rPr>
        <w:t xml:space="preserve"> 6</w:t>
      </w:r>
      <w:r w:rsidR="00807C6F">
        <w:rPr>
          <w:sz w:val="26"/>
          <w:szCs w:val="26"/>
        </w:rPr>
        <w:t>4</w:t>
      </w:r>
    </w:p>
    <w:p w:rsidR="00E559FB" w:rsidRDefault="005C1844" w:rsidP="00CD39E8">
      <w:pPr>
        <w:pStyle w:val="a5"/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Приложения</w:t>
      </w:r>
      <w:r w:rsidR="0013300D">
        <w:rPr>
          <w:sz w:val="26"/>
          <w:szCs w:val="26"/>
        </w:rPr>
        <w:t xml:space="preserve">                                                                               </w:t>
      </w:r>
      <w:r w:rsidR="00EC1E4F">
        <w:rPr>
          <w:sz w:val="26"/>
          <w:szCs w:val="26"/>
        </w:rPr>
        <w:t xml:space="preserve">                              </w:t>
      </w:r>
      <w:r w:rsidR="00807C6F">
        <w:rPr>
          <w:sz w:val="26"/>
          <w:szCs w:val="26"/>
        </w:rPr>
        <w:t>67</w:t>
      </w:r>
    </w:p>
    <w:p w:rsidR="0061226D" w:rsidRDefault="0061226D" w:rsidP="00910B43">
      <w:pPr>
        <w:pStyle w:val="a5"/>
        <w:spacing w:line="360" w:lineRule="auto"/>
        <w:ind w:right="113" w:firstLine="720"/>
        <w:jc w:val="both"/>
        <w:rPr>
          <w:sz w:val="26"/>
          <w:szCs w:val="26"/>
        </w:rPr>
      </w:pPr>
    </w:p>
    <w:p w:rsidR="0061226D" w:rsidRDefault="0061226D" w:rsidP="00910B43">
      <w:pPr>
        <w:pStyle w:val="a5"/>
        <w:spacing w:line="360" w:lineRule="auto"/>
        <w:ind w:right="113" w:firstLine="720"/>
        <w:jc w:val="both"/>
        <w:rPr>
          <w:sz w:val="26"/>
          <w:szCs w:val="26"/>
        </w:rPr>
      </w:pPr>
    </w:p>
    <w:p w:rsidR="0061226D" w:rsidRDefault="0061226D" w:rsidP="00910B43">
      <w:pPr>
        <w:pStyle w:val="a5"/>
        <w:spacing w:line="360" w:lineRule="auto"/>
        <w:ind w:right="113" w:firstLine="720"/>
        <w:jc w:val="both"/>
        <w:rPr>
          <w:sz w:val="26"/>
          <w:szCs w:val="26"/>
        </w:rPr>
      </w:pPr>
    </w:p>
    <w:p w:rsidR="0061226D" w:rsidRDefault="0061226D" w:rsidP="00910B43">
      <w:pPr>
        <w:pStyle w:val="a5"/>
        <w:spacing w:line="360" w:lineRule="auto"/>
        <w:ind w:right="113" w:firstLine="720"/>
        <w:jc w:val="both"/>
        <w:rPr>
          <w:sz w:val="26"/>
          <w:szCs w:val="26"/>
        </w:rPr>
      </w:pPr>
    </w:p>
    <w:p w:rsidR="0061226D" w:rsidRDefault="0061226D" w:rsidP="00910B43">
      <w:pPr>
        <w:pStyle w:val="a5"/>
        <w:spacing w:line="360" w:lineRule="auto"/>
        <w:ind w:right="113" w:firstLine="720"/>
        <w:jc w:val="both"/>
        <w:rPr>
          <w:sz w:val="26"/>
          <w:szCs w:val="26"/>
        </w:rPr>
      </w:pPr>
    </w:p>
    <w:p w:rsidR="0061226D" w:rsidRDefault="0061226D" w:rsidP="00910B43">
      <w:pPr>
        <w:pStyle w:val="a5"/>
        <w:spacing w:line="360" w:lineRule="auto"/>
        <w:ind w:right="113" w:firstLine="720"/>
        <w:jc w:val="both"/>
        <w:rPr>
          <w:sz w:val="26"/>
          <w:szCs w:val="26"/>
        </w:rPr>
      </w:pPr>
    </w:p>
    <w:p w:rsidR="0061226D" w:rsidRDefault="0061226D" w:rsidP="00910B43">
      <w:pPr>
        <w:pStyle w:val="a5"/>
        <w:spacing w:line="360" w:lineRule="auto"/>
        <w:ind w:right="113" w:firstLine="720"/>
        <w:jc w:val="both"/>
        <w:rPr>
          <w:sz w:val="26"/>
          <w:szCs w:val="26"/>
        </w:rPr>
      </w:pPr>
    </w:p>
    <w:p w:rsidR="0061226D" w:rsidRDefault="0061226D" w:rsidP="00310324">
      <w:pPr>
        <w:pStyle w:val="a5"/>
        <w:spacing w:line="360" w:lineRule="auto"/>
        <w:ind w:right="113"/>
        <w:jc w:val="both"/>
        <w:rPr>
          <w:sz w:val="26"/>
          <w:szCs w:val="26"/>
        </w:rPr>
      </w:pPr>
    </w:p>
    <w:p w:rsidR="00A45082" w:rsidRPr="00910B43" w:rsidRDefault="00E559FB" w:rsidP="00910B43">
      <w:pPr>
        <w:pStyle w:val="5"/>
        <w:autoSpaceDE/>
        <w:autoSpaceDN/>
        <w:adjustRightInd/>
        <w:ind w:left="0" w:right="0" w:firstLine="720"/>
        <w:rPr>
          <w:sz w:val="32"/>
          <w:szCs w:val="32"/>
        </w:rPr>
      </w:pPr>
      <w:r w:rsidRPr="00910B43">
        <w:rPr>
          <w:sz w:val="32"/>
          <w:szCs w:val="32"/>
        </w:rPr>
        <w:lastRenderedPageBreak/>
        <w:t>Введение</w:t>
      </w:r>
    </w:p>
    <w:p w:rsidR="00E32888" w:rsidRPr="0081327A" w:rsidRDefault="00E32888" w:rsidP="00E32888">
      <w:pPr>
        <w:rPr>
          <w:rFonts w:ascii="Times New Roman" w:hAnsi="Times New Roman" w:cs="Times New Roman"/>
          <w:sz w:val="26"/>
          <w:szCs w:val="26"/>
        </w:rPr>
      </w:pPr>
    </w:p>
    <w:p w:rsidR="00716234" w:rsidRDefault="00716234" w:rsidP="0080343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Неорганические ионообменники находят применение в различных отраслях деятельности человека из-за своих уникальных свойств. Благодаря относительной жесткости полимерного каркаса они обладают высокой термической, радиационной стойкостью, а так же большим многообразием селективности сорбции. </w:t>
      </w:r>
      <w:r w:rsidR="00A72792">
        <w:rPr>
          <w:rFonts w:ascii="Times New Roman" w:hAnsi="Times New Roman" w:cs="Times New Roman"/>
          <w:sz w:val="26"/>
          <w:szCs w:val="26"/>
        </w:rPr>
        <w:t>Так же неорганические ионообменники находят применение</w:t>
      </w:r>
      <w:r>
        <w:rPr>
          <w:rFonts w:ascii="Times New Roman" w:hAnsi="Times New Roman" w:cs="Times New Roman"/>
          <w:sz w:val="26"/>
          <w:szCs w:val="26"/>
        </w:rPr>
        <w:t xml:space="preserve"> в медицине, очистке сточных вод, химич</w:t>
      </w:r>
      <w:r w:rsidR="0014460B">
        <w:rPr>
          <w:rFonts w:ascii="Times New Roman" w:hAnsi="Times New Roman" w:cs="Times New Roman"/>
          <w:sz w:val="26"/>
          <w:szCs w:val="26"/>
        </w:rPr>
        <w:t>еской и пищевой промышленности.</w:t>
      </w:r>
    </w:p>
    <w:p w:rsidR="00A72792" w:rsidRPr="00EC31B0" w:rsidRDefault="0014460B" w:rsidP="001778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Неорганически</w:t>
      </w:r>
      <w:r w:rsidR="002F6241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иониты на основе полимеров сурьмы</w:t>
      </w:r>
      <w:r w:rsidRPr="0014460B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sz w:val="26"/>
          <w:szCs w:val="26"/>
        </w:rPr>
        <w:t>) проявляют высокую избирательность к редким, щелочным, щелочноземельным (стронций, барий) и тяжелым металлам в нейтральной и кислой средах.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Они перспективны для селективного извлечения из растворов сложного состава катионов кадмия, ртути, кобальта, серебра, стронция, извлечения ценных и токсичных элементов из сточных вод.</w:t>
      </w:r>
      <w:r w:rsidR="00EC31B0" w:rsidRPr="00EC31B0">
        <w:rPr>
          <w:rFonts w:ascii="Times New Roman" w:hAnsi="Times New Roman" w:cs="Times New Roman"/>
          <w:sz w:val="26"/>
          <w:szCs w:val="26"/>
        </w:rPr>
        <w:t>[1]</w:t>
      </w:r>
      <w:r w:rsidR="005016F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16FB">
        <w:rPr>
          <w:rFonts w:ascii="Times New Roman" w:hAnsi="Times New Roman" w:cs="Times New Roman"/>
          <w:sz w:val="26"/>
          <w:szCs w:val="26"/>
        </w:rPr>
        <w:t>Кремнефосфорносурьмяный</w:t>
      </w:r>
      <w:proofErr w:type="spellEnd"/>
      <w:r w:rsidR="005016FB">
        <w:rPr>
          <w:rFonts w:ascii="Times New Roman" w:hAnsi="Times New Roman" w:cs="Times New Roman"/>
          <w:sz w:val="26"/>
          <w:szCs w:val="26"/>
        </w:rPr>
        <w:t xml:space="preserve"> ионит</w:t>
      </w:r>
      <w:r w:rsidR="00803439">
        <w:rPr>
          <w:rFonts w:ascii="Times New Roman" w:hAnsi="Times New Roman" w:cs="Times New Roman"/>
          <w:sz w:val="26"/>
          <w:szCs w:val="26"/>
        </w:rPr>
        <w:t xml:space="preserve"> в калиевой форме</w:t>
      </w:r>
      <w:r w:rsidR="005016FB">
        <w:rPr>
          <w:rFonts w:ascii="Times New Roman" w:hAnsi="Times New Roman" w:cs="Times New Roman"/>
          <w:sz w:val="26"/>
          <w:szCs w:val="26"/>
        </w:rPr>
        <w:t xml:space="preserve"> </w:t>
      </w:r>
      <w:r w:rsidR="005016FB" w:rsidRPr="005016FB">
        <w:rPr>
          <w:rFonts w:ascii="Times New Roman" w:hAnsi="Times New Roman"/>
          <w:sz w:val="26"/>
          <w:szCs w:val="26"/>
        </w:rPr>
        <w:t>нашел свое применение в процессах упрочнения стекла</w:t>
      </w:r>
      <w:r w:rsidR="005016FB">
        <w:rPr>
          <w:rFonts w:ascii="Times New Roman" w:hAnsi="Times New Roman"/>
          <w:sz w:val="26"/>
          <w:szCs w:val="26"/>
        </w:rPr>
        <w:t>.</w:t>
      </w:r>
    </w:p>
    <w:p w:rsidR="0014460B" w:rsidRDefault="0014460B" w:rsidP="001778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2000 г. в лаборатор</w:t>
      </w:r>
      <w:proofErr w:type="gramStart"/>
      <w:r>
        <w:rPr>
          <w:rFonts w:ascii="Times New Roman" w:hAnsi="Times New Roman" w:cs="Times New Roman"/>
          <w:sz w:val="26"/>
          <w:szCs w:val="26"/>
        </w:rPr>
        <w:t>ии ио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нного обмена СПбГУ ведутся работы по модифицированию </w:t>
      </w:r>
      <w:proofErr w:type="spellStart"/>
      <w:r>
        <w:rPr>
          <w:rFonts w:ascii="Times New Roman" w:hAnsi="Times New Roman" w:cs="Times New Roman"/>
          <w:sz w:val="26"/>
          <w:szCs w:val="26"/>
        </w:rPr>
        <w:t>перфторполимерных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мембран</w:t>
      </w:r>
      <w:r w:rsidR="008A4958">
        <w:rPr>
          <w:rFonts w:ascii="Times New Roman" w:hAnsi="Times New Roman" w:cs="Times New Roman"/>
          <w:sz w:val="26"/>
          <w:szCs w:val="26"/>
        </w:rPr>
        <w:t xml:space="preserve"> неорганическими соединениями. Ранее б</w:t>
      </w:r>
      <w:r>
        <w:rPr>
          <w:rFonts w:ascii="Times New Roman" w:hAnsi="Times New Roman" w:cs="Times New Roman"/>
          <w:sz w:val="26"/>
          <w:szCs w:val="26"/>
        </w:rPr>
        <w:t xml:space="preserve">ыли изучены ионообменные свойства различных ионитов и на их основе композитов, например, </w:t>
      </w:r>
      <w:r w:rsidRPr="00FC60EB">
        <w:rPr>
          <w:rFonts w:ascii="Times New Roman" w:hAnsi="Times New Roman" w:cs="Times New Roman"/>
          <w:sz w:val="26"/>
          <w:szCs w:val="26"/>
        </w:rPr>
        <w:t>“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полисурьмина</w:t>
      </w:r>
      <w:proofErr w:type="spellEnd"/>
      <w:r w:rsidRPr="00FC60EB"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 xml:space="preserve"> и</w:t>
      </w:r>
      <w:r w:rsidRPr="00FC60E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кристаллического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полисурьмяного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катионита (СКК). Изучение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ионнобменных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свойств мембран на основе </w:t>
      </w:r>
      <w:proofErr w:type="spellStart"/>
      <w:r>
        <w:rPr>
          <w:rFonts w:ascii="Times New Roman" w:hAnsi="Times New Roman" w:cs="Times New Roman"/>
          <w:sz w:val="26"/>
          <w:szCs w:val="26"/>
        </w:rPr>
        <w:t>кремнефосфорносурьмяного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ионита происходит впервые в данной работе.</w:t>
      </w:r>
      <w:r w:rsidR="008A495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A4958" w:rsidRPr="008A4958" w:rsidRDefault="008A4958" w:rsidP="008A4958">
      <w:pPr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8A4958">
        <w:rPr>
          <w:rFonts w:ascii="Times New Roman" w:hAnsi="Times New Roman" w:cs="Times New Roman"/>
          <w:sz w:val="26"/>
          <w:szCs w:val="26"/>
        </w:rPr>
        <w:t xml:space="preserve">Задача настоящей работы состояла в синтезе </w:t>
      </w:r>
      <w:proofErr w:type="spellStart"/>
      <w:r w:rsidRPr="008A4958">
        <w:rPr>
          <w:rFonts w:ascii="Times New Roman" w:hAnsi="Times New Roman" w:cs="Times New Roman"/>
          <w:sz w:val="26"/>
          <w:szCs w:val="26"/>
        </w:rPr>
        <w:t>кремнефосфорносурьмянного</w:t>
      </w:r>
      <w:proofErr w:type="spellEnd"/>
      <w:r w:rsidRPr="008A4958">
        <w:rPr>
          <w:rFonts w:ascii="Times New Roman" w:hAnsi="Times New Roman" w:cs="Times New Roman"/>
          <w:sz w:val="26"/>
          <w:szCs w:val="26"/>
        </w:rPr>
        <w:t xml:space="preserve"> ионита и  композиционных материалов на его основе и исследовании их ионообменных характеристик при обмене на ионы </w:t>
      </w:r>
      <w:r w:rsidRPr="008A4958">
        <w:rPr>
          <w:rFonts w:ascii="Times New Roman" w:hAnsi="Times New Roman" w:cs="Times New Roman"/>
          <w:sz w:val="26"/>
          <w:szCs w:val="26"/>
          <w:lang w:val="en-US"/>
        </w:rPr>
        <w:t>Ba</w:t>
      </w:r>
      <w:r w:rsidRPr="008A4958">
        <w:rPr>
          <w:rFonts w:ascii="Times New Roman" w:hAnsi="Times New Roman" w:cs="Times New Roman"/>
          <w:sz w:val="26"/>
          <w:szCs w:val="26"/>
          <w:vertAlign w:val="superscript"/>
        </w:rPr>
        <w:t>2+</w:t>
      </w:r>
      <w:r w:rsidRPr="008A4958">
        <w:rPr>
          <w:rFonts w:ascii="Times New Roman" w:hAnsi="Times New Roman" w:cs="Times New Roman"/>
          <w:sz w:val="26"/>
          <w:szCs w:val="26"/>
        </w:rPr>
        <w:t xml:space="preserve"> и </w:t>
      </w:r>
      <w:r w:rsidRPr="008A4958">
        <w:rPr>
          <w:rFonts w:ascii="Times New Roman" w:hAnsi="Times New Roman" w:cs="Times New Roman"/>
          <w:sz w:val="26"/>
          <w:szCs w:val="26"/>
          <w:lang w:val="en-US"/>
        </w:rPr>
        <w:t>K</w:t>
      </w:r>
      <w:r w:rsidRPr="008A4958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8A4958">
        <w:rPr>
          <w:rFonts w:ascii="Times New Roman" w:hAnsi="Times New Roman" w:cs="Times New Roman"/>
          <w:sz w:val="26"/>
          <w:szCs w:val="26"/>
        </w:rPr>
        <w:t>,</w:t>
      </w:r>
      <w:r w:rsidRPr="008A4958">
        <w:rPr>
          <w:rFonts w:ascii="Times New Roman" w:hAnsi="Times New Roman"/>
          <w:sz w:val="26"/>
          <w:szCs w:val="26"/>
        </w:rPr>
        <w:t xml:space="preserve"> а также </w:t>
      </w:r>
      <w:r w:rsidR="00317E11">
        <w:rPr>
          <w:rFonts w:ascii="Times New Roman" w:hAnsi="Times New Roman"/>
          <w:sz w:val="26"/>
          <w:szCs w:val="26"/>
        </w:rPr>
        <w:t xml:space="preserve">в </w:t>
      </w:r>
      <w:r w:rsidRPr="008A4958">
        <w:rPr>
          <w:rFonts w:ascii="Times New Roman" w:hAnsi="Times New Roman"/>
          <w:sz w:val="26"/>
          <w:szCs w:val="26"/>
        </w:rPr>
        <w:t>оценк</w:t>
      </w:r>
      <w:r w:rsidR="00317E11">
        <w:rPr>
          <w:rFonts w:ascii="Times New Roman" w:hAnsi="Times New Roman"/>
          <w:sz w:val="26"/>
          <w:szCs w:val="26"/>
        </w:rPr>
        <w:t>е</w:t>
      </w:r>
      <w:r w:rsidRPr="008A4958">
        <w:rPr>
          <w:rFonts w:ascii="Times New Roman" w:hAnsi="Times New Roman"/>
          <w:sz w:val="26"/>
          <w:szCs w:val="26"/>
        </w:rPr>
        <w:t xml:space="preserve"> лимитирующей стадии процесса ионного обмена. </w:t>
      </w:r>
    </w:p>
    <w:p w:rsidR="008A4958" w:rsidRDefault="008A4958" w:rsidP="001778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8A4958" w:rsidRDefault="008A4958" w:rsidP="001778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8A4958" w:rsidRPr="008A4958" w:rsidRDefault="008A4958" w:rsidP="001778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14460B" w:rsidRDefault="0014460B" w:rsidP="001778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0B4E33" w:rsidRDefault="000B4E33" w:rsidP="00761373">
      <w:pPr>
        <w:spacing w:line="360" w:lineRule="auto"/>
      </w:pPr>
    </w:p>
    <w:p w:rsidR="00310324" w:rsidRPr="00FB1A98" w:rsidRDefault="00310324" w:rsidP="00761373">
      <w:pPr>
        <w:spacing w:line="360" w:lineRule="auto"/>
      </w:pPr>
    </w:p>
    <w:p w:rsidR="00E32888" w:rsidRPr="00910B43" w:rsidRDefault="00910B43" w:rsidP="00910B43">
      <w:pPr>
        <w:pStyle w:val="a5"/>
        <w:tabs>
          <w:tab w:val="left" w:pos="2142"/>
        </w:tabs>
        <w:spacing w:line="360" w:lineRule="auto"/>
        <w:ind w:left="-11" w:firstLine="720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Глава 1:</w:t>
      </w:r>
      <w:r w:rsidR="00BD0C51" w:rsidRPr="00910B43">
        <w:rPr>
          <w:color w:val="000000"/>
          <w:szCs w:val="28"/>
        </w:rPr>
        <w:t xml:space="preserve"> </w:t>
      </w:r>
      <w:r w:rsidR="00E32888" w:rsidRPr="00910B43">
        <w:rPr>
          <w:color w:val="000000"/>
          <w:szCs w:val="28"/>
        </w:rPr>
        <w:t>Обзор литературы</w:t>
      </w:r>
    </w:p>
    <w:p w:rsidR="00722183" w:rsidRDefault="00722183" w:rsidP="00910B43">
      <w:pPr>
        <w:pStyle w:val="a5"/>
        <w:tabs>
          <w:tab w:val="left" w:pos="2142"/>
        </w:tabs>
        <w:spacing w:line="360" w:lineRule="auto"/>
        <w:rPr>
          <w:color w:val="000000"/>
          <w:szCs w:val="28"/>
          <w:u w:val="single"/>
        </w:rPr>
      </w:pPr>
    </w:p>
    <w:p w:rsidR="00722183" w:rsidRPr="00447A59" w:rsidRDefault="00F35157" w:rsidP="00910B43">
      <w:pPr>
        <w:pStyle w:val="a5"/>
        <w:tabs>
          <w:tab w:val="left" w:pos="2142"/>
        </w:tabs>
        <w:spacing w:line="360" w:lineRule="auto"/>
        <w:ind w:firstLine="720"/>
        <w:rPr>
          <w:color w:val="000000"/>
          <w:sz w:val="26"/>
          <w:szCs w:val="26"/>
        </w:rPr>
      </w:pPr>
      <w:r w:rsidRPr="00447A59">
        <w:rPr>
          <w:color w:val="000000"/>
          <w:sz w:val="26"/>
          <w:szCs w:val="26"/>
        </w:rPr>
        <w:t xml:space="preserve">1.1 </w:t>
      </w:r>
      <w:r w:rsidR="007E0554" w:rsidRPr="00447A59">
        <w:rPr>
          <w:color w:val="000000"/>
          <w:sz w:val="26"/>
          <w:szCs w:val="26"/>
        </w:rPr>
        <w:t>Общие свойства ионитов</w:t>
      </w:r>
    </w:p>
    <w:p w:rsidR="00E7777D" w:rsidRDefault="00E7777D" w:rsidP="00910B43">
      <w:pPr>
        <w:pStyle w:val="a5"/>
        <w:tabs>
          <w:tab w:val="left" w:pos="2142"/>
        </w:tabs>
        <w:spacing w:line="360" w:lineRule="auto"/>
        <w:ind w:right="-1"/>
        <w:rPr>
          <w:color w:val="000000"/>
          <w:szCs w:val="28"/>
        </w:rPr>
      </w:pPr>
    </w:p>
    <w:p w:rsidR="00722183" w:rsidRDefault="00722183" w:rsidP="001778E1">
      <w:pPr>
        <w:pStyle w:val="a5"/>
        <w:tabs>
          <w:tab w:val="left" w:pos="2142"/>
        </w:tabs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Иониты представляют собой </w:t>
      </w:r>
      <w:r w:rsidRPr="003E7E8C">
        <w:rPr>
          <w:b w:val="0"/>
          <w:color w:val="000000"/>
          <w:sz w:val="26"/>
          <w:szCs w:val="26"/>
        </w:rPr>
        <w:t>твердые</w:t>
      </w:r>
      <w:r w:rsidR="00317E11">
        <w:rPr>
          <w:b w:val="0"/>
          <w:color w:val="000000"/>
          <w:sz w:val="26"/>
          <w:szCs w:val="26"/>
        </w:rPr>
        <w:t>,</w:t>
      </w:r>
      <w:r w:rsidR="003E7E8C">
        <w:rPr>
          <w:b w:val="0"/>
          <w:color w:val="000000"/>
          <w:sz w:val="26"/>
          <w:szCs w:val="26"/>
        </w:rPr>
        <w:t xml:space="preserve"> реже жидкие</w:t>
      </w:r>
      <w:r>
        <w:rPr>
          <w:b w:val="0"/>
          <w:color w:val="000000"/>
          <w:sz w:val="26"/>
          <w:szCs w:val="26"/>
        </w:rPr>
        <w:t xml:space="preserve"> вещества, способные поглощать из раствора электролита положительные или отрицательные ионы в обмен на эквивалентные количества других ионов, имеющих заряд того же знака. По знаку заряда обменивающихся ионов различают катиониты</w:t>
      </w:r>
      <w:r w:rsidR="002F6241">
        <w:rPr>
          <w:b w:val="0"/>
          <w:color w:val="000000"/>
          <w:sz w:val="26"/>
          <w:szCs w:val="26"/>
        </w:rPr>
        <w:t>,</w:t>
      </w:r>
      <w:r>
        <w:rPr>
          <w:b w:val="0"/>
          <w:color w:val="000000"/>
          <w:sz w:val="26"/>
          <w:szCs w:val="26"/>
        </w:rPr>
        <w:t xml:space="preserve"> аниониты</w:t>
      </w:r>
      <w:r w:rsidR="002F6241">
        <w:rPr>
          <w:b w:val="0"/>
          <w:color w:val="000000"/>
          <w:sz w:val="26"/>
          <w:szCs w:val="26"/>
        </w:rPr>
        <w:t xml:space="preserve"> и </w:t>
      </w:r>
      <w:proofErr w:type="spellStart"/>
      <w:r w:rsidR="002F6241">
        <w:rPr>
          <w:b w:val="0"/>
          <w:color w:val="000000"/>
          <w:sz w:val="26"/>
          <w:szCs w:val="26"/>
        </w:rPr>
        <w:t>амфолиты</w:t>
      </w:r>
      <w:proofErr w:type="spellEnd"/>
      <w:r>
        <w:rPr>
          <w:b w:val="0"/>
          <w:color w:val="000000"/>
          <w:sz w:val="26"/>
          <w:szCs w:val="26"/>
        </w:rPr>
        <w:t xml:space="preserve">. </w:t>
      </w:r>
    </w:p>
    <w:p w:rsidR="00722183" w:rsidRDefault="00722183" w:rsidP="001778E1">
      <w:pPr>
        <w:pStyle w:val="a5"/>
        <w:tabs>
          <w:tab w:val="left" w:pos="2142"/>
        </w:tabs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Способность к ионному обмену определяется строением вещества. Каркас ионита обладает положительным или отрицательным зарядом, который компенсируется зарядом ионов противоположного знака – </w:t>
      </w:r>
      <w:proofErr w:type="spellStart"/>
      <w:r>
        <w:rPr>
          <w:b w:val="0"/>
          <w:color w:val="000000"/>
          <w:sz w:val="26"/>
          <w:szCs w:val="26"/>
        </w:rPr>
        <w:t>противоионов</w:t>
      </w:r>
      <w:proofErr w:type="spellEnd"/>
      <w:r>
        <w:rPr>
          <w:b w:val="0"/>
          <w:color w:val="000000"/>
          <w:sz w:val="26"/>
          <w:szCs w:val="26"/>
        </w:rPr>
        <w:t xml:space="preserve">. </w:t>
      </w:r>
      <w:proofErr w:type="spellStart"/>
      <w:r>
        <w:rPr>
          <w:b w:val="0"/>
          <w:color w:val="000000"/>
          <w:sz w:val="26"/>
          <w:szCs w:val="26"/>
        </w:rPr>
        <w:t>Противоионы</w:t>
      </w:r>
      <w:proofErr w:type="spellEnd"/>
      <w:r>
        <w:rPr>
          <w:b w:val="0"/>
          <w:color w:val="000000"/>
          <w:sz w:val="26"/>
          <w:szCs w:val="26"/>
        </w:rPr>
        <w:t xml:space="preserve"> </w:t>
      </w:r>
      <w:proofErr w:type="gramStart"/>
      <w:r>
        <w:rPr>
          <w:b w:val="0"/>
          <w:color w:val="000000"/>
          <w:sz w:val="26"/>
          <w:szCs w:val="26"/>
        </w:rPr>
        <w:t>подвижны</w:t>
      </w:r>
      <w:proofErr w:type="gramEnd"/>
      <w:r>
        <w:rPr>
          <w:b w:val="0"/>
          <w:color w:val="000000"/>
          <w:sz w:val="26"/>
          <w:szCs w:val="26"/>
        </w:rPr>
        <w:t xml:space="preserve"> внутри каркаса и могут быть заменены другими ионами с зарядом того же знака. </w:t>
      </w:r>
    </w:p>
    <w:p w:rsidR="00722183" w:rsidRDefault="00722183" w:rsidP="001778E1">
      <w:pPr>
        <w:pStyle w:val="a5"/>
        <w:tabs>
          <w:tab w:val="left" w:pos="2142"/>
        </w:tabs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Если ионит, содержащий только </w:t>
      </w:r>
      <w:proofErr w:type="spellStart"/>
      <w:r>
        <w:rPr>
          <w:b w:val="0"/>
          <w:color w:val="000000"/>
          <w:sz w:val="26"/>
          <w:szCs w:val="26"/>
        </w:rPr>
        <w:t>противоионы</w:t>
      </w:r>
      <w:proofErr w:type="spellEnd"/>
      <w:r>
        <w:rPr>
          <w:b w:val="0"/>
          <w:color w:val="000000"/>
          <w:sz w:val="26"/>
          <w:szCs w:val="26"/>
        </w:rPr>
        <w:t xml:space="preserve"> сорта А, поместить в раствор, в котором находятся только </w:t>
      </w:r>
      <w:proofErr w:type="spellStart"/>
      <w:r>
        <w:rPr>
          <w:b w:val="0"/>
          <w:color w:val="000000"/>
          <w:sz w:val="26"/>
          <w:szCs w:val="26"/>
        </w:rPr>
        <w:t>противоионы</w:t>
      </w:r>
      <w:proofErr w:type="spellEnd"/>
      <w:r>
        <w:rPr>
          <w:b w:val="0"/>
          <w:color w:val="000000"/>
          <w:sz w:val="26"/>
          <w:szCs w:val="26"/>
        </w:rPr>
        <w:t xml:space="preserve"> сорта В, то начнется перемещение ионов А в раствор, а ионов В – в ионит. </w:t>
      </w:r>
      <w:r w:rsidR="00D009AD">
        <w:rPr>
          <w:b w:val="0"/>
          <w:color w:val="000000"/>
          <w:sz w:val="26"/>
          <w:szCs w:val="26"/>
        </w:rPr>
        <w:t>Через некоторое время установится ионообменное равновесие,</w:t>
      </w:r>
      <w:r w:rsidR="00FD0301" w:rsidRPr="00FD0301">
        <w:rPr>
          <w:b w:val="0"/>
          <w:color w:val="000000"/>
          <w:sz w:val="26"/>
          <w:szCs w:val="26"/>
        </w:rPr>
        <w:t xml:space="preserve"> </w:t>
      </w:r>
      <w:r w:rsidR="00D009AD">
        <w:rPr>
          <w:b w:val="0"/>
          <w:color w:val="000000"/>
          <w:sz w:val="26"/>
          <w:szCs w:val="26"/>
        </w:rPr>
        <w:t>т.е. ионит и раствор будут содержать ионы обоих сортов в определенном количественном соотношении.</w:t>
      </w:r>
      <w:r w:rsidR="00EC31B0">
        <w:rPr>
          <w:b w:val="0"/>
          <w:color w:val="000000"/>
          <w:sz w:val="26"/>
          <w:szCs w:val="26"/>
        </w:rPr>
        <w:t xml:space="preserve"> [2</w:t>
      </w:r>
      <w:r w:rsidR="00D009AD" w:rsidRPr="00D009AD">
        <w:rPr>
          <w:b w:val="0"/>
          <w:color w:val="000000"/>
          <w:sz w:val="26"/>
          <w:szCs w:val="26"/>
        </w:rPr>
        <w:t>]</w:t>
      </w:r>
    </w:p>
    <w:p w:rsidR="00E7777D" w:rsidRDefault="00E7777D" w:rsidP="00722183">
      <w:pPr>
        <w:pStyle w:val="a5"/>
        <w:tabs>
          <w:tab w:val="left" w:pos="2142"/>
        </w:tabs>
        <w:spacing w:line="360" w:lineRule="auto"/>
        <w:ind w:firstLine="720"/>
        <w:jc w:val="left"/>
        <w:rPr>
          <w:b w:val="0"/>
          <w:color w:val="000000"/>
          <w:sz w:val="26"/>
          <w:szCs w:val="26"/>
        </w:rPr>
      </w:pPr>
    </w:p>
    <w:p w:rsidR="003F35A4" w:rsidRDefault="003F35A4" w:rsidP="00D93AAC">
      <w:pPr>
        <w:pStyle w:val="a5"/>
        <w:tabs>
          <w:tab w:val="left" w:pos="2142"/>
        </w:tabs>
        <w:spacing w:line="360" w:lineRule="auto"/>
        <w:ind w:firstLine="720"/>
        <w:rPr>
          <w:b w:val="0"/>
          <w:color w:val="000000"/>
          <w:sz w:val="26"/>
          <w:szCs w:val="26"/>
        </w:rPr>
      </w:pPr>
      <w:r w:rsidRPr="003F35A4">
        <w:rPr>
          <w:noProof/>
          <w:szCs w:val="26"/>
        </w:rPr>
        <w:drawing>
          <wp:inline distT="0" distB="0" distL="0" distR="0">
            <wp:extent cx="4543425" cy="2615797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31" cy="261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01" w:rsidRDefault="00FD0301" w:rsidP="009E0F51">
      <w:pPr>
        <w:pStyle w:val="a5"/>
        <w:spacing w:line="360" w:lineRule="auto"/>
        <w:ind w:firstLine="72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Рис.1</w:t>
      </w:r>
      <w:r w:rsidR="002C2F36">
        <w:rPr>
          <w:b w:val="0"/>
          <w:color w:val="000000"/>
          <w:sz w:val="26"/>
          <w:szCs w:val="26"/>
        </w:rPr>
        <w:t>.</w:t>
      </w:r>
      <w:r>
        <w:rPr>
          <w:b w:val="0"/>
          <w:color w:val="000000"/>
          <w:sz w:val="26"/>
          <w:szCs w:val="26"/>
        </w:rPr>
        <w:t xml:space="preserve"> Схематическое изображение обмена ионами между ионитом и раствором</w:t>
      </w:r>
      <w:r w:rsidR="00EC31B0">
        <w:rPr>
          <w:b w:val="0"/>
          <w:color w:val="000000"/>
          <w:sz w:val="26"/>
          <w:szCs w:val="26"/>
        </w:rPr>
        <w:t>.[2</w:t>
      </w:r>
      <w:r w:rsidRPr="00FD0301">
        <w:rPr>
          <w:b w:val="0"/>
          <w:color w:val="000000"/>
          <w:sz w:val="26"/>
          <w:szCs w:val="26"/>
        </w:rPr>
        <w:t>]</w:t>
      </w:r>
    </w:p>
    <w:p w:rsidR="00DB0D71" w:rsidRDefault="00DB0D71" w:rsidP="008A7929">
      <w:pPr>
        <w:pStyle w:val="a5"/>
        <w:tabs>
          <w:tab w:val="left" w:pos="3225"/>
        </w:tabs>
        <w:spacing w:line="360" w:lineRule="auto"/>
        <w:rPr>
          <w:b w:val="0"/>
          <w:color w:val="000000"/>
          <w:sz w:val="26"/>
          <w:szCs w:val="26"/>
        </w:rPr>
      </w:pPr>
    </w:p>
    <w:p w:rsidR="00DB0D71" w:rsidRPr="00FD0301" w:rsidRDefault="00DB0D71" w:rsidP="008A7929">
      <w:pPr>
        <w:pStyle w:val="a5"/>
        <w:tabs>
          <w:tab w:val="left" w:pos="3225"/>
        </w:tabs>
        <w:spacing w:line="360" w:lineRule="auto"/>
        <w:rPr>
          <w:b w:val="0"/>
          <w:color w:val="000000"/>
          <w:sz w:val="26"/>
          <w:szCs w:val="26"/>
        </w:rPr>
      </w:pPr>
    </w:p>
    <w:p w:rsidR="007E0554" w:rsidRDefault="00DB0D71" w:rsidP="001778E1">
      <w:pPr>
        <w:pStyle w:val="a5"/>
        <w:tabs>
          <w:tab w:val="left" w:pos="2142"/>
        </w:tabs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В зависимости от природы </w:t>
      </w:r>
      <w:proofErr w:type="spellStart"/>
      <w:r>
        <w:rPr>
          <w:b w:val="0"/>
          <w:color w:val="000000"/>
          <w:sz w:val="26"/>
          <w:szCs w:val="26"/>
        </w:rPr>
        <w:t>противоионов</w:t>
      </w:r>
      <w:proofErr w:type="spellEnd"/>
      <w:r>
        <w:rPr>
          <w:b w:val="0"/>
          <w:color w:val="000000"/>
          <w:sz w:val="26"/>
          <w:szCs w:val="26"/>
        </w:rPr>
        <w:t xml:space="preserve"> различают многочисленные ионные формы ионитов. Например, катиониты могут находиться в водородной </w:t>
      </w:r>
      <w:r w:rsidRPr="00DB0D71">
        <w:rPr>
          <w:b w:val="0"/>
          <w:color w:val="000000"/>
          <w:sz w:val="26"/>
          <w:szCs w:val="26"/>
        </w:rPr>
        <w:t>(</w:t>
      </w:r>
      <w:r>
        <w:rPr>
          <w:b w:val="0"/>
          <w:color w:val="000000"/>
          <w:sz w:val="26"/>
          <w:szCs w:val="26"/>
          <w:lang w:val="en-US"/>
        </w:rPr>
        <w:t>H</w:t>
      </w:r>
      <w:r w:rsidRPr="00DB0D71">
        <w:rPr>
          <w:b w:val="0"/>
          <w:color w:val="000000"/>
          <w:sz w:val="26"/>
          <w:szCs w:val="26"/>
        </w:rPr>
        <w:t>-</w:t>
      </w:r>
      <w:r>
        <w:rPr>
          <w:b w:val="0"/>
          <w:color w:val="000000"/>
          <w:sz w:val="26"/>
          <w:szCs w:val="26"/>
        </w:rPr>
        <w:t>форма), солевой (натриевая,</w:t>
      </w:r>
      <w:r w:rsidR="002F6241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 xml:space="preserve">калиевая и т.д.) и смешанной формах, аниониты – в </w:t>
      </w:r>
      <w:proofErr w:type="spellStart"/>
      <w:r>
        <w:rPr>
          <w:b w:val="0"/>
          <w:color w:val="000000"/>
          <w:sz w:val="26"/>
          <w:szCs w:val="26"/>
        </w:rPr>
        <w:t>гидроксидной</w:t>
      </w:r>
      <w:proofErr w:type="spellEnd"/>
      <w:r>
        <w:rPr>
          <w:b w:val="0"/>
          <w:color w:val="000000"/>
          <w:sz w:val="26"/>
          <w:szCs w:val="26"/>
        </w:rPr>
        <w:t xml:space="preserve"> (</w:t>
      </w:r>
      <w:r>
        <w:rPr>
          <w:b w:val="0"/>
          <w:color w:val="000000"/>
          <w:sz w:val="26"/>
          <w:szCs w:val="26"/>
          <w:lang w:val="en-US"/>
        </w:rPr>
        <w:t>OH</w:t>
      </w:r>
      <w:r>
        <w:rPr>
          <w:b w:val="0"/>
          <w:color w:val="000000"/>
          <w:sz w:val="26"/>
          <w:szCs w:val="26"/>
        </w:rPr>
        <w:t>-форма),</w:t>
      </w:r>
      <w:r w:rsidR="00C71C0D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>солевой</w:t>
      </w:r>
      <w:r w:rsidR="002F6241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>(хлоридная,</w:t>
      </w:r>
      <w:r w:rsidR="002F6241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 xml:space="preserve">сульфатная и др.) и смешанной формах. </w:t>
      </w:r>
    </w:p>
    <w:p w:rsidR="00DB0D71" w:rsidRDefault="00DB0D71" w:rsidP="001778E1">
      <w:pPr>
        <w:pStyle w:val="a5"/>
        <w:tabs>
          <w:tab w:val="left" w:pos="2142"/>
        </w:tabs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Солевая форма ионита может рассматриваться как </w:t>
      </w:r>
      <w:proofErr w:type="spellStart"/>
      <w:r>
        <w:rPr>
          <w:b w:val="0"/>
          <w:color w:val="000000"/>
          <w:sz w:val="26"/>
          <w:szCs w:val="26"/>
        </w:rPr>
        <w:t>сильноконцентрированный</w:t>
      </w:r>
      <w:proofErr w:type="spellEnd"/>
      <w:r>
        <w:rPr>
          <w:b w:val="0"/>
          <w:color w:val="000000"/>
          <w:sz w:val="26"/>
          <w:szCs w:val="26"/>
        </w:rPr>
        <w:t xml:space="preserve"> раствор соли, отличающийся от обычных низкомолекулярных растворимых солей лишь отсутствием свободной диффузии в растворитель ионов, образующихся в результате растворения, так как они находятся в фазе ионита под влиянием сильного электростатического притяжения между </w:t>
      </w:r>
      <w:proofErr w:type="spellStart"/>
      <w:r>
        <w:rPr>
          <w:b w:val="0"/>
          <w:color w:val="000000"/>
          <w:sz w:val="26"/>
          <w:szCs w:val="26"/>
        </w:rPr>
        <w:t>противоинами</w:t>
      </w:r>
      <w:proofErr w:type="spellEnd"/>
      <w:r>
        <w:rPr>
          <w:b w:val="0"/>
          <w:color w:val="000000"/>
          <w:sz w:val="26"/>
          <w:szCs w:val="26"/>
        </w:rPr>
        <w:t xml:space="preserve"> и фиксированными ионами (образование ионных пар). </w:t>
      </w:r>
    </w:p>
    <w:p w:rsidR="00DB0D71" w:rsidRDefault="00DB0D71" w:rsidP="001778E1">
      <w:pPr>
        <w:pStyle w:val="a5"/>
        <w:tabs>
          <w:tab w:val="left" w:pos="2142"/>
        </w:tabs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В зависимости от силы ионита в водных растворах, различают сильно-,</w:t>
      </w:r>
      <w:r w:rsidR="00C71C0D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 xml:space="preserve">средне-, слабо- и очень слабоионизованные иониты. </w:t>
      </w:r>
      <w:r w:rsidR="00CB6BD7">
        <w:rPr>
          <w:b w:val="0"/>
          <w:color w:val="000000"/>
          <w:sz w:val="26"/>
          <w:szCs w:val="26"/>
        </w:rPr>
        <w:t xml:space="preserve">Сила ионита определяется прежде всего типом фиксированных ионов. </w:t>
      </w:r>
    </w:p>
    <w:p w:rsidR="002B31B0" w:rsidRPr="00CB6BD7" w:rsidRDefault="002B31B0" w:rsidP="001778E1">
      <w:pPr>
        <w:pStyle w:val="a5"/>
        <w:tabs>
          <w:tab w:val="left" w:pos="2142"/>
        </w:tabs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proofErr w:type="spellStart"/>
      <w:proofErr w:type="gramStart"/>
      <w:r>
        <w:rPr>
          <w:b w:val="0"/>
          <w:color w:val="000000"/>
          <w:sz w:val="26"/>
          <w:szCs w:val="26"/>
        </w:rPr>
        <w:t>Кремнефосфорносурьмяный</w:t>
      </w:r>
      <w:proofErr w:type="spellEnd"/>
      <w:r>
        <w:rPr>
          <w:b w:val="0"/>
          <w:color w:val="000000"/>
          <w:sz w:val="26"/>
          <w:szCs w:val="26"/>
        </w:rPr>
        <w:t xml:space="preserve"> катионит обладает свойствами среднекис</w:t>
      </w:r>
      <w:r w:rsidR="00691929">
        <w:rPr>
          <w:b w:val="0"/>
          <w:color w:val="000000"/>
          <w:sz w:val="26"/>
          <w:szCs w:val="26"/>
        </w:rPr>
        <w:t>лотных катионитов, т.е. сохраняе</w:t>
      </w:r>
      <w:r>
        <w:rPr>
          <w:b w:val="0"/>
          <w:color w:val="000000"/>
          <w:sz w:val="26"/>
          <w:szCs w:val="26"/>
        </w:rPr>
        <w:t xml:space="preserve">т значительную ионообменную емкость в </w:t>
      </w:r>
      <w:r w:rsidR="00691929">
        <w:rPr>
          <w:b w:val="0"/>
          <w:color w:val="000000"/>
          <w:sz w:val="26"/>
          <w:szCs w:val="26"/>
        </w:rPr>
        <w:t>кислых среда</w:t>
      </w:r>
      <w:r w:rsidR="00317E11">
        <w:rPr>
          <w:b w:val="0"/>
          <w:color w:val="000000"/>
          <w:sz w:val="26"/>
          <w:szCs w:val="26"/>
        </w:rPr>
        <w:t>х, термически стое</w:t>
      </w:r>
      <w:r w:rsidR="00691929">
        <w:rPr>
          <w:b w:val="0"/>
          <w:color w:val="000000"/>
          <w:sz w:val="26"/>
          <w:szCs w:val="26"/>
        </w:rPr>
        <w:t>к и химически устойчив</w:t>
      </w:r>
      <w:r>
        <w:rPr>
          <w:b w:val="0"/>
          <w:color w:val="000000"/>
          <w:sz w:val="26"/>
          <w:szCs w:val="26"/>
        </w:rPr>
        <w:t xml:space="preserve"> в растворах соле</w:t>
      </w:r>
      <w:r w:rsidR="00691929">
        <w:rPr>
          <w:b w:val="0"/>
          <w:color w:val="000000"/>
          <w:sz w:val="26"/>
          <w:szCs w:val="26"/>
        </w:rPr>
        <w:t>й и кислот, но частично разрушае</w:t>
      </w:r>
      <w:r>
        <w:rPr>
          <w:b w:val="0"/>
          <w:color w:val="000000"/>
          <w:sz w:val="26"/>
          <w:szCs w:val="26"/>
        </w:rPr>
        <w:t xml:space="preserve">тся в </w:t>
      </w:r>
      <w:proofErr w:type="spellStart"/>
      <w:r>
        <w:rPr>
          <w:b w:val="0"/>
          <w:color w:val="000000"/>
          <w:sz w:val="26"/>
          <w:szCs w:val="26"/>
        </w:rPr>
        <w:t>шелочной</w:t>
      </w:r>
      <w:proofErr w:type="spellEnd"/>
      <w:r>
        <w:rPr>
          <w:b w:val="0"/>
          <w:color w:val="000000"/>
          <w:sz w:val="26"/>
          <w:szCs w:val="26"/>
        </w:rPr>
        <w:t xml:space="preserve"> среде при высоких </w:t>
      </w:r>
      <w:r>
        <w:rPr>
          <w:b w:val="0"/>
          <w:color w:val="000000"/>
          <w:sz w:val="26"/>
          <w:szCs w:val="26"/>
          <w:lang w:val="en-US"/>
        </w:rPr>
        <w:t>pH</w:t>
      </w:r>
      <w:r w:rsidR="00691929">
        <w:rPr>
          <w:b w:val="0"/>
          <w:color w:val="000000"/>
          <w:sz w:val="26"/>
          <w:szCs w:val="26"/>
        </w:rPr>
        <w:t>, проявляе</w:t>
      </w:r>
      <w:r>
        <w:rPr>
          <w:b w:val="0"/>
          <w:color w:val="000000"/>
          <w:sz w:val="26"/>
          <w:szCs w:val="26"/>
        </w:rPr>
        <w:t>т высокую избирательность к редким, щелочным, щелочноземельным (стронций, барий) и тяжелым металлам в нейтральной и кислых средах.</w:t>
      </w:r>
      <w:r w:rsidR="0014460B">
        <w:rPr>
          <w:b w:val="0"/>
          <w:color w:val="000000"/>
          <w:sz w:val="26"/>
          <w:szCs w:val="26"/>
        </w:rPr>
        <w:t xml:space="preserve"> </w:t>
      </w:r>
      <w:proofErr w:type="gramEnd"/>
    </w:p>
    <w:p w:rsidR="002B31B0" w:rsidRPr="00DB0D71" w:rsidRDefault="002B31B0" w:rsidP="00DB0D71">
      <w:pPr>
        <w:pStyle w:val="a5"/>
        <w:tabs>
          <w:tab w:val="left" w:pos="2142"/>
        </w:tabs>
        <w:spacing w:line="360" w:lineRule="auto"/>
        <w:ind w:firstLine="720"/>
        <w:jc w:val="left"/>
        <w:rPr>
          <w:b w:val="0"/>
          <w:color w:val="000000"/>
          <w:sz w:val="26"/>
          <w:szCs w:val="26"/>
        </w:rPr>
      </w:pPr>
    </w:p>
    <w:p w:rsidR="007E0554" w:rsidRDefault="007E0554" w:rsidP="00722183">
      <w:pPr>
        <w:pStyle w:val="a5"/>
        <w:tabs>
          <w:tab w:val="left" w:pos="2142"/>
        </w:tabs>
        <w:spacing w:line="360" w:lineRule="auto"/>
        <w:ind w:firstLine="720"/>
        <w:jc w:val="left"/>
        <w:rPr>
          <w:b w:val="0"/>
          <w:color w:val="000000"/>
          <w:sz w:val="26"/>
          <w:szCs w:val="26"/>
        </w:rPr>
      </w:pPr>
    </w:p>
    <w:p w:rsidR="00A428A4" w:rsidRPr="00447A59" w:rsidRDefault="007E0554" w:rsidP="00910B43">
      <w:pPr>
        <w:pStyle w:val="a5"/>
        <w:tabs>
          <w:tab w:val="left" w:pos="2142"/>
        </w:tabs>
        <w:spacing w:line="360" w:lineRule="auto"/>
        <w:ind w:firstLine="720"/>
        <w:rPr>
          <w:bCs w:val="0"/>
          <w:color w:val="000000"/>
          <w:sz w:val="26"/>
          <w:szCs w:val="26"/>
        </w:rPr>
      </w:pPr>
      <w:r w:rsidRPr="00447A59">
        <w:rPr>
          <w:bCs w:val="0"/>
          <w:color w:val="000000"/>
          <w:sz w:val="26"/>
          <w:szCs w:val="26"/>
        </w:rPr>
        <w:t>1.2 Строение ионитов</w:t>
      </w:r>
      <w:r w:rsidR="00A33D6A" w:rsidRPr="00447A59">
        <w:rPr>
          <w:bCs w:val="0"/>
          <w:color w:val="000000"/>
          <w:sz w:val="26"/>
          <w:szCs w:val="26"/>
        </w:rPr>
        <w:t xml:space="preserve"> на основе </w:t>
      </w:r>
      <w:r w:rsidR="002F6241" w:rsidRPr="00447A59">
        <w:rPr>
          <w:bCs w:val="0"/>
          <w:color w:val="000000"/>
          <w:sz w:val="26"/>
          <w:szCs w:val="26"/>
        </w:rPr>
        <w:t>СКК</w:t>
      </w:r>
    </w:p>
    <w:p w:rsidR="00A428A4" w:rsidRDefault="00A428A4" w:rsidP="00A428A4"/>
    <w:p w:rsidR="00A428A4" w:rsidRDefault="00691929" w:rsidP="001778E1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Строение КФС-</w:t>
      </w:r>
      <w:r w:rsidR="00631B61">
        <w:rPr>
          <w:rFonts w:ascii="Times New Roman" w:hAnsi="Times New Roman" w:cs="Times New Roman"/>
          <w:sz w:val="26"/>
          <w:szCs w:val="26"/>
        </w:rPr>
        <w:t>ионита</w:t>
      </w:r>
      <w:r w:rsidR="00560FF7">
        <w:rPr>
          <w:rFonts w:ascii="Times New Roman" w:hAnsi="Times New Roman" w:cs="Times New Roman"/>
          <w:sz w:val="26"/>
          <w:szCs w:val="26"/>
        </w:rPr>
        <w:t xml:space="preserve"> можно представить</w:t>
      </w:r>
      <w:r w:rsidR="00A428A4">
        <w:rPr>
          <w:rFonts w:ascii="Times New Roman" w:hAnsi="Times New Roman" w:cs="Times New Roman"/>
          <w:sz w:val="26"/>
          <w:szCs w:val="26"/>
        </w:rPr>
        <w:t>, рассмотрев структуру кристаллической сурьмяной кислоты (СКК)</w:t>
      </w:r>
      <w:r w:rsidR="00560FF7">
        <w:rPr>
          <w:rFonts w:ascii="Times New Roman" w:hAnsi="Times New Roman" w:cs="Times New Roman"/>
          <w:sz w:val="26"/>
          <w:szCs w:val="26"/>
        </w:rPr>
        <w:t>, т</w:t>
      </w:r>
      <w:r w:rsidR="00A428A4">
        <w:rPr>
          <w:rFonts w:ascii="Times New Roman" w:hAnsi="Times New Roman" w:cs="Times New Roman"/>
          <w:sz w:val="26"/>
          <w:szCs w:val="26"/>
        </w:rPr>
        <w:t>ак как она является относительно простым и наиболее изученным объектом среди неорганических ионитов</w:t>
      </w:r>
      <w:r w:rsidR="00560FF7">
        <w:rPr>
          <w:rFonts w:ascii="Times New Roman" w:hAnsi="Times New Roman" w:cs="Times New Roman"/>
          <w:sz w:val="26"/>
          <w:szCs w:val="26"/>
        </w:rPr>
        <w:t xml:space="preserve">. </w:t>
      </w:r>
      <w:r w:rsidR="009E0638">
        <w:rPr>
          <w:rFonts w:ascii="Times New Roman" w:hAnsi="Times New Roman" w:cs="Times New Roman"/>
          <w:sz w:val="26"/>
          <w:szCs w:val="26"/>
        </w:rPr>
        <w:t xml:space="preserve">Анионный каркас СКК построен из октаэдров </w:t>
      </w:r>
      <w:r w:rsidR="009E0638" w:rsidRPr="009E0638">
        <w:rPr>
          <w:rFonts w:ascii="Times New Roman" w:hAnsi="Times New Roman" w:cs="Times New Roman"/>
          <w:sz w:val="26"/>
          <w:szCs w:val="26"/>
        </w:rPr>
        <w:t>[</w:t>
      </w:r>
      <w:proofErr w:type="spellStart"/>
      <w:r w:rsidR="009E0638" w:rsidRPr="009E0638">
        <w:rPr>
          <w:rFonts w:ascii="Times New Roman" w:hAnsi="Times New Roman" w:cs="Times New Roman"/>
          <w:color w:val="000000"/>
          <w:sz w:val="26"/>
          <w:szCs w:val="26"/>
          <w:lang w:val="en-US"/>
        </w:rPr>
        <w:t>SbO</w:t>
      </w:r>
      <w:proofErr w:type="spellEnd"/>
      <w:r w:rsidR="009E0638" w:rsidRPr="009E0638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6/2</w:t>
      </w:r>
      <w:r w:rsidR="009E0638" w:rsidRPr="009E0638">
        <w:rPr>
          <w:rFonts w:ascii="Times New Roman" w:hAnsi="Times New Roman" w:cs="Times New Roman"/>
          <w:color w:val="000000"/>
          <w:sz w:val="26"/>
          <w:szCs w:val="26"/>
        </w:rPr>
        <w:t>]</w:t>
      </w:r>
      <w:r w:rsidR="009E0638" w:rsidRPr="009E0638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 xml:space="preserve">- </w:t>
      </w:r>
      <w:r w:rsidR="009E0638">
        <w:rPr>
          <w:rFonts w:ascii="Times New Roman" w:hAnsi="Times New Roman" w:cs="Times New Roman"/>
          <w:color w:val="000000"/>
          <w:sz w:val="26"/>
          <w:szCs w:val="26"/>
        </w:rPr>
        <w:t xml:space="preserve">, сочленённых вершинами и несущих избыточный заряд, и способных к обмену </w:t>
      </w:r>
      <w:proofErr w:type="spellStart"/>
      <w:r w:rsidR="009E0638">
        <w:rPr>
          <w:rFonts w:ascii="Times New Roman" w:hAnsi="Times New Roman" w:cs="Times New Roman"/>
          <w:color w:val="000000"/>
          <w:sz w:val="26"/>
          <w:szCs w:val="26"/>
        </w:rPr>
        <w:t>противоионов</w:t>
      </w:r>
      <w:proofErr w:type="spellEnd"/>
      <w:r w:rsidR="009E0638">
        <w:rPr>
          <w:rFonts w:ascii="Times New Roman" w:hAnsi="Times New Roman" w:cs="Times New Roman"/>
          <w:color w:val="000000"/>
          <w:sz w:val="26"/>
          <w:szCs w:val="26"/>
        </w:rPr>
        <w:t xml:space="preserve"> (</w:t>
      </w:r>
      <w:r w:rsidR="009E0638">
        <w:rPr>
          <w:rFonts w:ascii="Times New Roman" w:hAnsi="Times New Roman" w:cs="Times New Roman"/>
          <w:color w:val="000000"/>
          <w:sz w:val="26"/>
          <w:szCs w:val="26"/>
          <w:lang w:val="en-US"/>
        </w:rPr>
        <w:t>Na</w:t>
      </w:r>
      <w:r w:rsidR="009E0638" w:rsidRPr="009E0638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+</w:t>
      </w:r>
      <w:r w:rsidR="009E0638" w:rsidRPr="009E0638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9E0638">
        <w:rPr>
          <w:rFonts w:ascii="Times New Roman" w:hAnsi="Times New Roman" w:cs="Times New Roman"/>
          <w:color w:val="000000"/>
          <w:sz w:val="26"/>
          <w:szCs w:val="26"/>
          <w:lang w:val="en-US"/>
        </w:rPr>
        <w:t>K</w:t>
      </w:r>
      <w:r w:rsidR="009E0638" w:rsidRPr="009E0638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+</w:t>
      </w:r>
      <w:r w:rsidR="009E0638" w:rsidRPr="009E063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E0638">
        <w:rPr>
          <w:rFonts w:ascii="Times New Roman" w:hAnsi="Times New Roman" w:cs="Times New Roman"/>
          <w:color w:val="000000"/>
          <w:sz w:val="26"/>
          <w:szCs w:val="26"/>
        </w:rPr>
        <w:t xml:space="preserve">и т.д.), компенсирующих этот </w:t>
      </w:r>
      <w:r w:rsidR="00293D3B">
        <w:rPr>
          <w:rFonts w:ascii="Times New Roman" w:hAnsi="Times New Roman" w:cs="Times New Roman"/>
          <w:color w:val="000000"/>
          <w:sz w:val="26"/>
          <w:szCs w:val="26"/>
        </w:rPr>
        <w:t xml:space="preserve">избыточный </w:t>
      </w:r>
      <w:r w:rsidR="009E0638">
        <w:rPr>
          <w:rFonts w:ascii="Times New Roman" w:hAnsi="Times New Roman" w:cs="Times New Roman"/>
          <w:color w:val="000000"/>
          <w:sz w:val="26"/>
          <w:szCs w:val="26"/>
        </w:rPr>
        <w:t>заряд.</w:t>
      </w:r>
      <w:r w:rsidR="00AF258C" w:rsidRPr="00AF258C">
        <w:rPr>
          <w:rFonts w:ascii="Times New Roman" w:hAnsi="Times New Roman" w:cs="Times New Roman"/>
          <w:sz w:val="26"/>
          <w:szCs w:val="26"/>
        </w:rPr>
        <w:t xml:space="preserve"> </w:t>
      </w:r>
      <w:r w:rsidR="00EC31B0">
        <w:rPr>
          <w:rFonts w:ascii="Times New Roman" w:hAnsi="Times New Roman" w:cs="Times New Roman"/>
          <w:sz w:val="26"/>
          <w:szCs w:val="26"/>
        </w:rPr>
        <w:t>[3</w:t>
      </w:r>
      <w:r w:rsidR="00AF258C" w:rsidRPr="00A428A4">
        <w:rPr>
          <w:rFonts w:ascii="Times New Roman" w:hAnsi="Times New Roman" w:cs="Times New Roman"/>
          <w:sz w:val="26"/>
          <w:szCs w:val="26"/>
        </w:rPr>
        <w:t>]</w:t>
      </w:r>
      <w:r w:rsidR="00AF258C" w:rsidRPr="00D85D63">
        <w:rPr>
          <w:noProof/>
          <w:color w:val="000000"/>
          <w:sz w:val="26"/>
          <w:szCs w:val="26"/>
        </w:rPr>
        <w:t xml:space="preserve"> </w:t>
      </w:r>
      <w:r w:rsidR="00AF258C">
        <w:rPr>
          <w:rFonts w:ascii="Times New Roman" w:hAnsi="Times New Roman" w:cs="Times New Roman"/>
          <w:color w:val="000000"/>
          <w:sz w:val="26"/>
          <w:szCs w:val="26"/>
        </w:rPr>
        <w:t>Структур</w:t>
      </w:r>
      <w:r w:rsidR="00AE4389">
        <w:rPr>
          <w:rFonts w:ascii="Times New Roman" w:hAnsi="Times New Roman" w:cs="Times New Roman"/>
          <w:color w:val="000000"/>
          <w:sz w:val="26"/>
          <w:szCs w:val="26"/>
        </w:rPr>
        <w:t>а СКК представлена на рис</w:t>
      </w:r>
      <w:r w:rsidR="00456606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AE4389">
        <w:rPr>
          <w:rFonts w:ascii="Times New Roman" w:hAnsi="Times New Roman" w:cs="Times New Roman"/>
          <w:color w:val="000000"/>
          <w:sz w:val="26"/>
          <w:szCs w:val="26"/>
        </w:rPr>
        <w:t xml:space="preserve"> 2 и 3</w:t>
      </w:r>
      <w:r w:rsidR="00AF258C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560FF7" w:rsidRPr="00560FF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85D63" w:rsidRDefault="00D85D63" w:rsidP="00AF258C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A428A4"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038350" cy="2419350"/>
            <wp:effectExtent l="19050" t="0" r="0" b="0"/>
            <wp:docPr id="3" name="Рисунок 1" descr="C:\Users\Анна\Desktop\IMG_20131204_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Анна\Desktop\IMG_20131204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58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524250" cy="2403719"/>
            <wp:effectExtent l="19050" t="0" r="0" b="0"/>
            <wp:docPr id="4" name="Рисунок 1" descr="C:\Users\ann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0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D63" w:rsidRPr="00AF258C" w:rsidRDefault="00AE4389" w:rsidP="00D93AAC">
      <w:pPr>
        <w:pStyle w:val="a5"/>
        <w:tabs>
          <w:tab w:val="left" w:pos="2142"/>
          <w:tab w:val="left" w:pos="5745"/>
        </w:tabs>
        <w:spacing w:line="360" w:lineRule="auto"/>
        <w:ind w:firstLine="720"/>
        <w:jc w:val="left"/>
        <w:rPr>
          <w:b w:val="0"/>
          <w:color w:val="000000"/>
          <w:szCs w:val="28"/>
          <w:u w:val="single"/>
        </w:rPr>
      </w:pPr>
      <w:r>
        <w:rPr>
          <w:b w:val="0"/>
          <w:sz w:val="24"/>
        </w:rPr>
        <w:t>Рис.</w:t>
      </w:r>
      <w:r w:rsidR="002C2F36">
        <w:rPr>
          <w:b w:val="0"/>
          <w:sz w:val="24"/>
        </w:rPr>
        <w:t>2.</w:t>
      </w:r>
      <w:r w:rsidR="00D85D63" w:rsidRPr="00560FF7">
        <w:rPr>
          <w:b w:val="0"/>
          <w:sz w:val="24"/>
        </w:rPr>
        <w:t xml:space="preserve"> Структура СКК</w:t>
      </w:r>
      <w:r w:rsidR="00D85D63">
        <w:rPr>
          <w:b w:val="0"/>
          <w:sz w:val="24"/>
        </w:rPr>
        <w:t xml:space="preserve"> </w:t>
      </w:r>
      <w:r w:rsidR="002303D3" w:rsidRPr="00AF258C">
        <w:rPr>
          <w:b w:val="0"/>
          <w:sz w:val="24"/>
        </w:rPr>
        <w:t>[</w:t>
      </w:r>
      <w:r w:rsidR="00EC31B0">
        <w:rPr>
          <w:b w:val="0"/>
          <w:sz w:val="24"/>
        </w:rPr>
        <w:t>4</w:t>
      </w:r>
      <w:r w:rsidR="00D85D63" w:rsidRPr="00AF258C">
        <w:rPr>
          <w:b w:val="0"/>
          <w:sz w:val="24"/>
        </w:rPr>
        <w:t>]</w:t>
      </w:r>
      <w:r w:rsidR="00AF258C">
        <w:rPr>
          <w:b w:val="0"/>
          <w:sz w:val="24"/>
        </w:rPr>
        <w:t xml:space="preserve">  </w:t>
      </w:r>
      <w:r w:rsidR="002C2F36">
        <w:rPr>
          <w:b w:val="0"/>
          <w:sz w:val="24"/>
        </w:rPr>
        <w:t xml:space="preserve">                           Рис.3.</w:t>
      </w:r>
      <w:r w:rsidR="00AF258C">
        <w:rPr>
          <w:b w:val="0"/>
          <w:sz w:val="24"/>
        </w:rPr>
        <w:t>Структура СКК</w:t>
      </w:r>
      <w:r w:rsidR="00EC31B0">
        <w:rPr>
          <w:b w:val="0"/>
          <w:sz w:val="24"/>
        </w:rPr>
        <w:t>[5</w:t>
      </w:r>
      <w:r w:rsidR="00AF258C" w:rsidRPr="00AF258C">
        <w:rPr>
          <w:b w:val="0"/>
          <w:sz w:val="24"/>
        </w:rPr>
        <w:t>]</w:t>
      </w:r>
    </w:p>
    <w:p w:rsidR="00D85D63" w:rsidRDefault="00D85D63" w:rsidP="00D93AAC">
      <w:pPr>
        <w:ind w:firstLine="720"/>
        <w:rPr>
          <w:rFonts w:ascii="Times New Roman" w:hAnsi="Times New Roman" w:cs="Times New Roman"/>
          <w:sz w:val="26"/>
          <w:szCs w:val="26"/>
        </w:rPr>
      </w:pPr>
    </w:p>
    <w:p w:rsidR="00D85D63" w:rsidRDefault="00D85D63" w:rsidP="001778E1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Атомы сурьмы могут изоморфно замещаться атомами других ионов, в том числе кремния</w:t>
      </w:r>
      <w:r w:rsidRPr="00D85D63"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  <w:sz w:val="26"/>
          <w:szCs w:val="26"/>
        </w:rPr>
        <w:t xml:space="preserve"> при этом образуются ячейки </w:t>
      </w:r>
      <w:r w:rsidRPr="009E0638">
        <w:rPr>
          <w:rFonts w:ascii="Times New Roman" w:hAnsi="Times New Roman" w:cs="Times New Roman"/>
          <w:sz w:val="26"/>
          <w:szCs w:val="26"/>
        </w:rPr>
        <w:t>[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Si</w:t>
      </w:r>
      <w:r w:rsidRPr="009E0638">
        <w:rPr>
          <w:rFonts w:ascii="Times New Roman" w:hAnsi="Times New Roman" w:cs="Times New Roman"/>
          <w:color w:val="000000"/>
          <w:sz w:val="26"/>
          <w:szCs w:val="26"/>
          <w:lang w:val="en-US"/>
        </w:rPr>
        <w:t>O</w:t>
      </w:r>
      <w:proofErr w:type="spellEnd"/>
      <w:r w:rsidRPr="009E0638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6/2</w:t>
      </w:r>
      <w:r w:rsidRPr="009E0638">
        <w:rPr>
          <w:rFonts w:ascii="Times New Roman" w:hAnsi="Times New Roman" w:cs="Times New Roman"/>
          <w:color w:val="000000"/>
          <w:sz w:val="26"/>
          <w:szCs w:val="26"/>
        </w:rPr>
        <w:t>]</w:t>
      </w:r>
      <w:r w:rsidRPr="009E0638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-</w:t>
      </w:r>
      <w:r>
        <w:rPr>
          <w:rFonts w:ascii="Times New Roman" w:hAnsi="Times New Roman" w:cs="Times New Roman"/>
          <w:color w:val="000000"/>
          <w:sz w:val="26"/>
          <w:szCs w:val="26"/>
        </w:rPr>
        <w:t>. Можно получить так же ряд ионитов,</w:t>
      </w:r>
      <w:r w:rsidR="002F624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содержащих сурьму,</w:t>
      </w:r>
      <w:r w:rsidR="002F624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кремний и фосфор. Последний образует в основном нейтральные ячейки </w:t>
      </w:r>
      <w:r w:rsidRPr="00D85D63">
        <w:rPr>
          <w:rFonts w:ascii="Times New Roman" w:hAnsi="Times New Roman" w:cs="Times New Roman"/>
          <w:color w:val="000000"/>
          <w:sz w:val="26"/>
          <w:szCs w:val="26"/>
        </w:rPr>
        <w:t>[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POO</w:t>
      </w:r>
      <w:r w:rsidRPr="00D85D63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3/2</w:t>
      </w:r>
      <w:r w:rsidRPr="00D85D63">
        <w:rPr>
          <w:rFonts w:ascii="Times New Roman" w:hAnsi="Times New Roman" w:cs="Times New Roman"/>
          <w:color w:val="000000"/>
          <w:sz w:val="26"/>
          <w:szCs w:val="26"/>
        </w:rPr>
        <w:t>]</w:t>
      </w:r>
      <w:r w:rsidRPr="00D85D63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0</w:t>
      </w:r>
      <w:r w:rsidRPr="00D85D63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реже ячейки </w:t>
      </w:r>
      <w:r w:rsidRPr="00D85D63">
        <w:rPr>
          <w:rFonts w:ascii="Times New Roman" w:hAnsi="Times New Roman" w:cs="Times New Roman"/>
          <w:color w:val="000000"/>
          <w:sz w:val="26"/>
          <w:szCs w:val="26"/>
        </w:rPr>
        <w:t>[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POO</w:t>
      </w:r>
      <w:r w:rsidRPr="00D85D63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2/2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OH</w:t>
      </w:r>
      <w:r w:rsidRPr="00D85D63">
        <w:rPr>
          <w:rFonts w:ascii="Times New Roman" w:hAnsi="Times New Roman" w:cs="Times New Roman"/>
          <w:color w:val="000000"/>
          <w:sz w:val="26"/>
          <w:szCs w:val="26"/>
        </w:rPr>
        <w:t xml:space="preserve">]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и </w:t>
      </w:r>
      <w:r w:rsidRPr="00D85D63">
        <w:rPr>
          <w:rFonts w:ascii="Times New Roman" w:hAnsi="Times New Roman" w:cs="Times New Roman"/>
          <w:color w:val="000000"/>
          <w:sz w:val="26"/>
          <w:szCs w:val="26"/>
        </w:rPr>
        <w:t>[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POO</w:t>
      </w:r>
      <w:r w:rsidRPr="00D85D63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1/2</w:t>
      </w:r>
      <w:r w:rsidRPr="00D85D63">
        <w:rPr>
          <w:rFonts w:ascii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OH</w:t>
      </w:r>
      <w:r w:rsidRPr="00D85D63">
        <w:rPr>
          <w:rFonts w:ascii="Times New Roman" w:hAnsi="Times New Roman" w:cs="Times New Roman"/>
          <w:color w:val="000000"/>
          <w:sz w:val="26"/>
          <w:szCs w:val="26"/>
        </w:rPr>
        <w:t>)]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,в которых 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OH</w:t>
      </w:r>
      <w:r>
        <w:rPr>
          <w:rFonts w:ascii="Times New Roman" w:hAnsi="Times New Roman" w:cs="Times New Roman"/>
          <w:color w:val="000000"/>
          <w:sz w:val="26"/>
          <w:szCs w:val="26"/>
        </w:rPr>
        <w:t>-группа способна к диссоциации.</w:t>
      </w:r>
      <w:r w:rsidR="00EC31B0">
        <w:rPr>
          <w:rFonts w:ascii="Times New Roman" w:hAnsi="Times New Roman" w:cs="Times New Roman"/>
          <w:color w:val="000000"/>
          <w:sz w:val="26"/>
          <w:szCs w:val="26"/>
        </w:rPr>
        <w:t>[6</w:t>
      </w:r>
      <w:r w:rsidRPr="00D85D63">
        <w:rPr>
          <w:rFonts w:ascii="Times New Roman" w:hAnsi="Times New Roman" w:cs="Times New Roman"/>
          <w:color w:val="000000"/>
          <w:sz w:val="26"/>
          <w:szCs w:val="26"/>
        </w:rPr>
        <w:t>]</w:t>
      </w:r>
      <w:r w:rsidR="00B963F6">
        <w:rPr>
          <w:rFonts w:ascii="Times New Roman" w:hAnsi="Times New Roman" w:cs="Times New Roman"/>
          <w:color w:val="000000"/>
          <w:sz w:val="26"/>
          <w:szCs w:val="26"/>
        </w:rPr>
        <w:t xml:space="preserve">. Введение фосфора способствует </w:t>
      </w:r>
      <w:proofErr w:type="spellStart"/>
      <w:r w:rsidR="00B963F6">
        <w:rPr>
          <w:rFonts w:ascii="Times New Roman" w:hAnsi="Times New Roman" w:cs="Times New Roman"/>
          <w:color w:val="000000"/>
          <w:sz w:val="26"/>
          <w:szCs w:val="26"/>
        </w:rPr>
        <w:t>аморфизации</w:t>
      </w:r>
      <w:proofErr w:type="spellEnd"/>
      <w:r w:rsidR="00B963F6">
        <w:rPr>
          <w:rFonts w:ascii="Times New Roman" w:hAnsi="Times New Roman" w:cs="Times New Roman"/>
          <w:color w:val="000000"/>
          <w:sz w:val="26"/>
          <w:szCs w:val="26"/>
        </w:rPr>
        <w:t xml:space="preserve"> структуры ионита, понижая в целом его емкость, но в то же время позволяя менять тип селективности. </w:t>
      </w:r>
    </w:p>
    <w:p w:rsidR="00171E34" w:rsidRPr="005016FB" w:rsidRDefault="00727E79" w:rsidP="001778E1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vertAlign w:val="superscript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Ионообменные свойства ионитов на основе СКК</w:t>
      </w:r>
      <w:r w:rsidR="00327F63">
        <w:rPr>
          <w:rFonts w:ascii="Times New Roman" w:hAnsi="Times New Roman" w:cs="Times New Roman"/>
          <w:color w:val="000000"/>
          <w:sz w:val="26"/>
          <w:szCs w:val="26"/>
        </w:rPr>
        <w:t xml:space="preserve"> обусловлены диффузионной подвижностью протонных группировок. В щелочных растворах и растворах солей протонные группировки могут быть замещены на </w:t>
      </w:r>
      <w:proofErr w:type="spellStart"/>
      <w:r w:rsidR="00327F63">
        <w:rPr>
          <w:rFonts w:ascii="Times New Roman" w:hAnsi="Times New Roman" w:cs="Times New Roman"/>
          <w:color w:val="000000"/>
          <w:sz w:val="26"/>
          <w:szCs w:val="26"/>
        </w:rPr>
        <w:t>на</w:t>
      </w:r>
      <w:proofErr w:type="spellEnd"/>
      <w:r w:rsidR="00327F63">
        <w:rPr>
          <w:rFonts w:ascii="Times New Roman" w:hAnsi="Times New Roman" w:cs="Times New Roman"/>
          <w:color w:val="000000"/>
          <w:sz w:val="26"/>
          <w:szCs w:val="26"/>
        </w:rPr>
        <w:t xml:space="preserve"> ионы одно- и двухвалентных металлов(</w:t>
      </w:r>
      <w:r w:rsidR="00327F63">
        <w:rPr>
          <w:rFonts w:ascii="Times New Roman" w:hAnsi="Times New Roman" w:cs="Times New Roman"/>
          <w:color w:val="000000"/>
          <w:sz w:val="26"/>
          <w:szCs w:val="26"/>
          <w:lang w:val="en-US"/>
        </w:rPr>
        <w:t>Li</w:t>
      </w:r>
      <w:r w:rsidR="00327F63" w:rsidRPr="00327F63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327F63">
        <w:rPr>
          <w:rFonts w:ascii="Times New Roman" w:hAnsi="Times New Roman" w:cs="Times New Roman"/>
          <w:color w:val="000000"/>
          <w:sz w:val="26"/>
          <w:szCs w:val="26"/>
          <w:lang w:val="en-US"/>
        </w:rPr>
        <w:t>Na</w:t>
      </w:r>
      <w:r w:rsidR="00327F63" w:rsidRPr="00327F63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327F63">
        <w:rPr>
          <w:rFonts w:ascii="Times New Roman" w:hAnsi="Times New Roman" w:cs="Times New Roman"/>
          <w:color w:val="000000"/>
          <w:sz w:val="26"/>
          <w:szCs w:val="26"/>
          <w:lang w:val="en-US"/>
        </w:rPr>
        <w:t>K</w:t>
      </w:r>
      <w:r w:rsidR="00327F63" w:rsidRPr="00327F63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327F63">
        <w:rPr>
          <w:rFonts w:ascii="Times New Roman" w:hAnsi="Times New Roman" w:cs="Times New Roman"/>
          <w:color w:val="000000"/>
          <w:sz w:val="26"/>
          <w:szCs w:val="26"/>
          <w:lang w:val="en-US"/>
        </w:rPr>
        <w:t>Ag</w:t>
      </w:r>
      <w:r w:rsidR="00327F63" w:rsidRPr="00327F63">
        <w:rPr>
          <w:rFonts w:ascii="Times New Roman" w:hAnsi="Times New Roman" w:cs="Times New Roman"/>
          <w:color w:val="000000"/>
          <w:sz w:val="26"/>
          <w:szCs w:val="26"/>
        </w:rPr>
        <w:t>,</w:t>
      </w:r>
      <w:proofErr w:type="spellStart"/>
      <w:r w:rsidR="00327F63">
        <w:rPr>
          <w:rFonts w:ascii="Times New Roman" w:hAnsi="Times New Roman" w:cs="Times New Roman"/>
          <w:color w:val="000000"/>
          <w:sz w:val="26"/>
          <w:szCs w:val="26"/>
          <w:lang w:val="en-US"/>
        </w:rPr>
        <w:t>Ba</w:t>
      </w:r>
      <w:proofErr w:type="spellEnd"/>
      <w:r w:rsidR="00327F63" w:rsidRPr="00327F63">
        <w:rPr>
          <w:rFonts w:ascii="Times New Roman" w:hAnsi="Times New Roman" w:cs="Times New Roman"/>
          <w:color w:val="000000"/>
          <w:sz w:val="26"/>
          <w:szCs w:val="26"/>
        </w:rPr>
        <w:t>,</w:t>
      </w:r>
      <w:proofErr w:type="spellStart"/>
      <w:r w:rsidR="00327F63">
        <w:rPr>
          <w:rFonts w:ascii="Times New Roman" w:hAnsi="Times New Roman" w:cs="Times New Roman"/>
          <w:color w:val="000000"/>
          <w:sz w:val="26"/>
          <w:szCs w:val="26"/>
          <w:lang w:val="en-US"/>
        </w:rPr>
        <w:t>Pb</w:t>
      </w:r>
      <w:proofErr w:type="spellEnd"/>
      <w:r w:rsidR="00327F63" w:rsidRPr="00327F63">
        <w:rPr>
          <w:rFonts w:ascii="Times New Roman" w:hAnsi="Times New Roman" w:cs="Times New Roman"/>
          <w:color w:val="000000"/>
          <w:sz w:val="26"/>
          <w:szCs w:val="26"/>
        </w:rPr>
        <w:t xml:space="preserve">). </w:t>
      </w:r>
      <w:r w:rsidR="00327F63">
        <w:rPr>
          <w:rFonts w:ascii="Times New Roman" w:hAnsi="Times New Roman" w:cs="Times New Roman"/>
          <w:color w:val="000000"/>
          <w:sz w:val="26"/>
          <w:szCs w:val="26"/>
        </w:rPr>
        <w:t>При этом следует ожидать изменение структурных параметров кристаллической решетки.</w:t>
      </w:r>
      <w:r w:rsidR="00327F63" w:rsidRPr="008F3045">
        <w:rPr>
          <w:rFonts w:ascii="Times New Roman" w:hAnsi="Times New Roman" w:cs="Times New Roman"/>
          <w:color w:val="000000"/>
          <w:sz w:val="26"/>
          <w:szCs w:val="26"/>
        </w:rPr>
        <w:t>[</w:t>
      </w:r>
      <w:r w:rsidR="00EC31B0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="00327F63" w:rsidRPr="008F3045">
        <w:rPr>
          <w:rFonts w:ascii="Times New Roman" w:hAnsi="Times New Roman" w:cs="Times New Roman"/>
          <w:color w:val="000000"/>
          <w:sz w:val="26"/>
          <w:szCs w:val="26"/>
        </w:rPr>
        <w:t>]</w:t>
      </w:r>
      <w:r w:rsidR="00D85D63" w:rsidRPr="00D85D63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 xml:space="preserve"> </w:t>
      </w:r>
    </w:p>
    <w:p w:rsidR="006954AA" w:rsidRPr="00AC0EEC" w:rsidRDefault="006954AA" w:rsidP="00AC0EEC">
      <w:pPr>
        <w:ind w:firstLine="720"/>
        <w:rPr>
          <w:color w:val="000000"/>
          <w:sz w:val="26"/>
          <w:szCs w:val="26"/>
        </w:rPr>
      </w:pPr>
    </w:p>
    <w:p w:rsidR="00271F6C" w:rsidRPr="00447A59" w:rsidRDefault="00B26C12" w:rsidP="00D93AAC">
      <w:pPr>
        <w:pStyle w:val="a5"/>
        <w:spacing w:line="360" w:lineRule="auto"/>
        <w:ind w:right="-1" w:firstLine="720"/>
        <w:rPr>
          <w:color w:val="000000"/>
          <w:sz w:val="26"/>
          <w:szCs w:val="26"/>
        </w:rPr>
      </w:pPr>
      <w:r w:rsidRPr="00447A59">
        <w:rPr>
          <w:color w:val="000000"/>
          <w:sz w:val="26"/>
          <w:szCs w:val="26"/>
        </w:rPr>
        <w:t>1.</w:t>
      </w:r>
      <w:r w:rsidR="00560FF7" w:rsidRPr="00447A59">
        <w:rPr>
          <w:color w:val="000000"/>
          <w:sz w:val="26"/>
          <w:szCs w:val="26"/>
        </w:rPr>
        <w:t>3</w:t>
      </w:r>
      <w:r w:rsidRPr="00447A59">
        <w:rPr>
          <w:color w:val="000000"/>
          <w:sz w:val="26"/>
          <w:szCs w:val="26"/>
        </w:rPr>
        <w:t xml:space="preserve"> </w:t>
      </w:r>
      <w:r w:rsidR="00F35157" w:rsidRPr="00447A59">
        <w:rPr>
          <w:color w:val="000000"/>
          <w:sz w:val="26"/>
          <w:szCs w:val="26"/>
        </w:rPr>
        <w:t xml:space="preserve"> </w:t>
      </w:r>
      <w:proofErr w:type="spellStart"/>
      <w:r w:rsidR="00A72792" w:rsidRPr="00447A59">
        <w:rPr>
          <w:color w:val="000000"/>
          <w:sz w:val="26"/>
          <w:szCs w:val="26"/>
        </w:rPr>
        <w:t>И</w:t>
      </w:r>
      <w:r w:rsidR="00271F6C" w:rsidRPr="00447A59">
        <w:rPr>
          <w:color w:val="000000"/>
          <w:sz w:val="26"/>
          <w:szCs w:val="26"/>
        </w:rPr>
        <w:t>онитовые</w:t>
      </w:r>
      <w:proofErr w:type="spellEnd"/>
      <w:r w:rsidR="00271F6C" w:rsidRPr="00447A59">
        <w:rPr>
          <w:color w:val="000000"/>
          <w:sz w:val="26"/>
          <w:szCs w:val="26"/>
        </w:rPr>
        <w:t xml:space="preserve"> мембраны</w:t>
      </w:r>
    </w:p>
    <w:p w:rsidR="00B26C12" w:rsidRPr="002F0C38" w:rsidRDefault="00B26C12" w:rsidP="00B26C12">
      <w:pPr>
        <w:pStyle w:val="a5"/>
        <w:spacing w:line="360" w:lineRule="auto"/>
        <w:ind w:right="113"/>
        <w:rPr>
          <w:color w:val="000000"/>
          <w:sz w:val="26"/>
          <w:szCs w:val="26"/>
        </w:rPr>
      </w:pPr>
    </w:p>
    <w:p w:rsidR="00CC451A" w:rsidRDefault="00271F6C" w:rsidP="001778E1">
      <w:pPr>
        <w:pStyle w:val="a5"/>
        <w:tabs>
          <w:tab w:val="left" w:pos="709"/>
        </w:tabs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 w:rsidRPr="007C7907">
        <w:rPr>
          <w:b w:val="0"/>
          <w:color w:val="000000"/>
          <w:sz w:val="26"/>
          <w:szCs w:val="26"/>
        </w:rPr>
        <w:t xml:space="preserve">Обычно с термином мембрана связывают представление о пленке, толщина которой незначительна по сравнению с его поверхностью. </w:t>
      </w:r>
      <w:r w:rsidR="00CC451A">
        <w:rPr>
          <w:b w:val="0"/>
          <w:color w:val="000000"/>
          <w:sz w:val="26"/>
          <w:szCs w:val="26"/>
        </w:rPr>
        <w:t xml:space="preserve"> Мембраны могут быть в виде механически прочных пленок, дисков, пластин, полос или трубок из ионообменного материала.</w:t>
      </w:r>
    </w:p>
    <w:p w:rsidR="00271F6C" w:rsidRDefault="00CC451A" w:rsidP="001778E1">
      <w:pPr>
        <w:pStyle w:val="a5"/>
        <w:tabs>
          <w:tab w:val="left" w:pos="709"/>
        </w:tabs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lastRenderedPageBreak/>
        <w:t>Обычные зерна ионита могут быть соединены при помощи инертных связующих веществ. В качестве инертных веще</w:t>
      </w:r>
      <w:proofErr w:type="gramStart"/>
      <w:r>
        <w:rPr>
          <w:b w:val="0"/>
          <w:color w:val="000000"/>
          <w:sz w:val="26"/>
          <w:szCs w:val="26"/>
        </w:rPr>
        <w:t>ств пр</w:t>
      </w:r>
      <w:proofErr w:type="gramEnd"/>
      <w:r>
        <w:rPr>
          <w:b w:val="0"/>
          <w:color w:val="000000"/>
          <w:sz w:val="26"/>
          <w:szCs w:val="26"/>
        </w:rPr>
        <w:t>именяются инертные пластмассы</w:t>
      </w:r>
      <w:r w:rsidR="00D0087D">
        <w:rPr>
          <w:b w:val="0"/>
          <w:color w:val="000000"/>
          <w:sz w:val="26"/>
          <w:szCs w:val="26"/>
        </w:rPr>
        <w:t>.</w:t>
      </w:r>
      <w:r w:rsidR="00EC31B0">
        <w:rPr>
          <w:b w:val="0"/>
          <w:color w:val="000000"/>
          <w:sz w:val="26"/>
          <w:szCs w:val="26"/>
        </w:rPr>
        <w:t>[2</w:t>
      </w:r>
      <w:r w:rsidR="00B537BA" w:rsidRPr="007C7907">
        <w:rPr>
          <w:b w:val="0"/>
          <w:color w:val="000000"/>
          <w:sz w:val="26"/>
          <w:szCs w:val="26"/>
        </w:rPr>
        <w:t>]</w:t>
      </w:r>
      <w:r w:rsidR="00D0087D">
        <w:rPr>
          <w:b w:val="0"/>
          <w:color w:val="000000"/>
          <w:sz w:val="26"/>
          <w:szCs w:val="26"/>
        </w:rPr>
        <w:t xml:space="preserve"> При изготовлении мембран частицы ионита вводят в инертную связку, придающую материалу механическую прочность. В качестве связки в первую очередь пригодны пластмассы. Термопластические искусственные вещества в виде порошка смешиваются с ионообменным материалом. Связующий материал растворяют в растворителе,</w:t>
      </w:r>
      <w:r w:rsidR="00D0087D" w:rsidRPr="00AE4389">
        <w:rPr>
          <w:b w:val="0"/>
          <w:color w:val="000000"/>
          <w:sz w:val="26"/>
          <w:szCs w:val="26"/>
        </w:rPr>
        <w:t xml:space="preserve"> </w:t>
      </w:r>
      <w:r w:rsidR="00D0087D">
        <w:rPr>
          <w:b w:val="0"/>
          <w:color w:val="000000"/>
          <w:sz w:val="26"/>
          <w:szCs w:val="26"/>
        </w:rPr>
        <w:t>распределяют частицы ионита в вязком растворителе,</w:t>
      </w:r>
      <w:r w:rsidR="00D0087D" w:rsidRPr="00AE4389">
        <w:rPr>
          <w:b w:val="0"/>
          <w:color w:val="000000"/>
          <w:sz w:val="26"/>
          <w:szCs w:val="26"/>
        </w:rPr>
        <w:t xml:space="preserve"> </w:t>
      </w:r>
      <w:r w:rsidR="00D0087D">
        <w:rPr>
          <w:b w:val="0"/>
          <w:color w:val="000000"/>
          <w:sz w:val="26"/>
          <w:szCs w:val="26"/>
        </w:rPr>
        <w:t>выпаривают растворитель, а затем делают мембраны необходимым способом.</w:t>
      </w:r>
    </w:p>
    <w:p w:rsidR="00484BC7" w:rsidRPr="00100A00" w:rsidRDefault="00484BC7" w:rsidP="00484BC7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 w:rsidRPr="00100A00">
        <w:rPr>
          <w:b w:val="0"/>
          <w:color w:val="000000"/>
          <w:sz w:val="26"/>
          <w:szCs w:val="26"/>
        </w:rPr>
        <w:t>Ионообменные мембраны классифицируют по виду и заряду ионообменных групп, закрепленных внутри мембраны:</w:t>
      </w:r>
    </w:p>
    <w:p w:rsidR="00484BC7" w:rsidRPr="00100A00" w:rsidRDefault="00484BC7" w:rsidP="00484BC7">
      <w:pPr>
        <w:pStyle w:val="a5"/>
        <w:numPr>
          <w:ilvl w:val="0"/>
          <w:numId w:val="18"/>
        </w:numPr>
        <w:spacing w:line="360" w:lineRule="auto"/>
        <w:jc w:val="both"/>
        <w:rPr>
          <w:b w:val="0"/>
          <w:color w:val="000000"/>
          <w:sz w:val="26"/>
          <w:szCs w:val="26"/>
        </w:rPr>
      </w:pPr>
      <w:proofErr w:type="spellStart"/>
      <w:r w:rsidRPr="00100A00">
        <w:rPr>
          <w:b w:val="0"/>
          <w:color w:val="000000"/>
          <w:sz w:val="26"/>
          <w:szCs w:val="26"/>
        </w:rPr>
        <w:t>Катиоонообменные</w:t>
      </w:r>
      <w:proofErr w:type="spellEnd"/>
      <w:r w:rsidRPr="00100A00">
        <w:rPr>
          <w:b w:val="0"/>
          <w:color w:val="000000"/>
          <w:sz w:val="26"/>
          <w:szCs w:val="26"/>
        </w:rPr>
        <w:t xml:space="preserve"> мембраны</w:t>
      </w:r>
      <w:r w:rsidRPr="00100A00">
        <w:rPr>
          <w:b w:val="0"/>
          <w:color w:val="000000"/>
          <w:sz w:val="26"/>
          <w:szCs w:val="26"/>
          <w:lang w:val="en-US"/>
        </w:rPr>
        <w:t>;</w:t>
      </w:r>
    </w:p>
    <w:p w:rsidR="00484BC7" w:rsidRPr="00100A00" w:rsidRDefault="00484BC7" w:rsidP="00484BC7">
      <w:pPr>
        <w:pStyle w:val="a5"/>
        <w:numPr>
          <w:ilvl w:val="0"/>
          <w:numId w:val="18"/>
        </w:numPr>
        <w:spacing w:line="360" w:lineRule="auto"/>
        <w:jc w:val="both"/>
        <w:rPr>
          <w:b w:val="0"/>
          <w:color w:val="000000"/>
          <w:sz w:val="26"/>
          <w:szCs w:val="26"/>
        </w:rPr>
      </w:pPr>
      <w:r w:rsidRPr="00100A00">
        <w:rPr>
          <w:b w:val="0"/>
          <w:color w:val="000000"/>
          <w:sz w:val="26"/>
          <w:szCs w:val="26"/>
        </w:rPr>
        <w:t>Анионообменные мембраны;</w:t>
      </w:r>
    </w:p>
    <w:p w:rsidR="00484BC7" w:rsidRPr="00100A00" w:rsidRDefault="00484BC7" w:rsidP="00484BC7">
      <w:pPr>
        <w:pStyle w:val="a5"/>
        <w:numPr>
          <w:ilvl w:val="0"/>
          <w:numId w:val="18"/>
        </w:numPr>
        <w:spacing w:line="360" w:lineRule="auto"/>
        <w:jc w:val="both"/>
        <w:rPr>
          <w:b w:val="0"/>
          <w:color w:val="000000"/>
          <w:sz w:val="26"/>
          <w:szCs w:val="26"/>
        </w:rPr>
      </w:pPr>
      <w:proofErr w:type="spellStart"/>
      <w:r w:rsidRPr="00100A00">
        <w:rPr>
          <w:b w:val="0"/>
          <w:color w:val="000000"/>
          <w:sz w:val="26"/>
          <w:szCs w:val="26"/>
        </w:rPr>
        <w:t>Амфотерные</w:t>
      </w:r>
      <w:proofErr w:type="spellEnd"/>
      <w:r w:rsidRPr="00100A00">
        <w:rPr>
          <w:b w:val="0"/>
          <w:color w:val="000000"/>
          <w:sz w:val="26"/>
          <w:szCs w:val="26"/>
        </w:rPr>
        <w:t xml:space="preserve"> ионообменные мембраны</w:t>
      </w:r>
      <w:r w:rsidRPr="00100A00">
        <w:rPr>
          <w:b w:val="0"/>
          <w:color w:val="000000"/>
          <w:sz w:val="26"/>
          <w:szCs w:val="26"/>
          <w:lang w:val="en-US"/>
        </w:rPr>
        <w:t>;</w:t>
      </w:r>
    </w:p>
    <w:p w:rsidR="00484BC7" w:rsidRPr="00100A00" w:rsidRDefault="00484BC7" w:rsidP="00484BC7">
      <w:pPr>
        <w:pStyle w:val="a5"/>
        <w:numPr>
          <w:ilvl w:val="0"/>
          <w:numId w:val="18"/>
        </w:numPr>
        <w:spacing w:line="360" w:lineRule="auto"/>
        <w:jc w:val="both"/>
        <w:rPr>
          <w:b w:val="0"/>
          <w:color w:val="000000"/>
          <w:sz w:val="26"/>
          <w:szCs w:val="26"/>
        </w:rPr>
      </w:pPr>
      <w:r w:rsidRPr="00100A00">
        <w:rPr>
          <w:b w:val="0"/>
          <w:color w:val="000000"/>
          <w:sz w:val="26"/>
          <w:szCs w:val="26"/>
        </w:rPr>
        <w:t>Биполярные ионообменные мембраны</w:t>
      </w:r>
      <w:r w:rsidRPr="00100A00">
        <w:rPr>
          <w:b w:val="0"/>
          <w:color w:val="000000"/>
          <w:sz w:val="26"/>
          <w:szCs w:val="26"/>
          <w:lang w:val="en-US"/>
        </w:rPr>
        <w:t>;</w:t>
      </w:r>
    </w:p>
    <w:p w:rsidR="00484BC7" w:rsidRPr="00484BC7" w:rsidRDefault="00484BC7" w:rsidP="00484BC7">
      <w:pPr>
        <w:pStyle w:val="a5"/>
        <w:numPr>
          <w:ilvl w:val="0"/>
          <w:numId w:val="18"/>
        </w:numPr>
        <w:spacing w:line="360" w:lineRule="auto"/>
        <w:jc w:val="both"/>
        <w:rPr>
          <w:b w:val="0"/>
          <w:color w:val="000000"/>
          <w:sz w:val="26"/>
          <w:szCs w:val="26"/>
        </w:rPr>
      </w:pPr>
      <w:r w:rsidRPr="00100A00">
        <w:rPr>
          <w:b w:val="0"/>
          <w:color w:val="000000"/>
          <w:sz w:val="26"/>
          <w:szCs w:val="26"/>
        </w:rPr>
        <w:t>Мозаичные ионообменные мембраны.</w:t>
      </w:r>
      <w:r>
        <w:rPr>
          <w:b w:val="0"/>
          <w:color w:val="000000"/>
          <w:sz w:val="26"/>
          <w:szCs w:val="26"/>
          <w:lang w:val="en-US"/>
        </w:rPr>
        <w:t>[</w:t>
      </w:r>
      <w:r>
        <w:rPr>
          <w:b w:val="0"/>
          <w:color w:val="000000"/>
          <w:sz w:val="26"/>
          <w:szCs w:val="26"/>
        </w:rPr>
        <w:t>8</w:t>
      </w:r>
      <w:r w:rsidRPr="00100A00">
        <w:rPr>
          <w:b w:val="0"/>
          <w:color w:val="000000"/>
          <w:sz w:val="26"/>
          <w:szCs w:val="26"/>
          <w:lang w:val="en-US"/>
        </w:rPr>
        <w:t>]</w:t>
      </w:r>
    </w:p>
    <w:p w:rsidR="00D0087D" w:rsidRPr="008B50A3" w:rsidRDefault="00D0087D" w:rsidP="00D0087D">
      <w:pPr>
        <w:pStyle w:val="a5"/>
        <w:tabs>
          <w:tab w:val="left" w:pos="709"/>
        </w:tabs>
        <w:spacing w:line="360" w:lineRule="auto"/>
        <w:ind w:firstLine="720"/>
        <w:jc w:val="both"/>
        <w:rPr>
          <w:b w:val="0"/>
          <w:color w:val="000000" w:themeColor="text1"/>
          <w:sz w:val="26"/>
          <w:szCs w:val="26"/>
        </w:rPr>
      </w:pPr>
      <w:r w:rsidRPr="008B50A3">
        <w:rPr>
          <w:b w:val="0"/>
          <w:color w:val="000000" w:themeColor="text1"/>
          <w:sz w:val="26"/>
          <w:szCs w:val="26"/>
        </w:rPr>
        <w:t>Для отделения определенного иона металла из смеси ионов, он должен предпочтительнее сорбироваться</w:t>
      </w:r>
      <w:r w:rsidR="008B50A3" w:rsidRPr="008B50A3">
        <w:rPr>
          <w:b w:val="0"/>
          <w:color w:val="000000" w:themeColor="text1"/>
          <w:sz w:val="26"/>
          <w:szCs w:val="26"/>
        </w:rPr>
        <w:t xml:space="preserve"> (т.н. селективность)</w:t>
      </w:r>
      <w:r w:rsidRPr="008B50A3">
        <w:rPr>
          <w:b w:val="0"/>
          <w:color w:val="000000" w:themeColor="text1"/>
          <w:sz w:val="26"/>
          <w:szCs w:val="26"/>
        </w:rPr>
        <w:t xml:space="preserve"> в фазу мембраны, а затем переноситься через фазу мембраны.</w:t>
      </w:r>
      <w:r w:rsidR="00F7593F">
        <w:rPr>
          <w:b w:val="0"/>
          <w:color w:val="000000" w:themeColor="text1"/>
          <w:sz w:val="26"/>
          <w:szCs w:val="26"/>
        </w:rPr>
        <w:t xml:space="preserve"> </w:t>
      </w:r>
      <w:r w:rsidR="00484BC7">
        <w:rPr>
          <w:b w:val="0"/>
          <w:color w:val="000000" w:themeColor="text1"/>
          <w:sz w:val="26"/>
          <w:szCs w:val="26"/>
        </w:rPr>
        <w:t>[9</w:t>
      </w:r>
      <w:r w:rsidR="008B50A3" w:rsidRPr="008B50A3">
        <w:rPr>
          <w:b w:val="0"/>
          <w:color w:val="000000" w:themeColor="text1"/>
          <w:sz w:val="26"/>
          <w:szCs w:val="26"/>
        </w:rPr>
        <w:t>]</w:t>
      </w:r>
    </w:p>
    <w:p w:rsidR="00484BC7" w:rsidRPr="007C7907" w:rsidRDefault="00B537BA" w:rsidP="00484BC7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 w:rsidRPr="007C7907">
        <w:rPr>
          <w:b w:val="0"/>
          <w:color w:val="000000"/>
          <w:sz w:val="26"/>
          <w:szCs w:val="26"/>
        </w:rPr>
        <w:t xml:space="preserve">Из-за проникновения частиц через мембрану во внешнем растворе </w:t>
      </w:r>
      <w:r w:rsidR="00317E11">
        <w:rPr>
          <w:b w:val="0"/>
          <w:color w:val="000000"/>
          <w:sz w:val="26"/>
          <w:szCs w:val="26"/>
        </w:rPr>
        <w:t xml:space="preserve">со временем </w:t>
      </w:r>
      <w:r w:rsidRPr="007C7907">
        <w:rPr>
          <w:b w:val="0"/>
          <w:color w:val="000000"/>
          <w:sz w:val="26"/>
          <w:szCs w:val="26"/>
        </w:rPr>
        <w:t>меняется концентрация.  Через некоторое время в систем</w:t>
      </w:r>
      <w:r w:rsidR="005A6149">
        <w:rPr>
          <w:b w:val="0"/>
          <w:color w:val="000000"/>
          <w:sz w:val="26"/>
          <w:szCs w:val="26"/>
        </w:rPr>
        <w:t>е наступает состояние равновесия</w:t>
      </w:r>
      <w:r w:rsidRPr="007C7907">
        <w:rPr>
          <w:b w:val="0"/>
          <w:color w:val="000000"/>
          <w:sz w:val="26"/>
          <w:szCs w:val="26"/>
        </w:rPr>
        <w:t>. Перенос частиц осуществляется либо в результате миграции, либо в результате диффузии.[</w:t>
      </w:r>
      <w:r w:rsidR="00484BC7">
        <w:rPr>
          <w:b w:val="0"/>
          <w:color w:val="000000"/>
          <w:sz w:val="26"/>
          <w:szCs w:val="26"/>
        </w:rPr>
        <w:t>10</w:t>
      </w:r>
      <w:r w:rsidRPr="007C7907">
        <w:rPr>
          <w:b w:val="0"/>
          <w:color w:val="000000"/>
          <w:sz w:val="26"/>
          <w:szCs w:val="26"/>
        </w:rPr>
        <w:t>]</w:t>
      </w:r>
    </w:p>
    <w:p w:rsidR="008E44DD" w:rsidRPr="007C7907" w:rsidRDefault="008E44DD" w:rsidP="001778E1">
      <w:pPr>
        <w:pStyle w:val="a5"/>
        <w:spacing w:line="360" w:lineRule="auto"/>
        <w:ind w:right="113" w:firstLine="720"/>
        <w:jc w:val="both"/>
        <w:rPr>
          <w:b w:val="0"/>
          <w:color w:val="000000"/>
          <w:sz w:val="26"/>
          <w:szCs w:val="26"/>
        </w:rPr>
      </w:pPr>
      <w:r w:rsidRPr="007C7907">
        <w:rPr>
          <w:b w:val="0"/>
          <w:color w:val="000000"/>
          <w:sz w:val="26"/>
          <w:szCs w:val="26"/>
        </w:rPr>
        <w:t>Ионный обмен можно изобразить схематически таким образом</w:t>
      </w:r>
      <w:r w:rsidR="001778E1" w:rsidRPr="007C7907">
        <w:rPr>
          <w:b w:val="0"/>
          <w:color w:val="000000"/>
          <w:sz w:val="26"/>
          <w:szCs w:val="26"/>
        </w:rPr>
        <w:t>:</w:t>
      </w:r>
    </w:p>
    <w:p w:rsidR="008E44DD" w:rsidRPr="007C7907" w:rsidRDefault="008E44DD" w:rsidP="00D93AAC">
      <w:pPr>
        <w:pStyle w:val="a5"/>
        <w:spacing w:line="360" w:lineRule="auto"/>
        <w:ind w:right="-1"/>
        <w:rPr>
          <w:b w:val="0"/>
          <w:color w:val="000000"/>
          <w:sz w:val="26"/>
          <w:szCs w:val="26"/>
        </w:rPr>
      </w:pPr>
      <w:r w:rsidRPr="0056351B">
        <w:rPr>
          <w:b w:val="0"/>
          <w:color w:val="000000"/>
          <w:sz w:val="26"/>
          <w:szCs w:val="26"/>
        </w:rPr>
        <w:t>Ā</w:t>
      </w:r>
      <w:r w:rsidR="00843E6C" w:rsidRPr="0056351B">
        <w:rPr>
          <w:b w:val="0"/>
          <w:color w:val="000000"/>
          <w:sz w:val="26"/>
          <w:szCs w:val="26"/>
        </w:rPr>
        <w:t xml:space="preserve"> </w:t>
      </w:r>
      <w:r w:rsidRPr="0056351B">
        <w:rPr>
          <w:b w:val="0"/>
          <w:color w:val="000000"/>
          <w:sz w:val="26"/>
          <w:szCs w:val="26"/>
        </w:rPr>
        <w:t>+</w:t>
      </w:r>
      <w:r w:rsidR="00843E6C" w:rsidRPr="0056351B">
        <w:rPr>
          <w:b w:val="0"/>
          <w:color w:val="000000"/>
          <w:sz w:val="26"/>
          <w:szCs w:val="26"/>
        </w:rPr>
        <w:t xml:space="preserve"> </w:t>
      </w:r>
      <w:r w:rsidRPr="0056351B">
        <w:rPr>
          <w:b w:val="0"/>
          <w:color w:val="000000"/>
          <w:sz w:val="26"/>
          <w:szCs w:val="26"/>
          <w:lang w:val="en-US"/>
        </w:rPr>
        <w:t>B</w:t>
      </w:r>
      <w:r w:rsidRPr="0056351B">
        <w:rPr>
          <w:b w:val="0"/>
          <w:color w:val="000000"/>
          <w:sz w:val="26"/>
          <w:szCs w:val="26"/>
        </w:rPr>
        <w:t xml:space="preserve"> </w:t>
      </w:r>
      <w:r w:rsidR="00843E6C" w:rsidRPr="0056351B">
        <w:rPr>
          <w:b w:val="0"/>
          <w:color w:val="000000"/>
          <w:sz w:val="26"/>
          <w:szCs w:val="26"/>
        </w:rPr>
        <w:t xml:space="preserve"> </w:t>
      </w:r>
      <w:r w:rsidRPr="0056351B">
        <w:rPr>
          <w:b w:val="0"/>
          <w:color w:val="000000"/>
          <w:sz w:val="26"/>
          <w:szCs w:val="26"/>
        </w:rPr>
        <w:t>↔</w:t>
      </w:r>
      <w:r w:rsidR="00843E6C" w:rsidRPr="0056351B">
        <w:rPr>
          <w:b w:val="0"/>
          <w:color w:val="000000"/>
          <w:sz w:val="26"/>
          <w:szCs w:val="26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b w:val="0"/>
                <w:i/>
                <w:color w:val="000000"/>
                <w:sz w:val="26"/>
                <w:szCs w:val="26"/>
                <w:lang w:val="en-US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B</m:t>
            </m:r>
          </m:e>
        </m:acc>
      </m:oMath>
      <w:r w:rsidR="00843E6C" w:rsidRPr="0056351B">
        <w:rPr>
          <w:b w:val="0"/>
          <w:color w:val="000000"/>
          <w:sz w:val="26"/>
          <w:szCs w:val="26"/>
        </w:rPr>
        <w:t xml:space="preserve"> + </w:t>
      </w:r>
      <w:r w:rsidR="00843E6C" w:rsidRPr="0056351B">
        <w:rPr>
          <w:b w:val="0"/>
          <w:color w:val="000000"/>
          <w:sz w:val="26"/>
          <w:szCs w:val="26"/>
          <w:lang w:val="en-US"/>
        </w:rPr>
        <w:t>A</w:t>
      </w:r>
      <w:r w:rsidR="00843E6C" w:rsidRPr="007C7907">
        <w:rPr>
          <w:b w:val="0"/>
          <w:color w:val="000000"/>
          <w:sz w:val="26"/>
          <w:szCs w:val="26"/>
        </w:rPr>
        <w:t xml:space="preserve"> </w:t>
      </w:r>
      <w:r w:rsidR="00C6106B">
        <w:rPr>
          <w:b w:val="0"/>
          <w:color w:val="000000"/>
          <w:sz w:val="26"/>
          <w:szCs w:val="26"/>
        </w:rPr>
        <w:t>,</w:t>
      </w:r>
    </w:p>
    <w:p w:rsidR="00245AD8" w:rsidRPr="007C7907" w:rsidRDefault="00245AD8" w:rsidP="001778E1">
      <w:pPr>
        <w:pStyle w:val="a5"/>
        <w:spacing w:line="360" w:lineRule="auto"/>
        <w:ind w:right="113"/>
        <w:jc w:val="both"/>
        <w:rPr>
          <w:b w:val="0"/>
          <w:color w:val="000000"/>
          <w:sz w:val="26"/>
          <w:szCs w:val="26"/>
        </w:rPr>
      </w:pPr>
    </w:p>
    <w:p w:rsidR="00DB101D" w:rsidRPr="00100A00" w:rsidRDefault="00C6106B" w:rsidP="00484BC7">
      <w:pPr>
        <w:pStyle w:val="a5"/>
        <w:spacing w:line="360" w:lineRule="auto"/>
        <w:ind w:right="113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где </w:t>
      </w:r>
      <w:r w:rsidRPr="0056351B">
        <w:rPr>
          <w:b w:val="0"/>
          <w:color w:val="000000"/>
          <w:sz w:val="26"/>
          <w:szCs w:val="26"/>
        </w:rPr>
        <w:t>Ā,</w:t>
      </w:r>
      <m:oMath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b w:val="0"/>
                <w:i/>
                <w:color w:val="000000"/>
                <w:sz w:val="26"/>
                <w:szCs w:val="26"/>
                <w:lang w:val="en-US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B</m:t>
            </m:r>
          </m:e>
        </m:acc>
      </m:oMath>
      <w:r>
        <w:rPr>
          <w:b w:val="0"/>
          <w:color w:val="000000"/>
          <w:sz w:val="26"/>
          <w:szCs w:val="26"/>
        </w:rPr>
        <w:t xml:space="preserve"> – ионы в фазе ионита, </w:t>
      </w:r>
      <w:r>
        <w:rPr>
          <w:b w:val="0"/>
          <w:color w:val="000000"/>
          <w:sz w:val="26"/>
          <w:szCs w:val="26"/>
          <w:lang w:val="en-US"/>
        </w:rPr>
        <w:t>A</w:t>
      </w:r>
      <w:r w:rsidRPr="00C6106B">
        <w:rPr>
          <w:b w:val="0"/>
          <w:color w:val="000000"/>
          <w:sz w:val="26"/>
          <w:szCs w:val="26"/>
        </w:rPr>
        <w:t>,</w:t>
      </w:r>
      <w:r>
        <w:rPr>
          <w:b w:val="0"/>
          <w:color w:val="000000"/>
          <w:sz w:val="26"/>
          <w:szCs w:val="26"/>
          <w:lang w:val="en-US"/>
        </w:rPr>
        <w:t>B</w:t>
      </w:r>
      <w:r w:rsidRPr="00C6106B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>–</w:t>
      </w:r>
      <w:r w:rsidRPr="00C6106B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 xml:space="preserve">ионы в фазе раствора. </w:t>
      </w:r>
    </w:p>
    <w:p w:rsidR="00100A00" w:rsidRDefault="00E56682" w:rsidP="00100A00">
      <w:pPr>
        <w:pStyle w:val="a5"/>
        <w:spacing w:line="360" w:lineRule="auto"/>
        <w:ind w:left="108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Ионообменные мембраны </w:t>
      </w:r>
      <w:r w:rsidR="001D7DF2">
        <w:rPr>
          <w:b w:val="0"/>
          <w:color w:val="000000"/>
          <w:sz w:val="26"/>
          <w:szCs w:val="26"/>
        </w:rPr>
        <w:t xml:space="preserve">очень часто </w:t>
      </w:r>
      <w:r>
        <w:rPr>
          <w:b w:val="0"/>
          <w:color w:val="000000"/>
          <w:sz w:val="26"/>
          <w:szCs w:val="26"/>
        </w:rPr>
        <w:t>используют для концентрирования либо обессоливания растворов электролитов.</w:t>
      </w:r>
      <w:r w:rsidR="001D7DF2" w:rsidRPr="001D7DF2">
        <w:rPr>
          <w:b w:val="0"/>
          <w:color w:val="000000"/>
          <w:sz w:val="26"/>
          <w:szCs w:val="26"/>
        </w:rPr>
        <w:t xml:space="preserve"> [11]</w:t>
      </w:r>
    </w:p>
    <w:p w:rsidR="00484BC7" w:rsidRPr="001D7DF2" w:rsidRDefault="00484BC7" w:rsidP="00100A00">
      <w:pPr>
        <w:pStyle w:val="a5"/>
        <w:spacing w:line="360" w:lineRule="auto"/>
        <w:ind w:left="1080"/>
        <w:jc w:val="both"/>
        <w:rPr>
          <w:b w:val="0"/>
          <w:color w:val="000000"/>
          <w:sz w:val="26"/>
          <w:szCs w:val="26"/>
        </w:rPr>
      </w:pPr>
    </w:p>
    <w:p w:rsidR="00251A77" w:rsidRDefault="00B579B9" w:rsidP="00517B60">
      <w:pPr>
        <w:pStyle w:val="a5"/>
        <w:spacing w:line="360" w:lineRule="auto"/>
        <w:ind w:firstLine="720"/>
        <w:rPr>
          <w:bCs w:val="0"/>
          <w:color w:val="000000"/>
          <w:sz w:val="26"/>
          <w:szCs w:val="26"/>
        </w:rPr>
      </w:pPr>
      <w:r w:rsidRPr="00447A59">
        <w:rPr>
          <w:bCs w:val="0"/>
          <w:color w:val="000000"/>
          <w:sz w:val="26"/>
          <w:szCs w:val="26"/>
        </w:rPr>
        <w:t xml:space="preserve">1.4 </w:t>
      </w:r>
      <w:proofErr w:type="spellStart"/>
      <w:r w:rsidRPr="00447A59">
        <w:rPr>
          <w:bCs w:val="0"/>
          <w:color w:val="000000"/>
          <w:sz w:val="26"/>
          <w:szCs w:val="26"/>
        </w:rPr>
        <w:t>Фторполимеры</w:t>
      </w:r>
      <w:proofErr w:type="spellEnd"/>
      <w:r w:rsidRPr="00447A59">
        <w:rPr>
          <w:bCs w:val="0"/>
          <w:color w:val="000000"/>
          <w:sz w:val="26"/>
          <w:szCs w:val="26"/>
        </w:rPr>
        <w:t xml:space="preserve"> и их применение в изготовлении </w:t>
      </w:r>
      <w:proofErr w:type="spellStart"/>
      <w:r w:rsidR="005E1851" w:rsidRPr="00447A59">
        <w:rPr>
          <w:bCs w:val="0"/>
          <w:color w:val="000000"/>
          <w:sz w:val="26"/>
          <w:szCs w:val="26"/>
        </w:rPr>
        <w:t>ионитовых</w:t>
      </w:r>
      <w:proofErr w:type="spellEnd"/>
      <w:r w:rsidR="005E1851" w:rsidRPr="00447A59">
        <w:rPr>
          <w:bCs w:val="0"/>
          <w:color w:val="000000"/>
          <w:sz w:val="26"/>
          <w:szCs w:val="26"/>
        </w:rPr>
        <w:t xml:space="preserve"> </w:t>
      </w:r>
      <w:r w:rsidRPr="00447A59">
        <w:rPr>
          <w:bCs w:val="0"/>
          <w:color w:val="000000"/>
          <w:sz w:val="26"/>
          <w:szCs w:val="26"/>
        </w:rPr>
        <w:t>мембран</w:t>
      </w:r>
    </w:p>
    <w:p w:rsidR="00517B60" w:rsidRPr="00517B60" w:rsidRDefault="00517B60" w:rsidP="00517B60">
      <w:pPr>
        <w:pStyle w:val="a5"/>
        <w:spacing w:line="360" w:lineRule="auto"/>
        <w:ind w:firstLine="720"/>
        <w:rPr>
          <w:bCs w:val="0"/>
          <w:color w:val="000000"/>
          <w:sz w:val="26"/>
          <w:szCs w:val="26"/>
        </w:rPr>
      </w:pPr>
    </w:p>
    <w:p w:rsidR="008B3DB0" w:rsidRPr="00FC60EB" w:rsidRDefault="004938D2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proofErr w:type="spellStart"/>
      <w:r>
        <w:rPr>
          <w:b w:val="0"/>
          <w:color w:val="000000"/>
          <w:sz w:val="26"/>
          <w:szCs w:val="26"/>
        </w:rPr>
        <w:lastRenderedPageBreak/>
        <w:t>Фторполимеры</w:t>
      </w:r>
      <w:proofErr w:type="spellEnd"/>
      <w:r>
        <w:rPr>
          <w:b w:val="0"/>
          <w:color w:val="000000"/>
          <w:sz w:val="26"/>
          <w:szCs w:val="26"/>
        </w:rPr>
        <w:t xml:space="preserve"> – это соединения углерода и фтора, полученные полимеризацией мономеров,</w:t>
      </w:r>
      <w:r w:rsidR="00AE4389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 xml:space="preserve">содержащих двойную связь и атомы фтора. Высокая энергия связи </w:t>
      </w:r>
      <w:r>
        <w:rPr>
          <w:b w:val="0"/>
          <w:color w:val="000000"/>
          <w:sz w:val="26"/>
          <w:szCs w:val="26"/>
          <w:lang w:val="en-US"/>
        </w:rPr>
        <w:t>C</w:t>
      </w:r>
      <w:r w:rsidRPr="004938D2">
        <w:rPr>
          <w:b w:val="0"/>
          <w:color w:val="000000"/>
          <w:sz w:val="26"/>
          <w:szCs w:val="26"/>
        </w:rPr>
        <w:t>-</w:t>
      </w:r>
      <w:r>
        <w:rPr>
          <w:b w:val="0"/>
          <w:color w:val="000000"/>
          <w:sz w:val="26"/>
          <w:szCs w:val="26"/>
          <w:lang w:val="en-US"/>
        </w:rPr>
        <w:t>F</w:t>
      </w:r>
      <w:r>
        <w:rPr>
          <w:b w:val="0"/>
          <w:color w:val="000000"/>
          <w:sz w:val="26"/>
          <w:szCs w:val="26"/>
        </w:rPr>
        <w:t xml:space="preserve"> приводит к целому комплексу необычных свойств </w:t>
      </w:r>
      <w:proofErr w:type="spellStart"/>
      <w:r>
        <w:rPr>
          <w:b w:val="0"/>
          <w:color w:val="000000"/>
          <w:sz w:val="26"/>
          <w:szCs w:val="26"/>
        </w:rPr>
        <w:t>фторполимеров</w:t>
      </w:r>
      <w:proofErr w:type="spellEnd"/>
      <w:r>
        <w:rPr>
          <w:b w:val="0"/>
          <w:color w:val="000000"/>
          <w:sz w:val="26"/>
          <w:szCs w:val="26"/>
        </w:rPr>
        <w:t xml:space="preserve">, в частности к высокой термической и химической стойкости, огнестойкости и гидрофобности изделий на их основе. </w:t>
      </w:r>
    </w:p>
    <w:p w:rsidR="001778E1" w:rsidRDefault="004938D2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В настоящей работе используется </w:t>
      </w:r>
      <w:proofErr w:type="spellStart"/>
      <w:r>
        <w:rPr>
          <w:b w:val="0"/>
          <w:color w:val="000000"/>
          <w:sz w:val="26"/>
          <w:szCs w:val="26"/>
        </w:rPr>
        <w:t>фторполимер</w:t>
      </w:r>
      <w:proofErr w:type="spellEnd"/>
      <w:r>
        <w:rPr>
          <w:b w:val="0"/>
          <w:color w:val="000000"/>
          <w:sz w:val="26"/>
          <w:szCs w:val="26"/>
        </w:rPr>
        <w:t xml:space="preserve"> Ф-26. Он является сополимером </w:t>
      </w:r>
      <w:proofErr w:type="spellStart"/>
      <w:r>
        <w:rPr>
          <w:b w:val="0"/>
          <w:color w:val="000000"/>
          <w:sz w:val="26"/>
          <w:szCs w:val="26"/>
        </w:rPr>
        <w:t>винилиде</w:t>
      </w:r>
      <w:r w:rsidR="00BA410A">
        <w:rPr>
          <w:b w:val="0"/>
          <w:color w:val="000000"/>
          <w:sz w:val="26"/>
          <w:szCs w:val="26"/>
        </w:rPr>
        <w:t>нфторида</w:t>
      </w:r>
      <w:proofErr w:type="spellEnd"/>
      <w:r w:rsidR="00BA410A">
        <w:rPr>
          <w:b w:val="0"/>
          <w:color w:val="000000"/>
          <w:sz w:val="26"/>
          <w:szCs w:val="26"/>
        </w:rPr>
        <w:t xml:space="preserve"> и </w:t>
      </w:r>
      <w:proofErr w:type="spellStart"/>
      <w:r w:rsidR="00BA410A">
        <w:rPr>
          <w:b w:val="0"/>
          <w:color w:val="000000"/>
          <w:sz w:val="26"/>
          <w:szCs w:val="26"/>
        </w:rPr>
        <w:t>гексафторпропилена</w:t>
      </w:r>
      <w:proofErr w:type="spellEnd"/>
      <w:r w:rsidR="00BE679B">
        <w:rPr>
          <w:b w:val="0"/>
          <w:color w:val="000000"/>
          <w:sz w:val="26"/>
          <w:szCs w:val="26"/>
        </w:rPr>
        <w:t>:</w:t>
      </w:r>
    </w:p>
    <w:p w:rsidR="00BE679B" w:rsidRPr="00BE679B" w:rsidRDefault="00BE679B" w:rsidP="00D93AAC">
      <w:pPr>
        <w:pStyle w:val="a5"/>
        <w:spacing w:line="360" w:lineRule="auto"/>
        <w:ind w:firstLine="720"/>
        <w:rPr>
          <w:b w:val="0"/>
          <w:color w:val="000000"/>
          <w:sz w:val="26"/>
          <w:szCs w:val="26"/>
        </w:rPr>
      </w:pPr>
      <w:r>
        <w:rPr>
          <w:b w:val="0"/>
          <w:noProof/>
          <w:color w:val="000000"/>
          <w:sz w:val="28"/>
          <w:szCs w:val="28"/>
        </w:rPr>
        <w:drawing>
          <wp:inline distT="0" distB="0" distL="0" distR="0">
            <wp:extent cx="2952750" cy="1166017"/>
            <wp:effectExtent l="19050" t="0" r="0" b="0"/>
            <wp:docPr id="7" name="Рисунок 5" descr="C:\Users\ann\Desktop\Учеба\сополи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\Desktop\Учеба\сополим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62" cy="11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8D2" w:rsidRPr="00FC60EB" w:rsidRDefault="004938D2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Ф-26 способен растворяться в сложных эфирах и кетонах. </w:t>
      </w:r>
      <w:r>
        <w:rPr>
          <w:b w:val="0"/>
          <w:sz w:val="26"/>
          <w:szCs w:val="26"/>
        </w:rPr>
        <w:t>Таким образом, его используют д</w:t>
      </w:r>
      <w:r w:rsidRPr="004938D2">
        <w:rPr>
          <w:b w:val="0"/>
          <w:sz w:val="26"/>
          <w:szCs w:val="26"/>
        </w:rPr>
        <w:t xml:space="preserve">ля получения изделий прессованием и пленок методом полива, лаковых покрытий, стойких к агрессивным средам и работающих при температуре до 200 </w:t>
      </w:r>
      <w:proofErr w:type="spellStart"/>
      <w:r w:rsidRPr="004938D2">
        <w:rPr>
          <w:b w:val="0"/>
          <w:sz w:val="26"/>
          <w:szCs w:val="26"/>
          <w:vertAlign w:val="superscript"/>
        </w:rPr>
        <w:t>о</w:t>
      </w:r>
      <w:r w:rsidRPr="004938D2">
        <w:rPr>
          <w:b w:val="0"/>
          <w:sz w:val="26"/>
          <w:szCs w:val="26"/>
        </w:rPr>
        <w:t>С</w:t>
      </w:r>
      <w:proofErr w:type="spellEnd"/>
      <w:r w:rsidR="00BA410A">
        <w:rPr>
          <w:b w:val="0"/>
          <w:sz w:val="26"/>
          <w:szCs w:val="26"/>
        </w:rPr>
        <w:t xml:space="preserve">. </w:t>
      </w:r>
      <w:r w:rsidR="008B50A3">
        <w:rPr>
          <w:b w:val="0"/>
          <w:sz w:val="26"/>
          <w:szCs w:val="26"/>
        </w:rPr>
        <w:t>[</w:t>
      </w:r>
      <w:r w:rsidR="00100A00" w:rsidRPr="00100A00">
        <w:rPr>
          <w:b w:val="0"/>
          <w:sz w:val="26"/>
          <w:szCs w:val="26"/>
        </w:rPr>
        <w:t>1</w:t>
      </w:r>
      <w:r w:rsidR="001D7DF2">
        <w:rPr>
          <w:b w:val="0"/>
          <w:sz w:val="26"/>
          <w:szCs w:val="26"/>
        </w:rPr>
        <w:t>2</w:t>
      </w:r>
      <w:r w:rsidR="003A0076" w:rsidRPr="000D465B">
        <w:rPr>
          <w:b w:val="0"/>
          <w:sz w:val="26"/>
          <w:szCs w:val="26"/>
        </w:rPr>
        <w:t>]</w:t>
      </w:r>
      <w:r w:rsidR="000D465B">
        <w:rPr>
          <w:b w:val="0"/>
          <w:sz w:val="26"/>
          <w:szCs w:val="26"/>
        </w:rPr>
        <w:t xml:space="preserve"> Фторопласт-26 не обладает ионообменными свойствами, хотя на его основе возможно получение ионообменных материалов. </w:t>
      </w:r>
      <w:r w:rsidR="008B50A3">
        <w:rPr>
          <w:b w:val="0"/>
          <w:sz w:val="26"/>
          <w:szCs w:val="26"/>
        </w:rPr>
        <w:t>[1</w:t>
      </w:r>
      <w:r w:rsidR="001D7DF2">
        <w:rPr>
          <w:b w:val="0"/>
          <w:sz w:val="26"/>
          <w:szCs w:val="26"/>
        </w:rPr>
        <w:t>3</w:t>
      </w:r>
      <w:r w:rsidR="008B50A3">
        <w:rPr>
          <w:b w:val="0"/>
          <w:sz w:val="26"/>
          <w:szCs w:val="26"/>
        </w:rPr>
        <w:t>,1</w:t>
      </w:r>
      <w:r w:rsidR="001D7DF2">
        <w:rPr>
          <w:b w:val="0"/>
          <w:sz w:val="26"/>
          <w:szCs w:val="26"/>
        </w:rPr>
        <w:t>4</w:t>
      </w:r>
      <w:r w:rsidR="000D465B" w:rsidRPr="00FC60EB">
        <w:rPr>
          <w:b w:val="0"/>
          <w:sz w:val="26"/>
          <w:szCs w:val="26"/>
        </w:rPr>
        <w:t>]</w:t>
      </w:r>
    </w:p>
    <w:p w:rsidR="00BA410A" w:rsidRPr="00BA410A" w:rsidRDefault="00BA410A" w:rsidP="008E44DD">
      <w:pPr>
        <w:pStyle w:val="a5"/>
        <w:spacing w:line="360" w:lineRule="auto"/>
        <w:ind w:right="113"/>
        <w:jc w:val="left"/>
        <w:rPr>
          <w:b w:val="0"/>
          <w:color w:val="000000"/>
          <w:sz w:val="28"/>
          <w:szCs w:val="28"/>
        </w:rPr>
      </w:pPr>
    </w:p>
    <w:p w:rsidR="004938D2" w:rsidRPr="007C7907" w:rsidRDefault="004938D2" w:rsidP="008E44DD">
      <w:pPr>
        <w:pStyle w:val="a5"/>
        <w:spacing w:line="360" w:lineRule="auto"/>
        <w:ind w:right="113"/>
        <w:jc w:val="left"/>
        <w:rPr>
          <w:b w:val="0"/>
          <w:color w:val="000000"/>
          <w:sz w:val="28"/>
          <w:szCs w:val="28"/>
        </w:rPr>
      </w:pPr>
    </w:p>
    <w:p w:rsidR="0099023F" w:rsidRPr="00447A59" w:rsidRDefault="00B579B9" w:rsidP="00D93AAC">
      <w:pPr>
        <w:pStyle w:val="a5"/>
        <w:spacing w:line="360" w:lineRule="auto"/>
        <w:ind w:firstLine="720"/>
        <w:rPr>
          <w:bCs w:val="0"/>
          <w:color w:val="000000"/>
          <w:sz w:val="26"/>
          <w:szCs w:val="26"/>
        </w:rPr>
      </w:pPr>
      <w:r w:rsidRPr="00447A59">
        <w:rPr>
          <w:bCs w:val="0"/>
          <w:color w:val="000000"/>
          <w:sz w:val="26"/>
          <w:szCs w:val="26"/>
        </w:rPr>
        <w:t>1.5</w:t>
      </w:r>
      <w:r w:rsidR="0099023F" w:rsidRPr="00447A59">
        <w:rPr>
          <w:bCs w:val="0"/>
          <w:color w:val="000000"/>
          <w:sz w:val="26"/>
          <w:szCs w:val="26"/>
        </w:rPr>
        <w:t xml:space="preserve"> Равновесие и кинетика ионного обмена</w:t>
      </w:r>
    </w:p>
    <w:p w:rsidR="00ED1C9D" w:rsidRPr="00B579B9" w:rsidRDefault="00ED1C9D" w:rsidP="0099023F">
      <w:pPr>
        <w:pStyle w:val="a5"/>
        <w:spacing w:line="360" w:lineRule="auto"/>
        <w:ind w:right="113"/>
        <w:rPr>
          <w:bCs w:val="0"/>
          <w:color w:val="000000"/>
          <w:szCs w:val="32"/>
        </w:rPr>
      </w:pPr>
    </w:p>
    <w:p w:rsidR="0099023F" w:rsidRDefault="00ED1C9D" w:rsidP="001778E1">
      <w:pPr>
        <w:pStyle w:val="a5"/>
        <w:tabs>
          <w:tab w:val="left" w:pos="2142"/>
        </w:tabs>
        <w:spacing w:line="360" w:lineRule="auto"/>
        <w:ind w:firstLine="720"/>
        <w:jc w:val="both"/>
        <w:rPr>
          <w:bCs w:val="0"/>
          <w:color w:val="000000"/>
          <w:szCs w:val="32"/>
        </w:rPr>
      </w:pPr>
      <w:r>
        <w:rPr>
          <w:b w:val="0"/>
          <w:color w:val="000000"/>
          <w:sz w:val="26"/>
          <w:szCs w:val="26"/>
        </w:rPr>
        <w:t xml:space="preserve">Кинетику ионного обмена исследуют статическим и динамическим методами, основанными на измерении изменений концентрации обменивающихся ионов в фазе раствора или ионита в зависимости от времени. </w:t>
      </w:r>
      <w:r w:rsidR="008B50A3">
        <w:rPr>
          <w:b w:val="0"/>
          <w:color w:val="000000"/>
          <w:sz w:val="26"/>
          <w:szCs w:val="26"/>
        </w:rPr>
        <w:t>[1</w:t>
      </w:r>
      <w:r w:rsidR="001D7DF2">
        <w:rPr>
          <w:b w:val="0"/>
          <w:color w:val="000000"/>
          <w:sz w:val="26"/>
          <w:szCs w:val="26"/>
        </w:rPr>
        <w:t>5</w:t>
      </w:r>
      <w:r w:rsidRPr="00F35157">
        <w:rPr>
          <w:b w:val="0"/>
          <w:color w:val="000000"/>
          <w:sz w:val="26"/>
          <w:szCs w:val="26"/>
        </w:rPr>
        <w:t>]</w:t>
      </w:r>
      <w:r>
        <w:rPr>
          <w:bCs w:val="0"/>
          <w:color w:val="000000"/>
          <w:szCs w:val="32"/>
        </w:rPr>
        <w:t xml:space="preserve"> </w:t>
      </w:r>
    </w:p>
    <w:p w:rsidR="0099023F" w:rsidRDefault="0099023F" w:rsidP="00D93AAC">
      <w:pPr>
        <w:pStyle w:val="a5"/>
        <w:spacing w:line="360" w:lineRule="auto"/>
        <w:ind w:firstLine="720"/>
        <w:jc w:val="both"/>
        <w:rPr>
          <w:b w:val="0"/>
          <w:bCs w:val="0"/>
          <w:color w:val="000000"/>
          <w:sz w:val="26"/>
          <w:szCs w:val="26"/>
        </w:rPr>
      </w:pPr>
      <w:r>
        <w:rPr>
          <w:b w:val="0"/>
          <w:bCs w:val="0"/>
          <w:color w:val="000000"/>
          <w:sz w:val="26"/>
          <w:szCs w:val="26"/>
        </w:rPr>
        <w:t>В процессе ионного обмена можно выделить несколько разделенных во времени и пространстве последовательных стадий, основными из которых можно считать следующие</w:t>
      </w:r>
      <w:r w:rsidR="00D72633">
        <w:rPr>
          <w:b w:val="0"/>
          <w:bCs w:val="0"/>
          <w:color w:val="000000"/>
          <w:sz w:val="26"/>
          <w:szCs w:val="26"/>
        </w:rPr>
        <w:t>.</w:t>
      </w:r>
    </w:p>
    <w:p w:rsidR="00D72633" w:rsidRDefault="00D72633" w:rsidP="00D93AAC">
      <w:pPr>
        <w:pStyle w:val="a5"/>
        <w:numPr>
          <w:ilvl w:val="0"/>
          <w:numId w:val="12"/>
        </w:numPr>
        <w:spacing w:line="360" w:lineRule="auto"/>
        <w:jc w:val="both"/>
        <w:rPr>
          <w:b w:val="0"/>
          <w:bCs w:val="0"/>
          <w:color w:val="000000"/>
          <w:sz w:val="26"/>
          <w:szCs w:val="26"/>
        </w:rPr>
      </w:pPr>
      <w:r>
        <w:rPr>
          <w:b w:val="0"/>
          <w:bCs w:val="0"/>
          <w:color w:val="000000"/>
          <w:sz w:val="26"/>
          <w:szCs w:val="26"/>
        </w:rPr>
        <w:t xml:space="preserve">Доставка </w:t>
      </w:r>
      <w:proofErr w:type="spellStart"/>
      <w:r>
        <w:rPr>
          <w:b w:val="0"/>
          <w:bCs w:val="0"/>
          <w:color w:val="000000"/>
          <w:sz w:val="26"/>
          <w:szCs w:val="26"/>
        </w:rPr>
        <w:t>десорбирующего</w:t>
      </w:r>
      <w:proofErr w:type="spellEnd"/>
      <w:r>
        <w:rPr>
          <w:b w:val="0"/>
          <w:bCs w:val="0"/>
          <w:color w:val="000000"/>
          <w:sz w:val="26"/>
          <w:szCs w:val="26"/>
        </w:rPr>
        <w:t xml:space="preserve"> иона из раствора к поверхности зерна ионита, осуществляемая совместно диффузией и конвекцией.</w:t>
      </w:r>
    </w:p>
    <w:p w:rsidR="00D72633" w:rsidRDefault="00D72633" w:rsidP="00D93AAC">
      <w:pPr>
        <w:pStyle w:val="a5"/>
        <w:numPr>
          <w:ilvl w:val="0"/>
          <w:numId w:val="12"/>
        </w:numPr>
        <w:spacing w:line="360" w:lineRule="auto"/>
        <w:jc w:val="both"/>
        <w:rPr>
          <w:b w:val="0"/>
          <w:bCs w:val="0"/>
          <w:color w:val="000000"/>
          <w:sz w:val="26"/>
          <w:szCs w:val="26"/>
        </w:rPr>
      </w:pPr>
      <w:r>
        <w:rPr>
          <w:b w:val="0"/>
          <w:bCs w:val="0"/>
          <w:color w:val="000000"/>
          <w:sz w:val="26"/>
          <w:szCs w:val="26"/>
        </w:rPr>
        <w:t xml:space="preserve">Доставка </w:t>
      </w:r>
      <w:proofErr w:type="spellStart"/>
      <w:r>
        <w:rPr>
          <w:b w:val="0"/>
          <w:bCs w:val="0"/>
          <w:color w:val="000000"/>
          <w:sz w:val="26"/>
          <w:szCs w:val="26"/>
        </w:rPr>
        <w:t>десорбирующего</w:t>
      </w:r>
      <w:proofErr w:type="spellEnd"/>
      <w:r>
        <w:rPr>
          <w:b w:val="0"/>
          <w:bCs w:val="0"/>
          <w:color w:val="000000"/>
          <w:sz w:val="26"/>
          <w:szCs w:val="26"/>
        </w:rPr>
        <w:t xml:space="preserve"> иона (как правило, за счет диффузии) от поверхности зерна ионита к некоторой точке в его объеме, в которой происходит обмен. </w:t>
      </w:r>
    </w:p>
    <w:p w:rsidR="00D72633" w:rsidRDefault="00D72633" w:rsidP="00D93AAC">
      <w:pPr>
        <w:pStyle w:val="a5"/>
        <w:numPr>
          <w:ilvl w:val="0"/>
          <w:numId w:val="12"/>
        </w:numPr>
        <w:spacing w:line="360" w:lineRule="auto"/>
        <w:jc w:val="both"/>
        <w:rPr>
          <w:b w:val="0"/>
          <w:bCs w:val="0"/>
          <w:color w:val="000000"/>
          <w:sz w:val="26"/>
          <w:szCs w:val="26"/>
        </w:rPr>
      </w:pPr>
      <w:r>
        <w:rPr>
          <w:b w:val="0"/>
          <w:bCs w:val="0"/>
          <w:color w:val="000000"/>
          <w:sz w:val="26"/>
          <w:szCs w:val="26"/>
        </w:rPr>
        <w:lastRenderedPageBreak/>
        <w:t xml:space="preserve">Собственно ионообменный процесс. </w:t>
      </w:r>
    </w:p>
    <w:p w:rsidR="00D72633" w:rsidRDefault="00D72633" w:rsidP="00D93AAC">
      <w:pPr>
        <w:pStyle w:val="a5"/>
        <w:numPr>
          <w:ilvl w:val="0"/>
          <w:numId w:val="12"/>
        </w:numPr>
        <w:spacing w:line="360" w:lineRule="auto"/>
        <w:jc w:val="both"/>
        <w:rPr>
          <w:b w:val="0"/>
          <w:bCs w:val="0"/>
          <w:color w:val="000000"/>
          <w:sz w:val="26"/>
          <w:szCs w:val="26"/>
        </w:rPr>
      </w:pPr>
      <w:r>
        <w:rPr>
          <w:b w:val="0"/>
          <w:bCs w:val="0"/>
          <w:color w:val="000000"/>
          <w:sz w:val="26"/>
          <w:szCs w:val="26"/>
        </w:rPr>
        <w:t xml:space="preserve"> Отвод </w:t>
      </w:r>
      <w:proofErr w:type="spellStart"/>
      <w:r>
        <w:rPr>
          <w:b w:val="0"/>
          <w:bCs w:val="0"/>
          <w:color w:val="000000"/>
          <w:sz w:val="26"/>
          <w:szCs w:val="26"/>
        </w:rPr>
        <w:t>десорбированного</w:t>
      </w:r>
      <w:proofErr w:type="spellEnd"/>
      <w:r>
        <w:rPr>
          <w:b w:val="0"/>
          <w:bCs w:val="0"/>
          <w:color w:val="000000"/>
          <w:sz w:val="26"/>
          <w:szCs w:val="26"/>
        </w:rPr>
        <w:t xml:space="preserve"> иона (как правило, за счет диффузии) от места десорбции к поверхности зерна ионита.</w:t>
      </w:r>
    </w:p>
    <w:p w:rsidR="00D72633" w:rsidRPr="0099023F" w:rsidRDefault="00D72633" w:rsidP="00D93AAC">
      <w:pPr>
        <w:pStyle w:val="a5"/>
        <w:numPr>
          <w:ilvl w:val="0"/>
          <w:numId w:val="12"/>
        </w:numPr>
        <w:spacing w:line="360" w:lineRule="auto"/>
        <w:jc w:val="both"/>
        <w:rPr>
          <w:b w:val="0"/>
          <w:bCs w:val="0"/>
          <w:color w:val="000000"/>
          <w:sz w:val="26"/>
          <w:szCs w:val="26"/>
        </w:rPr>
      </w:pPr>
      <w:r>
        <w:rPr>
          <w:b w:val="0"/>
          <w:bCs w:val="0"/>
          <w:color w:val="000000"/>
          <w:sz w:val="26"/>
          <w:szCs w:val="26"/>
        </w:rPr>
        <w:t xml:space="preserve">Отвод </w:t>
      </w:r>
      <w:proofErr w:type="spellStart"/>
      <w:r>
        <w:rPr>
          <w:b w:val="0"/>
          <w:bCs w:val="0"/>
          <w:color w:val="000000"/>
          <w:sz w:val="26"/>
          <w:szCs w:val="26"/>
        </w:rPr>
        <w:t>десорбированного</w:t>
      </w:r>
      <w:proofErr w:type="spellEnd"/>
      <w:r>
        <w:rPr>
          <w:b w:val="0"/>
          <w:bCs w:val="0"/>
          <w:color w:val="000000"/>
          <w:sz w:val="26"/>
          <w:szCs w:val="26"/>
        </w:rPr>
        <w:t xml:space="preserve"> иона от поверхности зерна ионита в объем раствор</w:t>
      </w:r>
      <w:proofErr w:type="gramStart"/>
      <w:r>
        <w:rPr>
          <w:b w:val="0"/>
          <w:bCs w:val="0"/>
          <w:color w:val="000000"/>
          <w:sz w:val="26"/>
          <w:szCs w:val="26"/>
        </w:rPr>
        <w:t>а(</w:t>
      </w:r>
      <w:proofErr w:type="gramEnd"/>
      <w:r>
        <w:rPr>
          <w:b w:val="0"/>
          <w:bCs w:val="0"/>
          <w:color w:val="000000"/>
          <w:sz w:val="26"/>
          <w:szCs w:val="26"/>
        </w:rPr>
        <w:t>диффузия).</w:t>
      </w:r>
    </w:p>
    <w:p w:rsidR="00D60E07" w:rsidRDefault="003B00F9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 w:rsidRPr="003B00F9">
        <w:rPr>
          <w:b w:val="0"/>
          <w:color w:val="000000"/>
          <w:sz w:val="26"/>
          <w:szCs w:val="26"/>
        </w:rPr>
        <w:t xml:space="preserve">Совокупное </w:t>
      </w:r>
      <w:r>
        <w:rPr>
          <w:b w:val="0"/>
          <w:color w:val="000000"/>
          <w:sz w:val="26"/>
          <w:szCs w:val="26"/>
        </w:rPr>
        <w:t>рассмотрение всех стадий ионного обмена трудно осуществимо , поэтому обычно прибегают к упрощениям, используя принцип лимитирующей стадии,</w:t>
      </w:r>
      <w:r w:rsidR="0049486F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>согласно которому скорость процесса определяется скоростью наиболее медленной из стадий</w:t>
      </w:r>
      <w:r w:rsidR="002127FD">
        <w:rPr>
          <w:b w:val="0"/>
          <w:color w:val="000000"/>
          <w:sz w:val="26"/>
          <w:szCs w:val="26"/>
        </w:rPr>
        <w:t xml:space="preserve"> или сочетанием скоростей двух медленных стадий</w:t>
      </w:r>
      <w:r>
        <w:rPr>
          <w:b w:val="0"/>
          <w:color w:val="000000"/>
          <w:sz w:val="26"/>
          <w:szCs w:val="26"/>
        </w:rPr>
        <w:t>. Поскольку стадия 3 является ионной реакцией,</w:t>
      </w:r>
      <w:r w:rsidR="00F06727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>она обычно протекает весьма быстро.</w:t>
      </w:r>
      <w:r w:rsidR="008B50A3">
        <w:rPr>
          <w:b w:val="0"/>
          <w:color w:val="000000"/>
          <w:sz w:val="26"/>
          <w:szCs w:val="26"/>
        </w:rPr>
        <w:t>[1</w:t>
      </w:r>
      <w:r w:rsidR="001D7DF2">
        <w:rPr>
          <w:b w:val="0"/>
          <w:color w:val="000000"/>
          <w:sz w:val="26"/>
          <w:szCs w:val="26"/>
        </w:rPr>
        <w:t>6</w:t>
      </w:r>
      <w:r w:rsidRPr="003B00F9">
        <w:rPr>
          <w:b w:val="0"/>
          <w:color w:val="000000"/>
          <w:sz w:val="26"/>
          <w:szCs w:val="26"/>
        </w:rPr>
        <w:t>]</w:t>
      </w:r>
      <w:r w:rsidR="002127FD">
        <w:rPr>
          <w:b w:val="0"/>
          <w:color w:val="000000"/>
          <w:sz w:val="26"/>
          <w:szCs w:val="26"/>
        </w:rPr>
        <w:t xml:space="preserve"> </w:t>
      </w:r>
    </w:p>
    <w:p w:rsidR="002127FD" w:rsidRDefault="002127FD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Согласно существующим в настоящее время представлениям, практически определяющими скорость стадиями могут быть диффузия ионов в плёнке, окружающей частицу ионита (плёночная кинетика), диффузия ионов в частице ионита (</w:t>
      </w:r>
      <w:proofErr w:type="spellStart"/>
      <w:r>
        <w:rPr>
          <w:b w:val="0"/>
          <w:color w:val="000000"/>
          <w:sz w:val="26"/>
          <w:szCs w:val="26"/>
        </w:rPr>
        <w:t>гелевая</w:t>
      </w:r>
      <w:proofErr w:type="spellEnd"/>
      <w:r>
        <w:rPr>
          <w:b w:val="0"/>
          <w:color w:val="000000"/>
          <w:sz w:val="26"/>
          <w:szCs w:val="26"/>
        </w:rPr>
        <w:t xml:space="preserve"> кинетика) и сочетание эт</w:t>
      </w:r>
      <w:r w:rsidR="00765539">
        <w:rPr>
          <w:b w:val="0"/>
          <w:color w:val="000000"/>
          <w:sz w:val="26"/>
          <w:szCs w:val="26"/>
        </w:rPr>
        <w:t xml:space="preserve">их стадий (смешанная кинетика). Для определения лимитирующей стадии, делают оценку </w:t>
      </w:r>
      <w:r w:rsidR="00182D7F">
        <w:rPr>
          <w:b w:val="0"/>
          <w:color w:val="000000"/>
          <w:sz w:val="26"/>
          <w:szCs w:val="26"/>
        </w:rPr>
        <w:t xml:space="preserve">зависимости степени обмена </w:t>
      </w:r>
      <w:r w:rsidR="00182D7F">
        <w:rPr>
          <w:b w:val="0"/>
          <w:color w:val="000000"/>
          <w:sz w:val="26"/>
          <w:szCs w:val="26"/>
          <w:lang w:val="en-US"/>
        </w:rPr>
        <w:t>F</w:t>
      </w:r>
      <w:r w:rsidR="00182D7F">
        <w:rPr>
          <w:b w:val="0"/>
          <w:color w:val="000000"/>
          <w:sz w:val="26"/>
          <w:szCs w:val="26"/>
        </w:rPr>
        <w:t xml:space="preserve"> от времени контакта ионита и раствора.</w:t>
      </w:r>
      <w:r w:rsidR="00765539">
        <w:rPr>
          <w:b w:val="0"/>
          <w:color w:val="000000"/>
          <w:sz w:val="26"/>
          <w:szCs w:val="26"/>
        </w:rPr>
        <w:t xml:space="preserve"> </w:t>
      </w:r>
      <w:r w:rsidR="008B50A3">
        <w:rPr>
          <w:b w:val="0"/>
          <w:color w:val="000000"/>
          <w:sz w:val="26"/>
          <w:szCs w:val="26"/>
        </w:rPr>
        <w:t>[1</w:t>
      </w:r>
      <w:r w:rsidR="001D7DF2">
        <w:rPr>
          <w:b w:val="0"/>
          <w:color w:val="000000"/>
          <w:sz w:val="26"/>
          <w:szCs w:val="26"/>
        </w:rPr>
        <w:t>7</w:t>
      </w:r>
      <w:r w:rsidR="00765539" w:rsidRPr="00765539">
        <w:rPr>
          <w:b w:val="0"/>
          <w:color w:val="000000"/>
          <w:sz w:val="26"/>
          <w:szCs w:val="26"/>
        </w:rPr>
        <w:t>]</w:t>
      </w:r>
    </w:p>
    <w:p w:rsidR="002D514C" w:rsidRDefault="002D514C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Количественное описание диффузионных процессов такого рода осложнено следующими обстоятельствами. Во-первых весьма трудно отобрать зерна ионита заданного размера. Во-вторых, коэффициент взаимной диффузии</w:t>
      </w:r>
      <w:r w:rsidRPr="002D514C">
        <w:rPr>
          <w:b w:val="0"/>
          <w:color w:val="000000"/>
          <w:sz w:val="26"/>
          <w:szCs w:val="26"/>
        </w:rPr>
        <w:t xml:space="preserve"> (</w:t>
      </w:r>
      <w:r w:rsidRPr="002D514C">
        <w:rPr>
          <w:b w:val="0"/>
          <w:i/>
          <w:color w:val="000000"/>
          <w:sz w:val="26"/>
          <w:szCs w:val="26"/>
          <w:lang w:val="en-US"/>
        </w:rPr>
        <w:t>D</w:t>
      </w:r>
      <w:r w:rsidRPr="002D514C">
        <w:rPr>
          <w:b w:val="0"/>
          <w:color w:val="000000"/>
          <w:sz w:val="26"/>
          <w:szCs w:val="26"/>
          <w:vertAlign w:val="subscript"/>
          <w:lang w:val="en-US"/>
        </w:rPr>
        <w:t>AB</w:t>
      </w:r>
      <w:r w:rsidRPr="002D514C">
        <w:rPr>
          <w:b w:val="0"/>
          <w:i/>
          <w:color w:val="000000"/>
          <w:sz w:val="26"/>
          <w:szCs w:val="26"/>
        </w:rPr>
        <w:t>)</w:t>
      </w:r>
      <w:r w:rsidRPr="002D514C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>обменивающихся ионов по мере протекания процесса меняется при варьировании соотношения мольных долей участвующих в обмене катионов</w:t>
      </w:r>
      <w:r w:rsidRPr="002D514C">
        <w:rPr>
          <w:b w:val="0"/>
          <w:color w:val="000000"/>
          <w:sz w:val="26"/>
          <w:szCs w:val="26"/>
        </w:rPr>
        <w:t xml:space="preserve"> (</w:t>
      </w:r>
      <w:r w:rsidRPr="002D514C">
        <w:rPr>
          <w:b w:val="0"/>
          <w:i/>
          <w:color w:val="000000"/>
          <w:sz w:val="26"/>
          <w:szCs w:val="26"/>
          <w:lang w:val="en-US"/>
        </w:rPr>
        <w:t>X</w:t>
      </w:r>
      <w:r w:rsidRPr="002D514C">
        <w:rPr>
          <w:b w:val="0"/>
          <w:color w:val="000000"/>
          <w:sz w:val="26"/>
          <w:szCs w:val="26"/>
          <w:vertAlign w:val="subscript"/>
          <w:lang w:val="en-US"/>
        </w:rPr>
        <w:t>A</w:t>
      </w:r>
      <w:r w:rsidRPr="002D514C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>и</w:t>
      </w:r>
      <w:r w:rsidRPr="002D514C">
        <w:rPr>
          <w:b w:val="0"/>
          <w:color w:val="000000"/>
          <w:sz w:val="26"/>
          <w:szCs w:val="26"/>
        </w:rPr>
        <w:t xml:space="preserve"> </w:t>
      </w:r>
      <w:r w:rsidRPr="002D514C">
        <w:rPr>
          <w:b w:val="0"/>
          <w:i/>
          <w:color w:val="000000"/>
          <w:sz w:val="26"/>
          <w:szCs w:val="26"/>
          <w:lang w:val="en-US"/>
        </w:rPr>
        <w:t>X</w:t>
      </w:r>
      <w:r w:rsidRPr="002D514C">
        <w:rPr>
          <w:b w:val="0"/>
          <w:color w:val="000000"/>
          <w:sz w:val="26"/>
          <w:szCs w:val="26"/>
          <w:vertAlign w:val="subscript"/>
          <w:lang w:val="en-US"/>
        </w:rPr>
        <w:t>B</w:t>
      </w:r>
      <w:r w:rsidRPr="002D514C">
        <w:rPr>
          <w:b w:val="0"/>
          <w:color w:val="000000"/>
          <w:sz w:val="26"/>
          <w:szCs w:val="26"/>
        </w:rPr>
        <w:t>)</w:t>
      </w:r>
      <w:r>
        <w:rPr>
          <w:b w:val="0"/>
          <w:color w:val="000000"/>
          <w:sz w:val="26"/>
          <w:szCs w:val="26"/>
        </w:rPr>
        <w:t>:</w:t>
      </w:r>
    </w:p>
    <w:p w:rsidR="002D514C" w:rsidRPr="005E07C1" w:rsidRDefault="00B55041" w:rsidP="00D93AAC">
      <w:pPr>
        <w:pStyle w:val="a5"/>
        <w:spacing w:line="360" w:lineRule="auto"/>
        <w:ind w:firstLine="720"/>
        <w:jc w:val="both"/>
        <w:rPr>
          <w:b w:val="0"/>
          <w:i/>
          <w:color w:val="000000"/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/>
                  <w:b w:val="0"/>
                  <w:i/>
                  <w:color w:val="000000"/>
                  <w:sz w:val="26"/>
                  <w:szCs w:val="2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6"/>
                  <w:szCs w:val="2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color w:val="000000"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en-US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en-US"/>
                    </w:rPr>
                    <m:t>AB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6"/>
              <w:szCs w:val="26"/>
            </w:rPr>
            <m:t xml:space="preserve">= </m:t>
          </m:r>
          <m:f>
            <m:fPr>
              <m:ctrlPr>
                <w:rPr>
                  <w:rFonts w:ascii="Cambria Math" w:hAnsi="Cambria Math"/>
                  <w:b w:val="0"/>
                  <w:i/>
                  <w:color w:val="000000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color w:val="000000"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color w:val="000000"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A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6"/>
              <w:szCs w:val="26"/>
            </w:rPr>
            <m:t xml:space="preserve">+ </m:t>
          </m:r>
          <m:f>
            <m:fPr>
              <m:ctrlPr>
                <w:rPr>
                  <w:rFonts w:ascii="Cambria Math" w:hAnsi="Cambria Math"/>
                  <w:b w:val="0"/>
                  <w:i/>
                  <w:color w:val="000000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color w:val="000000"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 w:val="0"/>
                      <w:i/>
                      <w:color w:val="000000"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6"/>
                      <w:szCs w:val="26"/>
                    </w:rPr>
                    <m:t>B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6"/>
              <w:szCs w:val="26"/>
            </w:rPr>
            <m:t>,</m:t>
          </m:r>
        </m:oMath>
      </m:oMathPara>
    </w:p>
    <w:p w:rsidR="002D514C" w:rsidRPr="000C7306" w:rsidRDefault="002D514C" w:rsidP="00E06744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где </w:t>
      </w:r>
      <m:oMath>
        <m:sSub>
          <m:sSubPr>
            <m:ctrlPr>
              <w:rPr>
                <w:rFonts w:ascii="Cambria Math" w:hAnsi="Cambria Math"/>
                <w:b w:val="0"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6"/>
                <w:szCs w:val="26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z w:val="26"/>
                <w:szCs w:val="26"/>
              </w:rPr>
              <m:t>A</m:t>
            </m:r>
          </m:sub>
        </m:sSub>
      </m:oMath>
      <w:r>
        <w:rPr>
          <w:b w:val="0"/>
          <w:color w:val="000000"/>
          <w:sz w:val="26"/>
          <w:szCs w:val="26"/>
        </w:rPr>
        <w:t xml:space="preserve"> и </w:t>
      </w:r>
      <m:oMath>
        <m:sSub>
          <m:sSubPr>
            <m:ctrlPr>
              <w:rPr>
                <w:rFonts w:ascii="Cambria Math" w:hAnsi="Cambria Math"/>
                <w:b w:val="0"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6"/>
                <w:szCs w:val="26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z w:val="26"/>
                <w:szCs w:val="26"/>
              </w:rPr>
              <m:t>B</m:t>
            </m:r>
          </m:sub>
        </m:sSub>
      </m:oMath>
      <w:r>
        <w:rPr>
          <w:b w:val="0"/>
          <w:color w:val="000000"/>
          <w:sz w:val="26"/>
          <w:szCs w:val="26"/>
        </w:rPr>
        <w:t>- коэффициенты диффузии</w:t>
      </w:r>
      <w:r w:rsidR="00E06744">
        <w:rPr>
          <w:b w:val="0"/>
          <w:color w:val="000000"/>
          <w:sz w:val="26"/>
          <w:szCs w:val="26"/>
        </w:rPr>
        <w:t xml:space="preserve"> соответствующих катионов в индивидуальных фазах. В-третьих, возможно изменение условий диффузии в твердой матрице вследствие ее трансформации в ходе обмена. В-четвертых, возможно изменение размера частиц сорбента в процессе обмена. </w:t>
      </w:r>
      <w:r w:rsidR="008B50A3">
        <w:rPr>
          <w:b w:val="0"/>
          <w:color w:val="000000"/>
          <w:sz w:val="26"/>
          <w:szCs w:val="26"/>
        </w:rPr>
        <w:t>[1</w:t>
      </w:r>
      <w:r w:rsidR="001D7DF2">
        <w:rPr>
          <w:b w:val="0"/>
          <w:color w:val="000000"/>
          <w:sz w:val="26"/>
          <w:szCs w:val="26"/>
        </w:rPr>
        <w:t>8</w:t>
      </w:r>
      <w:r w:rsidR="00E06744" w:rsidRPr="000C7306">
        <w:rPr>
          <w:b w:val="0"/>
          <w:color w:val="000000"/>
          <w:sz w:val="26"/>
          <w:szCs w:val="26"/>
        </w:rPr>
        <w:t>]</w:t>
      </w:r>
    </w:p>
    <w:p w:rsidR="00837185" w:rsidRPr="00837185" w:rsidRDefault="00837185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При пленочной кинетике зависимость величины </w:t>
      </w:r>
      <w:proofErr w:type="spellStart"/>
      <w:r>
        <w:rPr>
          <w:b w:val="0"/>
          <w:color w:val="000000"/>
          <w:sz w:val="26"/>
          <w:szCs w:val="26"/>
          <w:lang w:val="en-US"/>
        </w:rPr>
        <w:t>ln</w:t>
      </w:r>
      <w:proofErr w:type="spellEnd"/>
      <w:r>
        <w:rPr>
          <w:b w:val="0"/>
          <w:color w:val="000000"/>
          <w:sz w:val="26"/>
          <w:szCs w:val="26"/>
        </w:rPr>
        <w:t>(1-</w:t>
      </w:r>
      <w:r>
        <w:rPr>
          <w:b w:val="0"/>
          <w:color w:val="000000"/>
          <w:sz w:val="26"/>
          <w:szCs w:val="26"/>
          <w:lang w:val="en-US"/>
        </w:rPr>
        <w:t>F</w:t>
      </w:r>
      <w:r w:rsidRPr="00837185">
        <w:rPr>
          <w:b w:val="0"/>
          <w:color w:val="000000"/>
          <w:sz w:val="26"/>
          <w:szCs w:val="26"/>
        </w:rPr>
        <w:t xml:space="preserve">) </w:t>
      </w:r>
      <w:r>
        <w:rPr>
          <w:b w:val="0"/>
          <w:color w:val="000000"/>
          <w:sz w:val="26"/>
          <w:szCs w:val="26"/>
        </w:rPr>
        <w:t>от времени должна иметь линейный характер.</w:t>
      </w:r>
      <w:r w:rsidR="00D747CD">
        <w:rPr>
          <w:b w:val="0"/>
          <w:color w:val="000000"/>
          <w:sz w:val="26"/>
          <w:szCs w:val="26"/>
        </w:rPr>
        <w:t xml:space="preserve"> </w:t>
      </w:r>
    </w:p>
    <w:p w:rsidR="00122FD4" w:rsidRDefault="00122FD4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Очень часто для приближенного расчета кинетики ионного обмена при </w:t>
      </w:r>
      <w:proofErr w:type="spellStart"/>
      <w:r>
        <w:rPr>
          <w:b w:val="0"/>
          <w:color w:val="000000"/>
          <w:sz w:val="26"/>
          <w:szCs w:val="26"/>
        </w:rPr>
        <w:t>гелевой</w:t>
      </w:r>
      <w:proofErr w:type="spellEnd"/>
      <w:r>
        <w:rPr>
          <w:b w:val="0"/>
          <w:color w:val="000000"/>
          <w:sz w:val="26"/>
          <w:szCs w:val="26"/>
        </w:rPr>
        <w:t xml:space="preserve"> диффузии применяют уравнение скорости изотопного обмена на шарообразном зерне ионита:</w:t>
      </w:r>
    </w:p>
    <w:p w:rsidR="00122FD4" w:rsidRPr="0042247A" w:rsidRDefault="00122FD4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lastRenderedPageBreak/>
        <w:t xml:space="preserve"> </w:t>
      </w:r>
      <m:oMath>
        <m:r>
          <m:rPr>
            <m:sty m:val="bi"/>
          </m:rPr>
          <w:rPr>
            <w:rFonts w:ascii="Cambria Math" w:hAnsi="Cambria Math"/>
            <w:color w:val="000000"/>
            <w:sz w:val="28"/>
            <w:szCs w:val="28"/>
            <w:lang w:val="en-US"/>
          </w:rPr>
          <m:t>F</m:t>
        </m:r>
        <m:r>
          <m:rPr>
            <m:sty m:val="bi"/>
          </m:rPr>
          <w:rPr>
            <w:rFonts w:ascii="Cambria Math"/>
            <w:color w:val="000000"/>
            <w:sz w:val="28"/>
            <w:szCs w:val="28"/>
          </w:rPr>
          <m:t>=1</m:t>
        </m:r>
        <m:r>
          <m:rPr>
            <m:sty m:val="bi"/>
          </m:rPr>
          <w:rPr>
            <w:rFonts w:ascii="Cambria Math"/>
            <w:color w:val="000000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b w:val="0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/>
                <w:color w:val="000000"/>
                <w:sz w:val="28"/>
                <w:szCs w:val="28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/>
                    <w:b w:val="0"/>
                    <w:i/>
                    <w:color w:val="000000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m:rPr>
                    <m:sty m:val="bi"/>
                  </m:rPr>
                  <w:rPr>
                    <w:rFonts w:ascii="Cambria Math"/>
                    <w:color w:val="000000"/>
                    <w:sz w:val="28"/>
                    <w:szCs w:val="28"/>
                  </w:rPr>
                  <m:t xml:space="preserve">2 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b w:val="0"/>
                <w:i/>
                <w:color w:val="000000"/>
                <w:sz w:val="28"/>
                <w:szCs w:val="28"/>
                <w:lang w:val="en-US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  <m:r>
              <m:rPr>
                <m:sty m:val="bi"/>
              </m:rPr>
              <w:rPr>
                <w:rFonts w:ascii="Cambria Math"/>
                <w:color w:val="000000"/>
                <w:sz w:val="28"/>
                <w:szCs w:val="28"/>
              </w:rPr>
              <m:t>=1</m:t>
            </m:r>
          </m:sub>
          <m:sup>
            <m:r>
              <m:rPr>
                <m:sty m:val="bi"/>
              </m:rPr>
              <w:rPr>
                <w:rFonts w:ascii="Cambria Math"/>
                <w:color w:val="000000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b w:val="0"/>
                    <w:i/>
                    <w:color w:val="000000"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  <w:color w:val="000000"/>
                    <w:sz w:val="28"/>
                    <w:szCs w:val="28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b w:val="0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  <m:r>
          <m:rPr>
            <m:sty m:val="b"/>
          </m:rPr>
          <w:rPr>
            <w:rFonts w:ascii="Cambria Math"/>
            <w:color w:val="000000"/>
            <w:sz w:val="28"/>
            <w:szCs w:val="28"/>
            <w:lang w:val="en-US"/>
          </w:rPr>
          <m:t>exp</m:t>
        </m:r>
        <m:r>
          <m:rPr>
            <m:sty m:val="b"/>
          </m:rPr>
          <w:rPr>
            <w:rFonts w:ascii="Cambria Math" w:hAnsi="Cambria Math"/>
            <w:color w:val="000000"/>
            <w:sz w:val="28"/>
            <w:szCs w:val="28"/>
          </w:rPr>
          <m:t>⁡</m:t>
        </m:r>
        <m:r>
          <m:rPr>
            <m:sty m:val="bi"/>
          </m:rPr>
          <w:rPr>
            <w:rFonts w:ascii="Cambria Math"/>
            <w:color w:val="000000"/>
            <w:sz w:val="28"/>
            <w:szCs w:val="28"/>
          </w:rPr>
          <m:t>(</m:t>
        </m:r>
        <m:r>
          <m:rPr>
            <m:sty m:val="bi"/>
          </m:rPr>
          <w:rPr>
            <w:rFonts w:ascii="Cambria Math"/>
            <w:color w:val="000000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b w:val="0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r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r</m:t>
            </m:r>
            <m:sSup>
              <m:sSupPr>
                <m:ctrlPr>
                  <w:rPr>
                    <w:rFonts w:ascii="Cambria Math" w:hAnsi="Cambria Math"/>
                    <w:b w:val="0"/>
                    <w:i/>
                    <w:color w:val="000000"/>
                    <w:sz w:val="28"/>
                    <w:szCs w:val="28"/>
                    <w:lang w:val="en-US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b w:val="0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π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n</m:t>
                </m:r>
              </m:e>
              <m:sup>
                <m:r>
                  <m:rPr>
                    <m:sty m:val="bi"/>
                  </m:rPr>
                  <w:rPr>
                    <w:rFonts w:ascii="Cambria Math"/>
                    <w:color w:val="000000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b w:val="0"/>
                    <w:i/>
                    <w:color w:val="000000"/>
                    <w:sz w:val="28"/>
                    <w:szCs w:val="28"/>
                    <w:lang w:val="en-US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  <w:color w:val="000000"/>
                    <w:sz w:val="28"/>
                    <w:szCs w:val="28"/>
                  </w:rPr>
                  <m:t>0</m:t>
                </m:r>
              </m:sub>
              <m:sup>
                <m:r>
                  <m:rPr>
                    <m:sty m:val="bi"/>
                  </m:rPr>
                  <w:rPr>
                    <w:rFonts w:ascii="Cambria Math"/>
                    <w:color w:val="000000"/>
                    <w:sz w:val="28"/>
                    <w:szCs w:val="28"/>
                  </w:rPr>
                  <m:t>2</m:t>
                </m:r>
              </m:sup>
            </m:sSubSup>
          </m:den>
        </m:f>
        <m:r>
          <m:rPr>
            <m:sty m:val="bi"/>
          </m:rPr>
          <w:rPr>
            <w:rFonts w:ascii="Cambria Math"/>
            <w:color w:val="000000"/>
            <w:sz w:val="28"/>
            <w:szCs w:val="28"/>
          </w:rPr>
          <m:t>)</m:t>
        </m:r>
      </m:oMath>
      <w:r w:rsidR="00617AAE" w:rsidRPr="0042247A">
        <w:rPr>
          <w:b w:val="0"/>
          <w:color w:val="000000"/>
          <w:sz w:val="26"/>
          <w:szCs w:val="26"/>
        </w:rPr>
        <w:t>,</w:t>
      </w:r>
    </w:p>
    <w:p w:rsidR="00122FD4" w:rsidRPr="002D514C" w:rsidRDefault="00617AAE" w:rsidP="001778E1">
      <w:pPr>
        <w:pStyle w:val="a5"/>
        <w:spacing w:line="360" w:lineRule="auto"/>
        <w:ind w:right="113"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где  </w:t>
      </w:r>
      <m:oMath>
        <m:f>
          <m:fPr>
            <m:ctrlPr>
              <w:rPr>
                <w:rFonts w:ascii="Cambria Math" w:hAnsi="Cambria Math"/>
                <w:b w:val="0"/>
                <w:i/>
                <w:color w:val="000000"/>
                <w:sz w:val="26"/>
                <w:szCs w:val="2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i/>
                    <w:color w:val="000000"/>
                    <w:sz w:val="26"/>
                    <w:szCs w:val="26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D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r</m:t>
                </m:r>
              </m:sub>
            </m:sSub>
            <m:sSup>
              <m:sSupPr>
                <m:ctrlPr>
                  <w:rPr>
                    <w:rFonts w:ascii="Cambria Math" w:hAnsi="Cambria Math"/>
                    <w:b w:val="0"/>
                    <w:i/>
                    <w:color w:val="000000"/>
                    <w:sz w:val="26"/>
                    <w:szCs w:val="26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π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b w:val="0"/>
                    <w:i/>
                    <w:color w:val="000000"/>
                    <w:sz w:val="26"/>
                    <w:szCs w:val="26"/>
                    <w:lang w:val="en-US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0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sup>
            </m:sSubSup>
          </m:den>
        </m:f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</w:rPr>
          <m:t>=</m:t>
        </m:r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  <w:lang w:val="en-US"/>
          </w:rPr>
          <m:t>B</m:t>
        </m:r>
      </m:oMath>
      <w:r w:rsidRPr="002D514C">
        <w:rPr>
          <w:b w:val="0"/>
          <w:color w:val="000000"/>
          <w:sz w:val="26"/>
          <w:szCs w:val="26"/>
        </w:rPr>
        <w:t xml:space="preserve"> - кинетический коэффициент; </w:t>
      </w:r>
      <m:oMath>
        <m:sSub>
          <m:sSubPr>
            <m:ctrlPr>
              <w:rPr>
                <w:rFonts w:ascii="Cambria Math" w:hAnsi="Cambria Math"/>
                <w:b w:val="0"/>
                <w:i/>
                <w:color w:val="000000"/>
                <w:sz w:val="26"/>
                <w:szCs w:val="26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/>
                <w:sz w:val="26"/>
                <w:szCs w:val="26"/>
                <w:lang w:val="en-US"/>
              </w:rPr>
              <m:t>r</m:t>
            </m:r>
          </m:sub>
        </m:sSub>
      </m:oMath>
      <w:r w:rsidRPr="002D514C">
        <w:rPr>
          <w:b w:val="0"/>
          <w:color w:val="000000"/>
          <w:sz w:val="26"/>
          <w:szCs w:val="26"/>
        </w:rPr>
        <w:t xml:space="preserve"> – коэффициент гелевой диффузии. Как видно из уравнения,</w:t>
      </w:r>
      <w:r w:rsidR="0057345F" w:rsidRPr="002D514C">
        <w:rPr>
          <w:b w:val="0"/>
          <w:color w:val="000000"/>
          <w:sz w:val="26"/>
          <w:szCs w:val="26"/>
        </w:rPr>
        <w:t xml:space="preserve"> </w:t>
      </w:r>
      <w:r w:rsidRPr="002D514C">
        <w:rPr>
          <w:b w:val="0"/>
          <w:color w:val="000000"/>
          <w:sz w:val="26"/>
          <w:szCs w:val="26"/>
        </w:rPr>
        <w:t xml:space="preserve">величина </w:t>
      </w:r>
      <w:r w:rsidRPr="002D514C">
        <w:rPr>
          <w:b w:val="0"/>
          <w:color w:val="000000"/>
          <w:sz w:val="26"/>
          <w:szCs w:val="26"/>
          <w:lang w:val="en-US"/>
        </w:rPr>
        <w:t>F</w:t>
      </w:r>
      <w:r w:rsidRPr="002D514C">
        <w:rPr>
          <w:b w:val="0"/>
          <w:color w:val="000000"/>
          <w:sz w:val="26"/>
          <w:szCs w:val="26"/>
        </w:rPr>
        <w:t xml:space="preserve"> зависит только от безразмерного параметра </w:t>
      </w:r>
      <m:oMath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  <w:lang w:val="en-US"/>
          </w:rPr>
          <m:t>Bτ</m:t>
        </m:r>
      </m:oMath>
      <w:r w:rsidR="0057345F" w:rsidRPr="002D514C">
        <w:rPr>
          <w:b w:val="0"/>
          <w:color w:val="000000"/>
          <w:sz w:val="26"/>
          <w:szCs w:val="26"/>
        </w:rPr>
        <w:t xml:space="preserve">, </w:t>
      </w:r>
      <w:r w:rsidR="0057345F" w:rsidRPr="002D514C">
        <w:rPr>
          <w:b w:val="0"/>
          <w:color w:val="000000"/>
          <w:sz w:val="26"/>
          <w:szCs w:val="26"/>
          <w:lang w:val="en-US"/>
        </w:rPr>
        <w:t>r</w:t>
      </w:r>
      <w:r w:rsidR="0057345F" w:rsidRPr="002D514C">
        <w:rPr>
          <w:b w:val="0"/>
          <w:color w:val="000000"/>
          <w:sz w:val="26"/>
          <w:szCs w:val="26"/>
        </w:rPr>
        <w:t xml:space="preserve">-радиус для шара, </w:t>
      </w:r>
      <w:r w:rsidR="0057345F" w:rsidRPr="002D514C">
        <w:rPr>
          <w:b w:val="0"/>
          <w:color w:val="000000"/>
          <w:sz w:val="26"/>
          <w:szCs w:val="26"/>
          <w:lang w:val="en-US"/>
        </w:rPr>
        <w:t>F</w:t>
      </w:r>
      <w:r w:rsidR="0057345F" w:rsidRPr="002D514C">
        <w:rPr>
          <w:b w:val="0"/>
          <w:color w:val="000000"/>
          <w:sz w:val="26"/>
          <w:szCs w:val="26"/>
        </w:rPr>
        <w:t>- степень обмена</w:t>
      </w:r>
      <w:r w:rsidRPr="002D514C">
        <w:rPr>
          <w:b w:val="0"/>
          <w:color w:val="000000"/>
          <w:sz w:val="26"/>
          <w:szCs w:val="26"/>
        </w:rPr>
        <w:t xml:space="preserve">. Из экспериментальных кинетических кривых сорбции берут несколько значений </w:t>
      </w:r>
      <w:r w:rsidRPr="002D514C">
        <w:rPr>
          <w:b w:val="0"/>
          <w:color w:val="000000"/>
          <w:sz w:val="26"/>
          <w:szCs w:val="26"/>
          <w:lang w:val="en-US"/>
        </w:rPr>
        <w:t>F</w:t>
      </w:r>
      <w:r w:rsidRPr="002D514C">
        <w:rPr>
          <w:b w:val="0"/>
          <w:color w:val="000000"/>
          <w:sz w:val="26"/>
          <w:szCs w:val="26"/>
        </w:rPr>
        <w:t xml:space="preserve"> и берут соответствующие им значения </w:t>
      </w:r>
      <m:oMath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  <w:lang w:val="en-US"/>
          </w:rPr>
          <m:t>Bτ</m:t>
        </m:r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</w:rPr>
          <m:t>, ст</m:t>
        </m:r>
      </m:oMath>
      <w:r w:rsidR="00925754" w:rsidRPr="00520902">
        <w:rPr>
          <w:b w:val="0"/>
          <w:color w:val="000000"/>
          <w:sz w:val="26"/>
          <w:szCs w:val="26"/>
        </w:rPr>
        <w:t>роя</w:t>
      </w:r>
      <w:r w:rsidR="00925754" w:rsidRPr="002D514C">
        <w:rPr>
          <w:b w:val="0"/>
          <w:color w:val="000000"/>
          <w:sz w:val="26"/>
          <w:szCs w:val="26"/>
        </w:rPr>
        <w:t xml:space="preserve">т график </w:t>
      </w:r>
      <m:oMath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  <w:lang w:val="en-US"/>
          </w:rPr>
          <m:t>Bτ</m:t>
        </m:r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</w:rPr>
          <m:t>=</m:t>
        </m:r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  <w:lang w:val="en-US"/>
          </w:rPr>
          <m:t>f</m:t>
        </m:r>
        <m:d>
          <m:dPr>
            <m:ctrlPr>
              <w:rPr>
                <w:rFonts w:ascii="Cambria Math" w:hAnsi="Cambria Math"/>
                <w:b w:val="0"/>
                <w:i/>
                <w:color w:val="000000"/>
                <w:sz w:val="26"/>
                <w:szCs w:val="26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6"/>
                <w:szCs w:val="26"/>
              </w:rPr>
              <m:t>τ</m:t>
            </m:r>
          </m:e>
        </m:d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</w:rPr>
          <m:t>.</m:t>
        </m:r>
      </m:oMath>
      <w:r w:rsidR="00925754" w:rsidRPr="005E07C1">
        <w:rPr>
          <w:b w:val="0"/>
          <w:color w:val="000000"/>
          <w:sz w:val="26"/>
          <w:szCs w:val="26"/>
        </w:rPr>
        <w:t xml:space="preserve"> </w:t>
      </w:r>
      <w:r w:rsidR="00925754" w:rsidRPr="002D514C">
        <w:rPr>
          <w:b w:val="0"/>
          <w:color w:val="000000"/>
          <w:sz w:val="26"/>
          <w:szCs w:val="26"/>
        </w:rPr>
        <w:t xml:space="preserve">При </w:t>
      </w:r>
      <w:proofErr w:type="spellStart"/>
      <w:r w:rsidR="00925754" w:rsidRPr="002D514C">
        <w:rPr>
          <w:b w:val="0"/>
          <w:color w:val="000000"/>
          <w:sz w:val="26"/>
          <w:szCs w:val="26"/>
        </w:rPr>
        <w:t>гелевой</w:t>
      </w:r>
      <w:proofErr w:type="spellEnd"/>
      <w:r w:rsidR="00925754" w:rsidRPr="002D514C">
        <w:rPr>
          <w:b w:val="0"/>
          <w:color w:val="000000"/>
          <w:sz w:val="26"/>
          <w:szCs w:val="26"/>
        </w:rPr>
        <w:t xml:space="preserve"> кинетике этот график должен быть прямой линией.</w:t>
      </w:r>
      <w:r w:rsidR="00EC31B0" w:rsidRPr="002D514C">
        <w:rPr>
          <w:b w:val="0"/>
          <w:color w:val="000000"/>
          <w:sz w:val="26"/>
          <w:szCs w:val="26"/>
        </w:rPr>
        <w:t>[1</w:t>
      </w:r>
      <w:r w:rsidR="00D747CD" w:rsidRPr="002D514C">
        <w:rPr>
          <w:b w:val="0"/>
          <w:color w:val="000000"/>
          <w:sz w:val="26"/>
          <w:szCs w:val="26"/>
        </w:rPr>
        <w:t>]</w:t>
      </w:r>
    </w:p>
    <w:p w:rsidR="002D514C" w:rsidRPr="00E06744" w:rsidRDefault="0057345F" w:rsidP="00E06744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Недостатком этих систем координат является неравная значимость экспериментальных данных в начале и конце опыта. В начале обмена на графиках экспериментальные точки </w:t>
      </w:r>
      <w:r w:rsidRPr="0057345F">
        <w:rPr>
          <w:b w:val="0"/>
          <w:color w:val="000000"/>
          <w:sz w:val="26"/>
          <w:szCs w:val="26"/>
        </w:rPr>
        <w:t>“</w:t>
      </w:r>
      <w:r>
        <w:rPr>
          <w:b w:val="0"/>
          <w:color w:val="000000"/>
          <w:sz w:val="26"/>
          <w:szCs w:val="26"/>
        </w:rPr>
        <w:t>сжаты</w:t>
      </w:r>
      <w:r w:rsidRPr="0057345F">
        <w:rPr>
          <w:b w:val="0"/>
          <w:color w:val="000000"/>
          <w:sz w:val="26"/>
          <w:szCs w:val="26"/>
        </w:rPr>
        <w:t>”</w:t>
      </w:r>
      <w:r>
        <w:rPr>
          <w:b w:val="0"/>
          <w:color w:val="000000"/>
          <w:sz w:val="26"/>
          <w:szCs w:val="26"/>
        </w:rPr>
        <w:t>, а при больших</w:t>
      </w:r>
      <w:r w:rsidR="00401417">
        <w:rPr>
          <w:b w:val="0"/>
          <w:color w:val="000000"/>
          <w:sz w:val="26"/>
          <w:szCs w:val="26"/>
        </w:rPr>
        <w:t xml:space="preserve"> степенях обмена </w:t>
      </w:r>
      <w:r w:rsidR="00401417" w:rsidRPr="00401417">
        <w:rPr>
          <w:b w:val="0"/>
          <w:color w:val="000000"/>
          <w:sz w:val="26"/>
          <w:szCs w:val="26"/>
        </w:rPr>
        <w:t>“</w:t>
      </w:r>
      <w:r w:rsidR="00401417">
        <w:rPr>
          <w:b w:val="0"/>
          <w:color w:val="000000"/>
          <w:sz w:val="26"/>
          <w:szCs w:val="26"/>
        </w:rPr>
        <w:t>растянуты</w:t>
      </w:r>
      <w:r w:rsidR="00401417" w:rsidRPr="00401417">
        <w:rPr>
          <w:b w:val="0"/>
          <w:color w:val="000000"/>
          <w:sz w:val="26"/>
          <w:szCs w:val="26"/>
        </w:rPr>
        <w:t>”</w:t>
      </w:r>
      <w:r w:rsidR="00401417">
        <w:rPr>
          <w:b w:val="0"/>
          <w:color w:val="000000"/>
          <w:sz w:val="26"/>
          <w:szCs w:val="26"/>
        </w:rPr>
        <w:t>. И в ряде случаев именно последние точки определяют выводы исследователей.</w:t>
      </w:r>
      <w:r w:rsidR="00E06744">
        <w:rPr>
          <w:b w:val="0"/>
          <w:color w:val="000000"/>
          <w:sz w:val="26"/>
          <w:szCs w:val="26"/>
        </w:rPr>
        <w:t>[</w:t>
      </w:r>
      <w:r w:rsidR="008B50A3">
        <w:rPr>
          <w:b w:val="0"/>
          <w:color w:val="000000"/>
          <w:sz w:val="26"/>
          <w:szCs w:val="26"/>
        </w:rPr>
        <w:t>1</w:t>
      </w:r>
      <w:r w:rsidR="001D7DF2">
        <w:rPr>
          <w:b w:val="0"/>
          <w:color w:val="000000"/>
          <w:sz w:val="26"/>
          <w:szCs w:val="26"/>
        </w:rPr>
        <w:t>9</w:t>
      </w:r>
      <w:r w:rsidR="00401417" w:rsidRPr="00401417">
        <w:rPr>
          <w:b w:val="0"/>
          <w:color w:val="000000"/>
          <w:sz w:val="26"/>
          <w:szCs w:val="26"/>
        </w:rPr>
        <w:t>]</w:t>
      </w:r>
      <w:r w:rsidR="00401417">
        <w:rPr>
          <w:b w:val="0"/>
          <w:color w:val="000000"/>
          <w:sz w:val="26"/>
          <w:szCs w:val="26"/>
        </w:rPr>
        <w:t xml:space="preserve">  Для малых степеней обмена должна быть характерна линейная зависимость между </w:t>
      </w:r>
      <w:r w:rsidR="00401417" w:rsidRPr="002D514C">
        <w:rPr>
          <w:b w:val="0"/>
          <w:color w:val="000000"/>
          <w:sz w:val="26"/>
          <w:szCs w:val="26"/>
          <w:lang w:val="en-US"/>
        </w:rPr>
        <w:t>F</w:t>
      </w:r>
      <w:r w:rsidR="00401417" w:rsidRPr="002D514C">
        <w:rPr>
          <w:b w:val="0"/>
          <w:color w:val="000000"/>
          <w:sz w:val="26"/>
          <w:szCs w:val="26"/>
        </w:rPr>
        <w:t xml:space="preserve"> и </w:t>
      </w:r>
      <m:oMath>
        <m:sSup>
          <m:sSupPr>
            <m:ctrlPr>
              <w:rPr>
                <w:rFonts w:ascii="Cambria Math" w:hAnsi="Cambria Math"/>
                <w:b w:val="0"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6"/>
                <w:szCs w:val="26"/>
              </w:rPr>
              <m:t>τ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b w:val="0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  <w:color w:val="000000"/>
                    <w:sz w:val="26"/>
                    <w:szCs w:val="26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/>
                    <w:color w:val="000000"/>
                    <w:sz w:val="26"/>
                    <w:szCs w:val="26"/>
                  </w:rPr>
                  <m:t>2</m:t>
                </m:r>
              </m:den>
            </m:f>
          </m:sup>
        </m:sSup>
      </m:oMath>
      <w:r w:rsidR="008B50A3">
        <w:rPr>
          <w:b w:val="0"/>
          <w:color w:val="000000"/>
          <w:sz w:val="26"/>
          <w:szCs w:val="26"/>
        </w:rPr>
        <w:t>. [1</w:t>
      </w:r>
      <w:r w:rsidR="001D7DF2">
        <w:rPr>
          <w:b w:val="0"/>
          <w:color w:val="000000"/>
          <w:sz w:val="26"/>
          <w:szCs w:val="26"/>
        </w:rPr>
        <w:t>6</w:t>
      </w:r>
      <w:r w:rsidR="00401417" w:rsidRPr="002D514C">
        <w:rPr>
          <w:b w:val="0"/>
          <w:color w:val="000000"/>
          <w:sz w:val="26"/>
          <w:szCs w:val="26"/>
        </w:rPr>
        <w:t>]</w:t>
      </w:r>
    </w:p>
    <w:p w:rsidR="003B73EB" w:rsidRDefault="00902233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Равновесие между ионитом и раствором может быть описано при помощи строгой термодинамики. Компонентами системы обычно выбираются растворенное вещество и растворитель. </w:t>
      </w:r>
    </w:p>
    <w:p w:rsidR="00B579B9" w:rsidRDefault="00902233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Строго термодинамическое описание ничего не говорит о физических причинах, определяющих состояние равновесия. Его применение ограничивается тем, что </w:t>
      </w:r>
      <w:r w:rsidR="003B73EB">
        <w:rPr>
          <w:b w:val="0"/>
          <w:color w:val="000000"/>
          <w:sz w:val="26"/>
          <w:szCs w:val="26"/>
        </w:rPr>
        <w:t>введенные величины невозможно определить опытным путем, а теоретические расчеты требуют дополнительных предположений. Поэтому были созданы специальные модельные представления,  которые отходят от строгой термодинамики, но приводят к выводам о влиянии физических свойств модели на ее поведение. В зависимости от свойств систем та или другая модель оказывается наиболее применимой. Общей должна быть теория, использующая лишь те параметры и свойства материала, которые мож</w:t>
      </w:r>
      <w:r w:rsidR="00122FD4">
        <w:rPr>
          <w:b w:val="0"/>
          <w:color w:val="000000"/>
          <w:sz w:val="26"/>
          <w:szCs w:val="26"/>
        </w:rPr>
        <w:t>но определить независимым путем</w:t>
      </w:r>
      <w:r w:rsidR="003B73EB">
        <w:rPr>
          <w:b w:val="0"/>
          <w:color w:val="000000"/>
          <w:sz w:val="26"/>
          <w:szCs w:val="26"/>
        </w:rPr>
        <w:t>. Для описания равновесия между ионитом и раствором такой теории до сих пор не существует.</w:t>
      </w:r>
      <w:r w:rsidR="00EC31B0">
        <w:rPr>
          <w:b w:val="0"/>
          <w:color w:val="000000"/>
          <w:sz w:val="26"/>
          <w:szCs w:val="26"/>
        </w:rPr>
        <w:t>[2</w:t>
      </w:r>
      <w:r w:rsidR="008E5A95" w:rsidRPr="008E5A95">
        <w:rPr>
          <w:b w:val="0"/>
          <w:color w:val="000000"/>
          <w:sz w:val="26"/>
          <w:szCs w:val="26"/>
        </w:rPr>
        <w:t>]</w:t>
      </w:r>
    </w:p>
    <w:p w:rsidR="00E06744" w:rsidRDefault="00E06744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При контакте с водным раствором веществ, содержащих доступные </w:t>
      </w:r>
      <w:r>
        <w:rPr>
          <w:b w:val="0"/>
          <w:color w:val="000000"/>
          <w:sz w:val="26"/>
          <w:szCs w:val="26"/>
          <w:lang w:val="en-US"/>
        </w:rPr>
        <w:t>H</w:t>
      </w:r>
      <w:r w:rsidRPr="00E06744">
        <w:rPr>
          <w:b w:val="0"/>
          <w:color w:val="000000"/>
          <w:sz w:val="26"/>
          <w:szCs w:val="26"/>
          <w:vertAlign w:val="superscript"/>
        </w:rPr>
        <w:t>+</w:t>
      </w:r>
      <w:r w:rsidRPr="00E06744">
        <w:rPr>
          <w:b w:val="0"/>
          <w:color w:val="000000"/>
          <w:sz w:val="26"/>
          <w:szCs w:val="26"/>
        </w:rPr>
        <w:t>-</w:t>
      </w:r>
      <w:r>
        <w:rPr>
          <w:b w:val="0"/>
          <w:color w:val="000000"/>
          <w:sz w:val="26"/>
          <w:szCs w:val="26"/>
        </w:rPr>
        <w:t xml:space="preserve">группы фрагментов </w:t>
      </w:r>
      <w:r w:rsidR="006A1039">
        <w:rPr>
          <w:b w:val="0"/>
          <w:color w:val="000000"/>
          <w:sz w:val="26"/>
          <w:szCs w:val="26"/>
        </w:rPr>
        <w:t xml:space="preserve">Э-О-Н </w:t>
      </w:r>
      <w:r>
        <w:rPr>
          <w:b w:val="0"/>
          <w:color w:val="000000"/>
          <w:sz w:val="26"/>
          <w:szCs w:val="26"/>
        </w:rPr>
        <w:t>в систем</w:t>
      </w:r>
      <w:r w:rsidR="006A1039">
        <w:rPr>
          <w:b w:val="0"/>
          <w:color w:val="000000"/>
          <w:sz w:val="26"/>
          <w:szCs w:val="26"/>
        </w:rPr>
        <w:t>е</w:t>
      </w:r>
      <w:r>
        <w:rPr>
          <w:b w:val="0"/>
          <w:color w:val="000000"/>
          <w:sz w:val="26"/>
          <w:szCs w:val="26"/>
        </w:rPr>
        <w:t xml:space="preserve"> устанавливается равновесие</w:t>
      </w:r>
      <w:r w:rsidR="006A1039">
        <w:rPr>
          <w:b w:val="0"/>
          <w:color w:val="000000"/>
          <w:sz w:val="26"/>
          <w:szCs w:val="26"/>
        </w:rPr>
        <w:t>:</w:t>
      </w:r>
    </w:p>
    <w:p w:rsidR="006A1039" w:rsidRDefault="006A1039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Э-О-Н +Н</w:t>
      </w:r>
      <w:r w:rsidRPr="006A1039">
        <w:rPr>
          <w:b w:val="0"/>
          <w:color w:val="000000"/>
          <w:sz w:val="26"/>
          <w:szCs w:val="26"/>
          <w:vertAlign w:val="subscript"/>
        </w:rPr>
        <w:t>2</w:t>
      </w:r>
      <w:r>
        <w:rPr>
          <w:b w:val="0"/>
          <w:color w:val="000000"/>
          <w:sz w:val="26"/>
          <w:szCs w:val="26"/>
        </w:rPr>
        <w:t xml:space="preserve">О </w:t>
      </w:r>
      <m:oMath>
        <m:r>
          <m:rPr>
            <m:sty m:val="bi"/>
          </m:rPr>
          <w:rPr>
            <w:rFonts w:ascii="Cambria Math" w:hAnsi="Cambria Math"/>
            <w:color w:val="000000"/>
            <w:sz w:val="26"/>
            <w:szCs w:val="26"/>
          </w:rPr>
          <m:t>↔</m:t>
        </m:r>
      </m:oMath>
      <w:r>
        <w:rPr>
          <w:b w:val="0"/>
          <w:color w:val="000000"/>
          <w:sz w:val="26"/>
          <w:szCs w:val="26"/>
        </w:rPr>
        <w:t xml:space="preserve"> Э-О</w:t>
      </w:r>
      <w:r w:rsidRPr="006A1039">
        <w:rPr>
          <w:b w:val="0"/>
          <w:color w:val="000000"/>
          <w:sz w:val="40"/>
          <w:szCs w:val="40"/>
          <w:vertAlign w:val="superscript"/>
        </w:rPr>
        <w:t>-</w:t>
      </w:r>
      <w:r>
        <w:rPr>
          <w:b w:val="0"/>
          <w:color w:val="000000"/>
          <w:sz w:val="36"/>
          <w:szCs w:val="36"/>
        </w:rPr>
        <w:t xml:space="preserve"> </w:t>
      </w:r>
      <w:r w:rsidRPr="006A1039">
        <w:rPr>
          <w:b w:val="0"/>
          <w:color w:val="000000"/>
          <w:sz w:val="26"/>
          <w:szCs w:val="26"/>
        </w:rPr>
        <w:t>+</w:t>
      </w:r>
      <w:r>
        <w:rPr>
          <w:b w:val="0"/>
          <w:color w:val="000000"/>
          <w:sz w:val="26"/>
          <w:szCs w:val="26"/>
        </w:rPr>
        <w:t xml:space="preserve"> Н</w:t>
      </w:r>
      <w:r w:rsidRPr="006A1039">
        <w:rPr>
          <w:b w:val="0"/>
          <w:color w:val="000000"/>
          <w:sz w:val="26"/>
          <w:szCs w:val="26"/>
          <w:vertAlign w:val="subscript"/>
        </w:rPr>
        <w:t>3</w:t>
      </w:r>
      <w:r>
        <w:rPr>
          <w:b w:val="0"/>
          <w:color w:val="000000"/>
          <w:sz w:val="26"/>
          <w:szCs w:val="26"/>
        </w:rPr>
        <w:t>О</w:t>
      </w:r>
      <w:r w:rsidRPr="006A1039">
        <w:rPr>
          <w:b w:val="0"/>
          <w:color w:val="000000"/>
          <w:sz w:val="26"/>
          <w:szCs w:val="26"/>
          <w:vertAlign w:val="superscript"/>
        </w:rPr>
        <w:t>+</w:t>
      </w:r>
      <w:r>
        <w:rPr>
          <w:b w:val="0"/>
          <w:color w:val="000000"/>
          <w:sz w:val="26"/>
          <w:szCs w:val="26"/>
        </w:rPr>
        <w:t xml:space="preserve"> , </w:t>
      </w:r>
    </w:p>
    <w:p w:rsidR="006A1039" w:rsidRDefault="006A1039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где Э</w:t>
      </w:r>
      <w:r w:rsidR="0061226D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>-</w:t>
      </w:r>
      <w:r w:rsidR="0061226D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>поливалентный элемент.</w:t>
      </w:r>
    </w:p>
    <w:p w:rsidR="006A1039" w:rsidRDefault="006A1039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lastRenderedPageBreak/>
        <w:t xml:space="preserve">В результате весь объем вещества или некоторая его часть приобретает отрицательный заряд, появляется возможность </w:t>
      </w:r>
      <w:proofErr w:type="spellStart"/>
      <w:r>
        <w:rPr>
          <w:b w:val="0"/>
          <w:color w:val="000000"/>
          <w:sz w:val="26"/>
          <w:szCs w:val="26"/>
        </w:rPr>
        <w:t>сорбировать</w:t>
      </w:r>
      <w:proofErr w:type="spellEnd"/>
      <w:r>
        <w:rPr>
          <w:b w:val="0"/>
          <w:color w:val="000000"/>
          <w:sz w:val="26"/>
          <w:szCs w:val="26"/>
        </w:rPr>
        <w:t xml:space="preserve"> из раствора катионы.</w:t>
      </w:r>
      <w:r w:rsidR="008B50A3">
        <w:rPr>
          <w:b w:val="0"/>
          <w:color w:val="000000"/>
          <w:sz w:val="26"/>
          <w:szCs w:val="26"/>
        </w:rPr>
        <w:t>[1</w:t>
      </w:r>
      <w:r w:rsidR="001D7DF2">
        <w:rPr>
          <w:b w:val="0"/>
          <w:color w:val="000000"/>
          <w:sz w:val="26"/>
          <w:szCs w:val="26"/>
        </w:rPr>
        <w:t>8</w:t>
      </w:r>
      <w:r w:rsidRPr="006A1039">
        <w:rPr>
          <w:b w:val="0"/>
          <w:color w:val="000000"/>
          <w:sz w:val="26"/>
          <w:szCs w:val="26"/>
        </w:rPr>
        <w:t>]</w:t>
      </w:r>
    </w:p>
    <w:p w:rsidR="006C15EC" w:rsidRPr="006A1039" w:rsidRDefault="006C15EC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</w:p>
    <w:p w:rsidR="00D55387" w:rsidRDefault="00D55387" w:rsidP="00D55387">
      <w:pPr>
        <w:pStyle w:val="a5"/>
        <w:spacing w:line="36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1.6</w:t>
      </w:r>
      <w:r w:rsidRPr="00447A59">
        <w:rPr>
          <w:sz w:val="26"/>
          <w:szCs w:val="26"/>
        </w:rPr>
        <w:t xml:space="preserve"> </w:t>
      </w:r>
      <w:r>
        <w:rPr>
          <w:sz w:val="26"/>
          <w:szCs w:val="26"/>
        </w:rPr>
        <w:t>Протонная проводимость</w:t>
      </w:r>
    </w:p>
    <w:p w:rsidR="00D55387" w:rsidRDefault="00D55387" w:rsidP="00D55387">
      <w:pPr>
        <w:pStyle w:val="a5"/>
        <w:spacing w:line="360" w:lineRule="auto"/>
        <w:ind w:firstLine="720"/>
        <w:rPr>
          <w:sz w:val="26"/>
          <w:szCs w:val="26"/>
        </w:rPr>
      </w:pPr>
    </w:p>
    <w:p w:rsidR="00965034" w:rsidRPr="00CB07B9" w:rsidRDefault="009129EE" w:rsidP="005E4872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Протон</w:t>
      </w:r>
      <w:r w:rsidR="00D55387">
        <w:rPr>
          <w:b w:val="0"/>
          <w:sz w:val="26"/>
          <w:szCs w:val="26"/>
        </w:rPr>
        <w:t xml:space="preserve"> – это единственный ион, не имеющий собственной электронной оболочки. Как и многие другие катионы, которые могут выступать в качестве носителей зарядов в твердых электролитах, он является однозарядным, но в то же время имеет чрезвычайно малый радиус, массу, низкое координационное число. Водородная связь всегда направлена, её энергия мала. Для протонных проводников, в отличие от других твёрдых электрол</w:t>
      </w:r>
      <w:r w:rsidR="00520902">
        <w:rPr>
          <w:b w:val="0"/>
          <w:sz w:val="26"/>
          <w:szCs w:val="26"/>
        </w:rPr>
        <w:t xml:space="preserve">итов, требование к существованию в структуре каналов не является обязательным, а необходимо наличие сетки водородных связей. Таким образом, протонная проводимость – это комплексный процесс,  обусловленный как взаимодействием протона с ближайшим окружением, так и с наличием сетки водородных связей, по которой возможен протонный транспорт. </w:t>
      </w:r>
      <w:r w:rsidR="001D7DF2">
        <w:rPr>
          <w:b w:val="0"/>
          <w:sz w:val="26"/>
          <w:szCs w:val="26"/>
        </w:rPr>
        <w:t>[20</w:t>
      </w:r>
      <w:r w:rsidR="00F6256A" w:rsidRPr="00CB07B9">
        <w:rPr>
          <w:b w:val="0"/>
          <w:sz w:val="26"/>
          <w:szCs w:val="26"/>
        </w:rPr>
        <w:t>]</w:t>
      </w:r>
    </w:p>
    <w:p w:rsidR="00D55387" w:rsidRDefault="00CB07B9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По данным ЯМР, одновалентные катионы, локализованные на поверхности частиц, находятся при комнатной температуре в подвижном состоянии. Именно эти ионы могут легко замещаться при конта</w:t>
      </w:r>
      <w:r w:rsidR="00841214">
        <w:rPr>
          <w:b w:val="0"/>
          <w:color w:val="000000"/>
          <w:sz w:val="26"/>
          <w:szCs w:val="26"/>
        </w:rPr>
        <w:t>кте с водными растворами солей.</w:t>
      </w:r>
      <w:r w:rsidR="00100A00">
        <w:rPr>
          <w:b w:val="0"/>
          <w:color w:val="000000"/>
          <w:sz w:val="26"/>
          <w:szCs w:val="26"/>
        </w:rPr>
        <w:t xml:space="preserve"> [</w:t>
      </w:r>
      <w:r w:rsidR="00100A00" w:rsidRPr="00484BC7">
        <w:rPr>
          <w:b w:val="0"/>
          <w:color w:val="000000"/>
          <w:sz w:val="26"/>
          <w:szCs w:val="26"/>
        </w:rPr>
        <w:t>2</w:t>
      </w:r>
      <w:r w:rsidR="001D7DF2">
        <w:rPr>
          <w:b w:val="0"/>
          <w:color w:val="000000"/>
          <w:sz w:val="26"/>
          <w:szCs w:val="26"/>
        </w:rPr>
        <w:t>1</w:t>
      </w:r>
      <w:r w:rsidR="00841214" w:rsidRPr="00841214">
        <w:rPr>
          <w:b w:val="0"/>
          <w:color w:val="000000"/>
          <w:sz w:val="26"/>
          <w:szCs w:val="26"/>
        </w:rPr>
        <w:t>]</w:t>
      </w:r>
    </w:p>
    <w:p w:rsidR="005E4872" w:rsidRDefault="005E4872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По данным ранних исследований</w:t>
      </w:r>
      <w:r w:rsidRPr="005E4872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 xml:space="preserve"> можно сделать вывод, что гидрат </w:t>
      </w:r>
      <w:proofErr w:type="spellStart"/>
      <w:r>
        <w:rPr>
          <w:b w:val="0"/>
          <w:color w:val="000000"/>
          <w:sz w:val="26"/>
          <w:szCs w:val="26"/>
        </w:rPr>
        <w:t>пятиокиси</w:t>
      </w:r>
      <w:proofErr w:type="spellEnd"/>
      <w:r>
        <w:rPr>
          <w:b w:val="0"/>
          <w:color w:val="000000"/>
          <w:sz w:val="26"/>
          <w:szCs w:val="26"/>
        </w:rPr>
        <w:t xml:space="preserve"> сурьмы характеризуется аномально высокой протонной проводимостью и может конкурировать с известными протонными проводниками. Протоны в СКК и его производных могут находиться в трех  неэквивалентных состояниях -  в виде иона водорода(</w:t>
      </w:r>
      <w:r>
        <w:rPr>
          <w:b w:val="0"/>
          <w:color w:val="000000"/>
          <w:sz w:val="26"/>
          <w:szCs w:val="26"/>
          <w:lang w:val="en-US"/>
        </w:rPr>
        <w:t>H</w:t>
      </w:r>
      <w:r w:rsidRPr="005E4872">
        <w:rPr>
          <w:b w:val="0"/>
          <w:color w:val="000000"/>
          <w:sz w:val="26"/>
          <w:szCs w:val="26"/>
          <w:vertAlign w:val="superscript"/>
        </w:rPr>
        <w:t>+</w:t>
      </w:r>
      <w:r w:rsidRPr="005E4872">
        <w:rPr>
          <w:b w:val="0"/>
          <w:color w:val="000000"/>
          <w:sz w:val="26"/>
          <w:szCs w:val="26"/>
        </w:rPr>
        <w:t>)</w:t>
      </w:r>
      <w:r>
        <w:rPr>
          <w:b w:val="0"/>
          <w:color w:val="000000"/>
          <w:sz w:val="26"/>
          <w:szCs w:val="26"/>
        </w:rPr>
        <w:t>, а так же входить в состав трех-</w:t>
      </w:r>
      <w:r w:rsidRPr="005E4872">
        <w:rPr>
          <w:b w:val="0"/>
          <w:color w:val="000000"/>
          <w:sz w:val="26"/>
          <w:szCs w:val="26"/>
        </w:rPr>
        <w:t xml:space="preserve"> (</w:t>
      </w:r>
      <w:r>
        <w:rPr>
          <w:b w:val="0"/>
          <w:color w:val="000000"/>
          <w:sz w:val="26"/>
          <w:szCs w:val="26"/>
          <w:lang w:val="en-US"/>
        </w:rPr>
        <w:t>H</w:t>
      </w:r>
      <w:r w:rsidRPr="005E4872">
        <w:rPr>
          <w:b w:val="0"/>
          <w:color w:val="000000"/>
          <w:sz w:val="26"/>
          <w:szCs w:val="26"/>
          <w:vertAlign w:val="subscript"/>
        </w:rPr>
        <w:t>3</w:t>
      </w:r>
      <w:r>
        <w:rPr>
          <w:b w:val="0"/>
          <w:color w:val="000000"/>
          <w:sz w:val="26"/>
          <w:szCs w:val="26"/>
          <w:lang w:val="en-US"/>
        </w:rPr>
        <w:t>O</w:t>
      </w:r>
      <w:r w:rsidRPr="005E4872">
        <w:rPr>
          <w:b w:val="0"/>
          <w:color w:val="000000"/>
          <w:sz w:val="26"/>
          <w:szCs w:val="26"/>
          <w:vertAlign w:val="superscript"/>
        </w:rPr>
        <w:t>+</w:t>
      </w:r>
      <w:r w:rsidRPr="005E4872">
        <w:rPr>
          <w:b w:val="0"/>
          <w:color w:val="000000"/>
          <w:sz w:val="26"/>
          <w:szCs w:val="26"/>
        </w:rPr>
        <w:t>)</w:t>
      </w:r>
      <w:r>
        <w:rPr>
          <w:b w:val="0"/>
          <w:color w:val="000000"/>
          <w:sz w:val="26"/>
          <w:szCs w:val="26"/>
        </w:rPr>
        <w:t xml:space="preserve"> и </w:t>
      </w:r>
      <w:proofErr w:type="spellStart"/>
      <w:r>
        <w:rPr>
          <w:b w:val="0"/>
          <w:color w:val="000000"/>
          <w:sz w:val="26"/>
          <w:szCs w:val="26"/>
        </w:rPr>
        <w:t>двухспиновых</w:t>
      </w:r>
      <w:proofErr w:type="spellEnd"/>
      <w:r w:rsidRPr="005E4872">
        <w:rPr>
          <w:b w:val="0"/>
          <w:color w:val="000000"/>
          <w:sz w:val="26"/>
          <w:szCs w:val="26"/>
        </w:rPr>
        <w:t xml:space="preserve"> (</w:t>
      </w:r>
      <w:r>
        <w:rPr>
          <w:b w:val="0"/>
          <w:color w:val="000000"/>
          <w:sz w:val="26"/>
          <w:szCs w:val="26"/>
          <w:lang w:val="en-US"/>
        </w:rPr>
        <w:t>H</w:t>
      </w:r>
      <w:r w:rsidRPr="005E4872">
        <w:rPr>
          <w:b w:val="0"/>
          <w:color w:val="000000"/>
          <w:sz w:val="26"/>
          <w:szCs w:val="26"/>
          <w:vertAlign w:val="subscript"/>
        </w:rPr>
        <w:t>2</w:t>
      </w:r>
      <w:r>
        <w:rPr>
          <w:b w:val="0"/>
          <w:color w:val="000000"/>
          <w:sz w:val="26"/>
          <w:szCs w:val="26"/>
          <w:lang w:val="en-US"/>
        </w:rPr>
        <w:t>O</w:t>
      </w:r>
      <w:r w:rsidRPr="005E4872">
        <w:rPr>
          <w:b w:val="0"/>
          <w:color w:val="000000"/>
          <w:sz w:val="26"/>
          <w:szCs w:val="26"/>
        </w:rPr>
        <w:t>)</w:t>
      </w:r>
      <w:r>
        <w:rPr>
          <w:b w:val="0"/>
          <w:color w:val="000000"/>
          <w:sz w:val="26"/>
          <w:szCs w:val="26"/>
        </w:rPr>
        <w:t xml:space="preserve"> кислородно-водородных группировок.</w:t>
      </w:r>
      <w:r w:rsidRPr="005E4872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>Протонная проводимость в ионите обусловлена диффузионной подвижностью ионов водорода и реализуется по системе водородных связей.</w:t>
      </w:r>
      <w:r w:rsidR="008B50A3">
        <w:rPr>
          <w:b w:val="0"/>
          <w:color w:val="000000"/>
          <w:sz w:val="26"/>
          <w:szCs w:val="26"/>
        </w:rPr>
        <w:t>[</w:t>
      </w:r>
      <w:r w:rsidR="00D10985">
        <w:rPr>
          <w:b w:val="0"/>
          <w:color w:val="000000"/>
          <w:sz w:val="26"/>
          <w:szCs w:val="26"/>
        </w:rPr>
        <w:t>2</w:t>
      </w:r>
      <w:r w:rsidR="001D7DF2">
        <w:rPr>
          <w:b w:val="0"/>
          <w:color w:val="000000"/>
          <w:sz w:val="26"/>
          <w:szCs w:val="26"/>
        </w:rPr>
        <w:t>2</w:t>
      </w:r>
      <w:r w:rsidRPr="005E4872">
        <w:rPr>
          <w:b w:val="0"/>
          <w:color w:val="000000"/>
          <w:sz w:val="26"/>
          <w:szCs w:val="26"/>
        </w:rPr>
        <w:t>]</w:t>
      </w:r>
    </w:p>
    <w:p w:rsidR="00100A00" w:rsidRPr="00100A00" w:rsidRDefault="00B82C40" w:rsidP="00100A00">
      <w:pPr>
        <w:pStyle w:val="a5"/>
        <w:spacing w:line="360" w:lineRule="auto"/>
        <w:ind w:right="113" w:firstLine="720"/>
        <w:jc w:val="both"/>
        <w:rPr>
          <w:b w:val="0"/>
          <w:color w:val="000000"/>
          <w:sz w:val="26"/>
          <w:szCs w:val="26"/>
        </w:rPr>
      </w:pPr>
      <w:r w:rsidRPr="00100A00">
        <w:rPr>
          <w:b w:val="0"/>
          <w:color w:val="000000"/>
          <w:sz w:val="26"/>
          <w:szCs w:val="26"/>
        </w:rPr>
        <w:t xml:space="preserve">Топливные элементы представляют собой эффективный метод получения электрической энергии </w:t>
      </w:r>
      <w:proofErr w:type="gramStart"/>
      <w:r w:rsidRPr="00100A00">
        <w:rPr>
          <w:b w:val="0"/>
          <w:color w:val="000000"/>
          <w:sz w:val="26"/>
          <w:szCs w:val="26"/>
        </w:rPr>
        <w:t>из</w:t>
      </w:r>
      <w:proofErr w:type="gramEnd"/>
      <w:r w:rsidRPr="00100A00">
        <w:rPr>
          <w:b w:val="0"/>
          <w:color w:val="000000"/>
          <w:sz w:val="26"/>
          <w:szCs w:val="26"/>
        </w:rPr>
        <w:t xml:space="preserve"> химической. Ионообменная мембрана используется как твердый электролит для переноса протона. Требования к такой мембране следующие: химическая и электрохимическая стойкость, высокая протонная проводимость, высокая механическая прочность, низкая стоимость.</w:t>
      </w:r>
      <w:r w:rsidR="00100A00" w:rsidRPr="00100A00">
        <w:rPr>
          <w:b w:val="0"/>
          <w:color w:val="000000"/>
          <w:sz w:val="26"/>
          <w:szCs w:val="26"/>
        </w:rPr>
        <w:t>[10]</w:t>
      </w:r>
    </w:p>
    <w:p w:rsidR="00B82C40" w:rsidRPr="00100A00" w:rsidRDefault="00B82C40" w:rsidP="00B82C40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  <w:r w:rsidRPr="00B82C40">
        <w:rPr>
          <w:b w:val="0"/>
          <w:sz w:val="26"/>
          <w:szCs w:val="26"/>
        </w:rPr>
        <w:lastRenderedPageBreak/>
        <w:t>Топливный элемент состоит из катода, электр</w:t>
      </w:r>
      <w:r w:rsidR="001D7DF2">
        <w:rPr>
          <w:b w:val="0"/>
          <w:sz w:val="26"/>
          <w:szCs w:val="26"/>
        </w:rPr>
        <w:t xml:space="preserve">одов и анода. Водород подается </w:t>
      </w:r>
      <w:r w:rsidRPr="00B82C40">
        <w:rPr>
          <w:b w:val="0"/>
          <w:sz w:val="26"/>
          <w:szCs w:val="26"/>
        </w:rPr>
        <w:t xml:space="preserve"> к аноду, где он разделяется на протоны и электроны. У протонов и электронов разные маршруты к катоду. Протоны движутся через электрод к катоду, а </w:t>
      </w:r>
      <w:proofErr w:type="gramStart"/>
      <w:r w:rsidRPr="00B82C40">
        <w:rPr>
          <w:b w:val="0"/>
          <w:sz w:val="26"/>
          <w:szCs w:val="26"/>
        </w:rPr>
        <w:t>электроны</w:t>
      </w:r>
      <w:proofErr w:type="gramEnd"/>
      <w:r w:rsidRPr="00B82C40">
        <w:rPr>
          <w:b w:val="0"/>
          <w:sz w:val="26"/>
          <w:szCs w:val="26"/>
        </w:rPr>
        <w:t xml:space="preserve"> чтобы добраться до катода проходят вокруг топливных эл</w:t>
      </w:r>
      <w:r w:rsidR="00FA6553">
        <w:rPr>
          <w:b w:val="0"/>
          <w:sz w:val="26"/>
          <w:szCs w:val="26"/>
        </w:rPr>
        <w:t>ементов. Это движение создает в</w:t>
      </w:r>
      <w:r w:rsidRPr="00B82C40">
        <w:rPr>
          <w:b w:val="0"/>
          <w:sz w:val="26"/>
          <w:szCs w:val="26"/>
        </w:rPr>
        <w:t>последствии используемую электрическую энергию. На другой стороне, протоны водорода и электроны в сочетании с кислородом, образуют воду.</w:t>
      </w:r>
      <w:r w:rsidR="00100A00" w:rsidRPr="00100A00">
        <w:rPr>
          <w:b w:val="0"/>
          <w:sz w:val="26"/>
          <w:szCs w:val="26"/>
        </w:rPr>
        <w:t>[2</w:t>
      </w:r>
      <w:r w:rsidR="001D7DF2">
        <w:rPr>
          <w:b w:val="0"/>
          <w:sz w:val="26"/>
          <w:szCs w:val="26"/>
        </w:rPr>
        <w:t>3</w:t>
      </w:r>
      <w:r w:rsidR="00100A00" w:rsidRPr="00100A00">
        <w:rPr>
          <w:b w:val="0"/>
          <w:sz w:val="26"/>
          <w:szCs w:val="26"/>
        </w:rPr>
        <w:t>]</w:t>
      </w:r>
    </w:p>
    <w:p w:rsidR="00B82C40" w:rsidRPr="005E4872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3F35A4" w:rsidRDefault="003F35A4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841214" w:rsidRDefault="00841214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841214" w:rsidRDefault="00841214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841214" w:rsidRDefault="00841214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841214" w:rsidRDefault="00841214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841214" w:rsidRDefault="00841214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841214" w:rsidRDefault="00841214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841214" w:rsidRDefault="00841214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9E3AD3" w:rsidRDefault="009E3AD3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9E3AD3" w:rsidRDefault="009E3AD3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6C15EC" w:rsidRDefault="006C15EC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B82C40" w:rsidRDefault="00B82C40" w:rsidP="005C0672">
      <w:pPr>
        <w:pStyle w:val="a5"/>
        <w:spacing w:line="360" w:lineRule="auto"/>
        <w:ind w:right="113" w:firstLine="720"/>
        <w:jc w:val="left"/>
        <w:rPr>
          <w:b w:val="0"/>
          <w:color w:val="000000"/>
          <w:sz w:val="26"/>
          <w:szCs w:val="26"/>
        </w:rPr>
      </w:pPr>
    </w:p>
    <w:p w:rsidR="0025725B" w:rsidRPr="00910B43" w:rsidRDefault="00BD0C51" w:rsidP="00D93AAC">
      <w:pPr>
        <w:pStyle w:val="a5"/>
        <w:spacing w:line="360" w:lineRule="auto"/>
        <w:ind w:firstLine="720"/>
        <w:rPr>
          <w:color w:val="000000"/>
          <w:szCs w:val="28"/>
        </w:rPr>
      </w:pPr>
      <w:r w:rsidRPr="00910B43">
        <w:rPr>
          <w:color w:val="000000"/>
          <w:szCs w:val="28"/>
        </w:rPr>
        <w:lastRenderedPageBreak/>
        <w:t>Глава 2</w:t>
      </w:r>
      <w:r w:rsidR="00D93AAC" w:rsidRPr="00910B43">
        <w:rPr>
          <w:color w:val="000000"/>
          <w:szCs w:val="28"/>
        </w:rPr>
        <w:t>:</w:t>
      </w:r>
      <w:r w:rsidRPr="00910B43">
        <w:rPr>
          <w:color w:val="000000"/>
          <w:szCs w:val="28"/>
        </w:rPr>
        <w:t xml:space="preserve"> </w:t>
      </w:r>
      <w:r w:rsidR="00C443C2" w:rsidRPr="00910B43">
        <w:rPr>
          <w:color w:val="000000"/>
          <w:szCs w:val="28"/>
        </w:rPr>
        <w:t>Методика исследования</w:t>
      </w:r>
    </w:p>
    <w:p w:rsidR="00C443C2" w:rsidRDefault="00C443C2" w:rsidP="00910B43">
      <w:pPr>
        <w:pStyle w:val="a5"/>
        <w:spacing w:line="360" w:lineRule="auto"/>
        <w:ind w:right="113" w:firstLine="720"/>
        <w:rPr>
          <w:color w:val="000000"/>
          <w:szCs w:val="28"/>
          <w:u w:val="single"/>
        </w:rPr>
      </w:pPr>
    </w:p>
    <w:p w:rsidR="00C443C2" w:rsidRPr="00447A59" w:rsidRDefault="00C443C2" w:rsidP="00D93AAC">
      <w:pPr>
        <w:pStyle w:val="a5"/>
        <w:spacing w:line="360" w:lineRule="auto"/>
        <w:ind w:firstLine="720"/>
        <w:rPr>
          <w:sz w:val="26"/>
          <w:szCs w:val="26"/>
        </w:rPr>
      </w:pPr>
      <w:r w:rsidRPr="00447A59">
        <w:rPr>
          <w:sz w:val="26"/>
          <w:szCs w:val="26"/>
        </w:rPr>
        <w:t xml:space="preserve">2.1 </w:t>
      </w:r>
      <w:r w:rsidR="00075E38" w:rsidRPr="00447A59">
        <w:rPr>
          <w:sz w:val="26"/>
          <w:szCs w:val="26"/>
        </w:rPr>
        <w:t>Методика с</w:t>
      </w:r>
      <w:r w:rsidRPr="00447A59">
        <w:rPr>
          <w:sz w:val="26"/>
          <w:szCs w:val="26"/>
        </w:rPr>
        <w:t>интез</w:t>
      </w:r>
      <w:r w:rsidR="00075E38" w:rsidRPr="00447A59">
        <w:rPr>
          <w:sz w:val="26"/>
          <w:szCs w:val="26"/>
        </w:rPr>
        <w:t>а</w:t>
      </w:r>
      <w:r w:rsidRPr="00447A59">
        <w:rPr>
          <w:sz w:val="26"/>
          <w:szCs w:val="26"/>
        </w:rPr>
        <w:t xml:space="preserve"> КФС-ионита</w:t>
      </w:r>
    </w:p>
    <w:p w:rsidR="005016FB" w:rsidRDefault="005016FB" w:rsidP="00C443C2">
      <w:pPr>
        <w:pStyle w:val="a5"/>
        <w:spacing w:line="360" w:lineRule="auto"/>
        <w:ind w:right="113"/>
        <w:rPr>
          <w:szCs w:val="32"/>
        </w:rPr>
      </w:pPr>
    </w:p>
    <w:p w:rsidR="005016FB" w:rsidRDefault="005016FB" w:rsidP="00D93AAC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Для синтеза были использованы метасиликат натрия, пятихлористая сурьма и фосфорная кислота. </w:t>
      </w:r>
    </w:p>
    <w:p w:rsidR="005016FB" w:rsidRPr="00AD46C2" w:rsidRDefault="005016FB" w:rsidP="00D93AAC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Навеску </w:t>
      </w:r>
      <w:r>
        <w:rPr>
          <w:b w:val="0"/>
          <w:sz w:val="26"/>
          <w:szCs w:val="26"/>
          <w:lang w:val="en-US"/>
        </w:rPr>
        <w:t>Na</w:t>
      </w:r>
      <w:r w:rsidRPr="005016FB">
        <w:rPr>
          <w:b w:val="0"/>
          <w:sz w:val="26"/>
          <w:szCs w:val="26"/>
          <w:vertAlign w:val="subscript"/>
        </w:rPr>
        <w:t>2</w:t>
      </w:r>
      <w:proofErr w:type="spellStart"/>
      <w:r>
        <w:rPr>
          <w:b w:val="0"/>
          <w:sz w:val="26"/>
          <w:szCs w:val="26"/>
          <w:lang w:val="en-US"/>
        </w:rPr>
        <w:t>SiO</w:t>
      </w:r>
      <w:proofErr w:type="spellEnd"/>
      <w:r w:rsidRPr="005016FB">
        <w:rPr>
          <w:b w:val="0"/>
          <w:sz w:val="26"/>
          <w:szCs w:val="26"/>
          <w:vertAlign w:val="subscript"/>
        </w:rPr>
        <w:t>3</w:t>
      </w:r>
      <w:r w:rsidRPr="005016FB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раствор</w:t>
      </w:r>
      <w:r w:rsidR="00D63408">
        <w:rPr>
          <w:b w:val="0"/>
          <w:sz w:val="26"/>
          <w:szCs w:val="26"/>
        </w:rPr>
        <w:t>и</w:t>
      </w:r>
      <w:r>
        <w:rPr>
          <w:b w:val="0"/>
          <w:sz w:val="26"/>
          <w:szCs w:val="26"/>
        </w:rPr>
        <w:t xml:space="preserve">ли в дистиллированной воде. Фосфорную кислоту разбавили в два раза. </w:t>
      </w:r>
      <w:r w:rsidR="00FD721A">
        <w:rPr>
          <w:b w:val="0"/>
          <w:sz w:val="26"/>
          <w:szCs w:val="26"/>
        </w:rPr>
        <w:t>Пятихлористую сурьму</w:t>
      </w:r>
      <w:r>
        <w:rPr>
          <w:b w:val="0"/>
          <w:sz w:val="26"/>
          <w:szCs w:val="26"/>
        </w:rPr>
        <w:t xml:space="preserve"> добавили к разбавленной фосфорной кислоте. Затем, при постоянном перемешивании, полученную смесь</w:t>
      </w:r>
      <w:r w:rsidR="00AD46C2">
        <w:rPr>
          <w:b w:val="0"/>
          <w:sz w:val="26"/>
          <w:szCs w:val="26"/>
        </w:rPr>
        <w:t xml:space="preserve"> </w:t>
      </w:r>
      <w:r w:rsidR="00AD46C2">
        <w:rPr>
          <w:b w:val="0"/>
          <w:sz w:val="26"/>
          <w:szCs w:val="26"/>
          <w:lang w:val="en-US"/>
        </w:rPr>
        <w:t>H</w:t>
      </w:r>
      <w:r w:rsidR="00AD46C2" w:rsidRPr="00AD46C2">
        <w:rPr>
          <w:b w:val="0"/>
          <w:sz w:val="26"/>
          <w:szCs w:val="26"/>
          <w:vertAlign w:val="subscript"/>
        </w:rPr>
        <w:t>3</w:t>
      </w:r>
      <w:r w:rsidR="00AD46C2">
        <w:rPr>
          <w:b w:val="0"/>
          <w:sz w:val="26"/>
          <w:szCs w:val="26"/>
          <w:lang w:val="en-US"/>
        </w:rPr>
        <w:t>PO</w:t>
      </w:r>
      <w:r w:rsidR="00AD46C2" w:rsidRPr="00AD46C2">
        <w:rPr>
          <w:b w:val="0"/>
          <w:sz w:val="26"/>
          <w:szCs w:val="26"/>
          <w:vertAlign w:val="subscript"/>
        </w:rPr>
        <w:t>4</w:t>
      </w:r>
      <w:r w:rsidR="00AD46C2" w:rsidRPr="00AD46C2">
        <w:rPr>
          <w:b w:val="0"/>
          <w:sz w:val="26"/>
          <w:szCs w:val="26"/>
        </w:rPr>
        <w:t xml:space="preserve"> + </w:t>
      </w:r>
      <w:proofErr w:type="spellStart"/>
      <w:r w:rsidR="00FD721A">
        <w:rPr>
          <w:b w:val="0"/>
          <w:sz w:val="26"/>
          <w:szCs w:val="26"/>
          <w:lang w:val="en-US"/>
        </w:rPr>
        <w:t>Sb</w:t>
      </w:r>
      <w:r w:rsidR="00AD46C2">
        <w:rPr>
          <w:b w:val="0"/>
          <w:sz w:val="26"/>
          <w:szCs w:val="26"/>
          <w:lang w:val="en-US"/>
        </w:rPr>
        <w:t>Cl</w:t>
      </w:r>
      <w:proofErr w:type="spellEnd"/>
      <w:r w:rsidR="00AD46C2" w:rsidRPr="00AD46C2">
        <w:rPr>
          <w:b w:val="0"/>
          <w:sz w:val="26"/>
          <w:szCs w:val="26"/>
          <w:vertAlign w:val="subscript"/>
        </w:rPr>
        <w:t>5</w:t>
      </w:r>
      <w:r w:rsidR="00AD46C2" w:rsidRPr="00AD46C2">
        <w:rPr>
          <w:b w:val="0"/>
          <w:sz w:val="26"/>
          <w:szCs w:val="26"/>
        </w:rPr>
        <w:t>+</w:t>
      </w:r>
      <w:r w:rsidR="00AD46C2">
        <w:rPr>
          <w:b w:val="0"/>
          <w:sz w:val="26"/>
          <w:szCs w:val="26"/>
          <w:lang w:val="en-US"/>
        </w:rPr>
        <w:t>H</w:t>
      </w:r>
      <w:r w:rsidR="00AD46C2" w:rsidRPr="00AD46C2">
        <w:rPr>
          <w:b w:val="0"/>
          <w:sz w:val="26"/>
          <w:szCs w:val="26"/>
          <w:vertAlign w:val="subscript"/>
        </w:rPr>
        <w:t>2</w:t>
      </w:r>
      <w:r w:rsidR="00AD46C2">
        <w:rPr>
          <w:b w:val="0"/>
          <w:sz w:val="26"/>
          <w:szCs w:val="26"/>
          <w:lang w:val="en-US"/>
        </w:rPr>
        <w:t>O</w:t>
      </w:r>
      <w:r>
        <w:rPr>
          <w:b w:val="0"/>
          <w:sz w:val="26"/>
          <w:szCs w:val="26"/>
        </w:rPr>
        <w:t xml:space="preserve"> добавляли к раствору </w:t>
      </w:r>
      <w:r>
        <w:rPr>
          <w:b w:val="0"/>
          <w:sz w:val="26"/>
          <w:szCs w:val="26"/>
          <w:lang w:val="en-US"/>
        </w:rPr>
        <w:t>Na</w:t>
      </w:r>
      <w:r w:rsidRPr="005016FB">
        <w:rPr>
          <w:b w:val="0"/>
          <w:sz w:val="26"/>
          <w:szCs w:val="26"/>
          <w:vertAlign w:val="subscript"/>
        </w:rPr>
        <w:t>2</w:t>
      </w:r>
      <w:proofErr w:type="spellStart"/>
      <w:r>
        <w:rPr>
          <w:b w:val="0"/>
          <w:sz w:val="26"/>
          <w:szCs w:val="26"/>
          <w:lang w:val="en-US"/>
        </w:rPr>
        <w:t>SiO</w:t>
      </w:r>
      <w:proofErr w:type="spellEnd"/>
      <w:r w:rsidRPr="005016FB">
        <w:rPr>
          <w:b w:val="0"/>
          <w:sz w:val="26"/>
          <w:szCs w:val="26"/>
          <w:vertAlign w:val="subscript"/>
        </w:rPr>
        <w:t>3</w:t>
      </w:r>
      <w:r w:rsidR="00AD46C2" w:rsidRPr="00AD46C2">
        <w:rPr>
          <w:b w:val="0"/>
          <w:sz w:val="26"/>
          <w:szCs w:val="26"/>
          <w:vertAlign w:val="subscript"/>
        </w:rPr>
        <w:t xml:space="preserve"> </w:t>
      </w:r>
      <w:r w:rsidR="00AD46C2" w:rsidRPr="00AD46C2">
        <w:rPr>
          <w:b w:val="0"/>
          <w:sz w:val="26"/>
          <w:szCs w:val="26"/>
        </w:rPr>
        <w:t>+</w:t>
      </w:r>
      <w:r w:rsidR="00AD46C2" w:rsidRPr="00AD46C2">
        <w:rPr>
          <w:b w:val="0"/>
          <w:sz w:val="26"/>
          <w:szCs w:val="26"/>
          <w:lang w:val="en-US"/>
        </w:rPr>
        <w:t>H</w:t>
      </w:r>
      <w:r w:rsidR="00AD46C2" w:rsidRPr="00AD46C2">
        <w:rPr>
          <w:b w:val="0"/>
          <w:sz w:val="26"/>
          <w:szCs w:val="26"/>
          <w:vertAlign w:val="subscript"/>
        </w:rPr>
        <w:t>2</w:t>
      </w:r>
      <w:r w:rsidR="00AD46C2" w:rsidRPr="00AD46C2">
        <w:rPr>
          <w:b w:val="0"/>
          <w:sz w:val="26"/>
          <w:szCs w:val="26"/>
          <w:lang w:val="en-US"/>
        </w:rPr>
        <w:t>O</w:t>
      </w:r>
      <w:r>
        <w:rPr>
          <w:b w:val="0"/>
          <w:sz w:val="26"/>
          <w:szCs w:val="26"/>
          <w:vertAlign w:val="subscript"/>
        </w:rPr>
        <w:t>.</w:t>
      </w:r>
      <w:r>
        <w:rPr>
          <w:b w:val="0"/>
          <w:sz w:val="26"/>
          <w:szCs w:val="26"/>
        </w:rPr>
        <w:t xml:space="preserve"> Через некоторое время стали появляться белые </w:t>
      </w:r>
      <w:r w:rsidR="00AD46C2">
        <w:rPr>
          <w:b w:val="0"/>
          <w:sz w:val="26"/>
          <w:szCs w:val="26"/>
        </w:rPr>
        <w:t xml:space="preserve">хлопья осадка. Система из всех компонентов была оставлена на 5 дней до полного осаждения вещества. </w:t>
      </w:r>
      <w:r w:rsidR="000C56CD">
        <w:rPr>
          <w:b w:val="0"/>
          <w:sz w:val="26"/>
          <w:szCs w:val="26"/>
        </w:rPr>
        <w:t xml:space="preserve">Перевод в водородную форму производился с участием </w:t>
      </w:r>
      <w:proofErr w:type="spellStart"/>
      <w:r w:rsidR="000C56CD">
        <w:rPr>
          <w:b w:val="0"/>
          <w:sz w:val="26"/>
          <w:szCs w:val="26"/>
          <w:lang w:val="en-US"/>
        </w:rPr>
        <w:t>HCl</w:t>
      </w:r>
      <w:proofErr w:type="spellEnd"/>
      <w:r w:rsidR="000C56CD">
        <w:rPr>
          <w:b w:val="0"/>
          <w:sz w:val="26"/>
          <w:szCs w:val="26"/>
        </w:rPr>
        <w:t>.</w:t>
      </w:r>
      <w:r w:rsidR="00AD46C2" w:rsidRPr="00AD46C2">
        <w:rPr>
          <w:b w:val="0"/>
          <w:sz w:val="26"/>
          <w:szCs w:val="26"/>
        </w:rPr>
        <w:t xml:space="preserve"> П</w:t>
      </w:r>
      <w:r w:rsidR="00AD46C2">
        <w:rPr>
          <w:b w:val="0"/>
          <w:sz w:val="26"/>
          <w:szCs w:val="26"/>
        </w:rPr>
        <w:t xml:space="preserve">осле этого ионит промывали водой, затем </w:t>
      </w:r>
      <w:r w:rsidR="00AB6C3B">
        <w:rPr>
          <w:b w:val="0"/>
          <w:sz w:val="26"/>
          <w:szCs w:val="26"/>
        </w:rPr>
        <w:t xml:space="preserve">он </w:t>
      </w:r>
      <w:r w:rsidR="00AD46C2">
        <w:rPr>
          <w:b w:val="0"/>
          <w:sz w:val="26"/>
          <w:szCs w:val="26"/>
        </w:rPr>
        <w:t xml:space="preserve">был высушен. </w:t>
      </w:r>
      <w:r w:rsidR="00250942">
        <w:rPr>
          <w:b w:val="0"/>
          <w:sz w:val="26"/>
          <w:szCs w:val="26"/>
        </w:rPr>
        <w:t xml:space="preserve">Наглядное представление данного синтеза </w:t>
      </w:r>
      <w:r w:rsidR="002C2F36">
        <w:rPr>
          <w:b w:val="0"/>
          <w:sz w:val="26"/>
          <w:szCs w:val="26"/>
        </w:rPr>
        <w:t>на рис</w:t>
      </w:r>
      <w:r w:rsidR="00456606">
        <w:rPr>
          <w:b w:val="0"/>
          <w:sz w:val="26"/>
          <w:szCs w:val="26"/>
        </w:rPr>
        <w:t>.</w:t>
      </w:r>
      <w:r w:rsidR="002C2F36">
        <w:rPr>
          <w:b w:val="0"/>
          <w:sz w:val="26"/>
          <w:szCs w:val="26"/>
        </w:rPr>
        <w:t xml:space="preserve"> 4</w:t>
      </w:r>
      <w:r w:rsidR="00AB6C3B">
        <w:rPr>
          <w:b w:val="0"/>
          <w:sz w:val="26"/>
          <w:szCs w:val="26"/>
        </w:rPr>
        <w:t>:</w:t>
      </w:r>
    </w:p>
    <w:p w:rsidR="003B16F7" w:rsidRDefault="003B16F7" w:rsidP="00C443C2">
      <w:pPr>
        <w:pStyle w:val="a5"/>
        <w:spacing w:line="360" w:lineRule="auto"/>
        <w:ind w:right="113"/>
        <w:rPr>
          <w:szCs w:val="32"/>
        </w:rPr>
      </w:pPr>
    </w:p>
    <w:p w:rsidR="00075E38" w:rsidRPr="00D11D11" w:rsidRDefault="00FD721A" w:rsidP="00D93AAC">
      <w:pPr>
        <w:pStyle w:val="a5"/>
        <w:tabs>
          <w:tab w:val="left" w:pos="750"/>
        </w:tabs>
        <w:spacing w:line="360" w:lineRule="auto"/>
        <w:ind w:firstLine="720"/>
        <w:rPr>
          <w:b w:val="0"/>
          <w:sz w:val="26"/>
          <w:szCs w:val="26"/>
        </w:rPr>
      </w:pPr>
      <w:r>
        <w:rPr>
          <w:b w:val="0"/>
          <w:noProof/>
          <w:szCs w:val="32"/>
        </w:rPr>
        <w:drawing>
          <wp:inline distT="0" distB="0" distL="0" distR="0">
            <wp:extent cx="3390900" cy="3724275"/>
            <wp:effectExtent l="19050" t="0" r="0" b="0"/>
            <wp:docPr id="42" name="Рисунок 4" descr="C:\Users\ann\Desktop\Учеба\Фотографии\мешалка(синтез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\Desktop\Учеба\Фотографии\мешалка(синтез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6F7">
        <w:rPr>
          <w:b w:val="0"/>
          <w:sz w:val="26"/>
          <w:szCs w:val="26"/>
        </w:rPr>
        <w:br w:type="textWrapping" w:clear="all"/>
      </w:r>
      <w:r w:rsidR="002C2F36">
        <w:rPr>
          <w:b w:val="0"/>
          <w:sz w:val="26"/>
          <w:szCs w:val="26"/>
        </w:rPr>
        <w:t>Рис. 4</w:t>
      </w:r>
      <w:r w:rsidR="00250942">
        <w:rPr>
          <w:b w:val="0"/>
          <w:sz w:val="26"/>
          <w:szCs w:val="26"/>
        </w:rPr>
        <w:t>. Синтез КФС-ионита.</w:t>
      </w:r>
    </w:p>
    <w:p w:rsidR="00075E38" w:rsidRDefault="00075E38" w:rsidP="00C443C2">
      <w:pPr>
        <w:pStyle w:val="a5"/>
        <w:spacing w:line="360" w:lineRule="auto"/>
        <w:ind w:right="113"/>
        <w:rPr>
          <w:szCs w:val="32"/>
        </w:rPr>
      </w:pPr>
    </w:p>
    <w:p w:rsidR="00387F4C" w:rsidRDefault="00AE2A28" w:rsidP="00312F16">
      <w:pPr>
        <w:pStyle w:val="a5"/>
        <w:spacing w:line="360" w:lineRule="auto"/>
        <w:ind w:right="-1" w:firstLine="720"/>
        <w:jc w:val="both"/>
        <w:rPr>
          <w:b w:val="0"/>
          <w:sz w:val="26"/>
          <w:szCs w:val="26"/>
        </w:rPr>
      </w:pPr>
      <w:r w:rsidRPr="00DF104F">
        <w:rPr>
          <w:b w:val="0"/>
          <w:sz w:val="26"/>
          <w:szCs w:val="26"/>
        </w:rPr>
        <w:lastRenderedPageBreak/>
        <w:t>Позже в</w:t>
      </w:r>
      <w:r w:rsidR="00DF104F" w:rsidRPr="00DF104F">
        <w:rPr>
          <w:b w:val="0"/>
          <w:sz w:val="26"/>
          <w:szCs w:val="26"/>
        </w:rPr>
        <w:t xml:space="preserve"> ресурсном центре СПбГУ</w:t>
      </w:r>
      <w:r w:rsidR="00DF104F" w:rsidRPr="00DF104F">
        <w:rPr>
          <w:b w:val="0"/>
          <w:sz w:val="28"/>
          <w:szCs w:val="28"/>
        </w:rPr>
        <w:t> </w:t>
      </w:r>
      <w:r w:rsidR="00DF104F" w:rsidRPr="00DF104F">
        <w:rPr>
          <w:b w:val="0"/>
          <w:sz w:val="26"/>
          <w:szCs w:val="26"/>
        </w:rPr>
        <w:t>по направлению «</w:t>
      </w:r>
      <w:proofErr w:type="spellStart"/>
      <w:r w:rsidR="00DF104F" w:rsidRPr="00DF104F">
        <w:rPr>
          <w:b w:val="0"/>
          <w:sz w:val="26"/>
          <w:szCs w:val="26"/>
        </w:rPr>
        <w:t>Нанотехнология</w:t>
      </w:r>
      <w:proofErr w:type="spellEnd"/>
      <w:r w:rsidR="00DF104F" w:rsidRPr="00DF104F">
        <w:rPr>
          <w:b w:val="0"/>
          <w:sz w:val="26"/>
          <w:szCs w:val="26"/>
        </w:rPr>
        <w:t xml:space="preserve">» </w:t>
      </w:r>
      <w:r w:rsidRPr="00DF104F">
        <w:rPr>
          <w:b w:val="0"/>
          <w:sz w:val="26"/>
          <w:szCs w:val="26"/>
        </w:rPr>
        <w:t xml:space="preserve"> были сделаны электронные</w:t>
      </w:r>
      <w:r w:rsidR="00BA0ECD">
        <w:rPr>
          <w:b w:val="0"/>
          <w:sz w:val="26"/>
          <w:szCs w:val="26"/>
        </w:rPr>
        <w:t xml:space="preserve"> фотограф</w:t>
      </w:r>
      <w:proofErr w:type="gramStart"/>
      <w:r w:rsidR="00BA0ECD">
        <w:rPr>
          <w:b w:val="0"/>
          <w:sz w:val="26"/>
          <w:szCs w:val="26"/>
        </w:rPr>
        <w:t>ии ио</w:t>
      </w:r>
      <w:proofErr w:type="gramEnd"/>
      <w:r w:rsidR="00BA0ECD">
        <w:rPr>
          <w:b w:val="0"/>
          <w:sz w:val="26"/>
          <w:szCs w:val="26"/>
        </w:rPr>
        <w:t>нита (приложение А</w:t>
      </w:r>
      <w:r w:rsidRPr="00DF104F">
        <w:rPr>
          <w:b w:val="0"/>
          <w:sz w:val="26"/>
          <w:szCs w:val="26"/>
        </w:rPr>
        <w:t>).</w:t>
      </w:r>
    </w:p>
    <w:p w:rsidR="00FD721A" w:rsidRPr="000B4E33" w:rsidRDefault="00FD721A" w:rsidP="00312F16">
      <w:pPr>
        <w:pStyle w:val="a5"/>
        <w:spacing w:line="360" w:lineRule="auto"/>
        <w:ind w:right="-1" w:firstLine="720"/>
        <w:jc w:val="both"/>
        <w:rPr>
          <w:b w:val="0"/>
          <w:sz w:val="26"/>
          <w:szCs w:val="26"/>
        </w:rPr>
      </w:pPr>
    </w:p>
    <w:p w:rsidR="00075E38" w:rsidRDefault="00C443C2" w:rsidP="00D93AAC">
      <w:pPr>
        <w:pStyle w:val="a5"/>
        <w:spacing w:line="360" w:lineRule="auto"/>
        <w:ind w:firstLine="720"/>
        <w:rPr>
          <w:sz w:val="26"/>
          <w:szCs w:val="26"/>
        </w:rPr>
      </w:pPr>
      <w:r w:rsidRPr="00447A59">
        <w:rPr>
          <w:sz w:val="26"/>
          <w:szCs w:val="26"/>
        </w:rPr>
        <w:t xml:space="preserve">2.2 </w:t>
      </w:r>
      <w:r w:rsidR="00075E38" w:rsidRPr="00447A59">
        <w:rPr>
          <w:sz w:val="26"/>
          <w:szCs w:val="26"/>
        </w:rPr>
        <w:t xml:space="preserve"> Методика исследования кинетики </w:t>
      </w:r>
      <w:r w:rsidR="000B4E33" w:rsidRPr="007479D6">
        <w:rPr>
          <w:sz w:val="26"/>
          <w:szCs w:val="26"/>
        </w:rPr>
        <w:t>ион</w:t>
      </w:r>
      <w:r w:rsidR="00D4156D" w:rsidRPr="007479D6">
        <w:rPr>
          <w:sz w:val="26"/>
          <w:szCs w:val="26"/>
        </w:rPr>
        <w:t>ного обмена</w:t>
      </w:r>
    </w:p>
    <w:p w:rsidR="001374E9" w:rsidRDefault="001374E9" w:rsidP="00D93AAC">
      <w:pPr>
        <w:pStyle w:val="a5"/>
        <w:spacing w:line="360" w:lineRule="auto"/>
        <w:ind w:firstLine="720"/>
        <w:rPr>
          <w:sz w:val="26"/>
          <w:szCs w:val="26"/>
        </w:rPr>
      </w:pPr>
    </w:p>
    <w:p w:rsidR="001374E9" w:rsidRDefault="001374E9" w:rsidP="001374E9">
      <w:pPr>
        <w:pStyle w:val="a5"/>
        <w:spacing w:line="360" w:lineRule="auto"/>
        <w:ind w:firstLine="720"/>
        <w:jc w:val="both"/>
        <w:rPr>
          <w:rStyle w:val="CharAttribute5"/>
          <w:rFonts w:eastAsia="Batang"/>
          <w:b w:val="0"/>
          <w:sz w:val="26"/>
          <w:szCs w:val="26"/>
        </w:rPr>
      </w:pPr>
      <w:r w:rsidRPr="007C7907">
        <w:rPr>
          <w:rStyle w:val="CharAttribute11"/>
          <w:rFonts w:eastAsia="Batang"/>
          <w:b w:val="0"/>
          <w:sz w:val="26"/>
          <w:szCs w:val="26"/>
        </w:rPr>
        <w:t xml:space="preserve">Объектом исследования является </w:t>
      </w:r>
      <w:proofErr w:type="spellStart"/>
      <w:r w:rsidRPr="007C7907">
        <w:rPr>
          <w:rStyle w:val="CharAttribute11"/>
          <w:rFonts w:eastAsia="Batang"/>
          <w:b w:val="0"/>
          <w:sz w:val="26"/>
          <w:szCs w:val="26"/>
        </w:rPr>
        <w:t>кремнефосфорносурьмя</w:t>
      </w:r>
      <w:r>
        <w:rPr>
          <w:rStyle w:val="CharAttribute11"/>
          <w:rFonts w:eastAsia="Batang"/>
          <w:b w:val="0"/>
          <w:sz w:val="26"/>
          <w:szCs w:val="26"/>
        </w:rPr>
        <w:t>ный</w:t>
      </w:r>
      <w:proofErr w:type="spellEnd"/>
      <w:r>
        <w:rPr>
          <w:rStyle w:val="CharAttribute11"/>
          <w:rFonts w:eastAsia="Batang"/>
          <w:b w:val="0"/>
          <w:sz w:val="26"/>
          <w:szCs w:val="26"/>
        </w:rPr>
        <w:t xml:space="preserve"> ионит (далее – КФС-ионит). Это с</w:t>
      </w:r>
      <w:r w:rsidRPr="007C7907">
        <w:rPr>
          <w:rStyle w:val="CharAttribute11"/>
          <w:rFonts w:eastAsia="Batang"/>
          <w:b w:val="0"/>
          <w:sz w:val="26"/>
          <w:szCs w:val="26"/>
        </w:rPr>
        <w:t xml:space="preserve">мешанный </w:t>
      </w:r>
      <w:proofErr w:type="spellStart"/>
      <w:r w:rsidRPr="007C7907">
        <w:rPr>
          <w:rStyle w:val="CharAttribute11"/>
          <w:rFonts w:eastAsia="Batang"/>
          <w:b w:val="0"/>
          <w:sz w:val="26"/>
          <w:szCs w:val="26"/>
        </w:rPr>
        <w:t>оксигидрат</w:t>
      </w:r>
      <w:proofErr w:type="spellEnd"/>
      <w:r w:rsidRPr="007C7907">
        <w:rPr>
          <w:rStyle w:val="CharAttribute11"/>
          <w:rFonts w:eastAsia="Batang"/>
          <w:b w:val="0"/>
          <w:sz w:val="26"/>
          <w:szCs w:val="26"/>
        </w:rPr>
        <w:t xml:space="preserve"> сурьмы, кремния и фосфора с мольным отношением компонентов </w:t>
      </w:r>
      <w:r w:rsidRPr="007C7907">
        <w:rPr>
          <w:rStyle w:val="CharAttribute5"/>
          <w:rFonts w:eastAsia="Batang"/>
          <w:b w:val="0"/>
          <w:sz w:val="26"/>
          <w:szCs w:val="26"/>
        </w:rPr>
        <w:t>0,2: 0,07:</w:t>
      </w:r>
      <w:r>
        <w:rPr>
          <w:rStyle w:val="CharAttribute5"/>
          <w:rFonts w:eastAsia="Batang"/>
          <w:b w:val="0"/>
          <w:sz w:val="26"/>
          <w:szCs w:val="26"/>
        </w:rPr>
        <w:t xml:space="preserve"> 0,73; визуально он представляет собой белые непрозрачные частицы неправильной формы.</w:t>
      </w:r>
    </w:p>
    <w:p w:rsidR="000D270E" w:rsidRPr="000D270E" w:rsidRDefault="00BA0ECD" w:rsidP="000D270E">
      <w:pPr>
        <w:pStyle w:val="ParaAttribute8"/>
        <w:spacing w:line="360" w:lineRule="auto"/>
        <w:rPr>
          <w:rFonts w:eastAsia="Times New Roman"/>
          <w:sz w:val="26"/>
          <w:szCs w:val="26"/>
        </w:rPr>
      </w:pPr>
      <w:r>
        <w:rPr>
          <w:rStyle w:val="CharAttribute5"/>
          <w:rFonts w:eastAsia="Batang"/>
          <w:sz w:val="26"/>
          <w:szCs w:val="26"/>
        </w:rPr>
        <w:t xml:space="preserve">Иониты приводились в контакт </w:t>
      </w:r>
      <w:r w:rsidR="000D270E" w:rsidRPr="000D270E">
        <w:rPr>
          <w:rStyle w:val="CharAttribute5"/>
          <w:rFonts w:eastAsia="Batang"/>
          <w:sz w:val="26"/>
          <w:szCs w:val="26"/>
        </w:rPr>
        <w:t>с водным</w:t>
      </w:r>
      <w:r>
        <w:rPr>
          <w:rStyle w:val="CharAttribute5"/>
          <w:rFonts w:eastAsia="Batang"/>
          <w:sz w:val="26"/>
          <w:szCs w:val="26"/>
        </w:rPr>
        <w:t xml:space="preserve">и растворами солей. При этом </w:t>
      </w:r>
      <w:r w:rsidR="000D270E">
        <w:rPr>
          <w:rStyle w:val="CharAttribute5"/>
          <w:rFonts w:eastAsia="Batang"/>
          <w:sz w:val="26"/>
          <w:szCs w:val="26"/>
        </w:rPr>
        <w:t>происходит</w:t>
      </w:r>
      <w:r w:rsidR="000D270E" w:rsidRPr="000D270E">
        <w:rPr>
          <w:rStyle w:val="CharAttribute5"/>
          <w:rFonts w:eastAsia="Batang"/>
          <w:sz w:val="26"/>
          <w:szCs w:val="26"/>
        </w:rPr>
        <w:t xml:space="preserve"> ионообменный процесс</w:t>
      </w:r>
      <w:r w:rsidR="000D270E">
        <w:rPr>
          <w:rStyle w:val="CharAttribute5"/>
          <w:rFonts w:eastAsia="Batang"/>
          <w:sz w:val="26"/>
          <w:szCs w:val="26"/>
        </w:rPr>
        <w:t>, который</w:t>
      </w:r>
      <w:r w:rsidR="000D270E" w:rsidRPr="000D270E">
        <w:rPr>
          <w:rStyle w:val="CharAttribute5"/>
          <w:rFonts w:eastAsia="Batang"/>
          <w:sz w:val="26"/>
          <w:szCs w:val="26"/>
        </w:rPr>
        <w:t xml:space="preserve"> можно описать уравнением:</w:t>
      </w:r>
    </w:p>
    <w:p w:rsidR="000D270E" w:rsidRPr="000D270E" w:rsidRDefault="000D270E" w:rsidP="000D270E">
      <w:pPr>
        <w:pStyle w:val="ParaAttribute8"/>
        <w:spacing w:line="360" w:lineRule="auto"/>
        <w:rPr>
          <w:rFonts w:eastAsia="Times New Roman"/>
          <w:sz w:val="26"/>
          <w:szCs w:val="26"/>
          <w:lang w:val="en-US"/>
        </w:rPr>
      </w:pPr>
      <w:r w:rsidRPr="000D270E">
        <w:rPr>
          <w:rStyle w:val="CharAttribute5"/>
          <w:rFonts w:eastAsia="Batang"/>
          <w:sz w:val="26"/>
          <w:szCs w:val="26"/>
          <w:lang w:val="en-US"/>
        </w:rPr>
        <w:t xml:space="preserve">z RH + </w:t>
      </w:r>
      <w:proofErr w:type="spellStart"/>
      <w:r w:rsidRPr="000D270E">
        <w:rPr>
          <w:rStyle w:val="CharAttribute5"/>
          <w:rFonts w:eastAsia="Batang"/>
          <w:sz w:val="26"/>
          <w:szCs w:val="26"/>
          <w:lang w:val="en-US"/>
        </w:rPr>
        <w:t>Me</w:t>
      </w:r>
      <w:r w:rsidRPr="000D270E">
        <w:rPr>
          <w:rStyle w:val="CharAttribute21"/>
          <w:rFonts w:eastAsia="Batang"/>
          <w:sz w:val="26"/>
          <w:szCs w:val="26"/>
          <w:lang w:val="en-US"/>
        </w:rPr>
        <w:t>z</w:t>
      </w:r>
      <w:proofErr w:type="spellEnd"/>
      <w:r w:rsidRPr="000D270E">
        <w:rPr>
          <w:rStyle w:val="CharAttribute21"/>
          <w:rFonts w:eastAsia="Batang"/>
          <w:sz w:val="26"/>
          <w:szCs w:val="26"/>
          <w:lang w:val="en-US"/>
        </w:rPr>
        <w:t>+</w:t>
      </w:r>
      <w:r w:rsidRPr="000D270E">
        <w:rPr>
          <w:rStyle w:val="CharAttribute5"/>
          <w:rFonts w:eastAsia="Batang"/>
          <w:sz w:val="26"/>
          <w:szCs w:val="26"/>
          <w:lang w:val="en-US"/>
        </w:rPr>
        <w:t>=(R)</w:t>
      </w:r>
      <w:proofErr w:type="spellStart"/>
      <w:r w:rsidRPr="000D270E">
        <w:rPr>
          <w:rStyle w:val="CharAttribute20"/>
          <w:rFonts w:eastAsia="Batang"/>
          <w:sz w:val="26"/>
          <w:szCs w:val="26"/>
          <w:lang w:val="en-US"/>
        </w:rPr>
        <w:t>z</w:t>
      </w:r>
      <w:r w:rsidRPr="000D270E">
        <w:rPr>
          <w:rStyle w:val="CharAttribute5"/>
          <w:rFonts w:eastAsia="Batang"/>
          <w:sz w:val="26"/>
          <w:szCs w:val="26"/>
          <w:lang w:val="en-US"/>
        </w:rPr>
        <w:t>Me</w:t>
      </w:r>
      <w:proofErr w:type="spellEnd"/>
      <w:r w:rsidRPr="000D270E">
        <w:rPr>
          <w:rStyle w:val="CharAttribute5"/>
          <w:rFonts w:eastAsia="Batang"/>
          <w:sz w:val="26"/>
          <w:szCs w:val="26"/>
          <w:lang w:val="en-US"/>
        </w:rPr>
        <w:t xml:space="preserve"> +z H</w:t>
      </w:r>
      <w:r w:rsidRPr="000D270E">
        <w:rPr>
          <w:rStyle w:val="CharAttribute21"/>
          <w:rFonts w:eastAsia="Batang"/>
          <w:sz w:val="26"/>
          <w:szCs w:val="26"/>
          <w:lang w:val="en-US"/>
        </w:rPr>
        <w:t>+</w:t>
      </w:r>
      <w:r w:rsidRPr="000D270E">
        <w:rPr>
          <w:rStyle w:val="CharAttribute5"/>
          <w:rFonts w:eastAsia="Batang"/>
          <w:sz w:val="26"/>
          <w:szCs w:val="26"/>
          <w:lang w:val="en-US"/>
        </w:rPr>
        <w:t>,</w:t>
      </w:r>
    </w:p>
    <w:p w:rsidR="000D270E" w:rsidRPr="000D270E" w:rsidRDefault="000D270E" w:rsidP="000D270E">
      <w:pPr>
        <w:pStyle w:val="ParaAttribute8"/>
        <w:spacing w:line="360" w:lineRule="auto"/>
        <w:rPr>
          <w:sz w:val="26"/>
          <w:szCs w:val="26"/>
        </w:rPr>
      </w:pPr>
      <w:r w:rsidRPr="000D270E">
        <w:rPr>
          <w:rStyle w:val="CharAttribute5"/>
          <w:rFonts w:eastAsia="Batang"/>
          <w:sz w:val="26"/>
          <w:szCs w:val="26"/>
        </w:rPr>
        <w:t xml:space="preserve">где R – ионообменник, </w:t>
      </w:r>
      <w:proofErr w:type="spellStart"/>
      <w:r w:rsidRPr="000D270E">
        <w:rPr>
          <w:rStyle w:val="CharAttribute5"/>
          <w:rFonts w:eastAsia="Batang"/>
          <w:sz w:val="26"/>
          <w:szCs w:val="26"/>
        </w:rPr>
        <w:t>Me</w:t>
      </w:r>
      <w:r w:rsidRPr="000D270E">
        <w:rPr>
          <w:rStyle w:val="CharAttribute21"/>
          <w:rFonts w:eastAsia="Batang"/>
          <w:sz w:val="26"/>
          <w:szCs w:val="26"/>
        </w:rPr>
        <w:t>z+</w:t>
      </w:r>
      <w:proofErr w:type="spellEnd"/>
      <w:r w:rsidRPr="000D270E">
        <w:rPr>
          <w:rStyle w:val="CharAttribute5"/>
          <w:rFonts w:eastAsia="Batang"/>
          <w:sz w:val="26"/>
          <w:szCs w:val="26"/>
        </w:rPr>
        <w:t xml:space="preserve">- ион металла, </w:t>
      </w:r>
      <w:proofErr w:type="spellStart"/>
      <w:r w:rsidRPr="000D270E">
        <w:rPr>
          <w:rStyle w:val="CharAttribute5"/>
          <w:rFonts w:eastAsia="Batang"/>
          <w:sz w:val="26"/>
          <w:szCs w:val="26"/>
        </w:rPr>
        <w:t>z</w:t>
      </w:r>
      <w:proofErr w:type="spellEnd"/>
      <w:r w:rsidRPr="000D270E">
        <w:rPr>
          <w:rStyle w:val="CharAttribute5"/>
          <w:rFonts w:eastAsia="Batang"/>
          <w:sz w:val="26"/>
          <w:szCs w:val="26"/>
        </w:rPr>
        <w:t xml:space="preserve"> – заряд иона.</w:t>
      </w:r>
    </w:p>
    <w:p w:rsidR="000D270E" w:rsidRPr="000D270E" w:rsidRDefault="000D270E" w:rsidP="000D270E">
      <w:pPr>
        <w:pStyle w:val="ParaAttribute8"/>
        <w:spacing w:line="360" w:lineRule="auto"/>
        <w:rPr>
          <w:rFonts w:eastAsia="Times New Roman"/>
          <w:sz w:val="26"/>
          <w:szCs w:val="26"/>
        </w:rPr>
      </w:pPr>
      <w:r w:rsidRPr="000D270E">
        <w:rPr>
          <w:rStyle w:val="CharAttribute5"/>
          <w:rFonts w:eastAsia="Batang"/>
          <w:sz w:val="26"/>
          <w:szCs w:val="26"/>
        </w:rPr>
        <w:t xml:space="preserve">Обменная ёмкость Г, </w:t>
      </w:r>
      <w:proofErr w:type="spellStart"/>
      <w:r w:rsidRPr="000D270E">
        <w:rPr>
          <w:rStyle w:val="CharAttribute5"/>
          <w:rFonts w:eastAsia="Batang"/>
          <w:sz w:val="26"/>
          <w:szCs w:val="26"/>
        </w:rPr>
        <w:t>мэкв</w:t>
      </w:r>
      <w:proofErr w:type="spellEnd"/>
      <w:r w:rsidRPr="000D270E">
        <w:rPr>
          <w:rStyle w:val="CharAttribute5"/>
          <w:rFonts w:eastAsia="Batang"/>
          <w:sz w:val="26"/>
          <w:szCs w:val="26"/>
        </w:rPr>
        <w:t>*г</w:t>
      </w:r>
      <w:r w:rsidRPr="000D270E">
        <w:rPr>
          <w:rStyle w:val="CharAttribute21"/>
          <w:rFonts w:eastAsia="Batang"/>
          <w:sz w:val="26"/>
          <w:szCs w:val="26"/>
        </w:rPr>
        <w:t>-1</w:t>
      </w:r>
      <w:r w:rsidRPr="000D270E">
        <w:rPr>
          <w:rStyle w:val="CharAttribute5"/>
          <w:rFonts w:eastAsia="Batang"/>
          <w:sz w:val="26"/>
          <w:szCs w:val="26"/>
        </w:rPr>
        <w:t>, рассчитывалась по уравнению</w:t>
      </w:r>
    </w:p>
    <w:p w:rsidR="000D270E" w:rsidRPr="000D270E" w:rsidRDefault="000D270E" w:rsidP="000D270E">
      <w:pPr>
        <w:pStyle w:val="ParaAttribute8"/>
        <w:spacing w:line="360" w:lineRule="auto"/>
        <w:rPr>
          <w:rFonts w:eastAsia="Times New Roman"/>
          <w:sz w:val="26"/>
          <w:szCs w:val="26"/>
        </w:rPr>
      </w:pPr>
      <w:r w:rsidRPr="000D270E">
        <w:rPr>
          <w:rStyle w:val="CharAttribute5"/>
          <w:rFonts w:eastAsia="Batang"/>
          <w:sz w:val="26"/>
          <w:szCs w:val="26"/>
        </w:rPr>
        <w:t>Г = (</w:t>
      </w:r>
      <w:proofErr w:type="spellStart"/>
      <w:r w:rsidRPr="000D270E">
        <w:rPr>
          <w:rStyle w:val="CharAttribute5"/>
          <w:rFonts w:eastAsia="Batang"/>
          <w:sz w:val="26"/>
          <w:szCs w:val="26"/>
        </w:rPr>
        <w:t>С</w:t>
      </w:r>
      <w:r w:rsidRPr="000D270E">
        <w:rPr>
          <w:rStyle w:val="CharAttribute21"/>
          <w:rFonts w:eastAsia="Batang"/>
          <w:sz w:val="26"/>
          <w:szCs w:val="26"/>
        </w:rPr>
        <w:t>исх</w:t>
      </w:r>
      <w:proofErr w:type="spellEnd"/>
      <w:r w:rsidRPr="000D270E">
        <w:rPr>
          <w:rStyle w:val="CharAttribute5"/>
          <w:rFonts w:eastAsia="Batang"/>
          <w:sz w:val="26"/>
          <w:szCs w:val="26"/>
        </w:rPr>
        <w:t xml:space="preserve"> – С*)*V / g,</w:t>
      </w:r>
    </w:p>
    <w:p w:rsidR="000D270E" w:rsidRPr="000D270E" w:rsidRDefault="000D270E" w:rsidP="000D270E">
      <w:pPr>
        <w:pStyle w:val="ParaAttribute8"/>
        <w:spacing w:line="360" w:lineRule="auto"/>
        <w:rPr>
          <w:rFonts w:eastAsia="Times New Roman"/>
          <w:sz w:val="26"/>
          <w:szCs w:val="26"/>
        </w:rPr>
      </w:pPr>
      <w:r w:rsidRPr="000D270E">
        <w:rPr>
          <w:rStyle w:val="CharAttribute5"/>
          <w:rFonts w:eastAsia="Batang"/>
          <w:sz w:val="26"/>
          <w:szCs w:val="26"/>
        </w:rPr>
        <w:t xml:space="preserve">где </w:t>
      </w:r>
      <w:proofErr w:type="spellStart"/>
      <w:r w:rsidRPr="000D270E">
        <w:rPr>
          <w:rStyle w:val="CharAttribute5"/>
          <w:rFonts w:eastAsia="Batang"/>
          <w:sz w:val="26"/>
          <w:szCs w:val="26"/>
        </w:rPr>
        <w:t>С</w:t>
      </w:r>
      <w:r w:rsidRPr="000D270E">
        <w:rPr>
          <w:rStyle w:val="CharAttribute21"/>
          <w:rFonts w:eastAsia="Batang"/>
          <w:sz w:val="26"/>
          <w:szCs w:val="26"/>
        </w:rPr>
        <w:t>исх</w:t>
      </w:r>
      <w:proofErr w:type="spellEnd"/>
      <w:r w:rsidRPr="000D270E">
        <w:rPr>
          <w:rStyle w:val="CharAttribute5"/>
          <w:rFonts w:eastAsia="Batang"/>
          <w:sz w:val="26"/>
          <w:szCs w:val="26"/>
        </w:rPr>
        <w:t xml:space="preserve"> и С*- исходная и равновесная концентрации </w:t>
      </w:r>
      <w:proofErr w:type="spellStart"/>
      <w:r w:rsidRPr="000D270E">
        <w:rPr>
          <w:rStyle w:val="CharAttribute5"/>
          <w:rFonts w:eastAsia="Batang"/>
          <w:sz w:val="26"/>
          <w:szCs w:val="26"/>
        </w:rPr>
        <w:t>Me</w:t>
      </w:r>
      <w:r w:rsidRPr="000D270E">
        <w:rPr>
          <w:rStyle w:val="CharAttribute21"/>
          <w:rFonts w:eastAsia="Batang"/>
          <w:sz w:val="26"/>
          <w:szCs w:val="26"/>
        </w:rPr>
        <w:t>z+</w:t>
      </w:r>
      <w:r w:rsidRPr="000D270E">
        <w:rPr>
          <w:rStyle w:val="CharAttribute5"/>
          <w:rFonts w:eastAsia="Batang"/>
          <w:sz w:val="26"/>
          <w:szCs w:val="26"/>
        </w:rPr>
        <w:t>в</w:t>
      </w:r>
      <w:proofErr w:type="spellEnd"/>
      <w:r w:rsidRPr="000D270E">
        <w:rPr>
          <w:rStyle w:val="CharAttribute5"/>
          <w:rFonts w:eastAsia="Batang"/>
          <w:sz w:val="26"/>
          <w:szCs w:val="26"/>
        </w:rPr>
        <w:t xml:space="preserve"> растворе соответственно, </w:t>
      </w:r>
      <w:proofErr w:type="spellStart"/>
      <w:r w:rsidRPr="000D270E">
        <w:rPr>
          <w:rStyle w:val="CharAttribute5"/>
          <w:rFonts w:eastAsia="Batang"/>
          <w:sz w:val="26"/>
          <w:szCs w:val="26"/>
        </w:rPr>
        <w:t>мэкв</w:t>
      </w:r>
      <w:proofErr w:type="spellEnd"/>
      <w:r w:rsidRPr="000D270E">
        <w:rPr>
          <w:rStyle w:val="CharAttribute5"/>
          <w:rFonts w:eastAsia="Batang"/>
          <w:sz w:val="26"/>
          <w:szCs w:val="26"/>
        </w:rPr>
        <w:t>*см</w:t>
      </w:r>
      <w:r w:rsidRPr="000D270E">
        <w:rPr>
          <w:rStyle w:val="CharAttribute21"/>
          <w:rFonts w:eastAsia="Batang"/>
          <w:sz w:val="26"/>
          <w:szCs w:val="26"/>
        </w:rPr>
        <w:t>-3</w:t>
      </w:r>
      <w:r w:rsidRPr="000D270E">
        <w:rPr>
          <w:rStyle w:val="CharAttribute5"/>
          <w:rFonts w:eastAsia="Batang"/>
          <w:sz w:val="26"/>
          <w:szCs w:val="26"/>
        </w:rPr>
        <w:t>;V– объём раствора, см</w:t>
      </w:r>
      <w:r w:rsidRPr="000D270E">
        <w:rPr>
          <w:rStyle w:val="CharAttribute21"/>
          <w:rFonts w:eastAsia="Batang"/>
          <w:sz w:val="26"/>
          <w:szCs w:val="26"/>
        </w:rPr>
        <w:t>3</w:t>
      </w:r>
      <w:r w:rsidRPr="000D270E">
        <w:rPr>
          <w:rStyle w:val="CharAttribute5"/>
          <w:rFonts w:eastAsia="Batang"/>
          <w:sz w:val="26"/>
          <w:szCs w:val="26"/>
        </w:rPr>
        <w:t>;g – исходная масса навески, г.</w:t>
      </w:r>
    </w:p>
    <w:p w:rsidR="000D270E" w:rsidRPr="000D270E" w:rsidRDefault="000D270E" w:rsidP="000D270E">
      <w:pPr>
        <w:pStyle w:val="ParaAttribute8"/>
        <w:spacing w:line="360" w:lineRule="auto"/>
        <w:rPr>
          <w:rFonts w:eastAsia="Times New Roman"/>
          <w:sz w:val="26"/>
          <w:szCs w:val="26"/>
        </w:rPr>
      </w:pPr>
      <w:r w:rsidRPr="000D270E">
        <w:rPr>
          <w:rStyle w:val="CharAttribute5"/>
          <w:rFonts w:eastAsia="Batang"/>
          <w:sz w:val="26"/>
          <w:szCs w:val="26"/>
        </w:rPr>
        <w:t xml:space="preserve">Рассчитывался также коэффициент распределения </w:t>
      </w:r>
      <w:proofErr w:type="spellStart"/>
      <w:r w:rsidRPr="000D270E">
        <w:rPr>
          <w:rStyle w:val="CharAttribute5"/>
          <w:rFonts w:eastAsia="Batang"/>
          <w:sz w:val="26"/>
          <w:szCs w:val="26"/>
        </w:rPr>
        <w:t>К</w:t>
      </w:r>
      <w:r w:rsidRPr="000D270E">
        <w:rPr>
          <w:rStyle w:val="CharAttribute20"/>
          <w:rFonts w:eastAsia="Batang"/>
          <w:sz w:val="26"/>
          <w:szCs w:val="26"/>
        </w:rPr>
        <w:t>распр</w:t>
      </w:r>
      <w:proofErr w:type="spellEnd"/>
      <w:r w:rsidRPr="000D270E">
        <w:rPr>
          <w:rStyle w:val="CharAttribute20"/>
          <w:rFonts w:eastAsia="Batang"/>
          <w:sz w:val="26"/>
          <w:szCs w:val="26"/>
        </w:rPr>
        <w:t>,</w:t>
      </w:r>
      <w:r w:rsidRPr="000D270E">
        <w:rPr>
          <w:rStyle w:val="CharAttribute5"/>
          <w:rFonts w:eastAsia="Batang"/>
          <w:sz w:val="26"/>
          <w:szCs w:val="26"/>
        </w:rPr>
        <w:t xml:space="preserve"> см</w:t>
      </w:r>
      <w:r w:rsidRPr="000D270E">
        <w:rPr>
          <w:rStyle w:val="CharAttribute21"/>
          <w:rFonts w:eastAsia="Batang"/>
          <w:sz w:val="26"/>
          <w:szCs w:val="26"/>
        </w:rPr>
        <w:t>3</w:t>
      </w:r>
      <w:r w:rsidRPr="000D270E">
        <w:rPr>
          <w:rStyle w:val="CharAttribute5"/>
          <w:rFonts w:eastAsia="Batang"/>
          <w:sz w:val="26"/>
          <w:szCs w:val="26"/>
        </w:rPr>
        <w:t>*г</w:t>
      </w:r>
      <w:r w:rsidRPr="000D270E">
        <w:rPr>
          <w:rStyle w:val="CharAttribute21"/>
          <w:rFonts w:eastAsia="Batang"/>
          <w:sz w:val="26"/>
          <w:szCs w:val="26"/>
        </w:rPr>
        <w:t>-1</w:t>
      </w:r>
      <w:r w:rsidRPr="000D270E">
        <w:rPr>
          <w:rStyle w:val="CharAttribute5"/>
          <w:rFonts w:eastAsia="Batang"/>
          <w:sz w:val="26"/>
          <w:szCs w:val="26"/>
        </w:rPr>
        <w:t>:</w:t>
      </w:r>
    </w:p>
    <w:p w:rsidR="000D270E" w:rsidRPr="000D270E" w:rsidRDefault="000D270E" w:rsidP="000D270E">
      <w:pPr>
        <w:pStyle w:val="ParaAttribute8"/>
        <w:spacing w:line="360" w:lineRule="auto"/>
        <w:rPr>
          <w:rFonts w:eastAsia="Times New Roman"/>
          <w:sz w:val="26"/>
          <w:szCs w:val="26"/>
        </w:rPr>
      </w:pPr>
      <w:proofErr w:type="spellStart"/>
      <w:r w:rsidRPr="000D270E">
        <w:rPr>
          <w:rStyle w:val="CharAttribute5"/>
          <w:rFonts w:eastAsia="Batang"/>
          <w:sz w:val="26"/>
          <w:szCs w:val="26"/>
        </w:rPr>
        <w:t>К</w:t>
      </w:r>
      <w:r w:rsidRPr="000D270E">
        <w:rPr>
          <w:rStyle w:val="CharAttribute20"/>
          <w:rFonts w:eastAsia="Batang"/>
          <w:sz w:val="26"/>
          <w:szCs w:val="26"/>
        </w:rPr>
        <w:t>распр</w:t>
      </w:r>
      <w:proofErr w:type="spellEnd"/>
      <w:r w:rsidRPr="000D270E">
        <w:rPr>
          <w:rStyle w:val="CharAttribute5"/>
          <w:rFonts w:eastAsia="Batang"/>
          <w:sz w:val="26"/>
          <w:szCs w:val="26"/>
        </w:rPr>
        <w:t xml:space="preserve"> = Г /С*.</w:t>
      </w:r>
    </w:p>
    <w:p w:rsidR="000D270E" w:rsidRPr="000D270E" w:rsidRDefault="000D270E" w:rsidP="000D270E">
      <w:pPr>
        <w:pStyle w:val="ParaAttribute9"/>
        <w:spacing w:line="360" w:lineRule="auto"/>
        <w:rPr>
          <w:rFonts w:eastAsia="Times New Roman"/>
          <w:sz w:val="26"/>
          <w:szCs w:val="26"/>
        </w:rPr>
      </w:pPr>
      <w:r w:rsidRPr="000D270E">
        <w:rPr>
          <w:rStyle w:val="CharAttribute5"/>
          <w:rFonts w:eastAsia="Batang"/>
          <w:sz w:val="26"/>
          <w:szCs w:val="26"/>
        </w:rPr>
        <w:t xml:space="preserve">Далее строились зависимости Г от времени контакта ионообменника и    раствора, по которым определяли </w:t>
      </w:r>
      <w:proofErr w:type="spellStart"/>
      <w:r w:rsidRPr="000D270E">
        <w:rPr>
          <w:rStyle w:val="CharAttribute5"/>
          <w:rFonts w:eastAsia="Batang"/>
          <w:sz w:val="26"/>
          <w:szCs w:val="26"/>
        </w:rPr>
        <w:t>Г</w:t>
      </w:r>
      <w:r w:rsidRPr="000D270E">
        <w:rPr>
          <w:rStyle w:val="CharAttribute20"/>
          <w:rFonts w:eastAsia="Batang"/>
          <w:sz w:val="26"/>
          <w:szCs w:val="26"/>
        </w:rPr>
        <w:t>макс</w:t>
      </w:r>
      <w:proofErr w:type="spellEnd"/>
      <w:r w:rsidRPr="000D270E">
        <w:rPr>
          <w:rStyle w:val="CharAttribute5"/>
          <w:rFonts w:eastAsia="Batang"/>
          <w:sz w:val="26"/>
          <w:szCs w:val="26"/>
        </w:rPr>
        <w:t xml:space="preserve">. </w:t>
      </w:r>
    </w:p>
    <w:p w:rsidR="000D270E" w:rsidRPr="000D270E" w:rsidRDefault="000D270E" w:rsidP="000D270E">
      <w:pPr>
        <w:pStyle w:val="ParaAttribute8"/>
        <w:spacing w:line="360" w:lineRule="auto"/>
        <w:rPr>
          <w:rFonts w:eastAsia="Times New Roman"/>
          <w:sz w:val="26"/>
          <w:szCs w:val="26"/>
        </w:rPr>
      </w:pPr>
      <w:r w:rsidRPr="000D270E">
        <w:rPr>
          <w:rStyle w:val="CharAttribute5"/>
          <w:rFonts w:eastAsia="Batang"/>
          <w:sz w:val="26"/>
          <w:szCs w:val="26"/>
        </w:rPr>
        <w:t xml:space="preserve">Рассчитывался также коэффициент распределения </w:t>
      </w:r>
      <w:proofErr w:type="spellStart"/>
      <w:r w:rsidRPr="000D270E">
        <w:rPr>
          <w:rStyle w:val="CharAttribute5"/>
          <w:rFonts w:eastAsia="Batang"/>
          <w:sz w:val="26"/>
          <w:szCs w:val="26"/>
        </w:rPr>
        <w:t>К</w:t>
      </w:r>
      <w:r w:rsidRPr="000D270E">
        <w:rPr>
          <w:rStyle w:val="CharAttribute20"/>
          <w:rFonts w:eastAsia="Batang"/>
          <w:sz w:val="26"/>
          <w:szCs w:val="26"/>
        </w:rPr>
        <w:t>распр</w:t>
      </w:r>
      <w:proofErr w:type="spellEnd"/>
      <w:r w:rsidRPr="000D270E">
        <w:rPr>
          <w:rStyle w:val="CharAttribute5"/>
          <w:rFonts w:eastAsia="Batang"/>
          <w:sz w:val="26"/>
          <w:szCs w:val="26"/>
        </w:rPr>
        <w:t>:</w:t>
      </w:r>
    </w:p>
    <w:p w:rsidR="000D270E" w:rsidRPr="000D270E" w:rsidRDefault="000D270E" w:rsidP="000D270E">
      <w:pPr>
        <w:pStyle w:val="ParaAttribute8"/>
        <w:spacing w:line="360" w:lineRule="auto"/>
        <w:rPr>
          <w:rFonts w:eastAsia="Times New Roman"/>
          <w:sz w:val="26"/>
          <w:szCs w:val="26"/>
        </w:rPr>
      </w:pPr>
      <w:proofErr w:type="spellStart"/>
      <w:r w:rsidRPr="000D270E">
        <w:rPr>
          <w:rStyle w:val="CharAttribute5"/>
          <w:rFonts w:eastAsia="Batang"/>
          <w:sz w:val="26"/>
          <w:szCs w:val="26"/>
        </w:rPr>
        <w:t>К</w:t>
      </w:r>
      <w:r w:rsidRPr="000D270E">
        <w:rPr>
          <w:rStyle w:val="CharAttribute20"/>
          <w:rFonts w:eastAsia="Batang"/>
          <w:sz w:val="26"/>
          <w:szCs w:val="26"/>
        </w:rPr>
        <w:t>распр</w:t>
      </w:r>
      <w:proofErr w:type="spellEnd"/>
      <w:r w:rsidRPr="000D270E">
        <w:rPr>
          <w:rStyle w:val="CharAttribute5"/>
          <w:rFonts w:eastAsia="Batang"/>
          <w:sz w:val="26"/>
          <w:szCs w:val="26"/>
        </w:rPr>
        <w:t xml:space="preserve"> = Г /С*.</w:t>
      </w:r>
    </w:p>
    <w:p w:rsidR="000D270E" w:rsidRPr="000D270E" w:rsidRDefault="000D270E" w:rsidP="000D270E">
      <w:pPr>
        <w:pStyle w:val="ParaAttribute8"/>
        <w:spacing w:line="360" w:lineRule="auto"/>
        <w:rPr>
          <w:rFonts w:eastAsia="Times New Roman"/>
          <w:sz w:val="26"/>
          <w:szCs w:val="26"/>
        </w:rPr>
      </w:pPr>
      <w:r w:rsidRPr="000D270E">
        <w:rPr>
          <w:rStyle w:val="CharAttribute5"/>
          <w:rFonts w:eastAsia="Batang"/>
          <w:sz w:val="26"/>
          <w:szCs w:val="26"/>
        </w:rPr>
        <w:t>Производился расчёт величин степеней обмена F по уравнению</w:t>
      </w:r>
    </w:p>
    <w:p w:rsidR="000D270E" w:rsidRPr="000D270E" w:rsidRDefault="000D270E" w:rsidP="000D270E">
      <w:pPr>
        <w:pStyle w:val="ParaAttribute8"/>
        <w:spacing w:line="360" w:lineRule="auto"/>
        <w:rPr>
          <w:rStyle w:val="CharAttribute20"/>
          <w:rFonts w:eastAsia="Batang"/>
          <w:sz w:val="26"/>
          <w:szCs w:val="26"/>
        </w:rPr>
      </w:pPr>
      <w:r w:rsidRPr="000D270E">
        <w:rPr>
          <w:rStyle w:val="CharAttribute5"/>
          <w:rFonts w:eastAsia="Batang"/>
          <w:sz w:val="26"/>
          <w:szCs w:val="26"/>
        </w:rPr>
        <w:t>F = Г /</w:t>
      </w:r>
      <w:proofErr w:type="spellStart"/>
      <w:r w:rsidRPr="000D270E">
        <w:rPr>
          <w:rStyle w:val="CharAttribute5"/>
          <w:rFonts w:eastAsia="Batang"/>
          <w:sz w:val="26"/>
          <w:szCs w:val="26"/>
        </w:rPr>
        <w:t>Г</w:t>
      </w:r>
      <w:r w:rsidRPr="000D270E">
        <w:rPr>
          <w:rStyle w:val="CharAttribute20"/>
          <w:rFonts w:eastAsia="Batang"/>
          <w:sz w:val="26"/>
          <w:szCs w:val="26"/>
        </w:rPr>
        <w:t>макс</w:t>
      </w:r>
      <w:proofErr w:type="spellEnd"/>
    </w:p>
    <w:p w:rsidR="00D263AD" w:rsidRPr="00310324" w:rsidRDefault="000D270E" w:rsidP="00310324">
      <w:pPr>
        <w:pStyle w:val="ParaAttribute8"/>
        <w:spacing w:line="360" w:lineRule="auto"/>
        <w:rPr>
          <w:sz w:val="26"/>
          <w:szCs w:val="26"/>
        </w:rPr>
      </w:pPr>
      <w:r w:rsidRPr="000D270E">
        <w:rPr>
          <w:rStyle w:val="CharAttribute20"/>
          <w:rFonts w:eastAsia="Batang"/>
          <w:sz w:val="26"/>
          <w:szCs w:val="26"/>
          <w:vertAlign w:val="baseline"/>
        </w:rPr>
        <w:t xml:space="preserve">Были построены зависимости </w:t>
      </w:r>
      <w:r w:rsidRPr="000D270E">
        <w:rPr>
          <w:rStyle w:val="CharAttribute20"/>
          <w:rFonts w:eastAsia="Batang"/>
          <w:sz w:val="26"/>
          <w:szCs w:val="26"/>
          <w:vertAlign w:val="baseline"/>
          <w:lang w:val="en-US"/>
        </w:rPr>
        <w:t>F</w:t>
      </w:r>
      <w:r w:rsidRPr="000D270E">
        <w:rPr>
          <w:rStyle w:val="CharAttribute20"/>
          <w:rFonts w:eastAsia="Batang"/>
          <w:sz w:val="26"/>
          <w:szCs w:val="26"/>
          <w:vertAlign w:val="baseline"/>
        </w:rPr>
        <w:t xml:space="preserve"> от времени контакта ионообменника и раствора.</w:t>
      </w:r>
      <w:r>
        <w:rPr>
          <w:rStyle w:val="CharAttribute20"/>
          <w:rFonts w:eastAsia="Batang"/>
          <w:sz w:val="26"/>
          <w:szCs w:val="26"/>
          <w:vertAlign w:val="baseline"/>
        </w:rPr>
        <w:t xml:space="preserve"> </w:t>
      </w:r>
    </w:p>
    <w:p w:rsidR="00D263AD" w:rsidRDefault="00D263AD" w:rsidP="00447A59">
      <w:pPr>
        <w:pStyle w:val="a5"/>
        <w:spacing w:line="360" w:lineRule="auto"/>
        <w:ind w:firstLine="720"/>
        <w:rPr>
          <w:color w:val="000000"/>
          <w:sz w:val="26"/>
          <w:szCs w:val="26"/>
        </w:rPr>
      </w:pPr>
      <w:r w:rsidRPr="00447A59">
        <w:rPr>
          <w:color w:val="000000"/>
          <w:sz w:val="26"/>
          <w:szCs w:val="26"/>
        </w:rPr>
        <w:t xml:space="preserve">2.2.1 Методика исследования кинетики </w:t>
      </w:r>
      <w:r w:rsidR="0085383E">
        <w:rPr>
          <w:color w:val="000000"/>
          <w:sz w:val="26"/>
          <w:szCs w:val="26"/>
        </w:rPr>
        <w:t xml:space="preserve">ионного </w:t>
      </w:r>
      <w:r w:rsidR="00D4156D" w:rsidRPr="007479D6">
        <w:rPr>
          <w:color w:val="000000"/>
          <w:sz w:val="26"/>
          <w:szCs w:val="26"/>
        </w:rPr>
        <w:t xml:space="preserve">обмена </w:t>
      </w:r>
      <w:r w:rsidR="00AF1D38">
        <w:rPr>
          <w:color w:val="000000"/>
          <w:sz w:val="26"/>
          <w:szCs w:val="26"/>
        </w:rPr>
        <w:t>на</w:t>
      </w:r>
      <w:r w:rsidR="00D4156D">
        <w:rPr>
          <w:color w:val="000000"/>
          <w:sz w:val="26"/>
          <w:szCs w:val="26"/>
        </w:rPr>
        <w:t xml:space="preserve"> </w:t>
      </w:r>
      <w:r w:rsidRPr="00447A59">
        <w:rPr>
          <w:color w:val="000000"/>
          <w:sz w:val="26"/>
          <w:szCs w:val="26"/>
        </w:rPr>
        <w:t>КФС-ионит</w:t>
      </w:r>
      <w:r w:rsidR="00AF1D38">
        <w:rPr>
          <w:color w:val="000000"/>
          <w:sz w:val="26"/>
          <w:szCs w:val="26"/>
        </w:rPr>
        <w:t>е</w:t>
      </w:r>
      <w:r w:rsidRPr="00447A59">
        <w:rPr>
          <w:color w:val="000000"/>
          <w:sz w:val="26"/>
          <w:szCs w:val="26"/>
        </w:rPr>
        <w:t xml:space="preserve"> в </w:t>
      </w:r>
      <w:r w:rsidR="008F743E">
        <w:rPr>
          <w:color w:val="000000"/>
          <w:sz w:val="26"/>
          <w:szCs w:val="26"/>
        </w:rPr>
        <w:t>Н-</w:t>
      </w:r>
      <w:r w:rsidRPr="00447A59">
        <w:rPr>
          <w:color w:val="000000"/>
          <w:sz w:val="26"/>
          <w:szCs w:val="26"/>
        </w:rPr>
        <w:t>форме</w:t>
      </w:r>
    </w:p>
    <w:p w:rsidR="000B4E33" w:rsidRPr="0081642B" w:rsidRDefault="000B4E33" w:rsidP="000D270E">
      <w:pPr>
        <w:pStyle w:val="ParaAttribute8"/>
        <w:spacing w:line="360" w:lineRule="auto"/>
        <w:ind w:firstLine="0"/>
        <w:rPr>
          <w:sz w:val="26"/>
          <w:szCs w:val="26"/>
        </w:rPr>
      </w:pPr>
    </w:p>
    <w:p w:rsidR="003170CF" w:rsidRPr="00447A59" w:rsidRDefault="003170CF" w:rsidP="00D93AAC">
      <w:pPr>
        <w:pStyle w:val="a5"/>
        <w:spacing w:line="360" w:lineRule="auto"/>
        <w:ind w:firstLine="720"/>
        <w:rPr>
          <w:i/>
          <w:color w:val="000000"/>
          <w:sz w:val="26"/>
          <w:szCs w:val="26"/>
        </w:rPr>
      </w:pPr>
      <w:r w:rsidRPr="00447A59">
        <w:rPr>
          <w:i/>
          <w:color w:val="000000"/>
          <w:sz w:val="26"/>
          <w:szCs w:val="26"/>
        </w:rPr>
        <w:t xml:space="preserve">Обмен на ионы </w:t>
      </w:r>
      <w:r w:rsidRPr="00447A59">
        <w:rPr>
          <w:i/>
          <w:color w:val="000000"/>
          <w:sz w:val="26"/>
          <w:szCs w:val="26"/>
          <w:lang w:val="en-US"/>
        </w:rPr>
        <w:t>Ba</w:t>
      </w:r>
      <w:r w:rsidRPr="00447A59">
        <w:rPr>
          <w:i/>
          <w:color w:val="000000"/>
          <w:sz w:val="26"/>
          <w:szCs w:val="26"/>
          <w:vertAlign w:val="superscript"/>
        </w:rPr>
        <w:t>2+</w:t>
      </w:r>
    </w:p>
    <w:p w:rsidR="00121DB9" w:rsidRDefault="003170CF" w:rsidP="00121DB9">
      <w:pPr>
        <w:pStyle w:val="ParaAttribute9"/>
        <w:spacing w:line="360" w:lineRule="auto"/>
        <w:rPr>
          <w:rStyle w:val="CharAttribute5"/>
          <w:rFonts w:eastAsia="Batang"/>
          <w:sz w:val="26"/>
          <w:szCs w:val="26"/>
        </w:rPr>
      </w:pPr>
      <w:r w:rsidRPr="007C7907">
        <w:rPr>
          <w:rStyle w:val="CharAttribute5"/>
          <w:rFonts w:eastAsia="Batang"/>
          <w:sz w:val="26"/>
          <w:szCs w:val="26"/>
        </w:rPr>
        <w:lastRenderedPageBreak/>
        <w:t>Эксперименты пров</w:t>
      </w:r>
      <w:r w:rsidR="00121DB9">
        <w:rPr>
          <w:rStyle w:val="CharAttribute5"/>
          <w:rFonts w:eastAsia="Batang"/>
          <w:sz w:val="26"/>
          <w:szCs w:val="26"/>
        </w:rPr>
        <w:t xml:space="preserve">одились в статических условиях. </w:t>
      </w:r>
      <w:r w:rsidR="00121DB9" w:rsidRPr="007C7907">
        <w:rPr>
          <w:rStyle w:val="CharAttribute5"/>
          <w:rFonts w:eastAsia="Batang"/>
          <w:sz w:val="26"/>
          <w:szCs w:val="26"/>
        </w:rPr>
        <w:t xml:space="preserve">Масса </w:t>
      </w:r>
      <w:r w:rsidR="000C0A2D">
        <w:rPr>
          <w:rStyle w:val="CharAttribute5"/>
          <w:rFonts w:eastAsia="Batang"/>
          <w:sz w:val="26"/>
          <w:szCs w:val="26"/>
        </w:rPr>
        <w:t xml:space="preserve">каждой из </w:t>
      </w:r>
      <w:r w:rsidR="00121DB9" w:rsidRPr="007C7907">
        <w:rPr>
          <w:rStyle w:val="CharAttribute5"/>
          <w:rFonts w:eastAsia="Batang"/>
          <w:sz w:val="26"/>
          <w:szCs w:val="26"/>
        </w:rPr>
        <w:t>навесок КФС-ионита составляла 0,5</w:t>
      </w:r>
      <m:oMath>
        <m:r>
          <w:rPr>
            <w:rStyle w:val="CharAttribute5"/>
            <w:rFonts w:ascii="Cambria Math" w:eastAsia="Batang" w:hAnsi="Cambria Math"/>
            <w:sz w:val="26"/>
            <w:szCs w:val="26"/>
          </w:rPr>
          <m:t>±</m:t>
        </m:r>
      </m:oMath>
      <w:r w:rsidR="00121DB9">
        <w:rPr>
          <w:rStyle w:val="CharAttribute5"/>
          <w:rFonts w:eastAsia="Batang"/>
          <w:sz w:val="26"/>
          <w:szCs w:val="26"/>
        </w:rPr>
        <w:t>0,0005</w:t>
      </w:r>
      <w:r w:rsidR="00121DB9" w:rsidRPr="007C7907">
        <w:rPr>
          <w:rStyle w:val="CharAttribute5"/>
          <w:rFonts w:eastAsia="Batang"/>
          <w:sz w:val="26"/>
          <w:szCs w:val="26"/>
        </w:rPr>
        <w:t xml:space="preserve"> г. </w:t>
      </w:r>
      <w:r w:rsidR="00121DB9">
        <w:rPr>
          <w:rStyle w:val="CharAttribute5"/>
          <w:rFonts w:eastAsia="Batang"/>
          <w:sz w:val="26"/>
          <w:szCs w:val="26"/>
        </w:rPr>
        <w:t xml:space="preserve">Измерения массы вещества проводились на весах ВЛР-200.  </w:t>
      </w:r>
      <w:r w:rsidR="00121DB9" w:rsidRPr="007C7907">
        <w:rPr>
          <w:rStyle w:val="CharAttribute5"/>
          <w:rFonts w:eastAsia="Batang"/>
          <w:sz w:val="26"/>
          <w:szCs w:val="26"/>
        </w:rPr>
        <w:t xml:space="preserve">Исходная концентрация раствора </w:t>
      </w:r>
      <w:r w:rsidR="00121DB9" w:rsidRPr="007C7907">
        <w:rPr>
          <w:rStyle w:val="CharAttribute5"/>
          <w:rFonts w:eastAsia="Batang"/>
          <w:sz w:val="26"/>
          <w:szCs w:val="26"/>
          <w:lang w:val="en-US"/>
        </w:rPr>
        <w:t>Ba</w:t>
      </w:r>
      <w:r w:rsidR="00121DB9" w:rsidRPr="007C7907">
        <w:rPr>
          <w:rStyle w:val="CharAttribute5"/>
          <w:rFonts w:eastAsia="Batang"/>
          <w:sz w:val="26"/>
          <w:szCs w:val="26"/>
        </w:rPr>
        <w:t>Cl</w:t>
      </w:r>
      <w:r w:rsidR="00121DB9" w:rsidRPr="007C7907">
        <w:rPr>
          <w:rStyle w:val="CharAttribute20"/>
          <w:rFonts w:eastAsia="Batang"/>
          <w:sz w:val="26"/>
          <w:szCs w:val="26"/>
        </w:rPr>
        <w:t xml:space="preserve">2  </w:t>
      </w:r>
      <w:r w:rsidR="00121DB9" w:rsidRPr="007C7907">
        <w:rPr>
          <w:rStyle w:val="CharAttribute5"/>
          <w:rFonts w:eastAsia="Batang"/>
          <w:sz w:val="26"/>
          <w:szCs w:val="26"/>
        </w:rPr>
        <w:t xml:space="preserve">составляла  ~ 0,1 </w:t>
      </w:r>
      <w:proofErr w:type="spellStart"/>
      <w:r w:rsidR="00121DB9" w:rsidRPr="007C7907">
        <w:rPr>
          <w:rStyle w:val="CharAttribute5"/>
          <w:rFonts w:eastAsia="Batang"/>
          <w:sz w:val="26"/>
          <w:szCs w:val="26"/>
        </w:rPr>
        <w:t>мэкв</w:t>
      </w:r>
      <w:proofErr w:type="spellEnd"/>
      <w:r w:rsidR="00121DB9" w:rsidRPr="007C7907">
        <w:rPr>
          <w:rStyle w:val="CharAttribute5"/>
          <w:rFonts w:eastAsia="Batang"/>
          <w:sz w:val="26"/>
          <w:szCs w:val="26"/>
        </w:rPr>
        <w:t>*см</w:t>
      </w:r>
      <w:r w:rsidR="00121DB9" w:rsidRPr="007C7907">
        <w:rPr>
          <w:rStyle w:val="CharAttribute21"/>
          <w:rFonts w:eastAsia="Batang"/>
          <w:sz w:val="26"/>
          <w:szCs w:val="26"/>
        </w:rPr>
        <w:t>-3</w:t>
      </w:r>
      <w:r w:rsidR="00121DB9" w:rsidRPr="007C7907">
        <w:rPr>
          <w:rStyle w:val="CharAttribute5"/>
          <w:rFonts w:eastAsia="Batang"/>
          <w:sz w:val="26"/>
          <w:szCs w:val="26"/>
        </w:rPr>
        <w:t>.</w:t>
      </w:r>
    </w:p>
    <w:p w:rsidR="003170CF" w:rsidRPr="00121DB9" w:rsidRDefault="003170CF" w:rsidP="00121DB9">
      <w:pPr>
        <w:pStyle w:val="ParaAttribute9"/>
        <w:spacing w:line="360" w:lineRule="auto"/>
        <w:rPr>
          <w:sz w:val="26"/>
          <w:szCs w:val="26"/>
        </w:rPr>
      </w:pPr>
      <w:r w:rsidRPr="007C7907">
        <w:rPr>
          <w:rStyle w:val="CharAttribute5"/>
          <w:rFonts w:eastAsia="Batang"/>
          <w:sz w:val="26"/>
          <w:szCs w:val="26"/>
        </w:rPr>
        <w:t xml:space="preserve">Навески ионообменников приводились в контакт с водным раствором </w:t>
      </w:r>
      <w:r w:rsidRPr="007C7907">
        <w:rPr>
          <w:rStyle w:val="CharAttribute5"/>
          <w:rFonts w:eastAsia="Batang"/>
          <w:sz w:val="26"/>
          <w:szCs w:val="26"/>
          <w:lang w:val="en-US"/>
        </w:rPr>
        <w:t>Ba</w:t>
      </w:r>
      <w:r w:rsidRPr="007C7907">
        <w:rPr>
          <w:rStyle w:val="CharAttribute5"/>
          <w:rFonts w:eastAsia="Batang"/>
          <w:sz w:val="26"/>
          <w:szCs w:val="26"/>
        </w:rPr>
        <w:t>Cl</w:t>
      </w:r>
      <w:r w:rsidRPr="007C7907">
        <w:rPr>
          <w:rStyle w:val="CharAttribute20"/>
          <w:rFonts w:eastAsia="Batang"/>
          <w:sz w:val="26"/>
          <w:szCs w:val="26"/>
        </w:rPr>
        <w:t>2</w:t>
      </w:r>
      <w:r w:rsidRPr="007C7907">
        <w:rPr>
          <w:rStyle w:val="CharAttribute5"/>
          <w:rFonts w:eastAsia="Batang"/>
          <w:sz w:val="26"/>
          <w:szCs w:val="26"/>
        </w:rPr>
        <w:t>; объём раствора во всех случаях составлял 50 см</w:t>
      </w:r>
      <w:r w:rsidRPr="007C7907">
        <w:rPr>
          <w:rStyle w:val="CharAttribute21"/>
          <w:rFonts w:eastAsia="Batang"/>
          <w:sz w:val="26"/>
          <w:szCs w:val="26"/>
        </w:rPr>
        <w:t>3</w:t>
      </w:r>
      <w:r w:rsidR="00121DB9">
        <w:rPr>
          <w:rStyle w:val="CharAttribute5"/>
          <w:rFonts w:eastAsia="Batang"/>
          <w:sz w:val="26"/>
          <w:szCs w:val="26"/>
        </w:rPr>
        <w:t xml:space="preserve">. </w:t>
      </w:r>
      <w:r w:rsidRPr="007C7907">
        <w:rPr>
          <w:rStyle w:val="CharAttribute5"/>
          <w:rFonts w:eastAsia="Batang"/>
          <w:sz w:val="26"/>
          <w:szCs w:val="26"/>
        </w:rPr>
        <w:t>По истечении определённого времени производилось отделение ионита от раствора.</w:t>
      </w:r>
      <w:r w:rsidR="00121DB9">
        <w:rPr>
          <w:rStyle w:val="CharAttribute5"/>
          <w:rFonts w:eastAsia="Batang"/>
          <w:sz w:val="26"/>
          <w:szCs w:val="26"/>
        </w:rPr>
        <w:t xml:space="preserve"> </w:t>
      </w:r>
      <w:r w:rsidR="00121DB9" w:rsidRPr="007C7907">
        <w:rPr>
          <w:rStyle w:val="CharAttribute5"/>
          <w:rFonts w:eastAsia="Batang"/>
          <w:sz w:val="26"/>
          <w:szCs w:val="26"/>
        </w:rPr>
        <w:t>Контрольные промежутки времени составляли 0,5 часа, 1 час, 3 часа, 1 сутки, 2 с</w:t>
      </w:r>
      <w:r w:rsidR="00121DB9">
        <w:rPr>
          <w:rStyle w:val="CharAttribute5"/>
          <w:rFonts w:eastAsia="Batang"/>
          <w:sz w:val="26"/>
          <w:szCs w:val="26"/>
        </w:rPr>
        <w:t>уток, 7 суток и 14 суток.</w:t>
      </w:r>
      <w:r w:rsidRPr="007C7907">
        <w:rPr>
          <w:rStyle w:val="CharAttribute5"/>
          <w:rFonts w:eastAsia="Batang"/>
          <w:sz w:val="26"/>
          <w:szCs w:val="26"/>
        </w:rPr>
        <w:t xml:space="preserve"> Далее определялись концентрация ионов </w:t>
      </w:r>
      <w:r w:rsidRPr="007C7907">
        <w:rPr>
          <w:rStyle w:val="CharAttribute5"/>
          <w:rFonts w:eastAsia="Batang"/>
          <w:sz w:val="26"/>
          <w:szCs w:val="26"/>
          <w:lang w:val="en-US"/>
        </w:rPr>
        <w:t>Ba</w:t>
      </w:r>
      <w:r w:rsidRPr="007C7907">
        <w:rPr>
          <w:rStyle w:val="CharAttribute21"/>
          <w:rFonts w:eastAsia="Batang"/>
          <w:sz w:val="26"/>
          <w:szCs w:val="26"/>
        </w:rPr>
        <w:t xml:space="preserve">2+ </w:t>
      </w:r>
      <w:r w:rsidRPr="007C7907">
        <w:rPr>
          <w:rStyle w:val="CharAttribute5"/>
          <w:rFonts w:eastAsia="Batang"/>
          <w:sz w:val="26"/>
          <w:szCs w:val="26"/>
        </w:rPr>
        <w:t>в растворе (</w:t>
      </w:r>
      <w:proofErr w:type="spellStart"/>
      <w:r w:rsidRPr="007C7907">
        <w:rPr>
          <w:rStyle w:val="CharAttribute5"/>
          <w:rFonts w:eastAsia="Batang"/>
          <w:sz w:val="26"/>
          <w:szCs w:val="26"/>
        </w:rPr>
        <w:t>трилонометрическим</w:t>
      </w:r>
      <w:proofErr w:type="spellEnd"/>
      <w:r w:rsidRPr="007C7907">
        <w:rPr>
          <w:rStyle w:val="CharAttribute5"/>
          <w:rFonts w:eastAsia="Batang"/>
          <w:sz w:val="26"/>
          <w:szCs w:val="26"/>
        </w:rPr>
        <w:t xml:space="preserve"> методом).</w:t>
      </w:r>
      <w:r w:rsidR="00853D74">
        <w:rPr>
          <w:rStyle w:val="CharAttribute5"/>
          <w:rFonts w:eastAsia="Batang"/>
          <w:sz w:val="26"/>
          <w:szCs w:val="26"/>
        </w:rPr>
        <w:t xml:space="preserve"> </w:t>
      </w:r>
      <w:r w:rsidR="00853D74" w:rsidRPr="00D6528E">
        <w:rPr>
          <w:rStyle w:val="CharAttribute20"/>
          <w:rFonts w:eastAsia="Batang"/>
          <w:sz w:val="26"/>
          <w:szCs w:val="26"/>
          <w:vertAlign w:val="baseline"/>
        </w:rPr>
        <w:t xml:space="preserve">Данные по </w:t>
      </w:r>
      <w:r w:rsidR="00853D74">
        <w:rPr>
          <w:rStyle w:val="CharAttribute20"/>
          <w:rFonts w:eastAsia="Batang"/>
          <w:sz w:val="26"/>
          <w:szCs w:val="26"/>
          <w:vertAlign w:val="baseline"/>
        </w:rPr>
        <w:t>расчетам приведены в табл</w:t>
      </w:r>
      <w:r w:rsidR="00456606">
        <w:rPr>
          <w:rStyle w:val="CharAttribute20"/>
          <w:rFonts w:eastAsia="Batang"/>
          <w:sz w:val="26"/>
          <w:szCs w:val="26"/>
          <w:vertAlign w:val="baseline"/>
        </w:rPr>
        <w:t>.</w:t>
      </w:r>
      <w:r w:rsidR="002C2F36">
        <w:rPr>
          <w:rStyle w:val="CharAttribute20"/>
          <w:rFonts w:eastAsia="Batang"/>
          <w:sz w:val="26"/>
          <w:szCs w:val="26"/>
          <w:vertAlign w:val="baseline"/>
        </w:rPr>
        <w:t xml:space="preserve"> 1</w:t>
      </w:r>
      <w:r w:rsidR="00853D74">
        <w:rPr>
          <w:rStyle w:val="CharAttribute20"/>
          <w:rFonts w:eastAsia="Batang"/>
          <w:sz w:val="26"/>
          <w:szCs w:val="26"/>
          <w:vertAlign w:val="baseline"/>
        </w:rPr>
        <w:t xml:space="preserve"> и на рис</w:t>
      </w:r>
      <w:r w:rsidR="00456606">
        <w:rPr>
          <w:rStyle w:val="CharAttribute20"/>
          <w:rFonts w:eastAsia="Batang"/>
          <w:sz w:val="26"/>
          <w:szCs w:val="26"/>
          <w:vertAlign w:val="baseline"/>
        </w:rPr>
        <w:t>.</w:t>
      </w:r>
      <w:r w:rsidR="002C2F36">
        <w:rPr>
          <w:rStyle w:val="CharAttribute20"/>
          <w:rFonts w:eastAsia="Batang"/>
          <w:sz w:val="26"/>
          <w:szCs w:val="26"/>
          <w:vertAlign w:val="baseline"/>
        </w:rPr>
        <w:t xml:space="preserve"> 5,6</w:t>
      </w:r>
      <w:r w:rsidR="00853D74">
        <w:rPr>
          <w:rStyle w:val="CharAttribute20"/>
          <w:rFonts w:eastAsia="Batang"/>
          <w:sz w:val="26"/>
          <w:szCs w:val="26"/>
          <w:vertAlign w:val="baseline"/>
        </w:rPr>
        <w:t>.</w:t>
      </w:r>
    </w:p>
    <w:p w:rsidR="00121DB9" w:rsidRPr="007C7907" w:rsidRDefault="00121DB9" w:rsidP="0081642B">
      <w:pPr>
        <w:pStyle w:val="ParaAttribute9"/>
        <w:spacing w:line="360" w:lineRule="auto"/>
        <w:ind w:firstLine="0"/>
        <w:rPr>
          <w:rStyle w:val="CharAttribute5"/>
          <w:rFonts w:eastAsia="Batang"/>
          <w:sz w:val="26"/>
          <w:szCs w:val="26"/>
        </w:rPr>
      </w:pPr>
    </w:p>
    <w:p w:rsidR="00C87132" w:rsidRPr="00447A59" w:rsidRDefault="00C87132" w:rsidP="00D93AAC">
      <w:pPr>
        <w:pStyle w:val="a5"/>
        <w:spacing w:line="360" w:lineRule="auto"/>
        <w:ind w:firstLine="720"/>
        <w:rPr>
          <w:i/>
          <w:color w:val="000000"/>
          <w:sz w:val="26"/>
          <w:szCs w:val="26"/>
        </w:rPr>
      </w:pPr>
      <w:r w:rsidRPr="00447A59">
        <w:rPr>
          <w:i/>
          <w:color w:val="000000"/>
          <w:sz w:val="26"/>
          <w:szCs w:val="26"/>
        </w:rPr>
        <w:t xml:space="preserve">Обмен на ионы </w:t>
      </w:r>
      <w:r w:rsidRPr="00447A59">
        <w:rPr>
          <w:i/>
          <w:color w:val="000000"/>
          <w:sz w:val="26"/>
          <w:szCs w:val="26"/>
          <w:lang w:val="en-US"/>
        </w:rPr>
        <w:t>K</w:t>
      </w:r>
      <w:r w:rsidRPr="00447A59">
        <w:rPr>
          <w:i/>
          <w:color w:val="000000"/>
          <w:sz w:val="26"/>
          <w:szCs w:val="26"/>
          <w:vertAlign w:val="superscript"/>
        </w:rPr>
        <w:t>+</w:t>
      </w:r>
    </w:p>
    <w:p w:rsidR="00C87132" w:rsidRDefault="00121DB9" w:rsidP="00726968">
      <w:pPr>
        <w:pStyle w:val="ParaAttribute8"/>
        <w:spacing w:line="360" w:lineRule="auto"/>
        <w:ind w:firstLine="720"/>
        <w:rPr>
          <w:rStyle w:val="CharAttribute5"/>
          <w:rFonts w:eastAsia="Batang"/>
          <w:sz w:val="26"/>
          <w:szCs w:val="26"/>
        </w:rPr>
      </w:pPr>
      <w:r w:rsidRPr="007C7907">
        <w:rPr>
          <w:rStyle w:val="CharAttribute5"/>
          <w:rFonts w:eastAsia="Batang"/>
          <w:sz w:val="26"/>
          <w:szCs w:val="26"/>
        </w:rPr>
        <w:t>Эксперименты пров</w:t>
      </w:r>
      <w:r>
        <w:rPr>
          <w:rStyle w:val="CharAttribute5"/>
          <w:rFonts w:eastAsia="Batang"/>
          <w:sz w:val="26"/>
          <w:szCs w:val="26"/>
        </w:rPr>
        <w:t>одились в статических условиях.</w:t>
      </w:r>
      <w:r w:rsidRPr="00121DB9">
        <w:rPr>
          <w:rStyle w:val="CharAttribute5"/>
          <w:rFonts w:eastAsia="Batang"/>
          <w:sz w:val="26"/>
          <w:szCs w:val="26"/>
        </w:rPr>
        <w:t xml:space="preserve"> </w:t>
      </w:r>
      <w:r w:rsidRPr="007C7907">
        <w:rPr>
          <w:rStyle w:val="CharAttribute5"/>
          <w:rFonts w:eastAsia="Batang"/>
          <w:sz w:val="26"/>
          <w:szCs w:val="26"/>
        </w:rPr>
        <w:t xml:space="preserve">Масса </w:t>
      </w:r>
      <w:r w:rsidR="001D6127">
        <w:rPr>
          <w:rStyle w:val="CharAttribute5"/>
          <w:rFonts w:eastAsia="Batang"/>
          <w:sz w:val="26"/>
          <w:szCs w:val="26"/>
        </w:rPr>
        <w:t xml:space="preserve">каждой из </w:t>
      </w:r>
      <w:r w:rsidRPr="007C7907">
        <w:rPr>
          <w:rStyle w:val="CharAttribute5"/>
          <w:rFonts w:eastAsia="Batang"/>
          <w:sz w:val="26"/>
          <w:szCs w:val="26"/>
        </w:rPr>
        <w:t>навесок КФС-ионита составляла 0,5</w:t>
      </w:r>
      <m:oMath>
        <m:r>
          <w:rPr>
            <w:rStyle w:val="CharAttribute5"/>
            <w:rFonts w:ascii="Cambria Math" w:eastAsia="Batang" w:hAnsi="Cambria Math"/>
            <w:sz w:val="26"/>
            <w:szCs w:val="26"/>
          </w:rPr>
          <m:t>±</m:t>
        </m:r>
      </m:oMath>
      <w:r>
        <w:rPr>
          <w:rStyle w:val="CharAttribute5"/>
          <w:rFonts w:eastAsia="Batang"/>
          <w:sz w:val="26"/>
          <w:szCs w:val="26"/>
        </w:rPr>
        <w:t>0,0005 г.</w:t>
      </w:r>
      <w:r w:rsidRPr="007C7907">
        <w:rPr>
          <w:rStyle w:val="CharAttribute5"/>
          <w:rFonts w:eastAsia="Batang"/>
          <w:sz w:val="26"/>
          <w:szCs w:val="26"/>
        </w:rPr>
        <w:t xml:space="preserve"> </w:t>
      </w:r>
      <w:r>
        <w:rPr>
          <w:rStyle w:val="CharAttribute5"/>
          <w:rFonts w:eastAsia="Batang"/>
          <w:sz w:val="26"/>
          <w:szCs w:val="26"/>
        </w:rPr>
        <w:t xml:space="preserve">Измерения массы вещества проводились на весах ВЛР-200. </w:t>
      </w:r>
      <w:r w:rsidR="00C87132">
        <w:rPr>
          <w:rStyle w:val="CharAttribute5"/>
          <w:rFonts w:eastAsia="Batang"/>
          <w:sz w:val="26"/>
          <w:szCs w:val="26"/>
        </w:rPr>
        <w:t>Н</w:t>
      </w:r>
      <w:r w:rsidR="00C87132" w:rsidRPr="007C7907">
        <w:rPr>
          <w:rStyle w:val="CharAttribute5"/>
          <w:rFonts w:eastAsia="Batang"/>
          <w:sz w:val="26"/>
          <w:szCs w:val="26"/>
        </w:rPr>
        <w:t>авес</w:t>
      </w:r>
      <w:r w:rsidR="00C87132">
        <w:rPr>
          <w:rStyle w:val="CharAttribute5"/>
          <w:rFonts w:eastAsia="Batang"/>
          <w:sz w:val="26"/>
          <w:szCs w:val="26"/>
        </w:rPr>
        <w:t xml:space="preserve">ки </w:t>
      </w:r>
      <w:proofErr w:type="spellStart"/>
      <w:r w:rsidR="00C87132">
        <w:rPr>
          <w:rStyle w:val="CharAttribute5"/>
          <w:rFonts w:eastAsia="Batang"/>
          <w:sz w:val="26"/>
          <w:szCs w:val="26"/>
        </w:rPr>
        <w:t>КФС-ионита</w:t>
      </w:r>
      <w:proofErr w:type="spellEnd"/>
      <w:r w:rsidR="00C87132">
        <w:rPr>
          <w:rStyle w:val="CharAttribute5"/>
          <w:rFonts w:eastAsia="Batang"/>
          <w:sz w:val="26"/>
          <w:szCs w:val="26"/>
        </w:rPr>
        <w:t xml:space="preserve"> приводились в контакт со смешанным </w:t>
      </w:r>
      <w:r w:rsidR="00C87132" w:rsidRPr="007C7907">
        <w:rPr>
          <w:rStyle w:val="CharAttribute5"/>
          <w:rFonts w:eastAsia="Batang"/>
          <w:sz w:val="26"/>
          <w:szCs w:val="26"/>
        </w:rPr>
        <w:t xml:space="preserve">раствором </w:t>
      </w:r>
      <w:r w:rsidR="00C87132">
        <w:rPr>
          <w:rStyle w:val="CharAttribute5"/>
          <w:rFonts w:eastAsia="Batang"/>
          <w:sz w:val="26"/>
          <w:szCs w:val="26"/>
          <w:lang w:val="en-US"/>
        </w:rPr>
        <w:t>KOH</w:t>
      </w:r>
      <w:r w:rsidR="00C87132">
        <w:rPr>
          <w:rStyle w:val="CharAttribute5"/>
          <w:rFonts w:eastAsia="Batang"/>
          <w:sz w:val="26"/>
          <w:szCs w:val="26"/>
        </w:rPr>
        <w:t>+</w:t>
      </w:r>
      <w:proofErr w:type="spellStart"/>
      <w:r w:rsidR="00C87132">
        <w:rPr>
          <w:rStyle w:val="CharAttribute5"/>
          <w:rFonts w:eastAsia="Batang"/>
          <w:sz w:val="26"/>
          <w:szCs w:val="26"/>
          <w:lang w:val="en-US"/>
        </w:rPr>
        <w:t>KCl</w:t>
      </w:r>
      <w:proofErr w:type="spellEnd"/>
      <w:r w:rsidR="00C87132">
        <w:rPr>
          <w:rStyle w:val="CharAttribute5"/>
          <w:rFonts w:eastAsia="Batang"/>
          <w:sz w:val="26"/>
          <w:szCs w:val="26"/>
        </w:rPr>
        <w:t xml:space="preserve">; </w:t>
      </w:r>
      <w:r w:rsidR="00C87132" w:rsidRPr="007C7907">
        <w:rPr>
          <w:rStyle w:val="CharAttribute5"/>
          <w:rFonts w:eastAsia="Batang"/>
          <w:sz w:val="26"/>
          <w:szCs w:val="26"/>
        </w:rPr>
        <w:t>объём раствора во всех случаях составлял 50 см</w:t>
      </w:r>
      <w:r w:rsidR="00C87132" w:rsidRPr="007C7907">
        <w:rPr>
          <w:rStyle w:val="CharAttribute21"/>
          <w:rFonts w:eastAsia="Batang"/>
          <w:sz w:val="26"/>
          <w:szCs w:val="26"/>
        </w:rPr>
        <w:t>3</w:t>
      </w:r>
      <w:r w:rsidR="00C87132">
        <w:rPr>
          <w:rStyle w:val="CharAttribute5"/>
          <w:rFonts w:eastAsia="Batang"/>
          <w:sz w:val="26"/>
          <w:szCs w:val="26"/>
        </w:rPr>
        <w:t>, концентрация ~1,205</w:t>
      </w:r>
      <w:r w:rsidR="00C87132" w:rsidRPr="007C7907">
        <w:rPr>
          <w:rStyle w:val="CharAttribute5"/>
          <w:rFonts w:eastAsia="Batang"/>
          <w:sz w:val="26"/>
          <w:szCs w:val="26"/>
        </w:rPr>
        <w:t>мэкв*см</w:t>
      </w:r>
      <w:r w:rsidR="00C87132" w:rsidRPr="007C7907">
        <w:rPr>
          <w:rStyle w:val="CharAttribute21"/>
          <w:rFonts w:eastAsia="Batang"/>
          <w:sz w:val="26"/>
          <w:szCs w:val="26"/>
        </w:rPr>
        <w:t>-3</w:t>
      </w:r>
      <w:r w:rsidR="00C87132" w:rsidRPr="007C7907">
        <w:rPr>
          <w:rStyle w:val="CharAttribute5"/>
          <w:rFonts w:eastAsia="Batang"/>
          <w:sz w:val="26"/>
          <w:szCs w:val="26"/>
        </w:rPr>
        <w:t xml:space="preserve">. </w:t>
      </w:r>
      <w:r w:rsidR="006A4F4E" w:rsidRPr="007C7907">
        <w:rPr>
          <w:rStyle w:val="CharAttribute5"/>
          <w:rFonts w:eastAsia="Batang"/>
          <w:sz w:val="26"/>
          <w:szCs w:val="26"/>
        </w:rPr>
        <w:t>По истечении определённого времени производилось отделение ионита от раствора.</w:t>
      </w:r>
      <w:r w:rsidR="006A4F4E">
        <w:rPr>
          <w:rStyle w:val="CharAttribute5"/>
          <w:rFonts w:eastAsia="Batang"/>
          <w:sz w:val="26"/>
          <w:szCs w:val="26"/>
        </w:rPr>
        <w:t xml:space="preserve"> </w:t>
      </w:r>
      <w:r w:rsidR="006A4F4E" w:rsidRPr="007C7907">
        <w:rPr>
          <w:rStyle w:val="CharAttribute5"/>
          <w:rFonts w:eastAsia="Batang"/>
          <w:sz w:val="26"/>
          <w:szCs w:val="26"/>
        </w:rPr>
        <w:t>Контрольные промежутки времени составляли 0,5 часа, 1 час, 3 часа, 1 сутки, 2 с</w:t>
      </w:r>
      <w:r w:rsidR="006A4F4E">
        <w:rPr>
          <w:rStyle w:val="CharAttribute5"/>
          <w:rFonts w:eastAsia="Batang"/>
          <w:sz w:val="26"/>
          <w:szCs w:val="26"/>
        </w:rPr>
        <w:t>уток, 7 суток и 14 суток.</w:t>
      </w:r>
      <w:r w:rsidR="006A4F4E" w:rsidRPr="007C7907">
        <w:rPr>
          <w:rStyle w:val="CharAttribute5"/>
          <w:rFonts w:eastAsia="Batang"/>
          <w:sz w:val="26"/>
          <w:szCs w:val="26"/>
        </w:rPr>
        <w:t xml:space="preserve"> </w:t>
      </w:r>
      <w:r w:rsidR="00C87132" w:rsidRPr="007C7907">
        <w:rPr>
          <w:rStyle w:val="CharAttribute5"/>
          <w:rFonts w:eastAsia="Batang"/>
          <w:sz w:val="26"/>
          <w:szCs w:val="26"/>
        </w:rPr>
        <w:t>Далее определялись концент</w:t>
      </w:r>
      <w:r w:rsidR="00C87132">
        <w:rPr>
          <w:rStyle w:val="CharAttribute5"/>
          <w:rFonts w:eastAsia="Batang"/>
          <w:sz w:val="26"/>
          <w:szCs w:val="26"/>
        </w:rPr>
        <w:t>рации</w:t>
      </w:r>
      <w:r>
        <w:rPr>
          <w:rStyle w:val="CharAttribute5"/>
          <w:rFonts w:eastAsia="Batang"/>
          <w:sz w:val="26"/>
          <w:szCs w:val="26"/>
        </w:rPr>
        <w:t xml:space="preserve"> </w:t>
      </w:r>
      <w:r w:rsidR="00C87132" w:rsidRPr="007C7907">
        <w:rPr>
          <w:rStyle w:val="CharAttribute5"/>
          <w:rFonts w:eastAsia="Batang"/>
          <w:sz w:val="26"/>
          <w:szCs w:val="26"/>
        </w:rPr>
        <w:t xml:space="preserve">ионов </w:t>
      </w:r>
      <w:r w:rsidR="00C87132">
        <w:rPr>
          <w:rStyle w:val="CharAttribute5"/>
          <w:rFonts w:eastAsia="Batang"/>
          <w:sz w:val="26"/>
          <w:szCs w:val="26"/>
          <w:lang w:val="en-US"/>
        </w:rPr>
        <w:t>K</w:t>
      </w:r>
      <w:r w:rsidR="00C87132" w:rsidRPr="007C7907">
        <w:rPr>
          <w:rStyle w:val="CharAttribute21"/>
          <w:rFonts w:eastAsia="Batang"/>
          <w:sz w:val="26"/>
          <w:szCs w:val="26"/>
        </w:rPr>
        <w:t xml:space="preserve">+ </w:t>
      </w:r>
      <w:r w:rsidR="00C87132">
        <w:rPr>
          <w:rStyle w:val="CharAttribute5"/>
          <w:rFonts w:eastAsia="Batang"/>
          <w:sz w:val="26"/>
          <w:szCs w:val="26"/>
        </w:rPr>
        <w:t xml:space="preserve">в растворе </w:t>
      </w:r>
      <w:r>
        <w:rPr>
          <w:rStyle w:val="CharAttribute5"/>
          <w:rFonts w:eastAsia="Batang"/>
          <w:sz w:val="26"/>
          <w:szCs w:val="26"/>
        </w:rPr>
        <w:t>(</w:t>
      </w:r>
      <w:r w:rsidR="00C87132">
        <w:rPr>
          <w:rStyle w:val="CharAttribute5"/>
          <w:rFonts w:eastAsia="Batang"/>
          <w:sz w:val="26"/>
          <w:szCs w:val="26"/>
        </w:rPr>
        <w:t xml:space="preserve">кислотно-основным и </w:t>
      </w:r>
      <w:proofErr w:type="spellStart"/>
      <w:r w:rsidR="00C87132">
        <w:rPr>
          <w:rStyle w:val="CharAttribute5"/>
          <w:rFonts w:eastAsia="Batang"/>
          <w:sz w:val="26"/>
          <w:szCs w:val="26"/>
        </w:rPr>
        <w:t>аргентометрическим</w:t>
      </w:r>
      <w:proofErr w:type="spellEnd"/>
      <w:r w:rsidR="00C87132">
        <w:rPr>
          <w:rStyle w:val="CharAttribute5"/>
          <w:rFonts w:eastAsia="Batang"/>
          <w:sz w:val="26"/>
          <w:szCs w:val="26"/>
        </w:rPr>
        <w:t xml:space="preserve"> титрованием)</w:t>
      </w:r>
      <w:r w:rsidR="00C87132" w:rsidRPr="007C7907">
        <w:rPr>
          <w:rStyle w:val="CharAttribute5"/>
          <w:rFonts w:eastAsia="Batang"/>
          <w:sz w:val="26"/>
          <w:szCs w:val="26"/>
        </w:rPr>
        <w:t>.</w:t>
      </w:r>
      <w:r w:rsidR="00C87132">
        <w:rPr>
          <w:rStyle w:val="CharAttribute5"/>
          <w:rFonts w:eastAsia="Batang"/>
          <w:sz w:val="26"/>
          <w:szCs w:val="26"/>
        </w:rPr>
        <w:t xml:space="preserve"> </w:t>
      </w:r>
    </w:p>
    <w:p w:rsidR="00DF0F1B" w:rsidRPr="00DF0F1B" w:rsidRDefault="00DF0F1B" w:rsidP="00726968">
      <w:pPr>
        <w:pStyle w:val="ParaAttribute8"/>
        <w:spacing w:line="360" w:lineRule="auto"/>
        <w:ind w:firstLine="720"/>
        <w:rPr>
          <w:rStyle w:val="CharAttribute5"/>
          <w:rFonts w:eastAsia="Batang"/>
          <w:sz w:val="26"/>
          <w:szCs w:val="26"/>
        </w:rPr>
      </w:pPr>
      <w:r w:rsidRPr="00DF0F1B">
        <w:rPr>
          <w:rStyle w:val="CharAttribute5"/>
          <w:rFonts w:eastAsia="Batang"/>
          <w:sz w:val="26"/>
          <w:szCs w:val="26"/>
        </w:rPr>
        <w:t>При этом в фильтратах часто происходило изменение величины рН вследствие протекания реакции</w:t>
      </w:r>
      <w:r>
        <w:rPr>
          <w:rStyle w:val="CharAttribute5"/>
          <w:rFonts w:eastAsia="Batang"/>
          <w:sz w:val="26"/>
          <w:szCs w:val="26"/>
        </w:rPr>
        <w:t>:</w:t>
      </w:r>
    </w:p>
    <w:p w:rsidR="00DF0F1B" w:rsidRDefault="00DF0F1B" w:rsidP="00726968">
      <w:pPr>
        <w:pStyle w:val="ParaAttribute8"/>
        <w:spacing w:line="360" w:lineRule="auto"/>
        <w:ind w:firstLine="720"/>
        <w:rPr>
          <w:rStyle w:val="CharAttribute5"/>
          <w:rFonts w:eastAsia="Batang"/>
          <w:sz w:val="26"/>
          <w:szCs w:val="26"/>
          <w:vertAlign w:val="superscript"/>
        </w:rPr>
      </w:pPr>
      <w:r w:rsidRPr="00DF0F1B">
        <w:rPr>
          <w:rStyle w:val="CharAttribute5"/>
          <w:rFonts w:eastAsia="Batang"/>
          <w:sz w:val="26"/>
          <w:szCs w:val="26"/>
          <w:lang w:val="en-US"/>
        </w:rPr>
        <w:t>RH</w:t>
      </w:r>
      <w:r w:rsidRPr="00DF0F1B">
        <w:rPr>
          <w:rStyle w:val="CharAttribute5"/>
          <w:rFonts w:eastAsia="Batang"/>
          <w:sz w:val="26"/>
          <w:szCs w:val="26"/>
        </w:rPr>
        <w:t xml:space="preserve"> + </w:t>
      </w:r>
      <w:r w:rsidRPr="00DF0F1B">
        <w:rPr>
          <w:rStyle w:val="CharAttribute5"/>
          <w:rFonts w:eastAsia="Batang"/>
          <w:sz w:val="26"/>
          <w:szCs w:val="26"/>
          <w:lang w:val="en-US"/>
        </w:rPr>
        <w:t>K</w:t>
      </w:r>
      <w:r w:rsidRPr="00DF0F1B">
        <w:rPr>
          <w:rStyle w:val="CharAttribute5"/>
          <w:rFonts w:eastAsia="Batang"/>
          <w:sz w:val="26"/>
          <w:szCs w:val="26"/>
          <w:vertAlign w:val="superscript"/>
        </w:rPr>
        <w:t>+</w:t>
      </w:r>
      <w:r w:rsidRPr="00DF0F1B">
        <w:rPr>
          <w:rStyle w:val="CharAttribute5"/>
          <w:rFonts w:eastAsia="Batang"/>
          <w:sz w:val="26"/>
          <w:szCs w:val="26"/>
        </w:rPr>
        <w:t xml:space="preserve"> = </w:t>
      </w:r>
      <w:r w:rsidRPr="00DF0F1B">
        <w:rPr>
          <w:rStyle w:val="CharAttribute5"/>
          <w:rFonts w:eastAsia="Batang"/>
          <w:sz w:val="26"/>
          <w:szCs w:val="26"/>
          <w:lang w:val="en-US"/>
        </w:rPr>
        <w:t>RK</w:t>
      </w:r>
      <w:r w:rsidRPr="00DF0F1B">
        <w:rPr>
          <w:rStyle w:val="CharAttribute5"/>
          <w:rFonts w:eastAsia="Batang"/>
          <w:sz w:val="26"/>
          <w:szCs w:val="26"/>
        </w:rPr>
        <w:t xml:space="preserve"> +</w:t>
      </w:r>
      <w:r w:rsidRPr="00DF0F1B">
        <w:rPr>
          <w:rStyle w:val="CharAttribute5"/>
          <w:rFonts w:eastAsia="Batang"/>
          <w:sz w:val="26"/>
          <w:szCs w:val="26"/>
          <w:lang w:val="en-US"/>
        </w:rPr>
        <w:t>H</w:t>
      </w:r>
      <w:r w:rsidRPr="00DF0F1B">
        <w:rPr>
          <w:rStyle w:val="CharAttribute5"/>
          <w:rFonts w:eastAsia="Batang"/>
          <w:sz w:val="26"/>
          <w:szCs w:val="26"/>
          <w:vertAlign w:val="superscript"/>
        </w:rPr>
        <w:t>+</w:t>
      </w:r>
    </w:p>
    <w:p w:rsidR="00DF0F1B" w:rsidRPr="00DF0F1B" w:rsidRDefault="00DF0F1B" w:rsidP="00726968">
      <w:pPr>
        <w:pStyle w:val="ParaAttribute8"/>
        <w:spacing w:line="360" w:lineRule="auto"/>
        <w:ind w:firstLine="720"/>
        <w:rPr>
          <w:rStyle w:val="CharAttribute5"/>
          <w:rFonts w:eastAsia="Batang"/>
          <w:sz w:val="26"/>
          <w:szCs w:val="26"/>
        </w:rPr>
      </w:pPr>
      <w:r>
        <w:rPr>
          <w:rStyle w:val="CharAttribute5"/>
          <w:rFonts w:eastAsia="Batang"/>
          <w:sz w:val="26"/>
          <w:szCs w:val="26"/>
          <w:lang w:val="en-US"/>
        </w:rPr>
        <w:t>pH</w:t>
      </w:r>
      <w:r w:rsidRPr="00DF0F1B">
        <w:rPr>
          <w:rStyle w:val="CharAttribute5"/>
          <w:rFonts w:eastAsia="Batang"/>
          <w:sz w:val="26"/>
          <w:szCs w:val="26"/>
        </w:rPr>
        <w:t xml:space="preserve"> </w:t>
      </w:r>
      <w:r>
        <w:rPr>
          <w:rStyle w:val="CharAttribute5"/>
          <w:rFonts w:eastAsia="Batang"/>
          <w:sz w:val="26"/>
          <w:szCs w:val="26"/>
        </w:rPr>
        <w:t xml:space="preserve">раствора </w:t>
      </w:r>
      <w:r>
        <w:rPr>
          <w:rStyle w:val="CharAttribute5"/>
          <w:rFonts w:eastAsia="Batang"/>
          <w:sz w:val="26"/>
          <w:szCs w:val="26"/>
          <w:lang w:val="en-US"/>
        </w:rPr>
        <w:t>KOH</w:t>
      </w:r>
      <w:r>
        <w:rPr>
          <w:rStyle w:val="CharAttribute5"/>
          <w:rFonts w:eastAsia="Batang"/>
          <w:sz w:val="26"/>
          <w:szCs w:val="26"/>
        </w:rPr>
        <w:t>+</w:t>
      </w:r>
      <w:proofErr w:type="spellStart"/>
      <w:r>
        <w:rPr>
          <w:rStyle w:val="CharAttribute5"/>
          <w:rFonts w:eastAsia="Batang"/>
          <w:sz w:val="26"/>
          <w:szCs w:val="26"/>
          <w:lang w:val="en-US"/>
        </w:rPr>
        <w:t>KCl</w:t>
      </w:r>
      <w:proofErr w:type="spellEnd"/>
      <w:r w:rsidRPr="00DF0F1B">
        <w:rPr>
          <w:rStyle w:val="CharAttribute5"/>
          <w:rFonts w:eastAsia="Batang"/>
          <w:sz w:val="26"/>
          <w:szCs w:val="26"/>
        </w:rPr>
        <w:t xml:space="preserve"> </w:t>
      </w:r>
      <w:r>
        <w:rPr>
          <w:rStyle w:val="CharAttribute5"/>
          <w:rFonts w:eastAsia="Batang"/>
          <w:sz w:val="26"/>
          <w:szCs w:val="26"/>
        </w:rPr>
        <w:t xml:space="preserve">до контакта с ионитом был равен </w:t>
      </w:r>
      <w:r w:rsidRPr="00DF0F1B">
        <w:rPr>
          <w:rStyle w:val="CharAttribute5"/>
          <w:rFonts w:eastAsia="Batang"/>
          <w:sz w:val="26"/>
          <w:szCs w:val="26"/>
        </w:rPr>
        <w:t>9</w:t>
      </w:r>
      <w:r>
        <w:rPr>
          <w:rStyle w:val="CharAttribute5"/>
          <w:rFonts w:eastAsia="Batang"/>
          <w:sz w:val="26"/>
          <w:szCs w:val="26"/>
        </w:rPr>
        <w:t>. Через полчаса</w:t>
      </w:r>
      <w:r w:rsidR="00F043AD">
        <w:rPr>
          <w:rStyle w:val="CharAttribute5"/>
          <w:rFonts w:eastAsia="Batang"/>
          <w:sz w:val="26"/>
          <w:szCs w:val="26"/>
        </w:rPr>
        <w:t xml:space="preserve"> после контакта с ионитом </w:t>
      </w:r>
      <w:r>
        <w:rPr>
          <w:rStyle w:val="CharAttribute5"/>
          <w:rFonts w:eastAsia="Batang"/>
          <w:sz w:val="26"/>
          <w:szCs w:val="26"/>
          <w:lang w:val="en-US"/>
        </w:rPr>
        <w:t>pH</w:t>
      </w:r>
      <w:r w:rsidRPr="00DF0F1B">
        <w:rPr>
          <w:rStyle w:val="CharAttribute5"/>
          <w:rFonts w:eastAsia="Batang"/>
          <w:sz w:val="26"/>
          <w:szCs w:val="26"/>
        </w:rPr>
        <w:t>=</w:t>
      </w:r>
      <w:r>
        <w:rPr>
          <w:rStyle w:val="CharAttribute5"/>
          <w:rFonts w:eastAsia="Batang"/>
          <w:sz w:val="26"/>
          <w:szCs w:val="26"/>
        </w:rPr>
        <w:t>3</w:t>
      </w:r>
      <w:r w:rsidRPr="00DF0F1B">
        <w:rPr>
          <w:rStyle w:val="CharAttribute5"/>
          <w:rFonts w:eastAsia="Batang"/>
          <w:sz w:val="26"/>
          <w:szCs w:val="26"/>
        </w:rPr>
        <w:t>;</w:t>
      </w:r>
      <w:r>
        <w:rPr>
          <w:rStyle w:val="CharAttribute5"/>
          <w:rFonts w:eastAsia="Batang"/>
          <w:sz w:val="26"/>
          <w:szCs w:val="26"/>
        </w:rPr>
        <w:t xml:space="preserve"> через 3 часа </w:t>
      </w:r>
      <w:r>
        <w:rPr>
          <w:rStyle w:val="CharAttribute5"/>
          <w:rFonts w:eastAsia="Batang"/>
          <w:sz w:val="26"/>
          <w:szCs w:val="26"/>
          <w:lang w:val="en-US"/>
        </w:rPr>
        <w:t>pH</w:t>
      </w:r>
      <w:r w:rsidRPr="00DF0F1B">
        <w:rPr>
          <w:rStyle w:val="CharAttribute5"/>
          <w:rFonts w:eastAsia="Batang"/>
          <w:sz w:val="26"/>
          <w:szCs w:val="26"/>
        </w:rPr>
        <w:t>=2</w:t>
      </w:r>
      <w:r>
        <w:rPr>
          <w:rStyle w:val="CharAttribute5"/>
          <w:rFonts w:eastAsia="Batang"/>
          <w:sz w:val="26"/>
          <w:szCs w:val="26"/>
        </w:rPr>
        <w:t>,5</w:t>
      </w:r>
      <w:r w:rsidRPr="00DF0F1B">
        <w:rPr>
          <w:rStyle w:val="CharAttribute5"/>
          <w:rFonts w:eastAsia="Batang"/>
          <w:sz w:val="26"/>
          <w:szCs w:val="26"/>
        </w:rPr>
        <w:t>;</w:t>
      </w:r>
      <w:r>
        <w:rPr>
          <w:rStyle w:val="CharAttribute5"/>
          <w:rFonts w:eastAsia="Batang"/>
          <w:sz w:val="26"/>
          <w:szCs w:val="26"/>
        </w:rPr>
        <w:t xml:space="preserve"> через сутки </w:t>
      </w:r>
      <w:r>
        <w:rPr>
          <w:rStyle w:val="CharAttribute5"/>
          <w:rFonts w:eastAsia="Batang"/>
          <w:sz w:val="26"/>
          <w:szCs w:val="26"/>
          <w:lang w:val="en-US"/>
        </w:rPr>
        <w:t>pH</w:t>
      </w:r>
      <w:r>
        <w:rPr>
          <w:rStyle w:val="CharAttribute5"/>
          <w:rFonts w:eastAsia="Batang"/>
          <w:sz w:val="26"/>
          <w:szCs w:val="26"/>
        </w:rPr>
        <w:t>=2,2</w:t>
      </w:r>
      <w:r w:rsidRPr="00DF0F1B">
        <w:rPr>
          <w:rStyle w:val="CharAttribute5"/>
          <w:rFonts w:eastAsia="Batang"/>
          <w:sz w:val="26"/>
          <w:szCs w:val="26"/>
        </w:rPr>
        <w:t>;</w:t>
      </w:r>
      <w:r>
        <w:rPr>
          <w:rStyle w:val="CharAttribute5"/>
          <w:rFonts w:eastAsia="Batang"/>
          <w:sz w:val="26"/>
          <w:szCs w:val="26"/>
        </w:rPr>
        <w:t xml:space="preserve"> через двое суток </w:t>
      </w:r>
      <w:r>
        <w:rPr>
          <w:rStyle w:val="CharAttribute5"/>
          <w:rFonts w:eastAsia="Batang"/>
          <w:sz w:val="26"/>
          <w:szCs w:val="26"/>
          <w:lang w:val="en-US"/>
        </w:rPr>
        <w:t>pH</w:t>
      </w:r>
      <w:r>
        <w:rPr>
          <w:rStyle w:val="CharAttribute5"/>
          <w:rFonts w:eastAsia="Batang"/>
          <w:sz w:val="26"/>
          <w:szCs w:val="26"/>
        </w:rPr>
        <w:t xml:space="preserve">=2 и больше величина </w:t>
      </w:r>
      <w:r>
        <w:rPr>
          <w:rStyle w:val="CharAttribute5"/>
          <w:rFonts w:eastAsia="Batang"/>
          <w:sz w:val="26"/>
          <w:szCs w:val="26"/>
          <w:lang w:val="en-US"/>
        </w:rPr>
        <w:t>pH</w:t>
      </w:r>
      <w:r w:rsidRPr="00DF0F1B">
        <w:rPr>
          <w:rStyle w:val="CharAttribute5"/>
          <w:rFonts w:eastAsia="Batang"/>
          <w:sz w:val="26"/>
          <w:szCs w:val="26"/>
        </w:rPr>
        <w:t xml:space="preserve"> </w:t>
      </w:r>
      <w:r>
        <w:rPr>
          <w:rStyle w:val="CharAttribute5"/>
          <w:rFonts w:eastAsia="Batang"/>
          <w:sz w:val="26"/>
          <w:szCs w:val="26"/>
        </w:rPr>
        <w:t>не менялась.</w:t>
      </w:r>
    </w:p>
    <w:p w:rsidR="00DF0F1B" w:rsidRDefault="00DF0F1B" w:rsidP="00726968">
      <w:pPr>
        <w:pStyle w:val="ParaAttribute8"/>
        <w:spacing w:line="360" w:lineRule="auto"/>
        <w:ind w:firstLine="720"/>
        <w:rPr>
          <w:rStyle w:val="CharAttribute5"/>
          <w:rFonts w:eastAsia="Batang"/>
          <w:sz w:val="26"/>
          <w:szCs w:val="26"/>
        </w:rPr>
      </w:pPr>
      <w:r w:rsidRPr="00D45F29">
        <w:rPr>
          <w:rStyle w:val="CharAttribute5"/>
          <w:rFonts w:eastAsia="Batang"/>
          <w:sz w:val="26"/>
          <w:szCs w:val="26"/>
        </w:rPr>
        <w:t xml:space="preserve">Таким образом, анализируемые растворы могли содержать </w:t>
      </w:r>
      <w:r w:rsidR="00317E11" w:rsidRPr="00D45F29">
        <w:rPr>
          <w:rStyle w:val="CharAttribute5"/>
          <w:rFonts w:eastAsia="Batang"/>
          <w:sz w:val="26"/>
          <w:szCs w:val="26"/>
        </w:rPr>
        <w:t xml:space="preserve">либо </w:t>
      </w:r>
      <w:r w:rsidRPr="00D45F29">
        <w:rPr>
          <w:rStyle w:val="CharAttribute5"/>
          <w:rFonts w:eastAsia="Batang"/>
          <w:sz w:val="26"/>
          <w:szCs w:val="26"/>
        </w:rPr>
        <w:t>ионы К</w:t>
      </w:r>
      <w:r w:rsidRPr="00D45F29">
        <w:rPr>
          <w:rStyle w:val="CharAttribute5"/>
          <w:rFonts w:eastAsia="Batang"/>
          <w:sz w:val="26"/>
          <w:szCs w:val="26"/>
          <w:vertAlign w:val="superscript"/>
        </w:rPr>
        <w:t>+</w:t>
      </w:r>
      <w:r w:rsidRPr="00D45F29">
        <w:rPr>
          <w:rStyle w:val="CharAttribute5"/>
          <w:rFonts w:eastAsia="Batang"/>
          <w:sz w:val="26"/>
          <w:szCs w:val="26"/>
        </w:rPr>
        <w:t>, ОН</w:t>
      </w:r>
      <w:r w:rsidRPr="00D45F29">
        <w:rPr>
          <w:rStyle w:val="CharAttribute5"/>
          <w:rFonts w:eastAsia="Batang"/>
          <w:sz w:val="26"/>
          <w:szCs w:val="26"/>
          <w:vertAlign w:val="superscript"/>
        </w:rPr>
        <w:t>+</w:t>
      </w:r>
      <w:r w:rsidRPr="00D45F29">
        <w:rPr>
          <w:rStyle w:val="CharAttribute5"/>
          <w:rFonts w:eastAsia="Batang"/>
          <w:sz w:val="26"/>
          <w:szCs w:val="26"/>
        </w:rPr>
        <w:t xml:space="preserve"> и </w:t>
      </w:r>
      <w:proofErr w:type="spellStart"/>
      <w:r w:rsidRPr="00D45F29">
        <w:rPr>
          <w:rStyle w:val="CharAttribute5"/>
          <w:rFonts w:eastAsia="Batang"/>
          <w:sz w:val="26"/>
          <w:szCs w:val="26"/>
          <w:lang w:val="en-US"/>
        </w:rPr>
        <w:t>Cl</w:t>
      </w:r>
      <w:proofErr w:type="spellEnd"/>
      <w:r w:rsidRPr="00D45F29">
        <w:rPr>
          <w:rStyle w:val="CharAttribute5"/>
          <w:rFonts w:eastAsia="Batang"/>
          <w:sz w:val="26"/>
          <w:szCs w:val="26"/>
          <w:vertAlign w:val="superscript"/>
        </w:rPr>
        <w:t>-</w:t>
      </w:r>
      <w:r w:rsidRPr="00D45F29">
        <w:rPr>
          <w:rStyle w:val="CharAttribute5"/>
          <w:rFonts w:eastAsia="Batang"/>
          <w:sz w:val="26"/>
          <w:szCs w:val="26"/>
        </w:rPr>
        <w:t>, либо К</w:t>
      </w:r>
      <w:r w:rsidRPr="00D45F29">
        <w:rPr>
          <w:rStyle w:val="CharAttribute5"/>
          <w:rFonts w:eastAsia="Batang"/>
          <w:sz w:val="26"/>
          <w:szCs w:val="26"/>
          <w:vertAlign w:val="superscript"/>
        </w:rPr>
        <w:t>+</w:t>
      </w:r>
      <w:r w:rsidRPr="00D45F29">
        <w:rPr>
          <w:rStyle w:val="CharAttribute5"/>
          <w:rFonts w:eastAsia="Batang"/>
          <w:sz w:val="26"/>
          <w:szCs w:val="26"/>
        </w:rPr>
        <w:t>, Н</w:t>
      </w:r>
      <w:r w:rsidRPr="00D45F29">
        <w:rPr>
          <w:rStyle w:val="CharAttribute5"/>
          <w:rFonts w:eastAsia="Batang"/>
          <w:sz w:val="26"/>
          <w:szCs w:val="26"/>
          <w:vertAlign w:val="superscript"/>
        </w:rPr>
        <w:t>+</w:t>
      </w:r>
      <w:r w:rsidRPr="00D45F29">
        <w:rPr>
          <w:rStyle w:val="CharAttribute5"/>
          <w:rFonts w:eastAsia="Batang"/>
          <w:sz w:val="26"/>
          <w:szCs w:val="26"/>
        </w:rPr>
        <w:t xml:space="preserve"> и </w:t>
      </w:r>
      <w:proofErr w:type="spellStart"/>
      <w:r w:rsidRPr="00D45F29">
        <w:rPr>
          <w:rStyle w:val="CharAttribute5"/>
          <w:rFonts w:eastAsia="Batang"/>
          <w:sz w:val="26"/>
          <w:szCs w:val="26"/>
          <w:lang w:val="en-US"/>
        </w:rPr>
        <w:t>Cl</w:t>
      </w:r>
      <w:proofErr w:type="spellEnd"/>
      <w:r w:rsidRPr="00D45F29">
        <w:rPr>
          <w:rStyle w:val="CharAttribute5"/>
          <w:rFonts w:eastAsia="Batang"/>
          <w:sz w:val="26"/>
          <w:szCs w:val="26"/>
          <w:vertAlign w:val="superscript"/>
        </w:rPr>
        <w:t>-</w:t>
      </w:r>
      <w:r w:rsidRPr="00D45F29">
        <w:rPr>
          <w:rStyle w:val="CharAttribute5"/>
          <w:rFonts w:eastAsia="Batang"/>
          <w:sz w:val="26"/>
          <w:szCs w:val="26"/>
        </w:rPr>
        <w:t xml:space="preserve">. </w:t>
      </w:r>
      <w:r w:rsidR="00317E11" w:rsidRPr="00D45F29">
        <w:rPr>
          <w:rStyle w:val="CharAttribute5"/>
          <w:rFonts w:eastAsia="Batang"/>
          <w:sz w:val="26"/>
          <w:szCs w:val="26"/>
        </w:rPr>
        <w:t>В к</w:t>
      </w:r>
      <w:r w:rsidR="00F043AD" w:rsidRPr="00D45F29">
        <w:rPr>
          <w:rStyle w:val="CharAttribute5"/>
          <w:rFonts w:eastAsia="Batang"/>
          <w:sz w:val="26"/>
          <w:szCs w:val="26"/>
        </w:rPr>
        <w:t>исл</w:t>
      </w:r>
      <w:r w:rsidR="00317E11" w:rsidRPr="00D45F29">
        <w:rPr>
          <w:rStyle w:val="CharAttribute5"/>
          <w:rFonts w:eastAsia="Batang"/>
          <w:sz w:val="26"/>
          <w:szCs w:val="26"/>
        </w:rPr>
        <w:t xml:space="preserve">ой </w:t>
      </w:r>
      <w:r w:rsidR="00F043AD" w:rsidRPr="00D45F29">
        <w:rPr>
          <w:rStyle w:val="CharAttribute5"/>
          <w:rFonts w:eastAsia="Batang"/>
          <w:sz w:val="26"/>
          <w:szCs w:val="26"/>
        </w:rPr>
        <w:t>сред</w:t>
      </w:r>
      <w:r w:rsidR="00317E11" w:rsidRPr="00D45F29">
        <w:rPr>
          <w:rStyle w:val="CharAttribute5"/>
          <w:rFonts w:eastAsia="Batang"/>
          <w:sz w:val="26"/>
          <w:szCs w:val="26"/>
        </w:rPr>
        <w:t>е в</w:t>
      </w:r>
      <w:r w:rsidRPr="00D45F29">
        <w:rPr>
          <w:rStyle w:val="CharAttribute5"/>
          <w:rFonts w:eastAsia="Batang"/>
          <w:sz w:val="26"/>
          <w:szCs w:val="26"/>
        </w:rPr>
        <w:t xml:space="preserve"> растворе определяли концентрацию </w:t>
      </w:r>
      <w:proofErr w:type="spellStart"/>
      <w:r w:rsidRPr="00D45F29">
        <w:rPr>
          <w:rStyle w:val="CharAttribute5"/>
          <w:rFonts w:eastAsia="Batang"/>
          <w:sz w:val="26"/>
          <w:szCs w:val="26"/>
        </w:rPr>
        <w:t>хлорид-анионов</w:t>
      </w:r>
      <w:proofErr w:type="spellEnd"/>
      <w:r w:rsidRPr="00D45F29">
        <w:rPr>
          <w:rStyle w:val="CharAttribute5"/>
          <w:rFonts w:eastAsia="Batang"/>
          <w:sz w:val="26"/>
          <w:szCs w:val="26"/>
        </w:rPr>
        <w:t xml:space="preserve"> </w:t>
      </w:r>
      <w:proofErr w:type="spellStart"/>
      <w:r w:rsidRPr="00D45F29">
        <w:rPr>
          <w:rStyle w:val="CharAttribute5"/>
          <w:rFonts w:eastAsia="Batang"/>
          <w:sz w:val="26"/>
          <w:szCs w:val="26"/>
        </w:rPr>
        <w:t>аргентометрическим</w:t>
      </w:r>
      <w:proofErr w:type="spellEnd"/>
      <w:r w:rsidRPr="00D45F29">
        <w:rPr>
          <w:rStyle w:val="CharAttribute5"/>
          <w:rFonts w:eastAsia="Batang"/>
          <w:sz w:val="26"/>
          <w:szCs w:val="26"/>
        </w:rPr>
        <w:t xml:space="preserve"> методом (методом Мора), затем методом кислотно-основного титрования устанавливали концентрацию Н</w:t>
      </w:r>
      <w:proofErr w:type="gramStart"/>
      <w:r w:rsidRPr="00D45F29">
        <w:rPr>
          <w:rStyle w:val="CharAttribute5"/>
          <w:rFonts w:eastAsia="Batang"/>
          <w:sz w:val="26"/>
          <w:szCs w:val="26"/>
          <w:vertAlign w:val="superscript"/>
        </w:rPr>
        <w:t>+</w:t>
      </w:r>
      <w:r w:rsidR="00F043AD" w:rsidRPr="00D45F29">
        <w:rPr>
          <w:rStyle w:val="CharAttribute5"/>
          <w:rFonts w:eastAsia="Batang"/>
          <w:sz w:val="26"/>
          <w:szCs w:val="26"/>
        </w:rPr>
        <w:t>-</w:t>
      </w:r>
      <w:proofErr w:type="gramEnd"/>
      <w:r w:rsidRPr="00D45F29">
        <w:rPr>
          <w:rStyle w:val="CharAttribute5"/>
          <w:rFonts w:eastAsia="Batang"/>
          <w:sz w:val="26"/>
          <w:szCs w:val="26"/>
        </w:rPr>
        <w:t xml:space="preserve">ионов. По </w:t>
      </w:r>
      <w:r w:rsidR="00D45F29">
        <w:rPr>
          <w:rStyle w:val="CharAttribute5"/>
          <w:rFonts w:eastAsia="Batang"/>
          <w:sz w:val="26"/>
          <w:szCs w:val="26"/>
        </w:rPr>
        <w:t xml:space="preserve">сумме </w:t>
      </w:r>
      <w:r w:rsidRPr="00D45F29">
        <w:rPr>
          <w:rStyle w:val="CharAttribute5"/>
          <w:rFonts w:eastAsia="Batang"/>
          <w:sz w:val="26"/>
          <w:szCs w:val="26"/>
        </w:rPr>
        <w:t xml:space="preserve">концентраций </w:t>
      </w:r>
      <w:proofErr w:type="spellStart"/>
      <w:r w:rsidRPr="00D45F29">
        <w:rPr>
          <w:rStyle w:val="CharAttribute5"/>
          <w:rFonts w:eastAsia="Batang"/>
          <w:sz w:val="26"/>
          <w:szCs w:val="26"/>
          <w:lang w:val="en-US"/>
        </w:rPr>
        <w:t>Cl</w:t>
      </w:r>
      <w:proofErr w:type="spellEnd"/>
      <w:r w:rsidRPr="00D45F29">
        <w:rPr>
          <w:rStyle w:val="CharAttribute5"/>
          <w:rFonts w:eastAsia="Batang"/>
          <w:sz w:val="26"/>
          <w:szCs w:val="26"/>
          <w:vertAlign w:val="superscript"/>
        </w:rPr>
        <w:t>-</w:t>
      </w:r>
      <w:r w:rsidRPr="00D45F29">
        <w:rPr>
          <w:rStyle w:val="CharAttribute5"/>
          <w:rFonts w:eastAsia="Batang"/>
          <w:sz w:val="26"/>
          <w:szCs w:val="26"/>
        </w:rPr>
        <w:t xml:space="preserve"> </w:t>
      </w:r>
      <w:r w:rsidR="00317E11" w:rsidRPr="00D45F29">
        <w:rPr>
          <w:rStyle w:val="CharAttribute5"/>
          <w:rFonts w:eastAsia="Batang"/>
          <w:sz w:val="26"/>
          <w:szCs w:val="26"/>
        </w:rPr>
        <w:t>и Н</w:t>
      </w:r>
      <w:r w:rsidR="00317E11" w:rsidRPr="00D45F29">
        <w:rPr>
          <w:rStyle w:val="CharAttribute5"/>
          <w:rFonts w:eastAsia="Batang"/>
          <w:sz w:val="26"/>
          <w:szCs w:val="26"/>
          <w:vertAlign w:val="superscript"/>
        </w:rPr>
        <w:t>+</w:t>
      </w:r>
      <w:r w:rsidR="00317E11" w:rsidRPr="00D45F29">
        <w:rPr>
          <w:rStyle w:val="CharAttribute5"/>
          <w:rFonts w:eastAsia="Batang"/>
          <w:sz w:val="26"/>
          <w:szCs w:val="26"/>
        </w:rPr>
        <w:t xml:space="preserve">  </w:t>
      </w:r>
      <w:r w:rsidRPr="00D45F29">
        <w:rPr>
          <w:rStyle w:val="CharAttribute5"/>
          <w:rFonts w:eastAsia="Batang"/>
          <w:sz w:val="26"/>
          <w:szCs w:val="26"/>
        </w:rPr>
        <w:t>рассчитывали концентрацию ионов</w:t>
      </w:r>
      <w:proofErr w:type="gramStart"/>
      <w:r w:rsidR="00D45F29" w:rsidRPr="00D45F29">
        <w:rPr>
          <w:rStyle w:val="CharAttribute5"/>
          <w:rFonts w:eastAsia="Batang"/>
          <w:sz w:val="26"/>
          <w:szCs w:val="26"/>
        </w:rPr>
        <w:t xml:space="preserve"> К</w:t>
      </w:r>
      <w:proofErr w:type="gramEnd"/>
      <w:r w:rsidRPr="00D45F29">
        <w:rPr>
          <w:rStyle w:val="CharAttribute5"/>
          <w:rFonts w:eastAsia="Batang"/>
          <w:sz w:val="26"/>
          <w:szCs w:val="26"/>
          <w:vertAlign w:val="superscript"/>
        </w:rPr>
        <w:t>+</w:t>
      </w:r>
      <w:r w:rsidR="00D45F29">
        <w:rPr>
          <w:rStyle w:val="CharAttribute5"/>
          <w:rFonts w:eastAsia="Batang"/>
          <w:sz w:val="26"/>
          <w:szCs w:val="26"/>
        </w:rPr>
        <w:t xml:space="preserve">, вычитая эту сумму из концентрации исходного раствора </w:t>
      </w:r>
      <w:r w:rsidR="00D45F29">
        <w:rPr>
          <w:rStyle w:val="CharAttribute5"/>
          <w:rFonts w:eastAsia="Batang"/>
          <w:sz w:val="26"/>
          <w:szCs w:val="26"/>
          <w:lang w:val="en-US"/>
        </w:rPr>
        <w:t>KOH</w:t>
      </w:r>
      <w:r w:rsidR="00D45F29">
        <w:rPr>
          <w:rStyle w:val="CharAttribute5"/>
          <w:rFonts w:eastAsia="Batang"/>
          <w:sz w:val="26"/>
          <w:szCs w:val="26"/>
        </w:rPr>
        <w:t>+</w:t>
      </w:r>
      <w:proofErr w:type="spellStart"/>
      <w:r w:rsidR="00D45F29">
        <w:rPr>
          <w:rStyle w:val="CharAttribute5"/>
          <w:rFonts w:eastAsia="Batang"/>
          <w:sz w:val="26"/>
          <w:szCs w:val="26"/>
          <w:lang w:val="en-US"/>
        </w:rPr>
        <w:t>KCl</w:t>
      </w:r>
      <w:proofErr w:type="spellEnd"/>
      <w:r w:rsidR="00F043AD" w:rsidRPr="00D45F29">
        <w:rPr>
          <w:rStyle w:val="CharAttribute5"/>
          <w:rFonts w:eastAsia="Batang"/>
          <w:sz w:val="26"/>
          <w:szCs w:val="26"/>
        </w:rPr>
        <w:t xml:space="preserve">. </w:t>
      </w:r>
      <w:r w:rsidR="00317E11" w:rsidRPr="00D45F29">
        <w:rPr>
          <w:rStyle w:val="CharAttribute5"/>
          <w:rFonts w:eastAsia="Batang"/>
          <w:sz w:val="26"/>
          <w:szCs w:val="26"/>
        </w:rPr>
        <w:t xml:space="preserve">В щелочной среде в растворе определяли концентрацию </w:t>
      </w:r>
      <w:proofErr w:type="spellStart"/>
      <w:r w:rsidR="00317E11" w:rsidRPr="00D45F29">
        <w:rPr>
          <w:rStyle w:val="CharAttribute5"/>
          <w:rFonts w:eastAsia="Batang"/>
          <w:sz w:val="26"/>
          <w:szCs w:val="26"/>
        </w:rPr>
        <w:t>хлорид-анионов</w:t>
      </w:r>
      <w:proofErr w:type="spellEnd"/>
      <w:r w:rsidR="00317E11" w:rsidRPr="00D45F29">
        <w:rPr>
          <w:rStyle w:val="CharAttribute5"/>
          <w:rFonts w:eastAsia="Batang"/>
          <w:sz w:val="26"/>
          <w:szCs w:val="26"/>
        </w:rPr>
        <w:t xml:space="preserve"> </w:t>
      </w:r>
      <w:proofErr w:type="spellStart"/>
      <w:r w:rsidR="00317E11" w:rsidRPr="00D45F29">
        <w:rPr>
          <w:rStyle w:val="CharAttribute5"/>
          <w:rFonts w:eastAsia="Batang"/>
          <w:sz w:val="26"/>
          <w:szCs w:val="26"/>
        </w:rPr>
        <w:t>аргентометрическим</w:t>
      </w:r>
      <w:proofErr w:type="spellEnd"/>
      <w:r w:rsidR="00317E11" w:rsidRPr="00D45F29">
        <w:rPr>
          <w:rStyle w:val="CharAttribute5"/>
          <w:rFonts w:eastAsia="Batang"/>
          <w:sz w:val="26"/>
          <w:szCs w:val="26"/>
        </w:rPr>
        <w:t xml:space="preserve"> методом (методом </w:t>
      </w:r>
      <w:r w:rsidR="00317E11" w:rsidRPr="00D45F29">
        <w:rPr>
          <w:rStyle w:val="CharAttribute5"/>
          <w:rFonts w:eastAsia="Batang"/>
          <w:sz w:val="26"/>
          <w:szCs w:val="26"/>
        </w:rPr>
        <w:lastRenderedPageBreak/>
        <w:t>Мора), затем методом кислотно-основного титрования устанавливали концентрацию ОН</w:t>
      </w:r>
      <w:r w:rsidR="00D26BFE" w:rsidRPr="00D45F29">
        <w:rPr>
          <w:rStyle w:val="CharAttribute5"/>
          <w:rFonts w:eastAsia="Batang"/>
          <w:sz w:val="26"/>
          <w:szCs w:val="26"/>
          <w:vertAlign w:val="superscript"/>
        </w:rPr>
        <w:t>-</w:t>
      </w:r>
      <w:r w:rsidR="00317E11" w:rsidRPr="00D45F29">
        <w:rPr>
          <w:rStyle w:val="CharAttribute5"/>
          <w:rFonts w:eastAsia="Batang"/>
          <w:sz w:val="26"/>
          <w:szCs w:val="26"/>
        </w:rPr>
        <w:t>-анионов. По сумме концентраций а</w:t>
      </w:r>
      <w:r w:rsidR="00D26BFE" w:rsidRPr="00D45F29">
        <w:rPr>
          <w:rStyle w:val="CharAttribute5"/>
          <w:rFonts w:eastAsia="Batang"/>
          <w:sz w:val="26"/>
          <w:szCs w:val="26"/>
        </w:rPr>
        <w:t>нионов</w:t>
      </w:r>
      <w:r w:rsidR="00317E11" w:rsidRPr="00D45F29">
        <w:rPr>
          <w:rStyle w:val="CharAttribute5"/>
          <w:rFonts w:eastAsia="Batang"/>
          <w:sz w:val="26"/>
          <w:szCs w:val="26"/>
        </w:rPr>
        <w:t xml:space="preserve"> рассчитывали концентрацию катиона</w:t>
      </w:r>
      <w:proofErr w:type="gramStart"/>
      <w:r w:rsidR="00317E11" w:rsidRPr="00D45F29">
        <w:rPr>
          <w:rStyle w:val="CharAttribute5"/>
          <w:rFonts w:eastAsia="Batang"/>
          <w:sz w:val="26"/>
          <w:szCs w:val="26"/>
        </w:rPr>
        <w:t xml:space="preserve"> К</w:t>
      </w:r>
      <w:proofErr w:type="gramEnd"/>
      <w:r w:rsidR="00317E11" w:rsidRPr="00D45F29">
        <w:rPr>
          <w:rStyle w:val="CharAttribute5"/>
          <w:rFonts w:eastAsia="Batang"/>
          <w:sz w:val="26"/>
          <w:szCs w:val="26"/>
          <w:vertAlign w:val="superscript"/>
        </w:rPr>
        <w:t>+</w:t>
      </w:r>
      <w:r w:rsidR="00317E11" w:rsidRPr="00D45F29">
        <w:rPr>
          <w:rStyle w:val="CharAttribute5"/>
          <w:rFonts w:eastAsia="Batang"/>
          <w:sz w:val="26"/>
          <w:szCs w:val="26"/>
        </w:rPr>
        <w:t>.</w:t>
      </w:r>
      <w:r w:rsidR="00317E11" w:rsidRPr="00D45F29">
        <w:rPr>
          <w:rStyle w:val="CharAttribute5"/>
          <w:rFonts w:eastAsia="Batang"/>
          <w:color w:val="FF0000"/>
          <w:sz w:val="26"/>
          <w:szCs w:val="26"/>
        </w:rPr>
        <w:t xml:space="preserve"> </w:t>
      </w:r>
      <w:r w:rsidRPr="00D45F29">
        <w:rPr>
          <w:rStyle w:val="CharAttribute5"/>
          <w:rFonts w:eastAsia="Batang"/>
          <w:sz w:val="26"/>
          <w:szCs w:val="26"/>
        </w:rPr>
        <w:t xml:space="preserve">Для проверки полученных значений использовали определение ионов калия </w:t>
      </w:r>
      <w:proofErr w:type="spellStart"/>
      <w:r w:rsidRPr="00D45F29">
        <w:rPr>
          <w:rStyle w:val="CharAttribute5"/>
          <w:rFonts w:eastAsia="Batang"/>
          <w:sz w:val="26"/>
          <w:szCs w:val="26"/>
        </w:rPr>
        <w:t>рентгенофлуоресцентным</w:t>
      </w:r>
      <w:proofErr w:type="spellEnd"/>
      <w:r w:rsidRPr="00D45F29">
        <w:rPr>
          <w:rStyle w:val="CharAttribute5"/>
          <w:rFonts w:eastAsia="Batang"/>
          <w:sz w:val="26"/>
          <w:szCs w:val="26"/>
        </w:rPr>
        <w:t xml:space="preserve"> методом в Ресурсном центре </w:t>
      </w:r>
      <w:r w:rsidR="00317E11" w:rsidRPr="00D45F29">
        <w:rPr>
          <w:rStyle w:val="CharAttribute5"/>
          <w:rFonts w:eastAsia="Batang"/>
          <w:sz w:val="26"/>
          <w:szCs w:val="26"/>
        </w:rPr>
        <w:t>«Методы анализа состава вещ</w:t>
      </w:r>
      <w:r w:rsidRPr="00D45F29">
        <w:rPr>
          <w:rStyle w:val="CharAttribute5"/>
          <w:rFonts w:eastAsia="Batang"/>
          <w:sz w:val="26"/>
          <w:szCs w:val="26"/>
        </w:rPr>
        <w:t>ества</w:t>
      </w:r>
      <w:r w:rsidR="00317E11" w:rsidRPr="00D45F29">
        <w:rPr>
          <w:rStyle w:val="CharAttribute5"/>
          <w:rFonts w:eastAsia="Batang"/>
          <w:sz w:val="26"/>
          <w:szCs w:val="26"/>
        </w:rPr>
        <w:t>»</w:t>
      </w:r>
      <w:r w:rsidR="006B2012" w:rsidRPr="00D45F29">
        <w:rPr>
          <w:rStyle w:val="CharAttribute20"/>
          <w:rFonts w:eastAsia="Batang"/>
          <w:sz w:val="26"/>
          <w:szCs w:val="26"/>
          <w:vertAlign w:val="baseline"/>
        </w:rPr>
        <w:t>.</w:t>
      </w:r>
      <w:r w:rsidR="00317E11" w:rsidRPr="00D45F29">
        <w:rPr>
          <w:sz w:val="26"/>
          <w:szCs w:val="26"/>
        </w:rPr>
        <w:t xml:space="preserve"> Используемое оборудование - </w:t>
      </w:r>
      <w:hyperlink r:id="rId13" w:history="1">
        <w:proofErr w:type="spellStart"/>
        <w:r w:rsidR="00317E11" w:rsidRPr="00D45F29">
          <w:rPr>
            <w:rFonts w:eastAsia="Times New Roman"/>
            <w:sz w:val="26"/>
            <w:szCs w:val="26"/>
          </w:rPr>
          <w:t>энергодисперсионный</w:t>
        </w:r>
        <w:proofErr w:type="spellEnd"/>
        <w:r w:rsidR="00317E11" w:rsidRPr="00D45F29">
          <w:rPr>
            <w:rFonts w:eastAsia="Times New Roman"/>
            <w:sz w:val="26"/>
            <w:szCs w:val="26"/>
          </w:rPr>
          <w:t xml:space="preserve"> </w:t>
        </w:r>
        <w:proofErr w:type="spellStart"/>
        <w:r w:rsidR="00317E11" w:rsidRPr="00D45F29">
          <w:rPr>
            <w:rFonts w:eastAsia="Times New Roman"/>
            <w:sz w:val="26"/>
            <w:szCs w:val="26"/>
          </w:rPr>
          <w:t>рентгенфлуоресцентный</w:t>
        </w:r>
        <w:proofErr w:type="spellEnd"/>
        <w:r w:rsidR="00317E11" w:rsidRPr="00D45F29">
          <w:rPr>
            <w:rFonts w:eastAsia="Times New Roman"/>
            <w:sz w:val="26"/>
            <w:szCs w:val="26"/>
          </w:rPr>
          <w:t xml:space="preserve"> спектрометр EDX-800P</w:t>
        </w:r>
      </w:hyperlink>
      <w:r w:rsidR="00317E11" w:rsidRPr="00D45F29">
        <w:rPr>
          <w:sz w:val="26"/>
          <w:szCs w:val="26"/>
        </w:rPr>
        <w:t>.</w:t>
      </w:r>
    </w:p>
    <w:p w:rsidR="00121DB9" w:rsidRPr="0007630B" w:rsidRDefault="00121DB9" w:rsidP="00726968">
      <w:pPr>
        <w:pStyle w:val="a5"/>
        <w:spacing w:line="360" w:lineRule="auto"/>
        <w:ind w:right="113"/>
        <w:jc w:val="both"/>
        <w:rPr>
          <w:color w:val="000000"/>
          <w:szCs w:val="32"/>
          <w:u w:val="single"/>
        </w:rPr>
      </w:pPr>
    </w:p>
    <w:p w:rsidR="00121DB9" w:rsidRDefault="00D263AD" w:rsidP="00447A59">
      <w:pPr>
        <w:pStyle w:val="a5"/>
        <w:spacing w:line="360" w:lineRule="auto"/>
        <w:ind w:firstLine="720"/>
        <w:rPr>
          <w:color w:val="000000"/>
          <w:sz w:val="26"/>
          <w:szCs w:val="26"/>
        </w:rPr>
      </w:pPr>
      <w:r w:rsidRPr="00447A59">
        <w:rPr>
          <w:color w:val="000000"/>
          <w:sz w:val="26"/>
          <w:szCs w:val="26"/>
        </w:rPr>
        <w:t>2.2.2</w:t>
      </w:r>
      <w:r w:rsidR="0088134B" w:rsidRPr="00447A59">
        <w:rPr>
          <w:color w:val="000000"/>
          <w:sz w:val="26"/>
          <w:szCs w:val="26"/>
        </w:rPr>
        <w:t xml:space="preserve"> Методика исследования кинетики </w:t>
      </w:r>
      <w:r w:rsidR="0085383E">
        <w:rPr>
          <w:color w:val="000000"/>
          <w:sz w:val="26"/>
          <w:szCs w:val="26"/>
        </w:rPr>
        <w:t xml:space="preserve">ионного </w:t>
      </w:r>
      <w:r w:rsidR="00D4156D">
        <w:rPr>
          <w:color w:val="000000"/>
          <w:sz w:val="26"/>
          <w:szCs w:val="26"/>
        </w:rPr>
        <w:t xml:space="preserve">обмена </w:t>
      </w:r>
      <w:r w:rsidR="00AF1D38">
        <w:rPr>
          <w:color w:val="000000"/>
          <w:sz w:val="26"/>
          <w:szCs w:val="26"/>
        </w:rPr>
        <w:t>на</w:t>
      </w:r>
      <w:r w:rsidR="00D4156D">
        <w:rPr>
          <w:color w:val="000000"/>
          <w:sz w:val="26"/>
          <w:szCs w:val="26"/>
        </w:rPr>
        <w:t xml:space="preserve"> </w:t>
      </w:r>
      <w:r w:rsidR="0088134B" w:rsidRPr="00447A59">
        <w:rPr>
          <w:color w:val="000000"/>
          <w:sz w:val="26"/>
          <w:szCs w:val="26"/>
        </w:rPr>
        <w:t>КФС-ионит</w:t>
      </w:r>
      <w:r w:rsidR="00AF1D38">
        <w:rPr>
          <w:color w:val="000000"/>
          <w:sz w:val="26"/>
          <w:szCs w:val="26"/>
        </w:rPr>
        <w:t>е</w:t>
      </w:r>
      <w:r w:rsidR="0088134B" w:rsidRPr="00447A59">
        <w:rPr>
          <w:color w:val="000000"/>
          <w:sz w:val="26"/>
          <w:szCs w:val="26"/>
        </w:rPr>
        <w:t xml:space="preserve"> в </w:t>
      </w:r>
      <w:r w:rsidR="00126703">
        <w:rPr>
          <w:color w:val="000000"/>
          <w:sz w:val="26"/>
          <w:szCs w:val="26"/>
        </w:rPr>
        <w:t>К-</w:t>
      </w:r>
      <w:r w:rsidR="0088134B" w:rsidRPr="00447A59">
        <w:rPr>
          <w:color w:val="000000"/>
          <w:sz w:val="26"/>
          <w:szCs w:val="26"/>
        </w:rPr>
        <w:t>форме</w:t>
      </w:r>
    </w:p>
    <w:p w:rsidR="00517B60" w:rsidRPr="00447A59" w:rsidRDefault="00517B60" w:rsidP="00447A59">
      <w:pPr>
        <w:pStyle w:val="a5"/>
        <w:spacing w:line="360" w:lineRule="auto"/>
        <w:ind w:firstLine="720"/>
        <w:rPr>
          <w:color w:val="000000"/>
          <w:sz w:val="26"/>
          <w:szCs w:val="26"/>
        </w:rPr>
      </w:pPr>
    </w:p>
    <w:p w:rsidR="00D263AD" w:rsidRPr="0081642B" w:rsidRDefault="00121DB9" w:rsidP="0081642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A4F4E">
        <w:rPr>
          <w:rStyle w:val="CharAttribute11"/>
          <w:rFonts w:eastAsia="Batang" w:hAnsi="Times New Roman" w:cs="Times New Roman"/>
          <w:sz w:val="26"/>
          <w:szCs w:val="26"/>
        </w:rPr>
        <w:t xml:space="preserve">Объектом исследования является КФС-ионит, переведенный в калиевую форму из водородной формы смешанного </w:t>
      </w:r>
      <w:proofErr w:type="spellStart"/>
      <w:r w:rsidRPr="006A4F4E">
        <w:rPr>
          <w:rStyle w:val="CharAttribute11"/>
          <w:rFonts w:eastAsia="Batang" w:hAnsi="Times New Roman" w:cs="Times New Roman"/>
          <w:sz w:val="26"/>
          <w:szCs w:val="26"/>
        </w:rPr>
        <w:t>оксигидрата</w:t>
      </w:r>
      <w:proofErr w:type="spellEnd"/>
      <w:r w:rsidRPr="006A4F4E">
        <w:rPr>
          <w:rStyle w:val="CharAttribute11"/>
          <w:rFonts w:eastAsia="Batang" w:hAnsi="Times New Roman" w:cs="Times New Roman"/>
          <w:sz w:val="26"/>
          <w:szCs w:val="26"/>
        </w:rPr>
        <w:t xml:space="preserve"> сурьмы, кремния и фосфора с мольным отношением компонентов </w:t>
      </w:r>
      <w:r w:rsidRPr="006A4F4E">
        <w:rPr>
          <w:rStyle w:val="CharAttribute5"/>
          <w:rFonts w:eastAsia="Batang" w:hAnsi="Times New Roman" w:cs="Times New Roman"/>
          <w:sz w:val="26"/>
          <w:szCs w:val="26"/>
        </w:rPr>
        <w:t>0,2 : 0,07 : 0,73.</w:t>
      </w:r>
      <w:r w:rsidR="006A4F4E" w:rsidRPr="006A4F4E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r w:rsidR="006A4F4E" w:rsidRPr="006A4F4E">
        <w:rPr>
          <w:rFonts w:ascii="Times New Roman" w:hAnsi="Times New Roman" w:cs="Times New Roman"/>
          <w:sz w:val="26"/>
          <w:szCs w:val="26"/>
        </w:rPr>
        <w:t>Для этого к иониту добавлялся 1н смешанный раствор К</w:t>
      </w:r>
      <w:proofErr w:type="spellStart"/>
      <w:r w:rsidR="006A4F4E" w:rsidRPr="006A4F4E">
        <w:rPr>
          <w:rFonts w:ascii="Times New Roman" w:hAnsi="Times New Roman" w:cs="Times New Roman"/>
          <w:sz w:val="26"/>
          <w:szCs w:val="26"/>
          <w:lang w:val="en-US"/>
        </w:rPr>
        <w:t>Cl</w:t>
      </w:r>
      <w:proofErr w:type="spellEnd"/>
      <w:r w:rsidR="006A4F4E" w:rsidRPr="006A4F4E">
        <w:rPr>
          <w:rFonts w:ascii="Times New Roman" w:hAnsi="Times New Roman" w:cs="Times New Roman"/>
          <w:sz w:val="26"/>
          <w:szCs w:val="26"/>
        </w:rPr>
        <w:t>+</w:t>
      </w:r>
      <w:r w:rsidR="006A4F4E" w:rsidRPr="006A4F4E">
        <w:rPr>
          <w:rFonts w:ascii="Times New Roman" w:hAnsi="Times New Roman" w:cs="Times New Roman"/>
          <w:sz w:val="26"/>
          <w:szCs w:val="26"/>
          <w:lang w:val="en-US"/>
        </w:rPr>
        <w:t>KOH</w:t>
      </w:r>
      <w:r w:rsidR="006A4F4E" w:rsidRPr="006A4F4E">
        <w:rPr>
          <w:rFonts w:ascii="Times New Roman" w:hAnsi="Times New Roman" w:cs="Times New Roman"/>
          <w:sz w:val="26"/>
          <w:szCs w:val="26"/>
        </w:rPr>
        <w:t xml:space="preserve"> до </w:t>
      </w:r>
      <w:r w:rsidR="006A4F4E" w:rsidRPr="006A4F4E">
        <w:rPr>
          <w:rFonts w:ascii="Times New Roman" w:hAnsi="Times New Roman" w:cs="Times New Roman"/>
          <w:sz w:val="26"/>
          <w:szCs w:val="26"/>
          <w:lang w:val="en-US"/>
        </w:rPr>
        <w:t>pH</w:t>
      </w:r>
      <w:r w:rsidR="006A4F4E" w:rsidRPr="006A4F4E">
        <w:rPr>
          <w:rFonts w:ascii="Times New Roman" w:hAnsi="Times New Roman" w:cs="Times New Roman"/>
          <w:sz w:val="26"/>
          <w:szCs w:val="26"/>
        </w:rPr>
        <w:t xml:space="preserve">=9. Измерения </w:t>
      </w:r>
      <w:r w:rsidR="006A4F4E" w:rsidRPr="006A4F4E">
        <w:rPr>
          <w:rFonts w:ascii="Times New Roman" w:hAnsi="Times New Roman" w:cs="Times New Roman"/>
          <w:sz w:val="26"/>
          <w:szCs w:val="26"/>
          <w:lang w:val="en-US"/>
        </w:rPr>
        <w:t>pH</w:t>
      </w:r>
      <w:r w:rsidR="006A4F4E" w:rsidRPr="006A4F4E">
        <w:rPr>
          <w:rFonts w:ascii="Times New Roman" w:hAnsi="Times New Roman" w:cs="Times New Roman"/>
          <w:sz w:val="26"/>
          <w:szCs w:val="26"/>
        </w:rPr>
        <w:t xml:space="preserve"> проводились на милливольтметре </w:t>
      </w:r>
      <w:r w:rsidR="006A4F4E" w:rsidRPr="006A4F4E">
        <w:rPr>
          <w:rFonts w:ascii="Times New Roman" w:hAnsi="Times New Roman" w:cs="Times New Roman"/>
          <w:sz w:val="26"/>
          <w:szCs w:val="26"/>
          <w:lang w:val="en-US"/>
        </w:rPr>
        <w:t>pH</w:t>
      </w:r>
      <w:r w:rsidR="006A4F4E" w:rsidRPr="006A4F4E">
        <w:rPr>
          <w:rFonts w:ascii="Times New Roman" w:hAnsi="Times New Roman" w:cs="Times New Roman"/>
          <w:sz w:val="26"/>
          <w:szCs w:val="26"/>
        </w:rPr>
        <w:t xml:space="preserve">-673 (стеклянный электрод ЭСЛ-63-07, хлорсеребряный электрод ЭВЛ-1М3). Раствор был в контакте с ионитом 3 дня, после чего ионит был промыт водой до отрицательной реакции на хлорид-ионы и оставлен сушиться.  </w:t>
      </w:r>
    </w:p>
    <w:p w:rsidR="0088134B" w:rsidRPr="00126703" w:rsidRDefault="0088134B" w:rsidP="00D93AAC">
      <w:pPr>
        <w:pStyle w:val="a5"/>
        <w:spacing w:line="360" w:lineRule="auto"/>
        <w:ind w:firstLine="720"/>
        <w:rPr>
          <w:i/>
          <w:color w:val="000000"/>
          <w:sz w:val="26"/>
          <w:szCs w:val="26"/>
        </w:rPr>
      </w:pPr>
      <w:r w:rsidRPr="00126703">
        <w:rPr>
          <w:i/>
          <w:color w:val="000000"/>
          <w:sz w:val="26"/>
          <w:szCs w:val="26"/>
        </w:rPr>
        <w:t xml:space="preserve">Обмен на ионы </w:t>
      </w:r>
      <w:r w:rsidRPr="00126703">
        <w:rPr>
          <w:i/>
          <w:color w:val="000000"/>
          <w:sz w:val="26"/>
          <w:szCs w:val="26"/>
          <w:lang w:val="en-US"/>
        </w:rPr>
        <w:t>Ba</w:t>
      </w:r>
      <w:r w:rsidRPr="00126703">
        <w:rPr>
          <w:i/>
          <w:color w:val="000000"/>
          <w:sz w:val="26"/>
          <w:szCs w:val="26"/>
          <w:vertAlign w:val="superscript"/>
        </w:rPr>
        <w:t>2+</w:t>
      </w:r>
    </w:p>
    <w:p w:rsidR="00D263AD" w:rsidRPr="00447A59" w:rsidRDefault="006A4F4E" w:rsidP="00447A59">
      <w:pPr>
        <w:spacing w:line="360" w:lineRule="auto"/>
        <w:ind w:firstLine="720"/>
        <w:jc w:val="both"/>
        <w:rPr>
          <w:rFonts w:ascii="Times New Roman" w:eastAsia="Batang" w:hAnsi="Times New Roman" w:cs="Times New Roman"/>
          <w:sz w:val="26"/>
          <w:szCs w:val="26"/>
        </w:rPr>
      </w:pPr>
      <w:r w:rsidRPr="006A4F4E">
        <w:rPr>
          <w:rStyle w:val="CharAttribute5"/>
          <w:rFonts w:eastAsia="Batang" w:hAnsi="Times New Roman" w:cs="Times New Roman"/>
          <w:sz w:val="26"/>
          <w:szCs w:val="26"/>
        </w:rPr>
        <w:t xml:space="preserve">Эксперименты проводились в статических условиях. Масса </w:t>
      </w:r>
      <w:r w:rsidR="001D6127">
        <w:rPr>
          <w:rStyle w:val="CharAttribute5"/>
          <w:rFonts w:eastAsia="Batang" w:hAnsi="Times New Roman" w:cs="Times New Roman"/>
          <w:sz w:val="26"/>
          <w:szCs w:val="26"/>
        </w:rPr>
        <w:t xml:space="preserve">каждой из </w:t>
      </w:r>
      <w:r w:rsidRPr="006A4F4E">
        <w:rPr>
          <w:rStyle w:val="CharAttribute5"/>
          <w:rFonts w:eastAsia="Batang" w:hAnsi="Times New Roman" w:cs="Times New Roman"/>
          <w:sz w:val="26"/>
          <w:szCs w:val="26"/>
        </w:rPr>
        <w:t>навесок КФС-ионита составляла 0,5</w:t>
      </w:r>
      <m:oMath>
        <m:r>
          <w:rPr>
            <w:rStyle w:val="CharAttribute5"/>
            <w:rFonts w:ascii="Cambria Math" w:eastAsia="Batang" w:hAnsi="Times New Roman" w:cs="Times New Roman"/>
            <w:sz w:val="26"/>
            <w:szCs w:val="26"/>
          </w:rPr>
          <m:t>±</m:t>
        </m:r>
      </m:oMath>
      <w:r w:rsidRPr="006A4F4E">
        <w:rPr>
          <w:rStyle w:val="CharAttribute5"/>
          <w:rFonts w:eastAsia="Batang" w:hAnsi="Times New Roman" w:cs="Times New Roman"/>
          <w:sz w:val="26"/>
          <w:szCs w:val="26"/>
        </w:rPr>
        <w:t xml:space="preserve">0,0005 г. </w:t>
      </w:r>
      <w:r w:rsidR="007E7F85" w:rsidRPr="007E7F85">
        <w:rPr>
          <w:rStyle w:val="CharAttribute5"/>
          <w:rFonts w:eastAsia="Batang" w:hAnsi="Times New Roman" w:cs="Times New Roman"/>
          <w:sz w:val="26"/>
          <w:szCs w:val="26"/>
        </w:rPr>
        <w:t>Измерения массы вещества проводились на весах ВЛР-200.</w:t>
      </w:r>
      <w:r w:rsidRPr="006A4F4E">
        <w:rPr>
          <w:rStyle w:val="CharAttribute5"/>
          <w:rFonts w:eastAsia="Batang" w:hAnsi="Times New Roman" w:cs="Times New Roman"/>
          <w:sz w:val="26"/>
          <w:szCs w:val="26"/>
        </w:rPr>
        <w:t>Н</w:t>
      </w:r>
      <w:r w:rsidR="0088134B" w:rsidRPr="006A4F4E">
        <w:rPr>
          <w:rStyle w:val="CharAttribute5"/>
          <w:rFonts w:eastAsia="Batang" w:hAnsi="Times New Roman" w:cs="Times New Roman"/>
          <w:sz w:val="26"/>
          <w:szCs w:val="26"/>
        </w:rPr>
        <w:t xml:space="preserve">авески ионообменников приводились в контакт с водным раствором </w:t>
      </w:r>
      <w:r w:rsidR="0088134B" w:rsidRPr="006A4F4E">
        <w:rPr>
          <w:rStyle w:val="CharAttribute5"/>
          <w:rFonts w:eastAsia="Batang" w:hAnsi="Times New Roman" w:cs="Times New Roman"/>
          <w:sz w:val="26"/>
          <w:szCs w:val="26"/>
          <w:lang w:val="en-US"/>
        </w:rPr>
        <w:t>Ba</w:t>
      </w:r>
      <w:r w:rsidR="0088134B" w:rsidRPr="006A4F4E">
        <w:rPr>
          <w:rStyle w:val="CharAttribute5"/>
          <w:rFonts w:eastAsia="Batang" w:hAnsi="Times New Roman" w:cs="Times New Roman"/>
          <w:sz w:val="26"/>
          <w:szCs w:val="26"/>
        </w:rPr>
        <w:t>Cl</w:t>
      </w:r>
      <w:r w:rsidR="0088134B" w:rsidRPr="006A4F4E">
        <w:rPr>
          <w:rStyle w:val="CharAttribute20"/>
          <w:rFonts w:eastAsia="Batang" w:hAnsi="Times New Roman" w:cs="Times New Roman"/>
          <w:sz w:val="26"/>
          <w:szCs w:val="26"/>
        </w:rPr>
        <w:t>2</w:t>
      </w:r>
      <w:r w:rsidR="0088134B" w:rsidRPr="006A4F4E">
        <w:rPr>
          <w:rStyle w:val="CharAttribute5"/>
          <w:rFonts w:eastAsia="Batang" w:hAnsi="Times New Roman" w:cs="Times New Roman"/>
          <w:sz w:val="26"/>
          <w:szCs w:val="26"/>
        </w:rPr>
        <w:t>; объём раствора во всех случаях составлял 50 см</w:t>
      </w:r>
      <w:r w:rsidR="0088134B" w:rsidRPr="006A4F4E">
        <w:rPr>
          <w:rStyle w:val="CharAttribute21"/>
          <w:rFonts w:eastAsia="Batang" w:hAnsi="Times New Roman" w:cs="Times New Roman"/>
          <w:sz w:val="26"/>
          <w:szCs w:val="26"/>
        </w:rPr>
        <w:t>3</w:t>
      </w:r>
      <w:r w:rsidR="0088134B" w:rsidRPr="006A4F4E">
        <w:rPr>
          <w:rStyle w:val="CharAttribute5"/>
          <w:rFonts w:eastAsia="Batang" w:hAnsi="Times New Roman" w:cs="Times New Roman"/>
          <w:sz w:val="26"/>
          <w:szCs w:val="26"/>
        </w:rPr>
        <w:t xml:space="preserve">, концентрация ~0,1 </w:t>
      </w:r>
      <w:proofErr w:type="spellStart"/>
      <w:r w:rsidR="0088134B" w:rsidRPr="006A4F4E">
        <w:rPr>
          <w:rStyle w:val="CharAttribute5"/>
          <w:rFonts w:eastAsia="Batang" w:hAnsi="Times New Roman" w:cs="Times New Roman"/>
          <w:sz w:val="26"/>
          <w:szCs w:val="26"/>
        </w:rPr>
        <w:t>мэкв</w:t>
      </w:r>
      <w:proofErr w:type="spellEnd"/>
      <w:r w:rsidR="0088134B" w:rsidRPr="006A4F4E">
        <w:rPr>
          <w:rStyle w:val="CharAttribute5"/>
          <w:rFonts w:eastAsia="Batang" w:hAnsi="Times New Roman" w:cs="Times New Roman"/>
          <w:sz w:val="26"/>
          <w:szCs w:val="26"/>
        </w:rPr>
        <w:t>*см</w:t>
      </w:r>
      <w:r w:rsidR="0088134B" w:rsidRPr="006A4F4E">
        <w:rPr>
          <w:rStyle w:val="CharAttribute21"/>
          <w:rFonts w:eastAsia="Batang" w:hAnsi="Times New Roman" w:cs="Times New Roman"/>
          <w:sz w:val="26"/>
          <w:szCs w:val="26"/>
        </w:rPr>
        <w:t>-3</w:t>
      </w:r>
      <w:r w:rsidR="0088134B" w:rsidRPr="006A4F4E">
        <w:rPr>
          <w:rStyle w:val="CharAttribute5"/>
          <w:rFonts w:eastAsia="Batang" w:hAnsi="Times New Roman" w:cs="Times New Roman"/>
          <w:sz w:val="26"/>
          <w:szCs w:val="26"/>
        </w:rPr>
        <w:t xml:space="preserve">. По истечении определённого времени производилось отделение ионита от раствора. </w:t>
      </w:r>
      <w:r w:rsidRPr="006A4F4E">
        <w:rPr>
          <w:rStyle w:val="CharAttribute5"/>
          <w:rFonts w:eastAsia="Batang" w:hAnsi="Times New Roman" w:cs="Times New Roman"/>
          <w:sz w:val="26"/>
          <w:szCs w:val="26"/>
        </w:rPr>
        <w:t xml:space="preserve">Контрольные промежутки времени составляли 0,5 часа, 1 час, 3 часа, 1 сутки, 2 суток, 7 суток и 14 суток. </w:t>
      </w:r>
      <w:r w:rsidR="0088134B" w:rsidRPr="006A4F4E">
        <w:rPr>
          <w:rStyle w:val="CharAttribute5"/>
          <w:rFonts w:eastAsia="Batang" w:hAnsi="Times New Roman" w:cs="Times New Roman"/>
          <w:sz w:val="26"/>
          <w:szCs w:val="26"/>
        </w:rPr>
        <w:t xml:space="preserve">Далее определялись концентрации ионов </w:t>
      </w:r>
      <w:r w:rsidR="0088134B" w:rsidRPr="006A4F4E">
        <w:rPr>
          <w:rStyle w:val="CharAttribute5"/>
          <w:rFonts w:eastAsia="Batang" w:hAnsi="Times New Roman" w:cs="Times New Roman"/>
          <w:sz w:val="26"/>
          <w:szCs w:val="26"/>
          <w:lang w:val="en-US"/>
        </w:rPr>
        <w:t>Ba</w:t>
      </w:r>
      <w:r w:rsidR="0088134B" w:rsidRPr="006A4F4E">
        <w:rPr>
          <w:rStyle w:val="CharAttribute21"/>
          <w:rFonts w:eastAsia="Batang" w:hAnsi="Times New Roman" w:cs="Times New Roman"/>
          <w:sz w:val="26"/>
          <w:szCs w:val="26"/>
        </w:rPr>
        <w:t xml:space="preserve">2+ </w:t>
      </w:r>
      <w:r w:rsidR="0088134B" w:rsidRPr="006A4F4E">
        <w:rPr>
          <w:rStyle w:val="CharAttribute5"/>
          <w:rFonts w:eastAsia="Batang" w:hAnsi="Times New Roman" w:cs="Times New Roman"/>
          <w:sz w:val="26"/>
          <w:szCs w:val="26"/>
        </w:rPr>
        <w:t>в растворе (</w:t>
      </w:r>
      <w:proofErr w:type="spellStart"/>
      <w:r w:rsidR="0088134B" w:rsidRPr="006A4F4E">
        <w:rPr>
          <w:rStyle w:val="CharAttribute5"/>
          <w:rFonts w:eastAsia="Batang" w:hAnsi="Times New Roman" w:cs="Times New Roman"/>
          <w:sz w:val="26"/>
          <w:szCs w:val="26"/>
        </w:rPr>
        <w:t>трилонометрическим</w:t>
      </w:r>
      <w:proofErr w:type="spellEnd"/>
      <w:r w:rsidR="0088134B" w:rsidRPr="006A4F4E">
        <w:rPr>
          <w:rStyle w:val="CharAttribute5"/>
          <w:rFonts w:eastAsia="Batang" w:hAnsi="Times New Roman" w:cs="Times New Roman"/>
          <w:sz w:val="26"/>
          <w:szCs w:val="26"/>
        </w:rPr>
        <w:t xml:space="preserve"> методом).  </w:t>
      </w:r>
      <w:r w:rsidR="006B2012" w:rsidRPr="00D6528E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 xml:space="preserve">Данные по </w:t>
      </w:r>
      <w:r w:rsidR="006B2012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>расчетам приведены в табл</w:t>
      </w:r>
      <w:r w:rsidR="00456606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>.</w:t>
      </w:r>
      <w:r w:rsidR="006B2012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 xml:space="preserve"> </w:t>
      </w:r>
      <w:r w:rsidR="00533EF1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>3 и на рис</w:t>
      </w:r>
      <w:r w:rsidR="00456606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>.</w:t>
      </w:r>
      <w:r w:rsidR="00533EF1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 xml:space="preserve"> 9</w:t>
      </w:r>
      <w:r w:rsidR="009F1379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>,1</w:t>
      </w:r>
      <w:r w:rsidR="00533EF1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>0</w:t>
      </w:r>
      <w:r w:rsidR="009F1379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>.</w:t>
      </w:r>
    </w:p>
    <w:p w:rsidR="00D263AD" w:rsidRPr="00447A59" w:rsidRDefault="00D263AD" w:rsidP="00D93AAC">
      <w:pPr>
        <w:pStyle w:val="a5"/>
        <w:spacing w:line="360" w:lineRule="auto"/>
        <w:ind w:firstLine="720"/>
        <w:rPr>
          <w:color w:val="000000"/>
          <w:sz w:val="26"/>
          <w:szCs w:val="26"/>
        </w:rPr>
      </w:pPr>
      <w:r w:rsidRPr="00447A59">
        <w:rPr>
          <w:color w:val="000000"/>
          <w:sz w:val="26"/>
          <w:szCs w:val="26"/>
        </w:rPr>
        <w:t>2.2.3 Определение лимитирующей стадии</w:t>
      </w:r>
    </w:p>
    <w:p w:rsidR="00D263AD" w:rsidRDefault="00D263AD" w:rsidP="00D263AD">
      <w:pPr>
        <w:pStyle w:val="a5"/>
        <w:spacing w:line="360" w:lineRule="auto"/>
        <w:ind w:right="113"/>
        <w:rPr>
          <w:color w:val="000000"/>
          <w:sz w:val="28"/>
          <w:szCs w:val="28"/>
        </w:rPr>
      </w:pPr>
    </w:p>
    <w:p w:rsidR="00026BB1" w:rsidRDefault="00D263AD" w:rsidP="00D93AAC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Для определения лимитирующей стадии были построены графики с </w:t>
      </w:r>
      <w:r>
        <w:rPr>
          <w:b w:val="0"/>
          <w:sz w:val="26"/>
          <w:szCs w:val="26"/>
        </w:rPr>
        <w:t xml:space="preserve">зависимостью </w:t>
      </w:r>
      <w:proofErr w:type="spellStart"/>
      <w:r w:rsidRPr="00D263AD">
        <w:rPr>
          <w:b w:val="0"/>
          <w:sz w:val="26"/>
          <w:szCs w:val="26"/>
          <w:lang w:val="en-US"/>
        </w:rPr>
        <w:t>ln</w:t>
      </w:r>
      <w:proofErr w:type="spellEnd"/>
      <w:r w:rsidRPr="00D263AD">
        <w:rPr>
          <w:b w:val="0"/>
          <w:sz w:val="26"/>
          <w:szCs w:val="26"/>
        </w:rPr>
        <w:t>(1-</w:t>
      </w:r>
      <w:r w:rsidRPr="00D263AD">
        <w:rPr>
          <w:b w:val="0"/>
          <w:sz w:val="26"/>
          <w:szCs w:val="26"/>
          <w:lang w:val="en-US"/>
        </w:rPr>
        <w:t>F</w:t>
      </w:r>
      <w:r w:rsidRPr="00D263AD">
        <w:rPr>
          <w:b w:val="0"/>
          <w:sz w:val="26"/>
          <w:szCs w:val="26"/>
        </w:rPr>
        <w:t>) от времени</w:t>
      </w:r>
      <w:r>
        <w:rPr>
          <w:b w:val="0"/>
          <w:sz w:val="26"/>
          <w:szCs w:val="26"/>
        </w:rPr>
        <w:t xml:space="preserve"> и зависимостью </w:t>
      </w:r>
      <m:oMath>
        <m:r>
          <m:rPr>
            <m:sty m:val="b"/>
          </m:rPr>
          <w:rPr>
            <w:rFonts w:ascii="Cambria Math"/>
            <w:color w:val="000000"/>
            <w:sz w:val="26"/>
            <w:szCs w:val="26"/>
          </w:rPr>
          <m:t>B</m:t>
        </m:r>
        <m:r>
          <m:rPr>
            <m:sty m:val="b"/>
          </m:rPr>
          <w:rPr>
            <w:rFonts w:ascii="Cambria Math" w:hAnsi="Cambria Math"/>
            <w:color w:val="000000"/>
            <w:sz w:val="26"/>
            <w:szCs w:val="26"/>
          </w:rPr>
          <m:t>τ</m:t>
        </m:r>
      </m:oMath>
      <w:r>
        <w:rPr>
          <w:sz w:val="24"/>
        </w:rPr>
        <w:t xml:space="preserve"> </w:t>
      </w:r>
      <w:r w:rsidRPr="00D263AD">
        <w:rPr>
          <w:b w:val="0"/>
          <w:sz w:val="26"/>
          <w:szCs w:val="26"/>
        </w:rPr>
        <w:t>от времени</w:t>
      </w:r>
      <w:r>
        <w:rPr>
          <w:b w:val="0"/>
          <w:sz w:val="26"/>
          <w:szCs w:val="26"/>
        </w:rPr>
        <w:t>.</w:t>
      </w:r>
      <w:r w:rsidR="00026BB1">
        <w:rPr>
          <w:b w:val="0"/>
          <w:sz w:val="26"/>
          <w:szCs w:val="26"/>
        </w:rPr>
        <w:t xml:space="preserve"> </w:t>
      </w:r>
    </w:p>
    <w:p w:rsidR="00026BB1" w:rsidRPr="00026BB1" w:rsidRDefault="00026BB1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lastRenderedPageBreak/>
        <w:t>Согласно существующим в настоящее время представлениям, практически определяющими скорость стадиями могут быть диффузия ионов в плёнке, окружающей частицу ионита (плёночная кинетика), диффузия ионов в частице ионита (</w:t>
      </w:r>
      <w:proofErr w:type="spellStart"/>
      <w:r>
        <w:rPr>
          <w:b w:val="0"/>
          <w:color w:val="000000"/>
          <w:sz w:val="26"/>
          <w:szCs w:val="26"/>
        </w:rPr>
        <w:t>гелевая</w:t>
      </w:r>
      <w:proofErr w:type="spellEnd"/>
      <w:r>
        <w:rPr>
          <w:b w:val="0"/>
          <w:color w:val="000000"/>
          <w:sz w:val="26"/>
          <w:szCs w:val="26"/>
        </w:rPr>
        <w:t xml:space="preserve"> кинетика) и сочетание этих стадий (смешанная кинетика). Для определения лимитирующей стадии, делают оценку зависимости степени обмена </w:t>
      </w:r>
      <w:r>
        <w:rPr>
          <w:b w:val="0"/>
          <w:color w:val="000000"/>
          <w:sz w:val="26"/>
          <w:szCs w:val="26"/>
          <w:lang w:val="en-US"/>
        </w:rPr>
        <w:t>F</w:t>
      </w:r>
      <w:r>
        <w:rPr>
          <w:b w:val="0"/>
          <w:color w:val="000000"/>
          <w:sz w:val="26"/>
          <w:szCs w:val="26"/>
        </w:rPr>
        <w:t xml:space="preserve"> от времени контакта ионита и раствора.</w:t>
      </w:r>
      <w:r w:rsidR="008B50A3">
        <w:rPr>
          <w:b w:val="0"/>
          <w:color w:val="000000"/>
          <w:sz w:val="26"/>
          <w:szCs w:val="26"/>
        </w:rPr>
        <w:t>[1</w:t>
      </w:r>
      <w:r w:rsidR="008B50A3" w:rsidRPr="008B50A3">
        <w:rPr>
          <w:b w:val="0"/>
          <w:color w:val="000000"/>
          <w:sz w:val="26"/>
          <w:szCs w:val="26"/>
        </w:rPr>
        <w:t>5</w:t>
      </w:r>
      <w:r w:rsidRPr="00026BB1">
        <w:rPr>
          <w:b w:val="0"/>
          <w:color w:val="000000"/>
          <w:sz w:val="26"/>
          <w:szCs w:val="26"/>
        </w:rPr>
        <w:t>]</w:t>
      </w:r>
    </w:p>
    <w:p w:rsidR="00D263AD" w:rsidRDefault="00026BB1" w:rsidP="00D93AAC">
      <w:pPr>
        <w:pStyle w:val="a5"/>
        <w:spacing w:line="360" w:lineRule="auto"/>
        <w:ind w:firstLine="720"/>
        <w:jc w:val="both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При пленочной кинетике зависимость величины </w:t>
      </w:r>
      <w:proofErr w:type="spellStart"/>
      <w:r w:rsidRPr="00D263AD">
        <w:rPr>
          <w:b w:val="0"/>
          <w:sz w:val="26"/>
          <w:szCs w:val="26"/>
          <w:lang w:val="en-US"/>
        </w:rPr>
        <w:t>ln</w:t>
      </w:r>
      <w:proofErr w:type="spellEnd"/>
      <w:r w:rsidRPr="00D263AD">
        <w:rPr>
          <w:b w:val="0"/>
          <w:sz w:val="26"/>
          <w:szCs w:val="26"/>
        </w:rPr>
        <w:t>(1-</w:t>
      </w:r>
      <w:r w:rsidRPr="00D263AD">
        <w:rPr>
          <w:b w:val="0"/>
          <w:sz w:val="26"/>
          <w:szCs w:val="26"/>
          <w:lang w:val="en-US"/>
        </w:rPr>
        <w:t>F</w:t>
      </w:r>
      <w:r w:rsidRPr="00D263AD">
        <w:rPr>
          <w:b w:val="0"/>
          <w:sz w:val="26"/>
          <w:szCs w:val="26"/>
        </w:rPr>
        <w:t>)</w:t>
      </w:r>
      <w:r>
        <w:rPr>
          <w:b w:val="0"/>
          <w:sz w:val="26"/>
          <w:szCs w:val="26"/>
        </w:rPr>
        <w:t xml:space="preserve"> от </w:t>
      </w:r>
      <m:oMath>
        <m:r>
          <m:rPr>
            <m:sty m:val="b"/>
          </m:rPr>
          <w:rPr>
            <w:rFonts w:ascii="Cambria Math" w:hAnsi="Cambria Math"/>
            <w:color w:val="000000"/>
            <w:sz w:val="26"/>
            <w:szCs w:val="26"/>
          </w:rPr>
          <m:t>τ</m:t>
        </m:r>
      </m:oMath>
      <w:r>
        <w:rPr>
          <w:b w:val="0"/>
          <w:color w:val="000000"/>
          <w:sz w:val="26"/>
          <w:szCs w:val="26"/>
        </w:rPr>
        <w:t xml:space="preserve"> должна иметь линейный характер. При </w:t>
      </w:r>
      <w:proofErr w:type="spellStart"/>
      <w:r>
        <w:rPr>
          <w:b w:val="0"/>
          <w:color w:val="000000"/>
          <w:sz w:val="26"/>
          <w:szCs w:val="26"/>
        </w:rPr>
        <w:t>гелевой</w:t>
      </w:r>
      <w:proofErr w:type="spellEnd"/>
      <w:r>
        <w:rPr>
          <w:b w:val="0"/>
          <w:color w:val="000000"/>
          <w:sz w:val="26"/>
          <w:szCs w:val="26"/>
        </w:rPr>
        <w:t xml:space="preserve"> кинетике для малых степеней обмена характерна линейная зависимость между </w:t>
      </w:r>
      <w:r>
        <w:rPr>
          <w:b w:val="0"/>
          <w:color w:val="000000"/>
          <w:sz w:val="26"/>
          <w:szCs w:val="26"/>
          <w:lang w:val="en-US"/>
        </w:rPr>
        <w:t>F</w:t>
      </w:r>
      <w:r w:rsidRPr="00026BB1">
        <w:rPr>
          <w:b w:val="0"/>
          <w:color w:val="00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 xml:space="preserve">и </w:t>
      </w:r>
      <m:oMath>
        <m:sSup>
          <m:sSupPr>
            <m:ctrlPr>
              <w:rPr>
                <w:rFonts w:ascii="Cambria Math" w:hAnsi="Cambria Math"/>
                <w:b w:val="0"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0000"/>
                <w:sz w:val="26"/>
                <w:szCs w:val="26"/>
              </w:rPr>
              <m:t>τ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b w:val="0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den>
            </m:f>
          </m:sup>
        </m:sSup>
      </m:oMath>
      <w:r w:rsidRPr="00BB08F1">
        <w:rPr>
          <w:b w:val="0"/>
          <w:color w:val="000000"/>
          <w:sz w:val="26"/>
          <w:szCs w:val="26"/>
        </w:rPr>
        <w:t xml:space="preserve">, </w:t>
      </w:r>
      <w:r>
        <w:rPr>
          <w:b w:val="0"/>
          <w:color w:val="000000"/>
          <w:sz w:val="26"/>
          <w:szCs w:val="26"/>
        </w:rPr>
        <w:t xml:space="preserve">а при значительных – линейная зависимость </w:t>
      </w:r>
      <m:oMath>
        <m:r>
          <m:rPr>
            <m:sty m:val="b"/>
          </m:rPr>
          <w:rPr>
            <w:rFonts w:ascii="Cambria Math"/>
            <w:color w:val="000000"/>
            <w:sz w:val="26"/>
            <w:szCs w:val="26"/>
          </w:rPr>
          <m:t>B</m:t>
        </m:r>
        <m:r>
          <m:rPr>
            <m:sty m:val="b"/>
          </m:rPr>
          <w:rPr>
            <w:rFonts w:ascii="Cambria Math" w:hAnsi="Cambria Math"/>
            <w:color w:val="000000"/>
            <w:sz w:val="26"/>
            <w:szCs w:val="26"/>
          </w:rPr>
          <m:t>τ</m:t>
        </m:r>
      </m:oMath>
      <w:r w:rsidRPr="00726968">
        <w:rPr>
          <w:b w:val="0"/>
          <w:color w:val="000000"/>
          <w:sz w:val="26"/>
          <w:szCs w:val="26"/>
        </w:rPr>
        <w:t xml:space="preserve"> от </w:t>
      </w:r>
      <m:oMath>
        <m:r>
          <m:rPr>
            <m:sty m:val="b"/>
          </m:rPr>
          <w:rPr>
            <w:rFonts w:ascii="Cambria Math" w:hAnsi="Cambria Math"/>
            <w:color w:val="000000"/>
            <w:sz w:val="26"/>
            <w:szCs w:val="26"/>
          </w:rPr>
          <m:t>τ</m:t>
        </m:r>
      </m:oMath>
      <w:r w:rsidRPr="00726968">
        <w:rPr>
          <w:b w:val="0"/>
          <w:color w:val="000000"/>
          <w:sz w:val="26"/>
          <w:szCs w:val="26"/>
        </w:rPr>
        <w:t>.</w:t>
      </w:r>
      <w:r w:rsidRPr="002367EC">
        <w:rPr>
          <w:b w:val="0"/>
          <w:color w:val="000000"/>
          <w:sz w:val="26"/>
          <w:szCs w:val="26"/>
        </w:rPr>
        <w:t xml:space="preserve"> </w:t>
      </w:r>
      <w:r w:rsidR="006A61C0">
        <w:rPr>
          <w:b w:val="0"/>
          <w:color w:val="000000"/>
          <w:sz w:val="26"/>
          <w:szCs w:val="26"/>
        </w:rPr>
        <w:t xml:space="preserve"> Результаты отражены на рис</w:t>
      </w:r>
      <w:r w:rsidR="00456606">
        <w:rPr>
          <w:b w:val="0"/>
          <w:color w:val="000000"/>
          <w:sz w:val="26"/>
          <w:szCs w:val="26"/>
        </w:rPr>
        <w:t>.</w:t>
      </w:r>
      <w:r w:rsidR="006A61C0">
        <w:rPr>
          <w:b w:val="0"/>
          <w:color w:val="000000"/>
          <w:sz w:val="26"/>
          <w:szCs w:val="26"/>
        </w:rPr>
        <w:t xml:space="preserve"> </w:t>
      </w:r>
      <w:r w:rsidR="00533EF1">
        <w:rPr>
          <w:b w:val="0"/>
          <w:color w:val="000000"/>
          <w:sz w:val="26"/>
          <w:szCs w:val="26"/>
        </w:rPr>
        <w:t>17</w:t>
      </w:r>
      <w:r w:rsidR="00855026">
        <w:rPr>
          <w:b w:val="0"/>
          <w:color w:val="000000"/>
          <w:sz w:val="26"/>
          <w:szCs w:val="26"/>
        </w:rPr>
        <w:t>-27</w:t>
      </w:r>
      <w:r w:rsidR="00533EF1">
        <w:rPr>
          <w:b w:val="0"/>
          <w:color w:val="000000"/>
          <w:sz w:val="26"/>
          <w:szCs w:val="26"/>
        </w:rPr>
        <w:t>.</w:t>
      </w:r>
    </w:p>
    <w:p w:rsidR="007E7F85" w:rsidRPr="00C04000" w:rsidRDefault="007E7F85" w:rsidP="00D93AAC">
      <w:pPr>
        <w:pStyle w:val="a5"/>
        <w:spacing w:line="360" w:lineRule="auto"/>
        <w:ind w:right="113"/>
        <w:jc w:val="left"/>
        <w:rPr>
          <w:color w:val="000000"/>
          <w:szCs w:val="28"/>
          <w:u w:val="single"/>
        </w:rPr>
      </w:pPr>
    </w:p>
    <w:p w:rsidR="00447A59" w:rsidRDefault="000B4E33" w:rsidP="00841214">
      <w:pPr>
        <w:pStyle w:val="a5"/>
        <w:spacing w:line="360" w:lineRule="auto"/>
        <w:ind w:firstLine="720"/>
        <w:rPr>
          <w:sz w:val="26"/>
          <w:szCs w:val="26"/>
        </w:rPr>
      </w:pPr>
      <w:r w:rsidRPr="00447A59">
        <w:rPr>
          <w:sz w:val="26"/>
          <w:szCs w:val="26"/>
        </w:rPr>
        <w:t>2.3</w:t>
      </w:r>
      <w:r w:rsidR="005F0EEB" w:rsidRPr="00447A59">
        <w:rPr>
          <w:sz w:val="26"/>
          <w:szCs w:val="26"/>
        </w:rPr>
        <w:t xml:space="preserve"> Методика исследования равновесия </w:t>
      </w:r>
      <w:r w:rsidR="005F0EEB" w:rsidRPr="007479D6">
        <w:rPr>
          <w:sz w:val="26"/>
          <w:szCs w:val="26"/>
        </w:rPr>
        <w:t>ион</w:t>
      </w:r>
      <w:r w:rsidR="00D4156D" w:rsidRPr="007479D6">
        <w:rPr>
          <w:sz w:val="26"/>
          <w:szCs w:val="26"/>
        </w:rPr>
        <w:t>ного обмена</w:t>
      </w:r>
      <w:r w:rsidR="005F0EEB" w:rsidRPr="00447A59">
        <w:rPr>
          <w:sz w:val="26"/>
          <w:szCs w:val="26"/>
        </w:rPr>
        <w:t xml:space="preserve"> </w:t>
      </w:r>
    </w:p>
    <w:p w:rsidR="00517B60" w:rsidRPr="00447A59" w:rsidRDefault="00517B60" w:rsidP="00841214">
      <w:pPr>
        <w:pStyle w:val="a5"/>
        <w:spacing w:line="360" w:lineRule="auto"/>
        <w:ind w:firstLine="720"/>
        <w:rPr>
          <w:sz w:val="26"/>
          <w:szCs w:val="26"/>
        </w:rPr>
      </w:pPr>
    </w:p>
    <w:p w:rsidR="00A25363" w:rsidRDefault="000B4E33" w:rsidP="00447A59">
      <w:pPr>
        <w:pStyle w:val="a5"/>
        <w:spacing w:line="360" w:lineRule="auto"/>
        <w:ind w:firstLine="720"/>
        <w:rPr>
          <w:color w:val="000000"/>
          <w:sz w:val="26"/>
          <w:szCs w:val="26"/>
        </w:rPr>
      </w:pPr>
      <w:r w:rsidRPr="00447A59">
        <w:rPr>
          <w:sz w:val="26"/>
          <w:szCs w:val="26"/>
        </w:rPr>
        <w:t xml:space="preserve">2.3.1 Методика исследования равновесия </w:t>
      </w:r>
      <w:r w:rsidR="00D4156D">
        <w:rPr>
          <w:sz w:val="26"/>
          <w:szCs w:val="26"/>
        </w:rPr>
        <w:t xml:space="preserve">ионного обмена </w:t>
      </w:r>
      <w:r w:rsidR="00AF1D38">
        <w:rPr>
          <w:sz w:val="26"/>
          <w:szCs w:val="26"/>
        </w:rPr>
        <w:t>на</w:t>
      </w:r>
      <w:r w:rsidR="00D4156D">
        <w:rPr>
          <w:sz w:val="26"/>
          <w:szCs w:val="26"/>
        </w:rPr>
        <w:t xml:space="preserve"> </w:t>
      </w:r>
      <w:r w:rsidRPr="00447A59">
        <w:rPr>
          <w:color w:val="000000"/>
          <w:sz w:val="26"/>
          <w:szCs w:val="26"/>
        </w:rPr>
        <w:t>КФС-ионит</w:t>
      </w:r>
      <w:r w:rsidR="00AF1D38">
        <w:rPr>
          <w:color w:val="000000"/>
          <w:sz w:val="26"/>
          <w:szCs w:val="26"/>
        </w:rPr>
        <w:t>е</w:t>
      </w:r>
      <w:r w:rsidRPr="00447A59">
        <w:rPr>
          <w:color w:val="000000"/>
          <w:sz w:val="26"/>
          <w:szCs w:val="26"/>
        </w:rPr>
        <w:t xml:space="preserve"> в </w:t>
      </w:r>
      <w:r w:rsidR="00871D48">
        <w:rPr>
          <w:color w:val="000000"/>
          <w:sz w:val="26"/>
          <w:szCs w:val="26"/>
          <w:lang w:val="en-US"/>
        </w:rPr>
        <w:t>H</w:t>
      </w:r>
      <w:r w:rsidR="00871D48" w:rsidRPr="00871D48">
        <w:rPr>
          <w:color w:val="000000"/>
          <w:sz w:val="26"/>
          <w:szCs w:val="26"/>
        </w:rPr>
        <w:t>-</w:t>
      </w:r>
      <w:r w:rsidRPr="00447A59">
        <w:rPr>
          <w:color w:val="000000"/>
          <w:sz w:val="26"/>
          <w:szCs w:val="26"/>
        </w:rPr>
        <w:t>форме</w:t>
      </w:r>
    </w:p>
    <w:p w:rsidR="00533EF1" w:rsidRPr="0081642B" w:rsidRDefault="00533EF1" w:rsidP="00447A59">
      <w:pPr>
        <w:pStyle w:val="ParaAttribute9"/>
        <w:spacing w:line="360" w:lineRule="auto"/>
        <w:ind w:firstLine="0"/>
        <w:rPr>
          <w:rFonts w:eastAsia="Times New Roman"/>
          <w:sz w:val="26"/>
          <w:szCs w:val="26"/>
        </w:rPr>
      </w:pPr>
    </w:p>
    <w:p w:rsidR="004D173C" w:rsidRPr="00447A59" w:rsidRDefault="004D173C" w:rsidP="00D93AAC">
      <w:pPr>
        <w:pStyle w:val="a5"/>
        <w:spacing w:line="360" w:lineRule="auto"/>
        <w:ind w:firstLine="720"/>
        <w:rPr>
          <w:i/>
          <w:color w:val="000000"/>
          <w:sz w:val="26"/>
          <w:szCs w:val="26"/>
          <w:vertAlign w:val="superscript"/>
        </w:rPr>
      </w:pPr>
      <w:r w:rsidRPr="00447A59">
        <w:rPr>
          <w:i/>
          <w:color w:val="000000"/>
          <w:sz w:val="26"/>
          <w:szCs w:val="26"/>
        </w:rPr>
        <w:t xml:space="preserve">Обмен на ионы </w:t>
      </w:r>
      <w:r w:rsidRPr="00447A59">
        <w:rPr>
          <w:i/>
          <w:color w:val="000000"/>
          <w:sz w:val="26"/>
          <w:szCs w:val="26"/>
          <w:lang w:val="en-US"/>
        </w:rPr>
        <w:t>Ba</w:t>
      </w:r>
      <w:r w:rsidRPr="00447A59">
        <w:rPr>
          <w:i/>
          <w:color w:val="000000"/>
          <w:sz w:val="26"/>
          <w:szCs w:val="26"/>
          <w:vertAlign w:val="superscript"/>
        </w:rPr>
        <w:t>2+</w:t>
      </w:r>
    </w:p>
    <w:p w:rsidR="000B4E33" w:rsidRPr="00C04000" w:rsidRDefault="007E7F85" w:rsidP="000B4E33">
      <w:pPr>
        <w:pStyle w:val="a5"/>
        <w:spacing w:line="360" w:lineRule="auto"/>
        <w:ind w:firstLine="720"/>
        <w:jc w:val="both"/>
        <w:rPr>
          <w:rStyle w:val="CharAttribute5"/>
          <w:rFonts w:eastAsia="Batang"/>
          <w:b w:val="0"/>
          <w:sz w:val="26"/>
          <w:szCs w:val="26"/>
        </w:rPr>
      </w:pPr>
      <w:r w:rsidRPr="007E7F85">
        <w:rPr>
          <w:rStyle w:val="CharAttribute5"/>
          <w:rFonts w:eastAsia="Batang"/>
          <w:b w:val="0"/>
          <w:sz w:val="26"/>
          <w:szCs w:val="26"/>
        </w:rPr>
        <w:t>Эксперименты проводились в статических условиях. Масса</w:t>
      </w:r>
      <w:r w:rsidR="001D6127">
        <w:rPr>
          <w:rStyle w:val="CharAttribute5"/>
          <w:rFonts w:eastAsia="Batang"/>
          <w:b w:val="0"/>
          <w:sz w:val="26"/>
          <w:szCs w:val="26"/>
        </w:rPr>
        <w:t xml:space="preserve"> каждой из</w:t>
      </w:r>
      <w:r w:rsidRPr="007E7F85">
        <w:rPr>
          <w:rStyle w:val="CharAttribute5"/>
          <w:rFonts w:eastAsia="Batang"/>
          <w:b w:val="0"/>
          <w:sz w:val="26"/>
          <w:szCs w:val="26"/>
        </w:rPr>
        <w:t xml:space="preserve"> навесок КФС-ионита составляла 0,5</w:t>
      </w:r>
      <m:oMath>
        <m:r>
          <m:rPr>
            <m:sty m:val="bi"/>
          </m:rPr>
          <w:rPr>
            <w:rStyle w:val="CharAttribute5"/>
            <w:rFonts w:ascii="Cambria Math" w:eastAsia="Batang"/>
            <w:sz w:val="26"/>
            <w:szCs w:val="26"/>
          </w:rPr>
          <m:t>±</m:t>
        </m:r>
      </m:oMath>
      <w:r w:rsidRPr="007E7F85">
        <w:rPr>
          <w:rStyle w:val="CharAttribute5"/>
          <w:rFonts w:eastAsia="Batang"/>
          <w:b w:val="0"/>
          <w:sz w:val="26"/>
          <w:szCs w:val="26"/>
        </w:rPr>
        <w:t>0,0005</w:t>
      </w:r>
      <w:r>
        <w:rPr>
          <w:rStyle w:val="CharAttribute5"/>
          <w:rFonts w:eastAsia="Batang"/>
          <w:b w:val="0"/>
          <w:sz w:val="26"/>
          <w:szCs w:val="26"/>
        </w:rPr>
        <w:t xml:space="preserve"> г.</w:t>
      </w:r>
      <w:r w:rsidRPr="004D173C">
        <w:rPr>
          <w:rStyle w:val="CharAttribute5"/>
          <w:rFonts w:eastAsia="Batang"/>
          <w:b w:val="0"/>
          <w:sz w:val="26"/>
          <w:szCs w:val="26"/>
        </w:rPr>
        <w:t xml:space="preserve"> </w:t>
      </w:r>
      <w:r w:rsidRPr="007E7F85">
        <w:rPr>
          <w:rStyle w:val="CharAttribute5"/>
          <w:rFonts w:eastAsia="Batang"/>
          <w:b w:val="0"/>
          <w:sz w:val="26"/>
          <w:szCs w:val="26"/>
        </w:rPr>
        <w:t>Измерения массы вещества проводились на весах ВЛР-200.</w:t>
      </w:r>
      <w:r>
        <w:rPr>
          <w:rStyle w:val="CharAttribute5"/>
          <w:rFonts w:eastAsia="Batang"/>
          <w:b w:val="0"/>
          <w:sz w:val="26"/>
          <w:szCs w:val="26"/>
        </w:rPr>
        <w:t xml:space="preserve"> </w:t>
      </w:r>
      <w:r w:rsidR="004D173C" w:rsidRPr="004D173C">
        <w:rPr>
          <w:rStyle w:val="CharAttribute5"/>
          <w:rFonts w:eastAsia="Batang"/>
          <w:b w:val="0"/>
          <w:sz w:val="26"/>
          <w:szCs w:val="26"/>
        </w:rPr>
        <w:t xml:space="preserve">Навески ионообменников приводились в контакт с водными растворами </w:t>
      </w:r>
      <w:r w:rsidR="004D173C" w:rsidRPr="004D173C">
        <w:rPr>
          <w:rStyle w:val="CharAttribute5"/>
          <w:rFonts w:eastAsia="Batang"/>
          <w:b w:val="0"/>
          <w:sz w:val="26"/>
          <w:szCs w:val="26"/>
          <w:lang w:val="en-US"/>
        </w:rPr>
        <w:t>Ba</w:t>
      </w:r>
      <w:r w:rsidR="004D173C" w:rsidRPr="004D173C">
        <w:rPr>
          <w:rStyle w:val="CharAttribute5"/>
          <w:rFonts w:eastAsia="Batang"/>
          <w:b w:val="0"/>
          <w:sz w:val="26"/>
          <w:szCs w:val="26"/>
        </w:rPr>
        <w:t>Cl</w:t>
      </w:r>
      <w:r w:rsidR="004D173C" w:rsidRPr="004D173C">
        <w:rPr>
          <w:rStyle w:val="CharAttribute20"/>
          <w:rFonts w:eastAsia="Batang"/>
          <w:b w:val="0"/>
          <w:sz w:val="26"/>
          <w:szCs w:val="26"/>
        </w:rPr>
        <w:t xml:space="preserve">2 </w:t>
      </w:r>
      <w:r w:rsidR="004D173C" w:rsidRPr="004D173C">
        <w:rPr>
          <w:rStyle w:val="CharAttribute20"/>
          <w:rFonts w:eastAsia="Batang"/>
          <w:b w:val="0"/>
          <w:sz w:val="26"/>
          <w:szCs w:val="26"/>
          <w:vertAlign w:val="baseline"/>
        </w:rPr>
        <w:t>различной концентрации (0,01 н; 0,05 н; 0,1 н;0,15н; 0,2 н).</w:t>
      </w:r>
      <w:r w:rsidR="004D173C" w:rsidRPr="004D173C">
        <w:rPr>
          <w:rStyle w:val="CharAttribute5"/>
          <w:rFonts w:eastAsia="Batang"/>
          <w:b w:val="0"/>
          <w:sz w:val="26"/>
          <w:szCs w:val="26"/>
        </w:rPr>
        <w:t xml:space="preserve"> Объём раствора во всех случаях составлял 50 см</w:t>
      </w:r>
      <w:r w:rsidR="004D173C" w:rsidRPr="004D173C">
        <w:rPr>
          <w:rStyle w:val="CharAttribute21"/>
          <w:rFonts w:eastAsia="Batang"/>
          <w:b w:val="0"/>
          <w:sz w:val="26"/>
          <w:szCs w:val="26"/>
        </w:rPr>
        <w:t>3</w:t>
      </w:r>
      <w:r w:rsidR="004D173C" w:rsidRPr="004D173C">
        <w:rPr>
          <w:rStyle w:val="CharAttribute5"/>
          <w:rFonts w:eastAsia="Batang"/>
          <w:b w:val="0"/>
          <w:sz w:val="26"/>
          <w:szCs w:val="26"/>
        </w:rPr>
        <w:t xml:space="preserve">.  По истечении </w:t>
      </w:r>
      <w:r w:rsidR="004D173C" w:rsidRPr="004D173C">
        <w:rPr>
          <w:b w:val="0"/>
          <w:color w:val="000000"/>
          <w:sz w:val="26"/>
          <w:szCs w:val="26"/>
        </w:rPr>
        <w:t xml:space="preserve">7 суток </w:t>
      </w:r>
      <w:r w:rsidR="004D173C" w:rsidRPr="004D173C">
        <w:rPr>
          <w:rStyle w:val="CharAttribute5"/>
          <w:rFonts w:eastAsia="Batang"/>
          <w:b w:val="0"/>
          <w:sz w:val="26"/>
          <w:szCs w:val="26"/>
        </w:rPr>
        <w:t xml:space="preserve">производилось отделение ионитов от растворов. Далее определялись концентрации ионов </w:t>
      </w:r>
      <w:r w:rsidR="004D173C" w:rsidRPr="004D173C">
        <w:rPr>
          <w:rStyle w:val="CharAttribute5"/>
          <w:rFonts w:eastAsia="Batang"/>
          <w:b w:val="0"/>
          <w:sz w:val="26"/>
          <w:szCs w:val="26"/>
          <w:lang w:val="en-US"/>
        </w:rPr>
        <w:t>Ba</w:t>
      </w:r>
      <w:r w:rsidR="004D173C" w:rsidRPr="004D173C">
        <w:rPr>
          <w:rStyle w:val="CharAttribute21"/>
          <w:rFonts w:eastAsia="Batang"/>
          <w:b w:val="0"/>
          <w:sz w:val="26"/>
          <w:szCs w:val="26"/>
        </w:rPr>
        <w:t xml:space="preserve">2+ </w:t>
      </w:r>
      <w:r w:rsidR="004D173C" w:rsidRPr="004D173C">
        <w:rPr>
          <w:rStyle w:val="CharAttribute5"/>
          <w:rFonts w:eastAsia="Batang"/>
          <w:b w:val="0"/>
          <w:sz w:val="26"/>
          <w:szCs w:val="26"/>
        </w:rPr>
        <w:t>в растворе (</w:t>
      </w:r>
      <w:proofErr w:type="spellStart"/>
      <w:r w:rsidR="004D173C" w:rsidRPr="004D173C">
        <w:rPr>
          <w:rStyle w:val="CharAttribute5"/>
          <w:rFonts w:eastAsia="Batang"/>
          <w:b w:val="0"/>
          <w:sz w:val="26"/>
          <w:szCs w:val="26"/>
        </w:rPr>
        <w:t>трилонометрическим</w:t>
      </w:r>
      <w:proofErr w:type="spellEnd"/>
      <w:r w:rsidR="004D173C" w:rsidRPr="004D173C">
        <w:rPr>
          <w:rStyle w:val="CharAttribute5"/>
          <w:rFonts w:eastAsia="Batang"/>
          <w:b w:val="0"/>
          <w:sz w:val="26"/>
          <w:szCs w:val="26"/>
        </w:rPr>
        <w:t xml:space="preserve"> методом).  </w:t>
      </w:r>
      <w:r w:rsidR="00533EF1">
        <w:rPr>
          <w:rStyle w:val="CharAttribute5"/>
          <w:rFonts w:eastAsia="Batang"/>
          <w:b w:val="0"/>
          <w:sz w:val="26"/>
          <w:szCs w:val="26"/>
        </w:rPr>
        <w:t>Результаты приведены в табл</w:t>
      </w:r>
      <w:r w:rsidR="00BB08F1">
        <w:rPr>
          <w:rStyle w:val="CharAttribute5"/>
          <w:rFonts w:eastAsia="Batang"/>
          <w:b w:val="0"/>
          <w:sz w:val="26"/>
          <w:szCs w:val="26"/>
        </w:rPr>
        <w:t>.</w:t>
      </w:r>
      <w:r w:rsidR="00533EF1">
        <w:rPr>
          <w:rStyle w:val="CharAttribute5"/>
          <w:rFonts w:eastAsia="Batang"/>
          <w:b w:val="0"/>
          <w:sz w:val="26"/>
          <w:szCs w:val="26"/>
        </w:rPr>
        <w:t xml:space="preserve"> 4  и на рис</w:t>
      </w:r>
      <w:r w:rsidR="00BB08F1">
        <w:rPr>
          <w:rStyle w:val="CharAttribute5"/>
          <w:rFonts w:eastAsia="Batang"/>
          <w:b w:val="0"/>
          <w:sz w:val="26"/>
          <w:szCs w:val="26"/>
        </w:rPr>
        <w:t>.</w:t>
      </w:r>
      <w:r w:rsidR="00533EF1">
        <w:rPr>
          <w:rStyle w:val="CharAttribute5"/>
          <w:rFonts w:eastAsia="Batang"/>
          <w:b w:val="0"/>
          <w:sz w:val="26"/>
          <w:szCs w:val="26"/>
        </w:rPr>
        <w:t xml:space="preserve"> 11,</w:t>
      </w:r>
      <w:r w:rsidR="00871D48">
        <w:rPr>
          <w:rStyle w:val="CharAttribute5"/>
          <w:rFonts w:eastAsia="Batang"/>
          <w:b w:val="0"/>
          <w:sz w:val="26"/>
          <w:szCs w:val="26"/>
        </w:rPr>
        <w:t xml:space="preserve"> </w:t>
      </w:r>
      <w:r w:rsidR="00533EF1">
        <w:rPr>
          <w:rStyle w:val="CharAttribute5"/>
          <w:rFonts w:eastAsia="Batang"/>
          <w:b w:val="0"/>
          <w:sz w:val="26"/>
          <w:szCs w:val="26"/>
        </w:rPr>
        <w:t>12.</w:t>
      </w:r>
    </w:p>
    <w:p w:rsidR="00DD2AE0" w:rsidRPr="00447A59" w:rsidRDefault="00DD2AE0" w:rsidP="00D93AAC">
      <w:pPr>
        <w:pStyle w:val="a5"/>
        <w:spacing w:line="360" w:lineRule="auto"/>
        <w:ind w:firstLine="720"/>
        <w:rPr>
          <w:rStyle w:val="CharAttribute5"/>
          <w:i/>
          <w:color w:val="000000"/>
          <w:sz w:val="26"/>
          <w:szCs w:val="26"/>
          <w:vertAlign w:val="superscript"/>
        </w:rPr>
      </w:pPr>
      <w:r w:rsidRPr="00447A59">
        <w:rPr>
          <w:i/>
          <w:color w:val="000000"/>
          <w:sz w:val="26"/>
          <w:szCs w:val="26"/>
        </w:rPr>
        <w:t xml:space="preserve">Обмен на ионы </w:t>
      </w:r>
      <w:r w:rsidRPr="00447A59">
        <w:rPr>
          <w:i/>
          <w:color w:val="000000"/>
          <w:sz w:val="26"/>
          <w:szCs w:val="26"/>
          <w:lang w:val="en-US"/>
        </w:rPr>
        <w:t>K</w:t>
      </w:r>
      <w:r w:rsidRPr="00447A59">
        <w:rPr>
          <w:i/>
          <w:color w:val="000000"/>
          <w:sz w:val="26"/>
          <w:szCs w:val="26"/>
          <w:vertAlign w:val="superscript"/>
        </w:rPr>
        <w:t>+</w:t>
      </w:r>
    </w:p>
    <w:p w:rsidR="00517B60" w:rsidRDefault="007E7F85" w:rsidP="00310324">
      <w:pPr>
        <w:spacing w:line="360" w:lineRule="auto"/>
        <w:ind w:firstLine="720"/>
        <w:jc w:val="both"/>
        <w:rPr>
          <w:rStyle w:val="CharAttribute5"/>
          <w:rFonts w:eastAsia="Batang" w:hAnsi="Times New Roman" w:cs="Times New Roman"/>
          <w:sz w:val="26"/>
          <w:szCs w:val="26"/>
        </w:rPr>
      </w:pPr>
      <w:r w:rsidRPr="007E7F85">
        <w:rPr>
          <w:rStyle w:val="CharAttribute5"/>
          <w:rFonts w:eastAsia="Batang" w:hAnsi="Times New Roman" w:cs="Times New Roman"/>
          <w:sz w:val="26"/>
          <w:szCs w:val="26"/>
        </w:rPr>
        <w:t xml:space="preserve">Эксперименты проводились в статических условиях. Масса </w:t>
      </w:r>
      <w:r w:rsidR="001D6127">
        <w:rPr>
          <w:rStyle w:val="CharAttribute5"/>
          <w:rFonts w:eastAsia="Batang" w:hAnsi="Times New Roman" w:cs="Times New Roman"/>
          <w:sz w:val="26"/>
          <w:szCs w:val="26"/>
        </w:rPr>
        <w:t xml:space="preserve">каждой </w:t>
      </w:r>
      <w:r w:rsidRPr="007E7F85">
        <w:rPr>
          <w:rStyle w:val="CharAttribute5"/>
          <w:rFonts w:eastAsia="Batang" w:hAnsi="Times New Roman" w:cs="Times New Roman"/>
          <w:sz w:val="26"/>
          <w:szCs w:val="26"/>
        </w:rPr>
        <w:t>навесок КФС-ионита составляла 0,5</w:t>
      </w:r>
      <m:oMath>
        <m:r>
          <w:rPr>
            <w:rStyle w:val="CharAttribute5"/>
            <w:rFonts w:ascii="Cambria Math" w:eastAsia="Batang" w:hAnsi="Cambria Math" w:cs="Times New Roman"/>
            <w:sz w:val="26"/>
            <w:szCs w:val="26"/>
          </w:rPr>
          <m:t>±</m:t>
        </m:r>
      </m:oMath>
      <w:r w:rsidRPr="007E7F85">
        <w:rPr>
          <w:rStyle w:val="CharAttribute5"/>
          <w:rFonts w:eastAsia="Batang" w:hAnsi="Times New Roman" w:cs="Times New Roman"/>
          <w:sz w:val="26"/>
          <w:szCs w:val="26"/>
        </w:rPr>
        <w:t>0,0005 г. Измерения массы вещества проводились на весах ВЛР-200</w:t>
      </w:r>
      <w:r>
        <w:rPr>
          <w:rStyle w:val="CharAttribute5"/>
          <w:rFonts w:eastAsia="Batang" w:hAnsi="Times New Roman" w:cs="Times New Roman"/>
          <w:sz w:val="26"/>
          <w:szCs w:val="26"/>
        </w:rPr>
        <w:t xml:space="preserve">. </w:t>
      </w:r>
      <w:r w:rsidR="00DD2AE0" w:rsidRPr="00D6528E">
        <w:rPr>
          <w:rStyle w:val="CharAttribute5"/>
          <w:rFonts w:eastAsia="Batang" w:hAnsi="Times New Roman" w:cs="Times New Roman"/>
          <w:sz w:val="26"/>
          <w:szCs w:val="26"/>
        </w:rPr>
        <w:t>Навески ионообме</w:t>
      </w:r>
      <w:r w:rsidR="00DD2AE0">
        <w:rPr>
          <w:rStyle w:val="CharAttribute5"/>
          <w:rFonts w:eastAsia="Batang" w:hAnsi="Times New Roman" w:cs="Times New Roman"/>
          <w:sz w:val="26"/>
          <w:szCs w:val="26"/>
        </w:rPr>
        <w:t xml:space="preserve">нников приводились в контакт со смешанным раствором </w:t>
      </w:r>
      <w:r w:rsidR="00DD2AE0" w:rsidRPr="00D6528E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r w:rsidR="00DD2AE0">
        <w:rPr>
          <w:rStyle w:val="CharAttribute5"/>
          <w:rFonts w:eastAsia="Batang"/>
          <w:sz w:val="26"/>
          <w:szCs w:val="26"/>
          <w:lang w:val="en-US"/>
        </w:rPr>
        <w:t>KOH</w:t>
      </w:r>
      <w:r w:rsidR="00DD2AE0">
        <w:rPr>
          <w:rStyle w:val="CharAttribute5"/>
          <w:rFonts w:eastAsia="Batang"/>
          <w:sz w:val="26"/>
          <w:szCs w:val="26"/>
        </w:rPr>
        <w:t>+</w:t>
      </w:r>
      <w:proofErr w:type="spellStart"/>
      <w:r w:rsidR="00DD2AE0">
        <w:rPr>
          <w:rStyle w:val="CharAttribute5"/>
          <w:rFonts w:eastAsia="Batang"/>
          <w:sz w:val="26"/>
          <w:szCs w:val="26"/>
          <w:lang w:val="en-US"/>
        </w:rPr>
        <w:t>KCl</w:t>
      </w:r>
      <w:proofErr w:type="spellEnd"/>
      <w:r w:rsidR="00DD2AE0" w:rsidRPr="00D6528E">
        <w:rPr>
          <w:rStyle w:val="CharAttribute20"/>
          <w:rFonts w:eastAsia="Batang" w:hAnsi="Times New Roman" w:cs="Times New Roman"/>
          <w:sz w:val="26"/>
          <w:szCs w:val="26"/>
        </w:rPr>
        <w:t xml:space="preserve"> </w:t>
      </w:r>
      <w:r w:rsidR="00DD2AE0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 xml:space="preserve">различной концентрации (0,1 </w:t>
      </w:r>
      <w:proofErr w:type="spellStart"/>
      <w:r w:rsidR="00DD2AE0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>н</w:t>
      </w:r>
      <w:proofErr w:type="spellEnd"/>
      <w:r w:rsidR="00DD2AE0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 xml:space="preserve">; 0,2 </w:t>
      </w:r>
      <w:proofErr w:type="spellStart"/>
      <w:r w:rsidR="00DD2AE0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>н</w:t>
      </w:r>
      <w:proofErr w:type="spellEnd"/>
      <w:r w:rsidR="00DD2AE0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 xml:space="preserve">; 0,4 </w:t>
      </w:r>
      <w:proofErr w:type="spellStart"/>
      <w:r w:rsidR="00DD2AE0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>н</w:t>
      </w:r>
      <w:proofErr w:type="spellEnd"/>
      <w:r w:rsidR="00DD2AE0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>; 1,2</w:t>
      </w:r>
      <w:r w:rsidR="00DD2AE0" w:rsidRPr="00D6528E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 xml:space="preserve"> </w:t>
      </w:r>
      <w:proofErr w:type="spellStart"/>
      <w:r w:rsidR="00DD2AE0" w:rsidRPr="00D6528E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>н</w:t>
      </w:r>
      <w:proofErr w:type="spellEnd"/>
      <w:r w:rsidR="00DD2AE0" w:rsidRPr="00D6528E">
        <w:rPr>
          <w:rStyle w:val="CharAttribute20"/>
          <w:rFonts w:eastAsia="Batang" w:hAnsi="Times New Roman" w:cs="Times New Roman"/>
          <w:sz w:val="26"/>
          <w:szCs w:val="26"/>
          <w:vertAlign w:val="baseline"/>
        </w:rPr>
        <w:t>).</w:t>
      </w:r>
      <w:r w:rsidR="00DD2AE0" w:rsidRPr="00D6528E">
        <w:rPr>
          <w:rStyle w:val="CharAttribute5"/>
          <w:rFonts w:eastAsia="Batang" w:hAnsi="Times New Roman" w:cs="Times New Roman"/>
          <w:sz w:val="26"/>
          <w:szCs w:val="26"/>
        </w:rPr>
        <w:t xml:space="preserve"> Объём раствора во всех случаях составлял 50 см</w:t>
      </w:r>
      <w:r w:rsidR="00DD2AE0" w:rsidRPr="00D6528E">
        <w:rPr>
          <w:rStyle w:val="CharAttribute21"/>
          <w:rFonts w:eastAsia="Batang" w:hAnsi="Times New Roman" w:cs="Times New Roman"/>
          <w:sz w:val="26"/>
          <w:szCs w:val="26"/>
        </w:rPr>
        <w:t>3</w:t>
      </w:r>
      <w:r w:rsidR="00DD2AE0" w:rsidRPr="00D6528E">
        <w:rPr>
          <w:rStyle w:val="CharAttribute5"/>
          <w:rFonts w:eastAsia="Batang" w:hAnsi="Times New Roman" w:cs="Times New Roman"/>
          <w:sz w:val="26"/>
          <w:szCs w:val="26"/>
        </w:rPr>
        <w:t xml:space="preserve">. </w:t>
      </w:r>
      <w:r w:rsidR="002208E1" w:rsidRPr="002208E1">
        <w:rPr>
          <w:rStyle w:val="CharAttribute5"/>
          <w:rFonts w:eastAsia="Batang" w:hAnsi="Times New Roman" w:cs="Times New Roman"/>
          <w:sz w:val="26"/>
          <w:szCs w:val="26"/>
        </w:rPr>
        <w:t xml:space="preserve">Величина рН поддерживалась на уровне </w:t>
      </w:r>
      <w:r w:rsidR="002208E1" w:rsidRPr="002208E1">
        <w:rPr>
          <w:rStyle w:val="CharAttribute5"/>
          <w:rFonts w:eastAsia="Batang" w:hAnsi="Times New Roman" w:cs="Times New Roman"/>
          <w:sz w:val="26"/>
          <w:szCs w:val="26"/>
        </w:rPr>
        <w:lastRenderedPageBreak/>
        <w:t>9</w:t>
      </w:r>
      <w:r w:rsidR="002208E1" w:rsidRPr="002208E1">
        <w:rPr>
          <w:rStyle w:val="CharAttribute5"/>
          <w:rFonts w:eastAsia="Batang" w:hAnsi="Times New Roman" w:cs="Times New Roman"/>
          <w:sz w:val="26"/>
          <w:szCs w:val="26"/>
          <w:u w:val="single"/>
        </w:rPr>
        <w:t>+</w:t>
      </w:r>
      <w:r w:rsidR="002208E1" w:rsidRPr="002208E1">
        <w:rPr>
          <w:rStyle w:val="CharAttribute5"/>
          <w:rFonts w:eastAsia="Batang" w:hAnsi="Times New Roman" w:cs="Times New Roman"/>
          <w:sz w:val="26"/>
          <w:szCs w:val="26"/>
        </w:rPr>
        <w:t>0,25</w:t>
      </w:r>
      <w:r w:rsidR="002208E1">
        <w:rPr>
          <w:rStyle w:val="CharAttribute5"/>
          <w:rFonts w:eastAsia="Batang" w:hAnsi="Times New Roman" w:cs="Times New Roman"/>
          <w:sz w:val="26"/>
          <w:szCs w:val="26"/>
        </w:rPr>
        <w:t>.</w:t>
      </w:r>
      <w:r w:rsidR="002208E1" w:rsidRPr="00D6528E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r w:rsidR="00DD2AE0" w:rsidRPr="00D6528E">
        <w:rPr>
          <w:rStyle w:val="CharAttribute5"/>
          <w:rFonts w:eastAsia="Batang" w:hAnsi="Times New Roman" w:cs="Times New Roman"/>
          <w:sz w:val="26"/>
          <w:szCs w:val="26"/>
        </w:rPr>
        <w:t xml:space="preserve"> По истечении </w:t>
      </w:r>
      <w:r w:rsidR="00DD2AE0" w:rsidRPr="00D6528E">
        <w:rPr>
          <w:rFonts w:ascii="Times New Roman" w:hAnsi="Times New Roman" w:cs="Times New Roman"/>
          <w:color w:val="000000"/>
          <w:sz w:val="26"/>
          <w:szCs w:val="26"/>
        </w:rPr>
        <w:t xml:space="preserve">7 суток </w:t>
      </w:r>
      <w:r w:rsidR="00DD2AE0" w:rsidRPr="00D6528E">
        <w:rPr>
          <w:rStyle w:val="CharAttribute5"/>
          <w:rFonts w:eastAsia="Batang" w:hAnsi="Times New Roman" w:cs="Times New Roman"/>
          <w:sz w:val="26"/>
          <w:szCs w:val="26"/>
        </w:rPr>
        <w:t xml:space="preserve">производилось отделение ионитов от </w:t>
      </w:r>
      <w:r w:rsidR="00DD2AE0" w:rsidRPr="005A6149">
        <w:rPr>
          <w:rStyle w:val="CharAttribute5"/>
          <w:rFonts w:eastAsia="Batang" w:hAnsi="Times New Roman" w:cs="Times New Roman"/>
          <w:sz w:val="26"/>
          <w:szCs w:val="26"/>
        </w:rPr>
        <w:t>растворов.</w:t>
      </w:r>
      <w:r w:rsidR="00BA0ECD">
        <w:rPr>
          <w:rStyle w:val="CharAttribute5"/>
          <w:rFonts w:eastAsia="Batang" w:hAnsi="Times New Roman" w:cs="Times New Roman"/>
          <w:sz w:val="26"/>
          <w:szCs w:val="26"/>
        </w:rPr>
        <w:t xml:space="preserve"> Далее определялись </w:t>
      </w:r>
      <w:r w:rsidR="00DD2AE0">
        <w:rPr>
          <w:rStyle w:val="CharAttribute5"/>
          <w:rFonts w:eastAsia="Batang" w:hAnsi="Times New Roman" w:cs="Times New Roman"/>
          <w:sz w:val="26"/>
          <w:szCs w:val="26"/>
        </w:rPr>
        <w:t>концентрац</w:t>
      </w:r>
      <w:proofErr w:type="gramStart"/>
      <w:r w:rsidR="00DD2AE0">
        <w:rPr>
          <w:rStyle w:val="CharAttribute5"/>
          <w:rFonts w:eastAsia="Batang" w:hAnsi="Times New Roman" w:cs="Times New Roman"/>
          <w:sz w:val="26"/>
          <w:szCs w:val="26"/>
        </w:rPr>
        <w:t>ии</w:t>
      </w:r>
      <w:r w:rsidR="00DD2AE0" w:rsidRPr="005A6149">
        <w:rPr>
          <w:rStyle w:val="CharAttribute5"/>
          <w:rFonts w:eastAsia="Batang" w:hAnsi="Times New Roman" w:cs="Times New Roman"/>
          <w:sz w:val="26"/>
          <w:szCs w:val="26"/>
        </w:rPr>
        <w:t xml:space="preserve"> ио</w:t>
      </w:r>
      <w:proofErr w:type="gramEnd"/>
      <w:r w:rsidR="00DD2AE0" w:rsidRPr="005A6149">
        <w:rPr>
          <w:rStyle w:val="CharAttribute5"/>
          <w:rFonts w:eastAsia="Batang" w:hAnsi="Times New Roman" w:cs="Times New Roman"/>
          <w:sz w:val="26"/>
          <w:szCs w:val="26"/>
        </w:rPr>
        <w:t xml:space="preserve">нов </w:t>
      </w:r>
      <w:r w:rsidR="00DD2AE0" w:rsidRPr="005A6149">
        <w:rPr>
          <w:rStyle w:val="CharAttribute5"/>
          <w:rFonts w:eastAsia="Batang" w:hAnsi="Times New Roman" w:cs="Times New Roman"/>
          <w:sz w:val="26"/>
          <w:szCs w:val="26"/>
          <w:lang w:val="en-US"/>
        </w:rPr>
        <w:t>K</w:t>
      </w:r>
      <w:r w:rsidR="00DD2AE0" w:rsidRPr="005A6149">
        <w:rPr>
          <w:rStyle w:val="CharAttribute21"/>
          <w:rFonts w:eastAsia="Batang" w:hAnsi="Times New Roman" w:cs="Times New Roman"/>
          <w:sz w:val="26"/>
          <w:szCs w:val="26"/>
        </w:rPr>
        <w:t xml:space="preserve">+ </w:t>
      </w:r>
      <w:r w:rsidR="00533EF1">
        <w:rPr>
          <w:rStyle w:val="CharAttribute5"/>
          <w:rFonts w:eastAsia="Batang" w:hAnsi="Times New Roman" w:cs="Times New Roman"/>
          <w:sz w:val="26"/>
          <w:szCs w:val="26"/>
        </w:rPr>
        <w:t>в растворе (</w:t>
      </w:r>
      <w:r w:rsidR="003665A9">
        <w:rPr>
          <w:rStyle w:val="CharAttribute5"/>
          <w:rFonts w:eastAsia="Batang" w:hAnsi="Times New Roman" w:cs="Times New Roman"/>
          <w:sz w:val="26"/>
          <w:szCs w:val="26"/>
        </w:rPr>
        <w:t>по методике, описанной в п.2.2.1</w:t>
      </w:r>
      <w:r w:rsidR="00DD2AE0" w:rsidRPr="005A6149">
        <w:rPr>
          <w:rStyle w:val="CharAttribute5"/>
          <w:rFonts w:eastAsia="Batang" w:hAnsi="Times New Roman" w:cs="Times New Roman"/>
          <w:sz w:val="26"/>
          <w:szCs w:val="26"/>
        </w:rPr>
        <w:t xml:space="preserve">). </w:t>
      </w:r>
    </w:p>
    <w:p w:rsidR="00940FF9" w:rsidRPr="00447A59" w:rsidRDefault="000B4E33" w:rsidP="00D93AAC">
      <w:pPr>
        <w:pStyle w:val="a5"/>
        <w:spacing w:line="360" w:lineRule="auto"/>
        <w:ind w:firstLine="720"/>
        <w:rPr>
          <w:color w:val="000000"/>
          <w:sz w:val="26"/>
          <w:szCs w:val="26"/>
        </w:rPr>
      </w:pPr>
      <w:r w:rsidRPr="00447A59">
        <w:rPr>
          <w:sz w:val="26"/>
          <w:szCs w:val="26"/>
        </w:rPr>
        <w:t>2.3.2</w:t>
      </w:r>
      <w:r w:rsidR="00940FF9" w:rsidRPr="00447A59">
        <w:rPr>
          <w:sz w:val="26"/>
          <w:szCs w:val="26"/>
        </w:rPr>
        <w:t xml:space="preserve"> Методика исследования </w:t>
      </w:r>
      <w:r w:rsidR="00126703">
        <w:rPr>
          <w:color w:val="000000"/>
          <w:sz w:val="26"/>
          <w:szCs w:val="26"/>
        </w:rPr>
        <w:t xml:space="preserve">равновесия </w:t>
      </w:r>
      <w:r w:rsidR="0085383E">
        <w:rPr>
          <w:color w:val="000000"/>
          <w:sz w:val="26"/>
          <w:szCs w:val="26"/>
        </w:rPr>
        <w:t xml:space="preserve">ионного </w:t>
      </w:r>
      <w:r w:rsidR="00D4156D" w:rsidRPr="007479D6">
        <w:rPr>
          <w:color w:val="000000"/>
          <w:sz w:val="26"/>
          <w:szCs w:val="26"/>
        </w:rPr>
        <w:t xml:space="preserve">обмена </w:t>
      </w:r>
      <w:r w:rsidR="00AF1D38">
        <w:rPr>
          <w:color w:val="000000"/>
          <w:sz w:val="26"/>
          <w:szCs w:val="26"/>
        </w:rPr>
        <w:t>на</w:t>
      </w:r>
      <w:r w:rsidR="00D4156D">
        <w:rPr>
          <w:color w:val="000000"/>
          <w:sz w:val="26"/>
          <w:szCs w:val="26"/>
        </w:rPr>
        <w:t xml:space="preserve"> </w:t>
      </w:r>
      <w:r w:rsidR="00126703">
        <w:rPr>
          <w:color w:val="000000"/>
          <w:sz w:val="26"/>
          <w:szCs w:val="26"/>
        </w:rPr>
        <w:t>КФС-ионит</w:t>
      </w:r>
      <w:r w:rsidR="00AF1D38">
        <w:rPr>
          <w:color w:val="000000"/>
          <w:sz w:val="26"/>
          <w:szCs w:val="26"/>
        </w:rPr>
        <w:t>е</w:t>
      </w:r>
      <w:r w:rsidR="00126703">
        <w:rPr>
          <w:color w:val="000000"/>
          <w:sz w:val="26"/>
          <w:szCs w:val="26"/>
        </w:rPr>
        <w:t xml:space="preserve"> в К-</w:t>
      </w:r>
      <w:r w:rsidR="00940FF9" w:rsidRPr="00447A59">
        <w:rPr>
          <w:color w:val="000000"/>
          <w:sz w:val="26"/>
          <w:szCs w:val="26"/>
        </w:rPr>
        <w:t>форме</w:t>
      </w:r>
    </w:p>
    <w:p w:rsidR="00AD69F3" w:rsidRPr="00447A59" w:rsidRDefault="00AD69F3" w:rsidP="0081642B">
      <w:pPr>
        <w:pStyle w:val="a5"/>
        <w:spacing w:line="360" w:lineRule="auto"/>
        <w:ind w:right="113" w:firstLine="720"/>
        <w:rPr>
          <w:color w:val="000000"/>
          <w:sz w:val="26"/>
          <w:szCs w:val="26"/>
        </w:rPr>
      </w:pPr>
    </w:p>
    <w:p w:rsidR="00AD69F3" w:rsidRPr="00447A59" w:rsidRDefault="00AD69F3" w:rsidP="00D93AAC">
      <w:pPr>
        <w:pStyle w:val="a5"/>
        <w:spacing w:line="360" w:lineRule="auto"/>
        <w:ind w:firstLine="720"/>
        <w:rPr>
          <w:i/>
          <w:color w:val="000000"/>
          <w:sz w:val="26"/>
          <w:szCs w:val="26"/>
        </w:rPr>
      </w:pPr>
      <w:r w:rsidRPr="00447A59">
        <w:rPr>
          <w:i/>
          <w:color w:val="000000"/>
          <w:sz w:val="26"/>
          <w:szCs w:val="26"/>
        </w:rPr>
        <w:t xml:space="preserve">Обмен на ионы </w:t>
      </w:r>
      <w:r w:rsidRPr="00447A59">
        <w:rPr>
          <w:i/>
          <w:color w:val="000000"/>
          <w:sz w:val="26"/>
          <w:szCs w:val="26"/>
          <w:lang w:val="en-US"/>
        </w:rPr>
        <w:t>Ba</w:t>
      </w:r>
      <w:r w:rsidRPr="00447A59">
        <w:rPr>
          <w:i/>
          <w:color w:val="000000"/>
          <w:sz w:val="26"/>
          <w:szCs w:val="26"/>
          <w:vertAlign w:val="superscript"/>
        </w:rPr>
        <w:t>2+</w:t>
      </w:r>
    </w:p>
    <w:p w:rsidR="009427BA" w:rsidRPr="0007630B" w:rsidRDefault="001D6127" w:rsidP="00447A59">
      <w:pPr>
        <w:pStyle w:val="a5"/>
        <w:spacing w:line="360" w:lineRule="auto"/>
        <w:ind w:firstLine="720"/>
        <w:jc w:val="both"/>
        <w:rPr>
          <w:rStyle w:val="CharAttribute5"/>
          <w:rFonts w:eastAsia="Batang"/>
          <w:b w:val="0"/>
          <w:sz w:val="26"/>
          <w:szCs w:val="26"/>
        </w:rPr>
      </w:pPr>
      <w:r w:rsidRPr="007E7F85">
        <w:rPr>
          <w:rStyle w:val="CharAttribute5"/>
          <w:rFonts w:eastAsia="Batang"/>
          <w:b w:val="0"/>
          <w:sz w:val="26"/>
          <w:szCs w:val="26"/>
        </w:rPr>
        <w:t xml:space="preserve">Эксперименты проводились в статических условиях. Масса </w:t>
      </w:r>
      <w:r>
        <w:rPr>
          <w:rStyle w:val="CharAttribute5"/>
          <w:rFonts w:eastAsia="Batang"/>
          <w:b w:val="0"/>
          <w:sz w:val="26"/>
          <w:szCs w:val="26"/>
        </w:rPr>
        <w:t xml:space="preserve">каждой из </w:t>
      </w:r>
      <w:r w:rsidRPr="007E7F85">
        <w:rPr>
          <w:rStyle w:val="CharAttribute5"/>
          <w:rFonts w:eastAsia="Batang"/>
          <w:b w:val="0"/>
          <w:sz w:val="26"/>
          <w:szCs w:val="26"/>
        </w:rPr>
        <w:t>навесок КФС-ионита</w:t>
      </w:r>
      <w:r>
        <w:rPr>
          <w:rStyle w:val="CharAttribute5"/>
          <w:rFonts w:eastAsia="Batang"/>
          <w:b w:val="0"/>
          <w:sz w:val="26"/>
          <w:szCs w:val="26"/>
        </w:rPr>
        <w:t xml:space="preserve"> в калиевой форме</w:t>
      </w:r>
      <w:r w:rsidRPr="007E7F85">
        <w:rPr>
          <w:rStyle w:val="CharAttribute5"/>
          <w:rFonts w:eastAsia="Batang"/>
          <w:b w:val="0"/>
          <w:sz w:val="26"/>
          <w:szCs w:val="26"/>
        </w:rPr>
        <w:t xml:space="preserve"> составляла 0,5</w:t>
      </w:r>
      <m:oMath>
        <m:r>
          <m:rPr>
            <m:sty m:val="bi"/>
          </m:rPr>
          <w:rPr>
            <w:rStyle w:val="CharAttribute5"/>
            <w:rFonts w:ascii="Cambria Math" w:eastAsia="Batang"/>
            <w:sz w:val="26"/>
            <w:szCs w:val="26"/>
          </w:rPr>
          <m:t>±</m:t>
        </m:r>
      </m:oMath>
      <w:r w:rsidRPr="007E7F85">
        <w:rPr>
          <w:rStyle w:val="CharAttribute5"/>
          <w:rFonts w:eastAsia="Batang"/>
          <w:b w:val="0"/>
          <w:sz w:val="26"/>
          <w:szCs w:val="26"/>
        </w:rPr>
        <w:t>0,0005</w:t>
      </w:r>
      <w:r>
        <w:rPr>
          <w:rStyle w:val="CharAttribute5"/>
          <w:rFonts w:eastAsia="Batang"/>
          <w:b w:val="0"/>
          <w:sz w:val="26"/>
          <w:szCs w:val="26"/>
        </w:rPr>
        <w:t xml:space="preserve"> г.</w:t>
      </w:r>
      <w:r w:rsidRPr="004D173C">
        <w:rPr>
          <w:rStyle w:val="CharAttribute5"/>
          <w:rFonts w:eastAsia="Batang"/>
          <w:b w:val="0"/>
          <w:sz w:val="26"/>
          <w:szCs w:val="26"/>
        </w:rPr>
        <w:t xml:space="preserve"> </w:t>
      </w:r>
      <w:r w:rsidRPr="007E7F85">
        <w:rPr>
          <w:rStyle w:val="CharAttribute5"/>
          <w:rFonts w:eastAsia="Batang"/>
          <w:b w:val="0"/>
          <w:sz w:val="26"/>
          <w:szCs w:val="26"/>
        </w:rPr>
        <w:t>Измерения массы вещества проводились на весах ВЛР-200</w:t>
      </w:r>
      <w:r>
        <w:rPr>
          <w:rStyle w:val="CharAttribute5"/>
          <w:rFonts w:eastAsia="Batang"/>
          <w:b w:val="0"/>
          <w:sz w:val="26"/>
          <w:szCs w:val="26"/>
        </w:rPr>
        <w:t xml:space="preserve">. </w:t>
      </w:r>
      <w:r w:rsidR="00DD2AE0" w:rsidRPr="00DD2AE0">
        <w:rPr>
          <w:rStyle w:val="CharAttribute5"/>
          <w:rFonts w:eastAsia="Batang"/>
          <w:b w:val="0"/>
          <w:sz w:val="26"/>
          <w:szCs w:val="26"/>
        </w:rPr>
        <w:t xml:space="preserve">Навески ионообменников приводились в контакт с водными растворами </w:t>
      </w:r>
      <w:r w:rsidR="00DD2AE0" w:rsidRPr="00DD2AE0">
        <w:rPr>
          <w:rStyle w:val="CharAttribute5"/>
          <w:rFonts w:eastAsia="Batang"/>
          <w:b w:val="0"/>
          <w:sz w:val="26"/>
          <w:szCs w:val="26"/>
          <w:lang w:val="en-US"/>
        </w:rPr>
        <w:t>Ba</w:t>
      </w:r>
      <w:r w:rsidR="00DD2AE0" w:rsidRPr="00DD2AE0">
        <w:rPr>
          <w:rStyle w:val="CharAttribute5"/>
          <w:rFonts w:eastAsia="Batang"/>
          <w:b w:val="0"/>
          <w:sz w:val="26"/>
          <w:szCs w:val="26"/>
        </w:rPr>
        <w:t>Cl</w:t>
      </w:r>
      <w:r w:rsidR="00DD2AE0" w:rsidRPr="00DD2AE0">
        <w:rPr>
          <w:rStyle w:val="CharAttribute20"/>
          <w:rFonts w:eastAsia="Batang"/>
          <w:b w:val="0"/>
          <w:sz w:val="26"/>
          <w:szCs w:val="26"/>
        </w:rPr>
        <w:t xml:space="preserve">2 </w:t>
      </w:r>
      <w:r w:rsidR="00DD2AE0" w:rsidRPr="00DD2AE0">
        <w:rPr>
          <w:rStyle w:val="CharAttribute20"/>
          <w:rFonts w:eastAsia="Batang"/>
          <w:b w:val="0"/>
          <w:sz w:val="26"/>
          <w:szCs w:val="26"/>
          <w:vertAlign w:val="baseline"/>
        </w:rPr>
        <w:t>различной концентрации (0,01 н; 0,03 н; 0,1 н;0,15н; 0,2 н).</w:t>
      </w:r>
      <w:r w:rsidR="00DD2AE0" w:rsidRPr="00DD2AE0">
        <w:rPr>
          <w:rStyle w:val="CharAttribute5"/>
          <w:rFonts w:eastAsia="Batang"/>
          <w:b w:val="0"/>
          <w:sz w:val="26"/>
          <w:szCs w:val="26"/>
        </w:rPr>
        <w:t xml:space="preserve"> Объём раствора во всех случаях составлял 50 см</w:t>
      </w:r>
      <w:r w:rsidR="00DD2AE0" w:rsidRPr="00DD2AE0">
        <w:rPr>
          <w:rStyle w:val="CharAttribute21"/>
          <w:rFonts w:eastAsia="Batang"/>
          <w:b w:val="0"/>
          <w:sz w:val="26"/>
          <w:szCs w:val="26"/>
        </w:rPr>
        <w:t>3</w:t>
      </w:r>
      <w:r w:rsidR="00DD2AE0" w:rsidRPr="00DD2AE0">
        <w:rPr>
          <w:rStyle w:val="CharAttribute5"/>
          <w:rFonts w:eastAsia="Batang"/>
          <w:b w:val="0"/>
          <w:sz w:val="26"/>
          <w:szCs w:val="26"/>
        </w:rPr>
        <w:t xml:space="preserve">.  По истечении </w:t>
      </w:r>
      <w:r w:rsidR="00DD2AE0" w:rsidRPr="00DD2AE0">
        <w:rPr>
          <w:b w:val="0"/>
          <w:color w:val="000000"/>
          <w:sz w:val="26"/>
          <w:szCs w:val="26"/>
        </w:rPr>
        <w:t xml:space="preserve">7 суток </w:t>
      </w:r>
      <w:r w:rsidR="00DD2AE0" w:rsidRPr="00DD2AE0">
        <w:rPr>
          <w:rStyle w:val="CharAttribute5"/>
          <w:rFonts w:eastAsia="Batang"/>
          <w:b w:val="0"/>
          <w:sz w:val="26"/>
          <w:szCs w:val="26"/>
        </w:rPr>
        <w:t xml:space="preserve">производилось отделение ионитов от растворов. Далее определялись концентрации ионов </w:t>
      </w:r>
      <w:r w:rsidR="00DD2AE0" w:rsidRPr="00DD2AE0">
        <w:rPr>
          <w:rStyle w:val="CharAttribute5"/>
          <w:rFonts w:eastAsia="Batang"/>
          <w:b w:val="0"/>
          <w:sz w:val="26"/>
          <w:szCs w:val="26"/>
          <w:lang w:val="en-US"/>
        </w:rPr>
        <w:t>Ba</w:t>
      </w:r>
      <w:r w:rsidR="00DD2AE0" w:rsidRPr="00DD2AE0">
        <w:rPr>
          <w:rStyle w:val="CharAttribute21"/>
          <w:rFonts w:eastAsia="Batang"/>
          <w:b w:val="0"/>
          <w:sz w:val="26"/>
          <w:szCs w:val="26"/>
        </w:rPr>
        <w:t xml:space="preserve">2+ </w:t>
      </w:r>
      <w:r w:rsidR="00DD2AE0" w:rsidRPr="00DD2AE0">
        <w:rPr>
          <w:rStyle w:val="CharAttribute5"/>
          <w:rFonts w:eastAsia="Batang"/>
          <w:b w:val="0"/>
          <w:sz w:val="26"/>
          <w:szCs w:val="26"/>
        </w:rPr>
        <w:t>в растворе (</w:t>
      </w:r>
      <w:proofErr w:type="spellStart"/>
      <w:r w:rsidR="00DD2AE0" w:rsidRPr="00DD2AE0">
        <w:rPr>
          <w:rStyle w:val="CharAttribute5"/>
          <w:rFonts w:eastAsia="Batang"/>
          <w:b w:val="0"/>
          <w:sz w:val="26"/>
          <w:szCs w:val="26"/>
        </w:rPr>
        <w:t>трилонометрическим</w:t>
      </w:r>
      <w:proofErr w:type="spellEnd"/>
      <w:r w:rsidR="00DD2AE0" w:rsidRPr="00DD2AE0">
        <w:rPr>
          <w:rStyle w:val="CharAttribute5"/>
          <w:rFonts w:eastAsia="Batang"/>
          <w:b w:val="0"/>
          <w:sz w:val="26"/>
          <w:szCs w:val="26"/>
        </w:rPr>
        <w:t xml:space="preserve"> методом).  </w:t>
      </w:r>
      <w:r w:rsidR="003305B3">
        <w:rPr>
          <w:rStyle w:val="CharAttribute5"/>
          <w:rFonts w:eastAsia="Batang"/>
          <w:b w:val="0"/>
          <w:sz w:val="26"/>
          <w:szCs w:val="26"/>
        </w:rPr>
        <w:t>Результаты приведены в табл</w:t>
      </w:r>
      <w:r w:rsidR="00BB08F1">
        <w:rPr>
          <w:rStyle w:val="CharAttribute5"/>
          <w:rFonts w:eastAsia="Batang"/>
          <w:b w:val="0"/>
          <w:sz w:val="26"/>
          <w:szCs w:val="26"/>
        </w:rPr>
        <w:t>.</w:t>
      </w:r>
      <w:r w:rsidR="003305B3">
        <w:rPr>
          <w:rStyle w:val="CharAttribute5"/>
          <w:rFonts w:eastAsia="Batang"/>
          <w:b w:val="0"/>
          <w:sz w:val="26"/>
          <w:szCs w:val="26"/>
        </w:rPr>
        <w:t xml:space="preserve"> 6  и на рис</w:t>
      </w:r>
      <w:r w:rsidR="00BB08F1">
        <w:rPr>
          <w:rStyle w:val="CharAttribute5"/>
          <w:rFonts w:eastAsia="Batang"/>
          <w:b w:val="0"/>
          <w:sz w:val="26"/>
          <w:szCs w:val="26"/>
        </w:rPr>
        <w:t>.</w:t>
      </w:r>
      <w:r w:rsidR="003305B3">
        <w:rPr>
          <w:rStyle w:val="CharAttribute5"/>
          <w:rFonts w:eastAsia="Batang"/>
          <w:b w:val="0"/>
          <w:sz w:val="26"/>
          <w:szCs w:val="26"/>
        </w:rPr>
        <w:t xml:space="preserve"> 15,16.</w:t>
      </w:r>
    </w:p>
    <w:p w:rsidR="00AD69F3" w:rsidRPr="00C04000" w:rsidRDefault="00AD69F3" w:rsidP="00AD69F3">
      <w:pPr>
        <w:pStyle w:val="a5"/>
        <w:spacing w:line="360" w:lineRule="auto"/>
        <w:ind w:right="113" w:firstLine="720"/>
        <w:jc w:val="left"/>
        <w:rPr>
          <w:rStyle w:val="CharAttribute5"/>
          <w:rFonts w:eastAsia="Batang"/>
          <w:b w:val="0"/>
          <w:sz w:val="26"/>
          <w:szCs w:val="26"/>
        </w:rPr>
      </w:pPr>
    </w:p>
    <w:p w:rsidR="009427BA" w:rsidRPr="00447A59" w:rsidRDefault="000B4E33" w:rsidP="00D93AAC">
      <w:pPr>
        <w:pStyle w:val="a5"/>
        <w:spacing w:line="360" w:lineRule="auto"/>
        <w:ind w:firstLine="720"/>
        <w:rPr>
          <w:color w:val="000000"/>
          <w:sz w:val="26"/>
          <w:szCs w:val="26"/>
        </w:rPr>
      </w:pPr>
      <w:r w:rsidRPr="00447A59">
        <w:rPr>
          <w:color w:val="000000"/>
          <w:sz w:val="26"/>
          <w:szCs w:val="26"/>
        </w:rPr>
        <w:t>2.4</w:t>
      </w:r>
      <w:r w:rsidR="001D2568" w:rsidRPr="00447A59">
        <w:rPr>
          <w:color w:val="000000"/>
          <w:sz w:val="26"/>
          <w:szCs w:val="26"/>
        </w:rPr>
        <w:t xml:space="preserve"> Методика изготовления мембран на основе КФС-ионита</w:t>
      </w:r>
    </w:p>
    <w:p w:rsidR="0081642B" w:rsidRPr="0007630B" w:rsidRDefault="0081642B" w:rsidP="00D93AAC">
      <w:pPr>
        <w:pStyle w:val="a5"/>
        <w:spacing w:line="360" w:lineRule="auto"/>
        <w:ind w:firstLine="720"/>
        <w:rPr>
          <w:color w:val="000000"/>
          <w:szCs w:val="32"/>
        </w:rPr>
      </w:pPr>
    </w:p>
    <w:p w:rsidR="001D2568" w:rsidRDefault="001D2568" w:rsidP="00D93AAC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Исследование ионообменных свойств проводилось на композиционных материалах, которые были изготовлены из КФС-ионита в водородной </w:t>
      </w:r>
      <w:r w:rsidR="00576BDA">
        <w:rPr>
          <w:b w:val="0"/>
          <w:sz w:val="26"/>
          <w:szCs w:val="26"/>
        </w:rPr>
        <w:t>и калиевой</w:t>
      </w:r>
      <w:r>
        <w:rPr>
          <w:b w:val="0"/>
          <w:sz w:val="26"/>
          <w:szCs w:val="26"/>
        </w:rPr>
        <w:t xml:space="preserve"> </w:t>
      </w:r>
      <w:r w:rsidR="00576BDA">
        <w:rPr>
          <w:b w:val="0"/>
          <w:sz w:val="26"/>
          <w:szCs w:val="26"/>
        </w:rPr>
        <w:t>формах</w:t>
      </w:r>
      <w:r w:rsidR="00A76924">
        <w:rPr>
          <w:b w:val="0"/>
          <w:sz w:val="26"/>
          <w:szCs w:val="26"/>
        </w:rPr>
        <w:t xml:space="preserve"> (далее </w:t>
      </w:r>
      <w:r w:rsidR="00A76924">
        <w:rPr>
          <w:b w:val="0"/>
          <w:sz w:val="26"/>
          <w:szCs w:val="26"/>
          <w:lang w:val="en-US"/>
        </w:rPr>
        <w:t>H</w:t>
      </w:r>
      <w:r w:rsidR="00A76924" w:rsidRPr="00A76924">
        <w:rPr>
          <w:b w:val="0"/>
          <w:sz w:val="26"/>
          <w:szCs w:val="26"/>
        </w:rPr>
        <w:t>-</w:t>
      </w:r>
      <w:r w:rsidR="00A76924">
        <w:rPr>
          <w:b w:val="0"/>
          <w:sz w:val="26"/>
          <w:szCs w:val="26"/>
        </w:rPr>
        <w:t>форма и К</w:t>
      </w:r>
      <w:r w:rsidR="00A76924" w:rsidRPr="00A76924">
        <w:rPr>
          <w:b w:val="0"/>
          <w:sz w:val="26"/>
          <w:szCs w:val="26"/>
        </w:rPr>
        <w:t>-</w:t>
      </w:r>
      <w:r w:rsidR="00A76924">
        <w:rPr>
          <w:b w:val="0"/>
          <w:sz w:val="26"/>
          <w:szCs w:val="26"/>
        </w:rPr>
        <w:t>форма)</w:t>
      </w:r>
      <w:r w:rsidR="00576BDA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и инертного связующего - </w:t>
      </w:r>
      <w:proofErr w:type="spellStart"/>
      <w:r>
        <w:rPr>
          <w:b w:val="0"/>
          <w:sz w:val="26"/>
          <w:szCs w:val="26"/>
        </w:rPr>
        <w:t>фторполимера</w:t>
      </w:r>
      <w:proofErr w:type="spellEnd"/>
      <w:r>
        <w:rPr>
          <w:b w:val="0"/>
          <w:sz w:val="26"/>
          <w:szCs w:val="26"/>
        </w:rPr>
        <w:t xml:space="preserve"> Ф-26. </w:t>
      </w:r>
    </w:p>
    <w:p w:rsidR="001D2568" w:rsidRDefault="001D2568" w:rsidP="00D93AAC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Образец неорганического ионита измельчали в ступке и просеивали через сито с размером отверстий 0,125 мм.  Навеску порошка ионита, необходимую для изготовления мембран, взвешивали на технических весах</w:t>
      </w:r>
      <w:r w:rsidR="00A25363">
        <w:rPr>
          <w:b w:val="0"/>
          <w:sz w:val="26"/>
          <w:szCs w:val="26"/>
        </w:rPr>
        <w:t xml:space="preserve"> </w:t>
      </w:r>
      <w:r w:rsidR="00A25363">
        <w:rPr>
          <w:b w:val="0"/>
          <w:sz w:val="26"/>
          <w:szCs w:val="26"/>
          <w:lang w:val="en-US"/>
        </w:rPr>
        <w:t>TYP</w:t>
      </w:r>
      <w:r w:rsidR="00A25363" w:rsidRPr="00A25363">
        <w:rPr>
          <w:b w:val="0"/>
          <w:sz w:val="26"/>
          <w:szCs w:val="26"/>
        </w:rPr>
        <w:t xml:space="preserve"> </w:t>
      </w:r>
      <w:r w:rsidR="00A25363">
        <w:rPr>
          <w:b w:val="0"/>
          <w:sz w:val="26"/>
          <w:szCs w:val="26"/>
          <w:lang w:val="en-US"/>
        </w:rPr>
        <w:t>WA</w:t>
      </w:r>
      <w:r w:rsidR="00A25363" w:rsidRPr="00A25363">
        <w:rPr>
          <w:b w:val="0"/>
          <w:sz w:val="26"/>
          <w:szCs w:val="26"/>
        </w:rPr>
        <w:t>-33</w:t>
      </w:r>
      <w:r>
        <w:rPr>
          <w:b w:val="0"/>
          <w:sz w:val="26"/>
          <w:szCs w:val="26"/>
        </w:rPr>
        <w:t xml:space="preserve">. Необходимое количество связующего (Ф-26) растворяли в ацетоне при постоянном перемешивании и нагреве. Затем к полученной смеси была добавлена навеска ионита. Смесь тщательно перемешивали стеклянной палочкой при нагреве для достижения гомогенизации. Полученную таким образом массу выливали на стеклянную поверхность и оставляли на несколько часов сохнуть. Мембрана в конечном результате имеет белый цвет. </w:t>
      </w:r>
    </w:p>
    <w:p w:rsidR="001D2568" w:rsidRPr="00725E12" w:rsidRDefault="001D2568" w:rsidP="00D93AAC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ходе исследований были созданы мембраны с различным содержанием </w:t>
      </w:r>
      <w:proofErr w:type="spellStart"/>
      <w:r>
        <w:rPr>
          <w:b w:val="0"/>
          <w:sz w:val="26"/>
          <w:szCs w:val="26"/>
        </w:rPr>
        <w:t>кремнефосфорносурьмяного</w:t>
      </w:r>
      <w:proofErr w:type="spellEnd"/>
      <w:r>
        <w:rPr>
          <w:b w:val="0"/>
          <w:sz w:val="26"/>
          <w:szCs w:val="26"/>
        </w:rPr>
        <w:t xml:space="preserve"> катионита</w:t>
      </w:r>
      <w:r w:rsidR="00A25363">
        <w:rPr>
          <w:b w:val="0"/>
          <w:sz w:val="26"/>
          <w:szCs w:val="26"/>
        </w:rPr>
        <w:t>:</w:t>
      </w:r>
      <w:r>
        <w:rPr>
          <w:b w:val="0"/>
          <w:sz w:val="26"/>
          <w:szCs w:val="26"/>
        </w:rPr>
        <w:t xml:space="preserve"> 30,40,50 и 70</w:t>
      </w:r>
      <w:r w:rsidRPr="00E420E6">
        <w:rPr>
          <w:b w:val="0"/>
          <w:sz w:val="26"/>
          <w:szCs w:val="26"/>
        </w:rPr>
        <w:t>%</w:t>
      </w:r>
      <w:r w:rsidR="008E56B1">
        <w:rPr>
          <w:b w:val="0"/>
          <w:sz w:val="26"/>
          <w:szCs w:val="26"/>
        </w:rPr>
        <w:t xml:space="preserve">, далее </w:t>
      </w:r>
      <w:r w:rsidR="008E56B1">
        <w:rPr>
          <w:b w:val="0"/>
          <w:sz w:val="26"/>
          <w:szCs w:val="26"/>
          <w:lang w:val="en-US"/>
        </w:rPr>
        <w:t>M</w:t>
      </w:r>
      <w:r w:rsidR="009205EE">
        <w:rPr>
          <w:b w:val="0"/>
          <w:sz w:val="26"/>
          <w:szCs w:val="26"/>
        </w:rPr>
        <w:t>-</w:t>
      </w:r>
      <w:r w:rsidR="008E56B1" w:rsidRPr="008E56B1">
        <w:rPr>
          <w:b w:val="0"/>
          <w:sz w:val="26"/>
          <w:szCs w:val="26"/>
        </w:rPr>
        <w:t>30</w:t>
      </w:r>
      <w:r w:rsidR="008E56B1">
        <w:rPr>
          <w:b w:val="0"/>
          <w:sz w:val="26"/>
          <w:szCs w:val="26"/>
        </w:rPr>
        <w:t>,</w:t>
      </w:r>
      <w:r w:rsidR="008E56B1" w:rsidRPr="008E56B1">
        <w:rPr>
          <w:b w:val="0"/>
          <w:sz w:val="26"/>
          <w:szCs w:val="26"/>
        </w:rPr>
        <w:t xml:space="preserve"> </w:t>
      </w:r>
      <w:r w:rsidR="008E56B1">
        <w:rPr>
          <w:b w:val="0"/>
          <w:sz w:val="26"/>
          <w:szCs w:val="26"/>
          <w:lang w:val="en-US"/>
        </w:rPr>
        <w:t>M</w:t>
      </w:r>
      <w:r w:rsidR="009205EE">
        <w:rPr>
          <w:b w:val="0"/>
          <w:sz w:val="26"/>
          <w:szCs w:val="26"/>
        </w:rPr>
        <w:t>-</w:t>
      </w:r>
      <w:r w:rsidR="008E56B1" w:rsidRPr="008E56B1">
        <w:rPr>
          <w:b w:val="0"/>
          <w:sz w:val="26"/>
          <w:szCs w:val="26"/>
        </w:rPr>
        <w:t>40</w:t>
      </w:r>
      <w:r w:rsidR="008E56B1">
        <w:rPr>
          <w:b w:val="0"/>
          <w:sz w:val="26"/>
          <w:szCs w:val="26"/>
        </w:rPr>
        <w:t>, М</w:t>
      </w:r>
      <w:r w:rsidR="009205EE">
        <w:rPr>
          <w:b w:val="0"/>
          <w:sz w:val="26"/>
          <w:szCs w:val="26"/>
        </w:rPr>
        <w:t>-</w:t>
      </w:r>
      <w:r w:rsidR="008E56B1">
        <w:rPr>
          <w:b w:val="0"/>
          <w:sz w:val="26"/>
          <w:szCs w:val="26"/>
        </w:rPr>
        <w:t xml:space="preserve">50 и </w:t>
      </w:r>
      <w:r w:rsidR="008E56B1">
        <w:rPr>
          <w:b w:val="0"/>
          <w:sz w:val="26"/>
          <w:szCs w:val="26"/>
          <w:lang w:val="en-US"/>
        </w:rPr>
        <w:t>M</w:t>
      </w:r>
      <w:r w:rsidR="009205EE">
        <w:rPr>
          <w:b w:val="0"/>
          <w:sz w:val="26"/>
          <w:szCs w:val="26"/>
        </w:rPr>
        <w:t>-</w:t>
      </w:r>
      <w:r w:rsidR="008E56B1" w:rsidRPr="008E56B1">
        <w:rPr>
          <w:b w:val="0"/>
          <w:sz w:val="26"/>
          <w:szCs w:val="26"/>
        </w:rPr>
        <w:lastRenderedPageBreak/>
        <w:t xml:space="preserve">70 </w:t>
      </w:r>
      <w:r w:rsidR="008E56B1">
        <w:rPr>
          <w:b w:val="0"/>
          <w:sz w:val="26"/>
          <w:szCs w:val="26"/>
        </w:rPr>
        <w:t xml:space="preserve">соответственно. </w:t>
      </w:r>
      <w:r>
        <w:rPr>
          <w:b w:val="0"/>
          <w:sz w:val="26"/>
          <w:szCs w:val="26"/>
        </w:rPr>
        <w:t>Для изучения ионообменных свойств мембран вырезали из них участки 0,5</w:t>
      </w:r>
      <w:r>
        <w:rPr>
          <w:b w:val="0"/>
          <w:sz w:val="26"/>
          <w:szCs w:val="26"/>
          <w:lang w:val="en-US"/>
        </w:rPr>
        <w:t>x</w:t>
      </w:r>
      <w:r>
        <w:rPr>
          <w:b w:val="0"/>
          <w:sz w:val="26"/>
          <w:szCs w:val="26"/>
        </w:rPr>
        <w:t xml:space="preserve">0.5см. </w:t>
      </w:r>
    </w:p>
    <w:p w:rsidR="00AD69F3" w:rsidRPr="00C04000" w:rsidRDefault="00AD69F3" w:rsidP="00D93AAC">
      <w:pPr>
        <w:pStyle w:val="a5"/>
        <w:spacing w:line="360" w:lineRule="auto"/>
        <w:jc w:val="left"/>
        <w:rPr>
          <w:b w:val="0"/>
          <w:sz w:val="26"/>
          <w:szCs w:val="26"/>
        </w:rPr>
      </w:pPr>
    </w:p>
    <w:p w:rsidR="008503D7" w:rsidRDefault="000B4E33" w:rsidP="008503D7">
      <w:pPr>
        <w:pStyle w:val="ParaAttribute8"/>
        <w:spacing w:line="360" w:lineRule="auto"/>
        <w:ind w:firstLine="720"/>
        <w:jc w:val="center"/>
        <w:rPr>
          <w:b/>
          <w:color w:val="000000"/>
          <w:sz w:val="26"/>
          <w:szCs w:val="26"/>
        </w:rPr>
      </w:pPr>
      <w:r w:rsidRPr="00447A59">
        <w:rPr>
          <w:b/>
          <w:sz w:val="26"/>
          <w:szCs w:val="26"/>
        </w:rPr>
        <w:t>2.5</w:t>
      </w:r>
      <w:r w:rsidR="001D2568" w:rsidRPr="00447A59">
        <w:rPr>
          <w:b/>
          <w:sz w:val="26"/>
          <w:szCs w:val="26"/>
        </w:rPr>
        <w:t xml:space="preserve">  </w:t>
      </w:r>
      <w:r w:rsidR="00AD69F3" w:rsidRPr="00447A59">
        <w:rPr>
          <w:b/>
          <w:color w:val="000000"/>
          <w:sz w:val="26"/>
          <w:szCs w:val="26"/>
        </w:rPr>
        <w:t xml:space="preserve">Методика исследования </w:t>
      </w:r>
      <w:r w:rsidR="00D4156D">
        <w:rPr>
          <w:b/>
          <w:color w:val="000000"/>
          <w:sz w:val="26"/>
          <w:szCs w:val="26"/>
        </w:rPr>
        <w:t xml:space="preserve">ионного обмена на </w:t>
      </w:r>
      <w:r w:rsidR="00AD69F3" w:rsidRPr="00447A59">
        <w:rPr>
          <w:b/>
          <w:color w:val="000000"/>
          <w:sz w:val="26"/>
          <w:szCs w:val="26"/>
        </w:rPr>
        <w:t>мембран</w:t>
      </w:r>
      <w:r w:rsidR="00D4156D">
        <w:rPr>
          <w:b/>
          <w:color w:val="000000"/>
          <w:sz w:val="26"/>
          <w:szCs w:val="26"/>
        </w:rPr>
        <w:t>ах</w:t>
      </w:r>
      <w:r w:rsidR="00AD69F3" w:rsidRPr="00447A59">
        <w:rPr>
          <w:b/>
          <w:color w:val="000000"/>
          <w:sz w:val="26"/>
          <w:szCs w:val="26"/>
        </w:rPr>
        <w:t xml:space="preserve"> </w:t>
      </w:r>
    </w:p>
    <w:p w:rsidR="00126703" w:rsidRDefault="00126703" w:rsidP="008503D7">
      <w:pPr>
        <w:pStyle w:val="ParaAttribute8"/>
        <w:spacing w:line="360" w:lineRule="auto"/>
        <w:ind w:firstLine="720"/>
        <w:jc w:val="center"/>
        <w:rPr>
          <w:b/>
          <w:color w:val="000000"/>
          <w:sz w:val="26"/>
          <w:szCs w:val="26"/>
        </w:rPr>
      </w:pPr>
    </w:p>
    <w:p w:rsidR="008503D7" w:rsidRDefault="008503D7" w:rsidP="008503D7">
      <w:pPr>
        <w:pStyle w:val="ParaAttribute8"/>
        <w:spacing w:line="360" w:lineRule="auto"/>
        <w:ind w:firstLine="72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2.5.1   Методика исследования кинетики</w:t>
      </w:r>
      <w:r w:rsidR="00D4156D">
        <w:rPr>
          <w:b/>
          <w:color w:val="000000"/>
          <w:sz w:val="26"/>
          <w:szCs w:val="26"/>
        </w:rPr>
        <w:t xml:space="preserve"> </w:t>
      </w:r>
      <w:r w:rsidR="00D4156D" w:rsidRPr="000F0750">
        <w:rPr>
          <w:b/>
          <w:color w:val="000000"/>
          <w:sz w:val="26"/>
          <w:szCs w:val="26"/>
        </w:rPr>
        <w:t xml:space="preserve">ионного обмена </w:t>
      </w:r>
      <w:r w:rsidR="00D4156D">
        <w:rPr>
          <w:b/>
          <w:color w:val="000000"/>
          <w:sz w:val="26"/>
          <w:szCs w:val="26"/>
        </w:rPr>
        <w:t>на</w:t>
      </w:r>
      <w:r>
        <w:rPr>
          <w:b/>
          <w:color w:val="000000"/>
          <w:sz w:val="26"/>
          <w:szCs w:val="26"/>
        </w:rPr>
        <w:t xml:space="preserve"> мембран</w:t>
      </w:r>
      <w:r w:rsidR="00D4156D">
        <w:rPr>
          <w:b/>
          <w:color w:val="000000"/>
          <w:sz w:val="26"/>
          <w:szCs w:val="26"/>
        </w:rPr>
        <w:t>ах</w:t>
      </w:r>
      <w:r>
        <w:rPr>
          <w:b/>
          <w:color w:val="000000"/>
          <w:sz w:val="26"/>
          <w:szCs w:val="26"/>
        </w:rPr>
        <w:t xml:space="preserve">  </w:t>
      </w:r>
    </w:p>
    <w:p w:rsidR="008503D7" w:rsidRDefault="008503D7" w:rsidP="008503D7">
      <w:pPr>
        <w:pStyle w:val="ParaAttribute8"/>
        <w:spacing w:line="360" w:lineRule="auto"/>
        <w:ind w:firstLine="720"/>
        <w:jc w:val="center"/>
        <w:rPr>
          <w:b/>
          <w:color w:val="000000"/>
          <w:sz w:val="26"/>
          <w:szCs w:val="26"/>
        </w:rPr>
      </w:pPr>
    </w:p>
    <w:p w:rsidR="008503D7" w:rsidRPr="008503D7" w:rsidRDefault="008503D7" w:rsidP="008503D7">
      <w:pPr>
        <w:pStyle w:val="a5"/>
        <w:spacing w:line="360" w:lineRule="auto"/>
        <w:ind w:firstLine="720"/>
        <w:rPr>
          <w:i/>
          <w:color w:val="000000"/>
          <w:sz w:val="26"/>
          <w:szCs w:val="26"/>
        </w:rPr>
      </w:pPr>
      <w:r w:rsidRPr="008503D7">
        <w:rPr>
          <w:i/>
          <w:color w:val="000000"/>
          <w:sz w:val="26"/>
          <w:szCs w:val="26"/>
        </w:rPr>
        <w:t xml:space="preserve">Обмен на ионы </w:t>
      </w:r>
      <w:r w:rsidRPr="008503D7">
        <w:rPr>
          <w:i/>
          <w:color w:val="000000"/>
          <w:sz w:val="26"/>
          <w:szCs w:val="26"/>
          <w:lang w:val="en-US"/>
        </w:rPr>
        <w:t>Ba</w:t>
      </w:r>
      <w:r w:rsidRPr="008503D7">
        <w:rPr>
          <w:i/>
          <w:color w:val="000000"/>
          <w:sz w:val="26"/>
          <w:szCs w:val="26"/>
          <w:vertAlign w:val="superscript"/>
        </w:rPr>
        <w:t>2+</w:t>
      </w:r>
    </w:p>
    <w:p w:rsidR="008503D7" w:rsidRDefault="008503D7" w:rsidP="008503D7">
      <w:pPr>
        <w:pStyle w:val="ParaAttribute8"/>
        <w:spacing w:line="360" w:lineRule="auto"/>
        <w:ind w:firstLine="720"/>
        <w:rPr>
          <w:rStyle w:val="CharAttribute5"/>
          <w:rFonts w:eastAsia="Batang"/>
          <w:sz w:val="26"/>
          <w:szCs w:val="26"/>
        </w:rPr>
      </w:pPr>
      <w:r w:rsidRPr="006A4F4E">
        <w:rPr>
          <w:rStyle w:val="CharAttribute5"/>
          <w:rFonts w:eastAsia="Batang"/>
          <w:sz w:val="26"/>
          <w:szCs w:val="26"/>
        </w:rPr>
        <w:t xml:space="preserve">Эксперименты проводились в статических условиях. Масса навесок </w:t>
      </w:r>
      <w:r>
        <w:rPr>
          <w:rStyle w:val="CharAttribute5"/>
          <w:rFonts w:eastAsia="Batang"/>
          <w:sz w:val="26"/>
          <w:szCs w:val="26"/>
        </w:rPr>
        <w:t xml:space="preserve">мембран ы </w:t>
      </w:r>
      <w:r w:rsidRPr="006A4F4E">
        <w:rPr>
          <w:rStyle w:val="CharAttribute5"/>
          <w:rFonts w:eastAsia="Batang"/>
          <w:sz w:val="26"/>
          <w:szCs w:val="26"/>
        </w:rPr>
        <w:t>составляла</w:t>
      </w:r>
      <w:r>
        <w:rPr>
          <w:rStyle w:val="CharAttribute5"/>
          <w:rFonts w:eastAsia="Batang"/>
          <w:sz w:val="26"/>
          <w:szCs w:val="26"/>
        </w:rPr>
        <w:t xml:space="preserve"> 1,667 </w:t>
      </w:r>
      <m:oMath>
        <m:r>
          <w:rPr>
            <w:rStyle w:val="CharAttribute5"/>
            <w:rFonts w:ascii="Cambria Math" w:eastAsia="Batang"/>
            <w:sz w:val="26"/>
            <w:szCs w:val="26"/>
          </w:rPr>
          <m:t>±</m:t>
        </m:r>
      </m:oMath>
      <w:r w:rsidRPr="007E7F85">
        <w:rPr>
          <w:rStyle w:val="CharAttribute5"/>
          <w:rFonts w:eastAsia="Batang"/>
          <w:sz w:val="26"/>
          <w:szCs w:val="26"/>
        </w:rPr>
        <w:t>0,0005</w:t>
      </w:r>
      <w:r w:rsidRPr="00F03327">
        <w:rPr>
          <w:rStyle w:val="CharAttribute5"/>
          <w:rFonts w:eastAsia="Batang"/>
          <w:sz w:val="26"/>
          <w:szCs w:val="26"/>
        </w:rPr>
        <w:t xml:space="preserve"> </w:t>
      </w:r>
      <w:r>
        <w:rPr>
          <w:rStyle w:val="CharAttribute5"/>
          <w:rFonts w:eastAsia="Batang"/>
          <w:sz w:val="26"/>
          <w:szCs w:val="26"/>
        </w:rPr>
        <w:t>г</w:t>
      </w:r>
      <w:r w:rsidRPr="00F03327">
        <w:rPr>
          <w:rStyle w:val="CharAttribute5"/>
          <w:rFonts w:eastAsia="Batang"/>
          <w:sz w:val="26"/>
          <w:szCs w:val="26"/>
        </w:rPr>
        <w:t xml:space="preserve"> (</w:t>
      </w:r>
      <w:r>
        <w:rPr>
          <w:rStyle w:val="CharAttribute5"/>
          <w:rFonts w:eastAsia="Batang"/>
          <w:sz w:val="26"/>
          <w:szCs w:val="26"/>
        </w:rPr>
        <w:t>М-30)</w:t>
      </w:r>
      <w:r w:rsidRPr="00F03327">
        <w:rPr>
          <w:rStyle w:val="CharAttribute5"/>
          <w:rFonts w:eastAsia="Batang"/>
          <w:sz w:val="26"/>
          <w:szCs w:val="26"/>
        </w:rPr>
        <w:t>;</w:t>
      </w:r>
      <w:r>
        <w:rPr>
          <w:rStyle w:val="CharAttribute5"/>
          <w:rFonts w:eastAsia="Batang"/>
          <w:sz w:val="26"/>
          <w:szCs w:val="26"/>
        </w:rPr>
        <w:t xml:space="preserve"> 1,25</w:t>
      </w:r>
      <m:oMath>
        <m:r>
          <w:rPr>
            <w:rStyle w:val="CharAttribute5"/>
            <w:rFonts w:ascii="Cambria Math" w:eastAsia="Batang"/>
            <w:sz w:val="26"/>
            <w:szCs w:val="26"/>
          </w:rPr>
          <m:t>±</m:t>
        </m:r>
      </m:oMath>
      <w:r w:rsidRPr="007E7F85">
        <w:rPr>
          <w:rStyle w:val="CharAttribute5"/>
          <w:rFonts w:eastAsia="Batang"/>
          <w:sz w:val="26"/>
          <w:szCs w:val="26"/>
        </w:rPr>
        <w:t>0,0005</w:t>
      </w:r>
      <w:r>
        <w:rPr>
          <w:rStyle w:val="CharAttribute5"/>
          <w:rFonts w:eastAsia="Batang"/>
          <w:sz w:val="26"/>
          <w:szCs w:val="26"/>
        </w:rPr>
        <w:t xml:space="preserve"> г (М-40)</w:t>
      </w:r>
      <w:r w:rsidRPr="00F03327">
        <w:rPr>
          <w:rStyle w:val="CharAttribute5"/>
          <w:rFonts w:eastAsia="Batang"/>
          <w:sz w:val="26"/>
          <w:szCs w:val="26"/>
        </w:rPr>
        <w:t>;</w:t>
      </w:r>
      <w:r>
        <w:rPr>
          <w:rStyle w:val="CharAttribute5"/>
          <w:rFonts w:eastAsia="Batang"/>
          <w:sz w:val="26"/>
          <w:szCs w:val="26"/>
        </w:rPr>
        <w:t xml:space="preserve"> 1</w:t>
      </w:r>
      <m:oMath>
        <m:r>
          <w:rPr>
            <w:rStyle w:val="CharAttribute5"/>
            <w:rFonts w:ascii="Cambria Math" w:eastAsia="Batang"/>
            <w:sz w:val="26"/>
            <w:szCs w:val="26"/>
          </w:rPr>
          <m:t>±</m:t>
        </m:r>
      </m:oMath>
      <w:r w:rsidRPr="007E7F85">
        <w:rPr>
          <w:rStyle w:val="CharAttribute5"/>
          <w:rFonts w:eastAsia="Batang"/>
          <w:sz w:val="26"/>
          <w:szCs w:val="26"/>
        </w:rPr>
        <w:t>0,0005</w:t>
      </w:r>
      <w:r>
        <w:rPr>
          <w:rStyle w:val="CharAttribute5"/>
          <w:rFonts w:eastAsia="Batang"/>
          <w:sz w:val="26"/>
          <w:szCs w:val="26"/>
        </w:rPr>
        <w:t xml:space="preserve"> г (М-50)</w:t>
      </w:r>
      <w:r w:rsidRPr="00205BFF">
        <w:rPr>
          <w:rStyle w:val="CharAttribute5"/>
          <w:rFonts w:eastAsia="Batang"/>
          <w:sz w:val="26"/>
          <w:szCs w:val="26"/>
        </w:rPr>
        <w:t>; 0</w:t>
      </w:r>
      <w:r>
        <w:rPr>
          <w:rStyle w:val="CharAttribute5"/>
          <w:rFonts w:eastAsia="Batang"/>
          <w:sz w:val="26"/>
          <w:szCs w:val="26"/>
        </w:rPr>
        <w:t>,85</w:t>
      </w:r>
      <m:oMath>
        <m:r>
          <w:rPr>
            <w:rStyle w:val="CharAttribute5"/>
            <w:rFonts w:ascii="Cambria Math" w:eastAsia="Batang"/>
            <w:sz w:val="26"/>
            <w:szCs w:val="26"/>
          </w:rPr>
          <m:t>±</m:t>
        </m:r>
      </m:oMath>
      <w:r w:rsidRPr="007E7F85">
        <w:rPr>
          <w:rStyle w:val="CharAttribute5"/>
          <w:rFonts w:eastAsia="Batang"/>
          <w:sz w:val="26"/>
          <w:szCs w:val="26"/>
        </w:rPr>
        <w:t>0,0005</w:t>
      </w:r>
      <w:r>
        <w:rPr>
          <w:rStyle w:val="CharAttribute5"/>
          <w:rFonts w:eastAsia="Batang"/>
          <w:sz w:val="26"/>
          <w:szCs w:val="26"/>
        </w:rPr>
        <w:t xml:space="preserve"> г (М-70). </w:t>
      </w:r>
      <w:r w:rsidRPr="007E7F85">
        <w:rPr>
          <w:rStyle w:val="CharAttribute5"/>
          <w:rFonts w:eastAsia="Batang"/>
          <w:sz w:val="26"/>
          <w:szCs w:val="26"/>
        </w:rPr>
        <w:t>Измерения массы вещества проводились на весах ВЛР-200.</w:t>
      </w:r>
      <w:r>
        <w:rPr>
          <w:rStyle w:val="CharAttribute5"/>
          <w:rFonts w:eastAsia="Batang"/>
          <w:sz w:val="26"/>
          <w:szCs w:val="26"/>
        </w:rPr>
        <w:t xml:space="preserve"> </w:t>
      </w:r>
      <w:r w:rsidRPr="006A4F4E">
        <w:rPr>
          <w:rStyle w:val="CharAttribute5"/>
          <w:rFonts w:eastAsia="Batang"/>
          <w:sz w:val="26"/>
          <w:szCs w:val="26"/>
        </w:rPr>
        <w:t xml:space="preserve">Навески ионообменников приводились в контакт с водным раствором </w:t>
      </w:r>
      <w:r w:rsidRPr="006A4F4E">
        <w:rPr>
          <w:rStyle w:val="CharAttribute5"/>
          <w:rFonts w:eastAsia="Batang"/>
          <w:sz w:val="26"/>
          <w:szCs w:val="26"/>
          <w:lang w:val="en-US"/>
        </w:rPr>
        <w:t>Ba</w:t>
      </w:r>
      <w:r w:rsidRPr="006A4F4E">
        <w:rPr>
          <w:rStyle w:val="CharAttribute5"/>
          <w:rFonts w:eastAsia="Batang"/>
          <w:sz w:val="26"/>
          <w:szCs w:val="26"/>
        </w:rPr>
        <w:t>Cl</w:t>
      </w:r>
      <w:r w:rsidRPr="006A4F4E">
        <w:rPr>
          <w:rStyle w:val="CharAttribute20"/>
          <w:rFonts w:eastAsia="Batang"/>
          <w:sz w:val="26"/>
          <w:szCs w:val="26"/>
        </w:rPr>
        <w:t>2</w:t>
      </w:r>
      <w:r w:rsidRPr="006A4F4E">
        <w:rPr>
          <w:rStyle w:val="CharAttribute5"/>
          <w:rFonts w:eastAsia="Batang"/>
          <w:sz w:val="26"/>
          <w:szCs w:val="26"/>
        </w:rPr>
        <w:t>; объём раствора во всех случаях составлял 50 см</w:t>
      </w:r>
      <w:r w:rsidRPr="006A4F4E">
        <w:rPr>
          <w:rStyle w:val="CharAttribute21"/>
          <w:rFonts w:eastAsia="Batang"/>
          <w:sz w:val="26"/>
          <w:szCs w:val="26"/>
        </w:rPr>
        <w:t>3</w:t>
      </w:r>
      <w:r w:rsidRPr="006A4F4E">
        <w:rPr>
          <w:rStyle w:val="CharAttribute5"/>
          <w:rFonts w:eastAsia="Batang"/>
          <w:sz w:val="26"/>
          <w:szCs w:val="26"/>
        </w:rPr>
        <w:t xml:space="preserve">, концентрация ~0,1 </w:t>
      </w:r>
      <w:proofErr w:type="spellStart"/>
      <w:r w:rsidRPr="006A4F4E">
        <w:rPr>
          <w:rStyle w:val="CharAttribute5"/>
          <w:rFonts w:eastAsia="Batang"/>
          <w:sz w:val="26"/>
          <w:szCs w:val="26"/>
        </w:rPr>
        <w:t>мэкв</w:t>
      </w:r>
      <w:proofErr w:type="spellEnd"/>
      <w:r w:rsidRPr="006A4F4E">
        <w:rPr>
          <w:rStyle w:val="CharAttribute5"/>
          <w:rFonts w:eastAsia="Batang"/>
          <w:sz w:val="26"/>
          <w:szCs w:val="26"/>
        </w:rPr>
        <w:t>*см</w:t>
      </w:r>
      <w:r w:rsidRPr="006A4F4E">
        <w:rPr>
          <w:rStyle w:val="CharAttribute21"/>
          <w:rFonts w:eastAsia="Batang"/>
          <w:sz w:val="26"/>
          <w:szCs w:val="26"/>
        </w:rPr>
        <w:t>-3</w:t>
      </w:r>
      <w:r w:rsidRPr="006A4F4E">
        <w:rPr>
          <w:rStyle w:val="CharAttribute5"/>
          <w:rFonts w:eastAsia="Batang"/>
          <w:sz w:val="26"/>
          <w:szCs w:val="26"/>
        </w:rPr>
        <w:t xml:space="preserve">. По истечении определённого времени производилось отделение ионита от раствора. Контрольные промежутки времени составляли 0,5 часа, 1 час, 3 часа, 1 сутки, 2 суток, 7 суток и 14 суток. Далее определялись концентрации ионов </w:t>
      </w:r>
      <w:r w:rsidRPr="006A4F4E">
        <w:rPr>
          <w:rStyle w:val="CharAttribute5"/>
          <w:rFonts w:eastAsia="Batang"/>
          <w:sz w:val="26"/>
          <w:szCs w:val="26"/>
          <w:lang w:val="en-US"/>
        </w:rPr>
        <w:t>Ba</w:t>
      </w:r>
      <w:r w:rsidRPr="006A4F4E">
        <w:rPr>
          <w:rStyle w:val="CharAttribute21"/>
          <w:rFonts w:eastAsia="Batang"/>
          <w:sz w:val="26"/>
          <w:szCs w:val="26"/>
        </w:rPr>
        <w:t xml:space="preserve">2+ </w:t>
      </w:r>
      <w:r w:rsidRPr="006A4F4E">
        <w:rPr>
          <w:rStyle w:val="CharAttribute5"/>
          <w:rFonts w:eastAsia="Batang"/>
          <w:sz w:val="26"/>
          <w:szCs w:val="26"/>
        </w:rPr>
        <w:t>в растворе (</w:t>
      </w:r>
      <w:proofErr w:type="spellStart"/>
      <w:r w:rsidRPr="006A4F4E">
        <w:rPr>
          <w:rStyle w:val="CharAttribute5"/>
          <w:rFonts w:eastAsia="Batang"/>
          <w:sz w:val="26"/>
          <w:szCs w:val="26"/>
        </w:rPr>
        <w:t>трилонометрическим</w:t>
      </w:r>
      <w:proofErr w:type="spellEnd"/>
      <w:r w:rsidRPr="006A4F4E">
        <w:rPr>
          <w:rStyle w:val="CharAttribute5"/>
          <w:rFonts w:eastAsia="Batang"/>
          <w:sz w:val="26"/>
          <w:szCs w:val="26"/>
        </w:rPr>
        <w:t xml:space="preserve"> методом).</w:t>
      </w:r>
      <w:r w:rsidR="00BA0ECD">
        <w:rPr>
          <w:rStyle w:val="CharAttribute5"/>
          <w:rFonts w:eastAsia="Batang"/>
          <w:sz w:val="26"/>
          <w:szCs w:val="26"/>
        </w:rPr>
        <w:t xml:space="preserve"> </w:t>
      </w:r>
    </w:p>
    <w:p w:rsidR="00BA0ECD" w:rsidRPr="008503D7" w:rsidRDefault="00BA0ECD" w:rsidP="008503D7">
      <w:pPr>
        <w:pStyle w:val="ParaAttribute8"/>
        <w:spacing w:line="360" w:lineRule="auto"/>
        <w:ind w:firstLine="720"/>
        <w:rPr>
          <w:color w:val="000000"/>
          <w:sz w:val="26"/>
          <w:szCs w:val="26"/>
        </w:rPr>
      </w:pPr>
      <w:r w:rsidRPr="00BA0ECD">
        <w:rPr>
          <w:sz w:val="26"/>
          <w:szCs w:val="26"/>
        </w:rPr>
        <w:t>Обменная ёмкость, коэффициент распределения и степень обмена рассчитывались по формулам</w:t>
      </w:r>
      <w:r>
        <w:rPr>
          <w:sz w:val="26"/>
          <w:szCs w:val="26"/>
        </w:rPr>
        <w:t>, описанны</w:t>
      </w:r>
      <w:r w:rsidRPr="00BA0ECD">
        <w:rPr>
          <w:sz w:val="26"/>
          <w:szCs w:val="26"/>
        </w:rPr>
        <w:t>м</w:t>
      </w:r>
      <w:r>
        <w:rPr>
          <w:sz w:val="26"/>
          <w:szCs w:val="26"/>
        </w:rPr>
        <w:t xml:space="preserve"> в разделе 2.2</w:t>
      </w:r>
      <w:r w:rsidRPr="00BA0ECD">
        <w:rPr>
          <w:sz w:val="26"/>
          <w:szCs w:val="26"/>
        </w:rPr>
        <w:t>.</w:t>
      </w:r>
      <w:r>
        <w:rPr>
          <w:sz w:val="26"/>
          <w:szCs w:val="26"/>
        </w:rPr>
        <w:t xml:space="preserve">  Полученные результаты приведены </w:t>
      </w:r>
      <w:r w:rsidRPr="00312F16">
        <w:rPr>
          <w:sz w:val="26"/>
          <w:szCs w:val="26"/>
        </w:rPr>
        <w:t>в табл.</w:t>
      </w:r>
      <w:r w:rsidR="00312F16" w:rsidRPr="00312F16">
        <w:rPr>
          <w:sz w:val="26"/>
          <w:szCs w:val="26"/>
        </w:rPr>
        <w:t>7, 8</w:t>
      </w:r>
      <w:r w:rsidRPr="00312F16">
        <w:rPr>
          <w:sz w:val="26"/>
          <w:szCs w:val="26"/>
        </w:rPr>
        <w:t xml:space="preserve"> и на рис.</w:t>
      </w:r>
      <w:r w:rsidR="00312F16" w:rsidRPr="00312F16">
        <w:rPr>
          <w:sz w:val="26"/>
          <w:szCs w:val="26"/>
        </w:rPr>
        <w:t xml:space="preserve"> 34, 35.</w:t>
      </w:r>
    </w:p>
    <w:p w:rsidR="00BA7217" w:rsidRPr="00447A59" w:rsidRDefault="00BA7217" w:rsidP="00D93AAC">
      <w:pPr>
        <w:pStyle w:val="ParaAttribute8"/>
        <w:spacing w:line="360" w:lineRule="auto"/>
        <w:ind w:firstLine="720"/>
        <w:jc w:val="center"/>
        <w:rPr>
          <w:b/>
          <w:color w:val="000000"/>
          <w:sz w:val="26"/>
          <w:szCs w:val="26"/>
        </w:rPr>
      </w:pPr>
    </w:p>
    <w:p w:rsidR="001D2568" w:rsidRDefault="008503D7" w:rsidP="00447A59">
      <w:pPr>
        <w:pStyle w:val="ParaAttribute8"/>
        <w:spacing w:line="360" w:lineRule="auto"/>
        <w:ind w:firstLine="7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2.5.2</w:t>
      </w:r>
      <w:r w:rsidR="00BA7217" w:rsidRPr="00447A59">
        <w:rPr>
          <w:b/>
          <w:sz w:val="26"/>
          <w:szCs w:val="26"/>
        </w:rPr>
        <w:t xml:space="preserve"> Методика исследования равновесия </w:t>
      </w:r>
      <w:r w:rsidR="00AF1D38">
        <w:rPr>
          <w:b/>
          <w:sz w:val="26"/>
          <w:szCs w:val="26"/>
        </w:rPr>
        <w:t xml:space="preserve">ионного обмена на </w:t>
      </w:r>
      <w:r w:rsidR="00BA7217" w:rsidRPr="00447A59">
        <w:rPr>
          <w:b/>
          <w:sz w:val="26"/>
          <w:szCs w:val="26"/>
        </w:rPr>
        <w:t>мембран</w:t>
      </w:r>
      <w:r w:rsidR="00AF1D38">
        <w:rPr>
          <w:b/>
          <w:sz w:val="26"/>
          <w:szCs w:val="26"/>
        </w:rPr>
        <w:t>ах</w:t>
      </w:r>
    </w:p>
    <w:p w:rsidR="00447A59" w:rsidRPr="00447A59" w:rsidRDefault="00447A59" w:rsidP="00447A59">
      <w:pPr>
        <w:pStyle w:val="ParaAttribute8"/>
        <w:spacing w:line="360" w:lineRule="auto"/>
        <w:ind w:firstLine="720"/>
        <w:jc w:val="center"/>
        <w:rPr>
          <w:b/>
          <w:sz w:val="26"/>
          <w:szCs w:val="26"/>
        </w:rPr>
      </w:pPr>
    </w:p>
    <w:p w:rsidR="001D2568" w:rsidRDefault="00F03327" w:rsidP="00D93AAC">
      <w:pPr>
        <w:pStyle w:val="ParaAttribute8"/>
        <w:spacing w:line="360" w:lineRule="auto"/>
        <w:ind w:firstLine="720"/>
        <w:rPr>
          <w:rStyle w:val="CharAttribute5"/>
          <w:rFonts w:eastAsia="Batang"/>
          <w:sz w:val="26"/>
          <w:szCs w:val="26"/>
        </w:rPr>
      </w:pPr>
      <w:r w:rsidRPr="007E7F85">
        <w:rPr>
          <w:rStyle w:val="CharAttribute5"/>
          <w:rFonts w:eastAsia="Batang"/>
          <w:sz w:val="26"/>
          <w:szCs w:val="26"/>
        </w:rPr>
        <w:t xml:space="preserve">Эксперименты проводились в статических условиях. Масса навесок </w:t>
      </w:r>
      <w:r>
        <w:rPr>
          <w:rStyle w:val="CharAttribute5"/>
          <w:rFonts w:eastAsia="Batang"/>
          <w:sz w:val="26"/>
          <w:szCs w:val="26"/>
        </w:rPr>
        <w:t xml:space="preserve">мембраны </w:t>
      </w:r>
      <w:r w:rsidRPr="007E7F85">
        <w:rPr>
          <w:rStyle w:val="CharAttribute5"/>
          <w:rFonts w:eastAsia="Batang"/>
          <w:sz w:val="26"/>
          <w:szCs w:val="26"/>
        </w:rPr>
        <w:t xml:space="preserve">составляла </w:t>
      </w:r>
      <w:r>
        <w:rPr>
          <w:rStyle w:val="CharAttribute5"/>
          <w:rFonts w:eastAsia="Batang"/>
          <w:sz w:val="26"/>
          <w:szCs w:val="26"/>
        </w:rPr>
        <w:t xml:space="preserve">1,667 </w:t>
      </w:r>
      <m:oMath>
        <m:r>
          <w:rPr>
            <w:rStyle w:val="CharAttribute5"/>
            <w:rFonts w:ascii="Cambria Math" w:eastAsia="Batang"/>
            <w:sz w:val="26"/>
            <w:szCs w:val="26"/>
          </w:rPr>
          <m:t>±</m:t>
        </m:r>
      </m:oMath>
      <w:r w:rsidRPr="007E7F85">
        <w:rPr>
          <w:rStyle w:val="CharAttribute5"/>
          <w:rFonts w:eastAsia="Batang"/>
          <w:sz w:val="26"/>
          <w:szCs w:val="26"/>
        </w:rPr>
        <w:t>0,0005</w:t>
      </w:r>
      <w:r w:rsidRPr="00F03327">
        <w:rPr>
          <w:rStyle w:val="CharAttribute5"/>
          <w:rFonts w:eastAsia="Batang"/>
          <w:sz w:val="26"/>
          <w:szCs w:val="26"/>
        </w:rPr>
        <w:t xml:space="preserve"> </w:t>
      </w:r>
      <w:r>
        <w:rPr>
          <w:rStyle w:val="CharAttribute5"/>
          <w:rFonts w:eastAsia="Batang"/>
          <w:sz w:val="26"/>
          <w:szCs w:val="26"/>
        </w:rPr>
        <w:t>г</w:t>
      </w:r>
      <w:r w:rsidRPr="00F03327">
        <w:rPr>
          <w:rStyle w:val="CharAttribute5"/>
          <w:rFonts w:eastAsia="Batang"/>
          <w:sz w:val="26"/>
          <w:szCs w:val="26"/>
        </w:rPr>
        <w:t xml:space="preserve"> (</w:t>
      </w:r>
      <w:r w:rsidR="008503D7">
        <w:rPr>
          <w:rStyle w:val="CharAttribute5"/>
          <w:rFonts w:eastAsia="Batang"/>
          <w:sz w:val="26"/>
          <w:szCs w:val="26"/>
        </w:rPr>
        <w:t>М-30</w:t>
      </w:r>
      <w:r>
        <w:rPr>
          <w:rStyle w:val="CharAttribute5"/>
          <w:rFonts w:eastAsia="Batang"/>
          <w:sz w:val="26"/>
          <w:szCs w:val="26"/>
        </w:rPr>
        <w:t>)</w:t>
      </w:r>
      <w:r w:rsidRPr="00F03327">
        <w:rPr>
          <w:rStyle w:val="CharAttribute5"/>
          <w:rFonts w:eastAsia="Batang"/>
          <w:sz w:val="26"/>
          <w:szCs w:val="26"/>
        </w:rPr>
        <w:t>;</w:t>
      </w:r>
      <w:r>
        <w:rPr>
          <w:rStyle w:val="CharAttribute5"/>
          <w:rFonts w:eastAsia="Batang"/>
          <w:sz w:val="26"/>
          <w:szCs w:val="26"/>
        </w:rPr>
        <w:t xml:space="preserve"> 1,25</w:t>
      </w:r>
      <m:oMath>
        <m:r>
          <w:rPr>
            <w:rStyle w:val="CharAttribute5"/>
            <w:rFonts w:ascii="Cambria Math" w:eastAsia="Batang"/>
            <w:sz w:val="26"/>
            <w:szCs w:val="26"/>
          </w:rPr>
          <m:t>±</m:t>
        </m:r>
      </m:oMath>
      <w:r w:rsidRPr="007E7F85">
        <w:rPr>
          <w:rStyle w:val="CharAttribute5"/>
          <w:rFonts w:eastAsia="Batang"/>
          <w:sz w:val="26"/>
          <w:szCs w:val="26"/>
        </w:rPr>
        <w:t>0,0005</w:t>
      </w:r>
      <w:r>
        <w:rPr>
          <w:rStyle w:val="CharAttribute5"/>
          <w:rFonts w:eastAsia="Batang"/>
          <w:sz w:val="26"/>
          <w:szCs w:val="26"/>
        </w:rPr>
        <w:t xml:space="preserve"> г (</w:t>
      </w:r>
      <w:r w:rsidR="008503D7">
        <w:rPr>
          <w:rStyle w:val="CharAttribute5"/>
          <w:rFonts w:eastAsia="Batang"/>
          <w:sz w:val="26"/>
          <w:szCs w:val="26"/>
        </w:rPr>
        <w:t>М-40</w:t>
      </w:r>
      <w:r>
        <w:rPr>
          <w:rStyle w:val="CharAttribute5"/>
          <w:rFonts w:eastAsia="Batang"/>
          <w:sz w:val="26"/>
          <w:szCs w:val="26"/>
        </w:rPr>
        <w:t>)</w:t>
      </w:r>
      <w:r w:rsidRPr="00F03327">
        <w:rPr>
          <w:rStyle w:val="CharAttribute5"/>
          <w:rFonts w:eastAsia="Batang"/>
          <w:sz w:val="26"/>
          <w:szCs w:val="26"/>
        </w:rPr>
        <w:t>;</w:t>
      </w:r>
      <w:r>
        <w:rPr>
          <w:rStyle w:val="CharAttribute5"/>
          <w:rFonts w:eastAsia="Batang"/>
          <w:sz w:val="26"/>
          <w:szCs w:val="26"/>
        </w:rPr>
        <w:t xml:space="preserve"> 1</w:t>
      </w:r>
      <m:oMath>
        <m:r>
          <w:rPr>
            <w:rStyle w:val="CharAttribute5"/>
            <w:rFonts w:ascii="Cambria Math" w:eastAsia="Batang"/>
            <w:sz w:val="26"/>
            <w:szCs w:val="26"/>
          </w:rPr>
          <m:t>±</m:t>
        </m:r>
      </m:oMath>
      <w:r w:rsidRPr="007E7F85">
        <w:rPr>
          <w:rStyle w:val="CharAttribute5"/>
          <w:rFonts w:eastAsia="Batang"/>
          <w:sz w:val="26"/>
          <w:szCs w:val="26"/>
        </w:rPr>
        <w:t>0,0005</w:t>
      </w:r>
      <w:r>
        <w:rPr>
          <w:rStyle w:val="CharAttribute5"/>
          <w:rFonts w:eastAsia="Batang"/>
          <w:sz w:val="26"/>
          <w:szCs w:val="26"/>
        </w:rPr>
        <w:t xml:space="preserve"> г (</w:t>
      </w:r>
      <w:r w:rsidR="008503D7">
        <w:rPr>
          <w:rStyle w:val="CharAttribute5"/>
          <w:rFonts w:eastAsia="Batang"/>
          <w:sz w:val="26"/>
          <w:szCs w:val="26"/>
        </w:rPr>
        <w:t>М-50</w:t>
      </w:r>
      <w:r>
        <w:rPr>
          <w:rStyle w:val="CharAttribute5"/>
          <w:rFonts w:eastAsia="Batang"/>
          <w:sz w:val="26"/>
          <w:szCs w:val="26"/>
        </w:rPr>
        <w:t>)</w:t>
      </w:r>
      <w:r w:rsidR="00205BFF" w:rsidRPr="00205BFF">
        <w:rPr>
          <w:rStyle w:val="CharAttribute5"/>
          <w:rFonts w:eastAsia="Batang"/>
          <w:sz w:val="26"/>
          <w:szCs w:val="26"/>
        </w:rPr>
        <w:t>; 0</w:t>
      </w:r>
      <w:r w:rsidR="00205BFF">
        <w:rPr>
          <w:rStyle w:val="CharAttribute5"/>
          <w:rFonts w:eastAsia="Batang"/>
          <w:sz w:val="26"/>
          <w:szCs w:val="26"/>
        </w:rPr>
        <w:t>,85</w:t>
      </w:r>
      <m:oMath>
        <m:r>
          <w:rPr>
            <w:rStyle w:val="CharAttribute5"/>
            <w:rFonts w:ascii="Cambria Math" w:eastAsia="Batang"/>
            <w:sz w:val="26"/>
            <w:szCs w:val="26"/>
          </w:rPr>
          <m:t>±</m:t>
        </m:r>
      </m:oMath>
      <w:r w:rsidR="00205BFF" w:rsidRPr="007E7F85">
        <w:rPr>
          <w:rStyle w:val="CharAttribute5"/>
          <w:rFonts w:eastAsia="Batang"/>
          <w:sz w:val="26"/>
          <w:szCs w:val="26"/>
        </w:rPr>
        <w:t>0,0005</w:t>
      </w:r>
      <w:r w:rsidR="00205BFF">
        <w:rPr>
          <w:rStyle w:val="CharAttribute5"/>
          <w:rFonts w:eastAsia="Batang"/>
          <w:sz w:val="26"/>
          <w:szCs w:val="26"/>
        </w:rPr>
        <w:t xml:space="preserve"> г (</w:t>
      </w:r>
      <w:r w:rsidR="008503D7">
        <w:rPr>
          <w:rStyle w:val="CharAttribute5"/>
          <w:rFonts w:eastAsia="Batang"/>
          <w:sz w:val="26"/>
          <w:szCs w:val="26"/>
        </w:rPr>
        <w:t>М-70</w:t>
      </w:r>
      <w:r w:rsidR="00205BFF">
        <w:rPr>
          <w:rStyle w:val="CharAttribute5"/>
          <w:rFonts w:eastAsia="Batang"/>
          <w:sz w:val="26"/>
          <w:szCs w:val="26"/>
        </w:rPr>
        <w:t>)</w:t>
      </w:r>
      <w:r>
        <w:rPr>
          <w:rStyle w:val="CharAttribute5"/>
          <w:rFonts w:eastAsia="Batang"/>
          <w:sz w:val="26"/>
          <w:szCs w:val="26"/>
        </w:rPr>
        <w:t xml:space="preserve">. </w:t>
      </w:r>
      <w:r w:rsidR="001D2568" w:rsidRPr="007C7907">
        <w:rPr>
          <w:rStyle w:val="CharAttribute5"/>
          <w:rFonts w:eastAsia="Batang"/>
          <w:sz w:val="26"/>
          <w:szCs w:val="26"/>
        </w:rPr>
        <w:t xml:space="preserve">Навески </w:t>
      </w:r>
      <w:r w:rsidR="001D2568">
        <w:rPr>
          <w:rStyle w:val="CharAttribute5"/>
          <w:rFonts w:eastAsia="Batang"/>
          <w:sz w:val="26"/>
          <w:szCs w:val="26"/>
        </w:rPr>
        <w:t xml:space="preserve">мембраны </w:t>
      </w:r>
      <w:r w:rsidR="001D2568" w:rsidRPr="007C7907">
        <w:rPr>
          <w:rStyle w:val="CharAttribute5"/>
          <w:rFonts w:eastAsia="Batang"/>
          <w:sz w:val="26"/>
          <w:szCs w:val="26"/>
        </w:rPr>
        <w:t xml:space="preserve">приводились в контакт с водным раствором </w:t>
      </w:r>
      <w:r w:rsidR="001D2568" w:rsidRPr="007C7907">
        <w:rPr>
          <w:rStyle w:val="CharAttribute5"/>
          <w:rFonts w:eastAsia="Batang"/>
          <w:sz w:val="26"/>
          <w:szCs w:val="26"/>
          <w:lang w:val="en-US"/>
        </w:rPr>
        <w:t>Ba</w:t>
      </w:r>
      <w:r w:rsidR="001D2568" w:rsidRPr="007C7907">
        <w:rPr>
          <w:rStyle w:val="CharAttribute5"/>
          <w:rFonts w:eastAsia="Batang"/>
          <w:sz w:val="26"/>
          <w:szCs w:val="26"/>
        </w:rPr>
        <w:t>Cl</w:t>
      </w:r>
      <w:r w:rsidR="001D2568" w:rsidRPr="007C7907">
        <w:rPr>
          <w:rStyle w:val="CharAttribute20"/>
          <w:rFonts w:eastAsia="Batang"/>
          <w:sz w:val="26"/>
          <w:szCs w:val="26"/>
        </w:rPr>
        <w:t>2</w:t>
      </w:r>
      <w:r w:rsidR="001D2568" w:rsidRPr="007C7907">
        <w:rPr>
          <w:rStyle w:val="CharAttribute5"/>
          <w:rFonts w:eastAsia="Batang"/>
          <w:sz w:val="26"/>
          <w:szCs w:val="26"/>
        </w:rPr>
        <w:t>; объём раствора во всех случаях составлял 50 см</w:t>
      </w:r>
      <w:r w:rsidR="001D2568" w:rsidRPr="007C7907">
        <w:rPr>
          <w:rStyle w:val="CharAttribute21"/>
          <w:rFonts w:eastAsia="Batang"/>
          <w:sz w:val="26"/>
          <w:szCs w:val="26"/>
        </w:rPr>
        <w:t>3</w:t>
      </w:r>
      <w:r w:rsidR="001D2568">
        <w:rPr>
          <w:rStyle w:val="CharAttribute5"/>
          <w:rFonts w:eastAsia="Batang"/>
          <w:sz w:val="26"/>
          <w:szCs w:val="26"/>
        </w:rPr>
        <w:t xml:space="preserve">, концентрация </w:t>
      </w:r>
      <w:r w:rsidR="001D2568" w:rsidRPr="007C7907">
        <w:rPr>
          <w:rStyle w:val="CharAttribute5"/>
          <w:rFonts w:eastAsia="Batang"/>
          <w:sz w:val="26"/>
          <w:szCs w:val="26"/>
        </w:rPr>
        <w:t>0,1</w:t>
      </w:r>
      <w:r w:rsidR="001D2568">
        <w:rPr>
          <w:rStyle w:val="CharAttribute5"/>
          <w:rFonts w:eastAsia="Batang"/>
          <w:sz w:val="26"/>
          <w:szCs w:val="26"/>
        </w:rPr>
        <w:t xml:space="preserve"> и 0,2</w:t>
      </w:r>
      <w:r w:rsidR="001D2568" w:rsidRPr="007C7907">
        <w:rPr>
          <w:rStyle w:val="CharAttribute5"/>
          <w:rFonts w:eastAsia="Batang"/>
          <w:sz w:val="26"/>
          <w:szCs w:val="26"/>
        </w:rPr>
        <w:t xml:space="preserve"> </w:t>
      </w:r>
      <w:proofErr w:type="spellStart"/>
      <w:r w:rsidR="001D2568" w:rsidRPr="007C7907">
        <w:rPr>
          <w:rStyle w:val="CharAttribute5"/>
          <w:rFonts w:eastAsia="Batang"/>
          <w:sz w:val="26"/>
          <w:szCs w:val="26"/>
        </w:rPr>
        <w:t>мэкв</w:t>
      </w:r>
      <w:proofErr w:type="spellEnd"/>
      <w:r w:rsidR="001D2568" w:rsidRPr="007C7907">
        <w:rPr>
          <w:rStyle w:val="CharAttribute5"/>
          <w:rFonts w:eastAsia="Batang"/>
          <w:sz w:val="26"/>
          <w:szCs w:val="26"/>
        </w:rPr>
        <w:t>*см</w:t>
      </w:r>
      <w:r w:rsidR="001D2568" w:rsidRPr="007C7907">
        <w:rPr>
          <w:rStyle w:val="CharAttribute21"/>
          <w:rFonts w:eastAsia="Batang"/>
          <w:sz w:val="26"/>
          <w:szCs w:val="26"/>
        </w:rPr>
        <w:t>-3</w:t>
      </w:r>
      <w:r w:rsidR="001D2568" w:rsidRPr="007C7907">
        <w:rPr>
          <w:rStyle w:val="CharAttribute5"/>
          <w:rFonts w:eastAsia="Batang"/>
          <w:sz w:val="26"/>
          <w:szCs w:val="26"/>
        </w:rPr>
        <w:t xml:space="preserve">. </w:t>
      </w:r>
    </w:p>
    <w:p w:rsidR="001D2568" w:rsidRDefault="001D2568" w:rsidP="00D93AAC">
      <w:pPr>
        <w:pStyle w:val="ParaAttribute8"/>
        <w:spacing w:line="360" w:lineRule="auto"/>
        <w:ind w:firstLine="720"/>
        <w:rPr>
          <w:rStyle w:val="CharAttribute5"/>
          <w:rFonts w:eastAsia="Batang"/>
          <w:sz w:val="26"/>
          <w:szCs w:val="26"/>
        </w:rPr>
      </w:pPr>
      <w:r w:rsidRPr="007C7907">
        <w:rPr>
          <w:rStyle w:val="CharAttribute5"/>
          <w:rFonts w:eastAsia="Batang"/>
          <w:sz w:val="26"/>
          <w:szCs w:val="26"/>
        </w:rPr>
        <w:t xml:space="preserve">По истечении </w:t>
      </w:r>
      <w:r>
        <w:rPr>
          <w:rStyle w:val="CharAttribute5"/>
          <w:rFonts w:eastAsia="Batang"/>
          <w:sz w:val="26"/>
          <w:szCs w:val="26"/>
        </w:rPr>
        <w:t xml:space="preserve">7 дней </w:t>
      </w:r>
      <w:r w:rsidRPr="007C7907">
        <w:rPr>
          <w:rStyle w:val="CharAttribute5"/>
          <w:rFonts w:eastAsia="Batang"/>
          <w:sz w:val="26"/>
          <w:szCs w:val="26"/>
        </w:rPr>
        <w:t>производилось отделение иони</w:t>
      </w:r>
      <w:r>
        <w:rPr>
          <w:rStyle w:val="CharAttribute5"/>
          <w:rFonts w:eastAsia="Batang"/>
          <w:sz w:val="26"/>
          <w:szCs w:val="26"/>
        </w:rPr>
        <w:t>та от раствора. Далее определялись концентрации</w:t>
      </w:r>
      <w:r w:rsidRPr="007C7907">
        <w:rPr>
          <w:rStyle w:val="CharAttribute5"/>
          <w:rFonts w:eastAsia="Batang"/>
          <w:sz w:val="26"/>
          <w:szCs w:val="26"/>
        </w:rPr>
        <w:t xml:space="preserve"> ионов </w:t>
      </w:r>
      <w:r w:rsidRPr="007C7907">
        <w:rPr>
          <w:rStyle w:val="CharAttribute5"/>
          <w:rFonts w:eastAsia="Batang"/>
          <w:sz w:val="26"/>
          <w:szCs w:val="26"/>
          <w:lang w:val="en-US"/>
        </w:rPr>
        <w:t>Ba</w:t>
      </w:r>
      <w:r w:rsidRPr="007C7907">
        <w:rPr>
          <w:rStyle w:val="CharAttribute21"/>
          <w:rFonts w:eastAsia="Batang"/>
          <w:sz w:val="26"/>
          <w:szCs w:val="26"/>
        </w:rPr>
        <w:t xml:space="preserve">2+ </w:t>
      </w:r>
      <w:r w:rsidRPr="007C7907">
        <w:rPr>
          <w:rStyle w:val="CharAttribute5"/>
          <w:rFonts w:eastAsia="Batang"/>
          <w:sz w:val="26"/>
          <w:szCs w:val="26"/>
        </w:rPr>
        <w:t>в растворе (</w:t>
      </w:r>
      <w:proofErr w:type="spellStart"/>
      <w:r w:rsidRPr="007C7907">
        <w:rPr>
          <w:rStyle w:val="CharAttribute5"/>
          <w:rFonts w:eastAsia="Batang"/>
          <w:sz w:val="26"/>
          <w:szCs w:val="26"/>
        </w:rPr>
        <w:t>трилонометрическим</w:t>
      </w:r>
      <w:proofErr w:type="spellEnd"/>
      <w:r w:rsidRPr="007C7907">
        <w:rPr>
          <w:rStyle w:val="CharAttribute5"/>
          <w:rFonts w:eastAsia="Batang"/>
          <w:sz w:val="26"/>
          <w:szCs w:val="26"/>
        </w:rPr>
        <w:t xml:space="preserve"> методом).</w:t>
      </w:r>
    </w:p>
    <w:p w:rsidR="00BA7217" w:rsidRDefault="00BA0ECD" w:rsidP="00BA0ECD">
      <w:pPr>
        <w:pStyle w:val="ParaAttribute8"/>
        <w:spacing w:line="360" w:lineRule="auto"/>
        <w:ind w:firstLine="720"/>
        <w:rPr>
          <w:rStyle w:val="CharAttribute20"/>
          <w:rFonts w:eastAsia="Batang"/>
          <w:sz w:val="26"/>
          <w:szCs w:val="26"/>
          <w:vertAlign w:val="baseline"/>
        </w:rPr>
      </w:pPr>
      <w:r w:rsidRPr="00BA0ECD">
        <w:rPr>
          <w:sz w:val="26"/>
          <w:szCs w:val="26"/>
        </w:rPr>
        <w:lastRenderedPageBreak/>
        <w:t>Обменная ёмкость, коэффициент распределения и степень обмена рассчитывались по формулам</w:t>
      </w:r>
      <w:r>
        <w:rPr>
          <w:sz w:val="26"/>
          <w:szCs w:val="26"/>
        </w:rPr>
        <w:t>, описанны</w:t>
      </w:r>
      <w:r w:rsidRPr="00BA0ECD">
        <w:rPr>
          <w:sz w:val="26"/>
          <w:szCs w:val="26"/>
        </w:rPr>
        <w:t>м</w:t>
      </w:r>
      <w:r>
        <w:rPr>
          <w:sz w:val="26"/>
          <w:szCs w:val="26"/>
        </w:rPr>
        <w:t xml:space="preserve"> в разделе 2.2</w:t>
      </w:r>
      <w:r w:rsidRPr="00BA0ECD">
        <w:rPr>
          <w:sz w:val="26"/>
          <w:szCs w:val="26"/>
        </w:rPr>
        <w:t>.</w:t>
      </w:r>
      <w:r>
        <w:rPr>
          <w:rStyle w:val="CharAttribute5"/>
          <w:rFonts w:eastAsia="Batang"/>
          <w:sz w:val="26"/>
          <w:szCs w:val="26"/>
        </w:rPr>
        <w:t xml:space="preserve"> </w:t>
      </w:r>
      <w:r>
        <w:rPr>
          <w:rStyle w:val="CharAttribute20"/>
          <w:rFonts w:eastAsia="Batang"/>
          <w:sz w:val="26"/>
          <w:szCs w:val="26"/>
          <w:vertAlign w:val="baseline"/>
        </w:rPr>
        <w:t xml:space="preserve">Полученные результаты </w:t>
      </w:r>
      <w:r w:rsidR="00786D1E">
        <w:rPr>
          <w:rStyle w:val="CharAttribute20"/>
          <w:rFonts w:eastAsia="Batang"/>
          <w:sz w:val="26"/>
          <w:szCs w:val="26"/>
          <w:vertAlign w:val="baseline"/>
        </w:rPr>
        <w:t>приведены в табл</w:t>
      </w:r>
      <w:r w:rsidR="00BB08F1">
        <w:rPr>
          <w:rStyle w:val="CharAttribute20"/>
          <w:rFonts w:eastAsia="Batang"/>
          <w:sz w:val="26"/>
          <w:szCs w:val="26"/>
          <w:vertAlign w:val="baseline"/>
        </w:rPr>
        <w:t>.</w:t>
      </w:r>
      <w:r w:rsidR="00312F16">
        <w:rPr>
          <w:rStyle w:val="CharAttribute20"/>
          <w:rFonts w:eastAsia="Batang"/>
          <w:sz w:val="26"/>
          <w:szCs w:val="26"/>
          <w:vertAlign w:val="baseline"/>
        </w:rPr>
        <w:t xml:space="preserve"> 9, 10</w:t>
      </w:r>
      <w:r w:rsidR="00BC3DD8">
        <w:rPr>
          <w:rStyle w:val="CharAttribute20"/>
          <w:rFonts w:eastAsia="Batang"/>
          <w:sz w:val="26"/>
          <w:szCs w:val="26"/>
          <w:vertAlign w:val="baseline"/>
        </w:rPr>
        <w:t>,11</w:t>
      </w:r>
      <w:r w:rsidR="00871D48">
        <w:rPr>
          <w:rStyle w:val="CharAttribute20"/>
          <w:rFonts w:eastAsia="Batang"/>
          <w:sz w:val="26"/>
          <w:szCs w:val="26"/>
          <w:vertAlign w:val="baseline"/>
        </w:rPr>
        <w:t xml:space="preserve"> и на рис</w:t>
      </w:r>
      <w:r w:rsidR="00BB08F1">
        <w:rPr>
          <w:rStyle w:val="CharAttribute20"/>
          <w:rFonts w:eastAsia="Batang"/>
          <w:sz w:val="26"/>
          <w:szCs w:val="26"/>
          <w:vertAlign w:val="baseline"/>
        </w:rPr>
        <w:t>.</w:t>
      </w:r>
      <w:r w:rsidR="00312F16">
        <w:rPr>
          <w:rStyle w:val="CharAttribute20"/>
          <w:rFonts w:eastAsia="Batang"/>
          <w:sz w:val="26"/>
          <w:szCs w:val="26"/>
          <w:vertAlign w:val="baseline"/>
        </w:rPr>
        <w:t xml:space="preserve"> 36,37</w:t>
      </w:r>
      <w:r w:rsidR="00786D1E">
        <w:rPr>
          <w:rStyle w:val="CharAttribute20"/>
          <w:rFonts w:eastAsia="Batang"/>
          <w:sz w:val="26"/>
          <w:szCs w:val="26"/>
          <w:vertAlign w:val="baseline"/>
        </w:rPr>
        <w:t>.</w:t>
      </w:r>
    </w:p>
    <w:p w:rsidR="00205BFF" w:rsidRDefault="00205BFF" w:rsidP="0013300D">
      <w:pPr>
        <w:pStyle w:val="ParaAttribute8"/>
        <w:spacing w:line="360" w:lineRule="auto"/>
        <w:rPr>
          <w:rStyle w:val="CharAttribute20"/>
          <w:rFonts w:eastAsia="Batang"/>
          <w:sz w:val="26"/>
          <w:szCs w:val="26"/>
          <w:vertAlign w:val="baseline"/>
        </w:rPr>
      </w:pPr>
    </w:p>
    <w:p w:rsidR="00E54792" w:rsidRDefault="008503D7" w:rsidP="00447A59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2.5.3</w:t>
      </w:r>
      <w:r w:rsidR="00BA7217" w:rsidRPr="00447A59">
        <w:rPr>
          <w:rFonts w:ascii="Times New Roman" w:hAnsi="Times New Roman" w:cs="Times New Roman"/>
          <w:b/>
          <w:sz w:val="26"/>
          <w:szCs w:val="26"/>
        </w:rPr>
        <w:t xml:space="preserve">  Определение истинной плотности </w:t>
      </w:r>
      <w:r w:rsidR="00AF1D38" w:rsidRPr="000F0750">
        <w:rPr>
          <w:rFonts w:ascii="Times New Roman" w:hAnsi="Times New Roman" w:cs="Times New Roman"/>
          <w:b/>
          <w:sz w:val="26"/>
          <w:szCs w:val="26"/>
        </w:rPr>
        <w:t xml:space="preserve">КФС-ионита и </w:t>
      </w:r>
      <w:r w:rsidR="00BA7217" w:rsidRPr="000F0750">
        <w:rPr>
          <w:rFonts w:ascii="Times New Roman" w:hAnsi="Times New Roman" w:cs="Times New Roman"/>
          <w:b/>
          <w:sz w:val="26"/>
          <w:szCs w:val="26"/>
        </w:rPr>
        <w:t>мембран</w:t>
      </w:r>
      <w:r w:rsidR="00AF1D38" w:rsidRPr="000F0750">
        <w:rPr>
          <w:rFonts w:ascii="Times New Roman" w:hAnsi="Times New Roman" w:cs="Times New Roman"/>
          <w:b/>
          <w:sz w:val="26"/>
          <w:szCs w:val="26"/>
        </w:rPr>
        <w:t xml:space="preserve"> на его основе</w:t>
      </w:r>
    </w:p>
    <w:p w:rsidR="00447A59" w:rsidRPr="00447A59" w:rsidRDefault="00447A59" w:rsidP="00447A59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54792" w:rsidRPr="00E54792" w:rsidRDefault="00E54792" w:rsidP="00E54792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54792">
        <w:rPr>
          <w:rFonts w:ascii="Times New Roman" w:hAnsi="Times New Roman" w:cs="Times New Roman"/>
          <w:sz w:val="26"/>
          <w:szCs w:val="26"/>
        </w:rPr>
        <w:t xml:space="preserve">Пикнометрический метод основан на измерении плотностей анализируемых объектов. Жидкостная </w:t>
      </w:r>
      <w:proofErr w:type="spellStart"/>
      <w:r w:rsidRPr="00E54792">
        <w:rPr>
          <w:rFonts w:ascii="Times New Roman" w:hAnsi="Times New Roman" w:cs="Times New Roman"/>
          <w:sz w:val="26"/>
          <w:szCs w:val="26"/>
        </w:rPr>
        <w:t>пикнометрия</w:t>
      </w:r>
      <w:proofErr w:type="spellEnd"/>
      <w:r w:rsidRPr="00E54792">
        <w:rPr>
          <w:rFonts w:ascii="Times New Roman" w:hAnsi="Times New Roman" w:cs="Times New Roman"/>
          <w:sz w:val="26"/>
          <w:szCs w:val="26"/>
        </w:rPr>
        <w:t xml:space="preserve"> получила широкое распространение благодаря своей простоте и </w:t>
      </w:r>
      <w:proofErr w:type="spellStart"/>
      <w:r w:rsidRPr="00E54792">
        <w:rPr>
          <w:rFonts w:ascii="Times New Roman" w:hAnsi="Times New Roman" w:cs="Times New Roman"/>
          <w:sz w:val="26"/>
          <w:szCs w:val="26"/>
        </w:rPr>
        <w:t>воспроизводимости</w:t>
      </w:r>
      <w:proofErr w:type="spellEnd"/>
      <w:r w:rsidRPr="00E54792">
        <w:rPr>
          <w:rFonts w:ascii="Times New Roman" w:hAnsi="Times New Roman" w:cs="Times New Roman"/>
          <w:sz w:val="26"/>
          <w:szCs w:val="26"/>
        </w:rPr>
        <w:t xml:space="preserve"> результатов. Для измерения плотности твердых тел используют сосуды – пикнометры, пикнометрическую жидкость</w:t>
      </w:r>
      <w:r w:rsidR="0084066A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84066A">
        <w:rPr>
          <w:rFonts w:ascii="Times New Roman" w:hAnsi="Times New Roman" w:cs="Times New Roman"/>
          <w:sz w:val="26"/>
          <w:szCs w:val="26"/>
          <w:lang w:val="en-US"/>
        </w:rPr>
        <w:t>CCl</w:t>
      </w:r>
      <w:proofErr w:type="spellEnd"/>
      <w:r w:rsidR="0084066A" w:rsidRPr="0084066A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="0084066A" w:rsidRPr="0084066A">
        <w:rPr>
          <w:rFonts w:ascii="Times New Roman" w:hAnsi="Times New Roman" w:cs="Times New Roman"/>
          <w:sz w:val="26"/>
          <w:szCs w:val="26"/>
        </w:rPr>
        <w:t>)</w:t>
      </w:r>
      <w:r w:rsidRPr="00E54792">
        <w:rPr>
          <w:rFonts w:ascii="Times New Roman" w:hAnsi="Times New Roman" w:cs="Times New Roman"/>
          <w:sz w:val="26"/>
          <w:szCs w:val="26"/>
        </w:rPr>
        <w:t xml:space="preserve"> и весы. </w:t>
      </w:r>
    </w:p>
    <w:p w:rsidR="00E54792" w:rsidRPr="00E54792" w:rsidRDefault="00E54792" w:rsidP="00E54792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54792">
        <w:rPr>
          <w:rFonts w:ascii="Times New Roman" w:hAnsi="Times New Roman" w:cs="Times New Roman"/>
          <w:sz w:val="26"/>
          <w:szCs w:val="26"/>
        </w:rPr>
        <w:t xml:space="preserve">Данным методом проводилось измерение плотности </w:t>
      </w:r>
      <w:r w:rsidR="00274F3B">
        <w:rPr>
          <w:rFonts w:ascii="Times New Roman" w:hAnsi="Times New Roman" w:cs="Times New Roman"/>
          <w:sz w:val="26"/>
          <w:szCs w:val="26"/>
        </w:rPr>
        <w:t xml:space="preserve">ионита и </w:t>
      </w:r>
      <w:r w:rsidR="0084066A">
        <w:rPr>
          <w:rFonts w:ascii="Times New Roman" w:hAnsi="Times New Roman" w:cs="Times New Roman"/>
          <w:sz w:val="26"/>
          <w:szCs w:val="26"/>
        </w:rPr>
        <w:t xml:space="preserve">мембран. </w:t>
      </w:r>
      <w:r w:rsidR="00E322A4">
        <w:rPr>
          <w:rFonts w:ascii="Times New Roman" w:hAnsi="Times New Roman" w:cs="Times New Roman"/>
          <w:sz w:val="26"/>
          <w:szCs w:val="26"/>
        </w:rPr>
        <w:t>Для начала пикнометр</w:t>
      </w:r>
      <w:r w:rsidRPr="00E54792">
        <w:rPr>
          <w:rFonts w:ascii="Times New Roman" w:hAnsi="Times New Roman" w:cs="Times New Roman"/>
          <w:sz w:val="26"/>
          <w:szCs w:val="26"/>
        </w:rPr>
        <w:t xml:space="preserve"> заполня</w:t>
      </w:r>
      <w:r w:rsidR="00E322A4">
        <w:rPr>
          <w:rFonts w:ascii="Times New Roman" w:hAnsi="Times New Roman" w:cs="Times New Roman"/>
          <w:sz w:val="26"/>
          <w:szCs w:val="26"/>
        </w:rPr>
        <w:t>ется</w:t>
      </w:r>
      <w:r w:rsidR="00274F3B">
        <w:rPr>
          <w:rFonts w:ascii="Times New Roman" w:hAnsi="Times New Roman" w:cs="Times New Roman"/>
          <w:sz w:val="26"/>
          <w:szCs w:val="26"/>
        </w:rPr>
        <w:t xml:space="preserve"> пикнометрической жидкостью. </w:t>
      </w:r>
      <w:r w:rsidRPr="00E54792">
        <w:rPr>
          <w:rFonts w:ascii="Times New Roman" w:hAnsi="Times New Roman" w:cs="Times New Roman"/>
          <w:sz w:val="26"/>
          <w:szCs w:val="26"/>
        </w:rPr>
        <w:t>Затем жидкость доводится до риски, после чег</w:t>
      </w:r>
      <w:r w:rsidR="00E322A4">
        <w:rPr>
          <w:rFonts w:ascii="Times New Roman" w:hAnsi="Times New Roman" w:cs="Times New Roman"/>
          <w:sz w:val="26"/>
          <w:szCs w:val="26"/>
        </w:rPr>
        <w:t>о определяется масса пикнометра с жидкостью. Навеску</w:t>
      </w:r>
      <w:r w:rsidRPr="00E54792">
        <w:rPr>
          <w:rFonts w:ascii="Times New Roman" w:hAnsi="Times New Roman" w:cs="Times New Roman"/>
          <w:sz w:val="26"/>
          <w:szCs w:val="26"/>
        </w:rPr>
        <w:t xml:space="preserve"> </w:t>
      </w:r>
      <w:r w:rsidR="00E322A4">
        <w:rPr>
          <w:rFonts w:ascii="Times New Roman" w:hAnsi="Times New Roman" w:cs="Times New Roman"/>
          <w:sz w:val="26"/>
          <w:szCs w:val="26"/>
        </w:rPr>
        <w:t>исследуемого вещества помещают в пикнометр</w:t>
      </w:r>
      <w:r w:rsidRPr="00E54792">
        <w:rPr>
          <w:rFonts w:ascii="Times New Roman" w:hAnsi="Times New Roman" w:cs="Times New Roman"/>
          <w:sz w:val="26"/>
          <w:szCs w:val="26"/>
        </w:rPr>
        <w:t xml:space="preserve">, </w:t>
      </w:r>
      <w:r w:rsidR="00274F3B">
        <w:rPr>
          <w:rFonts w:ascii="Times New Roman" w:hAnsi="Times New Roman" w:cs="Times New Roman"/>
          <w:sz w:val="26"/>
          <w:szCs w:val="26"/>
        </w:rPr>
        <w:t>п</w:t>
      </w:r>
      <w:r w:rsidRPr="00E54792">
        <w:rPr>
          <w:rFonts w:ascii="Times New Roman" w:hAnsi="Times New Roman" w:cs="Times New Roman"/>
          <w:sz w:val="26"/>
          <w:szCs w:val="26"/>
        </w:rPr>
        <w:t>икнометрическая жид</w:t>
      </w:r>
      <w:r w:rsidR="00274F3B">
        <w:rPr>
          <w:rFonts w:ascii="Times New Roman" w:hAnsi="Times New Roman" w:cs="Times New Roman"/>
          <w:sz w:val="26"/>
          <w:szCs w:val="26"/>
        </w:rPr>
        <w:t>кость снова доводится до метки. Затем определяется масса пикнометра с жидкостью и навеской</w:t>
      </w:r>
      <w:r w:rsidRPr="00E54792">
        <w:rPr>
          <w:rFonts w:ascii="Times New Roman" w:hAnsi="Times New Roman" w:cs="Times New Roman"/>
          <w:sz w:val="26"/>
          <w:szCs w:val="26"/>
        </w:rPr>
        <w:t>.</w:t>
      </w:r>
      <w:r w:rsidR="00E322A4" w:rsidRPr="00E322A4">
        <w:rPr>
          <w:rFonts w:ascii="Times New Roman" w:hAnsi="Times New Roman" w:cs="Times New Roman"/>
          <w:sz w:val="26"/>
          <w:szCs w:val="26"/>
        </w:rPr>
        <w:t xml:space="preserve"> </w:t>
      </w:r>
      <w:r w:rsidR="00E322A4">
        <w:rPr>
          <w:rFonts w:ascii="Times New Roman" w:hAnsi="Times New Roman" w:cs="Times New Roman"/>
          <w:sz w:val="26"/>
          <w:szCs w:val="26"/>
        </w:rPr>
        <w:t xml:space="preserve">Взвешивания проводились </w:t>
      </w:r>
      <w:r w:rsidR="00E322A4" w:rsidRPr="00E322A4">
        <w:rPr>
          <w:rFonts w:ascii="Times New Roman" w:hAnsi="Times New Roman" w:cs="Times New Roman"/>
          <w:sz w:val="26"/>
          <w:szCs w:val="26"/>
        </w:rPr>
        <w:t xml:space="preserve">на технических весах </w:t>
      </w:r>
      <w:r w:rsidR="00E322A4" w:rsidRPr="00E322A4">
        <w:rPr>
          <w:rFonts w:ascii="Times New Roman" w:hAnsi="Times New Roman" w:cs="Times New Roman"/>
          <w:sz w:val="26"/>
          <w:szCs w:val="26"/>
          <w:lang w:val="en-US"/>
        </w:rPr>
        <w:t>TYP</w:t>
      </w:r>
      <w:r w:rsidR="00E322A4" w:rsidRPr="00E322A4">
        <w:rPr>
          <w:rFonts w:ascii="Times New Roman" w:hAnsi="Times New Roman" w:cs="Times New Roman"/>
          <w:sz w:val="26"/>
          <w:szCs w:val="26"/>
        </w:rPr>
        <w:t xml:space="preserve"> </w:t>
      </w:r>
      <w:r w:rsidR="00E322A4" w:rsidRPr="00E322A4">
        <w:rPr>
          <w:rFonts w:ascii="Times New Roman" w:hAnsi="Times New Roman" w:cs="Times New Roman"/>
          <w:sz w:val="26"/>
          <w:szCs w:val="26"/>
          <w:lang w:val="en-US"/>
        </w:rPr>
        <w:t>WA</w:t>
      </w:r>
      <w:r w:rsidR="00E322A4" w:rsidRPr="00E322A4">
        <w:rPr>
          <w:rFonts w:ascii="Times New Roman" w:hAnsi="Times New Roman" w:cs="Times New Roman"/>
          <w:sz w:val="26"/>
          <w:szCs w:val="26"/>
        </w:rPr>
        <w:t>-33</w:t>
      </w:r>
      <w:r w:rsidR="00E322A4">
        <w:rPr>
          <w:rFonts w:ascii="Times New Roman" w:hAnsi="Times New Roman" w:cs="Times New Roman"/>
          <w:sz w:val="26"/>
          <w:szCs w:val="26"/>
        </w:rPr>
        <w:t>.</w:t>
      </w:r>
      <w:r w:rsidRPr="00E54792">
        <w:rPr>
          <w:rFonts w:ascii="Times New Roman" w:hAnsi="Times New Roman" w:cs="Times New Roman"/>
          <w:sz w:val="26"/>
          <w:szCs w:val="26"/>
        </w:rPr>
        <w:t xml:space="preserve"> Плотность исследуемого вещества  рассчитывается по формуле</w:t>
      </w:r>
      <w:r w:rsidR="00E322A4">
        <w:rPr>
          <w:rFonts w:ascii="Times New Roman" w:hAnsi="Times New Roman" w:cs="Times New Roman"/>
          <w:sz w:val="26"/>
          <w:szCs w:val="26"/>
        </w:rPr>
        <w:t>:</w:t>
      </w:r>
    </w:p>
    <w:p w:rsidR="004025F0" w:rsidRDefault="004025F0" w:rsidP="004025F0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</w:p>
    <w:p w:rsidR="004025F0" w:rsidRDefault="004025F0" w:rsidP="004025F0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m:oMath>
        <m:r>
          <w:rPr>
            <w:rFonts w:ascii="Cambria Math" w:hAnsi="Cambria Math" w:cs="Times New Roman"/>
            <w:sz w:val="36"/>
            <w:szCs w:val="36"/>
          </w:rPr>
          <m:t>ρ</m:t>
        </m:r>
        <m:r>
          <w:rPr>
            <w:rFonts w:ascii="Cambria Math" w:hAnsi="Times New Roman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>обр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ρ</m:t>
                </m:r>
              </m:e>
              <m:sub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>ж</m:t>
                </m:r>
              </m:sub>
            </m:sSub>
            <m:r>
              <w:rPr>
                <w:rFonts w:ascii="Cambria Math" w:hAnsi="Times New Roman" w:cs="Times New Roman"/>
                <w:sz w:val="36"/>
                <w:szCs w:val="36"/>
              </w:rPr>
              <m:t>-</m:t>
            </m:r>
            <m:r>
              <w:rPr>
                <w:rFonts w:ascii="Cambria Math" w:hAnsi="Times New Roman" w:cs="Times New Roman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>2</m:t>
                </m:r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>-</m:t>
                </m:r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 xml:space="preserve"> 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36"/>
                <w:szCs w:val="36"/>
              </w:rPr>
              <m:t>)</m:t>
            </m:r>
            <m:r>
              <w:rPr>
                <w:rFonts w:ascii="Cambria Math" w:hAnsi="Cambria Math" w:cs="Times New Roman"/>
                <w:sz w:val="36"/>
                <w:szCs w:val="36"/>
              </w:rPr>
              <m:t>·</m:t>
            </m:r>
            <m:r>
              <w:rPr>
                <w:rFonts w:ascii="Cambria Math" w:hAnsi="Times New Roman" w:cs="Times New Roman"/>
                <w:sz w:val="36"/>
                <w:szCs w:val="36"/>
                <w:lang w:val="en-US"/>
              </w:rPr>
              <m:t>D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>обр</m:t>
                </m:r>
              </m:sub>
            </m:sSub>
            <m:r>
              <w:rPr>
                <w:rFonts w:ascii="Cambria Math" w:hAnsi="Times New Roman" w:cs="Times New Roman"/>
                <w:sz w:val="36"/>
                <w:szCs w:val="36"/>
              </w:rPr>
              <m:t>-</m:t>
            </m:r>
            <m:r>
              <w:rPr>
                <w:rFonts w:ascii="Cambria Math" w:hAnsi="Times New Roman" w:cs="Times New Roman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>2</m:t>
                </m:r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>-</m:t>
                </m:r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 xml:space="preserve"> 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Times New Roman" w:cs="Times New Roman"/>
                    <w:sz w:val="36"/>
                    <w:szCs w:val="36"/>
                  </w:rPr>
                  <m:t>1</m:t>
                </m:r>
              </m:sub>
            </m:sSub>
            <m:r>
              <w:rPr>
                <w:rFonts w:ascii="Cambria Math" w:hAnsi="Times New Roman" w:cs="Times New Roman"/>
                <w:sz w:val="36"/>
                <w:szCs w:val="36"/>
              </w:rPr>
              <m:t>)</m:t>
            </m:r>
          </m:den>
        </m:f>
        <m:r>
          <w:rPr>
            <w:rFonts w:ascii="Cambria Math" w:hAnsi="Times New Roman" w:cs="Times New Roman"/>
            <w:sz w:val="36"/>
            <w:szCs w:val="36"/>
          </w:rPr>
          <m:t>,</m:t>
        </m:r>
      </m:oMath>
      <w:r>
        <w:rPr>
          <w:rFonts w:ascii="Times New Roman" w:hAnsi="Times New Roman" w:cs="Times New Roman"/>
          <w:sz w:val="26"/>
          <w:szCs w:val="26"/>
        </w:rPr>
        <w:t xml:space="preserve"> ,</w:t>
      </w:r>
    </w:p>
    <w:p w:rsidR="004025F0" w:rsidRPr="004025F0" w:rsidRDefault="004025F0" w:rsidP="004025F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25F0">
        <w:rPr>
          <w:rFonts w:ascii="Times New Roman" w:eastAsia="Times New Roman" w:hAnsi="Times New Roman" w:cs="Times New Roman"/>
          <w:sz w:val="26"/>
          <w:szCs w:val="26"/>
        </w:rPr>
        <w:t xml:space="preserve">где </w:t>
      </w:r>
    </w:p>
    <w:p w:rsidR="004025F0" w:rsidRDefault="004025F0" w:rsidP="004025F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4025F0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spellEnd"/>
      <w:r w:rsidRPr="004025F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25F0">
        <w:rPr>
          <w:rFonts w:ascii="Times New Roman" w:hAnsi="Times New Roman"/>
          <w:sz w:val="26"/>
          <w:szCs w:val="26"/>
          <w:vertAlign w:val="subscript"/>
        </w:rPr>
        <w:t xml:space="preserve">ж </w:t>
      </w:r>
      <w:r w:rsidRPr="004025F0">
        <w:rPr>
          <w:rFonts w:ascii="Times New Roman" w:eastAsia="Times New Roman" w:hAnsi="Times New Roman" w:cs="Times New Roman"/>
          <w:sz w:val="26"/>
          <w:szCs w:val="26"/>
        </w:rPr>
        <w:t>– плотность вспомогательной жидкости</w:t>
      </w:r>
      <w:r>
        <w:rPr>
          <w:rFonts w:ascii="Times New Roman" w:hAnsi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CCl</w:t>
      </w:r>
      <w:proofErr w:type="spellEnd"/>
      <w:r w:rsidRPr="004025F0">
        <w:rPr>
          <w:rFonts w:ascii="Times New Roman" w:hAnsi="Times New Roman"/>
          <w:sz w:val="26"/>
          <w:szCs w:val="26"/>
          <w:vertAlign w:val="subscript"/>
        </w:rPr>
        <w:t>4</w:t>
      </w:r>
      <w:r w:rsidRPr="004025F0">
        <w:rPr>
          <w:rFonts w:ascii="Times New Roman" w:hAnsi="Times New Roman"/>
          <w:sz w:val="26"/>
          <w:szCs w:val="26"/>
        </w:rPr>
        <w:t>)</w:t>
      </w:r>
      <w:r w:rsidRPr="004025F0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322A4" w:rsidRPr="00E322A4" w:rsidRDefault="00E322A4" w:rsidP="004025F0">
      <w:pPr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D</w:t>
      </w:r>
      <w:r w:rsidRPr="00E322A4">
        <w:rPr>
          <w:rFonts w:ascii="Times New Roman" w:hAnsi="Times New Roman"/>
          <w:sz w:val="26"/>
          <w:szCs w:val="26"/>
        </w:rPr>
        <w:t xml:space="preserve"> – </w:t>
      </w:r>
      <w:r>
        <w:rPr>
          <w:rFonts w:ascii="Times New Roman" w:hAnsi="Times New Roman"/>
          <w:sz w:val="26"/>
          <w:szCs w:val="26"/>
        </w:rPr>
        <w:t xml:space="preserve">средняя плотность воздуха во время </w:t>
      </w:r>
      <w:proofErr w:type="spellStart"/>
      <w:r>
        <w:rPr>
          <w:rFonts w:ascii="Times New Roman" w:hAnsi="Times New Roman"/>
          <w:sz w:val="26"/>
          <w:szCs w:val="26"/>
        </w:rPr>
        <w:t>взвещиваний</w:t>
      </w:r>
      <w:proofErr w:type="spellEnd"/>
      <w:r w:rsidRPr="00E322A4">
        <w:rPr>
          <w:rFonts w:ascii="Times New Roman" w:hAnsi="Times New Roman"/>
          <w:sz w:val="26"/>
          <w:szCs w:val="26"/>
        </w:rPr>
        <w:t>;</w:t>
      </w:r>
    </w:p>
    <w:p w:rsidR="004025F0" w:rsidRPr="004025F0" w:rsidRDefault="004025F0" w:rsidP="004025F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25F0">
        <w:rPr>
          <w:rFonts w:ascii="Times New Roman" w:eastAsia="Times New Roman" w:hAnsi="Times New Roman" w:cs="Times New Roman"/>
          <w:sz w:val="26"/>
          <w:szCs w:val="26"/>
          <w:lang w:val="en-US"/>
        </w:rPr>
        <w:t>m</w:t>
      </w:r>
      <w:r w:rsidRPr="004025F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025F0">
        <w:rPr>
          <w:rFonts w:ascii="Times New Roman" w:hAnsi="Times New Roman"/>
          <w:sz w:val="26"/>
          <w:szCs w:val="26"/>
          <w:vertAlign w:val="subscript"/>
        </w:rPr>
        <w:t>обр</w:t>
      </w:r>
      <w:proofErr w:type="spellEnd"/>
      <w:r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4025F0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E322A4">
        <w:rPr>
          <w:rFonts w:ascii="Times New Roman" w:hAnsi="Times New Roman"/>
          <w:sz w:val="26"/>
          <w:szCs w:val="26"/>
        </w:rPr>
        <w:t xml:space="preserve"> масса твердого образца</w:t>
      </w:r>
      <w:r w:rsidR="00E322A4" w:rsidRPr="004025F0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4025F0" w:rsidRPr="004025F0" w:rsidRDefault="004025F0" w:rsidP="004025F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25F0">
        <w:rPr>
          <w:rFonts w:ascii="Times New Roman" w:eastAsia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/>
          <w:sz w:val="26"/>
          <w:szCs w:val="26"/>
        </w:rPr>
        <w:t xml:space="preserve"> </w:t>
      </w:r>
      <w:r w:rsidR="00E322A4">
        <w:rPr>
          <w:rFonts w:ascii="Times New Roman" w:hAnsi="Times New Roman"/>
          <w:sz w:val="26"/>
          <w:szCs w:val="26"/>
          <w:vertAlign w:val="subscript"/>
        </w:rPr>
        <w:t>1</w:t>
      </w:r>
      <w:r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4025F0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4025F0">
        <w:rPr>
          <w:rFonts w:ascii="Times New Roman" w:hAnsi="Times New Roman"/>
          <w:sz w:val="26"/>
          <w:szCs w:val="26"/>
        </w:rPr>
        <w:t xml:space="preserve"> </w:t>
      </w:r>
      <w:r w:rsidRPr="004025F0">
        <w:rPr>
          <w:rFonts w:ascii="Times New Roman" w:eastAsia="Times New Roman" w:hAnsi="Times New Roman" w:cs="Times New Roman"/>
          <w:sz w:val="26"/>
          <w:szCs w:val="26"/>
        </w:rPr>
        <w:t xml:space="preserve">масса пикнометра с </w:t>
      </w:r>
      <w:r>
        <w:rPr>
          <w:rFonts w:ascii="Times New Roman" w:hAnsi="Times New Roman"/>
          <w:sz w:val="26"/>
          <w:szCs w:val="26"/>
        </w:rPr>
        <w:t>жидкостью (</w:t>
      </w:r>
      <w:r w:rsidRPr="004025F0">
        <w:rPr>
          <w:rFonts w:ascii="Times New Roman" w:eastAsia="Times New Roman" w:hAnsi="Times New Roman" w:cs="Times New Roman"/>
          <w:sz w:val="26"/>
          <w:szCs w:val="26"/>
        </w:rPr>
        <w:t>СС</w:t>
      </w:r>
      <w:r w:rsidRPr="004025F0">
        <w:rPr>
          <w:rFonts w:ascii="Times New Roman" w:eastAsia="Times New Roman" w:hAnsi="Times New Roman" w:cs="Times New Roman"/>
          <w:sz w:val="26"/>
          <w:szCs w:val="26"/>
          <w:lang w:val="en-US"/>
        </w:rPr>
        <w:t>l</w:t>
      </w:r>
      <w:r w:rsidRPr="004025F0">
        <w:rPr>
          <w:rFonts w:ascii="Times New Roman" w:eastAsia="Times New Roman" w:hAnsi="Times New Roman" w:cs="Times New Roman"/>
          <w:sz w:val="26"/>
          <w:szCs w:val="26"/>
          <w:vertAlign w:val="subscript"/>
        </w:rPr>
        <w:t>4</w:t>
      </w:r>
      <w:r>
        <w:rPr>
          <w:rFonts w:ascii="Times New Roman" w:hAnsi="Times New Roman"/>
          <w:sz w:val="26"/>
          <w:szCs w:val="26"/>
          <w:vertAlign w:val="subscript"/>
        </w:rPr>
        <w:t xml:space="preserve">) </w:t>
      </w:r>
      <w:r w:rsidRPr="004025F0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54792" w:rsidRDefault="004025F0" w:rsidP="0031032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025F0">
        <w:rPr>
          <w:rFonts w:ascii="Times New Roman" w:eastAsia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/>
          <w:sz w:val="26"/>
          <w:szCs w:val="26"/>
        </w:rPr>
        <w:t xml:space="preserve"> </w:t>
      </w:r>
      <w:r w:rsidR="00E322A4">
        <w:rPr>
          <w:rFonts w:ascii="Times New Roman" w:hAnsi="Times New Roman"/>
          <w:sz w:val="26"/>
          <w:szCs w:val="26"/>
          <w:vertAlign w:val="subscript"/>
        </w:rPr>
        <w:t>2</w:t>
      </w:r>
      <w:r w:rsidRPr="004025F0">
        <w:rPr>
          <w:rFonts w:ascii="Times New Roman" w:eastAsia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/>
          <w:sz w:val="26"/>
          <w:szCs w:val="26"/>
        </w:rPr>
        <w:t>–</w:t>
      </w:r>
      <w:r w:rsidRPr="004025F0">
        <w:rPr>
          <w:rFonts w:ascii="Times New Roman" w:eastAsia="Times New Roman" w:hAnsi="Times New Roman" w:cs="Times New Roman"/>
          <w:sz w:val="26"/>
          <w:szCs w:val="26"/>
        </w:rPr>
        <w:t>масса пикнометра с жидкостью</w:t>
      </w:r>
      <w:r>
        <w:rPr>
          <w:rFonts w:ascii="Times New Roman" w:hAnsi="Times New Roman"/>
          <w:sz w:val="26"/>
          <w:szCs w:val="26"/>
        </w:rPr>
        <w:t>(</w:t>
      </w:r>
      <w:r w:rsidRPr="004025F0">
        <w:rPr>
          <w:rFonts w:ascii="Times New Roman" w:eastAsia="Times New Roman" w:hAnsi="Times New Roman" w:cs="Times New Roman"/>
          <w:sz w:val="26"/>
          <w:szCs w:val="26"/>
        </w:rPr>
        <w:t>СС</w:t>
      </w:r>
      <w:r w:rsidRPr="004025F0">
        <w:rPr>
          <w:rFonts w:ascii="Times New Roman" w:eastAsia="Times New Roman" w:hAnsi="Times New Roman" w:cs="Times New Roman"/>
          <w:sz w:val="26"/>
          <w:szCs w:val="26"/>
          <w:lang w:val="en-US"/>
        </w:rPr>
        <w:t>l</w:t>
      </w:r>
      <w:r w:rsidRPr="004025F0">
        <w:rPr>
          <w:rFonts w:ascii="Times New Roman" w:eastAsia="Times New Roman" w:hAnsi="Times New Roman" w:cs="Times New Roman"/>
          <w:sz w:val="26"/>
          <w:szCs w:val="26"/>
          <w:vertAlign w:val="subscript"/>
        </w:rPr>
        <w:t>4</w:t>
      </w:r>
      <w:r w:rsidRPr="004025F0">
        <w:rPr>
          <w:rFonts w:ascii="Times New Roman" w:hAnsi="Times New Roman"/>
          <w:sz w:val="26"/>
          <w:szCs w:val="26"/>
        </w:rPr>
        <w:t>)</w:t>
      </w:r>
      <w:r w:rsidRPr="004025F0">
        <w:rPr>
          <w:rFonts w:ascii="Times New Roman" w:eastAsia="Times New Roman" w:hAnsi="Times New Roman" w:cs="Times New Roman"/>
          <w:sz w:val="26"/>
          <w:szCs w:val="26"/>
        </w:rPr>
        <w:t xml:space="preserve"> и погруженным в нее</w:t>
      </w:r>
      <w:r>
        <w:rPr>
          <w:rFonts w:ascii="Times New Roman" w:hAnsi="Times New Roman"/>
          <w:sz w:val="26"/>
          <w:szCs w:val="26"/>
        </w:rPr>
        <w:t xml:space="preserve"> образцом</w:t>
      </w:r>
      <w:r w:rsidRPr="004025F0">
        <w:rPr>
          <w:rFonts w:ascii="Times New Roman" w:eastAsia="Times New Roman" w:hAnsi="Times New Roman" w:cs="Times New Roman"/>
          <w:sz w:val="26"/>
          <w:szCs w:val="26"/>
        </w:rPr>
        <w:t>.</w:t>
      </w:r>
      <w:r w:rsidR="00E322A4" w:rsidRPr="00E322A4">
        <w:rPr>
          <w:rFonts w:ascii="Times New Roman" w:hAnsi="Times New Roman" w:cs="Times New Roman"/>
          <w:sz w:val="26"/>
          <w:szCs w:val="26"/>
        </w:rPr>
        <w:t xml:space="preserve"> </w:t>
      </w:r>
      <w:r w:rsidR="008B50A3">
        <w:rPr>
          <w:rFonts w:ascii="Times New Roman" w:hAnsi="Times New Roman" w:cs="Times New Roman"/>
          <w:sz w:val="26"/>
          <w:szCs w:val="26"/>
        </w:rPr>
        <w:t>[2</w:t>
      </w:r>
      <w:r w:rsidR="001D7DF2">
        <w:rPr>
          <w:rFonts w:ascii="Times New Roman" w:hAnsi="Times New Roman" w:cs="Times New Roman"/>
          <w:sz w:val="26"/>
          <w:szCs w:val="26"/>
        </w:rPr>
        <w:t>4</w:t>
      </w:r>
      <w:r w:rsidR="00E322A4" w:rsidRPr="00D55387">
        <w:rPr>
          <w:rFonts w:ascii="Times New Roman" w:hAnsi="Times New Roman" w:cs="Times New Roman"/>
          <w:sz w:val="26"/>
          <w:szCs w:val="26"/>
        </w:rPr>
        <w:t>]</w:t>
      </w:r>
    </w:p>
    <w:p w:rsidR="00310324" w:rsidRPr="00310324" w:rsidRDefault="00310324" w:rsidP="0031032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4F3B" w:rsidRDefault="008503D7" w:rsidP="00310324">
      <w:pPr>
        <w:spacing w:after="0" w:line="360" w:lineRule="auto"/>
        <w:ind w:firstLine="72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2.5.4</w:t>
      </w:r>
      <w:r w:rsidR="00BA7217" w:rsidRPr="00447A59">
        <w:rPr>
          <w:rFonts w:ascii="Times New Roman" w:hAnsi="Times New Roman"/>
          <w:b/>
          <w:sz w:val="26"/>
          <w:szCs w:val="26"/>
        </w:rPr>
        <w:t xml:space="preserve">  Определение влажности </w:t>
      </w:r>
      <w:r w:rsidR="00AE73FA" w:rsidRPr="000F0750">
        <w:rPr>
          <w:rFonts w:ascii="Times New Roman" w:hAnsi="Times New Roman"/>
          <w:b/>
          <w:sz w:val="26"/>
          <w:szCs w:val="26"/>
        </w:rPr>
        <w:t xml:space="preserve">КФС-ионита и </w:t>
      </w:r>
      <w:r w:rsidR="00BA7217" w:rsidRPr="000F0750">
        <w:rPr>
          <w:rFonts w:ascii="Times New Roman" w:hAnsi="Times New Roman"/>
          <w:b/>
          <w:sz w:val="26"/>
          <w:szCs w:val="26"/>
        </w:rPr>
        <w:t>мембран</w:t>
      </w:r>
      <w:r w:rsidR="00AE73FA" w:rsidRPr="000F0750">
        <w:rPr>
          <w:rFonts w:ascii="Times New Roman" w:hAnsi="Times New Roman"/>
          <w:b/>
          <w:sz w:val="26"/>
          <w:szCs w:val="26"/>
        </w:rPr>
        <w:t xml:space="preserve"> на его основе</w:t>
      </w:r>
    </w:p>
    <w:p w:rsidR="00310324" w:rsidRDefault="00310324" w:rsidP="00310324">
      <w:pPr>
        <w:spacing w:after="0" w:line="360" w:lineRule="auto"/>
        <w:ind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310324" w:rsidRDefault="00D63408" w:rsidP="00310324">
      <w:pPr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BA0ECD">
        <w:rPr>
          <w:rFonts w:ascii="Times New Roman" w:hAnsi="Times New Roman"/>
          <w:sz w:val="26"/>
          <w:szCs w:val="26"/>
        </w:rPr>
        <w:lastRenderedPageBreak/>
        <w:t>Определение влажности ионита и м</w:t>
      </w:r>
      <w:r w:rsidR="00BA0ECD" w:rsidRPr="00BA0ECD">
        <w:rPr>
          <w:rFonts w:ascii="Times New Roman" w:hAnsi="Times New Roman"/>
          <w:sz w:val="26"/>
          <w:szCs w:val="26"/>
        </w:rPr>
        <w:t>ембран на его основе производило</w:t>
      </w:r>
      <w:r w:rsidRPr="00BA0ECD">
        <w:rPr>
          <w:rFonts w:ascii="Times New Roman" w:hAnsi="Times New Roman"/>
          <w:sz w:val="26"/>
          <w:szCs w:val="26"/>
        </w:rPr>
        <w:t>сь  при температуре 100-110</w:t>
      </w:r>
      <w:r w:rsidRPr="00BA0ECD">
        <w:rPr>
          <w:rFonts w:ascii="Times New Roman" w:hAnsi="Times New Roman"/>
          <w:sz w:val="26"/>
          <w:szCs w:val="26"/>
          <w:vertAlign w:val="superscript"/>
        </w:rPr>
        <w:t>О</w:t>
      </w:r>
      <w:r w:rsidRPr="00BA0ECD">
        <w:rPr>
          <w:rFonts w:ascii="Times New Roman" w:hAnsi="Times New Roman"/>
          <w:sz w:val="26"/>
          <w:szCs w:val="26"/>
        </w:rPr>
        <w:t>С и давлении 5*10-3 мм рт. ст. на протяжении 60 минут. Также проводилась сушка при 120</w:t>
      </w:r>
      <w:r w:rsidRPr="00BA0ECD">
        <w:rPr>
          <w:rFonts w:ascii="Times New Roman" w:hAnsi="Times New Roman"/>
          <w:sz w:val="26"/>
          <w:szCs w:val="26"/>
          <w:vertAlign w:val="superscript"/>
        </w:rPr>
        <w:t xml:space="preserve"> О</w:t>
      </w:r>
      <w:r w:rsidR="00BA0ECD" w:rsidRPr="00BA0ECD">
        <w:rPr>
          <w:rFonts w:ascii="Times New Roman" w:hAnsi="Times New Roman"/>
          <w:sz w:val="26"/>
          <w:szCs w:val="26"/>
        </w:rPr>
        <w:t>С и аналогичном</w:t>
      </w:r>
      <w:r w:rsidRPr="00BA0ECD">
        <w:rPr>
          <w:rFonts w:ascii="Times New Roman" w:hAnsi="Times New Roman"/>
          <w:sz w:val="26"/>
          <w:szCs w:val="26"/>
        </w:rPr>
        <w:t xml:space="preserve"> давлении и времени процесса.</w:t>
      </w:r>
      <w:r w:rsidR="00965667" w:rsidRPr="00BA0ECD">
        <w:rPr>
          <w:rFonts w:ascii="Times New Roman" w:hAnsi="Times New Roman"/>
          <w:sz w:val="26"/>
          <w:szCs w:val="26"/>
        </w:rPr>
        <w:t xml:space="preserve"> Рассч</w:t>
      </w:r>
      <w:r w:rsidR="00BA0ECD" w:rsidRPr="00BA0ECD">
        <w:rPr>
          <w:rFonts w:ascii="Times New Roman" w:hAnsi="Times New Roman"/>
          <w:sz w:val="26"/>
          <w:szCs w:val="26"/>
        </w:rPr>
        <w:t>итывалась влажность по изменению</w:t>
      </w:r>
      <w:r w:rsidR="00965667" w:rsidRPr="00BA0ECD">
        <w:rPr>
          <w:rFonts w:ascii="Times New Roman" w:hAnsi="Times New Roman"/>
          <w:sz w:val="26"/>
          <w:szCs w:val="26"/>
        </w:rPr>
        <w:t xml:space="preserve"> массы навески после высушивания.</w:t>
      </w:r>
    </w:p>
    <w:p w:rsidR="00310324" w:rsidRPr="00BA0ECD" w:rsidRDefault="00310324" w:rsidP="00310324">
      <w:pPr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74F3B" w:rsidRDefault="008503D7" w:rsidP="00274F3B">
      <w:pPr>
        <w:tabs>
          <w:tab w:val="left" w:pos="1005"/>
        </w:tabs>
        <w:spacing w:after="0" w:line="360" w:lineRule="auto"/>
        <w:ind w:firstLine="72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2.5.5</w:t>
      </w:r>
      <w:r w:rsidR="00274F3B" w:rsidRPr="00274F3B">
        <w:rPr>
          <w:rFonts w:ascii="Times New Roman" w:hAnsi="Times New Roman"/>
          <w:b/>
          <w:sz w:val="26"/>
          <w:szCs w:val="26"/>
        </w:rPr>
        <w:t xml:space="preserve">  Определение удельной поверхности</w:t>
      </w:r>
    </w:p>
    <w:p w:rsidR="00060A12" w:rsidRDefault="00060A12" w:rsidP="00274F3B">
      <w:pPr>
        <w:tabs>
          <w:tab w:val="left" w:pos="1005"/>
        </w:tabs>
        <w:spacing w:after="0" w:line="360" w:lineRule="auto"/>
        <w:ind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060A12" w:rsidRDefault="00060A12" w:rsidP="00060A1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Удельная поверхность является одной из мер силы взаимодействия твердого тела с окружающей средой. </w:t>
      </w:r>
      <w:r w:rsidRPr="00060A12">
        <w:rPr>
          <w:rFonts w:ascii="Times New Roman" w:eastAsia="Times New Roman" w:hAnsi="Times New Roman" w:cs="Times New Roman"/>
          <w:sz w:val="26"/>
          <w:szCs w:val="26"/>
        </w:rPr>
        <w:t>Удельную поверхность выражают отношением общей поверхности пористого или диспергированного тела к его массе или,  что реже, единице объема.</w:t>
      </w:r>
      <w:r w:rsidRPr="00060A12">
        <w:rPr>
          <w:rFonts w:ascii="Times New Roman" w:eastAsia="Times New Roman" w:hAnsi="Times New Roman" w:cs="Times New Roman"/>
          <w:sz w:val="35"/>
          <w:szCs w:val="35"/>
        </w:rPr>
        <w:t xml:space="preserve"> </w:t>
      </w:r>
      <w:r w:rsidRPr="00060A12">
        <w:rPr>
          <w:rFonts w:ascii="Times New Roman" w:eastAsia="Times New Roman" w:hAnsi="Times New Roman" w:cs="Times New Roman"/>
          <w:sz w:val="26"/>
          <w:szCs w:val="26"/>
        </w:rPr>
        <w:t>Самое широкое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распространение для измерения площади поверхности твердых материалов имеет метод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Брюнера-Эммета-Теллера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или </w:t>
      </w:r>
      <w:r w:rsidR="00705F95">
        <w:rPr>
          <w:rFonts w:ascii="Times New Roman" w:eastAsia="Times New Roman" w:hAnsi="Times New Roman" w:cs="Times New Roman"/>
          <w:sz w:val="26"/>
          <w:szCs w:val="26"/>
        </w:rPr>
        <w:t>БЭТ. Этот метод использует уравнение БЭТ</w:t>
      </w:r>
      <w:r w:rsidR="00661325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705F95" w:rsidRDefault="00B55041" w:rsidP="00705F95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en-US"/>
              </w:rPr>
              <m:t>W</m:t>
            </m:r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·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f>
                      <m:fPr>
                        <m:type m:val="skw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32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32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</w:rPr>
                          <m:t>P</m:t>
                        </m:r>
                      </m:den>
                    </m:f>
                  </m:e>
                </m:d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-1</m:t>
                </m:r>
              </m:e>
            </m:d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m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∙C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C-1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m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∙C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P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</m:t>
                    </m:r>
                  </m:sub>
                </m:sSub>
              </m:den>
            </m:f>
          </m:e>
        </m:d>
      </m:oMath>
      <w:r w:rsidR="00705F9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312F16" w:rsidRDefault="00705F95" w:rsidP="00312F1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где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W</w:t>
      </w:r>
      <w:r w:rsidR="0066132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="0066132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вес газа, адсорбированного при относительном давлении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P</w:t>
      </w:r>
      <w:r w:rsidRPr="00705F95">
        <w:rPr>
          <w:rFonts w:ascii="Times New Roman" w:eastAsia="Times New Roman" w:hAnsi="Times New Roman" w:cs="Times New Roman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P</w:t>
      </w:r>
      <w:r w:rsidRPr="00705F95">
        <w:rPr>
          <w:rFonts w:ascii="Times New Roman" w:eastAsia="Times New Roman" w:hAnsi="Times New Roman" w:cs="Times New Roman"/>
          <w:sz w:val="26"/>
          <w:szCs w:val="26"/>
          <w:vertAlign w:val="subscript"/>
        </w:rPr>
        <w:t>0</w:t>
      </w:r>
      <w:r w:rsidR="00661325" w:rsidRPr="0066132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05F95" w:rsidRPr="00661325" w:rsidRDefault="00705F95" w:rsidP="00312F1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W</w:t>
      </w:r>
      <w:r w:rsidRPr="00705F95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m</w:t>
      </w:r>
      <w:r w:rsidR="00661325">
        <w:rPr>
          <w:rFonts w:ascii="Times New Roman" w:eastAsia="Times New Roman" w:hAnsi="Times New Roman" w:cs="Times New Roman"/>
          <w:sz w:val="26"/>
          <w:szCs w:val="26"/>
          <w:vertAlign w:val="subscript"/>
        </w:rPr>
        <w:t xml:space="preserve"> </w:t>
      </w:r>
      <w:r w:rsidRPr="00661325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</w:rPr>
        <w:t>вес адсорбированного вещества</w:t>
      </w:r>
      <w:r w:rsidR="00661325">
        <w:rPr>
          <w:rFonts w:ascii="Times New Roman" w:eastAsia="Times New Roman" w:hAnsi="Times New Roman" w:cs="Times New Roman"/>
          <w:sz w:val="26"/>
          <w:szCs w:val="26"/>
        </w:rPr>
        <w:t xml:space="preserve">, образующего покрывающий всю поверхность </w:t>
      </w:r>
      <w:proofErr w:type="spellStart"/>
      <w:r w:rsidR="00661325">
        <w:rPr>
          <w:rFonts w:ascii="Times New Roman" w:eastAsia="Times New Roman" w:hAnsi="Times New Roman" w:cs="Times New Roman"/>
          <w:sz w:val="26"/>
          <w:szCs w:val="26"/>
        </w:rPr>
        <w:t>монослой</w:t>
      </w:r>
      <w:proofErr w:type="spellEnd"/>
      <w:r w:rsidR="00661325" w:rsidRPr="0066132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517B60" w:rsidRDefault="00661325" w:rsidP="00517B6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 w:rsidRPr="0066132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константа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БЭТ, относящаяся к энергии адсорбции в первом адсорбированном слое.</w:t>
      </w:r>
      <w:r w:rsidR="00205BFF" w:rsidRPr="0066132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B50A3">
        <w:rPr>
          <w:rFonts w:ascii="Times New Roman" w:eastAsia="Times New Roman" w:hAnsi="Times New Roman" w:cs="Times New Roman"/>
          <w:sz w:val="26"/>
          <w:szCs w:val="26"/>
        </w:rPr>
        <w:t>[2</w:t>
      </w:r>
      <w:r w:rsidR="001D7DF2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661325">
        <w:rPr>
          <w:rFonts w:ascii="Times New Roman" w:eastAsia="Times New Roman" w:hAnsi="Times New Roman" w:cs="Times New Roman"/>
          <w:sz w:val="26"/>
          <w:szCs w:val="26"/>
        </w:rPr>
        <w:t>]</w:t>
      </w:r>
      <w:r w:rsidR="00705F9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17B60" w:rsidRPr="00871D48" w:rsidRDefault="00517B60" w:rsidP="00517B6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47A59" w:rsidRDefault="008503D7" w:rsidP="00447A59">
      <w:pPr>
        <w:pStyle w:val="ParaAttribute8"/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2.5.6</w:t>
      </w:r>
      <w:r w:rsidR="00BA7217" w:rsidRPr="00447A59">
        <w:rPr>
          <w:b/>
          <w:sz w:val="26"/>
          <w:szCs w:val="26"/>
        </w:rPr>
        <w:t xml:space="preserve">  Определение размера частиц методом лазерной дифракции</w:t>
      </w:r>
    </w:p>
    <w:p w:rsidR="00447A59" w:rsidRPr="00447A59" w:rsidRDefault="00447A59" w:rsidP="00447A59">
      <w:pPr>
        <w:pStyle w:val="ParaAttribute8"/>
        <w:spacing w:line="360" w:lineRule="auto"/>
        <w:jc w:val="center"/>
        <w:rPr>
          <w:b/>
          <w:sz w:val="26"/>
          <w:szCs w:val="26"/>
        </w:rPr>
      </w:pPr>
    </w:p>
    <w:p w:rsidR="004F5D9B" w:rsidRDefault="00447A59" w:rsidP="00447A59">
      <w:pPr>
        <w:tabs>
          <w:tab w:val="left" w:pos="1005"/>
        </w:tabs>
        <w:spacing w:after="0" w:line="360" w:lineRule="auto"/>
        <w:ind w:firstLine="720"/>
        <w:rPr>
          <w:rFonts w:ascii="Times New Roman" w:hAnsi="Times New Roman"/>
          <w:sz w:val="26"/>
          <w:szCs w:val="26"/>
        </w:rPr>
      </w:pPr>
      <w:r w:rsidRPr="00447A59">
        <w:rPr>
          <w:rFonts w:ascii="Times New Roman" w:hAnsi="Times New Roman"/>
          <w:sz w:val="26"/>
          <w:szCs w:val="26"/>
        </w:rPr>
        <w:t xml:space="preserve">Метод лазерной дифракции был проведен сотрудниками Ресурсного центра СПбГУ «Инновационные технологии композитных </w:t>
      </w:r>
      <w:proofErr w:type="spellStart"/>
      <w:r w:rsidRPr="00447A59">
        <w:rPr>
          <w:rFonts w:ascii="Times New Roman" w:hAnsi="Times New Roman"/>
          <w:sz w:val="26"/>
          <w:szCs w:val="26"/>
        </w:rPr>
        <w:t>наноматериалов</w:t>
      </w:r>
      <w:proofErr w:type="spellEnd"/>
      <w:r w:rsidRPr="00447A59">
        <w:rPr>
          <w:rFonts w:ascii="Times New Roman" w:hAnsi="Times New Roman"/>
          <w:sz w:val="26"/>
          <w:szCs w:val="26"/>
        </w:rPr>
        <w:t>».</w:t>
      </w:r>
      <w:r w:rsidR="00EF6D25">
        <w:rPr>
          <w:rFonts w:ascii="Times New Roman" w:hAnsi="Times New Roman"/>
          <w:sz w:val="26"/>
          <w:szCs w:val="26"/>
        </w:rPr>
        <w:t xml:space="preserve"> </w:t>
      </w:r>
      <w:r w:rsidR="00371365" w:rsidRPr="00371365">
        <w:rPr>
          <w:rFonts w:ascii="Times New Roman" w:hAnsi="Times New Roman"/>
          <w:sz w:val="26"/>
          <w:szCs w:val="26"/>
        </w:rPr>
        <w:t>Измерения проводились без обработки ультразвуком и с обработкой (для предотвращения агрегации частиц).</w:t>
      </w:r>
      <w:r w:rsidR="00871D48">
        <w:rPr>
          <w:rFonts w:ascii="Times New Roman" w:hAnsi="Times New Roman"/>
          <w:sz w:val="26"/>
          <w:szCs w:val="26"/>
        </w:rPr>
        <w:t xml:space="preserve"> </w:t>
      </w:r>
      <w:r w:rsidR="00340E12" w:rsidRPr="0010290A">
        <w:rPr>
          <w:rFonts w:ascii="Times New Roman" w:hAnsi="Times New Roman" w:cs="Times New Roman"/>
          <w:sz w:val="26"/>
          <w:szCs w:val="26"/>
        </w:rPr>
        <w:t>Используемое обору</w:t>
      </w:r>
      <w:r w:rsidR="00340E12">
        <w:rPr>
          <w:rFonts w:ascii="Times New Roman" w:hAnsi="Times New Roman" w:cs="Times New Roman"/>
          <w:sz w:val="26"/>
          <w:szCs w:val="26"/>
        </w:rPr>
        <w:t>д</w:t>
      </w:r>
      <w:r w:rsidR="00340E12" w:rsidRPr="0010290A">
        <w:rPr>
          <w:rFonts w:ascii="Times New Roman" w:hAnsi="Times New Roman" w:cs="Times New Roman"/>
          <w:sz w:val="26"/>
          <w:szCs w:val="26"/>
        </w:rPr>
        <w:t xml:space="preserve">ование - </w:t>
      </w:r>
      <w:r w:rsidR="00340E1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л</w:t>
      </w:r>
      <w:r w:rsidR="00340E12" w:rsidRPr="0010290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азерный дифракционный анализатор размера частиц </w:t>
      </w:r>
      <w:proofErr w:type="spellStart"/>
      <w:r w:rsidR="00340E12" w:rsidRPr="0010290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Mastersizer</w:t>
      </w:r>
      <w:proofErr w:type="spellEnd"/>
      <w:r w:rsidR="00340E12" w:rsidRPr="0010290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3000 (лазерный </w:t>
      </w:r>
      <w:proofErr w:type="spellStart"/>
      <w:r w:rsidR="00340E12" w:rsidRPr="0010290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гранулометр</w:t>
      </w:r>
      <w:proofErr w:type="spellEnd"/>
      <w:r w:rsidR="00340E12" w:rsidRPr="0010290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).</w:t>
      </w:r>
    </w:p>
    <w:p w:rsidR="004F5D9B" w:rsidRPr="004F5D9B" w:rsidRDefault="004F5D9B" w:rsidP="00447A59">
      <w:pPr>
        <w:tabs>
          <w:tab w:val="left" w:pos="1005"/>
        </w:tabs>
        <w:spacing w:after="0"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4F5D9B">
        <w:rPr>
          <w:rFonts w:ascii="Times New Roman" w:hAnsi="Times New Roman" w:cs="Times New Roman"/>
          <w:sz w:val="26"/>
          <w:szCs w:val="26"/>
        </w:rPr>
        <w:lastRenderedPageBreak/>
        <w:t xml:space="preserve">Определение распределения частиц </w:t>
      </w:r>
      <w:r w:rsidR="00AE73FA">
        <w:rPr>
          <w:rFonts w:ascii="Times New Roman" w:hAnsi="Times New Roman" w:cs="Times New Roman"/>
          <w:sz w:val="26"/>
          <w:szCs w:val="26"/>
        </w:rPr>
        <w:t xml:space="preserve">КФС-ионита </w:t>
      </w:r>
      <w:r w:rsidRPr="004F5D9B">
        <w:rPr>
          <w:rFonts w:ascii="Times New Roman" w:hAnsi="Times New Roman" w:cs="Times New Roman"/>
          <w:sz w:val="26"/>
          <w:szCs w:val="26"/>
        </w:rPr>
        <w:t xml:space="preserve">по размерам методом лазерной дифракции основано на измерении углового распределения интенсивности рассеянного света при прохождении лазерного луча через диспергированный образец. Крупные частицы преимущественно рассеивают свет под малыми углами к лазерному пучку, тогда как мелкие </w:t>
      </w:r>
      <w:r w:rsidR="008B50A3">
        <w:rPr>
          <w:rFonts w:ascii="Times New Roman" w:hAnsi="Times New Roman" w:cs="Times New Roman"/>
          <w:sz w:val="26"/>
          <w:szCs w:val="26"/>
        </w:rPr>
        <w:t>частицы - под большими углами[2</w:t>
      </w:r>
      <w:r w:rsidR="001D7DF2">
        <w:rPr>
          <w:rFonts w:ascii="Times New Roman" w:hAnsi="Times New Roman" w:cs="Times New Roman"/>
          <w:sz w:val="26"/>
          <w:szCs w:val="26"/>
        </w:rPr>
        <w:t>6</w:t>
      </w:r>
      <w:r w:rsidRPr="004F5D9B">
        <w:rPr>
          <w:rFonts w:ascii="Times New Roman" w:hAnsi="Times New Roman" w:cs="Times New Roman"/>
          <w:sz w:val="26"/>
          <w:szCs w:val="26"/>
        </w:rPr>
        <w:t>]</w:t>
      </w:r>
    </w:p>
    <w:p w:rsidR="00371365" w:rsidRPr="00371365" w:rsidRDefault="004F5D9B" w:rsidP="00517B60">
      <w:pPr>
        <w:tabs>
          <w:tab w:val="left" w:pos="1005"/>
        </w:tabs>
        <w:spacing w:after="0" w:line="360" w:lineRule="auto"/>
        <w:ind w:firstLine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Данные о размерах частиц представлены в пр</w:t>
      </w:r>
      <w:r w:rsidR="00BA0ECD">
        <w:rPr>
          <w:rFonts w:ascii="Times New Roman" w:hAnsi="Times New Roman"/>
          <w:sz w:val="26"/>
          <w:szCs w:val="26"/>
        </w:rPr>
        <w:t>иложениях Б и В</w:t>
      </w:r>
      <w:r>
        <w:rPr>
          <w:rFonts w:ascii="Times New Roman" w:hAnsi="Times New Roman"/>
          <w:sz w:val="26"/>
          <w:szCs w:val="26"/>
        </w:rPr>
        <w:t>.</w:t>
      </w:r>
    </w:p>
    <w:p w:rsidR="009427BA" w:rsidRPr="0007630B" w:rsidRDefault="009427BA" w:rsidP="00681EC7">
      <w:pPr>
        <w:pStyle w:val="ParaAttribute8"/>
        <w:spacing w:line="360" w:lineRule="auto"/>
        <w:ind w:firstLine="0"/>
        <w:rPr>
          <w:rStyle w:val="CharAttribute20"/>
          <w:rFonts w:eastAsia="Batang"/>
          <w:sz w:val="26"/>
          <w:szCs w:val="26"/>
        </w:rPr>
      </w:pPr>
    </w:p>
    <w:p w:rsidR="00447A59" w:rsidRDefault="003E3F02" w:rsidP="00447A59">
      <w:pPr>
        <w:pStyle w:val="a5"/>
        <w:spacing w:line="360" w:lineRule="auto"/>
        <w:ind w:firstLine="720"/>
        <w:rPr>
          <w:color w:val="000000"/>
          <w:sz w:val="26"/>
          <w:szCs w:val="26"/>
        </w:rPr>
      </w:pPr>
      <w:r w:rsidRPr="00447A59">
        <w:rPr>
          <w:color w:val="000000"/>
          <w:sz w:val="26"/>
          <w:szCs w:val="26"/>
        </w:rPr>
        <w:t>2.6</w:t>
      </w:r>
      <w:r w:rsidR="006B3A4A" w:rsidRPr="00447A59">
        <w:rPr>
          <w:color w:val="000000"/>
          <w:sz w:val="26"/>
          <w:szCs w:val="26"/>
        </w:rPr>
        <w:t xml:space="preserve"> Методы титрования, используемые в исследованиях</w:t>
      </w:r>
    </w:p>
    <w:p w:rsidR="00447A59" w:rsidRPr="00447A59" w:rsidRDefault="00447A59" w:rsidP="00447A59">
      <w:pPr>
        <w:pStyle w:val="a5"/>
        <w:spacing w:line="360" w:lineRule="auto"/>
        <w:ind w:firstLine="720"/>
        <w:rPr>
          <w:sz w:val="26"/>
          <w:szCs w:val="26"/>
        </w:rPr>
      </w:pPr>
    </w:p>
    <w:p w:rsidR="001D2568" w:rsidRDefault="00894AD8" w:rsidP="00D93AAC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ходе исследований были использованы </w:t>
      </w:r>
      <w:r w:rsidR="0081069E">
        <w:rPr>
          <w:b w:val="0"/>
          <w:sz w:val="26"/>
          <w:szCs w:val="26"/>
        </w:rPr>
        <w:t xml:space="preserve">следующие виды </w:t>
      </w:r>
      <w:r>
        <w:rPr>
          <w:b w:val="0"/>
          <w:sz w:val="26"/>
          <w:szCs w:val="26"/>
        </w:rPr>
        <w:t>титрования:</w:t>
      </w:r>
      <w:r w:rsidR="005C004D">
        <w:rPr>
          <w:b w:val="0"/>
          <w:sz w:val="26"/>
          <w:szCs w:val="26"/>
        </w:rPr>
        <w:t xml:space="preserve"> </w:t>
      </w:r>
      <w:proofErr w:type="spellStart"/>
      <w:r w:rsidR="005C004D">
        <w:rPr>
          <w:b w:val="0"/>
          <w:sz w:val="26"/>
          <w:szCs w:val="26"/>
        </w:rPr>
        <w:t>трилонометрическое</w:t>
      </w:r>
      <w:proofErr w:type="spellEnd"/>
      <w:r w:rsidR="005C004D">
        <w:rPr>
          <w:b w:val="0"/>
          <w:sz w:val="26"/>
          <w:szCs w:val="26"/>
        </w:rPr>
        <w:t>,</w:t>
      </w:r>
      <w:r w:rsidR="002D1423">
        <w:rPr>
          <w:b w:val="0"/>
          <w:sz w:val="26"/>
          <w:szCs w:val="26"/>
        </w:rPr>
        <w:t xml:space="preserve"> </w:t>
      </w:r>
      <w:proofErr w:type="spellStart"/>
      <w:r w:rsidR="005C004D">
        <w:rPr>
          <w:b w:val="0"/>
          <w:sz w:val="26"/>
          <w:szCs w:val="26"/>
        </w:rPr>
        <w:t>аргентометрическое</w:t>
      </w:r>
      <w:proofErr w:type="spellEnd"/>
      <w:r w:rsidR="005C004D">
        <w:rPr>
          <w:b w:val="0"/>
          <w:sz w:val="26"/>
          <w:szCs w:val="26"/>
        </w:rPr>
        <w:t xml:space="preserve">, </w:t>
      </w:r>
      <w:r w:rsidR="002D1423">
        <w:rPr>
          <w:b w:val="0"/>
          <w:sz w:val="26"/>
          <w:szCs w:val="26"/>
        </w:rPr>
        <w:t xml:space="preserve"> </w:t>
      </w:r>
      <w:r w:rsidR="005C004D">
        <w:rPr>
          <w:b w:val="0"/>
          <w:sz w:val="26"/>
          <w:szCs w:val="26"/>
        </w:rPr>
        <w:t xml:space="preserve">кислотно-основное. </w:t>
      </w:r>
    </w:p>
    <w:p w:rsidR="001D2568" w:rsidRDefault="00250942" w:rsidP="00D93AAC">
      <w:pPr>
        <w:pStyle w:val="a5"/>
        <w:numPr>
          <w:ilvl w:val="0"/>
          <w:numId w:val="13"/>
        </w:numPr>
        <w:spacing w:line="360" w:lineRule="auto"/>
        <w:jc w:val="both"/>
        <w:rPr>
          <w:b w:val="0"/>
          <w:sz w:val="26"/>
          <w:szCs w:val="26"/>
        </w:rPr>
      </w:pPr>
      <w:proofErr w:type="spellStart"/>
      <w:r>
        <w:rPr>
          <w:b w:val="0"/>
          <w:sz w:val="26"/>
          <w:szCs w:val="26"/>
        </w:rPr>
        <w:t>Трилонометрическ</w:t>
      </w:r>
      <w:r w:rsidR="00894AD8">
        <w:rPr>
          <w:b w:val="0"/>
          <w:sz w:val="26"/>
          <w:szCs w:val="26"/>
        </w:rPr>
        <w:t>ое</w:t>
      </w:r>
      <w:proofErr w:type="spellEnd"/>
      <w:r w:rsidR="005C004D">
        <w:rPr>
          <w:b w:val="0"/>
          <w:sz w:val="26"/>
          <w:szCs w:val="26"/>
        </w:rPr>
        <w:t xml:space="preserve"> титрование.</w:t>
      </w:r>
    </w:p>
    <w:p w:rsidR="005C004D" w:rsidRDefault="00AE73FA" w:rsidP="00D93AAC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 w:rsidRPr="00B00F87">
        <w:rPr>
          <w:b w:val="0"/>
          <w:sz w:val="26"/>
          <w:szCs w:val="26"/>
        </w:rPr>
        <w:t>И</w:t>
      </w:r>
      <w:r w:rsidR="005C004D" w:rsidRPr="00B00F87">
        <w:rPr>
          <w:b w:val="0"/>
          <w:sz w:val="26"/>
          <w:szCs w:val="26"/>
        </w:rPr>
        <w:t>спользовалось</w:t>
      </w:r>
      <w:r w:rsidR="005C004D">
        <w:rPr>
          <w:b w:val="0"/>
          <w:sz w:val="26"/>
          <w:szCs w:val="26"/>
        </w:rPr>
        <w:t xml:space="preserve"> обратное титрование. </w:t>
      </w:r>
      <w:r w:rsidR="005C004D" w:rsidRPr="005C004D">
        <w:rPr>
          <w:b w:val="0"/>
          <w:sz w:val="26"/>
          <w:szCs w:val="26"/>
        </w:rPr>
        <w:t xml:space="preserve">Для выполнения обратного титрования к раствору, содержащему определяемый ион металла, прибавляют раствор </w:t>
      </w:r>
      <w:proofErr w:type="spellStart"/>
      <w:r w:rsidR="005C004D">
        <w:rPr>
          <w:b w:val="0"/>
          <w:sz w:val="26"/>
          <w:szCs w:val="26"/>
        </w:rPr>
        <w:t>трилона-Б</w:t>
      </w:r>
      <w:proofErr w:type="spellEnd"/>
      <w:r w:rsidR="005C004D">
        <w:rPr>
          <w:b w:val="0"/>
          <w:sz w:val="26"/>
          <w:szCs w:val="26"/>
        </w:rPr>
        <w:t xml:space="preserve"> </w:t>
      </w:r>
      <w:r w:rsidR="005C004D" w:rsidRPr="005C004D">
        <w:rPr>
          <w:b w:val="0"/>
          <w:sz w:val="26"/>
          <w:szCs w:val="26"/>
        </w:rPr>
        <w:t xml:space="preserve">в избытке. </w:t>
      </w:r>
      <w:r w:rsidR="002D1423">
        <w:rPr>
          <w:b w:val="0"/>
          <w:sz w:val="26"/>
          <w:szCs w:val="26"/>
        </w:rPr>
        <w:t xml:space="preserve">Затем добавляется раствор гидроксида аммония до получения щелочной среды и индикатор – </w:t>
      </w:r>
      <w:r w:rsidR="002D1423" w:rsidRPr="002D1423">
        <w:rPr>
          <w:b w:val="0"/>
          <w:sz w:val="26"/>
          <w:szCs w:val="26"/>
        </w:rPr>
        <w:t>пирокатехин фиолетовый.</w:t>
      </w:r>
      <w:r w:rsidR="002D1423">
        <w:rPr>
          <w:b w:val="0"/>
          <w:sz w:val="26"/>
          <w:szCs w:val="26"/>
        </w:rPr>
        <w:t xml:space="preserve"> Переход окраски </w:t>
      </w:r>
      <w:r w:rsidR="00282951">
        <w:rPr>
          <w:b w:val="0"/>
          <w:sz w:val="26"/>
          <w:szCs w:val="26"/>
        </w:rPr>
        <w:t xml:space="preserve">индикатора при прямом титровании магния - от синего к фиолетовому цвету. </w:t>
      </w:r>
      <w:r w:rsidR="005C004D" w:rsidRPr="005C004D">
        <w:rPr>
          <w:b w:val="0"/>
          <w:sz w:val="26"/>
          <w:szCs w:val="26"/>
        </w:rPr>
        <w:t>Если необходимо, выжидают до практически полного образования комплекс</w:t>
      </w:r>
      <w:r w:rsidR="002D1423">
        <w:rPr>
          <w:b w:val="0"/>
          <w:sz w:val="26"/>
          <w:szCs w:val="26"/>
        </w:rPr>
        <w:t>а</w:t>
      </w:r>
      <w:r w:rsidR="005C004D" w:rsidRPr="005C004D">
        <w:rPr>
          <w:b w:val="0"/>
          <w:sz w:val="26"/>
          <w:szCs w:val="26"/>
        </w:rPr>
        <w:t xml:space="preserve"> и потом избыток </w:t>
      </w:r>
      <w:proofErr w:type="spellStart"/>
      <w:r w:rsidR="002D1423">
        <w:rPr>
          <w:b w:val="0"/>
          <w:sz w:val="26"/>
          <w:szCs w:val="26"/>
        </w:rPr>
        <w:t>трилона-Б</w:t>
      </w:r>
      <w:proofErr w:type="spellEnd"/>
      <w:r w:rsidR="002D1423">
        <w:rPr>
          <w:b w:val="0"/>
          <w:sz w:val="26"/>
          <w:szCs w:val="26"/>
        </w:rPr>
        <w:t xml:space="preserve"> </w:t>
      </w:r>
      <w:proofErr w:type="spellStart"/>
      <w:r w:rsidR="005C004D" w:rsidRPr="005C004D">
        <w:rPr>
          <w:b w:val="0"/>
          <w:sz w:val="26"/>
          <w:szCs w:val="26"/>
        </w:rPr>
        <w:t>оттитровывают</w:t>
      </w:r>
      <w:proofErr w:type="spellEnd"/>
      <w:r w:rsidR="005C004D" w:rsidRPr="005C004D">
        <w:rPr>
          <w:b w:val="0"/>
          <w:sz w:val="26"/>
          <w:szCs w:val="26"/>
        </w:rPr>
        <w:t xml:space="preserve"> раствором ионов </w:t>
      </w:r>
      <w:r w:rsidR="002D1423">
        <w:rPr>
          <w:b w:val="0"/>
          <w:sz w:val="26"/>
          <w:szCs w:val="26"/>
          <w:lang w:val="en-US"/>
        </w:rPr>
        <w:t>Mg</w:t>
      </w:r>
      <w:r w:rsidR="002D1423" w:rsidRPr="002D1423">
        <w:rPr>
          <w:b w:val="0"/>
          <w:sz w:val="26"/>
          <w:szCs w:val="26"/>
          <w:vertAlign w:val="superscript"/>
        </w:rPr>
        <w:t>2+</w:t>
      </w:r>
      <w:r w:rsidR="002D1423">
        <w:rPr>
          <w:b w:val="0"/>
          <w:sz w:val="26"/>
          <w:szCs w:val="26"/>
        </w:rPr>
        <w:t>.</w:t>
      </w:r>
      <w:r w:rsidR="00841214">
        <w:rPr>
          <w:b w:val="0"/>
          <w:sz w:val="26"/>
          <w:szCs w:val="26"/>
        </w:rPr>
        <w:t>[2</w:t>
      </w:r>
      <w:r w:rsidR="001D7DF2">
        <w:rPr>
          <w:b w:val="0"/>
          <w:sz w:val="26"/>
          <w:szCs w:val="26"/>
        </w:rPr>
        <w:t>7</w:t>
      </w:r>
      <w:r w:rsidR="00282951" w:rsidRPr="00282951">
        <w:rPr>
          <w:b w:val="0"/>
          <w:sz w:val="26"/>
          <w:szCs w:val="26"/>
        </w:rPr>
        <w:t>]</w:t>
      </w:r>
      <w:r w:rsidR="00282951">
        <w:rPr>
          <w:b w:val="0"/>
          <w:sz w:val="26"/>
          <w:szCs w:val="26"/>
        </w:rPr>
        <w:t xml:space="preserve">  Из объема избытка </w:t>
      </w:r>
      <w:proofErr w:type="spellStart"/>
      <w:r w:rsidR="00282951">
        <w:rPr>
          <w:b w:val="0"/>
          <w:sz w:val="26"/>
          <w:szCs w:val="26"/>
        </w:rPr>
        <w:t>трилона</w:t>
      </w:r>
      <w:proofErr w:type="spellEnd"/>
      <w:r w:rsidR="00282951">
        <w:rPr>
          <w:b w:val="0"/>
          <w:sz w:val="26"/>
          <w:szCs w:val="26"/>
        </w:rPr>
        <w:t xml:space="preserve"> вычитают объем, пошедший на титрование ионов магния. Концентрация растворов </w:t>
      </w:r>
      <w:proofErr w:type="spellStart"/>
      <w:r w:rsidR="00282951">
        <w:rPr>
          <w:b w:val="0"/>
          <w:sz w:val="26"/>
          <w:szCs w:val="26"/>
        </w:rPr>
        <w:t>трилона-Б</w:t>
      </w:r>
      <w:proofErr w:type="spellEnd"/>
      <w:r w:rsidR="00282951">
        <w:rPr>
          <w:b w:val="0"/>
          <w:sz w:val="26"/>
          <w:szCs w:val="26"/>
        </w:rPr>
        <w:t xml:space="preserve"> и </w:t>
      </w:r>
      <w:proofErr w:type="spellStart"/>
      <w:r w:rsidR="00282951">
        <w:rPr>
          <w:b w:val="0"/>
          <w:sz w:val="26"/>
          <w:szCs w:val="26"/>
          <w:lang w:val="en-US"/>
        </w:rPr>
        <w:t>MgCl</w:t>
      </w:r>
      <w:proofErr w:type="spellEnd"/>
      <w:r w:rsidR="00282951" w:rsidRPr="0084066A">
        <w:rPr>
          <w:b w:val="0"/>
          <w:sz w:val="26"/>
          <w:szCs w:val="26"/>
          <w:vertAlign w:val="subscript"/>
        </w:rPr>
        <w:t>2</w:t>
      </w:r>
      <w:r w:rsidR="00282951" w:rsidRPr="0084066A">
        <w:rPr>
          <w:b w:val="0"/>
          <w:sz w:val="26"/>
          <w:szCs w:val="26"/>
        </w:rPr>
        <w:t xml:space="preserve"> </w:t>
      </w:r>
      <w:r w:rsidR="00282951" w:rsidRPr="00282951">
        <w:rPr>
          <w:rStyle w:val="CharAttribute5"/>
          <w:rFonts w:eastAsia="Batang"/>
          <w:b w:val="0"/>
          <w:sz w:val="26"/>
          <w:szCs w:val="26"/>
        </w:rPr>
        <w:t xml:space="preserve">~ 0,1 </w:t>
      </w:r>
      <w:proofErr w:type="spellStart"/>
      <w:r w:rsidR="00282951" w:rsidRPr="00282951">
        <w:rPr>
          <w:rStyle w:val="CharAttribute5"/>
          <w:rFonts w:eastAsia="Batang"/>
          <w:b w:val="0"/>
          <w:sz w:val="26"/>
          <w:szCs w:val="26"/>
        </w:rPr>
        <w:t>мэкв</w:t>
      </w:r>
      <w:proofErr w:type="spellEnd"/>
      <w:r w:rsidR="00282951" w:rsidRPr="00282951">
        <w:rPr>
          <w:rStyle w:val="CharAttribute5"/>
          <w:rFonts w:eastAsia="Batang"/>
          <w:b w:val="0"/>
          <w:sz w:val="26"/>
          <w:szCs w:val="26"/>
        </w:rPr>
        <w:t>*см</w:t>
      </w:r>
      <w:r w:rsidR="00282951" w:rsidRPr="00282951">
        <w:rPr>
          <w:rStyle w:val="CharAttribute21"/>
          <w:rFonts w:eastAsia="Batang"/>
          <w:b w:val="0"/>
          <w:sz w:val="26"/>
          <w:szCs w:val="26"/>
        </w:rPr>
        <w:t>-3</w:t>
      </w:r>
      <w:r w:rsidR="00282951" w:rsidRPr="00282951">
        <w:rPr>
          <w:rStyle w:val="CharAttribute5"/>
          <w:rFonts w:eastAsia="Batang"/>
          <w:b w:val="0"/>
          <w:sz w:val="26"/>
          <w:szCs w:val="26"/>
        </w:rPr>
        <w:t>.</w:t>
      </w:r>
    </w:p>
    <w:p w:rsidR="00250942" w:rsidRDefault="00250942" w:rsidP="00D93AAC">
      <w:pPr>
        <w:pStyle w:val="a5"/>
        <w:numPr>
          <w:ilvl w:val="0"/>
          <w:numId w:val="13"/>
        </w:numPr>
        <w:spacing w:line="360" w:lineRule="auto"/>
        <w:jc w:val="both"/>
        <w:rPr>
          <w:b w:val="0"/>
          <w:sz w:val="26"/>
          <w:szCs w:val="26"/>
        </w:rPr>
      </w:pPr>
      <w:proofErr w:type="spellStart"/>
      <w:r>
        <w:rPr>
          <w:b w:val="0"/>
          <w:sz w:val="26"/>
          <w:szCs w:val="26"/>
        </w:rPr>
        <w:t>Аргентометрическ</w:t>
      </w:r>
      <w:r w:rsidR="00894AD8">
        <w:rPr>
          <w:b w:val="0"/>
          <w:sz w:val="26"/>
          <w:szCs w:val="26"/>
        </w:rPr>
        <w:t>ое</w:t>
      </w:r>
      <w:proofErr w:type="spellEnd"/>
      <w:r w:rsidR="00282951">
        <w:rPr>
          <w:b w:val="0"/>
          <w:sz w:val="26"/>
          <w:szCs w:val="26"/>
        </w:rPr>
        <w:t xml:space="preserve"> титрование.</w:t>
      </w:r>
    </w:p>
    <w:p w:rsidR="00282951" w:rsidRPr="00E44E64" w:rsidRDefault="00AE73FA" w:rsidP="00D93AAC">
      <w:pPr>
        <w:pStyle w:val="a5"/>
        <w:spacing w:line="360" w:lineRule="auto"/>
        <w:ind w:firstLine="720"/>
        <w:jc w:val="both"/>
        <w:rPr>
          <w:b w:val="0"/>
          <w:sz w:val="28"/>
          <w:szCs w:val="28"/>
        </w:rPr>
      </w:pPr>
      <w:r w:rsidRPr="00B00F87">
        <w:rPr>
          <w:b w:val="0"/>
          <w:sz w:val="26"/>
          <w:szCs w:val="26"/>
        </w:rPr>
        <w:t>Б</w:t>
      </w:r>
      <w:r w:rsidR="00282951" w:rsidRPr="00B00F87">
        <w:rPr>
          <w:b w:val="0"/>
          <w:sz w:val="26"/>
          <w:szCs w:val="26"/>
        </w:rPr>
        <w:t>ыл использован</w:t>
      </w:r>
      <w:r w:rsidR="00282951">
        <w:rPr>
          <w:b w:val="0"/>
          <w:sz w:val="26"/>
          <w:szCs w:val="26"/>
        </w:rPr>
        <w:t xml:space="preserve"> метод Мора для определения содержания </w:t>
      </w:r>
      <w:r w:rsidR="00A875B1">
        <w:rPr>
          <w:b w:val="0"/>
          <w:sz w:val="26"/>
          <w:szCs w:val="26"/>
        </w:rPr>
        <w:t xml:space="preserve">хлорид-ионов. </w:t>
      </w:r>
      <w:proofErr w:type="spellStart"/>
      <w:r w:rsidR="00A875B1">
        <w:rPr>
          <w:b w:val="0"/>
          <w:sz w:val="26"/>
          <w:szCs w:val="26"/>
        </w:rPr>
        <w:t>Титрант</w:t>
      </w:r>
      <w:proofErr w:type="spellEnd"/>
      <w:r w:rsidR="00A875B1">
        <w:rPr>
          <w:b w:val="0"/>
          <w:sz w:val="26"/>
          <w:szCs w:val="26"/>
        </w:rPr>
        <w:t xml:space="preserve"> – </w:t>
      </w:r>
      <w:proofErr w:type="spellStart"/>
      <w:r w:rsidR="00A875B1">
        <w:rPr>
          <w:b w:val="0"/>
          <w:sz w:val="26"/>
          <w:szCs w:val="26"/>
          <w:lang w:val="en-US"/>
        </w:rPr>
        <w:t>AgNO</w:t>
      </w:r>
      <w:proofErr w:type="spellEnd"/>
      <w:r w:rsidR="00A875B1" w:rsidRPr="00A875B1">
        <w:rPr>
          <w:b w:val="0"/>
          <w:sz w:val="26"/>
          <w:szCs w:val="26"/>
          <w:vertAlign w:val="subscript"/>
        </w:rPr>
        <w:t>3</w:t>
      </w:r>
      <w:r w:rsidR="00A875B1">
        <w:rPr>
          <w:b w:val="0"/>
          <w:sz w:val="26"/>
          <w:szCs w:val="26"/>
        </w:rPr>
        <w:t xml:space="preserve">. </w:t>
      </w:r>
      <w:r w:rsidR="00A875B1" w:rsidRPr="00A875B1">
        <w:rPr>
          <w:b w:val="0"/>
          <w:sz w:val="26"/>
          <w:szCs w:val="26"/>
        </w:rPr>
        <w:t xml:space="preserve">Индикатор </w:t>
      </w:r>
      <w:r w:rsidR="00A875B1">
        <w:rPr>
          <w:b w:val="0"/>
          <w:sz w:val="26"/>
          <w:szCs w:val="26"/>
        </w:rPr>
        <w:t>–</w:t>
      </w:r>
      <w:r w:rsidR="00A875B1" w:rsidRPr="00A875B1">
        <w:rPr>
          <w:b w:val="0"/>
          <w:sz w:val="26"/>
          <w:szCs w:val="26"/>
        </w:rPr>
        <w:t xml:space="preserve"> К</w:t>
      </w:r>
      <w:r w:rsidR="00A875B1" w:rsidRPr="00A875B1">
        <w:rPr>
          <w:b w:val="0"/>
          <w:sz w:val="26"/>
          <w:szCs w:val="26"/>
          <w:vertAlign w:val="subscript"/>
        </w:rPr>
        <w:t>2</w:t>
      </w:r>
      <w:r w:rsidR="00A875B1" w:rsidRPr="00A875B1">
        <w:rPr>
          <w:b w:val="0"/>
          <w:sz w:val="26"/>
          <w:szCs w:val="26"/>
        </w:rPr>
        <w:t>CrО</w:t>
      </w:r>
      <w:r w:rsidR="00A875B1" w:rsidRPr="00A875B1">
        <w:rPr>
          <w:b w:val="0"/>
          <w:sz w:val="26"/>
          <w:szCs w:val="26"/>
          <w:vertAlign w:val="subscript"/>
        </w:rPr>
        <w:t xml:space="preserve">4.  </w:t>
      </w:r>
      <w:r w:rsidR="00A875B1" w:rsidRPr="00A875B1">
        <w:rPr>
          <w:b w:val="0"/>
          <w:sz w:val="26"/>
          <w:szCs w:val="26"/>
        </w:rPr>
        <w:t>Это титрование возможно</w:t>
      </w:r>
      <w:r w:rsidR="00A875B1">
        <w:rPr>
          <w:b w:val="0"/>
          <w:sz w:val="26"/>
          <w:szCs w:val="26"/>
        </w:rPr>
        <w:t xml:space="preserve"> при </w:t>
      </w:r>
      <w:r w:rsidR="00A875B1">
        <w:rPr>
          <w:b w:val="0"/>
          <w:sz w:val="26"/>
          <w:szCs w:val="26"/>
          <w:lang w:val="en-US"/>
        </w:rPr>
        <w:t>pH</w:t>
      </w:r>
      <w:r w:rsidR="00A875B1" w:rsidRPr="00A875B1">
        <w:rPr>
          <w:b w:val="0"/>
          <w:sz w:val="26"/>
          <w:szCs w:val="26"/>
        </w:rPr>
        <w:t>=</w:t>
      </w:r>
      <w:r w:rsidR="00A875B1">
        <w:rPr>
          <w:b w:val="0"/>
          <w:sz w:val="26"/>
          <w:szCs w:val="26"/>
        </w:rPr>
        <w:t>4</w:t>
      </w:r>
      <w:r w:rsidR="00A875B1" w:rsidRPr="00A875B1">
        <w:rPr>
          <w:b w:val="0"/>
          <w:sz w:val="26"/>
          <w:szCs w:val="26"/>
        </w:rPr>
        <w:t>-6</w:t>
      </w:r>
      <w:r w:rsidR="00A875B1">
        <w:rPr>
          <w:b w:val="0"/>
          <w:sz w:val="26"/>
          <w:szCs w:val="26"/>
        </w:rPr>
        <w:t xml:space="preserve">. Поэтому, если </w:t>
      </w:r>
      <w:r w:rsidR="00A875B1">
        <w:rPr>
          <w:b w:val="0"/>
          <w:sz w:val="26"/>
          <w:szCs w:val="26"/>
          <w:lang w:val="en-US"/>
        </w:rPr>
        <w:t>pH</w:t>
      </w:r>
      <w:r w:rsidR="00A875B1">
        <w:rPr>
          <w:b w:val="0"/>
          <w:sz w:val="26"/>
          <w:szCs w:val="26"/>
        </w:rPr>
        <w:t xml:space="preserve"> у раствора было ниже этих цифр, то раствор доводился до нужного </w:t>
      </w:r>
      <w:r w:rsidR="00A875B1">
        <w:rPr>
          <w:b w:val="0"/>
          <w:sz w:val="26"/>
          <w:szCs w:val="26"/>
          <w:lang w:val="en-US"/>
        </w:rPr>
        <w:t>pH</w:t>
      </w:r>
      <w:r w:rsidR="00A875B1">
        <w:rPr>
          <w:b w:val="0"/>
          <w:sz w:val="26"/>
          <w:szCs w:val="26"/>
        </w:rPr>
        <w:t xml:space="preserve"> при помощи раствора </w:t>
      </w:r>
      <w:r w:rsidR="00A875B1">
        <w:rPr>
          <w:b w:val="0"/>
          <w:sz w:val="26"/>
          <w:szCs w:val="26"/>
          <w:lang w:val="en-US"/>
        </w:rPr>
        <w:t>NH</w:t>
      </w:r>
      <w:r w:rsidR="00A875B1" w:rsidRPr="00A875B1">
        <w:rPr>
          <w:b w:val="0"/>
          <w:sz w:val="26"/>
          <w:szCs w:val="26"/>
          <w:vertAlign w:val="subscript"/>
        </w:rPr>
        <w:t>4</w:t>
      </w:r>
      <w:r w:rsidR="00A875B1">
        <w:rPr>
          <w:b w:val="0"/>
          <w:sz w:val="26"/>
          <w:szCs w:val="26"/>
          <w:lang w:val="en-US"/>
        </w:rPr>
        <w:t>OH</w:t>
      </w:r>
      <w:r w:rsidR="00A875B1" w:rsidRPr="00A875B1">
        <w:rPr>
          <w:b w:val="0"/>
          <w:sz w:val="26"/>
          <w:szCs w:val="26"/>
        </w:rPr>
        <w:t xml:space="preserve">. </w:t>
      </w:r>
      <w:r w:rsidR="00A875B1">
        <w:rPr>
          <w:b w:val="0"/>
          <w:sz w:val="26"/>
          <w:szCs w:val="26"/>
        </w:rPr>
        <w:t xml:space="preserve">Значение </w:t>
      </w:r>
      <w:r w:rsidR="00A875B1">
        <w:rPr>
          <w:b w:val="0"/>
          <w:sz w:val="26"/>
          <w:szCs w:val="26"/>
          <w:lang w:val="en-US"/>
        </w:rPr>
        <w:t>pH</w:t>
      </w:r>
      <w:r w:rsidR="00A875B1" w:rsidRPr="00A875B1">
        <w:rPr>
          <w:b w:val="0"/>
          <w:sz w:val="26"/>
          <w:szCs w:val="26"/>
        </w:rPr>
        <w:t xml:space="preserve"> </w:t>
      </w:r>
      <w:r w:rsidR="00A875B1">
        <w:rPr>
          <w:b w:val="0"/>
          <w:sz w:val="26"/>
          <w:szCs w:val="26"/>
        </w:rPr>
        <w:t xml:space="preserve">измерялось на </w:t>
      </w:r>
      <w:r w:rsidR="00A875B1" w:rsidRPr="00A875B1">
        <w:rPr>
          <w:b w:val="0"/>
          <w:sz w:val="26"/>
          <w:szCs w:val="26"/>
        </w:rPr>
        <w:t xml:space="preserve">милливольтметре </w:t>
      </w:r>
      <w:r w:rsidR="00A875B1" w:rsidRPr="00A875B1">
        <w:rPr>
          <w:b w:val="0"/>
          <w:sz w:val="26"/>
          <w:szCs w:val="26"/>
          <w:lang w:val="en-US"/>
        </w:rPr>
        <w:t>pH</w:t>
      </w:r>
      <w:r w:rsidR="00A875B1" w:rsidRPr="00A875B1">
        <w:rPr>
          <w:b w:val="0"/>
          <w:sz w:val="26"/>
          <w:szCs w:val="26"/>
        </w:rPr>
        <w:t>-673 (стеклянный электрод ЭСЛ-63-07, хлорсеребряный электрод ЭВЛ-1М3).</w:t>
      </w:r>
      <w:r w:rsidR="00E44E64">
        <w:rPr>
          <w:b w:val="0"/>
          <w:sz w:val="26"/>
          <w:szCs w:val="26"/>
        </w:rPr>
        <w:t xml:space="preserve"> Раствор, содержащий неизвестное количество </w:t>
      </w:r>
      <w:proofErr w:type="spellStart"/>
      <w:r w:rsidR="00E44E64">
        <w:rPr>
          <w:b w:val="0"/>
          <w:sz w:val="26"/>
          <w:szCs w:val="26"/>
        </w:rPr>
        <w:t>хлорид-ионов</w:t>
      </w:r>
      <w:proofErr w:type="spellEnd"/>
      <w:r w:rsidR="00E44E64">
        <w:rPr>
          <w:b w:val="0"/>
          <w:sz w:val="26"/>
          <w:szCs w:val="26"/>
        </w:rPr>
        <w:t xml:space="preserve">, </w:t>
      </w:r>
      <w:proofErr w:type="spellStart"/>
      <w:r w:rsidR="00E44E64">
        <w:rPr>
          <w:b w:val="0"/>
          <w:sz w:val="26"/>
          <w:szCs w:val="26"/>
        </w:rPr>
        <w:t>оттитровывают</w:t>
      </w:r>
      <w:proofErr w:type="spellEnd"/>
      <w:r w:rsidR="00E44E64">
        <w:rPr>
          <w:b w:val="0"/>
          <w:sz w:val="26"/>
          <w:szCs w:val="26"/>
        </w:rPr>
        <w:t xml:space="preserve"> раствором  </w:t>
      </w:r>
      <w:proofErr w:type="spellStart"/>
      <w:r w:rsidR="00E44E64">
        <w:rPr>
          <w:b w:val="0"/>
          <w:sz w:val="26"/>
          <w:szCs w:val="26"/>
          <w:lang w:val="en-US"/>
        </w:rPr>
        <w:t>AgNO</w:t>
      </w:r>
      <w:proofErr w:type="spellEnd"/>
      <w:r w:rsidR="00E44E64" w:rsidRPr="00A875B1">
        <w:rPr>
          <w:b w:val="0"/>
          <w:sz w:val="26"/>
          <w:szCs w:val="26"/>
          <w:vertAlign w:val="subscript"/>
        </w:rPr>
        <w:t>3</w:t>
      </w:r>
      <w:r w:rsidR="00E44E64">
        <w:rPr>
          <w:b w:val="0"/>
          <w:sz w:val="26"/>
          <w:szCs w:val="26"/>
          <w:vertAlign w:val="subscript"/>
        </w:rPr>
        <w:t>.</w:t>
      </w:r>
      <w:r w:rsidR="00E44E64">
        <w:rPr>
          <w:b w:val="0"/>
          <w:sz w:val="26"/>
          <w:szCs w:val="26"/>
        </w:rPr>
        <w:t xml:space="preserve"> Образуется осадок </w:t>
      </w:r>
      <w:proofErr w:type="spellStart"/>
      <w:r w:rsidR="00E44E64" w:rsidRPr="00E44E64">
        <w:rPr>
          <w:b w:val="0"/>
          <w:sz w:val="26"/>
          <w:szCs w:val="26"/>
          <w:u w:val="single"/>
          <w:lang w:val="en-US"/>
        </w:rPr>
        <w:t>AgCl</w:t>
      </w:r>
      <w:proofErr w:type="spellEnd"/>
      <w:r w:rsidR="00E44E64">
        <w:rPr>
          <w:b w:val="0"/>
          <w:sz w:val="26"/>
          <w:szCs w:val="26"/>
          <w:u w:val="single"/>
        </w:rPr>
        <w:t xml:space="preserve"> </w:t>
      </w:r>
      <w:r w:rsidR="00E44E64" w:rsidRPr="00E44E64">
        <w:rPr>
          <w:b w:val="0"/>
          <w:sz w:val="26"/>
          <w:szCs w:val="26"/>
        </w:rPr>
        <w:t>до тех пор, пока в растворе</w:t>
      </w:r>
      <w:r w:rsidR="00E44E64">
        <w:rPr>
          <w:b w:val="0"/>
          <w:sz w:val="26"/>
          <w:szCs w:val="26"/>
        </w:rPr>
        <w:t xml:space="preserve"> есть </w:t>
      </w:r>
      <w:proofErr w:type="spellStart"/>
      <w:r w:rsidR="00E44E64">
        <w:rPr>
          <w:b w:val="0"/>
          <w:sz w:val="26"/>
          <w:szCs w:val="26"/>
        </w:rPr>
        <w:t>хлорид-ионы</w:t>
      </w:r>
      <w:proofErr w:type="spellEnd"/>
      <w:r w:rsidR="00E44E64">
        <w:rPr>
          <w:b w:val="0"/>
          <w:sz w:val="26"/>
          <w:szCs w:val="26"/>
        </w:rPr>
        <w:t>. Цвет раствора при этом бледно-желтый.  При достижении точки эквивалентности</w:t>
      </w:r>
      <w:r w:rsidR="00340E12">
        <w:rPr>
          <w:b w:val="0"/>
          <w:sz w:val="26"/>
          <w:szCs w:val="26"/>
        </w:rPr>
        <w:t xml:space="preserve"> образуется осадок </w:t>
      </w:r>
      <w:proofErr w:type="gramStart"/>
      <w:r w:rsidR="00340E12">
        <w:rPr>
          <w:b w:val="0"/>
          <w:sz w:val="26"/>
          <w:szCs w:val="26"/>
          <w:lang w:val="en-US"/>
        </w:rPr>
        <w:t>Ag</w:t>
      </w:r>
      <w:r w:rsidR="00340E12" w:rsidRPr="00340E12">
        <w:rPr>
          <w:b w:val="0"/>
          <w:sz w:val="26"/>
          <w:szCs w:val="26"/>
          <w:vertAlign w:val="subscript"/>
        </w:rPr>
        <w:t>2</w:t>
      </w:r>
      <w:proofErr w:type="spellStart"/>
      <w:r w:rsidR="00340E12">
        <w:rPr>
          <w:b w:val="0"/>
          <w:sz w:val="26"/>
          <w:szCs w:val="26"/>
          <w:lang w:val="en-US"/>
        </w:rPr>
        <w:t>CrO</w:t>
      </w:r>
      <w:proofErr w:type="spellEnd"/>
      <w:r w:rsidR="00340E12" w:rsidRPr="00340E12">
        <w:rPr>
          <w:b w:val="0"/>
          <w:sz w:val="26"/>
          <w:szCs w:val="26"/>
          <w:vertAlign w:val="subscript"/>
        </w:rPr>
        <w:t>4</w:t>
      </w:r>
      <w:proofErr w:type="gramEnd"/>
      <w:r w:rsidR="00E44E64">
        <w:rPr>
          <w:b w:val="0"/>
          <w:sz w:val="26"/>
          <w:szCs w:val="26"/>
        </w:rPr>
        <w:t xml:space="preserve"> </w:t>
      </w:r>
      <w:r w:rsidR="00340E12">
        <w:rPr>
          <w:b w:val="0"/>
          <w:sz w:val="26"/>
          <w:szCs w:val="26"/>
        </w:rPr>
        <w:t xml:space="preserve"> и </w:t>
      </w:r>
      <w:r w:rsidR="00E44E64">
        <w:rPr>
          <w:b w:val="0"/>
          <w:sz w:val="26"/>
          <w:szCs w:val="26"/>
        </w:rPr>
        <w:t xml:space="preserve">раствор становится кирпично-красного цвета. </w:t>
      </w:r>
    </w:p>
    <w:p w:rsidR="005C004D" w:rsidRDefault="00A875B1" w:rsidP="00D93AAC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Концентрация раствора </w:t>
      </w:r>
      <w:proofErr w:type="spellStart"/>
      <w:r>
        <w:rPr>
          <w:b w:val="0"/>
          <w:sz w:val="26"/>
          <w:szCs w:val="26"/>
          <w:lang w:val="en-US"/>
        </w:rPr>
        <w:t>AgNO</w:t>
      </w:r>
      <w:proofErr w:type="spellEnd"/>
      <w:r w:rsidRPr="00A875B1">
        <w:rPr>
          <w:b w:val="0"/>
          <w:sz w:val="26"/>
          <w:szCs w:val="26"/>
          <w:vertAlign w:val="subscript"/>
        </w:rPr>
        <w:t>3</w:t>
      </w:r>
      <w:r>
        <w:rPr>
          <w:b w:val="0"/>
          <w:sz w:val="26"/>
          <w:szCs w:val="26"/>
          <w:vertAlign w:val="subscript"/>
        </w:rPr>
        <w:t xml:space="preserve"> </w:t>
      </w:r>
      <w:r w:rsidRPr="00282951">
        <w:rPr>
          <w:rStyle w:val="CharAttribute5"/>
          <w:rFonts w:eastAsia="Batang"/>
          <w:b w:val="0"/>
          <w:sz w:val="26"/>
          <w:szCs w:val="26"/>
        </w:rPr>
        <w:t xml:space="preserve">~ 0,1 </w:t>
      </w:r>
      <w:proofErr w:type="spellStart"/>
      <w:r w:rsidRPr="00282951">
        <w:rPr>
          <w:rStyle w:val="CharAttribute5"/>
          <w:rFonts w:eastAsia="Batang"/>
          <w:b w:val="0"/>
          <w:sz w:val="26"/>
          <w:szCs w:val="26"/>
        </w:rPr>
        <w:t>мэкв</w:t>
      </w:r>
      <w:proofErr w:type="spellEnd"/>
      <w:r w:rsidRPr="00282951">
        <w:rPr>
          <w:rStyle w:val="CharAttribute5"/>
          <w:rFonts w:eastAsia="Batang"/>
          <w:b w:val="0"/>
          <w:sz w:val="26"/>
          <w:szCs w:val="26"/>
        </w:rPr>
        <w:t>*см</w:t>
      </w:r>
      <w:r w:rsidRPr="00282951">
        <w:rPr>
          <w:rStyle w:val="CharAttribute21"/>
          <w:rFonts w:eastAsia="Batang"/>
          <w:b w:val="0"/>
          <w:sz w:val="26"/>
          <w:szCs w:val="26"/>
        </w:rPr>
        <w:t>-3</w:t>
      </w:r>
      <w:r>
        <w:rPr>
          <w:rStyle w:val="CharAttribute21"/>
          <w:rFonts w:eastAsia="Batang"/>
          <w:b w:val="0"/>
          <w:sz w:val="26"/>
          <w:szCs w:val="26"/>
          <w:vertAlign w:val="baseline"/>
        </w:rPr>
        <w:t xml:space="preserve">. </w:t>
      </w:r>
    </w:p>
    <w:p w:rsidR="00E44E64" w:rsidRDefault="00894AD8" w:rsidP="00D93AAC">
      <w:pPr>
        <w:pStyle w:val="a5"/>
        <w:numPr>
          <w:ilvl w:val="0"/>
          <w:numId w:val="13"/>
        </w:numPr>
        <w:spacing w:line="360" w:lineRule="auto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>Кислотно-основное</w:t>
      </w:r>
      <w:r w:rsidR="00282951">
        <w:rPr>
          <w:b w:val="0"/>
          <w:sz w:val="26"/>
          <w:szCs w:val="26"/>
        </w:rPr>
        <w:t xml:space="preserve"> титрование</w:t>
      </w:r>
      <w:r w:rsidR="00A875B1">
        <w:rPr>
          <w:b w:val="0"/>
          <w:sz w:val="26"/>
          <w:szCs w:val="26"/>
        </w:rPr>
        <w:t>.</w:t>
      </w:r>
    </w:p>
    <w:p w:rsidR="00A74B6E" w:rsidRDefault="00E44E64" w:rsidP="00D93AAC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 w:rsidRPr="00E44E64">
        <w:rPr>
          <w:b w:val="0"/>
          <w:sz w:val="26"/>
          <w:szCs w:val="26"/>
        </w:rPr>
        <w:t>К методу кислотно-основного титрования принадлежат все определения, в основе которых лежит реакция</w:t>
      </w:r>
      <w:r>
        <w:rPr>
          <w:b w:val="0"/>
          <w:sz w:val="26"/>
          <w:szCs w:val="26"/>
        </w:rPr>
        <w:t xml:space="preserve"> </w:t>
      </w:r>
      <w:r w:rsidRPr="00E44E64">
        <w:rPr>
          <w:b w:val="0"/>
          <w:sz w:val="26"/>
          <w:szCs w:val="26"/>
        </w:rPr>
        <w:t>Н</w:t>
      </w:r>
      <w:r w:rsidRPr="00E44E64">
        <w:rPr>
          <w:b w:val="0"/>
          <w:sz w:val="26"/>
          <w:szCs w:val="26"/>
          <w:vertAlign w:val="superscript"/>
        </w:rPr>
        <w:t xml:space="preserve">+ </w:t>
      </w:r>
      <w:r w:rsidRPr="00E44E64">
        <w:rPr>
          <w:b w:val="0"/>
          <w:sz w:val="26"/>
          <w:szCs w:val="26"/>
        </w:rPr>
        <w:t>+ ОН</w:t>
      </w:r>
      <w:r w:rsidRPr="00E44E64">
        <w:rPr>
          <w:b w:val="0"/>
          <w:sz w:val="26"/>
          <w:szCs w:val="26"/>
          <w:vertAlign w:val="superscript"/>
        </w:rPr>
        <w:t>-</w:t>
      </w:r>
      <w:r w:rsidRPr="00E44E64">
        <w:rPr>
          <w:b w:val="0"/>
          <w:sz w:val="26"/>
          <w:szCs w:val="26"/>
        </w:rPr>
        <w:t xml:space="preserve"> = Н</w:t>
      </w:r>
      <w:r w:rsidRPr="00E44E64">
        <w:rPr>
          <w:b w:val="0"/>
          <w:sz w:val="26"/>
          <w:szCs w:val="26"/>
          <w:vertAlign w:val="subscript"/>
        </w:rPr>
        <w:t>2</w:t>
      </w:r>
      <w:r w:rsidRPr="00E44E64">
        <w:rPr>
          <w:b w:val="0"/>
          <w:sz w:val="26"/>
          <w:szCs w:val="26"/>
        </w:rPr>
        <w:t>О</w:t>
      </w:r>
      <w:r>
        <w:rPr>
          <w:b w:val="0"/>
          <w:sz w:val="26"/>
          <w:szCs w:val="26"/>
        </w:rPr>
        <w:t xml:space="preserve">. </w:t>
      </w:r>
      <w:r w:rsidR="00AE73FA" w:rsidRPr="00B00F87">
        <w:rPr>
          <w:b w:val="0"/>
          <w:sz w:val="26"/>
          <w:szCs w:val="26"/>
        </w:rPr>
        <w:t>В данном случае</w:t>
      </w:r>
      <w:r w:rsidR="00A74B6E">
        <w:rPr>
          <w:b w:val="0"/>
          <w:sz w:val="26"/>
          <w:szCs w:val="26"/>
        </w:rPr>
        <w:t xml:space="preserve"> был</w:t>
      </w:r>
      <w:r w:rsidR="00AE73FA">
        <w:rPr>
          <w:b w:val="0"/>
          <w:sz w:val="26"/>
          <w:szCs w:val="26"/>
        </w:rPr>
        <w:t>о</w:t>
      </w:r>
      <w:r w:rsidR="00A74B6E">
        <w:rPr>
          <w:b w:val="0"/>
          <w:sz w:val="26"/>
          <w:szCs w:val="26"/>
        </w:rPr>
        <w:t xml:space="preserve"> использовано титрование для определения содержания в растворе ионов </w:t>
      </w:r>
      <w:r w:rsidR="00A74B6E">
        <w:rPr>
          <w:b w:val="0"/>
          <w:sz w:val="26"/>
          <w:szCs w:val="26"/>
          <w:lang w:val="en-US"/>
        </w:rPr>
        <w:t>H</w:t>
      </w:r>
      <w:r w:rsidR="00A74B6E" w:rsidRPr="00A74B6E">
        <w:rPr>
          <w:b w:val="0"/>
          <w:sz w:val="26"/>
          <w:szCs w:val="26"/>
          <w:vertAlign w:val="superscript"/>
        </w:rPr>
        <w:t>+</w:t>
      </w:r>
      <w:r w:rsidR="00A74B6E">
        <w:rPr>
          <w:b w:val="0"/>
          <w:sz w:val="26"/>
          <w:szCs w:val="26"/>
        </w:rPr>
        <w:t xml:space="preserve">. </w:t>
      </w:r>
      <w:proofErr w:type="spellStart"/>
      <w:r w:rsidR="00A74B6E">
        <w:rPr>
          <w:b w:val="0"/>
          <w:sz w:val="26"/>
          <w:szCs w:val="26"/>
        </w:rPr>
        <w:t>Титрант</w:t>
      </w:r>
      <w:proofErr w:type="spellEnd"/>
      <w:r w:rsidR="00A74B6E">
        <w:rPr>
          <w:b w:val="0"/>
          <w:sz w:val="26"/>
          <w:szCs w:val="26"/>
        </w:rPr>
        <w:t xml:space="preserve"> – </w:t>
      </w:r>
      <w:proofErr w:type="spellStart"/>
      <w:r w:rsidR="00A74B6E">
        <w:rPr>
          <w:b w:val="0"/>
          <w:sz w:val="26"/>
          <w:szCs w:val="26"/>
          <w:lang w:val="en-US"/>
        </w:rPr>
        <w:t>NaOH</w:t>
      </w:r>
      <w:proofErr w:type="spellEnd"/>
      <w:r w:rsidR="00A74B6E">
        <w:rPr>
          <w:b w:val="0"/>
          <w:sz w:val="26"/>
          <w:szCs w:val="26"/>
        </w:rPr>
        <w:t>. Индикатор – фенолфталеин.</w:t>
      </w:r>
    </w:p>
    <w:p w:rsidR="00282951" w:rsidRDefault="00A74B6E" w:rsidP="00D93AAC">
      <w:pPr>
        <w:pStyle w:val="a5"/>
        <w:spacing w:line="360" w:lineRule="auto"/>
        <w:ind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Переход окраски индикатора – от бесцветного к ярко-малиновому.</w:t>
      </w:r>
    </w:p>
    <w:p w:rsidR="009427BA" w:rsidRPr="006352C8" w:rsidRDefault="00367FF3" w:rsidP="00681EC7">
      <w:pPr>
        <w:pStyle w:val="a5"/>
        <w:spacing w:line="360" w:lineRule="auto"/>
        <w:ind w:firstLine="720"/>
        <w:jc w:val="both"/>
        <w:rPr>
          <w:rStyle w:val="CharAttribute21"/>
          <w:rFonts w:eastAsia="Batang"/>
          <w:b w:val="0"/>
          <w:sz w:val="26"/>
          <w:szCs w:val="26"/>
          <w:vertAlign w:val="baseline"/>
        </w:rPr>
      </w:pPr>
      <w:r>
        <w:rPr>
          <w:b w:val="0"/>
          <w:sz w:val="26"/>
          <w:szCs w:val="26"/>
        </w:rPr>
        <w:t xml:space="preserve">Концентрация раствора </w:t>
      </w:r>
      <w:proofErr w:type="spellStart"/>
      <w:r>
        <w:rPr>
          <w:b w:val="0"/>
          <w:sz w:val="26"/>
          <w:szCs w:val="26"/>
          <w:lang w:val="en-US"/>
        </w:rPr>
        <w:t>NaOH</w:t>
      </w:r>
      <w:proofErr w:type="spellEnd"/>
      <w:r w:rsidRPr="00282951">
        <w:rPr>
          <w:rStyle w:val="CharAttribute5"/>
          <w:rFonts w:eastAsia="Batang"/>
          <w:b w:val="0"/>
          <w:sz w:val="26"/>
          <w:szCs w:val="26"/>
        </w:rPr>
        <w:t xml:space="preserve"> </w:t>
      </w:r>
      <w:r>
        <w:rPr>
          <w:rStyle w:val="CharAttribute5"/>
          <w:rFonts w:eastAsia="Batang"/>
          <w:b w:val="0"/>
          <w:sz w:val="26"/>
          <w:szCs w:val="26"/>
        </w:rPr>
        <w:t>=</w:t>
      </w:r>
      <w:r w:rsidRPr="00282951">
        <w:rPr>
          <w:rStyle w:val="CharAttribute5"/>
          <w:rFonts w:eastAsia="Batang"/>
          <w:b w:val="0"/>
          <w:sz w:val="26"/>
          <w:szCs w:val="26"/>
        </w:rPr>
        <w:t xml:space="preserve"> 0,1</w:t>
      </w:r>
      <w:r>
        <w:rPr>
          <w:rStyle w:val="CharAttribute5"/>
          <w:rFonts w:eastAsia="Batang"/>
          <w:b w:val="0"/>
          <w:sz w:val="26"/>
          <w:szCs w:val="26"/>
        </w:rPr>
        <w:t>1</w:t>
      </w:r>
      <w:r w:rsidRPr="00282951">
        <w:rPr>
          <w:rStyle w:val="CharAttribute5"/>
          <w:rFonts w:eastAsia="Batang"/>
          <w:b w:val="0"/>
          <w:sz w:val="26"/>
          <w:szCs w:val="26"/>
        </w:rPr>
        <w:t xml:space="preserve"> </w:t>
      </w:r>
      <w:proofErr w:type="spellStart"/>
      <w:r w:rsidRPr="00282951">
        <w:rPr>
          <w:rStyle w:val="CharAttribute5"/>
          <w:rFonts w:eastAsia="Batang"/>
          <w:b w:val="0"/>
          <w:sz w:val="26"/>
          <w:szCs w:val="26"/>
        </w:rPr>
        <w:t>мэкв</w:t>
      </w:r>
      <w:proofErr w:type="spellEnd"/>
      <w:r w:rsidRPr="00282951">
        <w:rPr>
          <w:rStyle w:val="CharAttribute5"/>
          <w:rFonts w:eastAsia="Batang"/>
          <w:b w:val="0"/>
          <w:sz w:val="26"/>
          <w:szCs w:val="26"/>
        </w:rPr>
        <w:t>*см</w:t>
      </w:r>
      <w:r w:rsidRPr="00282951">
        <w:rPr>
          <w:rStyle w:val="CharAttribute21"/>
          <w:rFonts w:eastAsia="Batang"/>
          <w:b w:val="0"/>
          <w:sz w:val="26"/>
          <w:szCs w:val="26"/>
        </w:rPr>
        <w:t>-3</w:t>
      </w:r>
      <w:r w:rsidR="006352C8">
        <w:rPr>
          <w:rStyle w:val="CharAttribute21"/>
          <w:rFonts w:eastAsia="Batang"/>
          <w:b w:val="0"/>
          <w:sz w:val="26"/>
          <w:szCs w:val="26"/>
          <w:vertAlign w:val="baseline"/>
        </w:rPr>
        <w:t>.</w:t>
      </w:r>
    </w:p>
    <w:p w:rsidR="006352C8" w:rsidRPr="0007630B" w:rsidRDefault="006352C8" w:rsidP="00681EC7">
      <w:pPr>
        <w:pStyle w:val="a5"/>
        <w:spacing w:line="360" w:lineRule="auto"/>
        <w:ind w:firstLine="720"/>
        <w:jc w:val="both"/>
        <w:rPr>
          <w:rStyle w:val="CharAttribute21"/>
          <w:rFonts w:eastAsia="Batang"/>
          <w:b w:val="0"/>
          <w:sz w:val="26"/>
          <w:szCs w:val="26"/>
          <w:vertAlign w:val="baseline"/>
        </w:rPr>
      </w:pPr>
    </w:p>
    <w:p w:rsidR="0061226D" w:rsidRPr="00447A59" w:rsidRDefault="003E3F02" w:rsidP="0061226D">
      <w:pPr>
        <w:pStyle w:val="a5"/>
        <w:spacing w:line="360" w:lineRule="auto"/>
        <w:ind w:right="113" w:firstLine="720"/>
        <w:rPr>
          <w:sz w:val="26"/>
          <w:szCs w:val="26"/>
        </w:rPr>
      </w:pPr>
      <w:r w:rsidRPr="00447A59">
        <w:rPr>
          <w:sz w:val="26"/>
          <w:szCs w:val="26"/>
        </w:rPr>
        <w:t>2.7</w:t>
      </w:r>
      <w:r w:rsidR="0061226D" w:rsidRPr="00447A59">
        <w:rPr>
          <w:sz w:val="26"/>
          <w:szCs w:val="26"/>
        </w:rPr>
        <w:t xml:space="preserve"> Обработка экспериментальных данных</w:t>
      </w:r>
    </w:p>
    <w:p w:rsidR="0061226D" w:rsidRPr="00447A59" w:rsidRDefault="0061226D" w:rsidP="0061226D">
      <w:pPr>
        <w:pStyle w:val="a5"/>
        <w:spacing w:line="360" w:lineRule="auto"/>
        <w:ind w:right="113" w:firstLine="720"/>
        <w:rPr>
          <w:sz w:val="26"/>
          <w:szCs w:val="26"/>
        </w:rPr>
      </w:pPr>
    </w:p>
    <w:p w:rsidR="0061226D" w:rsidRDefault="0061226D" w:rsidP="000F2163">
      <w:pPr>
        <w:pStyle w:val="a5"/>
        <w:spacing w:line="360" w:lineRule="auto"/>
        <w:ind w:right="113"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Для обработки экспериментальных данных следует использовать теорию погрешностей. </w:t>
      </w:r>
    </w:p>
    <w:p w:rsidR="0061226D" w:rsidRDefault="0061226D" w:rsidP="000F2163">
      <w:pPr>
        <w:pStyle w:val="a5"/>
        <w:spacing w:line="360" w:lineRule="auto"/>
        <w:ind w:right="113"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Существует 3 типа погрешностей измерения</w:t>
      </w:r>
      <w:r w:rsidR="00461FD5">
        <w:rPr>
          <w:b w:val="0"/>
          <w:sz w:val="26"/>
          <w:szCs w:val="26"/>
        </w:rPr>
        <w:t>:</w:t>
      </w:r>
    </w:p>
    <w:p w:rsidR="0061226D" w:rsidRPr="0061226D" w:rsidRDefault="0061226D" w:rsidP="000F2163">
      <w:pPr>
        <w:pStyle w:val="ae"/>
        <w:numPr>
          <w:ilvl w:val="0"/>
          <w:numId w:val="15"/>
        </w:numPr>
        <w:spacing w:line="360" w:lineRule="auto"/>
        <w:rPr>
          <w:rFonts w:ascii="Times New Roman" w:eastAsia="Times New Roman"/>
          <w:sz w:val="26"/>
          <w:szCs w:val="26"/>
          <w:lang w:val="ru-RU"/>
        </w:rPr>
      </w:pPr>
      <w:r w:rsidRPr="0061226D">
        <w:rPr>
          <w:rFonts w:ascii="Times New Roman" w:eastAsia="Times New Roman"/>
          <w:sz w:val="26"/>
          <w:szCs w:val="26"/>
          <w:lang w:val="ru-RU"/>
        </w:rPr>
        <w:t xml:space="preserve">случайные, изменяющиеся случайным образом при повторных </w:t>
      </w:r>
    </w:p>
    <w:p w:rsidR="0061226D" w:rsidRPr="0061226D" w:rsidRDefault="0061226D" w:rsidP="000F216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1226D">
        <w:rPr>
          <w:rFonts w:ascii="Times New Roman" w:eastAsia="Times New Roman" w:hAnsi="Times New Roman" w:cs="Times New Roman"/>
          <w:sz w:val="26"/>
          <w:szCs w:val="26"/>
        </w:rPr>
        <w:t xml:space="preserve">измерениях одной и той же величины; </w:t>
      </w:r>
    </w:p>
    <w:p w:rsidR="0061226D" w:rsidRPr="0061226D" w:rsidRDefault="0061226D" w:rsidP="000F2163">
      <w:pPr>
        <w:pStyle w:val="ae"/>
        <w:numPr>
          <w:ilvl w:val="0"/>
          <w:numId w:val="15"/>
        </w:numPr>
        <w:spacing w:line="360" w:lineRule="auto"/>
        <w:rPr>
          <w:rFonts w:ascii="Times New Roman" w:eastAsia="Times New Roman"/>
          <w:sz w:val="26"/>
          <w:szCs w:val="26"/>
          <w:lang w:val="ru-RU"/>
        </w:rPr>
      </w:pPr>
      <w:r w:rsidRPr="0061226D">
        <w:rPr>
          <w:rFonts w:ascii="Times New Roman" w:eastAsia="Times New Roman"/>
          <w:sz w:val="26"/>
          <w:szCs w:val="26"/>
          <w:lang w:val="ru-RU"/>
        </w:rPr>
        <w:t xml:space="preserve">систематические погрешности, остающиеся постоянными или </w:t>
      </w:r>
    </w:p>
    <w:p w:rsidR="0061226D" w:rsidRPr="0061226D" w:rsidRDefault="0061226D" w:rsidP="000F216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1226D">
        <w:rPr>
          <w:rFonts w:ascii="Times New Roman" w:eastAsia="Times New Roman" w:hAnsi="Times New Roman" w:cs="Times New Roman"/>
          <w:sz w:val="26"/>
          <w:szCs w:val="26"/>
        </w:rPr>
        <w:t>закономерно изменяющиеся при повторных измерениях;</w:t>
      </w:r>
    </w:p>
    <w:p w:rsidR="0061226D" w:rsidRPr="0061226D" w:rsidRDefault="0061226D" w:rsidP="000F2163">
      <w:pPr>
        <w:pStyle w:val="ae"/>
        <w:numPr>
          <w:ilvl w:val="0"/>
          <w:numId w:val="15"/>
        </w:numPr>
        <w:spacing w:line="360" w:lineRule="auto"/>
        <w:rPr>
          <w:rFonts w:ascii="Times New Roman" w:eastAsia="Times New Roman"/>
          <w:sz w:val="26"/>
          <w:szCs w:val="26"/>
        </w:rPr>
      </w:pPr>
      <w:proofErr w:type="spellStart"/>
      <w:r w:rsidRPr="0061226D">
        <w:rPr>
          <w:rFonts w:ascii="Times New Roman" w:eastAsia="Times New Roman"/>
          <w:sz w:val="26"/>
          <w:szCs w:val="26"/>
        </w:rPr>
        <w:t>грубые</w:t>
      </w:r>
      <w:proofErr w:type="spellEnd"/>
      <w:r w:rsidRPr="0061226D">
        <w:rPr>
          <w:rFonts w:ascii="Times New Roman" w:eastAsia="Times New Roman"/>
          <w:sz w:val="26"/>
          <w:szCs w:val="26"/>
        </w:rPr>
        <w:t xml:space="preserve"> </w:t>
      </w:r>
      <w:proofErr w:type="spellStart"/>
      <w:r w:rsidRPr="0061226D">
        <w:rPr>
          <w:rFonts w:ascii="Times New Roman" w:eastAsia="Times New Roman"/>
          <w:sz w:val="26"/>
          <w:szCs w:val="26"/>
        </w:rPr>
        <w:t>погрешности</w:t>
      </w:r>
      <w:proofErr w:type="spellEnd"/>
      <w:r w:rsidRPr="0061226D">
        <w:rPr>
          <w:rFonts w:ascii="Times New Roman" w:eastAsia="Times New Roman"/>
          <w:sz w:val="26"/>
          <w:szCs w:val="26"/>
        </w:rPr>
        <w:t xml:space="preserve"> и </w:t>
      </w:r>
      <w:proofErr w:type="spellStart"/>
      <w:r w:rsidRPr="0061226D">
        <w:rPr>
          <w:rFonts w:ascii="Times New Roman" w:eastAsia="Times New Roman"/>
          <w:sz w:val="26"/>
          <w:szCs w:val="26"/>
        </w:rPr>
        <w:t>промахи</w:t>
      </w:r>
      <w:proofErr w:type="spellEnd"/>
      <w:r w:rsidRPr="0061226D">
        <w:rPr>
          <w:rFonts w:ascii="Times New Roman" w:eastAsia="Times New Roman"/>
          <w:sz w:val="26"/>
          <w:szCs w:val="26"/>
        </w:rPr>
        <w:t>.</w:t>
      </w:r>
    </w:p>
    <w:p w:rsidR="00461FD5" w:rsidRDefault="00461FD5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61FD5">
        <w:rPr>
          <w:rFonts w:ascii="Times New Roman" w:eastAsia="Times New Roman" w:hAnsi="Times New Roman" w:cs="Times New Roman"/>
          <w:i/>
          <w:sz w:val="26"/>
          <w:szCs w:val="26"/>
        </w:rPr>
        <w:t>Оценка случайных погрешностей при прямых измерениях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461FD5" w:rsidRDefault="00461FD5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Обозначим результаты прямых измерений какой-либо величины </w:t>
      </w:r>
      <w:r w:rsidRPr="00461FD5">
        <w:rPr>
          <w:rFonts w:ascii="Times New Roman" w:eastAsia="Times New Roman" w:hAnsi="Times New Roman" w:cs="Times New Roman"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X</w:t>
      </w:r>
      <w:r w:rsidRPr="00461FD5">
        <w:rPr>
          <w:rFonts w:ascii="Times New Roman" w:eastAsia="Times New Roman" w:hAnsi="Times New Roman" w:cs="Times New Roman"/>
          <w:sz w:val="26"/>
          <w:szCs w:val="26"/>
        </w:rPr>
        <w:t>”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через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x</w:t>
      </w:r>
      <w:r w:rsidRPr="00461FD5">
        <w:rPr>
          <w:rFonts w:ascii="Times New Roman" w:eastAsia="Times New Roman" w:hAnsi="Times New Roman" w:cs="Times New Roman"/>
          <w:sz w:val="26"/>
          <w:szCs w:val="26"/>
          <w:vertAlign w:val="subscript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,х</w:t>
      </w:r>
      <w:r w:rsidRPr="00461FD5">
        <w:rPr>
          <w:rFonts w:ascii="Times New Roman" w:eastAsia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,х</w:t>
      </w:r>
      <w:r w:rsidRPr="00461FD5">
        <w:rPr>
          <w:rFonts w:ascii="Times New Roman" w:eastAsia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,….,х</w:t>
      </w:r>
      <w:r w:rsidRPr="00461FD5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n</w:t>
      </w:r>
      <w:r>
        <w:rPr>
          <w:rFonts w:ascii="Times New Roman" w:eastAsia="Times New Roman" w:hAnsi="Times New Roman" w:cs="Times New Roman"/>
          <w:sz w:val="26"/>
          <w:szCs w:val="26"/>
          <w:vertAlign w:val="subscript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Среднее арифметическое из указанных результатов:</w:t>
      </w:r>
    </w:p>
    <w:p w:rsidR="00461FD5" w:rsidRPr="000C7306" w:rsidRDefault="00461FD5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2F5A">
        <w:rPr>
          <w:rFonts w:ascii="Times New Roman" w:eastAsia="Times New Roman" w:hAnsi="Times New Roman" w:cs="Times New Roman"/>
          <w:sz w:val="26"/>
          <w:szCs w:val="26"/>
        </w:rPr>
        <w:t>&lt;</w:t>
      </w:r>
      <w:r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5A2F5A">
        <w:rPr>
          <w:rFonts w:ascii="Times New Roman" w:eastAsia="Times New Roman" w:hAnsi="Times New Roman" w:cs="Times New Roman"/>
          <w:sz w:val="26"/>
          <w:szCs w:val="26"/>
        </w:rPr>
        <w:t xml:space="preserve">&gt;= </w:t>
      </w:r>
      <m:oMath>
        <m:f>
          <m:fPr>
            <m:ctrlP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+..+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n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n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</m:ctrlPr>
          </m:naryPr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i</m:t>
                </m:r>
              </m:sub>
            </m:sSub>
          </m:e>
        </m:nary>
      </m:oMath>
    </w:p>
    <w:p w:rsidR="005A2F5A" w:rsidRPr="005A2F5A" w:rsidRDefault="005A2F5A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При небольшом числе измерений можно вычислить абсолютную погрешность каждого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proofErr w:type="spellEnd"/>
      <w:r w:rsidRPr="005A2F5A"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z w:val="26"/>
          <w:szCs w:val="26"/>
        </w:rPr>
        <w:t>го измерения</w:t>
      </w:r>
      <w:r w:rsidRPr="005A2F5A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5A2F5A" w:rsidRPr="000C7306" w:rsidRDefault="005A2F5A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vertAlign w:val="subscript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6"/>
            <w:szCs w:val="26"/>
          </w:rPr>
          <m:t>∆</m:t>
        </m:r>
      </m:oMath>
      <w:r>
        <w:rPr>
          <w:rFonts w:ascii="Times New Roman" w:eastAsia="Times New Roman" w:hAnsi="Times New Roman" w:cs="Times New Roman"/>
          <w:sz w:val="26"/>
          <w:szCs w:val="26"/>
        </w:rPr>
        <w:t>х</w:t>
      </w:r>
      <w:proofErr w:type="spellStart"/>
      <w:r w:rsidRPr="005A2F5A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i</w:t>
      </w:r>
      <w:proofErr w:type="spellEnd"/>
      <w:r w:rsidRPr="000C7306">
        <w:rPr>
          <w:rFonts w:ascii="Times New Roman" w:eastAsia="Times New Roman" w:hAnsi="Times New Roman" w:cs="Times New Roman"/>
          <w:sz w:val="26"/>
          <w:szCs w:val="26"/>
        </w:rPr>
        <w:t>=&lt;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</w:t>
      </w:r>
      <w:proofErr w:type="spellEnd"/>
      <w:r w:rsidRPr="000C7306">
        <w:rPr>
          <w:rFonts w:ascii="Times New Roman" w:eastAsia="Times New Roman" w:hAnsi="Times New Roman" w:cs="Times New Roman"/>
          <w:sz w:val="26"/>
          <w:szCs w:val="26"/>
        </w:rPr>
        <w:t xml:space="preserve">&gt; 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5A2F5A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i</w:t>
      </w:r>
      <w:proofErr w:type="spellEnd"/>
    </w:p>
    <w:p w:rsidR="005A2F5A" w:rsidRDefault="005A2F5A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Среднее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арифмитическое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абсолютных величин погрешностей отдельных измерений называется средней абсолютной погрешностью:</w:t>
      </w:r>
    </w:p>
    <w:p w:rsidR="005A2F5A" w:rsidRPr="00340E12" w:rsidRDefault="00C70EC6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m:oMath>
        <m:r>
          <w:rPr>
            <w:rFonts w:ascii="Cambria Math" w:eastAsia="Times New Roman" w:hAnsi="Cambria Math" w:cs="Times New Roman"/>
            <w:sz w:val="26"/>
            <w:szCs w:val="26"/>
          </w:rPr>
          <m:t>&lt;∆</m:t>
        </m:r>
        <m:r>
          <m:rPr>
            <m:sty m:val="p"/>
          </m:rPr>
          <w:rPr>
            <w:rFonts w:ascii="Cambria Math" w:eastAsia="Times New Roman" w:hAnsi="Cambria Math" w:cs="Times New Roman"/>
            <w:sz w:val="26"/>
            <w:szCs w:val="26"/>
            <w:lang w:val="en-US"/>
          </w:rPr>
          <m:t>x</m:t>
        </m:r>
        <m:r>
          <w:rPr>
            <w:rFonts w:ascii="Cambria Math" w:eastAsia="Times New Roman" w:hAnsi="Cambria Math" w:cs="Times New Roman"/>
            <w:sz w:val="26"/>
            <w:szCs w:val="26"/>
          </w:rPr>
          <m:t>&gt;=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∆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eastAsia="Times New Roman" w:hAnsi="Cambria Math" w:cs="Times New Roman"/>
                <w:sz w:val="26"/>
                <w:szCs w:val="26"/>
              </w:rPr>
              <m:t>+</m:t>
            </m:r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∆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eastAsia="Times New Roman" w:hAnsi="Cambria Math" w:cs="Times New Roman"/>
                <w:sz w:val="26"/>
                <w:szCs w:val="26"/>
              </w:rPr>
              <m:t>+</m:t>
            </m:r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∆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eastAsia="Times New Roman" w:hAnsi="Cambria Math" w:cs="Times New Roman"/>
                <w:sz w:val="26"/>
                <w:szCs w:val="26"/>
              </w:rPr>
              <m:t>+…+</m:t>
            </m:r>
            <m:sSub>
              <m:sSubPr>
                <m:ctrlP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|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|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n</m:t>
            </m:r>
          </m:den>
        </m:f>
      </m:oMath>
      <w:r w:rsidR="00340E12">
        <w:rPr>
          <w:rFonts w:ascii="Times New Roman" w:eastAsia="Times New Roman" w:hAnsi="Times New Roman" w:cs="Times New Roman"/>
          <w:sz w:val="26"/>
          <w:szCs w:val="26"/>
        </w:rPr>
        <w:t>1</w:t>
      </w:r>
    </w:p>
    <w:p w:rsidR="00C70EC6" w:rsidRDefault="00C70EC6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Окончательный результат измерения записывается в виде</w:t>
      </w:r>
    </w:p>
    <w:p w:rsidR="00C70EC6" w:rsidRDefault="00C70EC6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C70EC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 w:rsidRPr="00C70EC6">
        <w:rPr>
          <w:rFonts w:ascii="Times New Roman" w:eastAsia="Times New Roman" w:hAnsi="Times New Roman" w:cs="Times New Roman"/>
          <w:sz w:val="26"/>
          <w:szCs w:val="26"/>
        </w:rPr>
        <w:t xml:space="preserve"> &lt; </w:t>
      </w:r>
      <w:r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C70EC6">
        <w:rPr>
          <w:rFonts w:ascii="Times New Roman" w:eastAsia="Times New Roman" w:hAnsi="Times New Roman" w:cs="Times New Roman"/>
          <w:sz w:val="26"/>
          <w:szCs w:val="26"/>
        </w:rPr>
        <w:t xml:space="preserve"> &gt;±</w:t>
      </w:r>
      <m:oMath>
        <m:r>
          <w:rPr>
            <w:rFonts w:ascii="Cambria Math" w:eastAsia="Times New Roman" w:hAnsi="Cambria Math" w:cs="Times New Roman"/>
            <w:sz w:val="26"/>
            <w:szCs w:val="26"/>
          </w:rPr>
          <m:t>&lt;∆</m:t>
        </m:r>
        <m:r>
          <m:rPr>
            <m:sty m:val="p"/>
          </m:rPr>
          <w:rPr>
            <w:rFonts w:ascii="Cambria Math" w:eastAsia="Times New Roman" w:hAnsi="Cambria Math" w:cs="Times New Roman"/>
            <w:sz w:val="26"/>
            <w:szCs w:val="26"/>
            <w:lang w:val="en-US"/>
          </w:rPr>
          <m:t>x</m:t>
        </m:r>
        <m:r>
          <w:rPr>
            <w:rFonts w:ascii="Cambria Math" w:eastAsia="Times New Roman" w:hAnsi="Cambria Math" w:cs="Times New Roman"/>
            <w:sz w:val="26"/>
            <w:szCs w:val="26"/>
          </w:rPr>
          <m:t>&gt;</m:t>
        </m:r>
      </m:oMath>
    </w:p>
    <w:p w:rsidR="00D379AE" w:rsidRDefault="00D379AE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61FD5">
        <w:rPr>
          <w:rFonts w:ascii="Times New Roman" w:eastAsia="Times New Roman" w:hAnsi="Times New Roman" w:cs="Times New Roman"/>
          <w:i/>
          <w:sz w:val="26"/>
          <w:szCs w:val="26"/>
        </w:rPr>
        <w:t xml:space="preserve">Оценка случайных погрешностей при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косвенных</w:t>
      </w:r>
      <w:r w:rsidRPr="00461FD5">
        <w:rPr>
          <w:rFonts w:ascii="Times New Roman" w:eastAsia="Times New Roman" w:hAnsi="Times New Roman" w:cs="Times New Roman"/>
          <w:i/>
          <w:sz w:val="26"/>
          <w:szCs w:val="26"/>
        </w:rPr>
        <w:t xml:space="preserve"> измерениях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D379AE" w:rsidRDefault="00D379AE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Пусть искомая величина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f</w:t>
      </w:r>
      <w:r w:rsidRPr="00D379A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является функцией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независимых величин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x</w:t>
      </w:r>
      <w:r w:rsidRPr="00D379AE">
        <w:rPr>
          <w:rFonts w:ascii="Times New Roman" w:eastAsia="Times New Roman" w:hAnsi="Times New Roman" w:cs="Times New Roman"/>
          <w:sz w:val="26"/>
          <w:szCs w:val="26"/>
          <w:vertAlign w:val="subscript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x</w:t>
      </w:r>
      <w:r w:rsidRPr="00D379AE">
        <w:rPr>
          <w:rFonts w:ascii="Times New Roman" w:eastAsia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x</w:t>
      </w:r>
      <w:r w:rsidRPr="00D379AE">
        <w:rPr>
          <w:rFonts w:ascii="Times New Roman" w:eastAsia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…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x</w:t>
      </w:r>
      <w:r w:rsidRPr="00D379AE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непосредственно измеряемых на опыте. Средним значением </w:t>
      </w:r>
      <w:r w:rsidRPr="00D379AE">
        <w:rPr>
          <w:rFonts w:ascii="Times New Roman" w:eastAsia="Times New Roman" w:hAnsi="Times New Roman" w:cs="Times New Roman"/>
          <w:sz w:val="26"/>
          <w:szCs w:val="26"/>
        </w:rPr>
        <w:t>&lt;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f</w:t>
      </w:r>
      <w:r w:rsidRPr="00D379AE">
        <w:rPr>
          <w:rFonts w:ascii="Times New Roman" w:eastAsia="Times New Roman" w:hAnsi="Times New Roman" w:cs="Times New Roman"/>
          <w:sz w:val="26"/>
          <w:szCs w:val="26"/>
        </w:rPr>
        <w:t>&gt;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искомой величины называется функция от средних значений всех аргументов. Для всех величин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x</w:t>
      </w:r>
      <w:r w:rsidRPr="00D379AE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измеренных непосредственно, средние значения </w:t>
      </w:r>
      <w:r w:rsidR="000F2163">
        <w:rPr>
          <w:rFonts w:ascii="Times New Roman" w:eastAsia="Times New Roman" w:hAnsi="Times New Roman" w:cs="Times New Roman"/>
          <w:sz w:val="26"/>
          <w:szCs w:val="26"/>
        </w:rPr>
        <w:t>и абсолютные погрешности вычисляются по правилам прямых измерений. Абсолютной погрешностью функции называется величина</w:t>
      </w:r>
    </w:p>
    <w:p w:rsidR="000F2163" w:rsidRDefault="000F2163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m:oMath>
        <m:r>
          <w:rPr>
            <w:rFonts w:ascii="Cambria Math" w:eastAsia="Times New Roman" w:hAnsi="Cambria Math" w:cs="Times New Roman"/>
            <w:sz w:val="26"/>
            <w:szCs w:val="26"/>
          </w:rPr>
          <m:t>Δ</m:t>
        </m:r>
        <m:r>
          <w:rPr>
            <w:rFonts w:ascii="Cambria Math" w:eastAsia="Times New Roman" w:hAnsi="Cambria Math" w:cs="Times New Roman"/>
            <w:sz w:val="26"/>
            <w:szCs w:val="26"/>
            <w:lang w:val="en-US"/>
          </w:rPr>
          <m:t>f</m:t>
        </m:r>
        <m:r>
          <w:rPr>
            <w:rFonts w:ascii="Cambria Math" w:eastAsia="Times New Roman" w:hAnsi="Cambria Math" w:cs="Times New Roman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∂f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∂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1</m:t>
                    </m:r>
                  </m:sub>
                </m:sSub>
              </m:den>
            </m:f>
          </m:e>
        </m:d>
        <m:r>
          <w:rPr>
            <w:rFonts w:ascii="Cambria Math" w:eastAsia="Times New Roman" w:hAnsi="Cambria Math" w:cs="Times New Roman"/>
            <w:sz w:val="26"/>
            <w:szCs w:val="26"/>
          </w:rPr>
          <m:t>∙∆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6"/>
                <w:szCs w:val="26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6"/>
            <w:szCs w:val="26"/>
          </w:rPr>
          <m:t>+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∂f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∂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2</m:t>
                    </m:r>
                  </m:sub>
                </m:sSub>
              </m:den>
            </m:f>
          </m:e>
        </m:d>
        <m:r>
          <w:rPr>
            <w:rFonts w:ascii="Cambria Math" w:eastAsia="Times New Roman" w:hAnsi="Cambria Math" w:cs="Times New Roman"/>
            <w:sz w:val="26"/>
            <w:szCs w:val="26"/>
          </w:rPr>
          <m:t>∙∆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6"/>
                <w:szCs w:val="26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6"/>
            <w:szCs w:val="26"/>
          </w:rPr>
          <m:t>+…+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∂f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en-US"/>
                  </w:rPr>
                  <m:t>∂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val="en-US"/>
                      </w:rPr>
                      <m:t>n</m:t>
                    </m:r>
                  </m:sub>
                </m:sSub>
              </m:den>
            </m:f>
          </m:e>
        </m:d>
        <m:r>
          <w:rPr>
            <w:rFonts w:ascii="Cambria Math" w:eastAsia="Times New Roman" w:hAnsi="Cambria Math" w:cs="Times New Roman"/>
            <w:sz w:val="26"/>
            <w:szCs w:val="26"/>
          </w:rPr>
          <m:t>∙∆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n</m:t>
            </m:r>
          </m:sub>
        </m:sSub>
      </m:oMath>
      <w:r w:rsidRPr="000F2163"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0F2163" w:rsidRDefault="000F2163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Причем частные производные берутся при средних значениях аргументов, то есть при х</w:t>
      </w:r>
      <w:r w:rsidRPr="000F2163">
        <w:rPr>
          <w:rFonts w:ascii="Times New Roman" w:eastAsia="Times New Roman" w:hAnsi="Times New Roman" w:cs="Times New Roman"/>
          <w:sz w:val="26"/>
          <w:szCs w:val="26"/>
          <w:vertAlign w:val="subscript"/>
        </w:rPr>
        <w:t>1</w:t>
      </w:r>
      <w:r w:rsidRPr="00C70EC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 w:rsidRPr="00C70EC6">
        <w:rPr>
          <w:rFonts w:ascii="Times New Roman" w:eastAsia="Times New Roman" w:hAnsi="Times New Roman" w:cs="Times New Roman"/>
          <w:sz w:val="26"/>
          <w:szCs w:val="26"/>
        </w:rPr>
        <w:t xml:space="preserve"> &lt; </w:t>
      </w:r>
      <w:r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0F2163">
        <w:rPr>
          <w:rFonts w:ascii="Times New Roman" w:eastAsia="Times New Roman" w:hAnsi="Times New Roman" w:cs="Times New Roman"/>
          <w:sz w:val="26"/>
          <w:szCs w:val="26"/>
          <w:vertAlign w:val="subscript"/>
        </w:rPr>
        <w:t>1</w:t>
      </w:r>
      <w:r w:rsidRPr="00C70EC6">
        <w:rPr>
          <w:rFonts w:ascii="Times New Roman" w:eastAsia="Times New Roman" w:hAnsi="Times New Roman" w:cs="Times New Roman"/>
          <w:sz w:val="26"/>
          <w:szCs w:val="26"/>
        </w:rPr>
        <w:t>&gt;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 т.д.</w:t>
      </w:r>
    </w:p>
    <w:p w:rsidR="000F2163" w:rsidRDefault="000F2163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Окончательный результат в случае косвенных измерений записывают в следующем виде:</w:t>
      </w:r>
    </w:p>
    <w:p w:rsidR="00D379AE" w:rsidRPr="000F2163" w:rsidRDefault="000F2163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f</w:t>
      </w:r>
      <w:r w:rsidRPr="00CD39E8">
        <w:rPr>
          <w:rFonts w:ascii="Times New Roman" w:eastAsia="Times New Roman" w:hAnsi="Times New Roman" w:cs="Times New Roman"/>
          <w:sz w:val="26"/>
          <w:szCs w:val="26"/>
        </w:rPr>
        <w:t>=</w:t>
      </w:r>
      <w:r w:rsidRPr="00C70EC6">
        <w:rPr>
          <w:rFonts w:ascii="Times New Roman" w:eastAsia="Times New Roman" w:hAnsi="Times New Roman" w:cs="Times New Roman"/>
          <w:sz w:val="26"/>
          <w:szCs w:val="26"/>
        </w:rPr>
        <w:t xml:space="preserve">&lt;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f</w:t>
      </w:r>
      <w:r w:rsidRPr="00C70EC6">
        <w:rPr>
          <w:rFonts w:ascii="Times New Roman" w:eastAsia="Times New Roman" w:hAnsi="Times New Roman" w:cs="Times New Roman"/>
          <w:sz w:val="26"/>
          <w:szCs w:val="26"/>
        </w:rPr>
        <w:t xml:space="preserve"> &gt;±</w:t>
      </w:r>
      <m:oMath>
        <m:r>
          <w:rPr>
            <w:rFonts w:ascii="Cambria Math" w:eastAsia="Times New Roman" w:hAnsi="Cambria Math" w:cs="Times New Roman"/>
            <w:sz w:val="26"/>
            <w:szCs w:val="26"/>
          </w:rPr>
          <m:t>&lt;∆</m:t>
        </m:r>
        <m:r>
          <m:rPr>
            <m:sty m:val="p"/>
          </m:rPr>
          <w:rPr>
            <w:rFonts w:ascii="Cambria Math" w:eastAsia="Times New Roman" w:hAnsi="Cambria Math" w:cs="Times New Roman"/>
            <w:sz w:val="26"/>
            <w:szCs w:val="26"/>
            <w:lang w:val="en-US"/>
          </w:rPr>
          <m:t>f</m:t>
        </m:r>
        <m:r>
          <w:rPr>
            <w:rFonts w:ascii="Cambria Math" w:eastAsia="Times New Roman" w:hAnsi="Cambria Math" w:cs="Times New Roman"/>
            <w:sz w:val="26"/>
            <w:szCs w:val="26"/>
          </w:rPr>
          <m:t>&gt;</m:t>
        </m:r>
      </m:oMath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70EC6" w:rsidRPr="000C7306" w:rsidRDefault="00C70EC6" w:rsidP="000F216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64977">
        <w:rPr>
          <w:rFonts w:ascii="Times New Roman" w:eastAsia="Times New Roman" w:hAnsi="Times New Roman" w:cs="Times New Roman"/>
          <w:sz w:val="26"/>
          <w:szCs w:val="26"/>
          <w:lang w:val="en-US"/>
        </w:rPr>
        <w:t>C</w:t>
      </w:r>
      <w:proofErr w:type="spellStart"/>
      <w:r w:rsidRPr="00C70EC6">
        <w:rPr>
          <w:rFonts w:ascii="Times New Roman" w:eastAsia="Times New Roman" w:hAnsi="Times New Roman" w:cs="Times New Roman"/>
          <w:sz w:val="26"/>
          <w:szCs w:val="26"/>
        </w:rPr>
        <w:t>истематическую</w:t>
      </w:r>
      <w:proofErr w:type="spellEnd"/>
      <w:r w:rsidRPr="00C70EC6">
        <w:rPr>
          <w:rFonts w:ascii="Times New Roman" w:eastAsia="Times New Roman" w:hAnsi="Times New Roman" w:cs="Times New Roman"/>
          <w:sz w:val="26"/>
          <w:szCs w:val="26"/>
        </w:rPr>
        <w:t xml:space="preserve"> погрешность называют приборной погрешностью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Pr="00C70EC6">
        <w:rPr>
          <w:rFonts w:ascii="Times New Roman" w:eastAsia="Times New Roman" w:hAnsi="Times New Roman" w:cs="Times New Roman"/>
          <w:sz w:val="26"/>
          <w:szCs w:val="26"/>
        </w:rPr>
        <w:t xml:space="preserve"> Часто она указывается на шкале приборов; для электроизмерительных приборов она определяется классом точности. Если приборная погрешность не указана в паспорте или на шкале прибора, то за её величину можно принять половину цены наименьшего деления шкалы прибора.</w:t>
      </w:r>
    </w:p>
    <w:p w:rsidR="00364977" w:rsidRPr="000F2163" w:rsidRDefault="00364977" w:rsidP="000F216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Существуют ситуации, при которых погрешность принимает размеры, явно выходящие за границы, обусловленные ходом эксперимента в целом. Например, внезапное падение напряжения в сети электропитания. Такие погрешности в составе случайно погрешности называются грубыми. К ним тесно примыкают промахи – погрешности, зависящие от наблюдателя и связанные с неправильным обращением со средствами измерений или ошибками при записи результатов.</w:t>
      </w:r>
      <w:r w:rsidR="00841214">
        <w:rPr>
          <w:rFonts w:ascii="Times New Roman" w:eastAsia="Times New Roman" w:hAnsi="Times New Roman" w:cs="Times New Roman"/>
          <w:sz w:val="26"/>
          <w:szCs w:val="26"/>
        </w:rPr>
        <w:t xml:space="preserve"> [2</w:t>
      </w:r>
      <w:r w:rsidR="001D7DF2">
        <w:rPr>
          <w:rFonts w:ascii="Times New Roman" w:eastAsia="Times New Roman" w:hAnsi="Times New Roman" w:cs="Times New Roman"/>
          <w:sz w:val="26"/>
          <w:szCs w:val="26"/>
        </w:rPr>
        <w:t>8</w:t>
      </w:r>
      <w:r w:rsidR="000F2163" w:rsidRPr="000F2163">
        <w:rPr>
          <w:rFonts w:ascii="Times New Roman" w:eastAsia="Times New Roman" w:hAnsi="Times New Roman" w:cs="Times New Roman"/>
          <w:sz w:val="26"/>
          <w:szCs w:val="26"/>
        </w:rPr>
        <w:t>]</w:t>
      </w:r>
    </w:p>
    <w:p w:rsidR="00C70EC6" w:rsidRDefault="00C70EC6" w:rsidP="000F216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5A2F5A" w:rsidRPr="00F136D8" w:rsidRDefault="005A2F5A" w:rsidP="00205BFF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87132" w:rsidRPr="00910B43" w:rsidRDefault="00C87132" w:rsidP="00D93AAC">
      <w:pPr>
        <w:pStyle w:val="a5"/>
        <w:spacing w:line="360" w:lineRule="auto"/>
        <w:ind w:firstLine="720"/>
        <w:rPr>
          <w:szCs w:val="32"/>
        </w:rPr>
      </w:pPr>
      <w:r w:rsidRPr="00910B43">
        <w:rPr>
          <w:szCs w:val="32"/>
        </w:rPr>
        <w:lastRenderedPageBreak/>
        <w:t>Глава 3: Экспериментальные результаты</w:t>
      </w:r>
    </w:p>
    <w:p w:rsidR="00C87132" w:rsidRPr="00C87132" w:rsidRDefault="00C87132" w:rsidP="0081642B">
      <w:pPr>
        <w:pStyle w:val="a5"/>
        <w:spacing w:line="360" w:lineRule="auto"/>
        <w:ind w:right="113" w:firstLine="720"/>
        <w:rPr>
          <w:szCs w:val="32"/>
          <w:u w:val="single"/>
        </w:rPr>
      </w:pPr>
    </w:p>
    <w:p w:rsidR="00C87132" w:rsidRPr="00447A59" w:rsidRDefault="00C87132" w:rsidP="00D93AAC">
      <w:pPr>
        <w:pStyle w:val="a5"/>
        <w:spacing w:line="360" w:lineRule="auto"/>
        <w:ind w:firstLine="720"/>
        <w:rPr>
          <w:color w:val="000000"/>
          <w:sz w:val="26"/>
          <w:szCs w:val="26"/>
        </w:rPr>
      </w:pPr>
      <w:r w:rsidRPr="00447A59">
        <w:rPr>
          <w:sz w:val="26"/>
          <w:szCs w:val="26"/>
        </w:rPr>
        <w:t xml:space="preserve">3.1 </w:t>
      </w:r>
      <w:r w:rsidR="003E3013" w:rsidRPr="00447A59">
        <w:rPr>
          <w:color w:val="000000"/>
          <w:sz w:val="26"/>
          <w:szCs w:val="26"/>
        </w:rPr>
        <w:t>Результаты исследования</w:t>
      </w:r>
      <w:r w:rsidRPr="00447A59">
        <w:rPr>
          <w:color w:val="000000"/>
          <w:sz w:val="26"/>
          <w:szCs w:val="26"/>
        </w:rPr>
        <w:t xml:space="preserve"> кинетики </w:t>
      </w:r>
      <w:r w:rsidR="00B00F87">
        <w:rPr>
          <w:color w:val="000000"/>
          <w:sz w:val="26"/>
          <w:szCs w:val="26"/>
        </w:rPr>
        <w:t xml:space="preserve">ионного </w:t>
      </w:r>
      <w:r w:rsidR="00AE73FA" w:rsidRPr="00B00F87">
        <w:rPr>
          <w:color w:val="000000"/>
          <w:sz w:val="26"/>
          <w:szCs w:val="26"/>
        </w:rPr>
        <w:t xml:space="preserve">обмена на </w:t>
      </w:r>
      <w:r w:rsidRPr="00B00F87">
        <w:rPr>
          <w:color w:val="000000"/>
          <w:sz w:val="26"/>
          <w:szCs w:val="26"/>
        </w:rPr>
        <w:t>КФС-ионит</w:t>
      </w:r>
      <w:r w:rsidR="00AE73FA" w:rsidRPr="00B00F87">
        <w:rPr>
          <w:color w:val="000000"/>
          <w:sz w:val="26"/>
          <w:szCs w:val="26"/>
        </w:rPr>
        <w:t>е</w:t>
      </w:r>
      <w:r w:rsidRPr="00B00F87">
        <w:rPr>
          <w:color w:val="000000"/>
          <w:sz w:val="26"/>
          <w:szCs w:val="26"/>
        </w:rPr>
        <w:t xml:space="preserve"> в </w:t>
      </w:r>
      <w:r w:rsidR="0081069E" w:rsidRPr="00B00F87">
        <w:rPr>
          <w:color w:val="000000"/>
          <w:sz w:val="26"/>
          <w:szCs w:val="26"/>
          <w:lang w:val="en-US"/>
        </w:rPr>
        <w:t>H</w:t>
      </w:r>
      <w:r w:rsidR="0081069E" w:rsidRPr="00B00F87">
        <w:rPr>
          <w:color w:val="000000"/>
          <w:sz w:val="26"/>
          <w:szCs w:val="26"/>
        </w:rPr>
        <w:t>-</w:t>
      </w:r>
      <w:r w:rsidRPr="00B00F87">
        <w:rPr>
          <w:color w:val="000000"/>
          <w:sz w:val="26"/>
          <w:szCs w:val="26"/>
        </w:rPr>
        <w:t>форме</w:t>
      </w:r>
    </w:p>
    <w:p w:rsidR="000A70D0" w:rsidRPr="003E3013" w:rsidRDefault="000A70D0" w:rsidP="00C87132">
      <w:pPr>
        <w:pStyle w:val="ParaAttribute8"/>
        <w:spacing w:line="360" w:lineRule="auto"/>
        <w:ind w:firstLine="0"/>
        <w:rPr>
          <w:rStyle w:val="CharAttribute5"/>
          <w:rFonts w:eastAsia="Batang"/>
          <w:sz w:val="26"/>
          <w:szCs w:val="26"/>
        </w:rPr>
      </w:pPr>
    </w:p>
    <w:p w:rsidR="008951B2" w:rsidRPr="00F7335C" w:rsidRDefault="008951B2" w:rsidP="0081642B">
      <w:pPr>
        <w:pStyle w:val="ParaAttribute12"/>
        <w:spacing w:line="360" w:lineRule="auto"/>
        <w:ind w:firstLine="720"/>
        <w:rPr>
          <w:sz w:val="24"/>
          <w:szCs w:val="24"/>
        </w:rPr>
      </w:pPr>
      <w:r w:rsidRPr="00C40DDC">
        <w:rPr>
          <w:rStyle w:val="CharAttribute5"/>
          <w:rFonts w:eastAsia="Batang"/>
          <w:sz w:val="24"/>
          <w:szCs w:val="24"/>
        </w:rPr>
        <w:t>Таблица 1</w:t>
      </w:r>
      <w:r w:rsidR="00F7335C">
        <w:rPr>
          <w:rStyle w:val="CharAttribute5"/>
          <w:rFonts w:eastAsia="Batang"/>
          <w:sz w:val="24"/>
          <w:szCs w:val="24"/>
        </w:rPr>
        <w:t xml:space="preserve">. Поглощение ионов </w:t>
      </w:r>
      <w:r w:rsidR="00F7335C">
        <w:rPr>
          <w:rStyle w:val="CharAttribute5"/>
          <w:rFonts w:eastAsia="Batang"/>
          <w:sz w:val="24"/>
          <w:szCs w:val="24"/>
          <w:lang w:val="en-US"/>
        </w:rPr>
        <w:t>Ba</w:t>
      </w:r>
      <w:r w:rsidR="00F7335C" w:rsidRPr="003A72CC">
        <w:rPr>
          <w:rStyle w:val="CharAttribute5"/>
          <w:rFonts w:eastAsia="Batang"/>
          <w:sz w:val="24"/>
          <w:szCs w:val="24"/>
          <w:vertAlign w:val="superscript"/>
        </w:rPr>
        <w:t>2+</w:t>
      </w:r>
      <w:r w:rsidR="00F7335C" w:rsidRPr="003A72CC">
        <w:rPr>
          <w:rStyle w:val="CharAttribute5"/>
          <w:rFonts w:eastAsia="Batang"/>
          <w:sz w:val="24"/>
          <w:szCs w:val="24"/>
        </w:rPr>
        <w:t xml:space="preserve"> </w:t>
      </w:r>
      <w:r w:rsidR="00F7335C">
        <w:rPr>
          <w:rStyle w:val="CharAttribute5"/>
          <w:rFonts w:eastAsia="Batang"/>
          <w:sz w:val="24"/>
          <w:szCs w:val="24"/>
        </w:rPr>
        <w:t xml:space="preserve">на КФС-ионите в </w:t>
      </w:r>
      <w:r w:rsidR="00F7335C">
        <w:rPr>
          <w:rStyle w:val="CharAttribute5"/>
          <w:rFonts w:eastAsia="Batang"/>
          <w:sz w:val="24"/>
          <w:szCs w:val="24"/>
          <w:lang w:val="en-US"/>
        </w:rPr>
        <w:t>H</w:t>
      </w:r>
      <w:r w:rsidR="00F7335C" w:rsidRPr="00F7335C">
        <w:rPr>
          <w:rStyle w:val="CharAttribute5"/>
          <w:rFonts w:eastAsia="Batang"/>
          <w:sz w:val="24"/>
          <w:szCs w:val="24"/>
        </w:rPr>
        <w:t>-</w:t>
      </w:r>
      <w:r w:rsidR="00F7335C">
        <w:rPr>
          <w:rStyle w:val="CharAttribute5"/>
          <w:rFonts w:eastAsia="Batang"/>
          <w:sz w:val="24"/>
          <w:szCs w:val="24"/>
        </w:rPr>
        <w:t>форме.</w:t>
      </w:r>
    </w:p>
    <w:tbl>
      <w:tblPr>
        <w:tblStyle w:val="ad"/>
        <w:tblpPr w:leftFromText="180" w:rightFromText="180" w:vertAnchor="text" w:horzAnchor="page" w:tblpX="2660" w:tblpY="404"/>
        <w:tblW w:w="8613" w:type="dxa"/>
        <w:tblLook w:val="04A0"/>
      </w:tblPr>
      <w:tblGrid>
        <w:gridCol w:w="1951"/>
        <w:gridCol w:w="2410"/>
        <w:gridCol w:w="2268"/>
        <w:gridCol w:w="1984"/>
      </w:tblGrid>
      <w:tr w:rsidR="00ED1C9D" w:rsidRPr="005D146F" w:rsidTr="00A26221">
        <w:trPr>
          <w:trHeight w:val="565"/>
        </w:trPr>
        <w:tc>
          <w:tcPr>
            <w:tcW w:w="1951" w:type="dxa"/>
          </w:tcPr>
          <w:p w:rsidR="00ED1C9D" w:rsidRPr="00853D74" w:rsidRDefault="00853D74" w:rsidP="00A26221">
            <w:pPr>
              <w:pStyle w:val="a5"/>
              <w:spacing w:line="360" w:lineRule="auto"/>
              <w:ind w:right="113"/>
              <w:rPr>
                <w:rFonts w:ascii="Symbol" w:hAnsi="Symbol"/>
                <w:b w:val="0"/>
                <w:sz w:val="28"/>
                <w:szCs w:val="28"/>
              </w:rPr>
            </w:pP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 w:rsidR="00ED1C9D" w:rsidRPr="00A50E44">
              <w:rPr>
                <w:rFonts w:ascii="Symbol" w:hAnsi="Symbol"/>
                <w:b w:val="0"/>
                <w:sz w:val="28"/>
                <w:szCs w:val="28"/>
                <w:lang w:val="en-US"/>
              </w:rPr>
              <w:t></w:t>
            </w:r>
            <w:r w:rsidR="00ED1C9D" w:rsidRPr="00A50E44">
              <w:rPr>
                <w:rStyle w:val="CharAttribute5"/>
                <w:rFonts w:eastAsia="Batang"/>
                <w:b w:val="0"/>
                <w:szCs w:val="28"/>
              </w:rPr>
              <w:t>,</w:t>
            </w:r>
            <w:r w:rsidR="00ED1C9D" w:rsidRPr="005D146F">
              <w:rPr>
                <w:rStyle w:val="CharAttribute5"/>
                <w:rFonts w:eastAsia="Batang"/>
                <w:b w:val="0"/>
                <w:sz w:val="26"/>
                <w:szCs w:val="26"/>
              </w:rPr>
              <w:t xml:space="preserve"> часы</w:t>
            </w:r>
          </w:p>
        </w:tc>
        <w:tc>
          <w:tcPr>
            <w:tcW w:w="2410" w:type="dxa"/>
          </w:tcPr>
          <w:p w:rsidR="00ED1C9D" w:rsidRPr="005D146F" w:rsidRDefault="00853D74" w:rsidP="00A26221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 xml:space="preserve">         </w:t>
            </w:r>
            <w:r w:rsidR="00ED1C9D">
              <w:rPr>
                <w:b w:val="0"/>
                <w:color w:val="000000"/>
                <w:sz w:val="26"/>
                <w:szCs w:val="26"/>
              </w:rPr>
              <w:t>Г,</w:t>
            </w:r>
            <w:r w:rsidR="00ED1C9D" w:rsidRPr="005D146F">
              <w:rPr>
                <w:b w:val="0"/>
                <w:color w:val="000000"/>
                <w:sz w:val="26"/>
                <w:szCs w:val="26"/>
              </w:rPr>
              <w:t xml:space="preserve"> </w:t>
            </w:r>
            <w:r w:rsidR="00ED1C9D" w:rsidRPr="005D146F">
              <w:rPr>
                <w:rFonts w:eastAsia="Batang"/>
                <w:sz w:val="26"/>
                <w:szCs w:val="26"/>
              </w:rPr>
              <w:t xml:space="preserve"> </w:t>
            </w:r>
            <w:proofErr w:type="spellStart"/>
            <w:r w:rsidR="00ED1C9D" w:rsidRPr="005D146F">
              <w:rPr>
                <w:rStyle w:val="CharAttribute5"/>
                <w:rFonts w:eastAsia="Batang"/>
                <w:b w:val="0"/>
                <w:sz w:val="26"/>
                <w:szCs w:val="26"/>
              </w:rPr>
              <w:t>мэкв</w:t>
            </w:r>
            <w:proofErr w:type="spellEnd"/>
            <w:r w:rsidR="00ED1C9D" w:rsidRPr="005D146F">
              <w:rPr>
                <w:rStyle w:val="CharAttribute5"/>
                <w:rFonts w:eastAsia="Batang"/>
                <w:b w:val="0"/>
                <w:sz w:val="26"/>
                <w:szCs w:val="26"/>
              </w:rPr>
              <w:t>*г</w:t>
            </w:r>
            <w:r w:rsidR="00ED1C9D" w:rsidRPr="005D146F">
              <w:rPr>
                <w:rStyle w:val="CharAttribute21"/>
                <w:rFonts w:eastAsia="Batang"/>
                <w:b w:val="0"/>
                <w:sz w:val="26"/>
                <w:szCs w:val="26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ED1C9D" w:rsidRPr="009B13F5" w:rsidRDefault="00853D74" w:rsidP="00A262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="00ED1C9D" w:rsidRPr="0069264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  <w:proofErr w:type="spellStart"/>
            <w:r w:rsidR="00ED1C9D" w:rsidRPr="00692644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распр</w:t>
            </w:r>
            <w:proofErr w:type="spellEnd"/>
            <w:r w:rsidR="00ED1C9D" w:rsidRPr="009B13F5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ED1C9D">
              <w:rPr>
                <w:rFonts w:ascii="Times New Roman" w:hAnsi="Times New Roman" w:cs="Times New Roman"/>
                <w:sz w:val="26"/>
                <w:szCs w:val="26"/>
              </w:rPr>
              <w:t>см</w:t>
            </w:r>
            <w:r w:rsidR="00ED1C9D" w:rsidRPr="009B13F5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="00ED1C9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 w:rsidR="00ED1C9D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ED1C9D" w:rsidRPr="006F1965" w:rsidRDefault="00853D74" w:rsidP="00A2622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ED1C9D"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</w:tr>
      <w:tr w:rsidR="00ED1C9D" w:rsidTr="00A26221">
        <w:trPr>
          <w:trHeight w:val="318"/>
        </w:trPr>
        <w:tc>
          <w:tcPr>
            <w:tcW w:w="1951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2410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1,7</w:t>
            </w:r>
          </w:p>
        </w:tc>
        <w:tc>
          <w:tcPr>
            <w:tcW w:w="2268" w:type="dxa"/>
            <w:shd w:val="clear" w:color="auto" w:fill="auto"/>
          </w:tcPr>
          <w:p w:rsidR="00ED1C9D" w:rsidRPr="006F1965" w:rsidRDefault="00ED1C9D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ED1C9D" w:rsidRPr="006F1965" w:rsidRDefault="006F1965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,68</w:t>
            </w:r>
          </w:p>
        </w:tc>
      </w:tr>
      <w:tr w:rsidR="00ED1C9D" w:rsidTr="00A26221">
        <w:trPr>
          <w:trHeight w:val="318"/>
        </w:trPr>
        <w:tc>
          <w:tcPr>
            <w:tcW w:w="1951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2,1</w:t>
            </w:r>
          </w:p>
        </w:tc>
        <w:tc>
          <w:tcPr>
            <w:tcW w:w="2268" w:type="dxa"/>
            <w:shd w:val="clear" w:color="auto" w:fill="auto"/>
          </w:tcPr>
          <w:p w:rsidR="00ED1C9D" w:rsidRPr="006F1965" w:rsidRDefault="00ED1C9D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28,4</w:t>
            </w:r>
          </w:p>
        </w:tc>
        <w:tc>
          <w:tcPr>
            <w:tcW w:w="1984" w:type="dxa"/>
            <w:shd w:val="clear" w:color="auto" w:fill="auto"/>
          </w:tcPr>
          <w:p w:rsidR="00ED1C9D" w:rsidRPr="006F1965" w:rsidRDefault="006F1965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0,84</w:t>
            </w:r>
          </w:p>
        </w:tc>
      </w:tr>
      <w:tr w:rsidR="00ED1C9D" w:rsidTr="00A26221">
        <w:trPr>
          <w:trHeight w:val="318"/>
        </w:trPr>
        <w:tc>
          <w:tcPr>
            <w:tcW w:w="1951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2,2</w:t>
            </w:r>
          </w:p>
        </w:tc>
        <w:tc>
          <w:tcPr>
            <w:tcW w:w="2268" w:type="dxa"/>
            <w:shd w:val="clear" w:color="auto" w:fill="auto"/>
          </w:tcPr>
          <w:p w:rsidR="00ED1C9D" w:rsidRPr="006F1965" w:rsidRDefault="00ED1C9D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30,1</w:t>
            </w:r>
          </w:p>
        </w:tc>
        <w:tc>
          <w:tcPr>
            <w:tcW w:w="1984" w:type="dxa"/>
            <w:shd w:val="clear" w:color="auto" w:fill="auto"/>
          </w:tcPr>
          <w:p w:rsidR="00ED1C9D" w:rsidRPr="006F1965" w:rsidRDefault="006F1965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0,88</w:t>
            </w:r>
          </w:p>
        </w:tc>
      </w:tr>
      <w:tr w:rsidR="00ED1C9D" w:rsidTr="00A26221">
        <w:trPr>
          <w:trHeight w:val="318"/>
        </w:trPr>
        <w:tc>
          <w:tcPr>
            <w:tcW w:w="1951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410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2,3</w:t>
            </w:r>
          </w:p>
        </w:tc>
        <w:tc>
          <w:tcPr>
            <w:tcW w:w="2268" w:type="dxa"/>
            <w:shd w:val="clear" w:color="auto" w:fill="auto"/>
          </w:tcPr>
          <w:p w:rsidR="00ED1C9D" w:rsidRPr="006F1965" w:rsidRDefault="00ED1C9D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31,9</w:t>
            </w:r>
          </w:p>
        </w:tc>
        <w:tc>
          <w:tcPr>
            <w:tcW w:w="1984" w:type="dxa"/>
            <w:shd w:val="clear" w:color="auto" w:fill="auto"/>
          </w:tcPr>
          <w:p w:rsidR="00ED1C9D" w:rsidRPr="006F1965" w:rsidRDefault="006F1965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0,92</w:t>
            </w:r>
          </w:p>
        </w:tc>
      </w:tr>
      <w:tr w:rsidR="00ED1C9D" w:rsidTr="00A26221">
        <w:trPr>
          <w:trHeight w:val="318"/>
        </w:trPr>
        <w:tc>
          <w:tcPr>
            <w:tcW w:w="1951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410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268" w:type="dxa"/>
            <w:shd w:val="clear" w:color="auto" w:fill="auto"/>
          </w:tcPr>
          <w:p w:rsidR="00ED1C9D" w:rsidRPr="006F1965" w:rsidRDefault="00ED1C9D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35,7</w:t>
            </w:r>
          </w:p>
        </w:tc>
        <w:tc>
          <w:tcPr>
            <w:tcW w:w="1984" w:type="dxa"/>
            <w:shd w:val="clear" w:color="auto" w:fill="auto"/>
          </w:tcPr>
          <w:p w:rsidR="00ED1C9D" w:rsidRPr="006F1965" w:rsidRDefault="006F1965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ED1C9D" w:rsidTr="00A26221">
        <w:trPr>
          <w:trHeight w:val="318"/>
        </w:trPr>
        <w:tc>
          <w:tcPr>
            <w:tcW w:w="1951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2410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268" w:type="dxa"/>
            <w:shd w:val="clear" w:color="auto" w:fill="auto"/>
          </w:tcPr>
          <w:p w:rsidR="00ED1C9D" w:rsidRPr="006F1965" w:rsidRDefault="00ED1C9D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35,7</w:t>
            </w:r>
          </w:p>
        </w:tc>
        <w:tc>
          <w:tcPr>
            <w:tcW w:w="1984" w:type="dxa"/>
            <w:shd w:val="clear" w:color="auto" w:fill="auto"/>
          </w:tcPr>
          <w:p w:rsidR="00ED1C9D" w:rsidRPr="006F1965" w:rsidRDefault="006F1965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ED1C9D" w:rsidTr="00A26221">
        <w:trPr>
          <w:trHeight w:val="102"/>
        </w:trPr>
        <w:tc>
          <w:tcPr>
            <w:tcW w:w="1951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33</w:t>
            </w:r>
            <w:r w:rsidRPr="007C7907">
              <w:rPr>
                <w:b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ED1C9D" w:rsidRPr="00A50E44" w:rsidRDefault="00ED1C9D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268" w:type="dxa"/>
            <w:shd w:val="clear" w:color="auto" w:fill="auto"/>
          </w:tcPr>
          <w:p w:rsidR="00ED1C9D" w:rsidRPr="006F1965" w:rsidRDefault="00ED1C9D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35,7</w:t>
            </w:r>
          </w:p>
        </w:tc>
        <w:tc>
          <w:tcPr>
            <w:tcW w:w="1984" w:type="dxa"/>
            <w:shd w:val="clear" w:color="auto" w:fill="auto"/>
          </w:tcPr>
          <w:p w:rsidR="00ED1C9D" w:rsidRPr="006F1965" w:rsidRDefault="006F1965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1510EC" w:rsidRDefault="001510EC" w:rsidP="008C1E17">
      <w:pPr>
        <w:pStyle w:val="a5"/>
        <w:spacing w:line="360" w:lineRule="auto"/>
        <w:ind w:right="113"/>
        <w:jc w:val="left"/>
        <w:rPr>
          <w:b w:val="0"/>
          <w:color w:val="000000"/>
          <w:szCs w:val="28"/>
          <w:u w:val="single"/>
        </w:rPr>
      </w:pPr>
    </w:p>
    <w:p w:rsidR="00A26221" w:rsidRDefault="00A26221" w:rsidP="00D93AAC">
      <w:pPr>
        <w:pStyle w:val="a5"/>
        <w:spacing w:line="360" w:lineRule="auto"/>
        <w:ind w:right="113" w:firstLine="720"/>
        <w:rPr>
          <w:b w:val="0"/>
          <w:noProof/>
          <w:color w:val="000000"/>
          <w:szCs w:val="28"/>
        </w:rPr>
      </w:pPr>
    </w:p>
    <w:p w:rsidR="00A26221" w:rsidRDefault="00A26221" w:rsidP="00D93AAC">
      <w:pPr>
        <w:pStyle w:val="a5"/>
        <w:spacing w:line="360" w:lineRule="auto"/>
        <w:ind w:right="113" w:firstLine="720"/>
        <w:rPr>
          <w:b w:val="0"/>
          <w:noProof/>
          <w:color w:val="000000"/>
          <w:szCs w:val="28"/>
        </w:rPr>
      </w:pPr>
    </w:p>
    <w:p w:rsidR="00A26221" w:rsidRDefault="00A26221" w:rsidP="00D93AAC">
      <w:pPr>
        <w:pStyle w:val="a5"/>
        <w:spacing w:line="360" w:lineRule="auto"/>
        <w:ind w:right="113" w:firstLine="720"/>
        <w:rPr>
          <w:b w:val="0"/>
          <w:noProof/>
          <w:color w:val="000000"/>
          <w:szCs w:val="28"/>
        </w:rPr>
      </w:pPr>
    </w:p>
    <w:p w:rsidR="00A26221" w:rsidRDefault="00A26221" w:rsidP="00D93AAC">
      <w:pPr>
        <w:pStyle w:val="a5"/>
        <w:spacing w:line="360" w:lineRule="auto"/>
        <w:ind w:right="113" w:firstLine="720"/>
        <w:rPr>
          <w:b w:val="0"/>
          <w:noProof/>
          <w:color w:val="000000"/>
          <w:szCs w:val="28"/>
        </w:rPr>
      </w:pPr>
    </w:p>
    <w:p w:rsidR="00A26221" w:rsidRDefault="00A26221" w:rsidP="00D93AAC">
      <w:pPr>
        <w:pStyle w:val="a5"/>
        <w:spacing w:line="360" w:lineRule="auto"/>
        <w:ind w:right="113" w:firstLine="720"/>
        <w:rPr>
          <w:b w:val="0"/>
          <w:noProof/>
          <w:color w:val="000000"/>
          <w:szCs w:val="28"/>
        </w:rPr>
      </w:pPr>
    </w:p>
    <w:p w:rsidR="00A26221" w:rsidRDefault="00A26221" w:rsidP="00D93AAC">
      <w:pPr>
        <w:pStyle w:val="a5"/>
        <w:spacing w:line="360" w:lineRule="auto"/>
        <w:ind w:right="113" w:firstLine="720"/>
        <w:rPr>
          <w:b w:val="0"/>
          <w:noProof/>
          <w:color w:val="000000"/>
          <w:szCs w:val="28"/>
        </w:rPr>
      </w:pPr>
    </w:p>
    <w:p w:rsidR="00A26221" w:rsidRDefault="00A26221" w:rsidP="00D93AAC">
      <w:pPr>
        <w:pStyle w:val="a5"/>
        <w:spacing w:line="360" w:lineRule="auto"/>
        <w:ind w:right="113" w:firstLine="720"/>
        <w:rPr>
          <w:b w:val="0"/>
          <w:noProof/>
          <w:color w:val="000000"/>
          <w:szCs w:val="28"/>
        </w:rPr>
      </w:pPr>
    </w:p>
    <w:p w:rsidR="00A26221" w:rsidRDefault="00A26221" w:rsidP="00636E27">
      <w:pPr>
        <w:pStyle w:val="a5"/>
        <w:spacing w:line="360" w:lineRule="auto"/>
        <w:ind w:right="113"/>
        <w:jc w:val="left"/>
        <w:rPr>
          <w:b w:val="0"/>
          <w:noProof/>
          <w:color w:val="000000"/>
          <w:szCs w:val="28"/>
        </w:rPr>
      </w:pPr>
    </w:p>
    <w:p w:rsidR="00466199" w:rsidRDefault="002F7DE2" w:rsidP="00D93AAC">
      <w:pPr>
        <w:pStyle w:val="a5"/>
        <w:spacing w:line="360" w:lineRule="auto"/>
        <w:ind w:right="113" w:firstLine="720"/>
        <w:rPr>
          <w:b w:val="0"/>
          <w:color w:val="000000"/>
          <w:szCs w:val="28"/>
          <w:u w:val="single"/>
        </w:rPr>
      </w:pPr>
      <w:r>
        <w:rPr>
          <w:b w:val="0"/>
          <w:noProof/>
          <w:color w:val="000000"/>
          <w:szCs w:val="28"/>
        </w:rPr>
        <w:drawing>
          <wp:inline distT="0" distB="0" distL="0" distR="0">
            <wp:extent cx="4800600" cy="3482492"/>
            <wp:effectExtent l="19050" t="0" r="0" b="0"/>
            <wp:docPr id="40" name="Рисунок 7" descr="C:\Users\ann\Desktop\Учеба\Графики\Кинетика\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\Desktop\Учеба\Графики\Кинетика\Г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32" cy="34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199" w:rsidRPr="00466199" w:rsidRDefault="00C11FFB" w:rsidP="0081642B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 w:rsidR="00466199">
        <w:rPr>
          <w:rFonts w:ascii="Times New Roman" w:hAnsi="Times New Roman" w:cs="Times New Roman"/>
          <w:sz w:val="24"/>
          <w:szCs w:val="24"/>
        </w:rPr>
        <w:t xml:space="preserve"> </w:t>
      </w:r>
      <w:r w:rsidR="00466199" w:rsidRPr="00BC0EE6">
        <w:rPr>
          <w:rFonts w:ascii="Times New Roman" w:hAnsi="Times New Roman" w:cs="Times New Roman"/>
          <w:sz w:val="24"/>
          <w:szCs w:val="24"/>
        </w:rPr>
        <w:t xml:space="preserve"> </w:t>
      </w:r>
      <w:r w:rsidR="00BA0ECD">
        <w:rPr>
          <w:rFonts w:ascii="Times New Roman" w:hAnsi="Times New Roman" w:cs="Times New Roman"/>
          <w:sz w:val="24"/>
          <w:szCs w:val="24"/>
        </w:rPr>
        <w:t xml:space="preserve">Зависимость обменной емкости от времени при поглощении  </w:t>
      </w:r>
      <w:r w:rsidR="00466199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466199" w:rsidRPr="002715C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466199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466199"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 w:rsidR="0046619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466199">
        <w:rPr>
          <w:rFonts w:ascii="Times New Roman" w:hAnsi="Times New Roman" w:cs="Times New Roman"/>
          <w:sz w:val="24"/>
          <w:szCs w:val="24"/>
        </w:rPr>
        <w:t>-форме</w:t>
      </w:r>
    </w:p>
    <w:p w:rsidR="00837185" w:rsidRPr="003A2B3F" w:rsidRDefault="007845A2" w:rsidP="00661E19">
      <w:pPr>
        <w:pStyle w:val="a5"/>
        <w:spacing w:line="360" w:lineRule="auto"/>
        <w:ind w:right="113" w:firstLine="720"/>
        <w:rPr>
          <w:b w:val="0"/>
          <w:color w:val="000000"/>
          <w:sz w:val="26"/>
          <w:szCs w:val="26"/>
        </w:rPr>
      </w:pPr>
      <w:r>
        <w:rPr>
          <w:b w:val="0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296147" cy="3819491"/>
            <wp:effectExtent l="19050" t="0" r="0" b="0"/>
            <wp:docPr id="23" name="Рисунок 1" descr="C:\Users\ann\Desktop\Учеба\Графики\Кинетика\кинет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\Desktop\Учеба\Графики\Кинетика\кинетика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56" cy="382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B3" w:rsidRPr="00BD7BB6" w:rsidRDefault="00466199" w:rsidP="00EC4D14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C11FFB">
        <w:rPr>
          <w:rFonts w:ascii="Times New Roman" w:hAnsi="Times New Roman" w:cs="Times New Roman"/>
          <w:sz w:val="24"/>
          <w:szCs w:val="24"/>
        </w:rPr>
        <w:t>6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 w:rsidR="003A2B3F">
        <w:rPr>
          <w:rFonts w:ascii="Times New Roman" w:hAnsi="Times New Roman" w:cs="Times New Roman"/>
          <w:sz w:val="24"/>
          <w:szCs w:val="24"/>
        </w:rPr>
        <w:t xml:space="preserve"> </w:t>
      </w:r>
      <w:r w:rsidR="003A2B3F" w:rsidRPr="00BC0EE6">
        <w:rPr>
          <w:rFonts w:ascii="Times New Roman" w:hAnsi="Times New Roman" w:cs="Times New Roman"/>
          <w:sz w:val="24"/>
          <w:szCs w:val="24"/>
        </w:rPr>
        <w:t xml:space="preserve"> </w:t>
      </w:r>
      <w:r w:rsidR="00BA0ECD">
        <w:rPr>
          <w:rFonts w:ascii="Times New Roman" w:hAnsi="Times New Roman" w:cs="Times New Roman"/>
          <w:sz w:val="24"/>
          <w:szCs w:val="24"/>
        </w:rPr>
        <w:t>Зависимость степени обмена от времени при поглощении</w:t>
      </w:r>
      <w:r w:rsidR="009433E6">
        <w:rPr>
          <w:rFonts w:ascii="Times New Roman" w:hAnsi="Times New Roman" w:cs="Times New Roman"/>
          <w:sz w:val="24"/>
          <w:szCs w:val="24"/>
        </w:rPr>
        <w:t xml:space="preserve"> </w:t>
      </w:r>
      <w:r w:rsidR="007C0585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7C0585" w:rsidRPr="002715C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7C0585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7C0585">
        <w:rPr>
          <w:rFonts w:ascii="Times New Roman" w:hAnsi="Times New Roman" w:cs="Times New Roman"/>
          <w:sz w:val="24"/>
          <w:szCs w:val="24"/>
        </w:rPr>
        <w:t>на КФС-ионите</w:t>
      </w:r>
      <w:r w:rsidR="00BD7BB6">
        <w:rPr>
          <w:rFonts w:ascii="Times New Roman" w:hAnsi="Times New Roman" w:cs="Times New Roman"/>
          <w:sz w:val="24"/>
          <w:szCs w:val="24"/>
        </w:rPr>
        <w:t xml:space="preserve"> в </w:t>
      </w:r>
      <w:r w:rsidR="00BD7BB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8C1E17">
        <w:rPr>
          <w:rFonts w:ascii="Times New Roman" w:hAnsi="Times New Roman" w:cs="Times New Roman"/>
          <w:sz w:val="24"/>
          <w:szCs w:val="24"/>
        </w:rPr>
        <w:t>-форме</w:t>
      </w:r>
      <w:r w:rsidR="00BA0ECD">
        <w:rPr>
          <w:rFonts w:ascii="Times New Roman" w:hAnsi="Times New Roman" w:cs="Times New Roman"/>
          <w:sz w:val="24"/>
          <w:szCs w:val="24"/>
        </w:rPr>
        <w:t>.</w:t>
      </w:r>
    </w:p>
    <w:p w:rsidR="000A70D0" w:rsidRPr="0024375F" w:rsidRDefault="000A70D0" w:rsidP="0024375F">
      <w:pPr>
        <w:rPr>
          <w:rStyle w:val="CharAttribute5"/>
          <w:rFonts w:eastAsiaTheme="minorEastAsia" w:hAnsi="Times New Roman" w:cs="Times New Roman"/>
          <w:sz w:val="24"/>
          <w:szCs w:val="24"/>
        </w:rPr>
      </w:pPr>
    </w:p>
    <w:p w:rsidR="00466199" w:rsidRPr="00F7335C" w:rsidRDefault="000A70D0" w:rsidP="00661E19">
      <w:pPr>
        <w:pStyle w:val="ParaAttribute12"/>
        <w:spacing w:line="360" w:lineRule="auto"/>
        <w:ind w:firstLine="720"/>
        <w:rPr>
          <w:sz w:val="24"/>
          <w:szCs w:val="24"/>
        </w:rPr>
      </w:pPr>
      <w:r w:rsidRPr="00C40DDC">
        <w:rPr>
          <w:rStyle w:val="CharAttribute5"/>
          <w:rFonts w:eastAsia="Batang"/>
          <w:sz w:val="24"/>
          <w:szCs w:val="24"/>
        </w:rPr>
        <w:t xml:space="preserve">Таблица </w:t>
      </w:r>
      <w:r w:rsidRPr="00BD7BB6">
        <w:rPr>
          <w:rStyle w:val="CharAttribute5"/>
          <w:rFonts w:eastAsia="Batang"/>
          <w:sz w:val="24"/>
          <w:szCs w:val="24"/>
        </w:rPr>
        <w:t>2</w:t>
      </w:r>
      <w:r w:rsidR="00F7335C">
        <w:rPr>
          <w:rStyle w:val="CharAttribute5"/>
          <w:rFonts w:eastAsia="Batang"/>
          <w:sz w:val="24"/>
          <w:szCs w:val="24"/>
        </w:rPr>
        <w:t xml:space="preserve">. Поглощение ионов </w:t>
      </w:r>
      <w:r w:rsidR="00F7335C">
        <w:rPr>
          <w:rStyle w:val="CharAttribute5"/>
          <w:rFonts w:eastAsia="Batang"/>
          <w:sz w:val="24"/>
          <w:szCs w:val="24"/>
          <w:lang w:val="en-US"/>
        </w:rPr>
        <w:t>K</w:t>
      </w:r>
      <w:r w:rsidR="00F7335C" w:rsidRPr="003A72CC">
        <w:rPr>
          <w:rStyle w:val="CharAttribute5"/>
          <w:rFonts w:eastAsia="Batang"/>
          <w:sz w:val="24"/>
          <w:szCs w:val="24"/>
          <w:vertAlign w:val="superscript"/>
        </w:rPr>
        <w:t>+</w:t>
      </w:r>
      <w:r w:rsidR="00F7335C" w:rsidRPr="003A72CC">
        <w:rPr>
          <w:rStyle w:val="CharAttribute5"/>
          <w:rFonts w:eastAsia="Batang"/>
          <w:sz w:val="24"/>
          <w:szCs w:val="24"/>
        </w:rPr>
        <w:t xml:space="preserve"> </w:t>
      </w:r>
      <w:r w:rsidR="00F7335C">
        <w:rPr>
          <w:rStyle w:val="CharAttribute5"/>
          <w:rFonts w:eastAsia="Batang"/>
          <w:sz w:val="24"/>
          <w:szCs w:val="24"/>
        </w:rPr>
        <w:t>на КФС-ионите</w:t>
      </w:r>
      <w:r w:rsidR="00F7335C" w:rsidRPr="00F7335C">
        <w:rPr>
          <w:rStyle w:val="CharAttribute5"/>
          <w:rFonts w:eastAsia="Batang"/>
          <w:sz w:val="24"/>
          <w:szCs w:val="24"/>
        </w:rPr>
        <w:t xml:space="preserve"> </w:t>
      </w:r>
      <w:r w:rsidR="00F7335C">
        <w:rPr>
          <w:rStyle w:val="CharAttribute5"/>
          <w:rFonts w:eastAsia="Batang"/>
          <w:sz w:val="24"/>
          <w:szCs w:val="24"/>
        </w:rPr>
        <w:t xml:space="preserve">в </w:t>
      </w:r>
      <w:r w:rsidR="00F7335C">
        <w:rPr>
          <w:rStyle w:val="CharAttribute5"/>
          <w:rFonts w:eastAsia="Batang"/>
          <w:sz w:val="24"/>
          <w:szCs w:val="24"/>
          <w:lang w:val="en-US"/>
        </w:rPr>
        <w:t>H</w:t>
      </w:r>
      <w:r w:rsidR="00F7335C" w:rsidRPr="00F7335C">
        <w:rPr>
          <w:rStyle w:val="CharAttribute5"/>
          <w:rFonts w:eastAsia="Batang"/>
          <w:sz w:val="24"/>
          <w:szCs w:val="24"/>
        </w:rPr>
        <w:t>-</w:t>
      </w:r>
      <w:r w:rsidR="00F7335C">
        <w:rPr>
          <w:rStyle w:val="CharAttribute5"/>
          <w:rFonts w:eastAsia="Batang"/>
          <w:sz w:val="24"/>
          <w:szCs w:val="24"/>
        </w:rPr>
        <w:t>форме.</w:t>
      </w:r>
    </w:p>
    <w:tbl>
      <w:tblPr>
        <w:tblStyle w:val="ad"/>
        <w:tblpPr w:leftFromText="180" w:rightFromText="180" w:vertAnchor="text" w:horzAnchor="page" w:tblpX="2518" w:tblpY="404"/>
        <w:tblW w:w="8897" w:type="dxa"/>
        <w:tblLook w:val="04A0"/>
      </w:tblPr>
      <w:tblGrid>
        <w:gridCol w:w="2093"/>
        <w:gridCol w:w="2410"/>
        <w:gridCol w:w="2126"/>
        <w:gridCol w:w="2268"/>
      </w:tblGrid>
      <w:tr w:rsidR="006F1965" w:rsidRPr="005D146F" w:rsidTr="009F3163">
        <w:trPr>
          <w:trHeight w:val="563"/>
        </w:trPr>
        <w:tc>
          <w:tcPr>
            <w:tcW w:w="2093" w:type="dxa"/>
          </w:tcPr>
          <w:p w:rsidR="006F1965" w:rsidRPr="00A50E44" w:rsidRDefault="00661E19" w:rsidP="009F3163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  <w:u w:val="single"/>
              </w:rPr>
            </w:pP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 w:rsidR="006F1965" w:rsidRPr="00A50E44">
              <w:rPr>
                <w:rFonts w:ascii="Symbol" w:hAnsi="Symbol"/>
                <w:b w:val="0"/>
                <w:sz w:val="28"/>
                <w:szCs w:val="28"/>
                <w:lang w:val="en-US"/>
              </w:rPr>
              <w:t></w:t>
            </w:r>
            <w:r w:rsidR="006F1965" w:rsidRPr="00A50E44">
              <w:rPr>
                <w:rStyle w:val="CharAttribute5"/>
                <w:rFonts w:eastAsia="Batang"/>
                <w:b w:val="0"/>
                <w:szCs w:val="28"/>
              </w:rPr>
              <w:t>,</w:t>
            </w:r>
            <w:r w:rsidR="006F1965" w:rsidRPr="005D146F">
              <w:rPr>
                <w:rStyle w:val="CharAttribute5"/>
                <w:rFonts w:eastAsia="Batang"/>
                <w:b w:val="0"/>
                <w:sz w:val="26"/>
                <w:szCs w:val="26"/>
              </w:rPr>
              <w:t xml:space="preserve"> часы</w:t>
            </w:r>
          </w:p>
        </w:tc>
        <w:tc>
          <w:tcPr>
            <w:tcW w:w="2410" w:type="dxa"/>
          </w:tcPr>
          <w:p w:rsidR="006F1965" w:rsidRPr="005D146F" w:rsidRDefault="006F1965" w:rsidP="009F3163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Г</w:t>
            </w:r>
            <w:r w:rsidRPr="005D146F">
              <w:rPr>
                <w:b w:val="0"/>
                <w:color w:val="000000"/>
                <w:sz w:val="26"/>
                <w:szCs w:val="26"/>
              </w:rPr>
              <w:t xml:space="preserve">, </w:t>
            </w:r>
            <w:r w:rsidRPr="005D146F">
              <w:rPr>
                <w:rFonts w:eastAsia="Batang"/>
                <w:sz w:val="26"/>
                <w:szCs w:val="26"/>
              </w:rPr>
              <w:t xml:space="preserve"> </w:t>
            </w:r>
            <w:proofErr w:type="spellStart"/>
            <w:r w:rsidRPr="005D146F">
              <w:rPr>
                <w:rStyle w:val="CharAttribute5"/>
                <w:rFonts w:eastAsia="Batang"/>
                <w:b w:val="0"/>
                <w:sz w:val="26"/>
                <w:szCs w:val="26"/>
              </w:rPr>
              <w:t>мэкв</w:t>
            </w:r>
            <w:proofErr w:type="spellEnd"/>
            <w:r w:rsidRPr="005D146F">
              <w:rPr>
                <w:rStyle w:val="CharAttribute5"/>
                <w:rFonts w:eastAsia="Batang"/>
                <w:b w:val="0"/>
                <w:sz w:val="26"/>
                <w:szCs w:val="26"/>
              </w:rPr>
              <w:t>*г</w:t>
            </w:r>
            <w:r w:rsidRPr="005D146F">
              <w:rPr>
                <w:rStyle w:val="CharAttribute21"/>
                <w:rFonts w:eastAsia="Batang"/>
                <w:b w:val="0"/>
                <w:sz w:val="26"/>
                <w:szCs w:val="26"/>
              </w:rPr>
              <w:t>-1</w:t>
            </w:r>
          </w:p>
        </w:tc>
        <w:tc>
          <w:tcPr>
            <w:tcW w:w="2126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proofErr w:type="spellStart"/>
            <w:r w:rsidRPr="006F196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распр</w:t>
            </w:r>
            <w:proofErr w:type="spellEnd"/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, см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68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</w:tr>
      <w:tr w:rsidR="006F1965" w:rsidTr="009F3163">
        <w:trPr>
          <w:trHeight w:val="321"/>
        </w:trPr>
        <w:tc>
          <w:tcPr>
            <w:tcW w:w="2093" w:type="dxa"/>
          </w:tcPr>
          <w:p w:rsidR="006F1965" w:rsidRPr="00A50E44" w:rsidRDefault="006F1965" w:rsidP="009F3163">
            <w:pPr>
              <w:pStyle w:val="a5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2410" w:type="dxa"/>
          </w:tcPr>
          <w:p w:rsidR="006F1965" w:rsidRPr="000A70D0" w:rsidRDefault="006F1965" w:rsidP="009F3163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  <w:lang w:val="en-US"/>
              </w:rPr>
              <w:t>0</w:t>
            </w:r>
            <w:proofErr w:type="gramStart"/>
            <w:r>
              <w:rPr>
                <w:b w:val="0"/>
                <w:color w:val="000000"/>
                <w:sz w:val="28"/>
                <w:szCs w:val="28"/>
              </w:rPr>
              <w:t>,5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0,42</w:t>
            </w:r>
          </w:p>
        </w:tc>
        <w:tc>
          <w:tcPr>
            <w:tcW w:w="2268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</w:tr>
      <w:tr w:rsidR="006F1965" w:rsidTr="009F3163">
        <w:trPr>
          <w:trHeight w:val="321"/>
        </w:trPr>
        <w:tc>
          <w:tcPr>
            <w:tcW w:w="2093" w:type="dxa"/>
          </w:tcPr>
          <w:p w:rsidR="006F1965" w:rsidRPr="00A50E44" w:rsidRDefault="006F1965" w:rsidP="009F3163">
            <w:pPr>
              <w:pStyle w:val="a5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6F1965" w:rsidRPr="000A70D0" w:rsidRDefault="006F1965" w:rsidP="009F3163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Cs w:val="28"/>
              </w:rPr>
              <w:t>0,7</w:t>
            </w:r>
          </w:p>
        </w:tc>
        <w:tc>
          <w:tcPr>
            <w:tcW w:w="2126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2268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6F1965" w:rsidTr="009F3163">
        <w:trPr>
          <w:trHeight w:val="321"/>
        </w:trPr>
        <w:tc>
          <w:tcPr>
            <w:tcW w:w="2093" w:type="dxa"/>
          </w:tcPr>
          <w:p w:rsidR="006F1965" w:rsidRPr="00A50E44" w:rsidRDefault="006F1965" w:rsidP="009F3163">
            <w:pPr>
              <w:pStyle w:val="a5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6F1965" w:rsidRPr="000A70D0" w:rsidRDefault="006F1965" w:rsidP="009F3163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2,2</w:t>
            </w:r>
          </w:p>
        </w:tc>
        <w:tc>
          <w:tcPr>
            <w:tcW w:w="2126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1,86</w:t>
            </w:r>
          </w:p>
        </w:tc>
        <w:tc>
          <w:tcPr>
            <w:tcW w:w="2268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0,79</w:t>
            </w:r>
          </w:p>
        </w:tc>
      </w:tr>
      <w:tr w:rsidR="006F1965" w:rsidTr="009F3163">
        <w:trPr>
          <w:trHeight w:val="321"/>
        </w:trPr>
        <w:tc>
          <w:tcPr>
            <w:tcW w:w="2093" w:type="dxa"/>
          </w:tcPr>
          <w:p w:rsidR="006F1965" w:rsidRPr="00A50E44" w:rsidRDefault="006F1965" w:rsidP="009F3163">
            <w:pPr>
              <w:pStyle w:val="a5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410" w:type="dxa"/>
          </w:tcPr>
          <w:p w:rsidR="006F1965" w:rsidRPr="000A70D0" w:rsidRDefault="006F1965" w:rsidP="009F3163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2,8</w:t>
            </w:r>
          </w:p>
        </w:tc>
        <w:tc>
          <w:tcPr>
            <w:tcW w:w="2126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2,38</w:t>
            </w:r>
          </w:p>
        </w:tc>
        <w:tc>
          <w:tcPr>
            <w:tcW w:w="2268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F1965" w:rsidTr="009F3163">
        <w:trPr>
          <w:trHeight w:val="321"/>
        </w:trPr>
        <w:tc>
          <w:tcPr>
            <w:tcW w:w="2093" w:type="dxa"/>
          </w:tcPr>
          <w:p w:rsidR="006F1965" w:rsidRPr="00A50E44" w:rsidRDefault="006F1965" w:rsidP="009F3163">
            <w:pPr>
              <w:pStyle w:val="a5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410" w:type="dxa"/>
          </w:tcPr>
          <w:p w:rsidR="006F1965" w:rsidRPr="000A70D0" w:rsidRDefault="006F1965" w:rsidP="009F3163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2,8</w:t>
            </w:r>
          </w:p>
        </w:tc>
        <w:tc>
          <w:tcPr>
            <w:tcW w:w="2126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2,38</w:t>
            </w:r>
          </w:p>
        </w:tc>
        <w:tc>
          <w:tcPr>
            <w:tcW w:w="2268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F1965" w:rsidTr="009F3163">
        <w:trPr>
          <w:trHeight w:val="321"/>
        </w:trPr>
        <w:tc>
          <w:tcPr>
            <w:tcW w:w="2093" w:type="dxa"/>
          </w:tcPr>
          <w:p w:rsidR="006F1965" w:rsidRPr="00A50E44" w:rsidRDefault="006F1965" w:rsidP="009F3163">
            <w:pPr>
              <w:pStyle w:val="a5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2410" w:type="dxa"/>
          </w:tcPr>
          <w:p w:rsidR="006F1965" w:rsidRPr="000A70D0" w:rsidRDefault="006F1965" w:rsidP="009F3163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2,8</w:t>
            </w:r>
          </w:p>
        </w:tc>
        <w:tc>
          <w:tcPr>
            <w:tcW w:w="2126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2,38</w:t>
            </w:r>
          </w:p>
        </w:tc>
        <w:tc>
          <w:tcPr>
            <w:tcW w:w="2268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F1965" w:rsidTr="009F3163">
        <w:trPr>
          <w:trHeight w:val="103"/>
        </w:trPr>
        <w:tc>
          <w:tcPr>
            <w:tcW w:w="2093" w:type="dxa"/>
          </w:tcPr>
          <w:p w:rsidR="006F1965" w:rsidRPr="00A50E44" w:rsidRDefault="006F1965" w:rsidP="009F3163">
            <w:pPr>
              <w:pStyle w:val="a5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33</w:t>
            </w:r>
            <w:r w:rsidRPr="007C7907">
              <w:rPr>
                <w:b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6F1965" w:rsidRPr="000A70D0" w:rsidRDefault="006F1965" w:rsidP="009F3163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2,8</w:t>
            </w:r>
          </w:p>
        </w:tc>
        <w:tc>
          <w:tcPr>
            <w:tcW w:w="2126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2,38</w:t>
            </w:r>
          </w:p>
        </w:tc>
        <w:tc>
          <w:tcPr>
            <w:tcW w:w="2268" w:type="dxa"/>
            <w:shd w:val="clear" w:color="auto" w:fill="auto"/>
          </w:tcPr>
          <w:p w:rsidR="006F1965" w:rsidRPr="006F1965" w:rsidRDefault="006F1965" w:rsidP="009F31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8F2AF8" w:rsidRDefault="008F2AF8" w:rsidP="006B2012">
      <w:pPr>
        <w:pStyle w:val="ParaAttribute8"/>
        <w:spacing w:line="360" w:lineRule="auto"/>
        <w:ind w:firstLine="578"/>
        <w:rPr>
          <w:rFonts w:eastAsia="Times New Roman"/>
          <w:sz w:val="26"/>
          <w:szCs w:val="26"/>
          <w:lang w:val="en-US"/>
        </w:rPr>
      </w:pPr>
    </w:p>
    <w:p w:rsidR="0024375F" w:rsidRDefault="0024375F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3305B3" w:rsidRDefault="003305B3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3305B3" w:rsidRDefault="003305B3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3305B3" w:rsidRDefault="003305B3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3305B3" w:rsidRDefault="003305B3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3305B3" w:rsidRDefault="003305B3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3305B3" w:rsidRDefault="003305B3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3305B3" w:rsidRDefault="003305B3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466199" w:rsidRDefault="002F7DE2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noProof/>
          <w:sz w:val="26"/>
          <w:szCs w:val="26"/>
        </w:rPr>
        <w:lastRenderedPageBreak/>
        <w:drawing>
          <wp:inline distT="0" distB="0" distL="0" distR="0">
            <wp:extent cx="5207021" cy="3777324"/>
            <wp:effectExtent l="19050" t="0" r="0" b="0"/>
            <wp:docPr id="41" name="Рисунок 8" descr="C:\Users\ann\Desktop\Учеба\Графики\Кинетика\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\Desktop\Учеба\Графики\Кинетика\Г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44" cy="377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199" w:rsidRPr="00BD7BB6" w:rsidRDefault="00466199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060104">
        <w:rPr>
          <w:rFonts w:ascii="Times New Roman" w:hAnsi="Times New Roman" w:cs="Times New Roman"/>
          <w:sz w:val="24"/>
          <w:szCs w:val="24"/>
        </w:rPr>
        <w:t>7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 w:rsidR="00BA0ECD">
        <w:rPr>
          <w:rFonts w:ascii="Times New Roman" w:hAnsi="Times New Roman" w:cs="Times New Roman"/>
          <w:sz w:val="24"/>
          <w:szCs w:val="24"/>
        </w:rPr>
        <w:t xml:space="preserve">  Зависимость обменной емкости от времени при поглощении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715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715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BA0ECD">
        <w:rPr>
          <w:rFonts w:ascii="Times New Roman" w:hAnsi="Times New Roman" w:cs="Times New Roman"/>
          <w:sz w:val="24"/>
          <w:szCs w:val="24"/>
        </w:rPr>
        <w:t>-форме.</w:t>
      </w:r>
    </w:p>
    <w:p w:rsidR="008F2AF8" w:rsidRPr="00466199" w:rsidRDefault="008F2AF8" w:rsidP="00BA0ECD">
      <w:pPr>
        <w:pStyle w:val="ParaAttribute8"/>
        <w:spacing w:line="360" w:lineRule="auto"/>
        <w:ind w:firstLine="0"/>
        <w:rPr>
          <w:rFonts w:eastAsia="Times New Roman"/>
          <w:sz w:val="26"/>
          <w:szCs w:val="26"/>
        </w:rPr>
      </w:pPr>
    </w:p>
    <w:p w:rsidR="00837185" w:rsidRDefault="007845A2" w:rsidP="00661E19">
      <w:pPr>
        <w:pStyle w:val="ParaAttribute8"/>
        <w:spacing w:line="360" w:lineRule="auto"/>
        <w:ind w:firstLine="720"/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5000625" cy="3606371"/>
            <wp:effectExtent l="19050" t="0" r="9525" b="0"/>
            <wp:docPr id="27" name="Рисунок 2" descr="C:\Users\ann\Desktop\Учеба\Графики\Кинетика\кинет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\Desktop\Учеба\Графики\Кинетика\кинетика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64" cy="361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D7" w:rsidRPr="00F136D8" w:rsidRDefault="00466199" w:rsidP="00871D48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060104">
        <w:rPr>
          <w:rFonts w:ascii="Times New Roman" w:hAnsi="Times New Roman" w:cs="Times New Roman"/>
          <w:sz w:val="24"/>
          <w:szCs w:val="24"/>
        </w:rPr>
        <w:t>8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 w:rsidR="00BD7B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0ECD">
        <w:rPr>
          <w:rFonts w:ascii="Times New Roman" w:hAnsi="Times New Roman" w:cs="Times New Roman"/>
          <w:sz w:val="24"/>
          <w:szCs w:val="24"/>
        </w:rPr>
        <w:t>Зависимость степени обмена от времени при поглощении</w:t>
      </w:r>
      <w:r w:rsidR="009433E6">
        <w:rPr>
          <w:rFonts w:ascii="Times New Roman" w:hAnsi="Times New Roman" w:cs="Times New Roman"/>
          <w:sz w:val="24"/>
          <w:szCs w:val="24"/>
        </w:rPr>
        <w:t xml:space="preserve"> </w:t>
      </w:r>
      <w:r w:rsidR="00BD7BB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BD7BB6" w:rsidRPr="002715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D7BB6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BD7BB6"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 w:rsidR="00BD7BB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BD7BB6">
        <w:rPr>
          <w:rFonts w:ascii="Times New Roman" w:hAnsi="Times New Roman" w:cs="Times New Roman"/>
          <w:sz w:val="24"/>
          <w:szCs w:val="24"/>
        </w:rPr>
        <w:t>-форме.</w:t>
      </w:r>
    </w:p>
    <w:p w:rsidR="00940FF9" w:rsidRPr="00447A59" w:rsidRDefault="00940FF9" w:rsidP="00661E19">
      <w:pPr>
        <w:pStyle w:val="a5"/>
        <w:spacing w:line="360" w:lineRule="auto"/>
        <w:ind w:right="113" w:firstLine="720"/>
        <w:rPr>
          <w:color w:val="000000"/>
          <w:sz w:val="26"/>
          <w:szCs w:val="26"/>
        </w:rPr>
      </w:pPr>
      <w:r w:rsidRPr="00447A59">
        <w:rPr>
          <w:sz w:val="26"/>
          <w:szCs w:val="26"/>
        </w:rPr>
        <w:lastRenderedPageBreak/>
        <w:t xml:space="preserve">3.2 </w:t>
      </w:r>
      <w:r w:rsidR="00910824" w:rsidRPr="00447A59">
        <w:rPr>
          <w:color w:val="000000"/>
          <w:sz w:val="26"/>
          <w:szCs w:val="26"/>
        </w:rPr>
        <w:t>Результаты исследования</w:t>
      </w:r>
      <w:r w:rsidRPr="00447A59">
        <w:rPr>
          <w:color w:val="000000"/>
          <w:sz w:val="26"/>
          <w:szCs w:val="26"/>
        </w:rPr>
        <w:t xml:space="preserve"> кинетики </w:t>
      </w:r>
      <w:r w:rsidR="00B00F87">
        <w:rPr>
          <w:color w:val="000000"/>
          <w:sz w:val="26"/>
          <w:szCs w:val="26"/>
        </w:rPr>
        <w:t xml:space="preserve">ионного </w:t>
      </w:r>
      <w:r w:rsidR="00AE73FA" w:rsidRPr="00B00F87">
        <w:rPr>
          <w:color w:val="000000"/>
          <w:sz w:val="26"/>
          <w:szCs w:val="26"/>
        </w:rPr>
        <w:t xml:space="preserve">обмена на </w:t>
      </w:r>
      <w:r w:rsidRPr="00B00F87">
        <w:rPr>
          <w:color w:val="000000"/>
          <w:sz w:val="26"/>
          <w:szCs w:val="26"/>
        </w:rPr>
        <w:t>КФС-ионит</w:t>
      </w:r>
      <w:r w:rsidR="00AE73FA" w:rsidRPr="00B00F87">
        <w:rPr>
          <w:color w:val="000000"/>
          <w:sz w:val="26"/>
          <w:szCs w:val="26"/>
        </w:rPr>
        <w:t>е</w:t>
      </w:r>
      <w:r w:rsidRPr="00447A59">
        <w:rPr>
          <w:color w:val="000000"/>
          <w:sz w:val="26"/>
          <w:szCs w:val="26"/>
        </w:rPr>
        <w:t xml:space="preserve"> в </w:t>
      </w:r>
      <w:r w:rsidR="0081069E">
        <w:rPr>
          <w:color w:val="000000"/>
          <w:sz w:val="26"/>
          <w:szCs w:val="26"/>
          <w:lang w:val="en-US"/>
        </w:rPr>
        <w:t>K</w:t>
      </w:r>
      <w:r w:rsidR="0081069E" w:rsidRPr="0081069E">
        <w:rPr>
          <w:color w:val="000000"/>
          <w:sz w:val="26"/>
          <w:szCs w:val="26"/>
        </w:rPr>
        <w:t>-</w:t>
      </w:r>
      <w:r w:rsidRPr="00447A59">
        <w:rPr>
          <w:color w:val="000000"/>
          <w:sz w:val="26"/>
          <w:szCs w:val="26"/>
        </w:rPr>
        <w:t>форме</w:t>
      </w:r>
    </w:p>
    <w:p w:rsidR="00940FF9" w:rsidRPr="00940FF9" w:rsidRDefault="00940FF9" w:rsidP="00661E19">
      <w:pPr>
        <w:pStyle w:val="a5"/>
        <w:spacing w:line="360" w:lineRule="auto"/>
        <w:ind w:right="113" w:firstLine="720"/>
        <w:rPr>
          <w:color w:val="000000"/>
          <w:szCs w:val="32"/>
        </w:rPr>
      </w:pPr>
    </w:p>
    <w:p w:rsidR="00DD2AE0" w:rsidRPr="003A72CC" w:rsidRDefault="002C2F36" w:rsidP="00661E19">
      <w:pPr>
        <w:pStyle w:val="ParaAttribute12"/>
        <w:spacing w:line="360" w:lineRule="auto"/>
        <w:ind w:firstLine="720"/>
        <w:rPr>
          <w:rStyle w:val="CharAttribute5"/>
          <w:rFonts w:eastAsia="Batang"/>
          <w:sz w:val="24"/>
          <w:szCs w:val="24"/>
        </w:rPr>
      </w:pPr>
      <w:r>
        <w:rPr>
          <w:rStyle w:val="CharAttribute5"/>
          <w:rFonts w:eastAsia="Batang"/>
          <w:sz w:val="24"/>
          <w:szCs w:val="24"/>
        </w:rPr>
        <w:t>Таблица 3</w:t>
      </w:r>
      <w:r w:rsidR="00DD2AE0">
        <w:rPr>
          <w:rStyle w:val="CharAttribute5"/>
          <w:rFonts w:eastAsia="Batang"/>
          <w:sz w:val="24"/>
          <w:szCs w:val="24"/>
        </w:rPr>
        <w:t xml:space="preserve">. Поглощение ионов </w:t>
      </w:r>
      <w:r w:rsidR="00DD2AE0">
        <w:rPr>
          <w:rStyle w:val="CharAttribute5"/>
          <w:rFonts w:eastAsia="Batang"/>
          <w:sz w:val="24"/>
          <w:szCs w:val="24"/>
          <w:lang w:val="en-US"/>
        </w:rPr>
        <w:t>Ba</w:t>
      </w:r>
      <w:r w:rsidR="00DD2AE0" w:rsidRPr="003A72CC">
        <w:rPr>
          <w:rStyle w:val="CharAttribute5"/>
          <w:rFonts w:eastAsia="Batang"/>
          <w:sz w:val="24"/>
          <w:szCs w:val="24"/>
          <w:vertAlign w:val="superscript"/>
        </w:rPr>
        <w:t>2+</w:t>
      </w:r>
      <w:r w:rsidR="00DD2AE0" w:rsidRPr="003A72CC">
        <w:rPr>
          <w:rStyle w:val="CharAttribute5"/>
          <w:rFonts w:eastAsia="Batang"/>
          <w:sz w:val="24"/>
          <w:szCs w:val="24"/>
        </w:rPr>
        <w:t xml:space="preserve"> </w:t>
      </w:r>
      <w:r w:rsidR="00DD2AE0">
        <w:rPr>
          <w:rStyle w:val="CharAttribute5"/>
          <w:rFonts w:eastAsia="Batang"/>
          <w:sz w:val="24"/>
          <w:szCs w:val="24"/>
        </w:rPr>
        <w:t>на КФС-ионите в К</w:t>
      </w:r>
      <w:r w:rsidR="00DD2AE0" w:rsidRPr="003A72CC">
        <w:rPr>
          <w:rStyle w:val="CharAttribute5"/>
          <w:rFonts w:eastAsia="Batang"/>
          <w:sz w:val="24"/>
          <w:szCs w:val="24"/>
        </w:rPr>
        <w:t>-</w:t>
      </w:r>
      <w:r w:rsidR="00DD2AE0">
        <w:rPr>
          <w:rStyle w:val="CharAttribute5"/>
          <w:rFonts w:eastAsia="Batang"/>
          <w:sz w:val="24"/>
          <w:szCs w:val="24"/>
        </w:rPr>
        <w:t>форме.</w:t>
      </w:r>
    </w:p>
    <w:tbl>
      <w:tblPr>
        <w:tblStyle w:val="ad"/>
        <w:tblpPr w:leftFromText="180" w:rightFromText="180" w:vertAnchor="text" w:horzAnchor="margin" w:tblpXSpec="center" w:tblpY="356"/>
        <w:tblW w:w="0" w:type="auto"/>
        <w:tblLook w:val="04A0"/>
      </w:tblPr>
      <w:tblGrid>
        <w:gridCol w:w="2093"/>
        <w:gridCol w:w="2410"/>
        <w:gridCol w:w="2409"/>
        <w:gridCol w:w="2143"/>
      </w:tblGrid>
      <w:tr w:rsidR="00DD2AE0" w:rsidTr="006B2012">
        <w:trPr>
          <w:trHeight w:val="565"/>
        </w:trPr>
        <w:tc>
          <w:tcPr>
            <w:tcW w:w="2093" w:type="dxa"/>
          </w:tcPr>
          <w:p w:rsidR="00DD2AE0" w:rsidRPr="00ED1C9D" w:rsidRDefault="006B2012" w:rsidP="006B2012">
            <w:pPr>
              <w:pStyle w:val="a5"/>
              <w:spacing w:line="360" w:lineRule="auto"/>
              <w:ind w:right="113"/>
              <w:jc w:val="left"/>
              <w:rPr>
                <w:rFonts w:ascii="Symbol" w:hAnsi="Symbol"/>
                <w:b w:val="0"/>
                <w:sz w:val="28"/>
                <w:szCs w:val="28"/>
              </w:rPr>
            </w:pP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 w:rsidR="00DD2AE0">
              <w:rPr>
                <w:rFonts w:ascii="Symbol" w:hAnsi="Symbol"/>
                <w:b w:val="0"/>
                <w:sz w:val="28"/>
                <w:szCs w:val="28"/>
              </w:rPr>
              <w:t></w:t>
            </w:r>
            <w:r w:rsidR="00DD2AE0" w:rsidRPr="00A50E44">
              <w:rPr>
                <w:rFonts w:ascii="Symbol" w:hAnsi="Symbol"/>
                <w:b w:val="0"/>
                <w:sz w:val="28"/>
                <w:szCs w:val="28"/>
                <w:lang w:val="en-US"/>
              </w:rPr>
              <w:t></w:t>
            </w:r>
            <w:r w:rsidR="00DD2AE0" w:rsidRPr="00A50E44">
              <w:rPr>
                <w:rStyle w:val="CharAttribute5"/>
                <w:rFonts w:eastAsia="Batang"/>
                <w:b w:val="0"/>
                <w:szCs w:val="28"/>
              </w:rPr>
              <w:t xml:space="preserve">, </w:t>
            </w:r>
            <w:r w:rsidR="00DD2AE0" w:rsidRPr="00D6528E">
              <w:rPr>
                <w:rStyle w:val="CharAttribute5"/>
                <w:rFonts w:eastAsia="Batang"/>
                <w:b w:val="0"/>
                <w:sz w:val="26"/>
                <w:szCs w:val="26"/>
              </w:rPr>
              <w:t>часы</w:t>
            </w:r>
          </w:p>
        </w:tc>
        <w:tc>
          <w:tcPr>
            <w:tcW w:w="2410" w:type="dxa"/>
          </w:tcPr>
          <w:p w:rsidR="00DD2AE0" w:rsidRPr="006B2012" w:rsidRDefault="006B2012" w:rsidP="006B2012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</w:t>
            </w:r>
            <w:r w:rsidR="00DD2AE0" w:rsidRPr="006B2012">
              <w:rPr>
                <w:b w:val="0"/>
                <w:color w:val="000000"/>
                <w:sz w:val="26"/>
                <w:szCs w:val="26"/>
              </w:rPr>
              <w:t xml:space="preserve">Г, </w:t>
            </w:r>
            <w:r w:rsidR="00DD2AE0" w:rsidRPr="006B2012">
              <w:rPr>
                <w:rFonts w:eastAsia="Batang"/>
                <w:sz w:val="26"/>
                <w:szCs w:val="26"/>
              </w:rPr>
              <w:t xml:space="preserve"> </w:t>
            </w:r>
            <w:proofErr w:type="spellStart"/>
            <w:r w:rsidR="00DD2AE0" w:rsidRPr="006B2012">
              <w:rPr>
                <w:rStyle w:val="CharAttribute5"/>
                <w:rFonts w:eastAsia="Batang"/>
                <w:b w:val="0"/>
                <w:sz w:val="26"/>
                <w:szCs w:val="26"/>
              </w:rPr>
              <w:t>мэкв</w:t>
            </w:r>
            <w:proofErr w:type="spellEnd"/>
            <w:r w:rsidR="00DD2AE0" w:rsidRPr="006B2012">
              <w:rPr>
                <w:rStyle w:val="CharAttribute5"/>
                <w:rFonts w:eastAsia="Batang"/>
                <w:b w:val="0"/>
                <w:sz w:val="26"/>
                <w:szCs w:val="26"/>
              </w:rPr>
              <w:t>*г</w:t>
            </w:r>
            <w:r w:rsidR="00DD2AE0" w:rsidRPr="006B2012">
              <w:rPr>
                <w:rStyle w:val="CharAttribute21"/>
                <w:rFonts w:eastAsia="Batang"/>
                <w:b w:val="0"/>
                <w:sz w:val="26"/>
                <w:szCs w:val="26"/>
              </w:rPr>
              <w:t>-1</w:t>
            </w:r>
          </w:p>
        </w:tc>
        <w:tc>
          <w:tcPr>
            <w:tcW w:w="2409" w:type="dxa"/>
            <w:shd w:val="clear" w:color="auto" w:fill="auto"/>
          </w:tcPr>
          <w:p w:rsidR="00DD2AE0" w:rsidRPr="006B2012" w:rsidRDefault="006B2012" w:rsidP="006B2012">
            <w:pPr>
              <w:rPr>
                <w:sz w:val="26"/>
                <w:szCs w:val="26"/>
              </w:rPr>
            </w:pPr>
            <w:r w:rsidRPr="006B2012"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DD2AE0" w:rsidRPr="006B201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  <w:proofErr w:type="spellStart"/>
            <w:r w:rsidR="00DD2AE0" w:rsidRPr="006B2012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распр</w:t>
            </w:r>
            <w:proofErr w:type="spellEnd"/>
            <w:r w:rsidR="00DD2AE0" w:rsidRPr="006B2012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 xml:space="preserve"> ,</w:t>
            </w:r>
            <w:r w:rsidR="00DD2AE0" w:rsidRPr="006B2012">
              <w:rPr>
                <w:rFonts w:ascii="Times New Roman" w:hAnsi="Times New Roman" w:cs="Times New Roman"/>
                <w:sz w:val="26"/>
                <w:szCs w:val="26"/>
              </w:rPr>
              <w:t>см</w:t>
            </w:r>
            <w:r w:rsidR="00DD2AE0" w:rsidRPr="006B201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="00DD2AE0" w:rsidRPr="006B201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 w:rsidR="00DD2AE0" w:rsidRPr="006B2012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2143" w:type="dxa"/>
            <w:shd w:val="clear" w:color="auto" w:fill="auto"/>
          </w:tcPr>
          <w:p w:rsidR="00DD2AE0" w:rsidRPr="006B2012" w:rsidRDefault="00DD2AE0" w:rsidP="00661E19">
            <w:pPr>
              <w:ind w:firstLine="7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B201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</w:t>
            </w:r>
          </w:p>
        </w:tc>
      </w:tr>
      <w:tr w:rsidR="00DD2AE0" w:rsidRPr="00BC1DD9" w:rsidTr="006B2012">
        <w:tc>
          <w:tcPr>
            <w:tcW w:w="2093" w:type="dxa"/>
          </w:tcPr>
          <w:p w:rsidR="00DD2AE0" w:rsidRPr="00BC1DD9" w:rsidRDefault="00DD2AE0" w:rsidP="00661E19">
            <w:pPr>
              <w:pStyle w:val="a5"/>
              <w:spacing w:line="360" w:lineRule="auto"/>
              <w:ind w:right="113" w:firstLine="720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2410" w:type="dxa"/>
          </w:tcPr>
          <w:p w:rsidR="00DD2AE0" w:rsidRPr="00BC1DD9" w:rsidRDefault="00DD2AE0" w:rsidP="006B2012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409" w:type="dxa"/>
            <w:shd w:val="clear" w:color="auto" w:fill="auto"/>
          </w:tcPr>
          <w:p w:rsidR="00DD2AE0" w:rsidRPr="00BC1DD9" w:rsidRDefault="006B2012" w:rsidP="006B2012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2AE0" w:rsidRPr="00BC1DD9">
              <w:rPr>
                <w:rFonts w:ascii="Times New Roman" w:hAnsi="Times New Roman" w:cs="Times New Roman"/>
                <w:sz w:val="28"/>
                <w:szCs w:val="28"/>
              </w:rPr>
              <w:t>2,17</w:t>
            </w:r>
          </w:p>
        </w:tc>
        <w:tc>
          <w:tcPr>
            <w:tcW w:w="2143" w:type="dxa"/>
            <w:shd w:val="clear" w:color="auto" w:fill="auto"/>
          </w:tcPr>
          <w:p w:rsidR="00DD2AE0" w:rsidRPr="00BC1DD9" w:rsidRDefault="00DD2AE0" w:rsidP="006B2012">
            <w:pPr>
              <w:ind w:firstLine="72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,14</w:t>
            </w:r>
          </w:p>
        </w:tc>
      </w:tr>
      <w:tr w:rsidR="00DD2AE0" w:rsidRPr="00BC1DD9" w:rsidTr="006B2012">
        <w:tc>
          <w:tcPr>
            <w:tcW w:w="2093" w:type="dxa"/>
          </w:tcPr>
          <w:p w:rsidR="00DD2AE0" w:rsidRPr="00BC1DD9" w:rsidRDefault="00DD2AE0" w:rsidP="00661E19">
            <w:pPr>
              <w:pStyle w:val="a5"/>
              <w:spacing w:line="360" w:lineRule="auto"/>
              <w:ind w:right="113" w:firstLine="720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D2AE0" w:rsidRPr="00BC1DD9" w:rsidRDefault="00DD2AE0" w:rsidP="006B2012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0,6</w:t>
            </w:r>
          </w:p>
        </w:tc>
        <w:tc>
          <w:tcPr>
            <w:tcW w:w="2409" w:type="dxa"/>
            <w:shd w:val="clear" w:color="auto" w:fill="auto"/>
          </w:tcPr>
          <w:p w:rsidR="00DD2AE0" w:rsidRPr="00BC1DD9" w:rsidRDefault="006B2012" w:rsidP="006B2012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2AE0" w:rsidRPr="00BC1DD9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2143" w:type="dxa"/>
            <w:shd w:val="clear" w:color="auto" w:fill="auto"/>
          </w:tcPr>
          <w:p w:rsidR="00DD2AE0" w:rsidRPr="00BC1DD9" w:rsidRDefault="00DD2AE0" w:rsidP="006B2012">
            <w:pPr>
              <w:ind w:firstLine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0,43</w:t>
            </w:r>
          </w:p>
        </w:tc>
      </w:tr>
      <w:tr w:rsidR="00DD2AE0" w:rsidRPr="00BC1DD9" w:rsidTr="006B2012">
        <w:tc>
          <w:tcPr>
            <w:tcW w:w="2093" w:type="dxa"/>
          </w:tcPr>
          <w:p w:rsidR="00DD2AE0" w:rsidRPr="00BC1DD9" w:rsidRDefault="00DD2AE0" w:rsidP="00661E19">
            <w:pPr>
              <w:pStyle w:val="a5"/>
              <w:spacing w:line="360" w:lineRule="auto"/>
              <w:ind w:right="113" w:firstLine="720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DD2AE0" w:rsidRPr="00BC1DD9" w:rsidRDefault="00DD2AE0" w:rsidP="006B2012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2409" w:type="dxa"/>
            <w:shd w:val="clear" w:color="auto" w:fill="auto"/>
          </w:tcPr>
          <w:p w:rsidR="00DD2AE0" w:rsidRPr="00BC1DD9" w:rsidRDefault="006B2012" w:rsidP="006B2012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2AE0" w:rsidRPr="00BC1DD9"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2143" w:type="dxa"/>
            <w:shd w:val="clear" w:color="auto" w:fill="auto"/>
          </w:tcPr>
          <w:p w:rsidR="00DD2AE0" w:rsidRPr="00BC1DD9" w:rsidRDefault="00DD2AE0" w:rsidP="006B2012">
            <w:pPr>
              <w:ind w:firstLine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0,57</w:t>
            </w:r>
          </w:p>
        </w:tc>
      </w:tr>
      <w:tr w:rsidR="00DD2AE0" w:rsidRPr="00BC1DD9" w:rsidTr="006B2012">
        <w:tc>
          <w:tcPr>
            <w:tcW w:w="2093" w:type="dxa"/>
          </w:tcPr>
          <w:p w:rsidR="00DD2AE0" w:rsidRPr="00BC1DD9" w:rsidRDefault="00DD2AE0" w:rsidP="00661E19">
            <w:pPr>
              <w:pStyle w:val="a5"/>
              <w:spacing w:line="360" w:lineRule="auto"/>
              <w:ind w:right="113" w:firstLine="720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410" w:type="dxa"/>
          </w:tcPr>
          <w:p w:rsidR="00DD2AE0" w:rsidRPr="00BC1DD9" w:rsidRDefault="006B2012" w:rsidP="006B2012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</w:t>
            </w:r>
            <w:r w:rsidR="00DD2AE0" w:rsidRPr="00BC1DD9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DD2AE0" w:rsidRPr="00BC1DD9" w:rsidRDefault="00DD2AE0" w:rsidP="006B2012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11,9</w:t>
            </w:r>
          </w:p>
        </w:tc>
        <w:tc>
          <w:tcPr>
            <w:tcW w:w="2143" w:type="dxa"/>
            <w:shd w:val="clear" w:color="auto" w:fill="auto"/>
          </w:tcPr>
          <w:p w:rsidR="00DD2AE0" w:rsidRPr="00BC1DD9" w:rsidRDefault="006B2012" w:rsidP="006B2012">
            <w:pPr>
              <w:ind w:firstLine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D2AE0">
              <w:rPr>
                <w:sz w:val="28"/>
                <w:szCs w:val="28"/>
              </w:rPr>
              <w:t>0,7</w:t>
            </w:r>
          </w:p>
        </w:tc>
      </w:tr>
      <w:tr w:rsidR="00DD2AE0" w:rsidRPr="00BC1DD9" w:rsidTr="006B2012">
        <w:tc>
          <w:tcPr>
            <w:tcW w:w="2093" w:type="dxa"/>
          </w:tcPr>
          <w:p w:rsidR="00DD2AE0" w:rsidRPr="00BC1DD9" w:rsidRDefault="00DD2AE0" w:rsidP="00661E19">
            <w:pPr>
              <w:pStyle w:val="a5"/>
              <w:spacing w:line="360" w:lineRule="auto"/>
              <w:ind w:right="113" w:firstLine="720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410" w:type="dxa"/>
          </w:tcPr>
          <w:p w:rsidR="00DD2AE0" w:rsidRPr="00BC1DD9" w:rsidRDefault="00DD2AE0" w:rsidP="006B2012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1,3</w:t>
            </w:r>
          </w:p>
        </w:tc>
        <w:tc>
          <w:tcPr>
            <w:tcW w:w="2409" w:type="dxa"/>
            <w:shd w:val="clear" w:color="auto" w:fill="auto"/>
          </w:tcPr>
          <w:p w:rsidR="00DD2AE0" w:rsidRPr="00BC1DD9" w:rsidRDefault="006B2012" w:rsidP="006B2012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2AE0" w:rsidRPr="00BC1DD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3" w:type="dxa"/>
            <w:shd w:val="clear" w:color="auto" w:fill="auto"/>
          </w:tcPr>
          <w:p w:rsidR="00DD2AE0" w:rsidRPr="00BC1DD9" w:rsidRDefault="006B2012" w:rsidP="006B2012">
            <w:pPr>
              <w:ind w:firstLine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D2AE0">
              <w:rPr>
                <w:sz w:val="28"/>
                <w:szCs w:val="28"/>
              </w:rPr>
              <w:t>0,9</w:t>
            </w:r>
          </w:p>
        </w:tc>
      </w:tr>
      <w:tr w:rsidR="00DD2AE0" w:rsidRPr="00BC1DD9" w:rsidTr="006B2012">
        <w:tc>
          <w:tcPr>
            <w:tcW w:w="2093" w:type="dxa"/>
          </w:tcPr>
          <w:p w:rsidR="00DD2AE0" w:rsidRPr="00BC1DD9" w:rsidRDefault="00DD2AE0" w:rsidP="00661E19">
            <w:pPr>
              <w:pStyle w:val="a5"/>
              <w:spacing w:line="360" w:lineRule="auto"/>
              <w:ind w:right="113" w:firstLine="720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2410" w:type="dxa"/>
          </w:tcPr>
          <w:p w:rsidR="00DD2AE0" w:rsidRPr="00BC1DD9" w:rsidRDefault="00DD2AE0" w:rsidP="006B2012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2409" w:type="dxa"/>
            <w:shd w:val="clear" w:color="auto" w:fill="auto"/>
          </w:tcPr>
          <w:p w:rsidR="00DD2AE0" w:rsidRPr="00BC1DD9" w:rsidRDefault="00DD2AE0" w:rsidP="006B2012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2143" w:type="dxa"/>
            <w:shd w:val="clear" w:color="auto" w:fill="auto"/>
          </w:tcPr>
          <w:p w:rsidR="00DD2AE0" w:rsidRPr="00BC1DD9" w:rsidRDefault="006B2012" w:rsidP="006B2012">
            <w:pPr>
              <w:ind w:firstLine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DD2AE0">
              <w:rPr>
                <w:sz w:val="28"/>
                <w:szCs w:val="28"/>
                <w:lang w:val="en-US"/>
              </w:rPr>
              <w:t>1</w:t>
            </w:r>
          </w:p>
        </w:tc>
      </w:tr>
      <w:tr w:rsidR="00DD2AE0" w:rsidRPr="00BC1DD9" w:rsidTr="006B2012">
        <w:tc>
          <w:tcPr>
            <w:tcW w:w="2093" w:type="dxa"/>
          </w:tcPr>
          <w:p w:rsidR="00DD2AE0" w:rsidRPr="00BC1DD9" w:rsidRDefault="00DD2AE0" w:rsidP="00661E19">
            <w:pPr>
              <w:pStyle w:val="a5"/>
              <w:spacing w:line="360" w:lineRule="auto"/>
              <w:ind w:right="113" w:firstLine="720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336</w:t>
            </w:r>
          </w:p>
        </w:tc>
        <w:tc>
          <w:tcPr>
            <w:tcW w:w="2410" w:type="dxa"/>
          </w:tcPr>
          <w:p w:rsidR="00DD2AE0" w:rsidRPr="00BC1DD9" w:rsidRDefault="00DD2AE0" w:rsidP="006B2012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2409" w:type="dxa"/>
            <w:shd w:val="clear" w:color="auto" w:fill="auto"/>
          </w:tcPr>
          <w:p w:rsidR="00DD2AE0" w:rsidRPr="00BC1DD9" w:rsidRDefault="00DD2AE0" w:rsidP="006B2012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2143" w:type="dxa"/>
            <w:shd w:val="clear" w:color="auto" w:fill="auto"/>
          </w:tcPr>
          <w:p w:rsidR="00DD2AE0" w:rsidRPr="00BC1DD9" w:rsidRDefault="006B2012" w:rsidP="006B2012">
            <w:pPr>
              <w:ind w:firstLine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DD2AE0">
              <w:rPr>
                <w:sz w:val="28"/>
                <w:szCs w:val="28"/>
                <w:lang w:val="en-US"/>
              </w:rPr>
              <w:t>1</w:t>
            </w:r>
          </w:p>
        </w:tc>
      </w:tr>
    </w:tbl>
    <w:p w:rsidR="00DD2AE0" w:rsidRDefault="00DD2AE0" w:rsidP="00661E19">
      <w:pPr>
        <w:spacing w:line="360" w:lineRule="auto"/>
        <w:ind w:firstLine="720"/>
        <w:jc w:val="center"/>
        <w:rPr>
          <w:rStyle w:val="CharAttribute5"/>
          <w:rFonts w:eastAsia="Batang" w:hAnsi="Times New Roman" w:cs="Times New Roman"/>
          <w:szCs w:val="28"/>
        </w:rPr>
      </w:pPr>
    </w:p>
    <w:p w:rsidR="00353422" w:rsidRDefault="009334C3" w:rsidP="00661E19">
      <w:pPr>
        <w:spacing w:line="360" w:lineRule="auto"/>
        <w:ind w:firstLine="720"/>
        <w:jc w:val="center"/>
        <w:rPr>
          <w:rStyle w:val="CharAttribute5"/>
          <w:rFonts w:eastAsia="Batang" w:hAnsi="Times New Roman" w:cs="Times New Roman"/>
          <w:szCs w:val="28"/>
        </w:rPr>
      </w:pPr>
      <w:r>
        <w:rPr>
          <w:rFonts w:ascii="Times New Roman" w:eastAsia="Batang" w:hAnsi="Times New Roman" w:cs="Times New Roman"/>
          <w:noProof/>
          <w:sz w:val="28"/>
          <w:szCs w:val="28"/>
        </w:rPr>
        <w:drawing>
          <wp:inline distT="0" distB="0" distL="0" distR="0">
            <wp:extent cx="5330846" cy="3867150"/>
            <wp:effectExtent l="19050" t="0" r="3154" b="0"/>
            <wp:docPr id="49" name="Рисунок 16" descr="C:\Users\ann\Desktop\Учеба\Графики\Кинетика\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n\Desktop\Учеба\Графики\Кинетика\Г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46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22" w:rsidRDefault="00060104" w:rsidP="00661E19">
      <w:pPr>
        <w:spacing w:line="360" w:lineRule="auto"/>
        <w:ind w:firstLine="720"/>
        <w:jc w:val="center"/>
        <w:rPr>
          <w:rStyle w:val="CharAttribute5"/>
          <w:rFonts w:eastAsia="Batang" w:hAnsi="Times New Roman" w:cs="Times New Roman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Рис.9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 w:rsidR="00353422">
        <w:rPr>
          <w:rFonts w:ascii="Times New Roman" w:hAnsi="Times New Roman" w:cs="Times New Roman"/>
          <w:sz w:val="24"/>
          <w:szCs w:val="24"/>
        </w:rPr>
        <w:t xml:space="preserve"> </w:t>
      </w:r>
      <w:r w:rsidR="00BA0ECD">
        <w:rPr>
          <w:rFonts w:ascii="Times New Roman" w:hAnsi="Times New Roman" w:cs="Times New Roman"/>
          <w:sz w:val="24"/>
          <w:szCs w:val="24"/>
        </w:rPr>
        <w:t xml:space="preserve">Зависимость обменной емкости от времени при поглощении </w:t>
      </w:r>
      <w:r w:rsidR="00353422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353422" w:rsidRPr="00CC4BD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53422" w:rsidRPr="002715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53422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353422"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 w:rsidR="0035342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353422">
        <w:rPr>
          <w:rFonts w:ascii="Times New Roman" w:hAnsi="Times New Roman" w:cs="Times New Roman"/>
          <w:sz w:val="24"/>
          <w:szCs w:val="24"/>
        </w:rPr>
        <w:t>-форме</w:t>
      </w:r>
    </w:p>
    <w:p w:rsidR="00DD2AE0" w:rsidRPr="00E77AB5" w:rsidRDefault="00DD2AE0" w:rsidP="00661E19">
      <w:pPr>
        <w:spacing w:line="360" w:lineRule="auto"/>
        <w:ind w:firstLine="720"/>
        <w:jc w:val="center"/>
        <w:rPr>
          <w:rStyle w:val="CharAttribute5"/>
          <w:rFonts w:eastAsia="Batang" w:hAnsi="Times New Roman" w:cs="Times New Roman"/>
          <w:szCs w:val="28"/>
        </w:rPr>
      </w:pPr>
      <w:r>
        <w:rPr>
          <w:rFonts w:ascii="Times New Roman" w:eastAsia="Batang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7699" cy="3705225"/>
            <wp:effectExtent l="19050" t="0" r="5801" b="0"/>
            <wp:docPr id="1" name="Рисунок 3" descr="C:\Users\ann\Desktop\Учеба\Графики\Кинетика\кинет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\Desktop\Учеба\Графики\Кинетика\кинетика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75" cy="370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50" w:rsidRDefault="00DD2AE0" w:rsidP="008503D7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466199">
        <w:rPr>
          <w:rFonts w:ascii="Times New Roman" w:hAnsi="Times New Roman" w:cs="Times New Roman"/>
          <w:sz w:val="24"/>
          <w:szCs w:val="24"/>
        </w:rPr>
        <w:t>1</w:t>
      </w:r>
      <w:r w:rsidR="00060104">
        <w:rPr>
          <w:rFonts w:ascii="Times New Roman" w:hAnsi="Times New Roman" w:cs="Times New Roman"/>
          <w:sz w:val="24"/>
          <w:szCs w:val="24"/>
        </w:rPr>
        <w:t>0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0ECD">
        <w:rPr>
          <w:rFonts w:ascii="Times New Roman" w:hAnsi="Times New Roman" w:cs="Times New Roman"/>
          <w:sz w:val="24"/>
          <w:szCs w:val="24"/>
        </w:rPr>
        <w:t xml:space="preserve">Зависимость степени обмена от времени при поглощении </w:t>
      </w:r>
      <w:r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CC4BD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715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715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>-форме.</w:t>
      </w:r>
    </w:p>
    <w:p w:rsidR="00BB08F1" w:rsidRPr="008503D7" w:rsidRDefault="00BB08F1" w:rsidP="008503D7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D146F" w:rsidRDefault="00DD2AE0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47A59">
        <w:rPr>
          <w:rFonts w:ascii="Times New Roman" w:hAnsi="Times New Roman" w:cs="Times New Roman"/>
          <w:b/>
          <w:sz w:val="26"/>
          <w:szCs w:val="26"/>
        </w:rPr>
        <w:t>3.3</w:t>
      </w:r>
      <w:r w:rsidR="00C6106B" w:rsidRPr="00447A59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910824" w:rsidRPr="00447A59">
        <w:rPr>
          <w:rFonts w:ascii="Times New Roman" w:hAnsi="Times New Roman" w:cs="Times New Roman"/>
          <w:b/>
          <w:sz w:val="26"/>
          <w:szCs w:val="26"/>
        </w:rPr>
        <w:t>Результаты и</w:t>
      </w:r>
      <w:r w:rsidR="006050AD" w:rsidRPr="00447A59">
        <w:rPr>
          <w:rFonts w:ascii="Times New Roman" w:hAnsi="Times New Roman" w:cs="Times New Roman"/>
          <w:b/>
          <w:sz w:val="26"/>
          <w:szCs w:val="26"/>
        </w:rPr>
        <w:t>сслед</w:t>
      </w:r>
      <w:r w:rsidR="00910824" w:rsidRPr="00447A59">
        <w:rPr>
          <w:rFonts w:ascii="Times New Roman" w:hAnsi="Times New Roman" w:cs="Times New Roman"/>
          <w:b/>
          <w:sz w:val="26"/>
          <w:szCs w:val="26"/>
        </w:rPr>
        <w:t>ования</w:t>
      </w:r>
      <w:r w:rsidR="006050AD" w:rsidRPr="00447A59">
        <w:rPr>
          <w:rFonts w:ascii="Times New Roman" w:hAnsi="Times New Roman" w:cs="Times New Roman"/>
          <w:b/>
          <w:sz w:val="26"/>
          <w:szCs w:val="26"/>
        </w:rPr>
        <w:t xml:space="preserve"> равновеси</w:t>
      </w:r>
      <w:r w:rsidR="00F35157" w:rsidRPr="00447A59">
        <w:rPr>
          <w:rFonts w:ascii="Times New Roman" w:hAnsi="Times New Roman" w:cs="Times New Roman"/>
          <w:b/>
          <w:sz w:val="26"/>
          <w:szCs w:val="26"/>
        </w:rPr>
        <w:t>я</w:t>
      </w:r>
      <w:r w:rsidR="00B00F8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00F87" w:rsidRPr="00B00F87">
        <w:rPr>
          <w:rFonts w:ascii="Times New Roman" w:hAnsi="Times New Roman" w:cs="Times New Roman"/>
          <w:b/>
          <w:sz w:val="26"/>
          <w:szCs w:val="26"/>
        </w:rPr>
        <w:t xml:space="preserve">ионного </w:t>
      </w:r>
      <w:r w:rsidR="00AE73FA" w:rsidRPr="00B00F87">
        <w:rPr>
          <w:rFonts w:ascii="Times New Roman" w:hAnsi="Times New Roman" w:cs="Times New Roman"/>
          <w:b/>
          <w:sz w:val="26"/>
          <w:szCs w:val="26"/>
        </w:rPr>
        <w:t xml:space="preserve">обмена на </w:t>
      </w:r>
      <w:r w:rsidR="00F35157" w:rsidRPr="00B00F87">
        <w:rPr>
          <w:rFonts w:ascii="Times New Roman" w:hAnsi="Times New Roman" w:cs="Times New Roman"/>
          <w:b/>
          <w:sz w:val="26"/>
          <w:szCs w:val="26"/>
        </w:rPr>
        <w:t>КФС</w:t>
      </w:r>
      <w:r w:rsidR="00F35157" w:rsidRPr="00447A59">
        <w:rPr>
          <w:rFonts w:ascii="Times New Roman" w:hAnsi="Times New Roman" w:cs="Times New Roman"/>
          <w:b/>
          <w:sz w:val="26"/>
          <w:szCs w:val="26"/>
        </w:rPr>
        <w:t>-ионит</w:t>
      </w:r>
      <w:r w:rsidR="00AE73FA">
        <w:rPr>
          <w:rFonts w:ascii="Times New Roman" w:hAnsi="Times New Roman" w:cs="Times New Roman"/>
          <w:b/>
          <w:sz w:val="26"/>
          <w:szCs w:val="26"/>
        </w:rPr>
        <w:t>е</w:t>
      </w:r>
      <w:r w:rsidR="00F35157" w:rsidRPr="00447A59">
        <w:rPr>
          <w:rFonts w:ascii="Times New Roman" w:hAnsi="Times New Roman" w:cs="Times New Roman"/>
          <w:b/>
          <w:sz w:val="26"/>
          <w:szCs w:val="26"/>
        </w:rPr>
        <w:t xml:space="preserve"> в </w:t>
      </w:r>
      <w:r w:rsidR="0081069E">
        <w:rPr>
          <w:rFonts w:ascii="Times New Roman" w:hAnsi="Times New Roman" w:cs="Times New Roman"/>
          <w:b/>
          <w:sz w:val="26"/>
          <w:szCs w:val="26"/>
          <w:lang w:val="en-US"/>
        </w:rPr>
        <w:t>H</w:t>
      </w:r>
      <w:r w:rsidR="0081069E" w:rsidRPr="0081069E">
        <w:rPr>
          <w:rFonts w:ascii="Times New Roman" w:hAnsi="Times New Roman" w:cs="Times New Roman"/>
          <w:b/>
          <w:sz w:val="26"/>
          <w:szCs w:val="26"/>
        </w:rPr>
        <w:t>-</w:t>
      </w:r>
      <w:r w:rsidR="00F35157" w:rsidRPr="00447A59">
        <w:rPr>
          <w:rFonts w:ascii="Times New Roman" w:hAnsi="Times New Roman" w:cs="Times New Roman"/>
          <w:b/>
          <w:sz w:val="26"/>
          <w:szCs w:val="26"/>
        </w:rPr>
        <w:t>форме</w:t>
      </w:r>
    </w:p>
    <w:p w:rsidR="00517B60" w:rsidRPr="00447A59" w:rsidRDefault="00517B60" w:rsidP="00661E19">
      <w:pPr>
        <w:spacing w:line="360" w:lineRule="auto"/>
        <w:ind w:firstLine="720"/>
        <w:jc w:val="center"/>
        <w:rPr>
          <w:rStyle w:val="CharAttribute5"/>
          <w:rFonts w:eastAsiaTheme="minorEastAsia" w:hAnsi="Times New Roman" w:cs="Times New Roman"/>
          <w:b/>
          <w:sz w:val="26"/>
          <w:szCs w:val="26"/>
        </w:rPr>
      </w:pPr>
    </w:p>
    <w:p w:rsidR="00586F47" w:rsidRPr="003A72CC" w:rsidRDefault="00586F47" w:rsidP="00661E19">
      <w:pPr>
        <w:pStyle w:val="ParaAttribute12"/>
        <w:spacing w:line="360" w:lineRule="auto"/>
        <w:ind w:firstLine="720"/>
        <w:rPr>
          <w:sz w:val="24"/>
          <w:szCs w:val="24"/>
        </w:rPr>
      </w:pPr>
      <w:r w:rsidRPr="00C40DDC">
        <w:rPr>
          <w:rStyle w:val="CharAttribute5"/>
          <w:rFonts w:eastAsia="Batang"/>
          <w:sz w:val="24"/>
          <w:szCs w:val="24"/>
        </w:rPr>
        <w:t xml:space="preserve">Таблица </w:t>
      </w:r>
      <w:r w:rsidR="002C2F36">
        <w:rPr>
          <w:rStyle w:val="CharAttribute5"/>
          <w:rFonts w:eastAsia="Batang"/>
          <w:sz w:val="24"/>
          <w:szCs w:val="24"/>
        </w:rPr>
        <w:t>4</w:t>
      </w:r>
      <w:r w:rsidR="003A72CC">
        <w:rPr>
          <w:rStyle w:val="CharAttribute5"/>
          <w:rFonts w:eastAsia="Batang"/>
          <w:sz w:val="24"/>
          <w:szCs w:val="24"/>
        </w:rPr>
        <w:t xml:space="preserve">. Поглощение ионов </w:t>
      </w:r>
      <w:r w:rsidR="003A72CC">
        <w:rPr>
          <w:rStyle w:val="CharAttribute5"/>
          <w:rFonts w:eastAsia="Batang"/>
          <w:sz w:val="24"/>
          <w:szCs w:val="24"/>
          <w:lang w:val="en-US"/>
        </w:rPr>
        <w:t>Ba</w:t>
      </w:r>
      <w:r w:rsidR="003A72CC" w:rsidRPr="003A72CC">
        <w:rPr>
          <w:rStyle w:val="CharAttribute5"/>
          <w:rFonts w:eastAsia="Batang"/>
          <w:sz w:val="24"/>
          <w:szCs w:val="24"/>
          <w:vertAlign w:val="superscript"/>
        </w:rPr>
        <w:t>2+</w:t>
      </w:r>
      <w:r w:rsidR="003A72CC" w:rsidRPr="003A72CC">
        <w:rPr>
          <w:rStyle w:val="CharAttribute5"/>
          <w:rFonts w:eastAsia="Batang"/>
          <w:sz w:val="24"/>
          <w:szCs w:val="24"/>
        </w:rPr>
        <w:t xml:space="preserve"> </w:t>
      </w:r>
      <w:r w:rsidR="003A72CC">
        <w:rPr>
          <w:rStyle w:val="CharAttribute5"/>
          <w:rFonts w:eastAsia="Batang"/>
          <w:sz w:val="24"/>
          <w:szCs w:val="24"/>
        </w:rPr>
        <w:t xml:space="preserve">на КФС-ионите в </w:t>
      </w:r>
      <w:r w:rsidR="003A72CC">
        <w:rPr>
          <w:rStyle w:val="CharAttribute5"/>
          <w:rFonts w:eastAsia="Batang"/>
          <w:sz w:val="24"/>
          <w:szCs w:val="24"/>
          <w:lang w:val="en-US"/>
        </w:rPr>
        <w:t>H</w:t>
      </w:r>
      <w:r w:rsidR="003A72CC" w:rsidRPr="003A72CC">
        <w:rPr>
          <w:rStyle w:val="CharAttribute5"/>
          <w:rFonts w:eastAsia="Batang"/>
          <w:sz w:val="24"/>
          <w:szCs w:val="24"/>
        </w:rPr>
        <w:t>-</w:t>
      </w:r>
      <w:r w:rsidR="003A72CC">
        <w:rPr>
          <w:rStyle w:val="CharAttribute5"/>
          <w:rFonts w:eastAsia="Batang"/>
          <w:sz w:val="24"/>
          <w:szCs w:val="24"/>
        </w:rPr>
        <w:t>форме.</w:t>
      </w:r>
    </w:p>
    <w:tbl>
      <w:tblPr>
        <w:tblStyle w:val="ad"/>
        <w:tblpPr w:leftFromText="180" w:rightFromText="180" w:vertAnchor="text" w:horzAnchor="page" w:tblpXSpec="center" w:tblpY="404"/>
        <w:tblW w:w="8647" w:type="dxa"/>
        <w:tblInd w:w="1418" w:type="dxa"/>
        <w:tblLook w:val="04A0"/>
      </w:tblPr>
      <w:tblGrid>
        <w:gridCol w:w="2127"/>
        <w:gridCol w:w="2159"/>
        <w:gridCol w:w="2268"/>
        <w:gridCol w:w="2093"/>
      </w:tblGrid>
      <w:tr w:rsidR="00692644" w:rsidTr="00533EF1">
        <w:trPr>
          <w:trHeight w:val="418"/>
        </w:trPr>
        <w:tc>
          <w:tcPr>
            <w:tcW w:w="2127" w:type="dxa"/>
          </w:tcPr>
          <w:p w:rsidR="00692644" w:rsidRPr="006F1965" w:rsidRDefault="00692644" w:rsidP="0012650D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u w:val="single"/>
                <w:lang w:val="en-US"/>
              </w:rPr>
            </w:pPr>
            <w:proofErr w:type="gramStart"/>
            <w:r w:rsidRPr="006F1965">
              <w:rPr>
                <w:b w:val="0"/>
                <w:sz w:val="28"/>
                <w:szCs w:val="28"/>
                <w:lang w:val="en-US"/>
              </w:rPr>
              <w:t>C</w:t>
            </w:r>
            <w:proofErr w:type="spellStart"/>
            <w:r w:rsidR="00B25B5D" w:rsidRPr="006F1965">
              <w:rPr>
                <w:b w:val="0"/>
                <w:sz w:val="28"/>
                <w:szCs w:val="28"/>
                <w:vertAlign w:val="subscript"/>
              </w:rPr>
              <w:t>исх</w:t>
            </w:r>
            <w:proofErr w:type="spellEnd"/>
            <w:r w:rsidRPr="006F1965">
              <w:rPr>
                <w:b w:val="0"/>
                <w:sz w:val="28"/>
                <w:szCs w:val="28"/>
              </w:rPr>
              <w:t xml:space="preserve"> </w:t>
            </w:r>
            <w:r w:rsidRPr="006F1965">
              <w:rPr>
                <w:rStyle w:val="CharAttribute5"/>
                <w:rFonts w:eastAsia="Batang"/>
                <w:b w:val="0"/>
                <w:szCs w:val="28"/>
              </w:rPr>
              <w:t>,</w:t>
            </w:r>
            <w:proofErr w:type="gramEnd"/>
            <w:r w:rsidRPr="006F1965">
              <w:rPr>
                <w:rStyle w:val="CharAttribute5"/>
                <w:rFonts w:eastAsia="Batang"/>
                <w:b w:val="0"/>
                <w:szCs w:val="28"/>
              </w:rPr>
              <w:t xml:space="preserve"> </w:t>
            </w:r>
            <w:proofErr w:type="spellStart"/>
            <w:r w:rsidRPr="006F1965">
              <w:rPr>
                <w:rStyle w:val="CharAttribute5"/>
                <w:rFonts w:eastAsia="Batang"/>
                <w:b w:val="0"/>
                <w:szCs w:val="28"/>
              </w:rPr>
              <w:t>н</w:t>
            </w:r>
            <w:proofErr w:type="spellEnd"/>
          </w:p>
        </w:tc>
        <w:tc>
          <w:tcPr>
            <w:tcW w:w="2159" w:type="dxa"/>
          </w:tcPr>
          <w:p w:rsidR="00692644" w:rsidRPr="006F1965" w:rsidRDefault="00692644" w:rsidP="0012650D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6F1965">
              <w:rPr>
                <w:b w:val="0"/>
                <w:color w:val="000000"/>
                <w:sz w:val="28"/>
                <w:szCs w:val="28"/>
              </w:rPr>
              <w:t xml:space="preserve">Г, </w:t>
            </w:r>
            <w:r w:rsidRPr="006F1965">
              <w:rPr>
                <w:rFonts w:eastAsia="Batang"/>
                <w:sz w:val="28"/>
                <w:szCs w:val="28"/>
              </w:rPr>
              <w:t xml:space="preserve"> </w:t>
            </w:r>
            <w:proofErr w:type="spellStart"/>
            <w:r w:rsidRPr="006F1965">
              <w:rPr>
                <w:rStyle w:val="CharAttribute5"/>
                <w:rFonts w:eastAsia="Batang"/>
                <w:b w:val="0"/>
                <w:szCs w:val="28"/>
              </w:rPr>
              <w:t>мэкв</w:t>
            </w:r>
            <w:proofErr w:type="spellEnd"/>
            <w:r w:rsidRPr="006F1965">
              <w:rPr>
                <w:rStyle w:val="CharAttribute5"/>
                <w:rFonts w:eastAsia="Batang"/>
                <w:b w:val="0"/>
                <w:szCs w:val="28"/>
              </w:rPr>
              <w:t>*г</w:t>
            </w:r>
            <w:r w:rsidRPr="006F1965">
              <w:rPr>
                <w:rStyle w:val="CharAttribute21"/>
                <w:rFonts w:eastAsia="Batang"/>
                <w:b w:val="0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692644" w:rsidRPr="006F1965" w:rsidRDefault="00692644" w:rsidP="0012650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2093" w:type="dxa"/>
            <w:shd w:val="clear" w:color="auto" w:fill="auto"/>
          </w:tcPr>
          <w:p w:rsidR="00692644" w:rsidRPr="006F1965" w:rsidRDefault="003F416E" w:rsidP="009B13F5">
            <w:pPr>
              <w:jc w:val="center"/>
              <w:rPr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proofErr w:type="spellStart"/>
            <w:r w:rsidRPr="006F196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распр</w:t>
            </w:r>
            <w:proofErr w:type="spellEnd"/>
            <w:r w:rsidR="009B13F5" w:rsidRPr="006F1965">
              <w:rPr>
                <w:rFonts w:ascii="Times New Roman" w:hAnsi="Times New Roman" w:cs="Times New Roman"/>
                <w:sz w:val="28"/>
                <w:szCs w:val="28"/>
              </w:rPr>
              <w:t>, см</w:t>
            </w:r>
            <w:r w:rsidR="009B13F5" w:rsidRPr="006F196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9B13F5"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="009B13F5" w:rsidRPr="006F196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692644" w:rsidTr="00533EF1">
        <w:trPr>
          <w:trHeight w:val="460"/>
        </w:trPr>
        <w:tc>
          <w:tcPr>
            <w:tcW w:w="2127" w:type="dxa"/>
          </w:tcPr>
          <w:p w:rsidR="00692644" w:rsidRPr="006C22E7" w:rsidRDefault="00692644" w:rsidP="0069264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6C22E7">
              <w:rPr>
                <w:b w:val="0"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2159" w:type="dxa"/>
          </w:tcPr>
          <w:p w:rsidR="00692644" w:rsidRPr="006C22E7" w:rsidRDefault="00692644" w:rsidP="0069264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6C22E7">
              <w:rPr>
                <w:b w:val="0"/>
                <w:color w:val="000000"/>
                <w:sz w:val="28"/>
                <w:szCs w:val="28"/>
                <w:lang w:val="en-US"/>
              </w:rPr>
              <w:t>0</w:t>
            </w:r>
            <w:proofErr w:type="gramStart"/>
            <w:r w:rsidRPr="006C22E7">
              <w:rPr>
                <w:b w:val="0"/>
                <w:color w:val="000000"/>
                <w:sz w:val="28"/>
                <w:szCs w:val="28"/>
              </w:rPr>
              <w:t>,9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692644" w:rsidRPr="00BC0EE6" w:rsidRDefault="00692644" w:rsidP="00692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E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BC0EE6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  <w:tc>
          <w:tcPr>
            <w:tcW w:w="2093" w:type="dxa"/>
            <w:shd w:val="clear" w:color="auto" w:fill="auto"/>
          </w:tcPr>
          <w:p w:rsidR="00692644" w:rsidRPr="006F1965" w:rsidRDefault="003F416E" w:rsidP="003F416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692644" w:rsidTr="00533EF1">
        <w:trPr>
          <w:trHeight w:val="460"/>
        </w:trPr>
        <w:tc>
          <w:tcPr>
            <w:tcW w:w="2127" w:type="dxa"/>
          </w:tcPr>
          <w:p w:rsidR="00692644" w:rsidRPr="006C22E7" w:rsidRDefault="00692644" w:rsidP="0069264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6C22E7">
              <w:rPr>
                <w:b w:val="0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2159" w:type="dxa"/>
          </w:tcPr>
          <w:p w:rsidR="00692644" w:rsidRPr="006C22E7" w:rsidRDefault="00692644" w:rsidP="0069264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6C22E7">
              <w:rPr>
                <w:b w:val="0"/>
                <w:color w:val="000000"/>
                <w:sz w:val="28"/>
                <w:szCs w:val="28"/>
              </w:rPr>
              <w:t>1,3</w:t>
            </w:r>
          </w:p>
        </w:tc>
        <w:tc>
          <w:tcPr>
            <w:tcW w:w="2268" w:type="dxa"/>
            <w:shd w:val="clear" w:color="auto" w:fill="auto"/>
          </w:tcPr>
          <w:p w:rsidR="00692644" w:rsidRPr="00BC0EE6" w:rsidRDefault="00692644" w:rsidP="00692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EE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093" w:type="dxa"/>
            <w:shd w:val="clear" w:color="auto" w:fill="auto"/>
          </w:tcPr>
          <w:p w:rsidR="00692644" w:rsidRPr="006F1965" w:rsidRDefault="003F416E" w:rsidP="003F416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</w:tr>
      <w:tr w:rsidR="00692644" w:rsidTr="00533EF1">
        <w:trPr>
          <w:trHeight w:val="460"/>
        </w:trPr>
        <w:tc>
          <w:tcPr>
            <w:tcW w:w="2127" w:type="dxa"/>
          </w:tcPr>
          <w:p w:rsidR="00692644" w:rsidRPr="006C22E7" w:rsidRDefault="00692644" w:rsidP="0069264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6C22E7">
              <w:rPr>
                <w:b w:val="0"/>
                <w:color w:val="000000"/>
                <w:sz w:val="28"/>
                <w:szCs w:val="28"/>
              </w:rPr>
              <w:t>0,05</w:t>
            </w:r>
          </w:p>
        </w:tc>
        <w:tc>
          <w:tcPr>
            <w:tcW w:w="2159" w:type="dxa"/>
          </w:tcPr>
          <w:p w:rsidR="00692644" w:rsidRPr="006C22E7" w:rsidRDefault="00692644" w:rsidP="0069264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6C22E7">
              <w:rPr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692644" w:rsidRPr="00BC0EE6" w:rsidRDefault="00692644" w:rsidP="00692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093" w:type="dxa"/>
            <w:shd w:val="clear" w:color="auto" w:fill="auto"/>
          </w:tcPr>
          <w:p w:rsidR="00692644" w:rsidRPr="006F1965" w:rsidRDefault="006F1965" w:rsidP="0012650D">
            <w:pPr>
              <w:tabs>
                <w:tab w:val="center" w:pos="9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12650D" w:rsidRPr="006F1965"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</w:p>
        </w:tc>
      </w:tr>
      <w:tr w:rsidR="00692644" w:rsidTr="00533EF1">
        <w:trPr>
          <w:trHeight w:val="446"/>
        </w:trPr>
        <w:tc>
          <w:tcPr>
            <w:tcW w:w="2127" w:type="dxa"/>
          </w:tcPr>
          <w:p w:rsidR="00692644" w:rsidRPr="006C22E7" w:rsidRDefault="00692644" w:rsidP="0069264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6C22E7">
              <w:rPr>
                <w:b w:val="0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2159" w:type="dxa"/>
          </w:tcPr>
          <w:p w:rsidR="00692644" w:rsidRPr="006C22E7" w:rsidRDefault="00692644" w:rsidP="0069264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2268" w:type="dxa"/>
            <w:shd w:val="clear" w:color="auto" w:fill="auto"/>
          </w:tcPr>
          <w:p w:rsidR="00692644" w:rsidRPr="00BC0EE6" w:rsidRDefault="00692644" w:rsidP="00692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E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3" w:type="dxa"/>
            <w:shd w:val="clear" w:color="auto" w:fill="auto"/>
          </w:tcPr>
          <w:p w:rsidR="00692644" w:rsidRPr="006F1965" w:rsidRDefault="0012650D" w:rsidP="0012650D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38,2</w:t>
            </w:r>
          </w:p>
        </w:tc>
      </w:tr>
      <w:tr w:rsidR="00692644" w:rsidTr="00533EF1">
        <w:trPr>
          <w:trHeight w:val="164"/>
        </w:trPr>
        <w:tc>
          <w:tcPr>
            <w:tcW w:w="2127" w:type="dxa"/>
          </w:tcPr>
          <w:p w:rsidR="00692644" w:rsidRPr="006C22E7" w:rsidRDefault="00692644" w:rsidP="0069264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6C22E7">
              <w:rPr>
                <w:b w:val="0"/>
                <w:color w:val="000000"/>
                <w:sz w:val="28"/>
                <w:szCs w:val="28"/>
              </w:rPr>
              <w:t>0,15</w:t>
            </w:r>
          </w:p>
        </w:tc>
        <w:tc>
          <w:tcPr>
            <w:tcW w:w="2159" w:type="dxa"/>
          </w:tcPr>
          <w:p w:rsidR="00692644" w:rsidRPr="006C22E7" w:rsidRDefault="00692644" w:rsidP="0069264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6C22E7">
              <w:rPr>
                <w:b w:val="0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2268" w:type="dxa"/>
            <w:shd w:val="clear" w:color="auto" w:fill="auto"/>
          </w:tcPr>
          <w:p w:rsidR="00692644" w:rsidRPr="00BC0EE6" w:rsidRDefault="00692644" w:rsidP="00692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3" w:type="dxa"/>
            <w:shd w:val="clear" w:color="auto" w:fill="auto"/>
          </w:tcPr>
          <w:p w:rsidR="00692644" w:rsidRPr="006F1965" w:rsidRDefault="00BC1DD9" w:rsidP="0012650D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2650D" w:rsidRPr="006F196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692644" w:rsidTr="00533EF1">
        <w:tblPrEx>
          <w:tblLook w:val="0000"/>
        </w:tblPrEx>
        <w:trPr>
          <w:trHeight w:val="409"/>
        </w:trPr>
        <w:tc>
          <w:tcPr>
            <w:tcW w:w="2127" w:type="dxa"/>
          </w:tcPr>
          <w:p w:rsidR="00692644" w:rsidRPr="006C22E7" w:rsidRDefault="00692644" w:rsidP="00692644">
            <w:pPr>
              <w:jc w:val="center"/>
              <w:rPr>
                <w:rStyle w:val="CharAttribute5"/>
                <w:rFonts w:eastAsia="Batang"/>
                <w:szCs w:val="28"/>
              </w:rPr>
            </w:pPr>
            <w:r w:rsidRPr="006C22E7">
              <w:rPr>
                <w:rStyle w:val="CharAttribute5"/>
                <w:rFonts w:eastAsia="Batang"/>
                <w:szCs w:val="28"/>
              </w:rPr>
              <w:t>0,2</w:t>
            </w:r>
          </w:p>
        </w:tc>
        <w:tc>
          <w:tcPr>
            <w:tcW w:w="2159" w:type="dxa"/>
          </w:tcPr>
          <w:p w:rsidR="00692644" w:rsidRPr="006C22E7" w:rsidRDefault="007A7FFC" w:rsidP="007A7FFC">
            <w:pPr>
              <w:rPr>
                <w:rStyle w:val="CharAttribute5"/>
                <w:rFonts w:eastAsia="Batang"/>
                <w:szCs w:val="28"/>
              </w:rPr>
            </w:pPr>
            <w:r>
              <w:rPr>
                <w:rStyle w:val="CharAttribute5"/>
                <w:rFonts w:eastAsia="Batang"/>
                <w:szCs w:val="28"/>
              </w:rPr>
              <w:t xml:space="preserve">          </w:t>
            </w:r>
            <w:r w:rsidR="00692644">
              <w:rPr>
                <w:rStyle w:val="CharAttribute5"/>
                <w:rFonts w:eastAsia="Batang"/>
                <w:szCs w:val="28"/>
              </w:rPr>
              <w:t>2,6</w:t>
            </w:r>
          </w:p>
        </w:tc>
        <w:tc>
          <w:tcPr>
            <w:tcW w:w="2268" w:type="dxa"/>
            <w:shd w:val="clear" w:color="auto" w:fill="auto"/>
          </w:tcPr>
          <w:p w:rsidR="00692644" w:rsidRPr="00BC0EE6" w:rsidRDefault="00692644" w:rsidP="00692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3" w:type="dxa"/>
            <w:shd w:val="clear" w:color="auto" w:fill="auto"/>
          </w:tcPr>
          <w:p w:rsidR="00692644" w:rsidRPr="006F1965" w:rsidRDefault="00BC1DD9" w:rsidP="001265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12650D" w:rsidRPr="006F1965">
              <w:rPr>
                <w:rFonts w:ascii="Times New Roman" w:hAnsi="Times New Roman" w:cs="Times New Roman"/>
                <w:sz w:val="28"/>
                <w:szCs w:val="28"/>
              </w:rPr>
              <w:t>15,3</w:t>
            </w:r>
          </w:p>
        </w:tc>
      </w:tr>
    </w:tbl>
    <w:p w:rsidR="00725E12" w:rsidRPr="00BA0ECD" w:rsidRDefault="00725E12" w:rsidP="00533EF1"/>
    <w:p w:rsidR="00BC0EE6" w:rsidRDefault="00F302DD" w:rsidP="00661E19">
      <w:pPr>
        <w:ind w:firstLine="720"/>
        <w:jc w:val="center"/>
      </w:pPr>
      <w:r>
        <w:rPr>
          <w:noProof/>
        </w:rPr>
        <w:lastRenderedPageBreak/>
        <w:drawing>
          <wp:inline distT="0" distB="0" distL="0" distR="0">
            <wp:extent cx="5271135" cy="3850720"/>
            <wp:effectExtent l="19050" t="0" r="5715" b="0"/>
            <wp:docPr id="45" name="Рисунок 12" descr="C:\Users\ann\Desktop\Учеба\Графики\Равновесие\равновес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n\Desktop\Учеба\Графики\Равновесие\равновесие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60" cy="385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21" w:rsidRPr="002F7DE2" w:rsidRDefault="00BC0EE6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C0EE6">
        <w:rPr>
          <w:rFonts w:ascii="Times New Roman" w:hAnsi="Times New Roman" w:cs="Times New Roman"/>
          <w:sz w:val="24"/>
          <w:szCs w:val="24"/>
        </w:rPr>
        <w:t>Рис.1</w:t>
      </w:r>
      <w:r w:rsidR="00060104">
        <w:rPr>
          <w:rFonts w:ascii="Times New Roman" w:hAnsi="Times New Roman" w:cs="Times New Roman"/>
          <w:sz w:val="24"/>
          <w:szCs w:val="24"/>
        </w:rPr>
        <w:t>1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 w:rsidR="006050AD">
        <w:rPr>
          <w:rFonts w:ascii="Times New Roman" w:hAnsi="Times New Roman" w:cs="Times New Roman"/>
          <w:sz w:val="24"/>
          <w:szCs w:val="24"/>
        </w:rPr>
        <w:t xml:space="preserve"> </w:t>
      </w:r>
      <w:r w:rsidRPr="00BC0EE6">
        <w:rPr>
          <w:rFonts w:ascii="Times New Roman" w:hAnsi="Times New Roman" w:cs="Times New Roman"/>
          <w:sz w:val="24"/>
          <w:szCs w:val="24"/>
        </w:rPr>
        <w:t xml:space="preserve"> </w:t>
      </w:r>
      <w:r w:rsidR="00571EC4">
        <w:rPr>
          <w:rFonts w:ascii="Times New Roman" w:hAnsi="Times New Roman" w:cs="Times New Roman"/>
          <w:sz w:val="24"/>
          <w:szCs w:val="24"/>
        </w:rPr>
        <w:t>Зависимость</w:t>
      </w:r>
      <w:r w:rsidR="00BA0E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обменной емкости от равновесной концентрации</w:t>
      </w:r>
      <w:r w:rsidR="007C0585" w:rsidRPr="007C0585">
        <w:rPr>
          <w:rFonts w:ascii="Times New Roman" w:hAnsi="Times New Roman" w:cs="Times New Roman"/>
          <w:sz w:val="24"/>
          <w:szCs w:val="24"/>
        </w:rPr>
        <w:t xml:space="preserve"> </w:t>
      </w:r>
      <w:r w:rsidR="007C0585">
        <w:rPr>
          <w:rFonts w:ascii="Times New Roman" w:hAnsi="Times New Roman" w:cs="Times New Roman"/>
          <w:sz w:val="24"/>
          <w:szCs w:val="24"/>
        </w:rPr>
        <w:t xml:space="preserve">при поглощении </w:t>
      </w:r>
      <w:r w:rsidR="007C0585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7C0585" w:rsidRPr="002715C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7C0585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7C0585">
        <w:rPr>
          <w:rFonts w:ascii="Times New Roman" w:hAnsi="Times New Roman" w:cs="Times New Roman"/>
          <w:sz w:val="24"/>
          <w:szCs w:val="24"/>
        </w:rPr>
        <w:t>на КФС-ионите</w:t>
      </w:r>
      <w:r w:rsidR="002F7DE2" w:rsidRPr="002F7DE2">
        <w:rPr>
          <w:rFonts w:ascii="Times New Roman" w:hAnsi="Times New Roman" w:cs="Times New Roman"/>
          <w:sz w:val="24"/>
          <w:szCs w:val="24"/>
        </w:rPr>
        <w:t xml:space="preserve"> </w:t>
      </w:r>
      <w:r w:rsidR="002F7DE2">
        <w:rPr>
          <w:rFonts w:ascii="Times New Roman" w:hAnsi="Times New Roman" w:cs="Times New Roman"/>
          <w:sz w:val="24"/>
          <w:szCs w:val="24"/>
        </w:rPr>
        <w:t xml:space="preserve">в </w:t>
      </w:r>
      <w:r w:rsidR="002F7DE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2F7DE2" w:rsidRPr="002F7DE2">
        <w:rPr>
          <w:rFonts w:ascii="Times New Roman" w:hAnsi="Times New Roman" w:cs="Times New Roman"/>
          <w:sz w:val="24"/>
          <w:szCs w:val="24"/>
        </w:rPr>
        <w:t>-</w:t>
      </w:r>
      <w:r w:rsidR="002F7DE2">
        <w:rPr>
          <w:rFonts w:ascii="Times New Roman" w:hAnsi="Times New Roman" w:cs="Times New Roman"/>
          <w:sz w:val="24"/>
          <w:szCs w:val="24"/>
        </w:rPr>
        <w:t>форме</w:t>
      </w:r>
    </w:p>
    <w:p w:rsidR="00F27621" w:rsidRDefault="007845A2" w:rsidP="00661E19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9352" cy="3857625"/>
            <wp:effectExtent l="19050" t="0" r="7498" b="0"/>
            <wp:docPr id="29" name="Рисунок 4" descr="C:\Users\ann\Desktop\Учеба\Графики\Равновесие\степ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\Desktop\Учеба\Графики\Равновесие\степен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14" cy="385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12" w:rsidRPr="002715CB" w:rsidRDefault="00F27621" w:rsidP="00BB409A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C0EE6">
        <w:rPr>
          <w:rFonts w:ascii="Times New Roman" w:hAnsi="Times New Roman" w:cs="Times New Roman"/>
          <w:sz w:val="24"/>
          <w:szCs w:val="24"/>
        </w:rPr>
        <w:t>Рис.</w:t>
      </w:r>
      <w:r w:rsidR="007F7188">
        <w:rPr>
          <w:rFonts w:ascii="Times New Roman" w:hAnsi="Times New Roman" w:cs="Times New Roman"/>
          <w:sz w:val="24"/>
          <w:szCs w:val="24"/>
        </w:rPr>
        <w:t>1</w:t>
      </w:r>
      <w:r w:rsidR="00060104">
        <w:rPr>
          <w:rFonts w:ascii="Times New Roman" w:hAnsi="Times New Roman" w:cs="Times New Roman"/>
          <w:sz w:val="24"/>
          <w:szCs w:val="24"/>
        </w:rPr>
        <w:t>2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 w:rsidR="006050AD">
        <w:rPr>
          <w:rFonts w:ascii="Times New Roman" w:hAnsi="Times New Roman" w:cs="Times New Roman"/>
          <w:sz w:val="24"/>
          <w:szCs w:val="24"/>
        </w:rPr>
        <w:t xml:space="preserve"> </w:t>
      </w:r>
      <w:r w:rsidRPr="00BC0EE6">
        <w:rPr>
          <w:rFonts w:ascii="Times New Roman" w:hAnsi="Times New Roman" w:cs="Times New Roman"/>
          <w:sz w:val="24"/>
          <w:szCs w:val="24"/>
        </w:rPr>
        <w:t xml:space="preserve"> </w:t>
      </w:r>
      <w:r w:rsidR="00571EC4">
        <w:rPr>
          <w:rFonts w:ascii="Times New Roman" w:hAnsi="Times New Roman" w:cs="Times New Roman"/>
          <w:sz w:val="24"/>
          <w:szCs w:val="24"/>
        </w:rPr>
        <w:t>Зависимость</w:t>
      </w:r>
      <w:r w:rsidR="00BA0E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 обмена от равновесной концентрации</w:t>
      </w:r>
      <w:r w:rsidR="007C0585" w:rsidRPr="007C0585">
        <w:rPr>
          <w:rFonts w:ascii="Times New Roman" w:hAnsi="Times New Roman" w:cs="Times New Roman"/>
          <w:sz w:val="24"/>
          <w:szCs w:val="24"/>
        </w:rPr>
        <w:t xml:space="preserve"> </w:t>
      </w:r>
      <w:r w:rsidR="007C0585">
        <w:rPr>
          <w:rFonts w:ascii="Times New Roman" w:hAnsi="Times New Roman" w:cs="Times New Roman"/>
          <w:sz w:val="24"/>
          <w:szCs w:val="24"/>
        </w:rPr>
        <w:t xml:space="preserve">при поглощении </w:t>
      </w:r>
      <w:r w:rsidR="007C0585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7C0585" w:rsidRPr="002715C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7C0585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7C0585">
        <w:rPr>
          <w:rFonts w:ascii="Times New Roman" w:hAnsi="Times New Roman" w:cs="Times New Roman"/>
          <w:sz w:val="24"/>
          <w:szCs w:val="24"/>
        </w:rPr>
        <w:t>на КФС-ионите</w:t>
      </w:r>
      <w:r w:rsidR="002F7DE2">
        <w:rPr>
          <w:rFonts w:ascii="Times New Roman" w:hAnsi="Times New Roman" w:cs="Times New Roman"/>
          <w:sz w:val="24"/>
          <w:szCs w:val="24"/>
        </w:rPr>
        <w:t xml:space="preserve"> в </w:t>
      </w:r>
      <w:r w:rsidR="002F7DE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2F7DE2">
        <w:rPr>
          <w:rFonts w:ascii="Times New Roman" w:hAnsi="Times New Roman" w:cs="Times New Roman"/>
          <w:sz w:val="24"/>
          <w:szCs w:val="24"/>
        </w:rPr>
        <w:t>-форме</w:t>
      </w:r>
      <w:r w:rsidR="00BB409A">
        <w:rPr>
          <w:rFonts w:ascii="Times New Roman" w:hAnsi="Times New Roman" w:cs="Times New Roman"/>
          <w:sz w:val="24"/>
          <w:szCs w:val="24"/>
        </w:rPr>
        <w:t>.</w:t>
      </w:r>
    </w:p>
    <w:p w:rsidR="00994CCD" w:rsidRDefault="002C2F36" w:rsidP="00661E19">
      <w:pPr>
        <w:pStyle w:val="ParaAttribute12"/>
        <w:spacing w:line="360" w:lineRule="auto"/>
        <w:ind w:firstLine="720"/>
        <w:rPr>
          <w:rStyle w:val="CharAttribute5"/>
          <w:rFonts w:eastAsia="Batang"/>
          <w:sz w:val="24"/>
          <w:szCs w:val="24"/>
        </w:rPr>
      </w:pPr>
      <w:r>
        <w:rPr>
          <w:rStyle w:val="CharAttribute5"/>
          <w:rFonts w:eastAsia="Batang"/>
          <w:sz w:val="24"/>
          <w:szCs w:val="24"/>
        </w:rPr>
        <w:lastRenderedPageBreak/>
        <w:t>Таблица 5</w:t>
      </w:r>
      <w:r w:rsidR="003A72CC">
        <w:rPr>
          <w:rStyle w:val="CharAttribute5"/>
          <w:rFonts w:eastAsia="Batang"/>
          <w:sz w:val="24"/>
          <w:szCs w:val="24"/>
        </w:rPr>
        <w:t xml:space="preserve">. Поглощение ионов </w:t>
      </w:r>
      <w:r w:rsidR="003A72CC">
        <w:rPr>
          <w:rStyle w:val="CharAttribute5"/>
          <w:rFonts w:eastAsia="Batang"/>
          <w:sz w:val="24"/>
          <w:szCs w:val="24"/>
          <w:lang w:val="en-US"/>
        </w:rPr>
        <w:t>K</w:t>
      </w:r>
      <w:r w:rsidR="003A72CC" w:rsidRPr="003A72CC">
        <w:rPr>
          <w:rStyle w:val="CharAttribute5"/>
          <w:rFonts w:eastAsia="Batang"/>
          <w:sz w:val="24"/>
          <w:szCs w:val="24"/>
          <w:vertAlign w:val="superscript"/>
        </w:rPr>
        <w:t>+</w:t>
      </w:r>
      <w:r w:rsidR="003A72CC" w:rsidRPr="003A72CC">
        <w:rPr>
          <w:rStyle w:val="CharAttribute5"/>
          <w:rFonts w:eastAsia="Batang"/>
          <w:sz w:val="24"/>
          <w:szCs w:val="24"/>
        </w:rPr>
        <w:t xml:space="preserve"> </w:t>
      </w:r>
      <w:r w:rsidR="003A72CC">
        <w:rPr>
          <w:rStyle w:val="CharAttribute5"/>
          <w:rFonts w:eastAsia="Batang"/>
          <w:sz w:val="24"/>
          <w:szCs w:val="24"/>
        </w:rPr>
        <w:t xml:space="preserve">на КФС-ионите в </w:t>
      </w:r>
      <w:r w:rsidR="003A72CC">
        <w:rPr>
          <w:rStyle w:val="CharAttribute5"/>
          <w:rFonts w:eastAsia="Batang"/>
          <w:sz w:val="24"/>
          <w:szCs w:val="24"/>
          <w:lang w:val="en-US"/>
        </w:rPr>
        <w:t>H</w:t>
      </w:r>
      <w:r w:rsidR="003A72CC" w:rsidRPr="003A72CC">
        <w:rPr>
          <w:rStyle w:val="CharAttribute5"/>
          <w:rFonts w:eastAsia="Batang"/>
          <w:sz w:val="24"/>
          <w:szCs w:val="24"/>
        </w:rPr>
        <w:t>-</w:t>
      </w:r>
      <w:r w:rsidR="003A72CC">
        <w:rPr>
          <w:rStyle w:val="CharAttribute5"/>
          <w:rFonts w:eastAsia="Batang"/>
          <w:sz w:val="24"/>
          <w:szCs w:val="24"/>
        </w:rPr>
        <w:t>форме.</w:t>
      </w:r>
    </w:p>
    <w:p w:rsidR="00803439" w:rsidRPr="003A72CC" w:rsidRDefault="00803439" w:rsidP="00661E19">
      <w:pPr>
        <w:pStyle w:val="ParaAttribute12"/>
        <w:spacing w:line="360" w:lineRule="auto"/>
        <w:ind w:firstLine="720"/>
        <w:rPr>
          <w:sz w:val="24"/>
          <w:szCs w:val="24"/>
        </w:rPr>
      </w:pPr>
    </w:p>
    <w:tbl>
      <w:tblPr>
        <w:tblStyle w:val="ad"/>
        <w:tblpPr w:leftFromText="180" w:rightFromText="180" w:vertAnchor="text" w:horzAnchor="page" w:tblpXSpec="center" w:tblpY="404"/>
        <w:tblW w:w="8671" w:type="dxa"/>
        <w:tblInd w:w="1418" w:type="dxa"/>
        <w:tblLook w:val="04A0"/>
      </w:tblPr>
      <w:tblGrid>
        <w:gridCol w:w="2093"/>
        <w:gridCol w:w="2410"/>
        <w:gridCol w:w="2126"/>
        <w:gridCol w:w="2042"/>
      </w:tblGrid>
      <w:tr w:rsidR="00692644" w:rsidTr="0024375F">
        <w:trPr>
          <w:trHeight w:val="421"/>
        </w:trPr>
        <w:tc>
          <w:tcPr>
            <w:tcW w:w="2093" w:type="dxa"/>
          </w:tcPr>
          <w:p w:rsidR="00692644" w:rsidRPr="00BC1DD9" w:rsidRDefault="00692644" w:rsidP="00661E19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u w:val="single"/>
                <w:lang w:val="en-US"/>
              </w:rPr>
            </w:pPr>
            <w:proofErr w:type="gramStart"/>
            <w:r w:rsidRPr="00BC1DD9">
              <w:rPr>
                <w:b w:val="0"/>
                <w:sz w:val="28"/>
                <w:szCs w:val="28"/>
                <w:lang w:val="en-US"/>
              </w:rPr>
              <w:t>C</w:t>
            </w:r>
            <w:proofErr w:type="spellStart"/>
            <w:r w:rsidR="00B25B5D" w:rsidRPr="00BC1DD9">
              <w:rPr>
                <w:b w:val="0"/>
                <w:sz w:val="28"/>
                <w:szCs w:val="28"/>
                <w:vertAlign w:val="subscript"/>
              </w:rPr>
              <w:t>исх</w:t>
            </w:r>
            <w:proofErr w:type="spellEnd"/>
            <w:r w:rsidRPr="00BC1DD9">
              <w:rPr>
                <w:b w:val="0"/>
                <w:sz w:val="28"/>
                <w:szCs w:val="28"/>
              </w:rPr>
              <w:t xml:space="preserve"> </w:t>
            </w:r>
            <w:r w:rsidRPr="00BC1DD9">
              <w:rPr>
                <w:rStyle w:val="CharAttribute5"/>
                <w:rFonts w:eastAsia="Batang"/>
                <w:b w:val="0"/>
                <w:szCs w:val="28"/>
              </w:rPr>
              <w:t>,</w:t>
            </w:r>
            <w:proofErr w:type="gramEnd"/>
            <w:r w:rsidRPr="00BC1DD9">
              <w:rPr>
                <w:rStyle w:val="CharAttribute5"/>
                <w:rFonts w:eastAsia="Batang"/>
                <w:b w:val="0"/>
                <w:szCs w:val="28"/>
              </w:rPr>
              <w:t xml:space="preserve"> </w:t>
            </w:r>
            <w:proofErr w:type="spellStart"/>
            <w:r w:rsidRPr="00BC1DD9">
              <w:rPr>
                <w:rStyle w:val="CharAttribute5"/>
                <w:rFonts w:eastAsia="Batang"/>
                <w:b w:val="0"/>
                <w:szCs w:val="28"/>
              </w:rPr>
              <w:t>н</w:t>
            </w:r>
            <w:proofErr w:type="spellEnd"/>
          </w:p>
        </w:tc>
        <w:tc>
          <w:tcPr>
            <w:tcW w:w="2410" w:type="dxa"/>
          </w:tcPr>
          <w:p w:rsidR="00692644" w:rsidRPr="00BC1DD9" w:rsidRDefault="00692644" w:rsidP="00661E19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 xml:space="preserve">Г, </w:t>
            </w:r>
            <w:r w:rsidRPr="00BC1DD9">
              <w:rPr>
                <w:rFonts w:eastAsia="Batang"/>
                <w:sz w:val="28"/>
                <w:szCs w:val="28"/>
              </w:rPr>
              <w:t xml:space="preserve"> </w:t>
            </w:r>
            <w:proofErr w:type="spellStart"/>
            <w:r w:rsidRPr="00BC1DD9">
              <w:rPr>
                <w:rStyle w:val="CharAttribute5"/>
                <w:rFonts w:eastAsia="Batang"/>
                <w:b w:val="0"/>
                <w:szCs w:val="28"/>
              </w:rPr>
              <w:t>мэкв</w:t>
            </w:r>
            <w:proofErr w:type="spellEnd"/>
            <w:r w:rsidRPr="00BC1DD9">
              <w:rPr>
                <w:rStyle w:val="CharAttribute5"/>
                <w:rFonts w:eastAsia="Batang"/>
                <w:b w:val="0"/>
                <w:szCs w:val="28"/>
              </w:rPr>
              <w:t>*г</w:t>
            </w:r>
            <w:r w:rsidRPr="00BC1DD9">
              <w:rPr>
                <w:rStyle w:val="CharAttribute21"/>
                <w:rFonts w:eastAsia="Batang"/>
                <w:b w:val="0"/>
                <w:szCs w:val="28"/>
              </w:rPr>
              <w:t>-1</w:t>
            </w:r>
          </w:p>
        </w:tc>
        <w:tc>
          <w:tcPr>
            <w:tcW w:w="2126" w:type="dxa"/>
            <w:shd w:val="clear" w:color="auto" w:fill="auto"/>
          </w:tcPr>
          <w:p w:rsidR="00692644" w:rsidRPr="00BC1DD9" w:rsidRDefault="00692644" w:rsidP="00661E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2042" w:type="dxa"/>
            <w:shd w:val="clear" w:color="auto" w:fill="auto"/>
          </w:tcPr>
          <w:p w:rsidR="00692644" w:rsidRPr="00BC1DD9" w:rsidRDefault="0012650D" w:rsidP="00661E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proofErr w:type="spellStart"/>
            <w:r w:rsidRPr="00BC1DD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распр</w:t>
            </w:r>
            <w:proofErr w:type="spellEnd"/>
            <w:r w:rsidR="009B13F5" w:rsidRPr="00BC1DD9">
              <w:rPr>
                <w:rFonts w:ascii="Times New Roman" w:hAnsi="Times New Roman" w:cs="Times New Roman"/>
                <w:sz w:val="28"/>
                <w:szCs w:val="28"/>
              </w:rPr>
              <w:t>, см</w:t>
            </w:r>
            <w:r w:rsidR="009B13F5" w:rsidRPr="00BC1D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9B13F5" w:rsidRPr="00BC1D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="009B13F5" w:rsidRPr="00BC1DD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692644" w:rsidTr="0024375F">
        <w:tc>
          <w:tcPr>
            <w:tcW w:w="2093" w:type="dxa"/>
          </w:tcPr>
          <w:p w:rsidR="00692644" w:rsidRPr="00BC1DD9" w:rsidRDefault="00692644" w:rsidP="00661E19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2410" w:type="dxa"/>
          </w:tcPr>
          <w:p w:rsidR="00692644" w:rsidRPr="00BC1DD9" w:rsidRDefault="00692644" w:rsidP="00661E19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2126" w:type="dxa"/>
            <w:shd w:val="clear" w:color="auto" w:fill="auto"/>
          </w:tcPr>
          <w:p w:rsidR="00692644" w:rsidRPr="00BC1DD9" w:rsidRDefault="00692644" w:rsidP="00661E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042" w:type="dxa"/>
            <w:shd w:val="clear" w:color="auto" w:fill="auto"/>
          </w:tcPr>
          <w:p w:rsidR="00692644" w:rsidRPr="00BC1DD9" w:rsidRDefault="0012650D" w:rsidP="00661E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13,6</w:t>
            </w:r>
          </w:p>
        </w:tc>
      </w:tr>
      <w:tr w:rsidR="00692644" w:rsidTr="0024375F">
        <w:tc>
          <w:tcPr>
            <w:tcW w:w="2093" w:type="dxa"/>
          </w:tcPr>
          <w:p w:rsidR="00692644" w:rsidRPr="00BC1DD9" w:rsidRDefault="00692644" w:rsidP="00661E19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410" w:type="dxa"/>
          </w:tcPr>
          <w:p w:rsidR="00692644" w:rsidRPr="00BC1DD9" w:rsidRDefault="00692644" w:rsidP="00661E19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1,3</w:t>
            </w:r>
          </w:p>
        </w:tc>
        <w:tc>
          <w:tcPr>
            <w:tcW w:w="2126" w:type="dxa"/>
            <w:shd w:val="clear" w:color="auto" w:fill="auto"/>
          </w:tcPr>
          <w:p w:rsidR="00692644" w:rsidRPr="00BC1DD9" w:rsidRDefault="00692644" w:rsidP="00661E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042" w:type="dxa"/>
            <w:shd w:val="clear" w:color="auto" w:fill="auto"/>
          </w:tcPr>
          <w:p w:rsidR="00692644" w:rsidRPr="00BC1DD9" w:rsidRDefault="0012650D" w:rsidP="00661E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6,95</w:t>
            </w:r>
          </w:p>
        </w:tc>
      </w:tr>
      <w:tr w:rsidR="00692644" w:rsidTr="0024375F">
        <w:tc>
          <w:tcPr>
            <w:tcW w:w="2093" w:type="dxa"/>
          </w:tcPr>
          <w:p w:rsidR="00692644" w:rsidRPr="00BC1DD9" w:rsidRDefault="00692644" w:rsidP="00661E19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0,4</w:t>
            </w:r>
          </w:p>
        </w:tc>
        <w:tc>
          <w:tcPr>
            <w:tcW w:w="2410" w:type="dxa"/>
          </w:tcPr>
          <w:p w:rsidR="00692644" w:rsidRPr="00BC1DD9" w:rsidRDefault="00692644" w:rsidP="00661E19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692644" w:rsidRPr="00BC1DD9" w:rsidRDefault="00661E19" w:rsidP="00661E19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2644" w:rsidRPr="00BC1DD9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042" w:type="dxa"/>
            <w:shd w:val="clear" w:color="auto" w:fill="auto"/>
          </w:tcPr>
          <w:p w:rsidR="00692644" w:rsidRPr="00BC1DD9" w:rsidRDefault="0012650D" w:rsidP="00661E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5,26</w:t>
            </w:r>
          </w:p>
        </w:tc>
      </w:tr>
      <w:tr w:rsidR="00692644" w:rsidTr="0024375F">
        <w:tc>
          <w:tcPr>
            <w:tcW w:w="2093" w:type="dxa"/>
          </w:tcPr>
          <w:p w:rsidR="00692644" w:rsidRPr="00BC1DD9" w:rsidRDefault="00692644" w:rsidP="00661E19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2410" w:type="dxa"/>
          </w:tcPr>
          <w:p w:rsidR="00692644" w:rsidRPr="00BC1DD9" w:rsidRDefault="00692644" w:rsidP="00661E19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2,8</w:t>
            </w:r>
          </w:p>
        </w:tc>
        <w:tc>
          <w:tcPr>
            <w:tcW w:w="2126" w:type="dxa"/>
            <w:shd w:val="clear" w:color="auto" w:fill="auto"/>
          </w:tcPr>
          <w:p w:rsidR="00692644" w:rsidRPr="00BC1DD9" w:rsidRDefault="00661E19" w:rsidP="00661E19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92644" w:rsidRPr="00BC1D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42" w:type="dxa"/>
            <w:shd w:val="clear" w:color="auto" w:fill="auto"/>
          </w:tcPr>
          <w:p w:rsidR="00692644" w:rsidRPr="00BC1DD9" w:rsidRDefault="0012650D" w:rsidP="00661E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2,38</w:t>
            </w:r>
          </w:p>
        </w:tc>
      </w:tr>
    </w:tbl>
    <w:p w:rsidR="00803439" w:rsidRDefault="00803439" w:rsidP="00661E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26C5" w:rsidRDefault="00F302DD" w:rsidP="00661E19">
      <w:pPr>
        <w:ind w:firstLine="720"/>
      </w:pPr>
      <w:r>
        <w:rPr>
          <w:noProof/>
        </w:rPr>
        <w:drawing>
          <wp:inline distT="0" distB="0" distL="0" distR="0">
            <wp:extent cx="5657850" cy="4133227"/>
            <wp:effectExtent l="19050" t="0" r="0" b="0"/>
            <wp:docPr id="44" name="Рисунок 11" descr="C:\Users\ann\Desktop\Учеба\Графики\Равновесие\равновес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\Desktop\Учеба\Графики\Равновесие\равновесие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3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C5" w:rsidRDefault="006626C5" w:rsidP="00994CCD"/>
    <w:p w:rsidR="002F7DE2" w:rsidRPr="002F7DE2" w:rsidRDefault="00571EC4" w:rsidP="002F7DE2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C0EE6">
        <w:rPr>
          <w:rFonts w:ascii="Times New Roman" w:hAnsi="Times New Roman" w:cs="Times New Roman"/>
          <w:sz w:val="24"/>
          <w:szCs w:val="24"/>
        </w:rPr>
        <w:t>Рис.1</w:t>
      </w:r>
      <w:r w:rsidR="00060104">
        <w:rPr>
          <w:rFonts w:ascii="Times New Roman" w:hAnsi="Times New Roman" w:cs="Times New Roman"/>
          <w:sz w:val="24"/>
          <w:szCs w:val="24"/>
        </w:rPr>
        <w:t>3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 w:rsidRPr="00BC0E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Зависимость обменной емкости от равновесной концентрации</w:t>
      </w:r>
      <w:r w:rsidR="002F7DE2">
        <w:rPr>
          <w:rFonts w:ascii="Times New Roman" w:hAnsi="Times New Roman" w:cs="Times New Roman"/>
          <w:sz w:val="24"/>
          <w:szCs w:val="24"/>
        </w:rPr>
        <w:t xml:space="preserve"> при поглощении </w:t>
      </w:r>
      <w:r w:rsidR="002F7DE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2F7DE2" w:rsidRPr="002715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F7DE2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2F7DE2">
        <w:rPr>
          <w:rFonts w:ascii="Times New Roman" w:hAnsi="Times New Roman" w:cs="Times New Roman"/>
          <w:sz w:val="24"/>
          <w:szCs w:val="24"/>
        </w:rPr>
        <w:t>на КФС-ионите</w:t>
      </w:r>
      <w:r w:rsidR="002F7DE2" w:rsidRPr="002F7DE2">
        <w:rPr>
          <w:rFonts w:ascii="Times New Roman" w:hAnsi="Times New Roman" w:cs="Times New Roman"/>
          <w:sz w:val="24"/>
          <w:szCs w:val="24"/>
        </w:rPr>
        <w:t xml:space="preserve"> </w:t>
      </w:r>
      <w:r w:rsidR="002F7DE2">
        <w:rPr>
          <w:rFonts w:ascii="Times New Roman" w:hAnsi="Times New Roman" w:cs="Times New Roman"/>
          <w:sz w:val="24"/>
          <w:szCs w:val="24"/>
        </w:rPr>
        <w:t xml:space="preserve">в </w:t>
      </w:r>
      <w:r w:rsidR="002F7DE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2F7DE2" w:rsidRPr="002F7DE2">
        <w:rPr>
          <w:rFonts w:ascii="Times New Roman" w:hAnsi="Times New Roman" w:cs="Times New Roman"/>
          <w:sz w:val="24"/>
          <w:szCs w:val="24"/>
        </w:rPr>
        <w:t>-</w:t>
      </w:r>
      <w:r w:rsidR="002F7DE2">
        <w:rPr>
          <w:rFonts w:ascii="Times New Roman" w:hAnsi="Times New Roman" w:cs="Times New Roman"/>
          <w:sz w:val="24"/>
          <w:szCs w:val="24"/>
        </w:rPr>
        <w:t>форме</w:t>
      </w:r>
      <w:r w:rsidR="00BB409A">
        <w:rPr>
          <w:rFonts w:ascii="Times New Roman" w:hAnsi="Times New Roman" w:cs="Times New Roman"/>
          <w:sz w:val="24"/>
          <w:szCs w:val="24"/>
        </w:rPr>
        <w:t>.</w:t>
      </w:r>
    </w:p>
    <w:p w:rsidR="00571EC4" w:rsidRDefault="00571EC4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8C36A7" w:rsidRDefault="007845A2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91287" cy="3800475"/>
            <wp:effectExtent l="19050" t="0" r="9363" b="0"/>
            <wp:docPr id="31" name="Рисунок 6" descr="C:\Users\ann\Desktop\Учеба\Графики\Равновесие\степен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\Desktop\Учеба\Графики\Равновесие\степень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87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DE2" w:rsidRPr="002F7DE2" w:rsidRDefault="008C36A7" w:rsidP="002F7DE2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C0EE6">
        <w:rPr>
          <w:rFonts w:ascii="Times New Roman" w:hAnsi="Times New Roman" w:cs="Times New Roman"/>
          <w:sz w:val="24"/>
          <w:szCs w:val="24"/>
        </w:rPr>
        <w:t>Рис.</w:t>
      </w:r>
      <w:r w:rsidR="00060104">
        <w:rPr>
          <w:rFonts w:ascii="Times New Roman" w:hAnsi="Times New Roman" w:cs="Times New Roman"/>
          <w:sz w:val="24"/>
          <w:szCs w:val="24"/>
        </w:rPr>
        <w:t>14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 w:rsidRPr="00BC0E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Зависимость степени обмена от равновесной конц</w:t>
      </w:r>
      <w:r w:rsidR="00DD0156">
        <w:rPr>
          <w:rFonts w:ascii="Times New Roman" w:hAnsi="Times New Roman" w:cs="Times New Roman"/>
          <w:sz w:val="24"/>
          <w:szCs w:val="24"/>
        </w:rPr>
        <w:t>ентрации</w:t>
      </w:r>
      <w:r w:rsidR="002F7DE2" w:rsidRPr="002F7DE2">
        <w:rPr>
          <w:rFonts w:ascii="Times New Roman" w:hAnsi="Times New Roman" w:cs="Times New Roman"/>
          <w:sz w:val="24"/>
          <w:szCs w:val="24"/>
        </w:rPr>
        <w:t xml:space="preserve"> </w:t>
      </w:r>
      <w:r w:rsidR="002F7DE2">
        <w:rPr>
          <w:rFonts w:ascii="Times New Roman" w:hAnsi="Times New Roman" w:cs="Times New Roman"/>
          <w:sz w:val="24"/>
          <w:szCs w:val="24"/>
        </w:rPr>
        <w:t xml:space="preserve">при поглощении </w:t>
      </w:r>
      <w:r w:rsidR="002F7DE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2F7DE2" w:rsidRPr="002715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F7DE2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2F7DE2">
        <w:rPr>
          <w:rFonts w:ascii="Times New Roman" w:hAnsi="Times New Roman" w:cs="Times New Roman"/>
          <w:sz w:val="24"/>
          <w:szCs w:val="24"/>
        </w:rPr>
        <w:t>на КФС-ионите</w:t>
      </w:r>
      <w:r w:rsidR="002F7DE2" w:rsidRPr="002F7DE2">
        <w:rPr>
          <w:rFonts w:ascii="Times New Roman" w:hAnsi="Times New Roman" w:cs="Times New Roman"/>
          <w:sz w:val="24"/>
          <w:szCs w:val="24"/>
        </w:rPr>
        <w:t xml:space="preserve"> </w:t>
      </w:r>
      <w:r w:rsidR="002F7DE2">
        <w:rPr>
          <w:rFonts w:ascii="Times New Roman" w:hAnsi="Times New Roman" w:cs="Times New Roman"/>
          <w:sz w:val="24"/>
          <w:szCs w:val="24"/>
        </w:rPr>
        <w:t xml:space="preserve">в </w:t>
      </w:r>
      <w:r w:rsidR="002F7DE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2F7DE2" w:rsidRPr="002F7DE2">
        <w:rPr>
          <w:rFonts w:ascii="Times New Roman" w:hAnsi="Times New Roman" w:cs="Times New Roman"/>
          <w:sz w:val="24"/>
          <w:szCs w:val="24"/>
        </w:rPr>
        <w:t>-</w:t>
      </w:r>
      <w:r w:rsidR="002F7DE2">
        <w:rPr>
          <w:rFonts w:ascii="Times New Roman" w:hAnsi="Times New Roman" w:cs="Times New Roman"/>
          <w:sz w:val="24"/>
          <w:szCs w:val="24"/>
        </w:rPr>
        <w:t>форме</w:t>
      </w:r>
      <w:r w:rsidR="00051B29">
        <w:rPr>
          <w:rFonts w:ascii="Times New Roman" w:hAnsi="Times New Roman" w:cs="Times New Roman"/>
          <w:sz w:val="24"/>
          <w:szCs w:val="24"/>
        </w:rPr>
        <w:t>.</w:t>
      </w:r>
    </w:p>
    <w:p w:rsidR="0024375F" w:rsidRPr="002F7DE2" w:rsidRDefault="0024375F" w:rsidP="00533EF1">
      <w:pPr>
        <w:spacing w:line="360" w:lineRule="auto"/>
        <w:ind w:firstLine="720"/>
        <w:jc w:val="center"/>
        <w:rPr>
          <w:rStyle w:val="CharAttribute5"/>
          <w:rFonts w:eastAsiaTheme="minorEastAsia" w:hAnsi="Times New Roman" w:cs="Times New Roman"/>
          <w:sz w:val="24"/>
          <w:szCs w:val="24"/>
        </w:rPr>
      </w:pPr>
    </w:p>
    <w:p w:rsidR="006050AD" w:rsidRPr="00447A59" w:rsidRDefault="00DD2AE0" w:rsidP="00661E19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47A59">
        <w:rPr>
          <w:rFonts w:ascii="Times New Roman" w:hAnsi="Times New Roman" w:cs="Times New Roman"/>
          <w:b/>
          <w:sz w:val="26"/>
          <w:szCs w:val="26"/>
        </w:rPr>
        <w:t>3</w:t>
      </w:r>
      <w:r w:rsidR="00C6106B" w:rsidRPr="00447A59">
        <w:rPr>
          <w:rFonts w:ascii="Times New Roman" w:hAnsi="Times New Roman" w:cs="Times New Roman"/>
          <w:b/>
          <w:sz w:val="26"/>
          <w:szCs w:val="26"/>
        </w:rPr>
        <w:t xml:space="preserve">.4 </w:t>
      </w:r>
      <w:r w:rsidR="00910824" w:rsidRPr="00447A59">
        <w:rPr>
          <w:rFonts w:ascii="Times New Roman" w:hAnsi="Times New Roman" w:cs="Times New Roman"/>
          <w:b/>
          <w:sz w:val="26"/>
          <w:szCs w:val="26"/>
        </w:rPr>
        <w:t>Результаты исследования</w:t>
      </w:r>
      <w:r w:rsidR="006050AD" w:rsidRPr="00447A59">
        <w:rPr>
          <w:rFonts w:ascii="Times New Roman" w:hAnsi="Times New Roman" w:cs="Times New Roman"/>
          <w:b/>
          <w:sz w:val="26"/>
          <w:szCs w:val="26"/>
        </w:rPr>
        <w:t xml:space="preserve"> равнове</w:t>
      </w:r>
      <w:r w:rsidR="00F35157" w:rsidRPr="00447A59">
        <w:rPr>
          <w:rFonts w:ascii="Times New Roman" w:hAnsi="Times New Roman" w:cs="Times New Roman"/>
          <w:b/>
          <w:sz w:val="26"/>
          <w:szCs w:val="26"/>
        </w:rPr>
        <w:t xml:space="preserve">сия КФС-ионита в </w:t>
      </w:r>
      <w:r w:rsidR="0081069E">
        <w:rPr>
          <w:rFonts w:ascii="Times New Roman" w:hAnsi="Times New Roman" w:cs="Times New Roman"/>
          <w:b/>
          <w:sz w:val="26"/>
          <w:szCs w:val="26"/>
        </w:rPr>
        <w:t>К-</w:t>
      </w:r>
      <w:r w:rsidR="00F35157" w:rsidRPr="00447A59">
        <w:rPr>
          <w:rFonts w:ascii="Times New Roman" w:hAnsi="Times New Roman" w:cs="Times New Roman"/>
          <w:b/>
          <w:sz w:val="26"/>
          <w:szCs w:val="26"/>
        </w:rPr>
        <w:t>форме</w:t>
      </w:r>
    </w:p>
    <w:p w:rsidR="00DD2AE0" w:rsidRPr="00DD2AE0" w:rsidRDefault="00DD2AE0" w:rsidP="00661E19">
      <w:pPr>
        <w:spacing w:line="360" w:lineRule="auto"/>
        <w:ind w:firstLine="720"/>
        <w:rPr>
          <w:rFonts w:ascii="Times New Roman" w:eastAsia="Batang" w:hAnsi="Times New Roman" w:cs="Times New Roman"/>
          <w:sz w:val="26"/>
          <w:szCs w:val="26"/>
        </w:rPr>
      </w:pPr>
    </w:p>
    <w:p w:rsidR="006050AD" w:rsidRPr="003A72CC" w:rsidRDefault="003C2D03" w:rsidP="00661E19">
      <w:pPr>
        <w:pStyle w:val="ParaAttribute12"/>
        <w:spacing w:line="360" w:lineRule="auto"/>
        <w:ind w:firstLine="720"/>
        <w:rPr>
          <w:sz w:val="24"/>
          <w:szCs w:val="24"/>
        </w:rPr>
      </w:pPr>
      <w:r>
        <w:rPr>
          <w:rStyle w:val="CharAttribute5"/>
          <w:rFonts w:eastAsia="Batang"/>
          <w:sz w:val="24"/>
          <w:szCs w:val="24"/>
        </w:rPr>
        <w:t xml:space="preserve">Таблица </w:t>
      </w:r>
      <w:r w:rsidR="000A70D0">
        <w:rPr>
          <w:rStyle w:val="CharAttribute5"/>
          <w:rFonts w:eastAsia="Batang"/>
          <w:sz w:val="24"/>
          <w:szCs w:val="24"/>
        </w:rPr>
        <w:t>6</w:t>
      </w:r>
      <w:r w:rsidR="003A72CC">
        <w:rPr>
          <w:rStyle w:val="CharAttribute5"/>
          <w:rFonts w:eastAsia="Batang"/>
          <w:sz w:val="24"/>
          <w:szCs w:val="24"/>
        </w:rPr>
        <w:t xml:space="preserve">. Поглощение ионов </w:t>
      </w:r>
      <w:r w:rsidR="003A72CC">
        <w:rPr>
          <w:rStyle w:val="CharAttribute5"/>
          <w:rFonts w:eastAsia="Batang"/>
          <w:sz w:val="24"/>
          <w:szCs w:val="24"/>
          <w:lang w:val="en-US"/>
        </w:rPr>
        <w:t>Ba</w:t>
      </w:r>
      <w:r w:rsidR="003A72CC" w:rsidRPr="003A72CC">
        <w:rPr>
          <w:rStyle w:val="CharAttribute5"/>
          <w:rFonts w:eastAsia="Batang"/>
          <w:sz w:val="24"/>
          <w:szCs w:val="24"/>
          <w:vertAlign w:val="superscript"/>
        </w:rPr>
        <w:t>2+</w:t>
      </w:r>
      <w:r w:rsidR="003A72CC" w:rsidRPr="003A72CC">
        <w:rPr>
          <w:rStyle w:val="CharAttribute5"/>
          <w:rFonts w:eastAsia="Batang"/>
          <w:sz w:val="24"/>
          <w:szCs w:val="24"/>
        </w:rPr>
        <w:t xml:space="preserve"> </w:t>
      </w:r>
      <w:r w:rsidR="003A72CC">
        <w:rPr>
          <w:rStyle w:val="CharAttribute5"/>
          <w:rFonts w:eastAsia="Batang"/>
          <w:sz w:val="24"/>
          <w:szCs w:val="24"/>
        </w:rPr>
        <w:t>на КФС-иони</w:t>
      </w:r>
      <w:r w:rsidR="0081069E">
        <w:rPr>
          <w:rStyle w:val="CharAttribute5"/>
          <w:rFonts w:eastAsia="Batang"/>
          <w:sz w:val="24"/>
          <w:szCs w:val="24"/>
        </w:rPr>
        <w:t>те в К-</w:t>
      </w:r>
      <w:r w:rsidR="003A72CC">
        <w:rPr>
          <w:rStyle w:val="CharAttribute5"/>
          <w:rFonts w:eastAsia="Batang"/>
          <w:sz w:val="24"/>
          <w:szCs w:val="24"/>
        </w:rPr>
        <w:t>форме.</w:t>
      </w:r>
    </w:p>
    <w:tbl>
      <w:tblPr>
        <w:tblStyle w:val="ad"/>
        <w:tblpPr w:leftFromText="180" w:rightFromText="180" w:vertAnchor="text" w:horzAnchor="page" w:tblpXSpec="center" w:tblpY="404"/>
        <w:tblW w:w="8505" w:type="dxa"/>
        <w:tblInd w:w="1418" w:type="dxa"/>
        <w:tblLook w:val="04A0"/>
      </w:tblPr>
      <w:tblGrid>
        <w:gridCol w:w="1843"/>
        <w:gridCol w:w="2376"/>
        <w:gridCol w:w="2018"/>
        <w:gridCol w:w="2268"/>
      </w:tblGrid>
      <w:tr w:rsidR="00692644" w:rsidTr="0024375F">
        <w:trPr>
          <w:trHeight w:val="423"/>
        </w:trPr>
        <w:tc>
          <w:tcPr>
            <w:tcW w:w="1843" w:type="dxa"/>
          </w:tcPr>
          <w:p w:rsidR="00692644" w:rsidRPr="00BC1DD9" w:rsidRDefault="00346798" w:rsidP="00346798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u w:val="single"/>
                <w:lang w:val="en-US"/>
              </w:rPr>
            </w:pPr>
            <w:r>
              <w:rPr>
                <w:b w:val="0"/>
                <w:sz w:val="28"/>
                <w:szCs w:val="28"/>
              </w:rPr>
              <w:t xml:space="preserve">   </w:t>
            </w:r>
            <w:proofErr w:type="gramStart"/>
            <w:r w:rsidR="00692644" w:rsidRPr="00BC1DD9">
              <w:rPr>
                <w:b w:val="0"/>
                <w:sz w:val="28"/>
                <w:szCs w:val="28"/>
                <w:lang w:val="en-US"/>
              </w:rPr>
              <w:t>C</w:t>
            </w:r>
            <w:proofErr w:type="spellStart"/>
            <w:r w:rsidR="00B25B5D" w:rsidRPr="00BC1DD9">
              <w:rPr>
                <w:b w:val="0"/>
                <w:sz w:val="28"/>
                <w:szCs w:val="28"/>
                <w:vertAlign w:val="subscript"/>
              </w:rPr>
              <w:t>исх</w:t>
            </w:r>
            <w:proofErr w:type="spellEnd"/>
            <w:r w:rsidR="00692644" w:rsidRPr="00BC1DD9">
              <w:rPr>
                <w:b w:val="0"/>
                <w:sz w:val="28"/>
                <w:szCs w:val="28"/>
              </w:rPr>
              <w:t xml:space="preserve"> </w:t>
            </w:r>
            <w:r w:rsidR="00692644" w:rsidRPr="00BC1DD9">
              <w:rPr>
                <w:rStyle w:val="CharAttribute5"/>
                <w:rFonts w:eastAsia="Batang"/>
                <w:b w:val="0"/>
                <w:szCs w:val="28"/>
              </w:rPr>
              <w:t>,</w:t>
            </w:r>
            <w:proofErr w:type="gramEnd"/>
            <w:r w:rsidR="00692644" w:rsidRPr="00BC1DD9">
              <w:rPr>
                <w:rStyle w:val="CharAttribute5"/>
                <w:rFonts w:eastAsia="Batang"/>
                <w:b w:val="0"/>
                <w:szCs w:val="28"/>
              </w:rPr>
              <w:t xml:space="preserve"> </w:t>
            </w:r>
            <w:proofErr w:type="spellStart"/>
            <w:r w:rsidR="00692644" w:rsidRPr="00BC1DD9">
              <w:rPr>
                <w:rStyle w:val="CharAttribute5"/>
                <w:rFonts w:eastAsia="Batang"/>
                <w:b w:val="0"/>
                <w:szCs w:val="28"/>
              </w:rPr>
              <w:t>н</w:t>
            </w:r>
            <w:proofErr w:type="spellEnd"/>
          </w:p>
        </w:tc>
        <w:tc>
          <w:tcPr>
            <w:tcW w:w="2376" w:type="dxa"/>
          </w:tcPr>
          <w:p w:rsidR="00692644" w:rsidRPr="00BC1DD9" w:rsidRDefault="00346798" w:rsidP="00346798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</w:t>
            </w:r>
            <w:r w:rsidR="00692644" w:rsidRPr="00BC1DD9">
              <w:rPr>
                <w:b w:val="0"/>
                <w:color w:val="000000"/>
                <w:sz w:val="28"/>
                <w:szCs w:val="28"/>
              </w:rPr>
              <w:t xml:space="preserve">Г, </w:t>
            </w:r>
            <w:r w:rsidR="00692644" w:rsidRPr="00BC1DD9">
              <w:rPr>
                <w:rFonts w:eastAsia="Batang"/>
                <w:sz w:val="28"/>
                <w:szCs w:val="28"/>
              </w:rPr>
              <w:t xml:space="preserve"> </w:t>
            </w:r>
            <w:proofErr w:type="spellStart"/>
            <w:r w:rsidR="00692644" w:rsidRPr="00BC1DD9">
              <w:rPr>
                <w:rStyle w:val="CharAttribute5"/>
                <w:rFonts w:eastAsia="Batang"/>
                <w:b w:val="0"/>
                <w:szCs w:val="28"/>
              </w:rPr>
              <w:t>мэкв</w:t>
            </w:r>
            <w:proofErr w:type="spellEnd"/>
            <w:r w:rsidR="00692644" w:rsidRPr="00BC1DD9">
              <w:rPr>
                <w:rStyle w:val="CharAttribute5"/>
                <w:rFonts w:eastAsia="Batang"/>
                <w:b w:val="0"/>
                <w:szCs w:val="28"/>
              </w:rPr>
              <w:t>*г</w:t>
            </w:r>
            <w:r w:rsidR="00692644" w:rsidRPr="00BC1DD9">
              <w:rPr>
                <w:rStyle w:val="CharAttribute21"/>
                <w:rFonts w:eastAsia="Batang"/>
                <w:b w:val="0"/>
                <w:szCs w:val="28"/>
              </w:rPr>
              <w:t>-1</w:t>
            </w:r>
          </w:p>
        </w:tc>
        <w:tc>
          <w:tcPr>
            <w:tcW w:w="2018" w:type="dxa"/>
            <w:shd w:val="clear" w:color="auto" w:fill="auto"/>
          </w:tcPr>
          <w:p w:rsidR="00692644" w:rsidRPr="00BC1DD9" w:rsidRDefault="00692644" w:rsidP="00346798">
            <w:pPr>
              <w:ind w:firstLine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2268" w:type="dxa"/>
            <w:shd w:val="clear" w:color="auto" w:fill="auto"/>
          </w:tcPr>
          <w:p w:rsidR="00692644" w:rsidRPr="00BC1DD9" w:rsidRDefault="0012650D" w:rsidP="00346798">
            <w:pPr>
              <w:jc w:val="center"/>
              <w:rPr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proofErr w:type="spellStart"/>
            <w:r w:rsidRPr="00BC1DD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распр</w:t>
            </w:r>
            <w:proofErr w:type="spellEnd"/>
            <w:r w:rsidR="009B13F5" w:rsidRPr="00BC1DD9">
              <w:rPr>
                <w:rFonts w:ascii="Times New Roman" w:hAnsi="Times New Roman" w:cs="Times New Roman"/>
                <w:sz w:val="28"/>
                <w:szCs w:val="28"/>
              </w:rPr>
              <w:t xml:space="preserve"> , см</w:t>
            </w:r>
            <w:r w:rsidR="009B13F5" w:rsidRPr="00BC1D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9B13F5" w:rsidRPr="00BC1D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="009B13F5" w:rsidRPr="00BC1DD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692644" w:rsidTr="0024375F">
        <w:tc>
          <w:tcPr>
            <w:tcW w:w="1843" w:type="dxa"/>
          </w:tcPr>
          <w:p w:rsidR="00692644" w:rsidRPr="00BC1DD9" w:rsidRDefault="00692644" w:rsidP="00346798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2376" w:type="dxa"/>
          </w:tcPr>
          <w:p w:rsidR="00692644" w:rsidRPr="00BC1DD9" w:rsidRDefault="00692644" w:rsidP="00346798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2018" w:type="dxa"/>
            <w:shd w:val="clear" w:color="auto" w:fill="auto"/>
          </w:tcPr>
          <w:p w:rsidR="00692644" w:rsidRPr="00BC1DD9" w:rsidRDefault="00692644" w:rsidP="00346798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2268" w:type="dxa"/>
            <w:shd w:val="clear" w:color="auto" w:fill="auto"/>
          </w:tcPr>
          <w:p w:rsidR="00692644" w:rsidRPr="00BC1DD9" w:rsidRDefault="0012650D" w:rsidP="00346798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</w:tr>
      <w:tr w:rsidR="00692644" w:rsidTr="0024375F">
        <w:tc>
          <w:tcPr>
            <w:tcW w:w="1843" w:type="dxa"/>
          </w:tcPr>
          <w:p w:rsidR="00692644" w:rsidRPr="00BC1DD9" w:rsidRDefault="00692644" w:rsidP="00346798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2376" w:type="dxa"/>
          </w:tcPr>
          <w:p w:rsidR="00692644" w:rsidRPr="00BC1DD9" w:rsidRDefault="00692644" w:rsidP="00346798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0,9</w:t>
            </w:r>
          </w:p>
        </w:tc>
        <w:tc>
          <w:tcPr>
            <w:tcW w:w="2018" w:type="dxa"/>
            <w:shd w:val="clear" w:color="auto" w:fill="auto"/>
          </w:tcPr>
          <w:p w:rsidR="00692644" w:rsidRPr="00BC1DD9" w:rsidRDefault="00692644" w:rsidP="00346798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2268" w:type="dxa"/>
            <w:shd w:val="clear" w:color="auto" w:fill="auto"/>
          </w:tcPr>
          <w:p w:rsidR="00692644" w:rsidRPr="00BC1DD9" w:rsidRDefault="0012650D" w:rsidP="00346798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42,8</w:t>
            </w:r>
          </w:p>
        </w:tc>
      </w:tr>
      <w:tr w:rsidR="00692644" w:rsidTr="0024375F">
        <w:tc>
          <w:tcPr>
            <w:tcW w:w="1843" w:type="dxa"/>
          </w:tcPr>
          <w:p w:rsidR="00692644" w:rsidRPr="00BC1DD9" w:rsidRDefault="00692644" w:rsidP="00346798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2376" w:type="dxa"/>
          </w:tcPr>
          <w:p w:rsidR="00692644" w:rsidRPr="00BC1DD9" w:rsidRDefault="00692644" w:rsidP="00346798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2018" w:type="dxa"/>
            <w:shd w:val="clear" w:color="auto" w:fill="auto"/>
          </w:tcPr>
          <w:p w:rsidR="00692644" w:rsidRPr="00BC1DD9" w:rsidRDefault="00692644" w:rsidP="00346798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692644" w:rsidRPr="00BC1DD9" w:rsidRDefault="0012650D" w:rsidP="00346798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13,6</w:t>
            </w:r>
          </w:p>
        </w:tc>
      </w:tr>
      <w:tr w:rsidR="00692644" w:rsidTr="0024375F">
        <w:tc>
          <w:tcPr>
            <w:tcW w:w="1843" w:type="dxa"/>
          </w:tcPr>
          <w:p w:rsidR="00692644" w:rsidRPr="00BC1DD9" w:rsidRDefault="00692644" w:rsidP="00346798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0,15</w:t>
            </w:r>
          </w:p>
        </w:tc>
        <w:tc>
          <w:tcPr>
            <w:tcW w:w="2376" w:type="dxa"/>
          </w:tcPr>
          <w:p w:rsidR="00692644" w:rsidRPr="00BC1DD9" w:rsidRDefault="00692644" w:rsidP="00346798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1,3</w:t>
            </w:r>
          </w:p>
        </w:tc>
        <w:tc>
          <w:tcPr>
            <w:tcW w:w="2018" w:type="dxa"/>
            <w:shd w:val="clear" w:color="auto" w:fill="auto"/>
          </w:tcPr>
          <w:p w:rsidR="00692644" w:rsidRPr="00BC1DD9" w:rsidRDefault="00692644" w:rsidP="00346798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2268" w:type="dxa"/>
            <w:shd w:val="clear" w:color="auto" w:fill="auto"/>
          </w:tcPr>
          <w:p w:rsidR="00692644" w:rsidRPr="00BC1DD9" w:rsidRDefault="0012650D" w:rsidP="00346798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</w:tr>
      <w:tr w:rsidR="00692644" w:rsidTr="0024375F">
        <w:tc>
          <w:tcPr>
            <w:tcW w:w="1843" w:type="dxa"/>
          </w:tcPr>
          <w:p w:rsidR="00692644" w:rsidRPr="00BC1DD9" w:rsidRDefault="00692644" w:rsidP="00346798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376" w:type="dxa"/>
          </w:tcPr>
          <w:p w:rsidR="00692644" w:rsidRPr="00BC1DD9" w:rsidRDefault="00692644" w:rsidP="00346798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2018" w:type="dxa"/>
            <w:shd w:val="clear" w:color="auto" w:fill="auto"/>
          </w:tcPr>
          <w:p w:rsidR="00692644" w:rsidRPr="00BC1DD9" w:rsidRDefault="00346798" w:rsidP="00346798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92644" w:rsidRPr="00BC1D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692644" w:rsidRPr="00BC1DD9" w:rsidRDefault="0012650D" w:rsidP="00346798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</w:tr>
    </w:tbl>
    <w:p w:rsidR="006050AD" w:rsidRDefault="006050AD" w:rsidP="0034679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3C2D03" w:rsidRDefault="00F302DD" w:rsidP="00DE59F1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202356" cy="3800475"/>
            <wp:effectExtent l="19050" t="0" r="0" b="0"/>
            <wp:docPr id="43" name="Рисунок 10" descr="C:\Users\ann\Desktop\Учеба\Графики\Равновесие\равновес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\Desktop\Учеба\Графики\Равновесие\равновесие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86" cy="380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817" w:rsidRDefault="00060104" w:rsidP="00DE59F1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Рис.15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 w:rsidR="00C21817" w:rsidRPr="00BC0EE6">
        <w:rPr>
          <w:rFonts w:ascii="Times New Roman" w:hAnsi="Times New Roman" w:cs="Times New Roman"/>
          <w:sz w:val="24"/>
          <w:szCs w:val="24"/>
        </w:rPr>
        <w:t xml:space="preserve"> </w:t>
      </w:r>
      <w:r w:rsidR="00571EC4">
        <w:rPr>
          <w:rFonts w:ascii="Times New Roman" w:hAnsi="Times New Roman" w:cs="Times New Roman"/>
          <w:sz w:val="24"/>
          <w:szCs w:val="24"/>
        </w:rPr>
        <w:t>Зависимость</w:t>
      </w:r>
      <w:r w:rsidR="00C21817">
        <w:rPr>
          <w:rFonts w:ascii="Times New Roman" w:hAnsi="Times New Roman" w:cs="Times New Roman"/>
          <w:sz w:val="24"/>
          <w:szCs w:val="24"/>
        </w:rPr>
        <w:t xml:space="preserve"> обменной емкости от равновесной концентрации</w:t>
      </w:r>
      <w:r w:rsidR="007C0585">
        <w:rPr>
          <w:rFonts w:ascii="Times New Roman" w:hAnsi="Times New Roman" w:cs="Times New Roman"/>
          <w:sz w:val="24"/>
          <w:szCs w:val="24"/>
        </w:rPr>
        <w:t xml:space="preserve"> при поглощении </w:t>
      </w:r>
      <w:r w:rsidR="007C0585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7C0585" w:rsidRPr="002715C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7C0585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7C0585"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 w:rsidR="0081069E">
        <w:rPr>
          <w:rFonts w:ascii="Times New Roman" w:hAnsi="Times New Roman" w:cs="Times New Roman"/>
          <w:sz w:val="24"/>
          <w:szCs w:val="24"/>
        </w:rPr>
        <w:t>К-</w:t>
      </w:r>
      <w:r w:rsidR="007C0585">
        <w:rPr>
          <w:rFonts w:ascii="Times New Roman" w:hAnsi="Times New Roman" w:cs="Times New Roman"/>
          <w:sz w:val="24"/>
          <w:szCs w:val="24"/>
        </w:rPr>
        <w:t>форме.</w:t>
      </w:r>
    </w:p>
    <w:p w:rsidR="00D6528E" w:rsidRDefault="00CF0315" w:rsidP="00DE59F1">
      <w:pPr>
        <w:ind w:firstLine="720"/>
      </w:pPr>
      <w:r>
        <w:rPr>
          <w:noProof/>
        </w:rPr>
        <w:drawing>
          <wp:inline distT="0" distB="0" distL="0" distR="0">
            <wp:extent cx="5061180" cy="3705225"/>
            <wp:effectExtent l="19050" t="0" r="6120" b="0"/>
            <wp:docPr id="32" name="Рисунок 7" descr="C:\Users\ann\Desktop\Учеба\Графики\Равновесие\степе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\Desktop\Учеба\Графики\Равновесие\степень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8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F1" w:rsidRDefault="00846DA5" w:rsidP="00533EF1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C0EE6">
        <w:rPr>
          <w:rFonts w:ascii="Times New Roman" w:hAnsi="Times New Roman" w:cs="Times New Roman"/>
          <w:sz w:val="24"/>
          <w:szCs w:val="24"/>
        </w:rPr>
        <w:t>Рис.</w:t>
      </w:r>
      <w:r w:rsidR="00060104">
        <w:rPr>
          <w:rFonts w:ascii="Times New Roman" w:hAnsi="Times New Roman" w:cs="Times New Roman"/>
          <w:sz w:val="24"/>
          <w:szCs w:val="24"/>
        </w:rPr>
        <w:t>16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EE6">
        <w:rPr>
          <w:rFonts w:ascii="Times New Roman" w:hAnsi="Times New Roman" w:cs="Times New Roman"/>
          <w:sz w:val="24"/>
          <w:szCs w:val="24"/>
        </w:rPr>
        <w:t xml:space="preserve"> </w:t>
      </w:r>
      <w:r w:rsidR="00571EC4">
        <w:rPr>
          <w:rFonts w:ascii="Times New Roman" w:hAnsi="Times New Roman" w:cs="Times New Roman"/>
          <w:sz w:val="24"/>
          <w:szCs w:val="24"/>
        </w:rPr>
        <w:t>Зависимость</w:t>
      </w:r>
      <w:r>
        <w:rPr>
          <w:rFonts w:ascii="Times New Roman" w:hAnsi="Times New Roman" w:cs="Times New Roman"/>
          <w:sz w:val="24"/>
          <w:szCs w:val="24"/>
        </w:rPr>
        <w:t xml:space="preserve"> степени обмена от равновесной концентрации</w:t>
      </w:r>
      <w:r w:rsidR="007C0585">
        <w:rPr>
          <w:rFonts w:ascii="Times New Roman" w:hAnsi="Times New Roman" w:cs="Times New Roman"/>
          <w:sz w:val="24"/>
          <w:szCs w:val="24"/>
        </w:rPr>
        <w:t xml:space="preserve"> при поглощении </w:t>
      </w:r>
      <w:r w:rsidR="007C0585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7C0585" w:rsidRPr="002715C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7C0585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910824"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 w:rsidR="0081069E">
        <w:rPr>
          <w:rFonts w:ascii="Times New Roman" w:hAnsi="Times New Roman" w:cs="Times New Roman"/>
          <w:sz w:val="24"/>
          <w:szCs w:val="24"/>
        </w:rPr>
        <w:t>К-</w:t>
      </w:r>
      <w:r w:rsidR="00910824">
        <w:rPr>
          <w:rFonts w:ascii="Times New Roman" w:hAnsi="Times New Roman" w:cs="Times New Roman"/>
          <w:sz w:val="24"/>
          <w:szCs w:val="24"/>
        </w:rPr>
        <w:t>форме</w:t>
      </w:r>
    </w:p>
    <w:p w:rsidR="006A61C0" w:rsidRDefault="006A61C0" w:rsidP="006A61C0">
      <w:pPr>
        <w:pStyle w:val="a5"/>
        <w:spacing w:line="360" w:lineRule="auto"/>
        <w:ind w:right="113" w:firstLine="720"/>
        <w:rPr>
          <w:sz w:val="26"/>
          <w:szCs w:val="26"/>
        </w:rPr>
      </w:pPr>
      <w:r w:rsidRPr="00447A59">
        <w:rPr>
          <w:sz w:val="26"/>
          <w:szCs w:val="26"/>
        </w:rPr>
        <w:lastRenderedPageBreak/>
        <w:t>3.5 Результаты определения лимитирующей стадии</w:t>
      </w:r>
    </w:p>
    <w:p w:rsidR="003333ED" w:rsidRDefault="003333ED" w:rsidP="006A61C0">
      <w:pPr>
        <w:pStyle w:val="a5"/>
        <w:spacing w:line="360" w:lineRule="auto"/>
        <w:ind w:right="113" w:firstLine="720"/>
        <w:rPr>
          <w:sz w:val="26"/>
          <w:szCs w:val="26"/>
        </w:rPr>
      </w:pPr>
    </w:p>
    <w:p w:rsidR="003333ED" w:rsidRPr="003333ED" w:rsidRDefault="003333ED" w:rsidP="006A61C0">
      <w:pPr>
        <w:pStyle w:val="a5"/>
        <w:spacing w:line="360" w:lineRule="auto"/>
        <w:ind w:right="113" w:firstLine="720"/>
        <w:rPr>
          <w:i/>
          <w:sz w:val="26"/>
          <w:szCs w:val="26"/>
        </w:rPr>
      </w:pPr>
      <w:r w:rsidRPr="003333ED">
        <w:rPr>
          <w:i/>
          <w:sz w:val="26"/>
          <w:szCs w:val="26"/>
        </w:rPr>
        <w:t xml:space="preserve">Ионит в </w:t>
      </w:r>
      <w:r w:rsidRPr="003333ED">
        <w:rPr>
          <w:i/>
          <w:sz w:val="26"/>
          <w:szCs w:val="26"/>
          <w:lang w:val="en-US"/>
        </w:rPr>
        <w:t>H</w:t>
      </w:r>
      <w:r w:rsidRPr="00F136D8">
        <w:rPr>
          <w:i/>
          <w:sz w:val="26"/>
          <w:szCs w:val="26"/>
        </w:rPr>
        <w:t>-</w:t>
      </w:r>
      <w:r w:rsidRPr="003333ED">
        <w:rPr>
          <w:i/>
          <w:sz w:val="26"/>
          <w:szCs w:val="26"/>
        </w:rPr>
        <w:t>форме</w:t>
      </w:r>
    </w:p>
    <w:p w:rsidR="006A61C0" w:rsidRDefault="006A61C0" w:rsidP="0024375F">
      <w:pPr>
        <w:pStyle w:val="a5"/>
        <w:spacing w:line="360" w:lineRule="auto"/>
        <w:ind w:right="113"/>
        <w:jc w:val="left"/>
        <w:rPr>
          <w:szCs w:val="32"/>
        </w:rPr>
      </w:pPr>
    </w:p>
    <w:p w:rsidR="006A61C0" w:rsidRDefault="006A61C0" w:rsidP="00CF0315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6A61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8175" cy="3145596"/>
            <wp:effectExtent l="19050" t="0" r="9525" b="0"/>
            <wp:docPr id="24" name="Рисунок 6" descr="C:\Users\ann\Desktop\Учеба\Графики\Кинетика\ln(1-f)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\Desktop\Учеба\Графики\Кинетика\ln(1-f) -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299" cy="315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C0" w:rsidRDefault="0024375F" w:rsidP="0024375F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06010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Зависимость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ln</w:t>
      </w:r>
      <w:proofErr w:type="spellEnd"/>
      <w:r w:rsidRPr="002715CB">
        <w:rPr>
          <w:rFonts w:ascii="Times New Roman" w:hAnsi="Times New Roman" w:cs="Times New Roman"/>
          <w:sz w:val="24"/>
          <w:szCs w:val="24"/>
        </w:rPr>
        <w:t>(1-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) от времени при поглощении </w:t>
      </w:r>
      <w:r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2715C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2715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>-форме.</w:t>
      </w:r>
    </w:p>
    <w:p w:rsidR="0024375F" w:rsidRDefault="0024375F" w:rsidP="00CF0315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437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4294" cy="3120035"/>
            <wp:effectExtent l="19050" t="0" r="0" b="0"/>
            <wp:docPr id="26" name="Рисунок 7" descr="C:\Users\ann\Desktop\Учеба\Графики\Кинетика\b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\Desktop\Учеба\Графики\Кинетика\bt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294" cy="31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9F" w:rsidRDefault="0024375F" w:rsidP="00D3719F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2C2F3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Зависимость </w:t>
      </w:r>
      <m:oMath>
        <m:r>
          <m:rPr>
            <m:sty m:val="bi"/>
          </m:rPr>
          <w:rPr>
            <w:rFonts w:ascii="Cambria Math" w:hAnsi="Times New Roman" w:cs="Times New Roman"/>
            <w:color w:val="000000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4"/>
            <w:szCs w:val="24"/>
          </w:rPr>
          <m:t>B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τ</m:t>
        </m:r>
      </m:oMath>
      <w:r>
        <w:rPr>
          <w:rFonts w:ascii="Times New Roman" w:hAnsi="Times New Roman" w:cs="Times New Roman"/>
          <w:sz w:val="24"/>
          <w:szCs w:val="24"/>
        </w:rPr>
        <w:t xml:space="preserve"> от времени при поглощении </w:t>
      </w:r>
      <w:r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2715C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2715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>-форме.</w:t>
      </w:r>
    </w:p>
    <w:p w:rsidR="00D3719F" w:rsidRDefault="00D3719F" w:rsidP="0024375F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67325" cy="3803390"/>
            <wp:effectExtent l="19050" t="0" r="9525" b="0"/>
            <wp:docPr id="5" name="Рисунок 3" descr="C:\Users\ann\Desktop\Учеба\Графики\Кинетика\Лимитирующая стадия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\Desktop\Учеба\Графики\Кинетика\Лимитирующая стадия\F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58" cy="381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66" w:rsidRDefault="00214666" w:rsidP="0024375F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Рис.19. Зависимость степени обмена от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6"/>
                <w:szCs w:val="26"/>
              </w:rPr>
              <m:t>τ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den>
            </m:f>
          </m:sup>
        </m:sSup>
      </m:oMath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поглощении </w:t>
      </w:r>
      <w:r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2715C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2715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>-форме.</w:t>
      </w:r>
    </w:p>
    <w:p w:rsidR="006A61C0" w:rsidRPr="00214666" w:rsidRDefault="0024375F" w:rsidP="0021466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43911">
        <w:rPr>
          <w:rFonts w:ascii="Times New Roman" w:hAnsi="Times New Roman" w:cs="Times New Roman"/>
          <w:sz w:val="26"/>
          <w:szCs w:val="26"/>
        </w:rPr>
        <w:t>По полученны</w:t>
      </w:r>
      <w:r w:rsidR="000342EC">
        <w:rPr>
          <w:rFonts w:ascii="Times New Roman" w:hAnsi="Times New Roman" w:cs="Times New Roman"/>
          <w:sz w:val="26"/>
          <w:szCs w:val="26"/>
        </w:rPr>
        <w:t>м</w:t>
      </w:r>
      <w:r w:rsidRPr="00443911">
        <w:rPr>
          <w:rFonts w:ascii="Times New Roman" w:hAnsi="Times New Roman" w:cs="Times New Roman"/>
          <w:sz w:val="26"/>
          <w:szCs w:val="26"/>
        </w:rPr>
        <w:t xml:space="preserve"> графикам видно, что зависимость </w:t>
      </w:r>
      <w:proofErr w:type="spellStart"/>
      <w:r w:rsidRPr="00443911">
        <w:rPr>
          <w:rFonts w:ascii="Times New Roman" w:hAnsi="Times New Roman" w:cs="Times New Roman"/>
          <w:sz w:val="26"/>
          <w:szCs w:val="26"/>
          <w:lang w:val="en-US"/>
        </w:rPr>
        <w:t>ln</w:t>
      </w:r>
      <w:proofErr w:type="spellEnd"/>
      <w:r w:rsidRPr="00443911">
        <w:rPr>
          <w:rFonts w:ascii="Times New Roman" w:hAnsi="Times New Roman" w:cs="Times New Roman"/>
          <w:sz w:val="26"/>
          <w:szCs w:val="26"/>
        </w:rPr>
        <w:t>(1-</w:t>
      </w:r>
      <w:r w:rsidRPr="00443911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443911">
        <w:rPr>
          <w:rFonts w:ascii="Times New Roman" w:hAnsi="Times New Roman" w:cs="Times New Roman"/>
          <w:sz w:val="26"/>
          <w:szCs w:val="26"/>
        </w:rPr>
        <w:t>) от времени не имеет линейн</w:t>
      </w:r>
      <w:r w:rsidR="000342EC">
        <w:rPr>
          <w:rFonts w:ascii="Times New Roman" w:hAnsi="Times New Roman" w:cs="Times New Roman"/>
          <w:sz w:val="26"/>
          <w:szCs w:val="26"/>
        </w:rPr>
        <w:t>ого</w:t>
      </w:r>
      <w:r w:rsidRPr="00443911">
        <w:rPr>
          <w:rFonts w:ascii="Times New Roman" w:hAnsi="Times New Roman" w:cs="Times New Roman"/>
          <w:sz w:val="26"/>
          <w:szCs w:val="26"/>
        </w:rPr>
        <w:t xml:space="preserve"> характер</w:t>
      </w:r>
      <w:r w:rsidR="000342EC">
        <w:rPr>
          <w:rFonts w:ascii="Times New Roman" w:hAnsi="Times New Roman" w:cs="Times New Roman"/>
          <w:sz w:val="26"/>
          <w:szCs w:val="26"/>
        </w:rPr>
        <w:t>а</w:t>
      </w:r>
      <w:r w:rsidRPr="0044391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3719F" w:rsidRPr="00214666">
        <w:rPr>
          <w:rFonts w:ascii="Times New Roman" w:hAnsi="Times New Roman" w:cs="Times New Roman"/>
          <w:sz w:val="26"/>
          <w:szCs w:val="26"/>
        </w:rPr>
        <w:t xml:space="preserve">Так же при высоких </w:t>
      </w:r>
      <w:r w:rsidRPr="00214666">
        <w:rPr>
          <w:rFonts w:ascii="Times New Roman" w:hAnsi="Times New Roman" w:cs="Times New Roman"/>
          <w:sz w:val="26"/>
          <w:szCs w:val="26"/>
        </w:rPr>
        <w:t>значениях степеней обмена</w:t>
      </w:r>
      <w:r w:rsidR="002469B1">
        <w:rPr>
          <w:rFonts w:ascii="Times New Roman" w:hAnsi="Times New Roman" w:cs="Times New Roman"/>
          <w:sz w:val="26"/>
          <w:szCs w:val="26"/>
        </w:rPr>
        <w:t xml:space="preserve"> </w:t>
      </w:r>
      <w:r w:rsidR="002469B1" w:rsidRPr="00214666">
        <w:rPr>
          <w:rFonts w:ascii="Times New Roman" w:hAnsi="Times New Roman" w:cs="Times New Roman"/>
          <w:sz w:val="26"/>
          <w:szCs w:val="26"/>
        </w:rPr>
        <w:t>не видна</w:t>
      </w:r>
      <w:r w:rsidRPr="00214666">
        <w:rPr>
          <w:rFonts w:ascii="Times New Roman" w:hAnsi="Times New Roman" w:cs="Times New Roman"/>
          <w:sz w:val="26"/>
          <w:szCs w:val="26"/>
        </w:rPr>
        <w:t xml:space="preserve"> линейная зависимость </w:t>
      </w:r>
      <m:oMath>
        <m:r>
          <m:rPr>
            <m:sty m:val="p"/>
          </m:rPr>
          <w:rPr>
            <w:rFonts w:ascii="Cambria Math" w:hAnsi="Times New Roman" w:cs="Times New Roman"/>
            <w:color w:val="000000"/>
            <w:sz w:val="26"/>
            <w:szCs w:val="26"/>
          </w:rPr>
          <m:t>B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6"/>
            <w:szCs w:val="26"/>
          </w:rPr>
          <m:t>τ</m:t>
        </m:r>
      </m:oMath>
      <w:r w:rsidRPr="0021466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14666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214666">
        <w:rPr>
          <w:rFonts w:ascii="Times New Roman" w:hAnsi="Times New Roman" w:cs="Times New Roman"/>
          <w:sz w:val="26"/>
          <w:szCs w:val="26"/>
        </w:rPr>
        <w:t xml:space="preserve"> </w:t>
      </w:r>
      <m:oMath>
        <m:r>
          <m:rPr>
            <m:sty m:val="p"/>
          </m:rPr>
          <w:rPr>
            <w:rFonts w:ascii="Cambria Math" w:hAnsi="Times New Roman" w:cs="Times New Roman"/>
            <w:color w:val="000000"/>
            <w:sz w:val="26"/>
            <w:szCs w:val="26"/>
          </w:rPr>
          <m:t>τ</m:t>
        </m:r>
      </m:oMath>
      <w:r w:rsidRPr="00214666">
        <w:rPr>
          <w:rFonts w:ascii="Times New Roman" w:hAnsi="Times New Roman" w:cs="Times New Roman"/>
          <w:sz w:val="26"/>
          <w:szCs w:val="26"/>
        </w:rPr>
        <w:t xml:space="preserve">, а </w:t>
      </w:r>
      <w:proofErr w:type="gramStart"/>
      <w:r w:rsidRPr="00214666">
        <w:rPr>
          <w:rFonts w:ascii="Times New Roman" w:hAnsi="Times New Roman" w:cs="Times New Roman"/>
          <w:sz w:val="26"/>
          <w:szCs w:val="26"/>
        </w:rPr>
        <w:t>при</w:t>
      </w:r>
      <w:proofErr w:type="gramEnd"/>
      <w:r w:rsidRPr="00214666">
        <w:rPr>
          <w:rFonts w:ascii="Times New Roman" w:hAnsi="Times New Roman" w:cs="Times New Roman"/>
          <w:sz w:val="26"/>
          <w:szCs w:val="26"/>
        </w:rPr>
        <w:t xml:space="preserve"> малых </w:t>
      </w:r>
      <w:r w:rsidR="002469B1">
        <w:rPr>
          <w:rFonts w:ascii="Times New Roman" w:hAnsi="Times New Roman" w:cs="Times New Roman"/>
          <w:sz w:val="26"/>
          <w:szCs w:val="26"/>
        </w:rPr>
        <w:t>степенях обмена</w:t>
      </w:r>
      <w:r w:rsidRPr="00214666">
        <w:rPr>
          <w:rFonts w:ascii="Times New Roman" w:hAnsi="Times New Roman" w:cs="Times New Roman"/>
          <w:sz w:val="26"/>
          <w:szCs w:val="26"/>
        </w:rPr>
        <w:t xml:space="preserve"> </w:t>
      </w:r>
      <w:r w:rsidR="002469B1" w:rsidRPr="00214666">
        <w:rPr>
          <w:rFonts w:ascii="Times New Roman" w:hAnsi="Times New Roman" w:cs="Times New Roman"/>
          <w:sz w:val="26"/>
          <w:szCs w:val="26"/>
        </w:rPr>
        <w:t xml:space="preserve">не видна </w:t>
      </w:r>
      <w:r w:rsidRPr="00214666">
        <w:rPr>
          <w:rFonts w:ascii="Times New Roman" w:hAnsi="Times New Roman" w:cs="Times New Roman"/>
          <w:sz w:val="26"/>
          <w:szCs w:val="26"/>
        </w:rPr>
        <w:t xml:space="preserve">линейная зависимость между </w:t>
      </w:r>
      <w:r w:rsidRPr="00214666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214666">
        <w:rPr>
          <w:rFonts w:ascii="Times New Roman" w:hAnsi="Times New Roman" w:cs="Times New Roman"/>
          <w:sz w:val="26"/>
          <w:szCs w:val="26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6"/>
                <w:szCs w:val="26"/>
              </w:rPr>
              <m:t>τ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den>
            </m:f>
          </m:sup>
        </m:sSup>
      </m:oMath>
      <w:r w:rsidRPr="00214666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0342EC" w:rsidRPr="007E5107">
        <w:rPr>
          <w:rFonts w:ascii="Times New Roman" w:hAnsi="Times New Roman" w:cs="Times New Roman"/>
          <w:color w:val="000000"/>
          <w:sz w:val="26"/>
          <w:szCs w:val="26"/>
        </w:rPr>
        <w:t xml:space="preserve">Следовательно, нельзя сделать безусловный вывод относительно </w:t>
      </w:r>
      <w:proofErr w:type="spellStart"/>
      <w:r w:rsidR="000342EC" w:rsidRPr="007E5107">
        <w:rPr>
          <w:rFonts w:ascii="Times New Roman" w:hAnsi="Times New Roman" w:cs="Times New Roman"/>
          <w:color w:val="000000"/>
          <w:sz w:val="26"/>
          <w:szCs w:val="26"/>
        </w:rPr>
        <w:t>скоростьопределяющей</w:t>
      </w:r>
      <w:proofErr w:type="spellEnd"/>
      <w:r w:rsidR="000342EC" w:rsidRPr="007E5107">
        <w:rPr>
          <w:rFonts w:ascii="Times New Roman" w:hAnsi="Times New Roman" w:cs="Times New Roman"/>
          <w:color w:val="000000"/>
          <w:sz w:val="26"/>
          <w:szCs w:val="26"/>
        </w:rPr>
        <w:t xml:space="preserve"> стадии обмена; можно, впрочем, предполагать, что это т. н.</w:t>
      </w:r>
      <w:r w:rsidRPr="007E5107">
        <w:rPr>
          <w:rFonts w:ascii="Times New Roman" w:hAnsi="Times New Roman" w:cs="Times New Roman"/>
          <w:color w:val="000000"/>
          <w:sz w:val="26"/>
          <w:szCs w:val="26"/>
        </w:rPr>
        <w:t xml:space="preserve"> “</w:t>
      </w:r>
      <w:r w:rsidR="00214666" w:rsidRPr="007E5107">
        <w:rPr>
          <w:rFonts w:ascii="Times New Roman" w:hAnsi="Times New Roman" w:cs="Times New Roman"/>
          <w:color w:val="000000"/>
          <w:sz w:val="26"/>
          <w:szCs w:val="26"/>
        </w:rPr>
        <w:t xml:space="preserve">смешанная </w:t>
      </w:r>
      <w:r w:rsidRPr="007E5107">
        <w:rPr>
          <w:rFonts w:ascii="Times New Roman" w:hAnsi="Times New Roman" w:cs="Times New Roman"/>
          <w:color w:val="000000"/>
          <w:sz w:val="26"/>
          <w:szCs w:val="26"/>
        </w:rPr>
        <w:t>”</w:t>
      </w:r>
      <w:r w:rsidR="00214666" w:rsidRPr="007E5107">
        <w:rPr>
          <w:rFonts w:ascii="Times New Roman" w:hAnsi="Times New Roman" w:cs="Times New Roman"/>
          <w:color w:val="000000"/>
          <w:sz w:val="26"/>
          <w:szCs w:val="26"/>
        </w:rPr>
        <w:t xml:space="preserve"> кинетика</w:t>
      </w:r>
      <w:r w:rsidRPr="007E5107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214666" w:rsidRPr="007E510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342EC" w:rsidRPr="007E5107">
        <w:rPr>
          <w:rFonts w:ascii="Times New Roman" w:hAnsi="Times New Roman" w:cs="Times New Roman"/>
          <w:color w:val="000000"/>
          <w:sz w:val="26"/>
          <w:szCs w:val="26"/>
        </w:rPr>
        <w:t>Однако следует помнить</w:t>
      </w:r>
      <w:r w:rsidR="00214666" w:rsidRPr="007E5107">
        <w:rPr>
          <w:rFonts w:ascii="Times New Roman" w:hAnsi="Times New Roman" w:cs="Times New Roman"/>
          <w:color w:val="000000"/>
          <w:sz w:val="26"/>
          <w:szCs w:val="26"/>
        </w:rPr>
        <w:t>, что частицы ионита и</w:t>
      </w:r>
      <w:r w:rsidR="007E5107" w:rsidRPr="007E5107">
        <w:rPr>
          <w:rFonts w:ascii="Times New Roman" w:hAnsi="Times New Roman" w:cs="Times New Roman"/>
          <w:color w:val="000000"/>
          <w:sz w:val="26"/>
          <w:szCs w:val="26"/>
        </w:rPr>
        <w:t>меют разный размер (Приложения</w:t>
      </w:r>
      <w:proofErr w:type="gramStart"/>
      <w:r w:rsidR="007E5107" w:rsidRPr="007E5107">
        <w:rPr>
          <w:rFonts w:ascii="Times New Roman" w:hAnsi="Times New Roman" w:cs="Times New Roman"/>
          <w:color w:val="000000"/>
          <w:sz w:val="26"/>
          <w:szCs w:val="26"/>
        </w:rPr>
        <w:t xml:space="preserve"> Б</w:t>
      </w:r>
      <w:proofErr w:type="gramEnd"/>
      <w:r w:rsidR="007E5107" w:rsidRPr="007E5107">
        <w:rPr>
          <w:rFonts w:ascii="Times New Roman" w:hAnsi="Times New Roman" w:cs="Times New Roman"/>
          <w:color w:val="000000"/>
          <w:sz w:val="26"/>
          <w:szCs w:val="26"/>
        </w:rPr>
        <w:t xml:space="preserve"> и В</w:t>
      </w:r>
      <w:r w:rsidR="00214666" w:rsidRPr="007E5107">
        <w:rPr>
          <w:rFonts w:ascii="Times New Roman" w:hAnsi="Times New Roman" w:cs="Times New Roman"/>
          <w:color w:val="000000"/>
          <w:sz w:val="26"/>
          <w:szCs w:val="26"/>
        </w:rPr>
        <w:t>) и не являются сферическими</w:t>
      </w:r>
      <w:r w:rsidR="000342EC" w:rsidRPr="007E5107">
        <w:rPr>
          <w:rFonts w:ascii="Times New Roman" w:hAnsi="Times New Roman" w:cs="Times New Roman"/>
          <w:color w:val="000000"/>
          <w:sz w:val="26"/>
          <w:szCs w:val="26"/>
        </w:rPr>
        <w:t>; это затрудняет формирование однозначных зависимостей</w:t>
      </w:r>
      <w:r w:rsidR="00214666" w:rsidRPr="007E5107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21466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6A61C0" w:rsidRDefault="0024375F" w:rsidP="00CF0315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437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39145" cy="3209925"/>
            <wp:effectExtent l="19050" t="0" r="0" b="0"/>
            <wp:docPr id="33" name="Рисунок 2" descr="C:\Users\ann\Desktop\Учеба\Графики\Кинетика\ln(1-f)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\Desktop\Учеба\Графики\Кинетика\ln(1-f) -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40" cy="321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5F" w:rsidRPr="002715CB" w:rsidRDefault="002469B1" w:rsidP="00533EF1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Рис.20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 w:rsidR="0024375F">
        <w:rPr>
          <w:rFonts w:ascii="Times New Roman" w:hAnsi="Times New Roman" w:cs="Times New Roman"/>
          <w:sz w:val="24"/>
          <w:szCs w:val="24"/>
        </w:rPr>
        <w:t xml:space="preserve"> Зависимость </w:t>
      </w:r>
      <w:proofErr w:type="spellStart"/>
      <w:r w:rsidR="0024375F">
        <w:rPr>
          <w:rFonts w:ascii="Times New Roman" w:hAnsi="Times New Roman" w:cs="Times New Roman"/>
          <w:sz w:val="24"/>
          <w:szCs w:val="24"/>
          <w:lang w:val="en-US"/>
        </w:rPr>
        <w:t>ln</w:t>
      </w:r>
      <w:proofErr w:type="spellEnd"/>
      <w:r w:rsidR="0024375F" w:rsidRPr="002715CB">
        <w:rPr>
          <w:rFonts w:ascii="Times New Roman" w:hAnsi="Times New Roman" w:cs="Times New Roman"/>
          <w:sz w:val="24"/>
          <w:szCs w:val="24"/>
        </w:rPr>
        <w:t>(1-</w:t>
      </w:r>
      <w:r w:rsidR="0024375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24375F">
        <w:rPr>
          <w:rFonts w:ascii="Times New Roman" w:hAnsi="Times New Roman" w:cs="Times New Roman"/>
          <w:sz w:val="24"/>
          <w:szCs w:val="24"/>
        </w:rPr>
        <w:t xml:space="preserve">) от времени при поглощении </w:t>
      </w:r>
      <w:r w:rsidR="0024375F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24375F" w:rsidRPr="002715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4375F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24375F"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 w:rsidR="0024375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24375F">
        <w:rPr>
          <w:rFonts w:ascii="Times New Roman" w:hAnsi="Times New Roman" w:cs="Times New Roman"/>
          <w:sz w:val="24"/>
          <w:szCs w:val="24"/>
        </w:rPr>
        <w:t>-форме.</w:t>
      </w:r>
    </w:p>
    <w:p w:rsidR="006A61C0" w:rsidRDefault="0024375F" w:rsidP="00CF0315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437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6693" cy="3505200"/>
            <wp:effectExtent l="19050" t="0" r="0" b="0"/>
            <wp:docPr id="35" name="Рисунок 3" descr="C:\Users\ann\Desktop\Учеба\Графики\Кинетика\b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\Desktop\Учеба\Графики\Кинетика\bt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85" cy="351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5F" w:rsidRDefault="002469B1" w:rsidP="0024375F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Рис.21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 w:rsidR="0024375F" w:rsidRPr="008F2AF8">
        <w:rPr>
          <w:rFonts w:ascii="Times New Roman" w:hAnsi="Times New Roman" w:cs="Times New Roman"/>
          <w:sz w:val="24"/>
          <w:szCs w:val="24"/>
        </w:rPr>
        <w:t xml:space="preserve"> Зависимость </w:t>
      </w:r>
      <m:oMath>
        <m:r>
          <m:rPr>
            <m:sty m:val="bi"/>
          </m:rPr>
          <w:rPr>
            <w:rFonts w:ascii="Cambria Math" w:hAnsi="Times New Roman" w:cs="Times New Roman"/>
            <w:color w:val="000000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4"/>
            <w:szCs w:val="24"/>
          </w:rPr>
          <m:t>B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τ</m:t>
        </m:r>
      </m:oMath>
      <w:r w:rsidR="0024375F" w:rsidRPr="008F2AF8">
        <w:rPr>
          <w:rFonts w:ascii="Times New Roman" w:hAnsi="Times New Roman" w:cs="Times New Roman"/>
          <w:sz w:val="24"/>
          <w:szCs w:val="24"/>
        </w:rPr>
        <w:t xml:space="preserve"> от времени при поглощении </w:t>
      </w:r>
      <w:r w:rsidR="0024375F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24375F" w:rsidRPr="008F2AF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4375F" w:rsidRPr="008F2AF8">
        <w:rPr>
          <w:rFonts w:ascii="Times New Roman" w:hAnsi="Times New Roman" w:cs="Times New Roman"/>
          <w:sz w:val="24"/>
          <w:szCs w:val="24"/>
        </w:rPr>
        <w:t xml:space="preserve"> на КФС-ионите в </w:t>
      </w:r>
      <w:r w:rsidR="0024375F" w:rsidRPr="008F2AF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24375F" w:rsidRPr="008F2AF8">
        <w:rPr>
          <w:rFonts w:ascii="Times New Roman" w:hAnsi="Times New Roman" w:cs="Times New Roman"/>
          <w:sz w:val="24"/>
          <w:szCs w:val="24"/>
        </w:rPr>
        <w:t>-форме.</w:t>
      </w:r>
    </w:p>
    <w:p w:rsidR="002469B1" w:rsidRDefault="002469B1" w:rsidP="0024375F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469B1" w:rsidRDefault="002469B1" w:rsidP="0024375F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34411" cy="3057551"/>
            <wp:effectExtent l="19050" t="0" r="0" b="0"/>
            <wp:docPr id="14" name="Рисунок 4" descr="C:\Users\ann\Desktop\Учеба\Графики\Кинетика\Лимитирующая стадия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\Desktop\Учеба\Графики\Кинетика\Лимитирующая стадия\F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710" cy="306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B1" w:rsidRPr="002E0AFB" w:rsidRDefault="002469B1" w:rsidP="00BD3E7C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51B29">
        <w:rPr>
          <w:rFonts w:ascii="Times New Roman" w:hAnsi="Times New Roman" w:cs="Times New Roman"/>
          <w:sz w:val="24"/>
          <w:szCs w:val="24"/>
        </w:rPr>
        <w:t xml:space="preserve">Рис.22. Зависимость степени обмена от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4"/>
                <w:szCs w:val="24"/>
              </w:rPr>
              <m:t>τ</m:t>
            </m:r>
          </m:e>
          <m:sup>
            <m:f>
              <m:fPr>
                <m:type m:val="skw"/>
                <m:ctrlPr>
                  <w:rPr>
                    <w:rFonts w:ascii="Cambria Math" w:hAnsi="Times New Roman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2</m:t>
                </m:r>
              </m:den>
            </m:f>
          </m:sup>
        </m:sSup>
      </m:oMath>
      <w:r w:rsidRPr="00051B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1B29">
        <w:rPr>
          <w:rFonts w:ascii="Times New Roman" w:hAnsi="Times New Roman" w:cs="Times New Roman"/>
          <w:sz w:val="24"/>
          <w:szCs w:val="24"/>
        </w:rPr>
        <w:t xml:space="preserve">при поглощении </w:t>
      </w:r>
      <w:r w:rsidRPr="00051B29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51B2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51B29">
        <w:rPr>
          <w:rFonts w:ascii="Times New Roman" w:hAnsi="Times New Roman" w:cs="Times New Roman"/>
          <w:sz w:val="24"/>
          <w:szCs w:val="24"/>
        </w:rPr>
        <w:t xml:space="preserve"> на КФС-ионите в </w:t>
      </w:r>
      <w:r w:rsidRPr="00051B2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051B29">
        <w:rPr>
          <w:rFonts w:ascii="Times New Roman" w:hAnsi="Times New Roman" w:cs="Times New Roman"/>
          <w:sz w:val="24"/>
          <w:szCs w:val="24"/>
        </w:rPr>
        <w:t>-форме.</w:t>
      </w:r>
    </w:p>
    <w:p w:rsidR="003333ED" w:rsidRDefault="002469B1" w:rsidP="0024375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полученным графикам видны линейные зависимости</w:t>
      </w:r>
      <w:r w:rsidR="0024375F" w:rsidRPr="00214666">
        <w:rPr>
          <w:rFonts w:ascii="Times New Roman" w:hAnsi="Times New Roman" w:cs="Times New Roman"/>
          <w:sz w:val="26"/>
          <w:szCs w:val="26"/>
        </w:rPr>
        <w:t xml:space="preserve"> </w:t>
      </w:r>
      <w:r w:rsidR="000342EC">
        <w:rPr>
          <w:rFonts w:ascii="Times New Roman" w:hAnsi="Times New Roman" w:cs="Times New Roman"/>
          <w:sz w:val="26"/>
          <w:szCs w:val="26"/>
        </w:rPr>
        <w:t xml:space="preserve">как для </w:t>
      </w:r>
      <w:proofErr w:type="spellStart"/>
      <w:r w:rsidR="0024375F" w:rsidRPr="00214666">
        <w:rPr>
          <w:rFonts w:ascii="Times New Roman" w:hAnsi="Times New Roman" w:cs="Times New Roman"/>
          <w:sz w:val="26"/>
          <w:szCs w:val="26"/>
          <w:lang w:val="en-US"/>
        </w:rPr>
        <w:t>ln</w:t>
      </w:r>
      <w:proofErr w:type="spellEnd"/>
      <w:r w:rsidR="0024375F" w:rsidRPr="00214666">
        <w:rPr>
          <w:rFonts w:ascii="Times New Roman" w:hAnsi="Times New Roman" w:cs="Times New Roman"/>
          <w:sz w:val="26"/>
          <w:szCs w:val="26"/>
        </w:rPr>
        <w:t>(1-</w:t>
      </w:r>
      <w:r w:rsidR="0024375F" w:rsidRPr="00214666">
        <w:rPr>
          <w:rFonts w:ascii="Times New Roman" w:hAnsi="Times New Roman" w:cs="Times New Roman"/>
          <w:sz w:val="26"/>
          <w:szCs w:val="26"/>
          <w:lang w:val="en-US"/>
        </w:rPr>
        <w:t>F</w:t>
      </w:r>
      <w:r w:rsidR="0024375F" w:rsidRPr="00214666">
        <w:rPr>
          <w:rFonts w:ascii="Times New Roman" w:hAnsi="Times New Roman" w:cs="Times New Roman"/>
          <w:sz w:val="26"/>
          <w:szCs w:val="26"/>
        </w:rPr>
        <w:t>)</w:t>
      </w:r>
      <w:r w:rsidR="0024375F" w:rsidRPr="002146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4375F" w:rsidRPr="00214666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="0024375F" w:rsidRPr="00214666">
        <w:rPr>
          <w:rFonts w:ascii="Times New Roman" w:hAnsi="Times New Roman" w:cs="Times New Roman"/>
          <w:sz w:val="26"/>
          <w:szCs w:val="26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6"/>
            <w:szCs w:val="26"/>
          </w:rPr>
          <m:t>τ</m:t>
        </m:r>
      </m:oMath>
      <w:r w:rsidR="000342EC">
        <w:rPr>
          <w:rFonts w:ascii="Times New Roman" w:hAnsi="Times New Roman" w:cs="Times New Roman"/>
          <w:color w:val="000000"/>
          <w:sz w:val="26"/>
          <w:szCs w:val="26"/>
        </w:rPr>
        <w:t xml:space="preserve">, так и для </w:t>
      </w:r>
      <w:r w:rsidR="0024375F" w:rsidRPr="00214666">
        <w:rPr>
          <w:rFonts w:ascii="Times New Roman" w:hAnsi="Times New Roman" w:cs="Times New Roman"/>
          <w:sz w:val="26"/>
          <w:szCs w:val="26"/>
        </w:rPr>
        <w:t xml:space="preserve"> </w:t>
      </w:r>
      <w:r w:rsidR="0024375F" w:rsidRPr="00214666">
        <w:rPr>
          <w:rFonts w:ascii="Times New Roman" w:hAnsi="Times New Roman" w:cs="Times New Roman"/>
          <w:sz w:val="26"/>
          <w:szCs w:val="26"/>
          <w:lang w:val="en-US"/>
        </w:rPr>
        <w:t>F</w:t>
      </w:r>
      <w:r>
        <w:rPr>
          <w:rFonts w:ascii="Times New Roman" w:hAnsi="Times New Roman" w:cs="Times New Roman"/>
          <w:sz w:val="26"/>
          <w:szCs w:val="26"/>
        </w:rPr>
        <w:t xml:space="preserve"> от</w:t>
      </w:r>
      <w:r w:rsidR="0024375F" w:rsidRPr="00214666">
        <w:rPr>
          <w:rFonts w:ascii="Times New Roman" w:hAnsi="Times New Roman" w:cs="Times New Roman"/>
          <w:sz w:val="26"/>
          <w:szCs w:val="26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6"/>
                <w:szCs w:val="26"/>
              </w:rPr>
              <m:t>τ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den>
            </m:f>
          </m:sup>
        </m:sSup>
      </m:oMath>
      <w:r w:rsidR="0024375F" w:rsidRPr="00214666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7E5107">
        <w:rPr>
          <w:rFonts w:ascii="Times New Roman" w:hAnsi="Times New Roman" w:cs="Times New Roman"/>
          <w:color w:val="000000"/>
          <w:sz w:val="26"/>
          <w:szCs w:val="26"/>
        </w:rPr>
        <w:t xml:space="preserve">Нельзя </w:t>
      </w:r>
      <w:r w:rsidR="000342EC">
        <w:rPr>
          <w:rFonts w:ascii="Times New Roman" w:hAnsi="Times New Roman" w:cs="Times New Roman"/>
          <w:color w:val="000000"/>
          <w:sz w:val="26"/>
          <w:szCs w:val="26"/>
        </w:rPr>
        <w:t>однозначно опреде</w:t>
      </w:r>
      <w:r w:rsidR="007E5107">
        <w:rPr>
          <w:rFonts w:ascii="Times New Roman" w:hAnsi="Times New Roman" w:cs="Times New Roman"/>
          <w:color w:val="000000"/>
          <w:sz w:val="26"/>
          <w:szCs w:val="26"/>
        </w:rPr>
        <w:t xml:space="preserve">лить </w:t>
      </w:r>
      <w:proofErr w:type="gramStart"/>
      <w:r w:rsidR="007E5107">
        <w:rPr>
          <w:rFonts w:ascii="Times New Roman" w:hAnsi="Times New Roman" w:cs="Times New Roman"/>
          <w:color w:val="000000"/>
          <w:sz w:val="26"/>
          <w:szCs w:val="26"/>
        </w:rPr>
        <w:t>лимитирующую</w:t>
      </w:r>
      <w:proofErr w:type="gramEnd"/>
      <w:r w:rsidR="007E5107">
        <w:rPr>
          <w:rFonts w:ascii="Times New Roman" w:hAnsi="Times New Roman" w:cs="Times New Roman"/>
          <w:color w:val="000000"/>
          <w:sz w:val="26"/>
          <w:szCs w:val="26"/>
        </w:rPr>
        <w:t xml:space="preserve"> стадию обмена.</w:t>
      </w:r>
      <w:r w:rsidR="000342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77116">
        <w:rPr>
          <w:rFonts w:ascii="Times New Roman" w:hAnsi="Times New Roman" w:cs="Times New Roman"/>
          <w:color w:val="000000"/>
          <w:sz w:val="26"/>
          <w:szCs w:val="26"/>
        </w:rPr>
        <w:t>Можно пред</w:t>
      </w:r>
      <w:r w:rsidR="007E5107">
        <w:rPr>
          <w:rFonts w:ascii="Times New Roman" w:hAnsi="Times New Roman" w:cs="Times New Roman"/>
          <w:color w:val="000000"/>
          <w:sz w:val="26"/>
          <w:szCs w:val="26"/>
        </w:rPr>
        <w:t>по</w:t>
      </w:r>
      <w:r w:rsidR="00577116">
        <w:rPr>
          <w:rFonts w:ascii="Times New Roman" w:hAnsi="Times New Roman" w:cs="Times New Roman"/>
          <w:color w:val="000000"/>
          <w:sz w:val="26"/>
          <w:szCs w:val="26"/>
        </w:rPr>
        <w:t>л</w:t>
      </w:r>
      <w:r w:rsidR="007E5107">
        <w:rPr>
          <w:rFonts w:ascii="Times New Roman" w:hAnsi="Times New Roman" w:cs="Times New Roman"/>
          <w:color w:val="000000"/>
          <w:sz w:val="26"/>
          <w:szCs w:val="26"/>
        </w:rPr>
        <w:t>ожи</w:t>
      </w:r>
      <w:r w:rsidR="000342EC">
        <w:rPr>
          <w:rFonts w:ascii="Times New Roman" w:hAnsi="Times New Roman" w:cs="Times New Roman"/>
          <w:color w:val="000000"/>
          <w:sz w:val="26"/>
          <w:szCs w:val="26"/>
        </w:rPr>
        <w:t>т</w:t>
      </w:r>
      <w:r w:rsidR="00577116">
        <w:rPr>
          <w:rFonts w:ascii="Times New Roman" w:hAnsi="Times New Roman" w:cs="Times New Roman"/>
          <w:color w:val="000000"/>
          <w:sz w:val="26"/>
          <w:szCs w:val="26"/>
        </w:rPr>
        <w:t>ь, что п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еред нами </w:t>
      </w:r>
      <w:r w:rsidRPr="00577116">
        <w:rPr>
          <w:rFonts w:ascii="Times New Roman" w:hAnsi="Times New Roman" w:cs="Times New Roman"/>
          <w:color w:val="000000"/>
          <w:sz w:val="26"/>
          <w:szCs w:val="26"/>
        </w:rPr>
        <w:t>“</w:t>
      </w:r>
      <w:r>
        <w:rPr>
          <w:rFonts w:ascii="Times New Roman" w:hAnsi="Times New Roman" w:cs="Times New Roman"/>
          <w:color w:val="000000"/>
          <w:sz w:val="26"/>
          <w:szCs w:val="26"/>
        </w:rPr>
        <w:t>смешанная</w:t>
      </w:r>
      <w:r w:rsidRPr="00577116">
        <w:rPr>
          <w:rFonts w:ascii="Times New Roman" w:hAnsi="Times New Roman" w:cs="Times New Roman"/>
          <w:color w:val="000000"/>
          <w:sz w:val="26"/>
          <w:szCs w:val="26"/>
        </w:rPr>
        <w:t>”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кинетика.</w:t>
      </w:r>
    </w:p>
    <w:p w:rsidR="003333ED" w:rsidRPr="003333ED" w:rsidRDefault="003333ED" w:rsidP="003333ED">
      <w:pPr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3333ED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Ионит в </w:t>
      </w:r>
      <w:r w:rsidRPr="003333ED">
        <w:rPr>
          <w:rFonts w:ascii="Times New Roman" w:hAnsi="Times New Roman" w:cs="Times New Roman"/>
          <w:b/>
          <w:i/>
          <w:color w:val="000000"/>
          <w:sz w:val="26"/>
          <w:szCs w:val="26"/>
          <w:lang w:val="en-US"/>
        </w:rPr>
        <w:t>K</w:t>
      </w:r>
      <w:r w:rsidRPr="003333ED">
        <w:rPr>
          <w:rFonts w:ascii="Times New Roman" w:hAnsi="Times New Roman" w:cs="Times New Roman"/>
          <w:b/>
          <w:i/>
          <w:color w:val="000000"/>
          <w:sz w:val="26"/>
          <w:szCs w:val="26"/>
        </w:rPr>
        <w:t>-форме</w:t>
      </w:r>
    </w:p>
    <w:p w:rsidR="006A61C0" w:rsidRDefault="0024375F" w:rsidP="00533EF1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437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2760" cy="3042765"/>
            <wp:effectExtent l="19050" t="0" r="2540" b="0"/>
            <wp:docPr id="37" name="Рисунок 5" descr="C:\Users\ann\Desktop\Учеба\Графики\Кинетика\ln(1-f)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\Desktop\Учеба\Графики\Кинетика\ln(1-f) - 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34" cy="305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C0" w:rsidRDefault="00051B29" w:rsidP="0024375F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Рис.23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 w:rsidR="0024375F">
        <w:rPr>
          <w:rFonts w:ascii="Times New Roman" w:hAnsi="Times New Roman" w:cs="Times New Roman"/>
          <w:sz w:val="24"/>
          <w:szCs w:val="24"/>
        </w:rPr>
        <w:t xml:space="preserve"> Зависимость </w:t>
      </w:r>
      <w:proofErr w:type="spellStart"/>
      <w:r w:rsidR="0024375F">
        <w:rPr>
          <w:rFonts w:ascii="Times New Roman" w:hAnsi="Times New Roman" w:cs="Times New Roman"/>
          <w:sz w:val="24"/>
          <w:szCs w:val="24"/>
          <w:lang w:val="en-US"/>
        </w:rPr>
        <w:t>ln</w:t>
      </w:r>
      <w:proofErr w:type="spellEnd"/>
      <w:r w:rsidR="0024375F" w:rsidRPr="002715CB">
        <w:rPr>
          <w:rFonts w:ascii="Times New Roman" w:hAnsi="Times New Roman" w:cs="Times New Roman"/>
          <w:sz w:val="24"/>
          <w:szCs w:val="24"/>
        </w:rPr>
        <w:t>(1-</w:t>
      </w:r>
      <w:r w:rsidR="0024375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24375F">
        <w:rPr>
          <w:rFonts w:ascii="Times New Roman" w:hAnsi="Times New Roman" w:cs="Times New Roman"/>
          <w:sz w:val="24"/>
          <w:szCs w:val="24"/>
        </w:rPr>
        <w:t xml:space="preserve">) от времени при поглощении </w:t>
      </w:r>
      <w:r w:rsidR="0024375F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24375F" w:rsidRPr="00DD015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4375F" w:rsidRPr="002715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4375F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24375F"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 w:rsidR="0024375F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24375F">
        <w:rPr>
          <w:rFonts w:ascii="Times New Roman" w:hAnsi="Times New Roman" w:cs="Times New Roman"/>
          <w:sz w:val="24"/>
          <w:szCs w:val="24"/>
        </w:rPr>
        <w:t>-форме.</w:t>
      </w:r>
    </w:p>
    <w:p w:rsidR="006A61C0" w:rsidRDefault="0024375F" w:rsidP="00CF0315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437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31390" cy="3133725"/>
            <wp:effectExtent l="19050" t="0" r="7260" b="0"/>
            <wp:docPr id="39" name="Рисунок 6" descr="C:\Users\ann\Desktop\Учеба\Графики\Кинетика\b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\Desktop\Учеба\Графики\Кинетика\bt-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2" cy="314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5F" w:rsidRPr="00713200" w:rsidRDefault="0024375F" w:rsidP="0024375F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051B29">
        <w:rPr>
          <w:rFonts w:ascii="Times New Roman" w:hAnsi="Times New Roman" w:cs="Times New Roman"/>
          <w:sz w:val="24"/>
          <w:szCs w:val="24"/>
        </w:rPr>
        <w:t>24</w:t>
      </w:r>
      <w:r w:rsidR="002C2F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Зависимость </w:t>
      </w:r>
      <m:oMath>
        <m:r>
          <m:rPr>
            <m:sty m:val="bi"/>
          </m:rPr>
          <w:rPr>
            <w:rFonts w:ascii="Cambria Math" w:hAnsi="Times New Roman" w:cs="Times New Roman"/>
            <w:color w:val="000000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4"/>
            <w:szCs w:val="24"/>
          </w:rPr>
          <m:t>B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τ</m:t>
        </m:r>
      </m:oMath>
      <w:r>
        <w:rPr>
          <w:rFonts w:ascii="Times New Roman" w:hAnsi="Times New Roman" w:cs="Times New Roman"/>
          <w:sz w:val="24"/>
          <w:szCs w:val="24"/>
        </w:rPr>
        <w:t xml:space="preserve"> от времени при поглощении </w:t>
      </w:r>
      <w:r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2715C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2715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>-форме.</w:t>
      </w:r>
    </w:p>
    <w:p w:rsidR="00051B29" w:rsidRPr="00051B29" w:rsidRDefault="00051B29" w:rsidP="0024375F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51B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1100" cy="3603935"/>
            <wp:effectExtent l="19050" t="0" r="0" b="0"/>
            <wp:docPr id="18" name="Рисунок 5" descr="C:\Users\ann\Desktop\Учеба\Графики\Кинетика\Лимитирующая стадия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\Desktop\Учеба\Графики\Кинетика\Лимитирующая стадия\F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311" cy="361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5F" w:rsidRPr="00713200" w:rsidRDefault="00051B29" w:rsidP="00051B29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Рис.25. Зависимость степени обмена от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6"/>
                <w:szCs w:val="26"/>
              </w:rPr>
              <m:t>τ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den>
            </m:f>
          </m:sup>
        </m:sSup>
      </m:oMath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поглощении </w:t>
      </w:r>
      <w:r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2469B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715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КФС-ионите в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>-форме.</w:t>
      </w:r>
    </w:p>
    <w:p w:rsidR="00517B60" w:rsidRDefault="0024375F" w:rsidP="00517B6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469B1">
        <w:rPr>
          <w:rFonts w:ascii="Times New Roman" w:hAnsi="Times New Roman" w:cs="Times New Roman"/>
          <w:sz w:val="26"/>
          <w:szCs w:val="26"/>
        </w:rPr>
        <w:t>По полученны</w:t>
      </w:r>
      <w:r w:rsidR="002022E1">
        <w:rPr>
          <w:rFonts w:ascii="Times New Roman" w:hAnsi="Times New Roman" w:cs="Times New Roman"/>
          <w:sz w:val="26"/>
          <w:szCs w:val="26"/>
        </w:rPr>
        <w:t>м</w:t>
      </w:r>
      <w:r w:rsidRPr="002469B1">
        <w:rPr>
          <w:rFonts w:ascii="Times New Roman" w:hAnsi="Times New Roman" w:cs="Times New Roman"/>
          <w:sz w:val="26"/>
          <w:szCs w:val="26"/>
        </w:rPr>
        <w:t xml:space="preserve"> графикам видно, что зависимость </w:t>
      </w:r>
      <w:proofErr w:type="spellStart"/>
      <w:r w:rsidRPr="002469B1">
        <w:rPr>
          <w:rFonts w:ascii="Times New Roman" w:hAnsi="Times New Roman" w:cs="Times New Roman"/>
          <w:sz w:val="26"/>
          <w:szCs w:val="26"/>
          <w:lang w:val="en-US"/>
        </w:rPr>
        <w:t>ln</w:t>
      </w:r>
      <w:proofErr w:type="spellEnd"/>
      <w:r w:rsidRPr="002469B1">
        <w:rPr>
          <w:rFonts w:ascii="Times New Roman" w:hAnsi="Times New Roman" w:cs="Times New Roman"/>
          <w:sz w:val="26"/>
          <w:szCs w:val="26"/>
        </w:rPr>
        <w:t>(1-</w:t>
      </w:r>
      <w:r w:rsidRPr="002469B1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2469B1">
        <w:rPr>
          <w:rFonts w:ascii="Times New Roman" w:hAnsi="Times New Roman" w:cs="Times New Roman"/>
          <w:sz w:val="26"/>
          <w:szCs w:val="26"/>
        </w:rPr>
        <w:t>) от времени не имеет линейн</w:t>
      </w:r>
      <w:r w:rsidR="002022E1">
        <w:rPr>
          <w:rFonts w:ascii="Times New Roman" w:hAnsi="Times New Roman" w:cs="Times New Roman"/>
          <w:sz w:val="26"/>
          <w:szCs w:val="26"/>
        </w:rPr>
        <w:t>ого</w:t>
      </w:r>
      <w:r w:rsidRPr="002469B1">
        <w:rPr>
          <w:rFonts w:ascii="Times New Roman" w:hAnsi="Times New Roman" w:cs="Times New Roman"/>
          <w:sz w:val="26"/>
          <w:szCs w:val="26"/>
        </w:rPr>
        <w:t xml:space="preserve"> характер</w:t>
      </w:r>
      <w:r w:rsidR="002022E1">
        <w:rPr>
          <w:rFonts w:ascii="Times New Roman" w:hAnsi="Times New Roman" w:cs="Times New Roman"/>
          <w:sz w:val="26"/>
          <w:szCs w:val="26"/>
        </w:rPr>
        <w:t>а</w:t>
      </w:r>
      <w:r w:rsidRPr="002469B1">
        <w:rPr>
          <w:rFonts w:ascii="Times New Roman" w:hAnsi="Times New Roman" w:cs="Times New Roman"/>
          <w:sz w:val="26"/>
          <w:szCs w:val="26"/>
        </w:rPr>
        <w:t>.</w:t>
      </w:r>
      <w:r w:rsidR="002469B1" w:rsidRPr="00051B29">
        <w:rPr>
          <w:rFonts w:ascii="Times New Roman" w:hAnsi="Times New Roman" w:cs="Times New Roman"/>
          <w:sz w:val="26"/>
          <w:szCs w:val="26"/>
        </w:rPr>
        <w:t xml:space="preserve"> </w:t>
      </w:r>
      <w:r w:rsidRPr="002469B1">
        <w:rPr>
          <w:rFonts w:ascii="Times New Roman" w:hAnsi="Times New Roman" w:cs="Times New Roman"/>
          <w:sz w:val="26"/>
          <w:szCs w:val="26"/>
        </w:rPr>
        <w:t xml:space="preserve">При больших значениях степеней обмена видна линейная </w:t>
      </w:r>
      <w:r w:rsidRPr="002469B1">
        <w:rPr>
          <w:rFonts w:ascii="Times New Roman" w:hAnsi="Times New Roman" w:cs="Times New Roman"/>
          <w:sz w:val="26"/>
          <w:szCs w:val="26"/>
        </w:rPr>
        <w:lastRenderedPageBreak/>
        <w:t xml:space="preserve">зависимость </w:t>
      </w:r>
      <m:oMath>
        <m:r>
          <m:rPr>
            <m:sty m:val="p"/>
          </m:rPr>
          <w:rPr>
            <w:rFonts w:ascii="Cambria Math" w:hAnsi="Times New Roman" w:cs="Times New Roman"/>
            <w:color w:val="000000"/>
            <w:sz w:val="26"/>
            <w:szCs w:val="26"/>
          </w:rPr>
          <m:t>B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6"/>
            <w:szCs w:val="26"/>
          </w:rPr>
          <m:t>τ</m:t>
        </m:r>
      </m:oMath>
      <w:r w:rsidRPr="002469B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469B1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2469B1">
        <w:rPr>
          <w:rFonts w:ascii="Times New Roman" w:hAnsi="Times New Roman" w:cs="Times New Roman"/>
          <w:sz w:val="26"/>
          <w:szCs w:val="26"/>
        </w:rPr>
        <w:t xml:space="preserve"> </w:t>
      </w:r>
      <m:oMath>
        <m:r>
          <m:rPr>
            <m:sty m:val="p"/>
          </m:rPr>
          <w:rPr>
            <w:rFonts w:ascii="Cambria Math" w:hAnsi="Times New Roman" w:cs="Times New Roman"/>
            <w:color w:val="000000"/>
            <w:sz w:val="26"/>
            <w:szCs w:val="26"/>
          </w:rPr>
          <m:t>τ</m:t>
        </m:r>
      </m:oMath>
      <w:r w:rsidRPr="002469B1">
        <w:rPr>
          <w:rFonts w:ascii="Times New Roman" w:hAnsi="Times New Roman" w:cs="Times New Roman"/>
          <w:sz w:val="26"/>
          <w:szCs w:val="26"/>
        </w:rPr>
        <w:t xml:space="preserve">, а при малых – линейная зависимость </w:t>
      </w:r>
      <w:r w:rsidRPr="002469B1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2469B1">
        <w:rPr>
          <w:rFonts w:ascii="Times New Roman" w:hAnsi="Times New Roman" w:cs="Times New Roman"/>
          <w:sz w:val="26"/>
          <w:szCs w:val="26"/>
        </w:rPr>
        <w:t xml:space="preserve"> </w:t>
      </w:r>
      <w:r w:rsidR="00BA7D5E" w:rsidRPr="002469B1">
        <w:rPr>
          <w:rFonts w:ascii="Times New Roman" w:hAnsi="Times New Roman" w:cs="Times New Roman"/>
          <w:sz w:val="26"/>
          <w:szCs w:val="26"/>
        </w:rPr>
        <w:t xml:space="preserve">от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6"/>
                <w:szCs w:val="26"/>
              </w:rPr>
              <m:t>τ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den>
            </m:f>
          </m:sup>
        </m:sSup>
      </m:oMath>
      <w:r w:rsidR="003333ED" w:rsidRPr="002469B1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3333E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E5107">
        <w:rPr>
          <w:rFonts w:ascii="Times New Roman" w:hAnsi="Times New Roman" w:cs="Times New Roman"/>
          <w:color w:val="000000"/>
          <w:sz w:val="26"/>
          <w:szCs w:val="26"/>
        </w:rPr>
        <w:t>Можно предположить</w:t>
      </w:r>
      <w:r w:rsidR="002022E1">
        <w:rPr>
          <w:rFonts w:ascii="Times New Roman" w:hAnsi="Times New Roman" w:cs="Times New Roman"/>
          <w:color w:val="000000"/>
          <w:sz w:val="26"/>
          <w:szCs w:val="26"/>
        </w:rPr>
        <w:t xml:space="preserve">, что в данном случае имеет место </w:t>
      </w:r>
      <w:r w:rsidRPr="005016FB">
        <w:rPr>
          <w:rFonts w:ascii="Times New Roman" w:hAnsi="Times New Roman" w:cs="Times New Roman"/>
          <w:color w:val="000000"/>
          <w:sz w:val="26"/>
          <w:szCs w:val="26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гелевая</w:t>
      </w:r>
      <w:proofErr w:type="spellEnd"/>
      <w:r w:rsidRPr="005016FB">
        <w:rPr>
          <w:rFonts w:ascii="Times New Roman" w:hAnsi="Times New Roman" w:cs="Times New Roman"/>
          <w:color w:val="000000"/>
          <w:sz w:val="26"/>
          <w:szCs w:val="26"/>
        </w:rPr>
        <w:t>”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кинетика.</w:t>
      </w:r>
    </w:p>
    <w:p w:rsidR="003333ED" w:rsidRPr="00101D5E" w:rsidRDefault="003333ED" w:rsidP="00101D5E">
      <w:pPr>
        <w:tabs>
          <w:tab w:val="left" w:pos="4305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3333ED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Мембрана в </w:t>
      </w:r>
      <w:r w:rsidRPr="003333ED">
        <w:rPr>
          <w:rFonts w:ascii="Times New Roman" w:hAnsi="Times New Roman" w:cs="Times New Roman"/>
          <w:b/>
          <w:i/>
          <w:color w:val="000000"/>
          <w:sz w:val="26"/>
          <w:szCs w:val="26"/>
          <w:lang w:val="en-US"/>
        </w:rPr>
        <w:t>H</w:t>
      </w:r>
      <w:r w:rsidRPr="003333ED">
        <w:rPr>
          <w:rFonts w:ascii="Times New Roman" w:hAnsi="Times New Roman" w:cs="Times New Roman"/>
          <w:b/>
          <w:i/>
          <w:color w:val="000000"/>
          <w:sz w:val="26"/>
          <w:szCs w:val="26"/>
        </w:rPr>
        <w:t>-форме</w:t>
      </w:r>
    </w:p>
    <w:p w:rsidR="00101D5E" w:rsidRDefault="00101D5E" w:rsidP="003333ED">
      <w:pPr>
        <w:tabs>
          <w:tab w:val="left" w:pos="4305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000000"/>
          <w:sz w:val="26"/>
          <w:szCs w:val="26"/>
        </w:rPr>
        <w:drawing>
          <wp:inline distT="0" distB="0" distL="0" distR="0">
            <wp:extent cx="4768122" cy="3371850"/>
            <wp:effectExtent l="19050" t="0" r="0" b="0"/>
            <wp:docPr id="10" name="Рисунок 5" descr="C:\Users\ann\Desktop\Учеба\Графики\Кинетика\ln(1-f) - м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\Desktop\Учеба\Графики\Кинетика\ln(1-f) - м-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73" cy="337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D5E" w:rsidRPr="00101D5E" w:rsidRDefault="00855026" w:rsidP="00BB409A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Рис.26</w:t>
      </w:r>
      <w:r w:rsidR="00101D5E">
        <w:rPr>
          <w:rFonts w:ascii="Times New Roman" w:hAnsi="Times New Roman" w:cs="Times New Roman"/>
          <w:sz w:val="24"/>
          <w:szCs w:val="24"/>
        </w:rPr>
        <w:t xml:space="preserve">. Зависимость </w:t>
      </w:r>
      <w:proofErr w:type="spellStart"/>
      <w:r w:rsidR="00101D5E">
        <w:rPr>
          <w:rFonts w:ascii="Times New Roman" w:hAnsi="Times New Roman" w:cs="Times New Roman"/>
          <w:sz w:val="24"/>
          <w:szCs w:val="24"/>
          <w:lang w:val="en-US"/>
        </w:rPr>
        <w:t>ln</w:t>
      </w:r>
      <w:proofErr w:type="spellEnd"/>
      <w:r w:rsidR="00101D5E" w:rsidRPr="002715CB">
        <w:rPr>
          <w:rFonts w:ascii="Times New Roman" w:hAnsi="Times New Roman" w:cs="Times New Roman"/>
          <w:sz w:val="24"/>
          <w:szCs w:val="24"/>
        </w:rPr>
        <w:t>(1-</w:t>
      </w:r>
      <w:r w:rsidR="00101D5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101D5E">
        <w:rPr>
          <w:rFonts w:ascii="Times New Roman" w:hAnsi="Times New Roman" w:cs="Times New Roman"/>
          <w:sz w:val="24"/>
          <w:szCs w:val="24"/>
        </w:rPr>
        <w:t xml:space="preserve">) от времени при поглощении </w:t>
      </w:r>
      <w:r w:rsidR="00101D5E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101D5E" w:rsidRPr="00DD015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01D5E" w:rsidRPr="002715C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01D5E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101D5E">
        <w:rPr>
          <w:rFonts w:ascii="Times New Roman" w:hAnsi="Times New Roman" w:cs="Times New Roman"/>
          <w:sz w:val="24"/>
          <w:szCs w:val="24"/>
        </w:rPr>
        <w:t xml:space="preserve">на М-30 в </w:t>
      </w:r>
      <w:r w:rsidR="00101D5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101D5E">
        <w:rPr>
          <w:rFonts w:ascii="Times New Roman" w:hAnsi="Times New Roman" w:cs="Times New Roman"/>
          <w:sz w:val="24"/>
          <w:szCs w:val="24"/>
        </w:rPr>
        <w:t>-форме.</w:t>
      </w:r>
    </w:p>
    <w:p w:rsidR="003333ED" w:rsidRDefault="00101D5E" w:rsidP="00BB409A">
      <w:pPr>
        <w:tabs>
          <w:tab w:val="left" w:pos="4305"/>
        </w:tabs>
        <w:spacing w:line="360" w:lineRule="auto"/>
        <w:ind w:firstLine="72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101D5E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733053" cy="3347049"/>
            <wp:effectExtent l="19050" t="0" r="0" b="0"/>
            <wp:docPr id="9" name="Рисунок 4" descr="C:\Users\ann\Desktop\Учеба\Графики\Кинетика\bt-1-м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\Desktop\Учеба\Графики\Кинетика\bt-1-м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32" cy="33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ED" w:rsidRDefault="00855026" w:rsidP="00BB409A">
      <w:pPr>
        <w:tabs>
          <w:tab w:val="left" w:pos="4305"/>
        </w:tabs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Рис.27</w:t>
      </w:r>
      <w:r w:rsidR="00101D5E">
        <w:rPr>
          <w:rFonts w:ascii="Times New Roman" w:hAnsi="Times New Roman" w:cs="Times New Roman"/>
          <w:sz w:val="24"/>
          <w:szCs w:val="24"/>
        </w:rPr>
        <w:t xml:space="preserve">. Зависимость </w:t>
      </w:r>
      <m:oMath>
        <m:r>
          <m:rPr>
            <m:sty m:val="bi"/>
          </m:rPr>
          <w:rPr>
            <w:rFonts w:ascii="Cambria Math" w:hAnsi="Times New Roman" w:cs="Times New Roman"/>
            <w:color w:val="000000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4"/>
            <w:szCs w:val="24"/>
          </w:rPr>
          <m:t>B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τ</m:t>
        </m:r>
      </m:oMath>
      <w:r w:rsidR="00101D5E">
        <w:rPr>
          <w:rFonts w:ascii="Times New Roman" w:hAnsi="Times New Roman" w:cs="Times New Roman"/>
          <w:sz w:val="24"/>
          <w:szCs w:val="24"/>
        </w:rPr>
        <w:t xml:space="preserve"> от времени при поглощении </w:t>
      </w:r>
      <w:r w:rsidR="00101D5E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101D5E" w:rsidRPr="002715C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101D5E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101D5E">
        <w:rPr>
          <w:rFonts w:ascii="Times New Roman" w:hAnsi="Times New Roman" w:cs="Times New Roman"/>
          <w:sz w:val="24"/>
          <w:szCs w:val="24"/>
        </w:rPr>
        <w:t xml:space="preserve">на М-30 в </w:t>
      </w:r>
      <w:r w:rsidR="00101D5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101D5E">
        <w:rPr>
          <w:rFonts w:ascii="Times New Roman" w:hAnsi="Times New Roman" w:cs="Times New Roman"/>
          <w:sz w:val="24"/>
          <w:szCs w:val="24"/>
        </w:rPr>
        <w:t>-форме.</w:t>
      </w:r>
    </w:p>
    <w:p w:rsidR="00065684" w:rsidRDefault="00065684" w:rsidP="00BB409A">
      <w:pPr>
        <w:tabs>
          <w:tab w:val="left" w:pos="4305"/>
        </w:tabs>
        <w:spacing w:line="360" w:lineRule="auto"/>
        <w:ind w:firstLine="72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52975" cy="3427768"/>
            <wp:effectExtent l="19050" t="0" r="9525" b="0"/>
            <wp:docPr id="17" name="Рисунок 3" descr="C:\Users\ann\Desktop\Учеба\Графики\Кинетика\Лимитирующая стадия\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\Desktop\Учеба\Графики\Кинетика\Лимитирующая стадия\F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684" w:rsidRPr="00065684" w:rsidRDefault="00065684" w:rsidP="00065684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Рис.28. Зависимость степени обмена от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6"/>
                <w:szCs w:val="26"/>
              </w:rPr>
              <m:t>τ</m:t>
            </m:r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2</m:t>
                </m:r>
              </m:den>
            </m:f>
          </m:sup>
        </m:sSup>
      </m:oMath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поглощении </w:t>
      </w:r>
      <w:r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2469B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715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М-30 в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>-форме.</w:t>
      </w:r>
    </w:p>
    <w:p w:rsidR="003333ED" w:rsidRDefault="00101D5E" w:rsidP="003333ED">
      <w:pPr>
        <w:tabs>
          <w:tab w:val="left" w:pos="4305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По полученным график</w:t>
      </w:r>
      <w:r w:rsidR="002022E1">
        <w:rPr>
          <w:rFonts w:ascii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hAnsi="Times New Roman" w:cs="Times New Roman"/>
          <w:color w:val="000000"/>
          <w:sz w:val="26"/>
          <w:szCs w:val="26"/>
        </w:rPr>
        <w:t>м сложно сказать</w:t>
      </w:r>
      <w:r w:rsidR="002022E1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7E5107">
        <w:rPr>
          <w:rFonts w:ascii="Times New Roman" w:hAnsi="Times New Roman" w:cs="Times New Roman"/>
          <w:color w:val="000000"/>
          <w:sz w:val="26"/>
          <w:szCs w:val="26"/>
        </w:rPr>
        <w:t xml:space="preserve"> какой вид кинетики имеет </w:t>
      </w:r>
      <w:r w:rsidR="002022E1">
        <w:rPr>
          <w:rFonts w:ascii="Times New Roman" w:hAnsi="Times New Roman" w:cs="Times New Roman"/>
          <w:color w:val="000000"/>
          <w:sz w:val="26"/>
          <w:szCs w:val="26"/>
        </w:rPr>
        <w:t>мест</w:t>
      </w:r>
      <w:r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="002022E1">
        <w:rPr>
          <w:rFonts w:ascii="Times New Roman" w:hAnsi="Times New Roman" w:cs="Times New Roman"/>
          <w:color w:val="000000"/>
          <w:sz w:val="26"/>
          <w:szCs w:val="26"/>
        </w:rPr>
        <w:t xml:space="preserve"> в данном случае</w:t>
      </w:r>
      <w:r w:rsidR="00051B29">
        <w:rPr>
          <w:rFonts w:ascii="Times New Roman" w:hAnsi="Times New Roman" w:cs="Times New Roman"/>
          <w:color w:val="000000"/>
          <w:sz w:val="26"/>
          <w:szCs w:val="26"/>
        </w:rPr>
        <w:t xml:space="preserve">, нет ярко выраженной прямой зависимости у любого из графиков. </w:t>
      </w:r>
      <w:r w:rsidR="002022E1">
        <w:rPr>
          <w:rFonts w:ascii="Times New Roman" w:hAnsi="Times New Roman" w:cs="Times New Roman"/>
          <w:color w:val="000000"/>
          <w:sz w:val="26"/>
          <w:szCs w:val="26"/>
        </w:rPr>
        <w:t>Возможно,</w:t>
      </w:r>
      <w:r w:rsidR="00051B29">
        <w:rPr>
          <w:rFonts w:ascii="Times New Roman" w:hAnsi="Times New Roman" w:cs="Times New Roman"/>
          <w:color w:val="000000"/>
          <w:sz w:val="26"/>
          <w:szCs w:val="26"/>
        </w:rPr>
        <w:t xml:space="preserve"> перед нами  </w:t>
      </w:r>
      <w:r w:rsidR="00051B29" w:rsidRPr="00051B29">
        <w:rPr>
          <w:rFonts w:ascii="Times New Roman" w:hAnsi="Times New Roman" w:cs="Times New Roman"/>
          <w:color w:val="000000"/>
          <w:sz w:val="26"/>
          <w:szCs w:val="26"/>
        </w:rPr>
        <w:t>“</w:t>
      </w:r>
      <w:r w:rsidR="00051B29">
        <w:rPr>
          <w:rFonts w:ascii="Times New Roman" w:hAnsi="Times New Roman" w:cs="Times New Roman"/>
          <w:color w:val="000000"/>
          <w:sz w:val="26"/>
          <w:szCs w:val="26"/>
        </w:rPr>
        <w:t>смешанная</w:t>
      </w:r>
      <w:r w:rsidR="00051B29" w:rsidRPr="00051B29">
        <w:rPr>
          <w:rFonts w:ascii="Times New Roman" w:hAnsi="Times New Roman" w:cs="Times New Roman"/>
          <w:color w:val="000000"/>
          <w:sz w:val="26"/>
          <w:szCs w:val="26"/>
        </w:rPr>
        <w:t>”</w:t>
      </w:r>
      <w:r w:rsidR="00051B29">
        <w:rPr>
          <w:rFonts w:ascii="Times New Roman" w:hAnsi="Times New Roman" w:cs="Times New Roman"/>
          <w:color w:val="000000"/>
          <w:sz w:val="26"/>
          <w:szCs w:val="26"/>
        </w:rPr>
        <w:t xml:space="preserve"> кинетика.</w:t>
      </w:r>
    </w:p>
    <w:p w:rsidR="00E84A0A" w:rsidRDefault="00E84A0A" w:rsidP="003333ED">
      <w:pPr>
        <w:tabs>
          <w:tab w:val="left" w:pos="4305"/>
        </w:tabs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84A0A" w:rsidRDefault="00E84A0A" w:rsidP="00E84A0A">
      <w:pPr>
        <w:pStyle w:val="a5"/>
        <w:spacing w:line="360" w:lineRule="auto"/>
        <w:ind w:firstLine="720"/>
        <w:rPr>
          <w:color w:val="000000"/>
          <w:sz w:val="26"/>
          <w:szCs w:val="26"/>
        </w:rPr>
      </w:pPr>
      <w:r w:rsidRPr="00E84A0A">
        <w:rPr>
          <w:color w:val="000000"/>
          <w:sz w:val="26"/>
          <w:szCs w:val="26"/>
        </w:rPr>
        <w:t>3.6 Результаты исследования мембран на основе КФС-ионита</w:t>
      </w:r>
    </w:p>
    <w:p w:rsidR="00E84A0A" w:rsidRPr="00E84A0A" w:rsidRDefault="00E84A0A" w:rsidP="00E84A0A">
      <w:pPr>
        <w:pStyle w:val="a5"/>
        <w:spacing w:line="360" w:lineRule="auto"/>
        <w:ind w:firstLine="720"/>
        <w:rPr>
          <w:color w:val="000000"/>
          <w:sz w:val="26"/>
          <w:szCs w:val="26"/>
        </w:rPr>
      </w:pPr>
    </w:p>
    <w:p w:rsidR="00E84A0A" w:rsidRDefault="00E84A0A" w:rsidP="00E84A0A">
      <w:pPr>
        <w:pStyle w:val="a5"/>
        <w:spacing w:line="360" w:lineRule="auto"/>
        <w:ind w:right="113"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Поверхности мембран </w:t>
      </w:r>
      <w:r>
        <w:rPr>
          <w:b w:val="0"/>
          <w:sz w:val="26"/>
          <w:szCs w:val="26"/>
          <w:lang w:val="en-US"/>
        </w:rPr>
        <w:t>M</w:t>
      </w:r>
      <w:r w:rsidRPr="006352C8">
        <w:rPr>
          <w:b w:val="0"/>
          <w:sz w:val="26"/>
          <w:szCs w:val="26"/>
        </w:rPr>
        <w:t>-30</w:t>
      </w:r>
      <w:r>
        <w:rPr>
          <w:b w:val="0"/>
          <w:sz w:val="26"/>
          <w:szCs w:val="26"/>
        </w:rPr>
        <w:t xml:space="preserve"> и </w:t>
      </w:r>
      <w:r>
        <w:rPr>
          <w:b w:val="0"/>
          <w:sz w:val="26"/>
          <w:szCs w:val="26"/>
          <w:lang w:val="en-US"/>
        </w:rPr>
        <w:t>M</w:t>
      </w:r>
      <w:r w:rsidRPr="006352C8">
        <w:rPr>
          <w:b w:val="0"/>
          <w:sz w:val="26"/>
          <w:szCs w:val="26"/>
        </w:rPr>
        <w:t xml:space="preserve">-40 </w:t>
      </w:r>
      <w:r>
        <w:rPr>
          <w:b w:val="0"/>
          <w:sz w:val="26"/>
          <w:szCs w:val="26"/>
        </w:rPr>
        <w:t>были однородными, без трещин. Площади поверхности мембран составляли 4,48 см</w:t>
      </w:r>
      <w:proofErr w:type="gramStart"/>
      <w:r w:rsidRPr="002C19AD">
        <w:rPr>
          <w:b w:val="0"/>
          <w:sz w:val="26"/>
          <w:szCs w:val="26"/>
          <w:vertAlign w:val="superscript"/>
        </w:rPr>
        <w:t>2</w:t>
      </w:r>
      <w:proofErr w:type="gramEnd"/>
      <w:r>
        <w:rPr>
          <w:b w:val="0"/>
          <w:sz w:val="26"/>
          <w:szCs w:val="26"/>
        </w:rPr>
        <w:t xml:space="preserve"> и 3,33 см</w:t>
      </w:r>
      <w:r w:rsidRPr="002C19AD">
        <w:rPr>
          <w:b w:val="0"/>
          <w:sz w:val="26"/>
          <w:szCs w:val="26"/>
          <w:vertAlign w:val="superscript"/>
        </w:rPr>
        <w:t>2</w:t>
      </w:r>
      <w:r>
        <w:rPr>
          <w:b w:val="0"/>
          <w:sz w:val="26"/>
          <w:szCs w:val="26"/>
          <w:vertAlign w:val="superscript"/>
        </w:rPr>
        <w:t xml:space="preserve"> </w:t>
      </w:r>
      <w:r>
        <w:rPr>
          <w:b w:val="0"/>
          <w:sz w:val="26"/>
          <w:szCs w:val="26"/>
        </w:rPr>
        <w:t xml:space="preserve">соответственно. </w:t>
      </w:r>
    </w:p>
    <w:p w:rsidR="00E84A0A" w:rsidRPr="002C19AD" w:rsidRDefault="00E84A0A" w:rsidP="00E84A0A">
      <w:pPr>
        <w:pStyle w:val="a5"/>
        <w:spacing w:line="360" w:lineRule="auto"/>
        <w:ind w:right="113" w:firstLine="72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При отливке мембраны М-50 на стеклянную поверхность образовались трещины. Это не помешало вырезать из нее участки размером 0,5</w:t>
      </w:r>
      <w:r>
        <w:rPr>
          <w:b w:val="0"/>
          <w:sz w:val="26"/>
          <w:szCs w:val="26"/>
          <w:lang w:val="en-US"/>
        </w:rPr>
        <w:t>x</w:t>
      </w:r>
      <w:r>
        <w:rPr>
          <w:b w:val="0"/>
          <w:sz w:val="26"/>
          <w:szCs w:val="26"/>
        </w:rPr>
        <w:t xml:space="preserve">0,5 см для дальнейших исследований, однако площадь мембраны определить было невозможно. </w:t>
      </w:r>
    </w:p>
    <w:p w:rsidR="00E84A0A" w:rsidRDefault="00E84A0A" w:rsidP="00E84A0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Мембрана М-70 </w:t>
      </w:r>
      <w:r w:rsidR="00340E12">
        <w:rPr>
          <w:rFonts w:ascii="Times New Roman" w:hAnsi="Times New Roman" w:cs="Times New Roman"/>
          <w:sz w:val="26"/>
          <w:szCs w:val="26"/>
        </w:rPr>
        <w:t xml:space="preserve">оказалась </w:t>
      </w:r>
      <w:r>
        <w:rPr>
          <w:rFonts w:ascii="Times New Roman" w:hAnsi="Times New Roman" w:cs="Times New Roman"/>
          <w:sz w:val="26"/>
          <w:szCs w:val="26"/>
        </w:rPr>
        <w:t>непригодна для дальнейших исследований. Еще при перемешиван</w:t>
      </w:r>
      <w:proofErr w:type="gramStart"/>
      <w:r>
        <w:rPr>
          <w:rFonts w:ascii="Times New Roman" w:hAnsi="Times New Roman" w:cs="Times New Roman"/>
          <w:sz w:val="26"/>
          <w:szCs w:val="26"/>
        </w:rPr>
        <w:t>ии ио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нита в виде порошка с Ф-26 ацетоне, ионит стал осаждаться на стенках стакана, что привело к потерям вещества в процессе изготовления мембраны. После того, как мембрана высохла, ее невозможно было отделить от стеклянной подложки. </w:t>
      </w:r>
      <w:r w:rsidRPr="002208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От работы с этой мембраной пришлось отказаться, но полученный </w:t>
      </w:r>
      <w:r w:rsidRPr="002208E1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результат показал, что данный состав может быть использован для нанесения тонкого слоя КФС-ионита на инертную поверхность.</w:t>
      </w:r>
    </w:p>
    <w:p w:rsidR="00E84A0A" w:rsidRDefault="00E84A0A" w:rsidP="00E84A0A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Так же была сделана мембрана на основе КФС-ионита в калиевой форме с 30</w:t>
      </w:r>
      <w:r w:rsidRPr="00576BDA">
        <w:rPr>
          <w:rFonts w:ascii="Times New Roman" w:hAnsi="Times New Roman" w:cs="Times New Roman"/>
          <w:color w:val="000000" w:themeColor="text1"/>
          <w:sz w:val="26"/>
          <w:szCs w:val="26"/>
        </w:rPr>
        <w:t>%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содержанием ионита. Площадь поверхности мембраны составляла 3,31 см</w:t>
      </w:r>
      <w:proofErr w:type="gramStart"/>
      <w:r w:rsidRPr="00576BDA">
        <w:rPr>
          <w:rFonts w:ascii="Times New Roman" w:hAnsi="Times New Roman" w:cs="Times New Roman"/>
          <w:color w:val="000000" w:themeColor="text1"/>
          <w:sz w:val="26"/>
          <w:szCs w:val="26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E84A0A" w:rsidRDefault="00E84A0A" w:rsidP="00E84A0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Фотографии полученных мембран представлены ниже на рисунках 29-33.</w:t>
      </w:r>
    </w:p>
    <w:p w:rsidR="007A7FFC" w:rsidRDefault="007A7FFC" w:rsidP="00726968">
      <w:pPr>
        <w:pStyle w:val="a5"/>
        <w:spacing w:line="360" w:lineRule="auto"/>
        <w:ind w:right="113" w:firstLine="720"/>
        <w:jc w:val="both"/>
        <w:rPr>
          <w:b w:val="0"/>
          <w:sz w:val="26"/>
          <w:szCs w:val="26"/>
        </w:rPr>
      </w:pPr>
    </w:p>
    <w:p w:rsidR="00C00F04" w:rsidRDefault="00E81B39" w:rsidP="00E322A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74142" cy="3565525"/>
            <wp:effectExtent l="19050" t="0" r="0" b="0"/>
            <wp:docPr id="22" name="Рисунок 8" descr="C:\Users\ann\Desktop\Учеба\Фотографии\30% 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\Desktop\Учеба\Фотографии\30% чб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42" cy="356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BDA">
        <w:rPr>
          <w:rFonts w:ascii="Times New Roman" w:hAnsi="Times New Roman" w:cs="Times New Roman"/>
          <w:sz w:val="26"/>
          <w:szCs w:val="26"/>
        </w:rPr>
        <w:t xml:space="preserve">     </w:t>
      </w:r>
      <w:r w:rsidR="00C00F04">
        <w:rPr>
          <w:rFonts w:ascii="Times New Roman" w:hAnsi="Times New Roman" w:cs="Times New Roman"/>
          <w:sz w:val="26"/>
          <w:szCs w:val="26"/>
        </w:rPr>
        <w:t xml:space="preserve"> </w:t>
      </w:r>
      <w:r w:rsidR="00C00F0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47950" cy="3559474"/>
            <wp:effectExtent l="19050" t="0" r="0" b="0"/>
            <wp:docPr id="25" name="Рисунок 9" descr="C:\Users\ann\Desktop\Учеба\Фотографии\40% 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\Desktop\Учеба\Фотографии\40% чб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99" cy="356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EEC" w:rsidRPr="00786D1E" w:rsidRDefault="0039463F" w:rsidP="00786D1E">
      <w:pPr>
        <w:spacing w:line="360" w:lineRule="auto"/>
        <w:ind w:left="2127" w:hanging="140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F7188">
        <w:rPr>
          <w:rFonts w:ascii="Times New Roman" w:hAnsi="Times New Roman" w:cs="Times New Roman"/>
          <w:sz w:val="24"/>
          <w:szCs w:val="24"/>
        </w:rPr>
        <w:t>Рис.2</w:t>
      </w:r>
      <w:r w:rsidR="00855026">
        <w:rPr>
          <w:rFonts w:ascii="Times New Roman" w:hAnsi="Times New Roman" w:cs="Times New Roman"/>
          <w:sz w:val="24"/>
          <w:szCs w:val="24"/>
        </w:rPr>
        <w:t>9</w:t>
      </w:r>
      <w:r w:rsidR="00C34B2A">
        <w:rPr>
          <w:rFonts w:ascii="Times New Roman" w:hAnsi="Times New Roman" w:cs="Times New Roman"/>
          <w:sz w:val="24"/>
          <w:szCs w:val="24"/>
        </w:rPr>
        <w:t>.</w:t>
      </w:r>
      <w:r w:rsidR="00C00F04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-30 (Н-форма).</w:t>
      </w:r>
      <w:r w:rsidR="00C00F04">
        <w:rPr>
          <w:rFonts w:ascii="Times New Roman" w:hAnsi="Times New Roman" w:cs="Times New Roman"/>
          <w:sz w:val="24"/>
          <w:szCs w:val="24"/>
        </w:rPr>
        <w:t xml:space="preserve">        </w:t>
      </w:r>
      <w:r w:rsidR="00DE59F1">
        <w:rPr>
          <w:rFonts w:ascii="Times New Roman" w:hAnsi="Times New Roman" w:cs="Times New Roman"/>
          <w:sz w:val="24"/>
          <w:szCs w:val="24"/>
        </w:rPr>
        <w:t xml:space="preserve"> </w:t>
      </w:r>
      <w:r w:rsidR="00576BD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55026">
        <w:rPr>
          <w:rFonts w:ascii="Times New Roman" w:hAnsi="Times New Roman" w:cs="Times New Roman"/>
          <w:sz w:val="24"/>
          <w:szCs w:val="24"/>
        </w:rPr>
        <w:t>Рис.30</w:t>
      </w:r>
      <w:r w:rsidR="00C34B2A">
        <w:rPr>
          <w:rFonts w:ascii="Times New Roman" w:hAnsi="Times New Roman" w:cs="Times New Roman"/>
          <w:sz w:val="24"/>
          <w:szCs w:val="24"/>
        </w:rPr>
        <w:t>.</w:t>
      </w:r>
      <w:r w:rsidR="00C00F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М-40 (Н-форма).</w:t>
      </w:r>
      <w:r w:rsidR="00C00F04">
        <w:rPr>
          <w:rFonts w:ascii="Times New Roman" w:hAnsi="Times New Roman" w:cs="Times New Roman"/>
          <w:sz w:val="24"/>
          <w:szCs w:val="24"/>
        </w:rPr>
        <w:t xml:space="preserve">  </w:t>
      </w:r>
      <w:r w:rsidR="00786D1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C00F0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DE59F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54AA" w:rsidRDefault="00884162" w:rsidP="00E322A4">
      <w:pPr>
        <w:ind w:firstLine="720"/>
        <w:jc w:val="both"/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676525" cy="3264361"/>
            <wp:effectExtent l="19050" t="0" r="9525" b="0"/>
            <wp:docPr id="13" name="Рисунок 1" descr="C:\Users\ann\Desktop\Учеба\Фотографии\50 % 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\Desktop\Учеба\Фотографии\50 % чб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75" cy="326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BDA">
        <w:rPr>
          <w:noProof/>
        </w:rPr>
        <w:t xml:space="preserve">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94511" cy="3257283"/>
            <wp:effectExtent l="19050" t="0" r="0" b="0"/>
            <wp:docPr id="16" name="Рисунок 10" descr="C:\Users\ann\Desktop\Учеба\Фотографии\70% 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\Desktop\Учеба\Фотографии\70% чб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58" cy="325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62" w:rsidRPr="0039463F" w:rsidRDefault="00DE59F1" w:rsidP="0039463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463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55026">
        <w:rPr>
          <w:rFonts w:ascii="Times New Roman" w:hAnsi="Times New Roman" w:cs="Times New Roman"/>
          <w:sz w:val="24"/>
          <w:szCs w:val="24"/>
        </w:rPr>
        <w:t>Рис.31</w:t>
      </w:r>
      <w:r w:rsidR="00C34B2A">
        <w:rPr>
          <w:rFonts w:ascii="Times New Roman" w:hAnsi="Times New Roman" w:cs="Times New Roman"/>
          <w:sz w:val="24"/>
          <w:szCs w:val="24"/>
        </w:rPr>
        <w:t>.</w:t>
      </w:r>
      <w:r w:rsidR="0039463F">
        <w:rPr>
          <w:rFonts w:ascii="Times New Roman" w:hAnsi="Times New Roman" w:cs="Times New Roman"/>
          <w:sz w:val="24"/>
          <w:szCs w:val="24"/>
        </w:rPr>
        <w:t xml:space="preserve">  М-50 (Н-форма).                                </w:t>
      </w:r>
      <w:r w:rsidR="00855026">
        <w:rPr>
          <w:rFonts w:ascii="Times New Roman" w:hAnsi="Times New Roman" w:cs="Times New Roman"/>
          <w:sz w:val="24"/>
          <w:szCs w:val="24"/>
        </w:rPr>
        <w:t>Рис.32</w:t>
      </w:r>
      <w:r w:rsidR="00C34B2A">
        <w:rPr>
          <w:rFonts w:ascii="Times New Roman" w:hAnsi="Times New Roman" w:cs="Times New Roman"/>
          <w:sz w:val="24"/>
          <w:szCs w:val="24"/>
        </w:rPr>
        <w:t>.</w:t>
      </w:r>
      <w:r w:rsidR="00884162">
        <w:rPr>
          <w:rFonts w:ascii="Times New Roman" w:hAnsi="Times New Roman" w:cs="Times New Roman"/>
          <w:sz w:val="24"/>
          <w:szCs w:val="24"/>
        </w:rPr>
        <w:t xml:space="preserve">  </w:t>
      </w:r>
      <w:r w:rsidR="0039463F">
        <w:rPr>
          <w:rFonts w:ascii="Times New Roman" w:hAnsi="Times New Roman" w:cs="Times New Roman"/>
          <w:sz w:val="24"/>
          <w:szCs w:val="24"/>
        </w:rPr>
        <w:t>М-70 (</w:t>
      </w:r>
      <w:r w:rsidR="0039463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39463F" w:rsidRPr="0039463F">
        <w:rPr>
          <w:rFonts w:ascii="Times New Roman" w:hAnsi="Times New Roman" w:cs="Times New Roman"/>
          <w:sz w:val="24"/>
          <w:szCs w:val="24"/>
        </w:rPr>
        <w:t>-</w:t>
      </w:r>
      <w:r w:rsidR="0039463F">
        <w:rPr>
          <w:rFonts w:ascii="Times New Roman" w:hAnsi="Times New Roman" w:cs="Times New Roman"/>
          <w:sz w:val="24"/>
          <w:szCs w:val="24"/>
        </w:rPr>
        <w:t>форма).</w:t>
      </w:r>
    </w:p>
    <w:p w:rsidR="00322FB2" w:rsidRDefault="00884162" w:rsidP="0039463F">
      <w:pPr>
        <w:tabs>
          <w:tab w:val="left" w:pos="64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9463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22F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00F0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300D" w:rsidRDefault="0013300D" w:rsidP="00786D1E">
      <w:pPr>
        <w:tabs>
          <w:tab w:val="left" w:pos="6435"/>
        </w:tabs>
        <w:rPr>
          <w:rFonts w:ascii="Times New Roman" w:hAnsi="Times New Roman" w:cs="Times New Roman"/>
          <w:sz w:val="24"/>
          <w:szCs w:val="24"/>
        </w:rPr>
      </w:pPr>
    </w:p>
    <w:p w:rsidR="00E322A4" w:rsidRDefault="00E322A4" w:rsidP="00E322A4">
      <w:pPr>
        <w:tabs>
          <w:tab w:val="left" w:pos="6435"/>
        </w:tabs>
        <w:ind w:firstLine="720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2676525" cy="3553390"/>
            <wp:effectExtent l="19050" t="0" r="9525" b="0"/>
            <wp:docPr id="2" name="Рисунок 3" descr="C:\Users\ann\Desktop\Учеба\Фотографии\30% калиевая фо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\Desktop\Учеба\Фотографии\30% калиевая форм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68" cy="355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A4" w:rsidRPr="0039463F" w:rsidRDefault="0039463F" w:rsidP="0039463F">
      <w:pPr>
        <w:tabs>
          <w:tab w:val="left" w:pos="1620"/>
          <w:tab w:val="left" w:pos="6435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55026">
        <w:rPr>
          <w:rFonts w:ascii="Times New Roman" w:hAnsi="Times New Roman" w:cs="Times New Roman"/>
          <w:sz w:val="24"/>
          <w:szCs w:val="24"/>
        </w:rPr>
        <w:t>Рис.33</w:t>
      </w:r>
      <w:r w:rsidR="00C34B2A">
        <w:rPr>
          <w:rFonts w:ascii="Times New Roman" w:hAnsi="Times New Roman" w:cs="Times New Roman"/>
          <w:sz w:val="24"/>
          <w:szCs w:val="24"/>
        </w:rPr>
        <w:t>.</w:t>
      </w:r>
      <w:r w:rsidR="00347B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М-30 (К-форма)</w:t>
      </w:r>
      <w:r w:rsidR="00347B1C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</w:t>
      </w:r>
    </w:p>
    <w:p w:rsidR="00347B1C" w:rsidRDefault="00347B1C" w:rsidP="00576BDA">
      <w:pPr>
        <w:tabs>
          <w:tab w:val="left" w:pos="6435"/>
        </w:tabs>
        <w:rPr>
          <w:b/>
          <w:sz w:val="26"/>
          <w:szCs w:val="26"/>
        </w:rPr>
      </w:pPr>
    </w:p>
    <w:p w:rsidR="00387F4C" w:rsidRDefault="00387F4C" w:rsidP="00517B60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7F4C" w:rsidRPr="006B706B" w:rsidRDefault="00387F4C" w:rsidP="00387F4C">
      <w:pPr>
        <w:spacing w:line="360" w:lineRule="auto"/>
        <w:ind w:firstLine="72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503D7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3.6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.1</w:t>
      </w:r>
      <w:r w:rsidRPr="008503D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Результаты исследования кинетики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ионного обмена на </w:t>
      </w:r>
      <w:r w:rsidRPr="008503D7">
        <w:rPr>
          <w:rFonts w:ascii="Times New Roman" w:hAnsi="Times New Roman" w:cs="Times New Roman"/>
          <w:b/>
          <w:color w:val="000000"/>
          <w:sz w:val="26"/>
          <w:szCs w:val="26"/>
        </w:rPr>
        <w:t>мембран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ах</w:t>
      </w:r>
    </w:p>
    <w:p w:rsidR="00387F4C" w:rsidRPr="00D3534D" w:rsidRDefault="00387F4C" w:rsidP="00387F4C">
      <w:pPr>
        <w:pStyle w:val="ParaAttribute12"/>
        <w:spacing w:line="360" w:lineRule="auto"/>
        <w:ind w:firstLine="720"/>
        <w:rPr>
          <w:sz w:val="24"/>
          <w:szCs w:val="24"/>
        </w:rPr>
      </w:pPr>
      <w:r w:rsidRPr="00C40DDC">
        <w:rPr>
          <w:rStyle w:val="CharAttribute5"/>
          <w:rFonts w:eastAsia="Batang"/>
          <w:sz w:val="24"/>
          <w:szCs w:val="24"/>
        </w:rPr>
        <w:t xml:space="preserve">Таблица </w:t>
      </w:r>
      <w:r>
        <w:rPr>
          <w:rStyle w:val="CharAttribute5"/>
          <w:rFonts w:eastAsia="Batang"/>
          <w:sz w:val="24"/>
          <w:szCs w:val="24"/>
        </w:rPr>
        <w:t xml:space="preserve">7. Поглощение ионов </w:t>
      </w:r>
      <w:r>
        <w:rPr>
          <w:rStyle w:val="CharAttribute5"/>
          <w:rFonts w:eastAsia="Batang"/>
          <w:sz w:val="24"/>
          <w:szCs w:val="24"/>
          <w:lang w:val="en-US"/>
        </w:rPr>
        <w:t>Ba</w:t>
      </w:r>
      <w:r w:rsidRPr="00175B48">
        <w:rPr>
          <w:rStyle w:val="CharAttribute5"/>
          <w:rFonts w:eastAsia="Batang"/>
          <w:sz w:val="24"/>
          <w:szCs w:val="24"/>
          <w:vertAlign w:val="superscript"/>
        </w:rPr>
        <w:t>2+</w:t>
      </w:r>
      <w:r w:rsidRPr="003A72CC">
        <w:rPr>
          <w:rStyle w:val="CharAttribute5"/>
          <w:rFonts w:eastAsia="Batang"/>
          <w:sz w:val="24"/>
          <w:szCs w:val="24"/>
        </w:rPr>
        <w:t xml:space="preserve"> </w:t>
      </w:r>
      <w:r>
        <w:rPr>
          <w:rStyle w:val="CharAttribute5"/>
          <w:rFonts w:eastAsia="Batang"/>
          <w:sz w:val="24"/>
          <w:szCs w:val="24"/>
        </w:rPr>
        <w:t xml:space="preserve">на М-30 в </w:t>
      </w:r>
      <w:r>
        <w:rPr>
          <w:rStyle w:val="CharAttribute5"/>
          <w:rFonts w:eastAsia="Batang"/>
          <w:sz w:val="24"/>
          <w:szCs w:val="24"/>
          <w:lang w:val="en-US"/>
        </w:rPr>
        <w:t>H</w:t>
      </w:r>
      <w:r w:rsidRPr="00F7335C">
        <w:rPr>
          <w:rStyle w:val="CharAttribute5"/>
          <w:rFonts w:eastAsia="Batang"/>
          <w:sz w:val="24"/>
          <w:szCs w:val="24"/>
        </w:rPr>
        <w:t>-</w:t>
      </w:r>
      <w:r>
        <w:rPr>
          <w:rStyle w:val="CharAttribute5"/>
          <w:rFonts w:eastAsia="Batang"/>
          <w:sz w:val="24"/>
          <w:szCs w:val="24"/>
        </w:rPr>
        <w:t>форме.</w:t>
      </w:r>
    </w:p>
    <w:tbl>
      <w:tblPr>
        <w:tblStyle w:val="ad"/>
        <w:tblpPr w:rightFromText="181" w:vertAnchor="text" w:horzAnchor="page" w:tblpX="2559" w:tblpY="404"/>
        <w:tblW w:w="8834" w:type="dxa"/>
        <w:tblLook w:val="04A0"/>
      </w:tblPr>
      <w:tblGrid>
        <w:gridCol w:w="2093"/>
        <w:gridCol w:w="2410"/>
        <w:gridCol w:w="2126"/>
        <w:gridCol w:w="2205"/>
      </w:tblGrid>
      <w:tr w:rsidR="00387F4C" w:rsidRPr="005D146F" w:rsidTr="006E6812">
        <w:trPr>
          <w:trHeight w:val="848"/>
        </w:trPr>
        <w:tc>
          <w:tcPr>
            <w:tcW w:w="2093" w:type="dxa"/>
          </w:tcPr>
          <w:p w:rsidR="00387F4C" w:rsidRPr="00A50E44" w:rsidRDefault="00387F4C" w:rsidP="006E6812">
            <w:pPr>
              <w:pStyle w:val="a5"/>
              <w:widowControl w:val="0"/>
              <w:spacing w:line="360" w:lineRule="auto"/>
              <w:jc w:val="left"/>
              <w:rPr>
                <w:b w:val="0"/>
                <w:color w:val="000000"/>
                <w:sz w:val="28"/>
                <w:szCs w:val="28"/>
                <w:u w:val="single"/>
              </w:rPr>
            </w:pP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 w:rsidRPr="00A50E44">
              <w:rPr>
                <w:rFonts w:ascii="Symbol" w:hAnsi="Symbol"/>
                <w:b w:val="0"/>
                <w:sz w:val="28"/>
                <w:szCs w:val="28"/>
                <w:lang w:val="en-US"/>
              </w:rPr>
              <w:t></w:t>
            </w:r>
            <w:r w:rsidRPr="00A50E44">
              <w:rPr>
                <w:rStyle w:val="CharAttribute5"/>
                <w:rFonts w:eastAsia="Batang"/>
                <w:b w:val="0"/>
                <w:szCs w:val="28"/>
              </w:rPr>
              <w:t>,</w:t>
            </w:r>
            <w:r w:rsidRPr="005D146F">
              <w:rPr>
                <w:rStyle w:val="CharAttribute5"/>
                <w:rFonts w:eastAsia="Batang"/>
                <w:b w:val="0"/>
                <w:sz w:val="26"/>
                <w:szCs w:val="26"/>
              </w:rPr>
              <w:t xml:space="preserve"> часы</w:t>
            </w:r>
          </w:p>
        </w:tc>
        <w:tc>
          <w:tcPr>
            <w:tcW w:w="2410" w:type="dxa"/>
          </w:tcPr>
          <w:p w:rsidR="00387F4C" w:rsidRPr="005D146F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Г</w:t>
            </w:r>
            <w:r w:rsidRPr="005D146F">
              <w:rPr>
                <w:b w:val="0"/>
                <w:color w:val="000000"/>
                <w:sz w:val="26"/>
                <w:szCs w:val="26"/>
              </w:rPr>
              <w:t xml:space="preserve">, </w:t>
            </w:r>
            <w:r w:rsidRPr="005D146F">
              <w:rPr>
                <w:rFonts w:eastAsia="Batang"/>
                <w:sz w:val="26"/>
                <w:szCs w:val="26"/>
              </w:rPr>
              <w:t xml:space="preserve"> </w:t>
            </w:r>
            <w:proofErr w:type="spellStart"/>
            <w:r w:rsidRPr="005D146F">
              <w:rPr>
                <w:rStyle w:val="CharAttribute5"/>
                <w:rFonts w:eastAsia="Batang"/>
                <w:b w:val="0"/>
                <w:sz w:val="26"/>
                <w:szCs w:val="26"/>
              </w:rPr>
              <w:t>мэкв</w:t>
            </w:r>
            <w:proofErr w:type="spellEnd"/>
            <w:r w:rsidRPr="005D146F">
              <w:rPr>
                <w:rStyle w:val="CharAttribute5"/>
                <w:rFonts w:eastAsia="Batang"/>
                <w:b w:val="0"/>
                <w:sz w:val="26"/>
                <w:szCs w:val="26"/>
              </w:rPr>
              <w:t>*г</w:t>
            </w:r>
            <w:r w:rsidRPr="005D146F">
              <w:rPr>
                <w:rStyle w:val="CharAttribute21"/>
                <w:rFonts w:eastAsia="Batang"/>
                <w:b w:val="0"/>
                <w:sz w:val="26"/>
                <w:szCs w:val="26"/>
              </w:rPr>
              <w:t>-1</w:t>
            </w:r>
          </w:p>
        </w:tc>
        <w:tc>
          <w:tcPr>
            <w:tcW w:w="2126" w:type="dxa"/>
            <w:shd w:val="clear" w:color="auto" w:fill="auto"/>
          </w:tcPr>
          <w:p w:rsidR="00387F4C" w:rsidRPr="006F1965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proofErr w:type="spellStart"/>
            <w:r w:rsidRPr="006F196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распр</w:t>
            </w:r>
            <w:proofErr w:type="spellEnd"/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, см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05" w:type="dxa"/>
            <w:shd w:val="clear" w:color="auto" w:fill="auto"/>
          </w:tcPr>
          <w:p w:rsidR="00387F4C" w:rsidRPr="006F1965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</w:tr>
      <w:tr w:rsidR="00387F4C" w:rsidTr="006E6812">
        <w:trPr>
          <w:trHeight w:val="324"/>
        </w:trPr>
        <w:tc>
          <w:tcPr>
            <w:tcW w:w="2093" w:type="dxa"/>
          </w:tcPr>
          <w:p w:rsidR="00387F4C" w:rsidRPr="00A50E44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2410" w:type="dxa"/>
          </w:tcPr>
          <w:p w:rsidR="00387F4C" w:rsidRPr="000A70D0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0,3</w:t>
            </w:r>
          </w:p>
        </w:tc>
        <w:tc>
          <w:tcPr>
            <w:tcW w:w="2126" w:type="dxa"/>
            <w:shd w:val="clear" w:color="auto" w:fill="auto"/>
          </w:tcPr>
          <w:p w:rsidR="00387F4C" w:rsidRPr="00175B48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05" w:type="dxa"/>
            <w:shd w:val="clear" w:color="auto" w:fill="auto"/>
          </w:tcPr>
          <w:p w:rsidR="00387F4C" w:rsidRPr="000D2710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387F4C" w:rsidTr="006E6812">
        <w:trPr>
          <w:trHeight w:val="324"/>
        </w:trPr>
        <w:tc>
          <w:tcPr>
            <w:tcW w:w="2093" w:type="dxa"/>
          </w:tcPr>
          <w:p w:rsidR="00387F4C" w:rsidRPr="00A50E44" w:rsidRDefault="00387F4C" w:rsidP="006E6812">
            <w:pPr>
              <w:pStyle w:val="a5"/>
              <w:widowControl w:val="0"/>
              <w:spacing w:line="360" w:lineRule="auto"/>
              <w:ind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</w:t>
            </w:r>
            <w:r w:rsidRPr="00A50E44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387F4C" w:rsidRPr="00D3534D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2126" w:type="dxa"/>
            <w:shd w:val="clear" w:color="auto" w:fill="auto"/>
          </w:tcPr>
          <w:p w:rsidR="00387F4C" w:rsidRPr="00175B48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05" w:type="dxa"/>
            <w:shd w:val="clear" w:color="auto" w:fill="auto"/>
          </w:tcPr>
          <w:p w:rsidR="00387F4C" w:rsidRPr="006F1965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387F4C" w:rsidTr="006E6812">
        <w:trPr>
          <w:trHeight w:val="422"/>
        </w:trPr>
        <w:tc>
          <w:tcPr>
            <w:tcW w:w="2093" w:type="dxa"/>
          </w:tcPr>
          <w:p w:rsidR="00387F4C" w:rsidRPr="00A50E44" w:rsidRDefault="00387F4C" w:rsidP="006E6812">
            <w:pPr>
              <w:pStyle w:val="a5"/>
              <w:widowControl w:val="0"/>
              <w:spacing w:line="360" w:lineRule="auto"/>
              <w:ind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</w:t>
            </w:r>
            <w:r w:rsidRPr="00A50E44">
              <w:rPr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387F4C" w:rsidRPr="000D2710" w:rsidRDefault="00387F4C" w:rsidP="006E6812">
            <w:pPr>
              <w:pStyle w:val="a5"/>
              <w:widowControl w:val="0"/>
              <w:spacing w:line="360" w:lineRule="auto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    0,6</w:t>
            </w:r>
          </w:p>
        </w:tc>
        <w:tc>
          <w:tcPr>
            <w:tcW w:w="2126" w:type="dxa"/>
            <w:shd w:val="clear" w:color="auto" w:fill="auto"/>
          </w:tcPr>
          <w:p w:rsidR="00387F4C" w:rsidRPr="00175B48" w:rsidRDefault="00387F4C" w:rsidP="006E6812">
            <w:pPr>
              <w:widowControl w:val="0"/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2205" w:type="dxa"/>
            <w:shd w:val="clear" w:color="auto" w:fill="auto"/>
          </w:tcPr>
          <w:p w:rsidR="00387F4C" w:rsidRPr="006F1965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387F4C" w:rsidTr="006E6812">
        <w:trPr>
          <w:trHeight w:val="324"/>
        </w:trPr>
        <w:tc>
          <w:tcPr>
            <w:tcW w:w="2093" w:type="dxa"/>
          </w:tcPr>
          <w:p w:rsidR="00387F4C" w:rsidRPr="00A50E44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410" w:type="dxa"/>
          </w:tcPr>
          <w:p w:rsidR="00387F4C" w:rsidRPr="00D3534D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87F4C" w:rsidRPr="00175B48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05" w:type="dxa"/>
            <w:shd w:val="clear" w:color="auto" w:fill="auto"/>
          </w:tcPr>
          <w:p w:rsidR="00387F4C" w:rsidRPr="00D3534D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7F4C" w:rsidTr="006E6812">
        <w:trPr>
          <w:trHeight w:val="324"/>
        </w:trPr>
        <w:tc>
          <w:tcPr>
            <w:tcW w:w="2093" w:type="dxa"/>
          </w:tcPr>
          <w:p w:rsidR="00387F4C" w:rsidRPr="00A50E44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2410" w:type="dxa"/>
          </w:tcPr>
          <w:p w:rsidR="00387F4C" w:rsidRPr="00D3534D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87F4C" w:rsidRPr="00175B48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05" w:type="dxa"/>
            <w:shd w:val="clear" w:color="auto" w:fill="auto"/>
          </w:tcPr>
          <w:p w:rsidR="00387F4C" w:rsidRPr="006F1965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387F4C" w:rsidTr="006E6812">
        <w:trPr>
          <w:trHeight w:val="104"/>
        </w:trPr>
        <w:tc>
          <w:tcPr>
            <w:tcW w:w="2093" w:type="dxa"/>
          </w:tcPr>
          <w:p w:rsidR="00387F4C" w:rsidRPr="00A50E44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33</w:t>
            </w:r>
            <w:r w:rsidRPr="007C7907">
              <w:rPr>
                <w:b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387F4C" w:rsidRPr="00D3534D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87F4C" w:rsidRPr="00175B48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05" w:type="dxa"/>
            <w:shd w:val="clear" w:color="auto" w:fill="auto"/>
          </w:tcPr>
          <w:p w:rsidR="00387F4C" w:rsidRPr="006F1965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387F4C" w:rsidRDefault="00387F4C" w:rsidP="00387F4C">
      <w:pPr>
        <w:spacing w:after="100" w:afterAutospacing="1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387F4C" w:rsidRDefault="00387F4C" w:rsidP="00387F4C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</w:p>
    <w:p w:rsidR="00387F4C" w:rsidRDefault="00387F4C" w:rsidP="00387F4C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</w:p>
    <w:p w:rsidR="00387F4C" w:rsidRDefault="00387F4C" w:rsidP="00387F4C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</w:p>
    <w:p w:rsidR="00387F4C" w:rsidRDefault="00387F4C" w:rsidP="00387F4C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</w:p>
    <w:p w:rsidR="00387F4C" w:rsidRDefault="00387F4C" w:rsidP="00387F4C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</w:p>
    <w:p w:rsidR="00387F4C" w:rsidRDefault="00387F4C" w:rsidP="00387F4C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</w:p>
    <w:p w:rsidR="00387F4C" w:rsidRDefault="00387F4C" w:rsidP="00387F4C">
      <w:pPr>
        <w:spacing w:line="360" w:lineRule="auto"/>
        <w:ind w:firstLine="720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387F4C" w:rsidRPr="000D2710" w:rsidRDefault="00387F4C" w:rsidP="00387F4C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09627" cy="3924300"/>
            <wp:effectExtent l="19050" t="0" r="573" b="0"/>
            <wp:docPr id="21" name="Рисунок 3" descr="C:\Users\ann\Desktop\Учеба\Графики\Кинетика\Гм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\Desktop\Учеба\Графики\Кинетика\Гм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93" cy="394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D3" w:rsidRPr="00DF3AFA" w:rsidRDefault="00067302" w:rsidP="00DF3AFA">
      <w:pPr>
        <w:spacing w:line="360" w:lineRule="auto"/>
        <w:ind w:firstLine="720"/>
        <w:jc w:val="center"/>
        <w:rPr>
          <w:rStyle w:val="CharAttribute5"/>
          <w:rFonts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Рис.34</w:t>
      </w:r>
      <w:r w:rsidR="00387F4C">
        <w:rPr>
          <w:rFonts w:ascii="Times New Roman" w:hAnsi="Times New Roman" w:cs="Times New Roman"/>
          <w:sz w:val="24"/>
          <w:szCs w:val="24"/>
        </w:rPr>
        <w:t xml:space="preserve">.  Зависимость обменной емкости от времени </w:t>
      </w:r>
      <w:proofErr w:type="gramStart"/>
      <w:r w:rsidR="00387F4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387F4C">
        <w:rPr>
          <w:rFonts w:ascii="Times New Roman" w:hAnsi="Times New Roman" w:cs="Times New Roman"/>
          <w:sz w:val="24"/>
          <w:szCs w:val="24"/>
        </w:rPr>
        <w:t xml:space="preserve"> поглощения </w:t>
      </w:r>
      <w:r w:rsidR="00387F4C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387F4C" w:rsidRPr="00C34B2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387F4C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387F4C">
        <w:rPr>
          <w:rFonts w:ascii="Times New Roman" w:hAnsi="Times New Roman" w:cs="Times New Roman"/>
          <w:sz w:val="24"/>
          <w:szCs w:val="24"/>
        </w:rPr>
        <w:t xml:space="preserve">на М-30 в </w:t>
      </w:r>
      <w:r w:rsidR="00387F4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387F4C">
        <w:rPr>
          <w:rFonts w:ascii="Times New Roman" w:hAnsi="Times New Roman" w:cs="Times New Roman"/>
          <w:sz w:val="24"/>
          <w:szCs w:val="24"/>
        </w:rPr>
        <w:t>-форме.</w:t>
      </w:r>
    </w:p>
    <w:p w:rsidR="009E3AD3" w:rsidRDefault="009E3AD3" w:rsidP="00387F4C">
      <w:pPr>
        <w:pStyle w:val="ParaAttribute12"/>
        <w:spacing w:line="360" w:lineRule="auto"/>
        <w:ind w:firstLine="720"/>
        <w:rPr>
          <w:rStyle w:val="CharAttribute5"/>
          <w:rFonts w:eastAsia="Batang"/>
          <w:sz w:val="24"/>
          <w:szCs w:val="24"/>
        </w:rPr>
      </w:pPr>
    </w:p>
    <w:p w:rsidR="00387F4C" w:rsidRPr="00BC5950" w:rsidRDefault="00387F4C" w:rsidP="00387F4C">
      <w:pPr>
        <w:pStyle w:val="ParaAttribute12"/>
        <w:spacing w:line="360" w:lineRule="auto"/>
        <w:ind w:firstLine="720"/>
        <w:rPr>
          <w:sz w:val="24"/>
          <w:szCs w:val="24"/>
        </w:rPr>
      </w:pPr>
      <w:r w:rsidRPr="00C40DDC">
        <w:rPr>
          <w:rStyle w:val="CharAttribute5"/>
          <w:rFonts w:eastAsia="Batang"/>
          <w:sz w:val="24"/>
          <w:szCs w:val="24"/>
        </w:rPr>
        <w:lastRenderedPageBreak/>
        <w:t xml:space="preserve">Таблица </w:t>
      </w:r>
      <w:r>
        <w:rPr>
          <w:rStyle w:val="CharAttribute5"/>
          <w:rFonts w:eastAsia="Batang"/>
          <w:sz w:val="24"/>
          <w:szCs w:val="24"/>
        </w:rPr>
        <w:t xml:space="preserve">8. Поглощение ионов </w:t>
      </w:r>
      <w:r>
        <w:rPr>
          <w:rStyle w:val="CharAttribute5"/>
          <w:rFonts w:eastAsia="Batang"/>
          <w:sz w:val="24"/>
          <w:szCs w:val="24"/>
          <w:lang w:val="en-US"/>
        </w:rPr>
        <w:t>Ba</w:t>
      </w:r>
      <w:r w:rsidRPr="00175B48">
        <w:rPr>
          <w:rStyle w:val="CharAttribute5"/>
          <w:rFonts w:eastAsia="Batang"/>
          <w:sz w:val="24"/>
          <w:szCs w:val="24"/>
          <w:vertAlign w:val="superscript"/>
        </w:rPr>
        <w:t>2+</w:t>
      </w:r>
      <w:r w:rsidRPr="003A72CC">
        <w:rPr>
          <w:rStyle w:val="CharAttribute5"/>
          <w:rFonts w:eastAsia="Batang"/>
          <w:sz w:val="24"/>
          <w:szCs w:val="24"/>
        </w:rPr>
        <w:t xml:space="preserve"> </w:t>
      </w:r>
      <w:r>
        <w:rPr>
          <w:rStyle w:val="CharAttribute5"/>
          <w:rFonts w:eastAsia="Batang"/>
          <w:sz w:val="24"/>
          <w:szCs w:val="24"/>
        </w:rPr>
        <w:t xml:space="preserve">на М-40 в </w:t>
      </w:r>
      <w:r>
        <w:rPr>
          <w:rStyle w:val="CharAttribute5"/>
          <w:rFonts w:eastAsia="Batang"/>
          <w:sz w:val="24"/>
          <w:szCs w:val="24"/>
          <w:lang w:val="en-US"/>
        </w:rPr>
        <w:t>H</w:t>
      </w:r>
      <w:r w:rsidRPr="00F7335C">
        <w:rPr>
          <w:rStyle w:val="CharAttribute5"/>
          <w:rFonts w:eastAsia="Batang"/>
          <w:sz w:val="24"/>
          <w:szCs w:val="24"/>
        </w:rPr>
        <w:t>-</w:t>
      </w:r>
      <w:r>
        <w:rPr>
          <w:rStyle w:val="CharAttribute5"/>
          <w:rFonts w:eastAsia="Batang"/>
          <w:sz w:val="24"/>
          <w:szCs w:val="24"/>
        </w:rPr>
        <w:t>форме.</w:t>
      </w:r>
    </w:p>
    <w:tbl>
      <w:tblPr>
        <w:tblStyle w:val="ad"/>
        <w:tblpPr w:rightFromText="181" w:vertAnchor="text" w:horzAnchor="page" w:tblpX="2559" w:tblpY="404"/>
        <w:tblW w:w="8834" w:type="dxa"/>
        <w:tblLook w:val="04A0"/>
      </w:tblPr>
      <w:tblGrid>
        <w:gridCol w:w="2093"/>
        <w:gridCol w:w="2410"/>
        <w:gridCol w:w="2126"/>
        <w:gridCol w:w="2205"/>
      </w:tblGrid>
      <w:tr w:rsidR="00387F4C" w:rsidRPr="005D146F" w:rsidTr="006E6812">
        <w:trPr>
          <w:trHeight w:val="848"/>
        </w:trPr>
        <w:tc>
          <w:tcPr>
            <w:tcW w:w="2093" w:type="dxa"/>
          </w:tcPr>
          <w:p w:rsidR="00387F4C" w:rsidRPr="00A50E44" w:rsidRDefault="00387F4C" w:rsidP="006E6812">
            <w:pPr>
              <w:pStyle w:val="a5"/>
              <w:widowControl w:val="0"/>
              <w:spacing w:line="360" w:lineRule="auto"/>
              <w:jc w:val="left"/>
              <w:rPr>
                <w:b w:val="0"/>
                <w:color w:val="000000"/>
                <w:sz w:val="28"/>
                <w:szCs w:val="28"/>
                <w:u w:val="single"/>
              </w:rPr>
            </w:pP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>
              <w:rPr>
                <w:rFonts w:ascii="Symbol" w:hAnsi="Symbol"/>
                <w:b w:val="0"/>
                <w:sz w:val="28"/>
                <w:szCs w:val="28"/>
              </w:rPr>
              <w:t></w:t>
            </w:r>
            <w:r w:rsidRPr="00A50E44">
              <w:rPr>
                <w:rFonts w:ascii="Symbol" w:hAnsi="Symbol"/>
                <w:b w:val="0"/>
                <w:sz w:val="28"/>
                <w:szCs w:val="28"/>
                <w:lang w:val="en-US"/>
              </w:rPr>
              <w:t></w:t>
            </w:r>
            <w:r w:rsidRPr="00A50E44">
              <w:rPr>
                <w:rStyle w:val="CharAttribute5"/>
                <w:rFonts w:eastAsia="Batang"/>
                <w:b w:val="0"/>
                <w:szCs w:val="28"/>
              </w:rPr>
              <w:t>,</w:t>
            </w:r>
            <w:r w:rsidRPr="005D146F">
              <w:rPr>
                <w:rStyle w:val="CharAttribute5"/>
                <w:rFonts w:eastAsia="Batang"/>
                <w:b w:val="0"/>
                <w:sz w:val="26"/>
                <w:szCs w:val="26"/>
              </w:rPr>
              <w:t xml:space="preserve"> часы</w:t>
            </w:r>
          </w:p>
        </w:tc>
        <w:tc>
          <w:tcPr>
            <w:tcW w:w="2410" w:type="dxa"/>
          </w:tcPr>
          <w:p w:rsidR="00387F4C" w:rsidRPr="005D146F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Г</w:t>
            </w:r>
            <w:r w:rsidRPr="005D146F">
              <w:rPr>
                <w:b w:val="0"/>
                <w:color w:val="000000"/>
                <w:sz w:val="26"/>
                <w:szCs w:val="26"/>
              </w:rPr>
              <w:t xml:space="preserve">, </w:t>
            </w:r>
            <w:r w:rsidRPr="005D146F">
              <w:rPr>
                <w:rFonts w:eastAsia="Batang"/>
                <w:sz w:val="26"/>
                <w:szCs w:val="26"/>
              </w:rPr>
              <w:t xml:space="preserve"> </w:t>
            </w:r>
            <w:proofErr w:type="spellStart"/>
            <w:r w:rsidRPr="005D146F">
              <w:rPr>
                <w:rStyle w:val="CharAttribute5"/>
                <w:rFonts w:eastAsia="Batang"/>
                <w:b w:val="0"/>
                <w:sz w:val="26"/>
                <w:szCs w:val="26"/>
              </w:rPr>
              <w:t>мэкв</w:t>
            </w:r>
            <w:proofErr w:type="spellEnd"/>
            <w:r w:rsidRPr="005D146F">
              <w:rPr>
                <w:rStyle w:val="CharAttribute5"/>
                <w:rFonts w:eastAsia="Batang"/>
                <w:b w:val="0"/>
                <w:sz w:val="26"/>
                <w:szCs w:val="26"/>
              </w:rPr>
              <w:t>*г</w:t>
            </w:r>
            <w:r w:rsidRPr="005D146F">
              <w:rPr>
                <w:rStyle w:val="CharAttribute21"/>
                <w:rFonts w:eastAsia="Batang"/>
                <w:b w:val="0"/>
                <w:sz w:val="26"/>
                <w:szCs w:val="26"/>
              </w:rPr>
              <w:t>-1</w:t>
            </w:r>
          </w:p>
        </w:tc>
        <w:tc>
          <w:tcPr>
            <w:tcW w:w="2126" w:type="dxa"/>
            <w:shd w:val="clear" w:color="auto" w:fill="auto"/>
          </w:tcPr>
          <w:p w:rsidR="00387F4C" w:rsidRPr="006F1965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proofErr w:type="spellStart"/>
            <w:r w:rsidRPr="006F196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распр</w:t>
            </w:r>
            <w:proofErr w:type="spellEnd"/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, см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05" w:type="dxa"/>
            <w:shd w:val="clear" w:color="auto" w:fill="auto"/>
          </w:tcPr>
          <w:p w:rsidR="00387F4C" w:rsidRPr="006F1965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</w:tr>
      <w:tr w:rsidR="00387F4C" w:rsidTr="006E6812">
        <w:trPr>
          <w:trHeight w:val="324"/>
        </w:trPr>
        <w:tc>
          <w:tcPr>
            <w:tcW w:w="2093" w:type="dxa"/>
          </w:tcPr>
          <w:p w:rsidR="00387F4C" w:rsidRPr="00A50E44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2410" w:type="dxa"/>
          </w:tcPr>
          <w:p w:rsidR="00387F4C" w:rsidRPr="000A70D0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2126" w:type="dxa"/>
            <w:shd w:val="clear" w:color="auto" w:fill="auto"/>
          </w:tcPr>
          <w:p w:rsidR="00387F4C" w:rsidRPr="00BC5950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2205" w:type="dxa"/>
            <w:shd w:val="clear" w:color="auto" w:fill="auto"/>
          </w:tcPr>
          <w:p w:rsidR="00387F4C" w:rsidRPr="000D2710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387F4C" w:rsidTr="006E6812">
        <w:trPr>
          <w:trHeight w:val="324"/>
        </w:trPr>
        <w:tc>
          <w:tcPr>
            <w:tcW w:w="2093" w:type="dxa"/>
          </w:tcPr>
          <w:p w:rsidR="00387F4C" w:rsidRPr="00A50E44" w:rsidRDefault="00387F4C" w:rsidP="006E6812">
            <w:pPr>
              <w:pStyle w:val="a5"/>
              <w:widowControl w:val="0"/>
              <w:spacing w:line="360" w:lineRule="auto"/>
              <w:ind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</w:t>
            </w:r>
            <w:r w:rsidRPr="00A50E44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387F4C" w:rsidRPr="00D3534D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2126" w:type="dxa"/>
            <w:shd w:val="clear" w:color="auto" w:fill="auto"/>
          </w:tcPr>
          <w:p w:rsidR="00387F4C" w:rsidRPr="00BC5950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2205" w:type="dxa"/>
            <w:shd w:val="clear" w:color="auto" w:fill="auto"/>
          </w:tcPr>
          <w:p w:rsidR="00387F4C" w:rsidRPr="006F1965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387F4C" w:rsidTr="006E6812">
        <w:trPr>
          <w:trHeight w:val="422"/>
        </w:trPr>
        <w:tc>
          <w:tcPr>
            <w:tcW w:w="2093" w:type="dxa"/>
          </w:tcPr>
          <w:p w:rsidR="00387F4C" w:rsidRPr="00A50E44" w:rsidRDefault="00E862E3" w:rsidP="006E6812">
            <w:pPr>
              <w:pStyle w:val="a5"/>
              <w:widowControl w:val="0"/>
              <w:spacing w:line="360" w:lineRule="auto"/>
              <w:ind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2410" w:type="dxa"/>
          </w:tcPr>
          <w:p w:rsidR="00387F4C" w:rsidRPr="000D2710" w:rsidRDefault="00986D76" w:rsidP="006E6812">
            <w:pPr>
              <w:pStyle w:val="a5"/>
              <w:widowControl w:val="0"/>
              <w:spacing w:line="360" w:lineRule="auto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    0,8</w:t>
            </w:r>
            <w:r w:rsidR="00E862E3">
              <w:rPr>
                <w:b w:val="0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387F4C" w:rsidRPr="00E862E3" w:rsidRDefault="00986D76" w:rsidP="006E6812">
            <w:pPr>
              <w:widowControl w:val="0"/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2205" w:type="dxa"/>
            <w:shd w:val="clear" w:color="auto" w:fill="auto"/>
          </w:tcPr>
          <w:p w:rsidR="00387F4C" w:rsidRPr="006F1965" w:rsidRDefault="00E862E3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986D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87F4C" w:rsidTr="006E6812">
        <w:trPr>
          <w:trHeight w:val="324"/>
        </w:trPr>
        <w:tc>
          <w:tcPr>
            <w:tcW w:w="2093" w:type="dxa"/>
          </w:tcPr>
          <w:p w:rsidR="00387F4C" w:rsidRPr="00A50E44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410" w:type="dxa"/>
          </w:tcPr>
          <w:p w:rsidR="00387F4C" w:rsidRPr="00D3534D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87F4C" w:rsidRPr="00175B48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05" w:type="dxa"/>
            <w:shd w:val="clear" w:color="auto" w:fill="auto"/>
          </w:tcPr>
          <w:p w:rsidR="00387F4C" w:rsidRPr="00D3534D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7F4C" w:rsidTr="006E6812">
        <w:trPr>
          <w:trHeight w:val="324"/>
        </w:trPr>
        <w:tc>
          <w:tcPr>
            <w:tcW w:w="2093" w:type="dxa"/>
          </w:tcPr>
          <w:p w:rsidR="00387F4C" w:rsidRPr="00A50E44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2410" w:type="dxa"/>
          </w:tcPr>
          <w:p w:rsidR="00387F4C" w:rsidRPr="00D3534D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87F4C" w:rsidRPr="00175B48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05" w:type="dxa"/>
            <w:shd w:val="clear" w:color="auto" w:fill="auto"/>
          </w:tcPr>
          <w:p w:rsidR="00387F4C" w:rsidRPr="00BC5950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7F4C" w:rsidTr="006E6812">
        <w:trPr>
          <w:trHeight w:val="104"/>
        </w:trPr>
        <w:tc>
          <w:tcPr>
            <w:tcW w:w="2093" w:type="dxa"/>
          </w:tcPr>
          <w:p w:rsidR="00387F4C" w:rsidRPr="00A50E44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33</w:t>
            </w:r>
            <w:r w:rsidRPr="007C7907">
              <w:rPr>
                <w:b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387F4C" w:rsidRPr="00D3534D" w:rsidRDefault="00387F4C" w:rsidP="006E6812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87F4C" w:rsidRPr="00175B48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05" w:type="dxa"/>
            <w:shd w:val="clear" w:color="auto" w:fill="auto"/>
          </w:tcPr>
          <w:p w:rsidR="00387F4C" w:rsidRPr="00BC5950" w:rsidRDefault="00387F4C" w:rsidP="006E681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87F4C" w:rsidRDefault="00387F4C" w:rsidP="00387F4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387F4C" w:rsidRDefault="00387F4C" w:rsidP="00387F4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387F4C" w:rsidRDefault="00387F4C" w:rsidP="00387F4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387F4C" w:rsidRDefault="00387F4C" w:rsidP="00387F4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387F4C" w:rsidRDefault="00387F4C" w:rsidP="00387F4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387F4C" w:rsidRDefault="00387F4C" w:rsidP="00387F4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387F4C" w:rsidRDefault="00387F4C" w:rsidP="00387F4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26221" w:rsidRDefault="00A26221" w:rsidP="00387F4C">
      <w:pPr>
        <w:pStyle w:val="a5"/>
        <w:spacing w:line="360" w:lineRule="auto"/>
        <w:ind w:right="113" w:firstLine="720"/>
        <w:rPr>
          <w:noProof/>
          <w:sz w:val="26"/>
          <w:szCs w:val="26"/>
        </w:rPr>
      </w:pPr>
    </w:p>
    <w:p w:rsidR="00986D76" w:rsidRDefault="00986D76" w:rsidP="00387F4C">
      <w:pPr>
        <w:pStyle w:val="a5"/>
        <w:spacing w:line="360" w:lineRule="auto"/>
        <w:ind w:right="113" w:firstLine="720"/>
        <w:rPr>
          <w:sz w:val="26"/>
          <w:szCs w:val="26"/>
          <w:highlight w:val="yellow"/>
        </w:rPr>
      </w:pPr>
      <w:r>
        <w:rPr>
          <w:noProof/>
          <w:sz w:val="26"/>
          <w:szCs w:val="26"/>
        </w:rPr>
        <w:drawing>
          <wp:inline distT="0" distB="0" distL="0" distR="0">
            <wp:extent cx="5276850" cy="3912431"/>
            <wp:effectExtent l="19050" t="0" r="0" b="0"/>
            <wp:docPr id="6" name="Рисунок 4" descr="C:\Users\ann\Desktop\Учеба\Графики\Кинетика\Гм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\Desktop\Учеба\Графики\Кинетика\Гм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1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76" w:rsidRDefault="00986D76" w:rsidP="00387F4C">
      <w:pPr>
        <w:pStyle w:val="a5"/>
        <w:spacing w:line="360" w:lineRule="auto"/>
        <w:ind w:right="113" w:firstLine="720"/>
        <w:rPr>
          <w:sz w:val="26"/>
          <w:szCs w:val="26"/>
          <w:highlight w:val="yellow"/>
        </w:rPr>
      </w:pPr>
    </w:p>
    <w:p w:rsidR="00986D76" w:rsidRDefault="00986D76" w:rsidP="00986D76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Рис.35.  Зависимость обменной емкости от времени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поглощения </w:t>
      </w:r>
      <w:r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C34B2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C614AA">
        <w:rPr>
          <w:rFonts w:ascii="Times New Roman" w:hAnsi="Times New Roman" w:cs="Times New Roman"/>
          <w:sz w:val="24"/>
          <w:szCs w:val="24"/>
        </w:rPr>
        <w:t>на М-4</w:t>
      </w:r>
      <w:r>
        <w:rPr>
          <w:rFonts w:ascii="Times New Roman" w:hAnsi="Times New Roman" w:cs="Times New Roman"/>
          <w:sz w:val="24"/>
          <w:szCs w:val="24"/>
        </w:rPr>
        <w:t xml:space="preserve">0 в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>-форме.</w:t>
      </w:r>
    </w:p>
    <w:p w:rsidR="00986D76" w:rsidRDefault="00986D76" w:rsidP="00387F4C">
      <w:pPr>
        <w:pStyle w:val="a5"/>
        <w:spacing w:line="360" w:lineRule="auto"/>
        <w:ind w:right="113" w:firstLine="720"/>
        <w:rPr>
          <w:sz w:val="26"/>
          <w:szCs w:val="26"/>
          <w:highlight w:val="yellow"/>
        </w:rPr>
      </w:pPr>
    </w:p>
    <w:p w:rsidR="00067302" w:rsidRDefault="00067302" w:rsidP="00387F4C">
      <w:pPr>
        <w:pStyle w:val="a5"/>
        <w:spacing w:line="360" w:lineRule="auto"/>
        <w:ind w:right="113" w:firstLine="720"/>
        <w:rPr>
          <w:sz w:val="26"/>
          <w:szCs w:val="26"/>
        </w:rPr>
      </w:pPr>
    </w:p>
    <w:p w:rsidR="00067302" w:rsidRDefault="00067302" w:rsidP="00387F4C">
      <w:pPr>
        <w:pStyle w:val="a5"/>
        <w:spacing w:line="360" w:lineRule="auto"/>
        <w:ind w:right="113" w:firstLine="720"/>
        <w:rPr>
          <w:sz w:val="26"/>
          <w:szCs w:val="26"/>
        </w:rPr>
      </w:pPr>
    </w:p>
    <w:p w:rsidR="00387F4C" w:rsidRPr="00447A59" w:rsidRDefault="00387F4C" w:rsidP="00387F4C">
      <w:pPr>
        <w:pStyle w:val="a5"/>
        <w:spacing w:line="360" w:lineRule="auto"/>
        <w:ind w:right="113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>3.6.2</w:t>
      </w:r>
      <w:r w:rsidRPr="00447A59">
        <w:rPr>
          <w:sz w:val="26"/>
          <w:szCs w:val="26"/>
        </w:rPr>
        <w:t xml:space="preserve"> Результаты исследования равновесия </w:t>
      </w:r>
      <w:r>
        <w:rPr>
          <w:sz w:val="26"/>
          <w:szCs w:val="26"/>
        </w:rPr>
        <w:t xml:space="preserve">ионного </w:t>
      </w:r>
      <w:r w:rsidRPr="00B00F87">
        <w:rPr>
          <w:sz w:val="26"/>
          <w:szCs w:val="26"/>
        </w:rPr>
        <w:t>обмена на мембранах</w:t>
      </w:r>
      <w:r w:rsidRPr="00447A59">
        <w:rPr>
          <w:sz w:val="26"/>
          <w:szCs w:val="26"/>
        </w:rPr>
        <w:t xml:space="preserve"> </w:t>
      </w:r>
    </w:p>
    <w:p w:rsidR="00387F4C" w:rsidRDefault="00387F4C" w:rsidP="00387F4C">
      <w:pPr>
        <w:pStyle w:val="a5"/>
        <w:spacing w:line="360" w:lineRule="auto"/>
        <w:ind w:right="113" w:firstLine="720"/>
        <w:jc w:val="left"/>
        <w:rPr>
          <w:b w:val="0"/>
          <w:sz w:val="26"/>
          <w:szCs w:val="26"/>
        </w:rPr>
      </w:pPr>
    </w:p>
    <w:p w:rsidR="00387F4C" w:rsidRPr="00175B48" w:rsidRDefault="00387F4C" w:rsidP="00387F4C">
      <w:pPr>
        <w:pStyle w:val="ParaAttribute12"/>
        <w:spacing w:line="360" w:lineRule="auto"/>
        <w:ind w:right="-1" w:firstLine="720"/>
        <w:rPr>
          <w:sz w:val="24"/>
          <w:szCs w:val="24"/>
        </w:rPr>
      </w:pPr>
      <w:r>
        <w:rPr>
          <w:rStyle w:val="CharAttribute5"/>
          <w:rFonts w:eastAsia="Batang"/>
          <w:sz w:val="24"/>
          <w:szCs w:val="24"/>
        </w:rPr>
        <w:t xml:space="preserve">Таблица 9. Величины поглощения </w:t>
      </w:r>
      <w:r>
        <w:rPr>
          <w:rStyle w:val="CharAttribute5"/>
          <w:rFonts w:eastAsia="Batang"/>
          <w:sz w:val="24"/>
          <w:szCs w:val="24"/>
          <w:lang w:val="en-US"/>
        </w:rPr>
        <w:t>Ba</w:t>
      </w:r>
      <w:r w:rsidRPr="00D50AF5">
        <w:rPr>
          <w:rStyle w:val="CharAttribute5"/>
          <w:rFonts w:eastAsia="Batang"/>
          <w:sz w:val="24"/>
          <w:szCs w:val="24"/>
          <w:vertAlign w:val="superscript"/>
        </w:rPr>
        <w:t>2+</w:t>
      </w:r>
      <w:r>
        <w:rPr>
          <w:rStyle w:val="CharAttribute5"/>
          <w:rFonts w:eastAsia="Batang"/>
          <w:sz w:val="24"/>
          <w:szCs w:val="24"/>
        </w:rPr>
        <w:t xml:space="preserve"> мембранами на основе КФС-ионита в </w:t>
      </w:r>
      <w:r>
        <w:rPr>
          <w:rStyle w:val="CharAttribute5"/>
          <w:rFonts w:eastAsia="Batang"/>
          <w:sz w:val="24"/>
          <w:szCs w:val="24"/>
          <w:lang w:val="en-US"/>
        </w:rPr>
        <w:t>H</w:t>
      </w:r>
      <w:r w:rsidRPr="00175B48">
        <w:rPr>
          <w:rStyle w:val="CharAttribute5"/>
          <w:rFonts w:eastAsia="Batang"/>
          <w:sz w:val="24"/>
          <w:szCs w:val="24"/>
        </w:rPr>
        <w:t xml:space="preserve">- </w:t>
      </w:r>
      <w:r>
        <w:rPr>
          <w:rStyle w:val="CharAttribute5"/>
          <w:rFonts w:eastAsia="Batang"/>
          <w:sz w:val="24"/>
          <w:szCs w:val="24"/>
        </w:rPr>
        <w:t xml:space="preserve">и </w:t>
      </w:r>
      <w:r>
        <w:rPr>
          <w:rStyle w:val="CharAttribute5"/>
          <w:rFonts w:eastAsia="Batang"/>
          <w:sz w:val="24"/>
          <w:szCs w:val="24"/>
          <w:lang w:val="en-US"/>
        </w:rPr>
        <w:t>K</w:t>
      </w:r>
      <w:r w:rsidRPr="00175B48">
        <w:rPr>
          <w:rStyle w:val="CharAttribute5"/>
          <w:rFonts w:eastAsia="Batang"/>
          <w:sz w:val="24"/>
          <w:szCs w:val="24"/>
        </w:rPr>
        <w:t>-</w:t>
      </w:r>
      <w:r>
        <w:rPr>
          <w:rStyle w:val="CharAttribute5"/>
          <w:rFonts w:eastAsia="Batang"/>
          <w:sz w:val="24"/>
          <w:szCs w:val="24"/>
        </w:rPr>
        <w:t>форме.</w:t>
      </w:r>
    </w:p>
    <w:p w:rsidR="00387F4C" w:rsidRDefault="00387F4C" w:rsidP="00387F4C">
      <w:pPr>
        <w:pStyle w:val="a5"/>
        <w:tabs>
          <w:tab w:val="left" w:pos="4110"/>
        </w:tabs>
        <w:spacing w:line="360" w:lineRule="auto"/>
        <w:ind w:right="113" w:firstLine="720"/>
        <w:jc w:val="left"/>
        <w:rPr>
          <w:b w:val="0"/>
          <w:sz w:val="26"/>
          <w:szCs w:val="26"/>
        </w:rPr>
      </w:pPr>
    </w:p>
    <w:tbl>
      <w:tblPr>
        <w:tblStyle w:val="ad"/>
        <w:tblW w:w="0" w:type="auto"/>
        <w:tblInd w:w="817" w:type="dxa"/>
        <w:tblLook w:val="04A0"/>
      </w:tblPr>
      <w:tblGrid>
        <w:gridCol w:w="1406"/>
        <w:gridCol w:w="1854"/>
        <w:gridCol w:w="1813"/>
        <w:gridCol w:w="1873"/>
        <w:gridCol w:w="1984"/>
      </w:tblGrid>
      <w:tr w:rsidR="00387F4C" w:rsidTr="006E6812">
        <w:tc>
          <w:tcPr>
            <w:tcW w:w="1406" w:type="dxa"/>
          </w:tcPr>
          <w:p w:rsidR="00387F4C" w:rsidRPr="000C48C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мембрана</w:t>
            </w:r>
          </w:p>
        </w:tc>
        <w:tc>
          <w:tcPr>
            <w:tcW w:w="1854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proofErr w:type="gramStart"/>
            <w:r w:rsidRPr="0012650D">
              <w:rPr>
                <w:b w:val="0"/>
                <w:sz w:val="26"/>
                <w:szCs w:val="26"/>
                <w:lang w:val="en-US"/>
              </w:rPr>
              <w:t>C</w:t>
            </w:r>
            <w:proofErr w:type="spellStart"/>
            <w:r w:rsidRPr="00B25B5D">
              <w:rPr>
                <w:b w:val="0"/>
                <w:sz w:val="26"/>
                <w:szCs w:val="26"/>
                <w:vertAlign w:val="subscript"/>
              </w:rPr>
              <w:t>исх</w:t>
            </w:r>
            <w:proofErr w:type="spellEnd"/>
            <w:r w:rsidRPr="0012650D">
              <w:rPr>
                <w:b w:val="0"/>
                <w:sz w:val="26"/>
                <w:szCs w:val="26"/>
              </w:rPr>
              <w:t xml:space="preserve"> </w:t>
            </w:r>
            <w:r w:rsidRPr="0012650D">
              <w:rPr>
                <w:rStyle w:val="CharAttribute5"/>
                <w:rFonts w:eastAsia="Batang"/>
                <w:b w:val="0"/>
                <w:sz w:val="26"/>
                <w:szCs w:val="26"/>
              </w:rPr>
              <w:t>,</w:t>
            </w:r>
            <w:proofErr w:type="gramEnd"/>
            <w:r w:rsidRPr="0012650D">
              <w:rPr>
                <w:rStyle w:val="CharAttribute5"/>
                <w:rFonts w:eastAsia="Batang"/>
                <w:b w:val="0"/>
                <w:sz w:val="26"/>
                <w:szCs w:val="26"/>
              </w:rPr>
              <w:t xml:space="preserve"> </w:t>
            </w:r>
            <w:proofErr w:type="spellStart"/>
            <w:r w:rsidRPr="0012650D">
              <w:rPr>
                <w:rStyle w:val="CharAttribute5"/>
                <w:rFonts w:eastAsia="Batang"/>
                <w:b w:val="0"/>
                <w:sz w:val="26"/>
                <w:szCs w:val="26"/>
              </w:rPr>
              <w:t>н</w:t>
            </w:r>
            <w:proofErr w:type="spellEnd"/>
          </w:p>
        </w:tc>
        <w:tc>
          <w:tcPr>
            <w:tcW w:w="1813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 w:rsidRPr="0012650D">
              <w:rPr>
                <w:b w:val="0"/>
                <w:color w:val="000000"/>
                <w:sz w:val="26"/>
                <w:szCs w:val="26"/>
              </w:rPr>
              <w:t xml:space="preserve">Г, </w:t>
            </w:r>
            <w:r w:rsidRPr="0012650D">
              <w:rPr>
                <w:rFonts w:eastAsia="Batang"/>
                <w:sz w:val="26"/>
                <w:szCs w:val="26"/>
              </w:rPr>
              <w:t xml:space="preserve"> </w:t>
            </w:r>
            <w:proofErr w:type="spellStart"/>
            <w:r w:rsidRPr="0012650D">
              <w:rPr>
                <w:rStyle w:val="CharAttribute5"/>
                <w:rFonts w:eastAsia="Batang"/>
                <w:b w:val="0"/>
                <w:sz w:val="26"/>
                <w:szCs w:val="26"/>
              </w:rPr>
              <w:t>мэкв</w:t>
            </w:r>
            <w:proofErr w:type="spellEnd"/>
            <w:r w:rsidRPr="0012650D">
              <w:rPr>
                <w:rStyle w:val="CharAttribute5"/>
                <w:rFonts w:eastAsia="Batang"/>
                <w:b w:val="0"/>
                <w:sz w:val="26"/>
                <w:szCs w:val="26"/>
              </w:rPr>
              <w:t>*г</w:t>
            </w:r>
            <w:r w:rsidRPr="0012650D">
              <w:rPr>
                <w:rStyle w:val="CharAttribute21"/>
                <w:rFonts w:eastAsia="Batang"/>
                <w:b w:val="0"/>
                <w:sz w:val="26"/>
                <w:szCs w:val="26"/>
              </w:rPr>
              <w:t>-1</w:t>
            </w:r>
          </w:p>
        </w:tc>
        <w:tc>
          <w:tcPr>
            <w:tcW w:w="1873" w:type="dxa"/>
          </w:tcPr>
          <w:p w:rsidR="00387F4C" w:rsidRPr="000C48C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  <w:lang w:val="en-US"/>
              </w:rPr>
            </w:pPr>
            <w:r>
              <w:rPr>
                <w:b w:val="0"/>
                <w:sz w:val="26"/>
                <w:szCs w:val="26"/>
                <w:lang w:val="en-US"/>
              </w:rPr>
              <w:t>F</w:t>
            </w:r>
          </w:p>
        </w:tc>
        <w:tc>
          <w:tcPr>
            <w:tcW w:w="1984" w:type="dxa"/>
          </w:tcPr>
          <w:p w:rsidR="00387F4C" w:rsidRPr="000C48CC" w:rsidRDefault="00387F4C" w:rsidP="006E6812">
            <w:pPr>
              <w:pStyle w:val="a5"/>
              <w:spacing w:line="360" w:lineRule="auto"/>
              <w:ind w:right="113"/>
              <w:jc w:val="right"/>
              <w:rPr>
                <w:b w:val="0"/>
                <w:sz w:val="26"/>
                <w:szCs w:val="26"/>
              </w:rPr>
            </w:pPr>
            <w:proofErr w:type="gramStart"/>
            <w:r w:rsidRPr="000C48CC">
              <w:rPr>
                <w:b w:val="0"/>
                <w:sz w:val="26"/>
                <w:szCs w:val="26"/>
                <w:lang w:val="en-US"/>
              </w:rPr>
              <w:t>K</w:t>
            </w:r>
            <w:proofErr w:type="spellStart"/>
            <w:r w:rsidRPr="000C48CC">
              <w:rPr>
                <w:b w:val="0"/>
                <w:sz w:val="26"/>
                <w:szCs w:val="26"/>
                <w:vertAlign w:val="subscript"/>
              </w:rPr>
              <w:t>распр</w:t>
            </w:r>
            <w:proofErr w:type="spellEnd"/>
            <w:r w:rsidRPr="000C48CC">
              <w:rPr>
                <w:b w:val="0"/>
                <w:sz w:val="26"/>
                <w:szCs w:val="26"/>
              </w:rPr>
              <w:t xml:space="preserve"> ,</w:t>
            </w:r>
            <w:proofErr w:type="gramEnd"/>
            <w:r w:rsidRPr="000C48CC">
              <w:rPr>
                <w:b w:val="0"/>
                <w:sz w:val="26"/>
                <w:szCs w:val="26"/>
              </w:rPr>
              <w:t xml:space="preserve"> см</w:t>
            </w:r>
            <w:r w:rsidRPr="000C48CC">
              <w:rPr>
                <w:b w:val="0"/>
                <w:sz w:val="26"/>
                <w:szCs w:val="26"/>
                <w:vertAlign w:val="superscript"/>
              </w:rPr>
              <w:t>3</w:t>
            </w:r>
            <w:r w:rsidRPr="000C48CC">
              <w:rPr>
                <w:b w:val="0"/>
                <w:sz w:val="26"/>
                <w:szCs w:val="26"/>
                <w:lang w:val="en-US"/>
              </w:rPr>
              <w:t>/</w:t>
            </w:r>
            <w:r w:rsidRPr="000C48CC">
              <w:rPr>
                <w:b w:val="0"/>
                <w:sz w:val="26"/>
                <w:szCs w:val="26"/>
              </w:rPr>
              <w:t>г</w:t>
            </w:r>
          </w:p>
        </w:tc>
      </w:tr>
      <w:tr w:rsidR="00387F4C" w:rsidTr="006E6812">
        <w:trPr>
          <w:trHeight w:val="225"/>
        </w:trPr>
        <w:tc>
          <w:tcPr>
            <w:tcW w:w="1406" w:type="dxa"/>
            <w:vMerge w:val="restart"/>
          </w:tcPr>
          <w:p w:rsidR="00387F4C" w:rsidRPr="006352C8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  <w:lang w:val="en-US"/>
              </w:rPr>
            </w:pPr>
            <w:r>
              <w:rPr>
                <w:b w:val="0"/>
                <w:sz w:val="26"/>
                <w:szCs w:val="26"/>
                <w:lang w:val="en-US"/>
              </w:rPr>
              <w:t>M-30</w:t>
            </w:r>
          </w:p>
        </w:tc>
        <w:tc>
          <w:tcPr>
            <w:tcW w:w="1854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0,1</w:t>
            </w:r>
          </w:p>
        </w:tc>
        <w:tc>
          <w:tcPr>
            <w:tcW w:w="1813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</w:t>
            </w:r>
          </w:p>
        </w:tc>
        <w:tc>
          <w:tcPr>
            <w:tcW w:w="1873" w:type="dxa"/>
          </w:tcPr>
          <w:p w:rsidR="00387F4C" w:rsidRPr="00175B48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  <w:lang w:val="en-US"/>
              </w:rPr>
            </w:pPr>
            <w:r>
              <w:rPr>
                <w:b w:val="0"/>
                <w:sz w:val="26"/>
                <w:szCs w:val="26"/>
                <w:lang w:val="en-US"/>
              </w:rPr>
              <w:t>1</w:t>
            </w:r>
          </w:p>
        </w:tc>
        <w:tc>
          <w:tcPr>
            <w:tcW w:w="1984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14</w:t>
            </w:r>
          </w:p>
        </w:tc>
      </w:tr>
      <w:tr w:rsidR="00387F4C" w:rsidTr="006E6812">
        <w:trPr>
          <w:trHeight w:val="216"/>
        </w:trPr>
        <w:tc>
          <w:tcPr>
            <w:tcW w:w="1406" w:type="dxa"/>
            <w:vMerge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</w:p>
        </w:tc>
        <w:tc>
          <w:tcPr>
            <w:tcW w:w="1854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0,2</w:t>
            </w:r>
          </w:p>
        </w:tc>
        <w:tc>
          <w:tcPr>
            <w:tcW w:w="1813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</w:t>
            </w:r>
          </w:p>
        </w:tc>
        <w:tc>
          <w:tcPr>
            <w:tcW w:w="1873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</w:t>
            </w:r>
          </w:p>
        </w:tc>
        <w:tc>
          <w:tcPr>
            <w:tcW w:w="1984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14</w:t>
            </w:r>
          </w:p>
        </w:tc>
      </w:tr>
      <w:tr w:rsidR="00387F4C" w:rsidTr="006E6812">
        <w:trPr>
          <w:trHeight w:val="255"/>
        </w:trPr>
        <w:tc>
          <w:tcPr>
            <w:tcW w:w="1406" w:type="dxa"/>
            <w:vMerge w:val="restart"/>
          </w:tcPr>
          <w:p w:rsidR="00387F4C" w:rsidRPr="006352C8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  <w:lang w:val="en-US"/>
              </w:rPr>
            </w:pPr>
            <w:r>
              <w:rPr>
                <w:b w:val="0"/>
                <w:sz w:val="26"/>
                <w:szCs w:val="26"/>
                <w:lang w:val="en-US"/>
              </w:rPr>
              <w:t>M-40</w:t>
            </w:r>
          </w:p>
        </w:tc>
        <w:tc>
          <w:tcPr>
            <w:tcW w:w="1854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0,1</w:t>
            </w:r>
          </w:p>
        </w:tc>
        <w:tc>
          <w:tcPr>
            <w:tcW w:w="1813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</w:t>
            </w:r>
          </w:p>
        </w:tc>
        <w:tc>
          <w:tcPr>
            <w:tcW w:w="1873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0,8</w:t>
            </w:r>
          </w:p>
        </w:tc>
        <w:tc>
          <w:tcPr>
            <w:tcW w:w="1984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11</w:t>
            </w:r>
          </w:p>
        </w:tc>
      </w:tr>
      <w:tr w:rsidR="00387F4C" w:rsidTr="006E6812">
        <w:trPr>
          <w:trHeight w:val="299"/>
        </w:trPr>
        <w:tc>
          <w:tcPr>
            <w:tcW w:w="1406" w:type="dxa"/>
            <w:vMerge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</w:p>
        </w:tc>
        <w:tc>
          <w:tcPr>
            <w:tcW w:w="1854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0,2</w:t>
            </w:r>
          </w:p>
        </w:tc>
        <w:tc>
          <w:tcPr>
            <w:tcW w:w="1813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1,3</w:t>
            </w:r>
          </w:p>
        </w:tc>
        <w:tc>
          <w:tcPr>
            <w:tcW w:w="1873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</w:t>
            </w:r>
          </w:p>
        </w:tc>
        <w:tc>
          <w:tcPr>
            <w:tcW w:w="1984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7</w:t>
            </w:r>
          </w:p>
        </w:tc>
      </w:tr>
      <w:tr w:rsidR="00387F4C" w:rsidTr="006E6812">
        <w:trPr>
          <w:trHeight w:val="255"/>
        </w:trPr>
        <w:tc>
          <w:tcPr>
            <w:tcW w:w="1406" w:type="dxa"/>
            <w:vMerge w:val="restart"/>
          </w:tcPr>
          <w:p w:rsidR="00387F4C" w:rsidRPr="006352C8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М-50</w:t>
            </w:r>
          </w:p>
        </w:tc>
        <w:tc>
          <w:tcPr>
            <w:tcW w:w="1854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0,1</w:t>
            </w:r>
          </w:p>
        </w:tc>
        <w:tc>
          <w:tcPr>
            <w:tcW w:w="1813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</w:t>
            </w:r>
          </w:p>
        </w:tc>
        <w:tc>
          <w:tcPr>
            <w:tcW w:w="1873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0,8</w:t>
            </w:r>
          </w:p>
        </w:tc>
        <w:tc>
          <w:tcPr>
            <w:tcW w:w="1984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11</w:t>
            </w:r>
          </w:p>
        </w:tc>
      </w:tr>
      <w:tr w:rsidR="00387F4C" w:rsidTr="006E6812">
        <w:trPr>
          <w:trHeight w:val="228"/>
        </w:trPr>
        <w:tc>
          <w:tcPr>
            <w:tcW w:w="1406" w:type="dxa"/>
            <w:vMerge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</w:p>
        </w:tc>
        <w:tc>
          <w:tcPr>
            <w:tcW w:w="1854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0,2</w:t>
            </w:r>
          </w:p>
        </w:tc>
        <w:tc>
          <w:tcPr>
            <w:tcW w:w="1813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1,3</w:t>
            </w:r>
          </w:p>
        </w:tc>
        <w:tc>
          <w:tcPr>
            <w:tcW w:w="1873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</w:t>
            </w:r>
          </w:p>
        </w:tc>
        <w:tc>
          <w:tcPr>
            <w:tcW w:w="1984" w:type="dxa"/>
          </w:tcPr>
          <w:p w:rsidR="00387F4C" w:rsidRDefault="00387F4C" w:rsidP="006E6812">
            <w:pPr>
              <w:pStyle w:val="a5"/>
              <w:spacing w:line="360" w:lineRule="auto"/>
              <w:ind w:right="113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7</w:t>
            </w:r>
          </w:p>
        </w:tc>
      </w:tr>
      <w:tr w:rsidR="00387F4C" w:rsidTr="006E6812">
        <w:tblPrEx>
          <w:tblLook w:val="0000"/>
        </w:tblPrEx>
        <w:trPr>
          <w:trHeight w:val="491"/>
        </w:trPr>
        <w:tc>
          <w:tcPr>
            <w:tcW w:w="1406" w:type="dxa"/>
            <w:vMerge w:val="restart"/>
          </w:tcPr>
          <w:p w:rsidR="00387F4C" w:rsidRPr="00175B48" w:rsidRDefault="00387F4C" w:rsidP="006E68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М-30 в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-форме</w:t>
            </w:r>
          </w:p>
        </w:tc>
        <w:tc>
          <w:tcPr>
            <w:tcW w:w="1854" w:type="dxa"/>
          </w:tcPr>
          <w:p w:rsidR="00387F4C" w:rsidRDefault="00387F4C" w:rsidP="006E68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1813" w:type="dxa"/>
          </w:tcPr>
          <w:p w:rsidR="00387F4C" w:rsidRDefault="00387F4C" w:rsidP="006E68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1873" w:type="dxa"/>
          </w:tcPr>
          <w:p w:rsidR="00387F4C" w:rsidRDefault="00387F4C" w:rsidP="006E68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4" w:type="dxa"/>
          </w:tcPr>
          <w:p w:rsidR="00387F4C" w:rsidRDefault="00387F4C" w:rsidP="006E68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8,5</w:t>
            </w:r>
          </w:p>
        </w:tc>
      </w:tr>
      <w:tr w:rsidR="00387F4C" w:rsidTr="006E6812">
        <w:tblPrEx>
          <w:tblLook w:val="0000"/>
        </w:tblPrEx>
        <w:trPr>
          <w:trHeight w:val="413"/>
        </w:trPr>
        <w:tc>
          <w:tcPr>
            <w:tcW w:w="1406" w:type="dxa"/>
            <w:vMerge/>
          </w:tcPr>
          <w:p w:rsidR="00387F4C" w:rsidRDefault="00387F4C" w:rsidP="006E681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4" w:type="dxa"/>
          </w:tcPr>
          <w:p w:rsidR="00387F4C" w:rsidRDefault="00387F4C" w:rsidP="006E68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0.2</w:t>
            </w:r>
          </w:p>
        </w:tc>
        <w:tc>
          <w:tcPr>
            <w:tcW w:w="1813" w:type="dxa"/>
          </w:tcPr>
          <w:p w:rsidR="00387F4C" w:rsidRDefault="00387F4C" w:rsidP="006E68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1873" w:type="dxa"/>
          </w:tcPr>
          <w:p w:rsidR="00387F4C" w:rsidRDefault="00387F4C" w:rsidP="006E68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4" w:type="dxa"/>
          </w:tcPr>
          <w:p w:rsidR="00387F4C" w:rsidRDefault="00387F4C" w:rsidP="006E68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8,5</w:t>
            </w:r>
          </w:p>
        </w:tc>
      </w:tr>
    </w:tbl>
    <w:p w:rsidR="00387F4C" w:rsidRDefault="00387F4C" w:rsidP="00387F4C">
      <w:pPr>
        <w:rPr>
          <w:rFonts w:ascii="Times New Roman" w:hAnsi="Times New Roman" w:cs="Times New Roman"/>
          <w:sz w:val="26"/>
          <w:szCs w:val="26"/>
        </w:rPr>
      </w:pPr>
    </w:p>
    <w:p w:rsidR="00387F4C" w:rsidRDefault="00387F4C" w:rsidP="00387F4C">
      <w:pPr>
        <w:rPr>
          <w:rFonts w:ascii="Times New Roman" w:hAnsi="Times New Roman" w:cs="Times New Roman"/>
          <w:sz w:val="26"/>
          <w:szCs w:val="26"/>
        </w:rPr>
      </w:pPr>
    </w:p>
    <w:p w:rsidR="00387F4C" w:rsidRPr="003A72CC" w:rsidRDefault="00387F4C" w:rsidP="00387F4C">
      <w:pPr>
        <w:pStyle w:val="ParaAttribute12"/>
        <w:spacing w:line="360" w:lineRule="auto"/>
        <w:ind w:firstLine="720"/>
        <w:rPr>
          <w:sz w:val="24"/>
          <w:szCs w:val="24"/>
        </w:rPr>
      </w:pPr>
      <w:r>
        <w:rPr>
          <w:rStyle w:val="CharAttribute5"/>
          <w:rFonts w:eastAsia="Batang"/>
          <w:sz w:val="24"/>
          <w:szCs w:val="24"/>
        </w:rPr>
        <w:t xml:space="preserve">Таблица 10. Поглощение ионов </w:t>
      </w:r>
      <w:r>
        <w:rPr>
          <w:rStyle w:val="CharAttribute5"/>
          <w:rFonts w:eastAsia="Batang"/>
          <w:sz w:val="24"/>
          <w:szCs w:val="24"/>
          <w:lang w:val="en-US"/>
        </w:rPr>
        <w:t>Ba</w:t>
      </w:r>
      <w:r w:rsidRPr="003A72CC">
        <w:rPr>
          <w:rStyle w:val="CharAttribute5"/>
          <w:rFonts w:eastAsia="Batang"/>
          <w:sz w:val="24"/>
          <w:szCs w:val="24"/>
          <w:vertAlign w:val="superscript"/>
        </w:rPr>
        <w:t>2+</w:t>
      </w:r>
      <w:r w:rsidRPr="003A72CC">
        <w:rPr>
          <w:rStyle w:val="CharAttribute5"/>
          <w:rFonts w:eastAsia="Batang"/>
          <w:sz w:val="24"/>
          <w:szCs w:val="24"/>
        </w:rPr>
        <w:t xml:space="preserve"> </w:t>
      </w:r>
      <w:r>
        <w:rPr>
          <w:rStyle w:val="CharAttribute5"/>
          <w:rFonts w:eastAsia="Batang"/>
          <w:sz w:val="24"/>
          <w:szCs w:val="24"/>
        </w:rPr>
        <w:t xml:space="preserve">на М-30 в </w:t>
      </w:r>
      <w:r>
        <w:rPr>
          <w:rStyle w:val="CharAttribute5"/>
          <w:rFonts w:eastAsia="Batang"/>
          <w:sz w:val="24"/>
          <w:szCs w:val="24"/>
          <w:lang w:val="en-US"/>
        </w:rPr>
        <w:t>H</w:t>
      </w:r>
      <w:r>
        <w:rPr>
          <w:rStyle w:val="CharAttribute5"/>
          <w:rFonts w:eastAsia="Batang"/>
          <w:sz w:val="24"/>
          <w:szCs w:val="24"/>
        </w:rPr>
        <w:t>-форме.</w:t>
      </w:r>
    </w:p>
    <w:tbl>
      <w:tblPr>
        <w:tblStyle w:val="ad"/>
        <w:tblpPr w:leftFromText="180" w:rightFromText="180" w:vertAnchor="text" w:horzAnchor="page" w:tblpX="2518" w:tblpY="404"/>
        <w:tblW w:w="8896" w:type="dxa"/>
        <w:tblLook w:val="04A0"/>
      </w:tblPr>
      <w:tblGrid>
        <w:gridCol w:w="1843"/>
        <w:gridCol w:w="2376"/>
        <w:gridCol w:w="2018"/>
        <w:gridCol w:w="2659"/>
      </w:tblGrid>
      <w:tr w:rsidR="00387F4C" w:rsidTr="006E6812">
        <w:trPr>
          <w:trHeight w:val="423"/>
        </w:trPr>
        <w:tc>
          <w:tcPr>
            <w:tcW w:w="1843" w:type="dxa"/>
          </w:tcPr>
          <w:p w:rsidR="00387F4C" w:rsidRPr="00BC1DD9" w:rsidRDefault="00387F4C" w:rsidP="006E6812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u w:val="single"/>
                <w:lang w:val="en-US"/>
              </w:rPr>
            </w:pPr>
            <w:r>
              <w:rPr>
                <w:b w:val="0"/>
                <w:sz w:val="28"/>
                <w:szCs w:val="28"/>
              </w:rPr>
              <w:t xml:space="preserve">   </w:t>
            </w:r>
            <w:proofErr w:type="gramStart"/>
            <w:r w:rsidRPr="00BC1DD9">
              <w:rPr>
                <w:b w:val="0"/>
                <w:sz w:val="28"/>
                <w:szCs w:val="28"/>
                <w:lang w:val="en-US"/>
              </w:rPr>
              <w:t>C</w:t>
            </w:r>
            <w:proofErr w:type="spellStart"/>
            <w:r w:rsidRPr="00BC1DD9">
              <w:rPr>
                <w:b w:val="0"/>
                <w:sz w:val="28"/>
                <w:szCs w:val="28"/>
                <w:vertAlign w:val="subscript"/>
              </w:rPr>
              <w:t>исх</w:t>
            </w:r>
            <w:proofErr w:type="spellEnd"/>
            <w:r w:rsidRPr="00BC1DD9">
              <w:rPr>
                <w:b w:val="0"/>
                <w:sz w:val="28"/>
                <w:szCs w:val="28"/>
              </w:rPr>
              <w:t xml:space="preserve"> </w:t>
            </w:r>
            <w:r w:rsidRPr="00BC1DD9">
              <w:rPr>
                <w:rStyle w:val="CharAttribute5"/>
                <w:rFonts w:eastAsia="Batang"/>
                <w:b w:val="0"/>
                <w:szCs w:val="28"/>
              </w:rPr>
              <w:t>,</w:t>
            </w:r>
            <w:proofErr w:type="gramEnd"/>
            <w:r w:rsidRPr="00BC1DD9">
              <w:rPr>
                <w:rStyle w:val="CharAttribute5"/>
                <w:rFonts w:eastAsia="Batang"/>
                <w:b w:val="0"/>
                <w:szCs w:val="28"/>
              </w:rPr>
              <w:t xml:space="preserve"> </w:t>
            </w:r>
            <w:proofErr w:type="spellStart"/>
            <w:r w:rsidRPr="00BC1DD9">
              <w:rPr>
                <w:rStyle w:val="CharAttribute5"/>
                <w:rFonts w:eastAsia="Batang"/>
                <w:b w:val="0"/>
                <w:szCs w:val="28"/>
              </w:rPr>
              <w:t>н</w:t>
            </w:r>
            <w:proofErr w:type="spellEnd"/>
          </w:p>
        </w:tc>
        <w:tc>
          <w:tcPr>
            <w:tcW w:w="2376" w:type="dxa"/>
          </w:tcPr>
          <w:p w:rsidR="00387F4C" w:rsidRPr="00BC1DD9" w:rsidRDefault="00387F4C" w:rsidP="006E6812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</w:t>
            </w:r>
            <w:r w:rsidRPr="00BC1DD9">
              <w:rPr>
                <w:b w:val="0"/>
                <w:color w:val="000000"/>
                <w:sz w:val="28"/>
                <w:szCs w:val="28"/>
              </w:rPr>
              <w:t xml:space="preserve">Г, </w:t>
            </w:r>
            <w:r w:rsidRPr="00BC1DD9">
              <w:rPr>
                <w:rFonts w:eastAsia="Batang"/>
                <w:sz w:val="28"/>
                <w:szCs w:val="28"/>
              </w:rPr>
              <w:t xml:space="preserve"> </w:t>
            </w:r>
            <w:proofErr w:type="spellStart"/>
            <w:r w:rsidRPr="00BC1DD9">
              <w:rPr>
                <w:rStyle w:val="CharAttribute5"/>
                <w:rFonts w:eastAsia="Batang"/>
                <w:b w:val="0"/>
                <w:szCs w:val="28"/>
              </w:rPr>
              <w:t>мэкв</w:t>
            </w:r>
            <w:proofErr w:type="spellEnd"/>
            <w:r w:rsidRPr="00BC1DD9">
              <w:rPr>
                <w:rStyle w:val="CharAttribute5"/>
                <w:rFonts w:eastAsia="Batang"/>
                <w:b w:val="0"/>
                <w:szCs w:val="28"/>
              </w:rPr>
              <w:t>*г</w:t>
            </w:r>
            <w:r w:rsidRPr="00BC1DD9">
              <w:rPr>
                <w:rStyle w:val="CharAttribute21"/>
                <w:rFonts w:eastAsia="Batang"/>
                <w:b w:val="0"/>
                <w:szCs w:val="28"/>
              </w:rPr>
              <w:t>-1</w:t>
            </w:r>
          </w:p>
        </w:tc>
        <w:tc>
          <w:tcPr>
            <w:tcW w:w="2018" w:type="dxa"/>
            <w:shd w:val="clear" w:color="auto" w:fill="auto"/>
          </w:tcPr>
          <w:p w:rsidR="00387F4C" w:rsidRPr="00BC1DD9" w:rsidRDefault="00387F4C" w:rsidP="006E6812">
            <w:pPr>
              <w:ind w:firstLine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2659" w:type="dxa"/>
            <w:shd w:val="clear" w:color="auto" w:fill="auto"/>
          </w:tcPr>
          <w:p w:rsidR="00387F4C" w:rsidRPr="00BC1DD9" w:rsidRDefault="00387F4C" w:rsidP="006E6812">
            <w:pPr>
              <w:jc w:val="center"/>
              <w:rPr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proofErr w:type="spellStart"/>
            <w:r w:rsidRPr="00BC1DD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распр</w:t>
            </w:r>
            <w:proofErr w:type="spellEnd"/>
            <w:r w:rsidRPr="00BC1DD9">
              <w:rPr>
                <w:rFonts w:ascii="Times New Roman" w:hAnsi="Times New Roman" w:cs="Times New Roman"/>
                <w:sz w:val="28"/>
                <w:szCs w:val="28"/>
              </w:rPr>
              <w:t xml:space="preserve"> , см</w:t>
            </w:r>
            <w:r w:rsidRPr="00BC1D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BC1D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87F4C" w:rsidTr="006E6812">
        <w:tc>
          <w:tcPr>
            <w:tcW w:w="1843" w:type="dxa"/>
          </w:tcPr>
          <w:p w:rsidR="00387F4C" w:rsidRPr="00BC1DD9" w:rsidRDefault="00387F4C" w:rsidP="00C614AA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2376" w:type="dxa"/>
          </w:tcPr>
          <w:p w:rsidR="00387F4C" w:rsidRPr="00E44AA0" w:rsidRDefault="00387F4C" w:rsidP="006E6812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2018" w:type="dxa"/>
            <w:shd w:val="clear" w:color="auto" w:fill="auto"/>
          </w:tcPr>
          <w:p w:rsidR="00387F4C" w:rsidRPr="00BC1DD9" w:rsidRDefault="00387F4C" w:rsidP="00C61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659" w:type="dxa"/>
            <w:shd w:val="clear" w:color="auto" w:fill="auto"/>
          </w:tcPr>
          <w:p w:rsidR="00387F4C" w:rsidRPr="00BC1DD9" w:rsidRDefault="00387F4C" w:rsidP="006E6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87F4C" w:rsidTr="006E6812">
        <w:tc>
          <w:tcPr>
            <w:tcW w:w="1843" w:type="dxa"/>
          </w:tcPr>
          <w:p w:rsidR="00387F4C" w:rsidRPr="00E44AA0" w:rsidRDefault="00387F4C" w:rsidP="00C614AA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0,0</w:t>
            </w:r>
            <w:r>
              <w:rPr>
                <w:b w:val="0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2376" w:type="dxa"/>
          </w:tcPr>
          <w:p w:rsidR="00387F4C" w:rsidRPr="00BC1DD9" w:rsidRDefault="00A26221" w:rsidP="006E6812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0,95</w:t>
            </w:r>
          </w:p>
        </w:tc>
        <w:tc>
          <w:tcPr>
            <w:tcW w:w="2018" w:type="dxa"/>
            <w:shd w:val="clear" w:color="auto" w:fill="auto"/>
          </w:tcPr>
          <w:p w:rsidR="00387F4C" w:rsidRPr="00BC1DD9" w:rsidRDefault="00A26221" w:rsidP="00C61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2659" w:type="dxa"/>
            <w:shd w:val="clear" w:color="auto" w:fill="auto"/>
          </w:tcPr>
          <w:p w:rsidR="00387F4C" w:rsidRPr="00BC1DD9" w:rsidRDefault="00387F4C" w:rsidP="006E6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387F4C" w:rsidTr="006E6812">
        <w:tc>
          <w:tcPr>
            <w:tcW w:w="1843" w:type="dxa"/>
          </w:tcPr>
          <w:p w:rsidR="00387F4C" w:rsidRPr="00E44AA0" w:rsidRDefault="00387F4C" w:rsidP="00C614AA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0,</w:t>
            </w:r>
            <w:r>
              <w:rPr>
                <w:b w:val="0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376" w:type="dxa"/>
          </w:tcPr>
          <w:p w:rsidR="00387F4C" w:rsidRPr="00BC1DD9" w:rsidRDefault="00387F4C" w:rsidP="006E6812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18" w:type="dxa"/>
            <w:shd w:val="clear" w:color="auto" w:fill="auto"/>
          </w:tcPr>
          <w:p w:rsidR="00387F4C" w:rsidRPr="00BC1DD9" w:rsidRDefault="00387F4C" w:rsidP="00C61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9" w:type="dxa"/>
            <w:shd w:val="clear" w:color="auto" w:fill="auto"/>
          </w:tcPr>
          <w:p w:rsidR="00387F4C" w:rsidRPr="00BC1DD9" w:rsidRDefault="00387F4C" w:rsidP="006E6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87F4C" w:rsidTr="006E6812">
        <w:tc>
          <w:tcPr>
            <w:tcW w:w="1843" w:type="dxa"/>
          </w:tcPr>
          <w:p w:rsidR="00387F4C" w:rsidRPr="00BC1DD9" w:rsidRDefault="00387F4C" w:rsidP="00C614AA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0,15</w:t>
            </w:r>
          </w:p>
        </w:tc>
        <w:tc>
          <w:tcPr>
            <w:tcW w:w="2376" w:type="dxa"/>
          </w:tcPr>
          <w:p w:rsidR="00387F4C" w:rsidRPr="00BC1DD9" w:rsidRDefault="00387F4C" w:rsidP="006E6812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18" w:type="dxa"/>
            <w:shd w:val="clear" w:color="auto" w:fill="auto"/>
          </w:tcPr>
          <w:p w:rsidR="00387F4C" w:rsidRPr="00BC1DD9" w:rsidRDefault="00387F4C" w:rsidP="00C61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9" w:type="dxa"/>
            <w:shd w:val="clear" w:color="auto" w:fill="auto"/>
          </w:tcPr>
          <w:p w:rsidR="00387F4C" w:rsidRPr="00BC1DD9" w:rsidRDefault="00387F4C" w:rsidP="006E6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</w:tr>
      <w:tr w:rsidR="00387F4C" w:rsidTr="006E6812">
        <w:tc>
          <w:tcPr>
            <w:tcW w:w="1843" w:type="dxa"/>
          </w:tcPr>
          <w:p w:rsidR="00387F4C" w:rsidRPr="00BC1DD9" w:rsidRDefault="00387F4C" w:rsidP="00C614AA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376" w:type="dxa"/>
          </w:tcPr>
          <w:p w:rsidR="00387F4C" w:rsidRPr="00BC1DD9" w:rsidRDefault="00387F4C" w:rsidP="006E6812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18" w:type="dxa"/>
            <w:shd w:val="clear" w:color="auto" w:fill="auto"/>
          </w:tcPr>
          <w:p w:rsidR="00387F4C" w:rsidRPr="00BC1DD9" w:rsidRDefault="00C614AA" w:rsidP="00C61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387F4C" w:rsidRPr="00BC1D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9" w:type="dxa"/>
            <w:shd w:val="clear" w:color="auto" w:fill="auto"/>
          </w:tcPr>
          <w:p w:rsidR="00387F4C" w:rsidRPr="00BC1DD9" w:rsidRDefault="00387F4C" w:rsidP="006E6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</w:tbl>
    <w:p w:rsidR="00387F4C" w:rsidRDefault="00387F4C" w:rsidP="00517B60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7F4C" w:rsidRDefault="00387F4C" w:rsidP="00517B60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7F4C" w:rsidRDefault="00387F4C" w:rsidP="00517B60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7F4C" w:rsidRDefault="00387F4C" w:rsidP="00387F4C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</w:p>
    <w:p w:rsidR="00387F4C" w:rsidRDefault="00387F4C" w:rsidP="00387F4C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7F4C" w:rsidRDefault="00387F4C" w:rsidP="00387F4C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03EC2" w:rsidRDefault="00703EC2" w:rsidP="00387F4C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156070" cy="3943350"/>
            <wp:effectExtent l="19050" t="0" r="6480" b="0"/>
            <wp:docPr id="34" name="Рисунок 8" descr="C:\Users\ann\Desktop\Учеба\Графики\Равновесие\равновесиеМ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\Desktop\Учеба\Графики\Равновесие\равновесиеМ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29" cy="39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C2" w:rsidRPr="002F7DE2" w:rsidRDefault="00BC3DD8" w:rsidP="00703EC2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Рис.36</w:t>
      </w:r>
      <w:r w:rsidR="00703EC2">
        <w:rPr>
          <w:rFonts w:ascii="Times New Roman" w:hAnsi="Times New Roman" w:cs="Times New Roman"/>
          <w:sz w:val="24"/>
          <w:szCs w:val="24"/>
        </w:rPr>
        <w:t>.</w:t>
      </w:r>
      <w:r w:rsidR="00703EC2" w:rsidRPr="00BC0EE6">
        <w:rPr>
          <w:rFonts w:ascii="Times New Roman" w:hAnsi="Times New Roman" w:cs="Times New Roman"/>
          <w:sz w:val="24"/>
          <w:szCs w:val="24"/>
        </w:rPr>
        <w:t xml:space="preserve"> </w:t>
      </w:r>
      <w:r w:rsidR="00703EC2">
        <w:rPr>
          <w:rFonts w:ascii="Times New Roman" w:hAnsi="Times New Roman" w:cs="Times New Roman"/>
          <w:sz w:val="24"/>
          <w:szCs w:val="24"/>
        </w:rPr>
        <w:t xml:space="preserve">Зависимость обменной емкости от равновесной концентрации при поглощении </w:t>
      </w:r>
      <w:r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BC3DD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703EC2" w:rsidRPr="002715CB">
        <w:rPr>
          <w:rFonts w:ascii="Times New Roman" w:hAnsi="Times New Roman" w:cs="Times New Roman"/>
          <w:sz w:val="24"/>
          <w:szCs w:val="24"/>
        </w:rPr>
        <w:t xml:space="preserve"> </w:t>
      </w:r>
      <w:r w:rsidR="00703EC2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М-30 </w:t>
      </w:r>
      <w:r w:rsidR="00703EC2">
        <w:rPr>
          <w:rFonts w:ascii="Times New Roman" w:hAnsi="Times New Roman" w:cs="Times New Roman"/>
          <w:sz w:val="24"/>
          <w:szCs w:val="24"/>
        </w:rPr>
        <w:t xml:space="preserve">в </w:t>
      </w:r>
      <w:r w:rsidR="00703EC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703EC2" w:rsidRPr="002F7DE2">
        <w:rPr>
          <w:rFonts w:ascii="Times New Roman" w:hAnsi="Times New Roman" w:cs="Times New Roman"/>
          <w:sz w:val="24"/>
          <w:szCs w:val="24"/>
        </w:rPr>
        <w:t>-</w:t>
      </w:r>
      <w:r w:rsidR="00703EC2">
        <w:rPr>
          <w:rFonts w:ascii="Times New Roman" w:hAnsi="Times New Roman" w:cs="Times New Roman"/>
          <w:sz w:val="24"/>
          <w:szCs w:val="24"/>
        </w:rPr>
        <w:t>форме.</w:t>
      </w:r>
    </w:p>
    <w:p w:rsidR="009E3AD3" w:rsidRDefault="009E3AD3" w:rsidP="009E3AD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C614AA" w:rsidRPr="003A72CC" w:rsidRDefault="00C614AA" w:rsidP="00C614AA">
      <w:pPr>
        <w:pStyle w:val="ParaAttribute12"/>
        <w:spacing w:line="360" w:lineRule="auto"/>
        <w:ind w:firstLine="720"/>
        <w:rPr>
          <w:sz w:val="24"/>
          <w:szCs w:val="24"/>
        </w:rPr>
      </w:pPr>
      <w:r>
        <w:rPr>
          <w:rStyle w:val="CharAttribute5"/>
          <w:rFonts w:eastAsia="Batang"/>
          <w:sz w:val="24"/>
          <w:szCs w:val="24"/>
        </w:rPr>
        <w:t xml:space="preserve">Таблица 11. Поглощение ионов </w:t>
      </w:r>
      <w:r>
        <w:rPr>
          <w:rStyle w:val="CharAttribute5"/>
          <w:rFonts w:eastAsia="Batang"/>
          <w:sz w:val="24"/>
          <w:szCs w:val="24"/>
          <w:lang w:val="en-US"/>
        </w:rPr>
        <w:t>Ba</w:t>
      </w:r>
      <w:r w:rsidRPr="003A72CC">
        <w:rPr>
          <w:rStyle w:val="CharAttribute5"/>
          <w:rFonts w:eastAsia="Batang"/>
          <w:sz w:val="24"/>
          <w:szCs w:val="24"/>
          <w:vertAlign w:val="superscript"/>
        </w:rPr>
        <w:t>2+</w:t>
      </w:r>
      <w:r w:rsidRPr="003A72CC">
        <w:rPr>
          <w:rStyle w:val="CharAttribute5"/>
          <w:rFonts w:eastAsia="Batang"/>
          <w:sz w:val="24"/>
          <w:szCs w:val="24"/>
        </w:rPr>
        <w:t xml:space="preserve"> </w:t>
      </w:r>
      <w:r>
        <w:rPr>
          <w:rStyle w:val="CharAttribute5"/>
          <w:rFonts w:eastAsia="Batang"/>
          <w:sz w:val="24"/>
          <w:szCs w:val="24"/>
        </w:rPr>
        <w:t xml:space="preserve">на М-40 в </w:t>
      </w:r>
      <w:r>
        <w:rPr>
          <w:rStyle w:val="CharAttribute5"/>
          <w:rFonts w:eastAsia="Batang"/>
          <w:sz w:val="24"/>
          <w:szCs w:val="24"/>
          <w:lang w:val="en-US"/>
        </w:rPr>
        <w:t>H</w:t>
      </w:r>
      <w:r>
        <w:rPr>
          <w:rStyle w:val="CharAttribute5"/>
          <w:rFonts w:eastAsia="Batang"/>
          <w:sz w:val="24"/>
          <w:szCs w:val="24"/>
        </w:rPr>
        <w:t>-форме.</w:t>
      </w:r>
    </w:p>
    <w:tbl>
      <w:tblPr>
        <w:tblStyle w:val="ad"/>
        <w:tblpPr w:leftFromText="180" w:rightFromText="180" w:vertAnchor="text" w:horzAnchor="page" w:tblpX="2518" w:tblpY="404"/>
        <w:tblW w:w="8896" w:type="dxa"/>
        <w:tblLook w:val="04A0"/>
      </w:tblPr>
      <w:tblGrid>
        <w:gridCol w:w="1843"/>
        <w:gridCol w:w="2376"/>
        <w:gridCol w:w="2018"/>
        <w:gridCol w:w="2659"/>
      </w:tblGrid>
      <w:tr w:rsidR="00C614AA" w:rsidTr="00A26221">
        <w:trPr>
          <w:trHeight w:val="423"/>
        </w:trPr>
        <w:tc>
          <w:tcPr>
            <w:tcW w:w="1843" w:type="dxa"/>
          </w:tcPr>
          <w:p w:rsidR="00C614AA" w:rsidRPr="00BC1DD9" w:rsidRDefault="00C614AA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u w:val="single"/>
                <w:lang w:val="en-US"/>
              </w:rPr>
            </w:pPr>
            <w:r>
              <w:rPr>
                <w:b w:val="0"/>
                <w:sz w:val="28"/>
                <w:szCs w:val="28"/>
              </w:rPr>
              <w:t xml:space="preserve">   </w:t>
            </w:r>
            <w:proofErr w:type="gramStart"/>
            <w:r w:rsidRPr="00BC1DD9">
              <w:rPr>
                <w:b w:val="0"/>
                <w:sz w:val="28"/>
                <w:szCs w:val="28"/>
                <w:lang w:val="en-US"/>
              </w:rPr>
              <w:t>C</w:t>
            </w:r>
            <w:proofErr w:type="spellStart"/>
            <w:r w:rsidRPr="00BC1DD9">
              <w:rPr>
                <w:b w:val="0"/>
                <w:sz w:val="28"/>
                <w:szCs w:val="28"/>
                <w:vertAlign w:val="subscript"/>
              </w:rPr>
              <w:t>исх</w:t>
            </w:r>
            <w:proofErr w:type="spellEnd"/>
            <w:r w:rsidRPr="00BC1DD9">
              <w:rPr>
                <w:b w:val="0"/>
                <w:sz w:val="28"/>
                <w:szCs w:val="28"/>
              </w:rPr>
              <w:t xml:space="preserve"> </w:t>
            </w:r>
            <w:r w:rsidRPr="00BC1DD9">
              <w:rPr>
                <w:rStyle w:val="CharAttribute5"/>
                <w:rFonts w:eastAsia="Batang"/>
                <w:b w:val="0"/>
                <w:szCs w:val="28"/>
              </w:rPr>
              <w:t>,</w:t>
            </w:r>
            <w:proofErr w:type="gramEnd"/>
            <w:r w:rsidRPr="00BC1DD9">
              <w:rPr>
                <w:rStyle w:val="CharAttribute5"/>
                <w:rFonts w:eastAsia="Batang"/>
                <w:b w:val="0"/>
                <w:szCs w:val="28"/>
              </w:rPr>
              <w:t xml:space="preserve"> </w:t>
            </w:r>
            <w:proofErr w:type="spellStart"/>
            <w:r w:rsidRPr="00BC1DD9">
              <w:rPr>
                <w:rStyle w:val="CharAttribute5"/>
                <w:rFonts w:eastAsia="Batang"/>
                <w:b w:val="0"/>
                <w:szCs w:val="28"/>
              </w:rPr>
              <w:t>н</w:t>
            </w:r>
            <w:proofErr w:type="spellEnd"/>
          </w:p>
        </w:tc>
        <w:tc>
          <w:tcPr>
            <w:tcW w:w="2376" w:type="dxa"/>
          </w:tcPr>
          <w:p w:rsidR="00C614AA" w:rsidRPr="00BC1DD9" w:rsidRDefault="00C614AA" w:rsidP="00A26221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</w:t>
            </w:r>
            <w:r w:rsidRPr="00BC1DD9">
              <w:rPr>
                <w:b w:val="0"/>
                <w:color w:val="000000"/>
                <w:sz w:val="28"/>
                <w:szCs w:val="28"/>
              </w:rPr>
              <w:t xml:space="preserve">Г, </w:t>
            </w:r>
            <w:r w:rsidRPr="00BC1DD9">
              <w:rPr>
                <w:rFonts w:eastAsia="Batang"/>
                <w:sz w:val="28"/>
                <w:szCs w:val="28"/>
              </w:rPr>
              <w:t xml:space="preserve"> </w:t>
            </w:r>
            <w:proofErr w:type="spellStart"/>
            <w:r w:rsidRPr="00BC1DD9">
              <w:rPr>
                <w:rStyle w:val="CharAttribute5"/>
                <w:rFonts w:eastAsia="Batang"/>
                <w:b w:val="0"/>
                <w:szCs w:val="28"/>
              </w:rPr>
              <w:t>мэкв</w:t>
            </w:r>
            <w:proofErr w:type="spellEnd"/>
            <w:r w:rsidRPr="00BC1DD9">
              <w:rPr>
                <w:rStyle w:val="CharAttribute5"/>
                <w:rFonts w:eastAsia="Batang"/>
                <w:b w:val="0"/>
                <w:szCs w:val="28"/>
              </w:rPr>
              <w:t>*г</w:t>
            </w:r>
            <w:r w:rsidRPr="00BC1DD9">
              <w:rPr>
                <w:rStyle w:val="CharAttribute21"/>
                <w:rFonts w:eastAsia="Batang"/>
                <w:b w:val="0"/>
                <w:szCs w:val="28"/>
              </w:rPr>
              <w:t>-1</w:t>
            </w:r>
          </w:p>
        </w:tc>
        <w:tc>
          <w:tcPr>
            <w:tcW w:w="2018" w:type="dxa"/>
            <w:shd w:val="clear" w:color="auto" w:fill="auto"/>
          </w:tcPr>
          <w:p w:rsidR="00C614AA" w:rsidRPr="00BC1DD9" w:rsidRDefault="00C614AA" w:rsidP="00A26221">
            <w:pPr>
              <w:ind w:firstLine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2659" w:type="dxa"/>
            <w:shd w:val="clear" w:color="auto" w:fill="auto"/>
          </w:tcPr>
          <w:p w:rsidR="00C614AA" w:rsidRPr="00BC1DD9" w:rsidRDefault="00C614AA" w:rsidP="00A26221">
            <w:pPr>
              <w:jc w:val="center"/>
              <w:rPr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proofErr w:type="spellStart"/>
            <w:r w:rsidRPr="00BC1DD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распр</w:t>
            </w:r>
            <w:proofErr w:type="spellEnd"/>
            <w:r w:rsidRPr="00BC1DD9">
              <w:rPr>
                <w:rFonts w:ascii="Times New Roman" w:hAnsi="Times New Roman" w:cs="Times New Roman"/>
                <w:sz w:val="28"/>
                <w:szCs w:val="28"/>
              </w:rPr>
              <w:t xml:space="preserve"> , см</w:t>
            </w:r>
            <w:r w:rsidRPr="00BC1D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BC1D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C614AA" w:rsidTr="00A26221">
        <w:tc>
          <w:tcPr>
            <w:tcW w:w="1843" w:type="dxa"/>
          </w:tcPr>
          <w:p w:rsidR="00C614AA" w:rsidRPr="00BC1DD9" w:rsidRDefault="00C614AA" w:rsidP="00A26221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2376" w:type="dxa"/>
          </w:tcPr>
          <w:p w:rsidR="00C614AA" w:rsidRPr="00E44AA0" w:rsidRDefault="00C614AA" w:rsidP="00C614AA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0,5</w:t>
            </w:r>
            <w:r w:rsidR="000D3942">
              <w:rPr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18" w:type="dxa"/>
            <w:shd w:val="clear" w:color="auto" w:fill="auto"/>
          </w:tcPr>
          <w:p w:rsidR="00C614AA" w:rsidRPr="00BC1DD9" w:rsidRDefault="000D3942" w:rsidP="00A26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659" w:type="dxa"/>
            <w:shd w:val="clear" w:color="auto" w:fill="auto"/>
          </w:tcPr>
          <w:p w:rsidR="00C614AA" w:rsidRPr="00BC1DD9" w:rsidRDefault="000D3942" w:rsidP="00A26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614AA" w:rsidTr="00A26221">
        <w:tc>
          <w:tcPr>
            <w:tcW w:w="1843" w:type="dxa"/>
          </w:tcPr>
          <w:p w:rsidR="00C614AA" w:rsidRPr="00E44AA0" w:rsidRDefault="00C614AA" w:rsidP="00A26221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0,0</w:t>
            </w:r>
            <w:r>
              <w:rPr>
                <w:b w:val="0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2376" w:type="dxa"/>
          </w:tcPr>
          <w:p w:rsidR="00C614AA" w:rsidRPr="00BC1DD9" w:rsidRDefault="00F917CC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0,85</w:t>
            </w:r>
          </w:p>
        </w:tc>
        <w:tc>
          <w:tcPr>
            <w:tcW w:w="2018" w:type="dxa"/>
            <w:shd w:val="clear" w:color="auto" w:fill="auto"/>
          </w:tcPr>
          <w:p w:rsidR="00C614AA" w:rsidRPr="00BC1DD9" w:rsidRDefault="000D3942" w:rsidP="00A26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659" w:type="dxa"/>
            <w:shd w:val="clear" w:color="auto" w:fill="auto"/>
          </w:tcPr>
          <w:p w:rsidR="00C614AA" w:rsidRPr="00BC1DD9" w:rsidRDefault="00F917CC" w:rsidP="000D39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C614AA" w:rsidTr="00A26221">
        <w:tc>
          <w:tcPr>
            <w:tcW w:w="1843" w:type="dxa"/>
          </w:tcPr>
          <w:p w:rsidR="00C614AA" w:rsidRPr="00E44AA0" w:rsidRDefault="00C614AA" w:rsidP="00A26221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0,</w:t>
            </w:r>
            <w:r>
              <w:rPr>
                <w:b w:val="0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376" w:type="dxa"/>
          </w:tcPr>
          <w:p w:rsidR="00C614AA" w:rsidRPr="00BC1DD9" w:rsidRDefault="00C614AA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18" w:type="dxa"/>
            <w:shd w:val="clear" w:color="auto" w:fill="auto"/>
          </w:tcPr>
          <w:p w:rsidR="00C614AA" w:rsidRPr="00BC1DD9" w:rsidRDefault="000D3942" w:rsidP="00A26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659" w:type="dxa"/>
            <w:shd w:val="clear" w:color="auto" w:fill="auto"/>
          </w:tcPr>
          <w:p w:rsidR="00C614AA" w:rsidRPr="00BC1DD9" w:rsidRDefault="000D3942" w:rsidP="000D39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614AA" w:rsidTr="00A26221">
        <w:tc>
          <w:tcPr>
            <w:tcW w:w="1843" w:type="dxa"/>
          </w:tcPr>
          <w:p w:rsidR="00C614AA" w:rsidRPr="00BC1DD9" w:rsidRDefault="00C614AA" w:rsidP="00A26221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0,15</w:t>
            </w:r>
          </w:p>
        </w:tc>
        <w:tc>
          <w:tcPr>
            <w:tcW w:w="2376" w:type="dxa"/>
          </w:tcPr>
          <w:p w:rsidR="00C614AA" w:rsidRPr="00BC1DD9" w:rsidRDefault="00C614AA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  <w:r w:rsidR="000D3942">
              <w:rPr>
                <w:b w:val="0"/>
                <w:color w:val="000000"/>
                <w:sz w:val="28"/>
                <w:szCs w:val="28"/>
              </w:rPr>
              <w:t>,2</w:t>
            </w:r>
          </w:p>
        </w:tc>
        <w:tc>
          <w:tcPr>
            <w:tcW w:w="2018" w:type="dxa"/>
            <w:shd w:val="clear" w:color="auto" w:fill="auto"/>
          </w:tcPr>
          <w:p w:rsidR="00C614AA" w:rsidRPr="00BC1DD9" w:rsidRDefault="000D3942" w:rsidP="00A26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2659" w:type="dxa"/>
            <w:shd w:val="clear" w:color="auto" w:fill="auto"/>
          </w:tcPr>
          <w:p w:rsidR="00C614AA" w:rsidRPr="00BC1DD9" w:rsidRDefault="000D3942" w:rsidP="00A26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614AA" w:rsidTr="00A26221">
        <w:tc>
          <w:tcPr>
            <w:tcW w:w="1843" w:type="dxa"/>
          </w:tcPr>
          <w:p w:rsidR="00C614AA" w:rsidRPr="00BC1DD9" w:rsidRDefault="00C614AA" w:rsidP="00A26221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BC1DD9">
              <w:rPr>
                <w:b w:val="0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376" w:type="dxa"/>
          </w:tcPr>
          <w:p w:rsidR="00C614AA" w:rsidRPr="00BC1DD9" w:rsidRDefault="00C614AA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  <w:r w:rsidR="000D3942">
              <w:rPr>
                <w:b w:val="0"/>
                <w:color w:val="000000"/>
                <w:sz w:val="28"/>
                <w:szCs w:val="28"/>
              </w:rPr>
              <w:t>,3</w:t>
            </w:r>
          </w:p>
        </w:tc>
        <w:tc>
          <w:tcPr>
            <w:tcW w:w="2018" w:type="dxa"/>
            <w:shd w:val="clear" w:color="auto" w:fill="auto"/>
          </w:tcPr>
          <w:p w:rsidR="00C614AA" w:rsidRPr="00BC1DD9" w:rsidRDefault="00C614AA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9" w:type="dxa"/>
            <w:shd w:val="clear" w:color="auto" w:fill="auto"/>
          </w:tcPr>
          <w:p w:rsidR="00C614AA" w:rsidRPr="00BC1DD9" w:rsidRDefault="000D3942" w:rsidP="00A26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703EC2" w:rsidRDefault="00703EC2" w:rsidP="00387F4C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C614AA" w:rsidRDefault="00C614AA" w:rsidP="00387F4C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C614AA" w:rsidRDefault="00C614AA" w:rsidP="00387F4C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C614AA" w:rsidRDefault="00C614AA" w:rsidP="00387F4C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C614AA" w:rsidRDefault="00C614AA" w:rsidP="00387F4C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C614AA" w:rsidRDefault="00C614AA" w:rsidP="00387F4C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C614AA" w:rsidRPr="009E3AD3" w:rsidRDefault="00F917CC" w:rsidP="00387F4C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105400" cy="3721693"/>
            <wp:effectExtent l="19050" t="0" r="0" b="0"/>
            <wp:docPr id="11" name="Рисунок 5" descr="C:\Users\ann\Desktop\Учеба\Графики\Равновесие\равновесиеМ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\Desktop\Учеба\Графики\Равновесие\равновесиеМ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2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CC" w:rsidRPr="002F7DE2" w:rsidRDefault="00F917CC" w:rsidP="00F917CC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Рис.37.</w:t>
      </w:r>
      <w:r w:rsidRPr="00BC0E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Зависимость обменной емкости от равновесной концентрации при поглощении </w:t>
      </w:r>
      <w:r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BC3DD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2715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М-40 в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F7DE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форме.</w:t>
      </w:r>
    </w:p>
    <w:p w:rsidR="00067302" w:rsidRDefault="00067302" w:rsidP="009E3AD3">
      <w:pPr>
        <w:tabs>
          <w:tab w:val="left" w:pos="6435"/>
        </w:tabs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517B60" w:rsidRPr="00337484" w:rsidRDefault="00387F4C" w:rsidP="00387F4C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3.6.3</w:t>
      </w:r>
      <w:r w:rsidR="0013300D" w:rsidRPr="00337484">
        <w:rPr>
          <w:rFonts w:ascii="Times New Roman" w:hAnsi="Times New Roman" w:cs="Times New Roman"/>
          <w:b/>
          <w:sz w:val="26"/>
          <w:szCs w:val="26"/>
        </w:rPr>
        <w:t xml:space="preserve"> Рез</w:t>
      </w:r>
      <w:r w:rsidR="00A86BD8" w:rsidRPr="00337484">
        <w:rPr>
          <w:rFonts w:ascii="Times New Roman" w:hAnsi="Times New Roman" w:cs="Times New Roman"/>
          <w:b/>
          <w:sz w:val="26"/>
          <w:szCs w:val="26"/>
        </w:rPr>
        <w:t xml:space="preserve">ультаты определения влажности, </w:t>
      </w:r>
      <w:r w:rsidR="0013300D" w:rsidRPr="00337484">
        <w:rPr>
          <w:rFonts w:ascii="Times New Roman" w:hAnsi="Times New Roman" w:cs="Times New Roman"/>
          <w:b/>
          <w:sz w:val="26"/>
          <w:szCs w:val="26"/>
        </w:rPr>
        <w:t>истинной плотности</w:t>
      </w:r>
      <w:r w:rsidR="00A86BD8" w:rsidRPr="00337484">
        <w:rPr>
          <w:rFonts w:ascii="Times New Roman" w:hAnsi="Times New Roman" w:cs="Times New Roman"/>
          <w:b/>
          <w:sz w:val="26"/>
          <w:szCs w:val="26"/>
        </w:rPr>
        <w:t xml:space="preserve"> и удельной поверхности</w:t>
      </w:r>
      <w:r w:rsidR="0013300D" w:rsidRPr="0033748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05512" w:rsidRPr="00B00F87">
        <w:rPr>
          <w:rFonts w:ascii="Times New Roman" w:hAnsi="Times New Roman" w:cs="Times New Roman"/>
          <w:b/>
          <w:sz w:val="26"/>
          <w:szCs w:val="26"/>
        </w:rPr>
        <w:t xml:space="preserve">КФС-ионита и </w:t>
      </w:r>
      <w:r w:rsidR="0013300D" w:rsidRPr="00B00F87">
        <w:rPr>
          <w:rFonts w:ascii="Times New Roman" w:hAnsi="Times New Roman" w:cs="Times New Roman"/>
          <w:b/>
          <w:sz w:val="26"/>
          <w:szCs w:val="26"/>
        </w:rPr>
        <w:t>мембран</w:t>
      </w:r>
      <w:r w:rsidR="00905512" w:rsidRPr="00B00F87">
        <w:rPr>
          <w:rFonts w:ascii="Times New Roman" w:hAnsi="Times New Roman" w:cs="Times New Roman"/>
          <w:b/>
          <w:sz w:val="26"/>
          <w:szCs w:val="26"/>
        </w:rPr>
        <w:t xml:space="preserve"> на его основе</w:t>
      </w:r>
    </w:p>
    <w:p w:rsidR="00337484" w:rsidRPr="00337484" w:rsidRDefault="00337484" w:rsidP="00387F4C">
      <w:pPr>
        <w:tabs>
          <w:tab w:val="left" w:pos="6435"/>
        </w:tabs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Были исследованы мембраны на основе КФС-ионита в водородной форме, а так же сам </w:t>
      </w:r>
      <w:r w:rsidR="00F26248">
        <w:rPr>
          <w:rFonts w:ascii="Times New Roman" w:hAnsi="Times New Roman" w:cs="Times New Roman"/>
          <w:sz w:val="26"/>
          <w:szCs w:val="26"/>
        </w:rPr>
        <w:t>ионит. Рез</w:t>
      </w:r>
      <w:r w:rsidR="00067302">
        <w:rPr>
          <w:rFonts w:ascii="Times New Roman" w:hAnsi="Times New Roman" w:cs="Times New Roman"/>
          <w:sz w:val="26"/>
          <w:szCs w:val="26"/>
        </w:rPr>
        <w:t>ультаты представлены в таблице 1</w:t>
      </w:r>
      <w:r w:rsidR="00BC3DD8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3300D" w:rsidRDefault="00067302" w:rsidP="006F6914">
      <w:pPr>
        <w:tabs>
          <w:tab w:val="left" w:pos="6435"/>
        </w:tabs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BC3DD8">
        <w:rPr>
          <w:rFonts w:ascii="Times New Roman" w:hAnsi="Times New Roman" w:cs="Times New Roman"/>
          <w:sz w:val="24"/>
          <w:szCs w:val="24"/>
        </w:rPr>
        <w:t>2</w:t>
      </w:r>
      <w:r w:rsidR="00337484">
        <w:rPr>
          <w:rFonts w:ascii="Times New Roman" w:hAnsi="Times New Roman" w:cs="Times New Roman"/>
          <w:sz w:val="24"/>
          <w:szCs w:val="24"/>
        </w:rPr>
        <w:t>. Характеристики твердой фазы ионита и мембран.</w:t>
      </w:r>
    </w:p>
    <w:tbl>
      <w:tblPr>
        <w:tblStyle w:val="ad"/>
        <w:tblW w:w="0" w:type="auto"/>
        <w:tblInd w:w="817" w:type="dxa"/>
        <w:tblLook w:val="04A0"/>
      </w:tblPr>
      <w:tblGrid>
        <w:gridCol w:w="3402"/>
        <w:gridCol w:w="1843"/>
        <w:gridCol w:w="1134"/>
        <w:gridCol w:w="1134"/>
        <w:gridCol w:w="1417"/>
      </w:tblGrid>
      <w:tr w:rsidR="00C436C7" w:rsidTr="00C436C7">
        <w:trPr>
          <w:trHeight w:val="571"/>
        </w:trPr>
        <w:tc>
          <w:tcPr>
            <w:tcW w:w="3402" w:type="dxa"/>
          </w:tcPr>
          <w:p w:rsidR="00337484" w:rsidRPr="0042247A" w:rsidRDefault="00337484" w:rsidP="008503D7">
            <w:pPr>
              <w:tabs>
                <w:tab w:val="left" w:pos="9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247A">
              <w:rPr>
                <w:rFonts w:ascii="Times New Roman" w:hAnsi="Times New Roman" w:cs="Times New Roman"/>
                <w:sz w:val="26"/>
                <w:szCs w:val="26"/>
              </w:rPr>
              <w:t>Характеристика</w:t>
            </w:r>
          </w:p>
        </w:tc>
        <w:tc>
          <w:tcPr>
            <w:tcW w:w="1843" w:type="dxa"/>
          </w:tcPr>
          <w:p w:rsidR="00337484" w:rsidRDefault="00337484" w:rsidP="008503D7">
            <w:pPr>
              <w:tabs>
                <w:tab w:val="left" w:pos="64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КФС-ионит</w:t>
            </w:r>
          </w:p>
        </w:tc>
        <w:tc>
          <w:tcPr>
            <w:tcW w:w="1134" w:type="dxa"/>
          </w:tcPr>
          <w:p w:rsidR="00337484" w:rsidRDefault="001053DE" w:rsidP="008503D7">
            <w:pPr>
              <w:tabs>
                <w:tab w:val="left" w:pos="64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М-50</w:t>
            </w:r>
            <w:r w:rsidR="00337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7484" w:rsidRPr="00337484" w:rsidRDefault="00337484" w:rsidP="008503D7">
            <w:pPr>
              <w:tabs>
                <w:tab w:val="left" w:pos="64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7484" w:rsidRDefault="00337484" w:rsidP="008503D7">
            <w:pPr>
              <w:tabs>
                <w:tab w:val="left" w:pos="64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М-40</w:t>
            </w:r>
          </w:p>
        </w:tc>
        <w:tc>
          <w:tcPr>
            <w:tcW w:w="1417" w:type="dxa"/>
            <w:shd w:val="clear" w:color="auto" w:fill="auto"/>
          </w:tcPr>
          <w:p w:rsidR="00337484" w:rsidRDefault="001053DE" w:rsidP="008503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М-3</w:t>
            </w:r>
            <w:r w:rsidR="003374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36C7" w:rsidTr="00C436C7">
        <w:trPr>
          <w:trHeight w:val="523"/>
        </w:trPr>
        <w:tc>
          <w:tcPr>
            <w:tcW w:w="3402" w:type="dxa"/>
          </w:tcPr>
          <w:p w:rsidR="00337484" w:rsidRPr="0042247A" w:rsidRDefault="00337484" w:rsidP="008503D7">
            <w:pPr>
              <w:tabs>
                <w:tab w:val="left" w:pos="64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247A">
              <w:rPr>
                <w:rFonts w:ascii="Times New Roman" w:hAnsi="Times New Roman" w:cs="Times New Roman"/>
                <w:sz w:val="26"/>
                <w:szCs w:val="26"/>
              </w:rPr>
              <w:t>Истинная плотность,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42247A">
              <w:rPr>
                <w:rFonts w:ascii="Times New Roman" w:hAnsi="Times New Roman"/>
                <w:sz w:val="26"/>
                <w:szCs w:val="26"/>
              </w:rPr>
              <w:t>г</w:t>
            </w:r>
            <w:proofErr w:type="gramEnd"/>
            <w:r w:rsidRPr="0042247A">
              <w:rPr>
                <w:rFonts w:ascii="Times New Roman" w:hAnsi="Times New Roman"/>
                <w:sz w:val="26"/>
                <w:szCs w:val="26"/>
              </w:rPr>
              <w:t>/см</w:t>
            </w:r>
            <w:r w:rsidRPr="0042247A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337484" w:rsidRDefault="00337484" w:rsidP="008503D7">
            <w:pPr>
              <w:tabs>
                <w:tab w:val="left" w:pos="64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2,92</w:t>
            </w:r>
          </w:p>
        </w:tc>
        <w:tc>
          <w:tcPr>
            <w:tcW w:w="1134" w:type="dxa"/>
          </w:tcPr>
          <w:p w:rsidR="00337484" w:rsidRDefault="001053DE" w:rsidP="008503D7">
            <w:pPr>
              <w:tabs>
                <w:tab w:val="left" w:pos="4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37484" w:rsidRDefault="00337484" w:rsidP="008503D7">
            <w:pPr>
              <w:tabs>
                <w:tab w:val="left" w:pos="64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2,593</w:t>
            </w:r>
          </w:p>
        </w:tc>
        <w:tc>
          <w:tcPr>
            <w:tcW w:w="1417" w:type="dxa"/>
            <w:shd w:val="clear" w:color="auto" w:fill="auto"/>
          </w:tcPr>
          <w:p w:rsidR="00337484" w:rsidRDefault="001053DE" w:rsidP="008503D7">
            <w:pPr>
              <w:tabs>
                <w:tab w:val="left" w:pos="46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1,696</w:t>
            </w:r>
          </w:p>
        </w:tc>
      </w:tr>
      <w:tr w:rsidR="00C436C7" w:rsidTr="00C436C7">
        <w:trPr>
          <w:trHeight w:val="415"/>
        </w:trPr>
        <w:tc>
          <w:tcPr>
            <w:tcW w:w="3402" w:type="dxa"/>
          </w:tcPr>
          <w:p w:rsidR="00337484" w:rsidRPr="0042247A" w:rsidRDefault="00337484" w:rsidP="008503D7">
            <w:pPr>
              <w:tabs>
                <w:tab w:val="left" w:pos="64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247A">
              <w:rPr>
                <w:rFonts w:ascii="Times New Roman" w:hAnsi="Times New Roman" w:cs="Times New Roman"/>
                <w:sz w:val="26"/>
                <w:szCs w:val="26"/>
              </w:rPr>
              <w:t xml:space="preserve">Удельная поверхность, </w:t>
            </w:r>
            <w:r w:rsidRPr="0042247A">
              <w:rPr>
                <w:rFonts w:ascii="Times New Roman" w:hAnsi="Times New Roman"/>
                <w:sz w:val="26"/>
                <w:szCs w:val="26"/>
              </w:rPr>
              <w:t>м</w:t>
            </w:r>
            <w:proofErr w:type="gramStart"/>
            <w:r w:rsidRPr="0042247A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42247A">
              <w:rPr>
                <w:rFonts w:ascii="Times New Roman" w:hAnsi="Times New Roman"/>
                <w:sz w:val="26"/>
                <w:szCs w:val="26"/>
              </w:rPr>
              <w:t>/г</w:t>
            </w:r>
          </w:p>
        </w:tc>
        <w:tc>
          <w:tcPr>
            <w:tcW w:w="1843" w:type="dxa"/>
          </w:tcPr>
          <w:p w:rsidR="00337484" w:rsidRDefault="00337484" w:rsidP="008503D7">
            <w:pPr>
              <w:tabs>
                <w:tab w:val="left" w:pos="64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134" w:type="dxa"/>
          </w:tcPr>
          <w:p w:rsidR="00337484" w:rsidRDefault="00C436C7" w:rsidP="008503D7">
            <w:pPr>
              <w:tabs>
                <w:tab w:val="left" w:pos="4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053D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337484" w:rsidRDefault="00337484" w:rsidP="008503D7">
            <w:pPr>
              <w:tabs>
                <w:tab w:val="left" w:pos="64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  <w:shd w:val="clear" w:color="auto" w:fill="auto"/>
          </w:tcPr>
          <w:p w:rsidR="00337484" w:rsidRDefault="001053DE" w:rsidP="008503D7">
            <w:pPr>
              <w:tabs>
                <w:tab w:val="left" w:pos="5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436C7" w:rsidTr="00C436C7">
        <w:trPr>
          <w:trHeight w:val="608"/>
        </w:trPr>
        <w:tc>
          <w:tcPr>
            <w:tcW w:w="3402" w:type="dxa"/>
          </w:tcPr>
          <w:p w:rsidR="00337484" w:rsidRPr="0042247A" w:rsidRDefault="00337484" w:rsidP="008503D7">
            <w:pPr>
              <w:tabs>
                <w:tab w:val="left" w:pos="64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247A">
              <w:rPr>
                <w:rFonts w:ascii="Times New Roman" w:hAnsi="Times New Roman" w:cs="Times New Roman"/>
                <w:sz w:val="26"/>
                <w:szCs w:val="26"/>
              </w:rPr>
              <w:t>Влажность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%</w:t>
            </w:r>
          </w:p>
        </w:tc>
        <w:tc>
          <w:tcPr>
            <w:tcW w:w="1843" w:type="dxa"/>
          </w:tcPr>
          <w:p w:rsidR="00337484" w:rsidRDefault="00337484" w:rsidP="008503D7">
            <w:pPr>
              <w:tabs>
                <w:tab w:val="left" w:pos="64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337484" w:rsidRDefault="00C436C7" w:rsidP="008503D7">
            <w:pPr>
              <w:tabs>
                <w:tab w:val="left" w:pos="46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053DE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134" w:type="dxa"/>
          </w:tcPr>
          <w:p w:rsidR="00337484" w:rsidRDefault="00337484" w:rsidP="008503D7">
            <w:pPr>
              <w:tabs>
                <w:tab w:val="left" w:pos="643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417" w:type="dxa"/>
            <w:shd w:val="clear" w:color="auto" w:fill="auto"/>
          </w:tcPr>
          <w:p w:rsidR="00337484" w:rsidRDefault="001053DE" w:rsidP="008503D7">
            <w:pPr>
              <w:tabs>
                <w:tab w:val="left" w:pos="5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3300D" w:rsidRDefault="0013300D" w:rsidP="008503D7">
      <w:pPr>
        <w:tabs>
          <w:tab w:val="left" w:pos="64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875AE" w:rsidRPr="00B875AE" w:rsidRDefault="00F6047B" w:rsidP="002022E1">
      <w:pPr>
        <w:tabs>
          <w:tab w:val="left" w:pos="130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022E1" w:rsidRPr="0060200F">
        <w:rPr>
          <w:rFonts w:ascii="Times New Roman" w:hAnsi="Times New Roman" w:cs="Times New Roman"/>
          <w:sz w:val="26"/>
          <w:szCs w:val="26"/>
        </w:rPr>
        <w:t xml:space="preserve">Представленные в таблице результате были получены </w:t>
      </w:r>
      <w:r w:rsidRPr="0060200F">
        <w:rPr>
          <w:rFonts w:ascii="Times New Roman" w:hAnsi="Times New Roman" w:cs="Times New Roman"/>
          <w:sz w:val="26"/>
          <w:szCs w:val="26"/>
        </w:rPr>
        <w:t>при 100-110</w:t>
      </w:r>
      <w:r w:rsidRPr="0060200F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 w:rsidRPr="0060200F">
        <w:rPr>
          <w:rFonts w:ascii="Times New Roman" w:hAnsi="Times New Roman" w:cs="Times New Roman"/>
          <w:sz w:val="26"/>
          <w:szCs w:val="26"/>
        </w:rPr>
        <w:t>С</w:t>
      </w:r>
      <w:r w:rsidR="002022E1" w:rsidRPr="0060200F">
        <w:rPr>
          <w:rFonts w:ascii="Times New Roman" w:hAnsi="Times New Roman" w:cs="Times New Roman"/>
          <w:sz w:val="26"/>
          <w:szCs w:val="26"/>
        </w:rPr>
        <w:t xml:space="preserve"> (см. раздел 2.4.5); п</w:t>
      </w:r>
      <w:r w:rsidR="00B875AE" w:rsidRPr="0060200F">
        <w:rPr>
          <w:rFonts w:ascii="Times New Roman" w:hAnsi="Times New Roman" w:cs="Times New Roman"/>
          <w:sz w:val="26"/>
          <w:szCs w:val="26"/>
        </w:rPr>
        <w:t>осле сушки при 120</w:t>
      </w:r>
      <w:proofErr w:type="gramStart"/>
      <w:r w:rsidR="00B875AE" w:rsidRPr="0060200F">
        <w:rPr>
          <w:rFonts w:ascii="Times New Roman" w:hAnsi="Times New Roman" w:cs="Times New Roman"/>
          <w:sz w:val="26"/>
          <w:szCs w:val="26"/>
        </w:rPr>
        <w:t>°С</w:t>
      </w:r>
      <w:proofErr w:type="gramEnd"/>
      <w:r w:rsidR="00B875AE" w:rsidRPr="0060200F">
        <w:rPr>
          <w:rFonts w:ascii="Times New Roman" w:hAnsi="Times New Roman" w:cs="Times New Roman"/>
          <w:sz w:val="26"/>
          <w:szCs w:val="26"/>
        </w:rPr>
        <w:t xml:space="preserve"> удельная поверхность ионита стала равна 470 </w:t>
      </w:r>
      <w:r w:rsidR="00B875AE" w:rsidRPr="0060200F">
        <w:rPr>
          <w:rFonts w:ascii="Times New Roman" w:hAnsi="Times New Roman"/>
          <w:sz w:val="26"/>
          <w:szCs w:val="26"/>
        </w:rPr>
        <w:t>м</w:t>
      </w:r>
      <w:r w:rsidR="00B875AE" w:rsidRPr="0060200F">
        <w:rPr>
          <w:rFonts w:ascii="Times New Roman" w:hAnsi="Times New Roman"/>
          <w:sz w:val="26"/>
          <w:szCs w:val="26"/>
          <w:vertAlign w:val="superscript"/>
        </w:rPr>
        <w:t>2</w:t>
      </w:r>
      <w:r w:rsidR="00B875AE" w:rsidRPr="0060200F">
        <w:rPr>
          <w:rFonts w:ascii="Times New Roman" w:hAnsi="Times New Roman"/>
          <w:sz w:val="26"/>
          <w:szCs w:val="26"/>
        </w:rPr>
        <w:t>/г. У мембран удельная поверхность не изменилась.</w:t>
      </w:r>
    </w:p>
    <w:p w:rsidR="001C02A2" w:rsidRPr="00054475" w:rsidRDefault="00DF1B8B" w:rsidP="00054475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6"/>
          <w:szCs w:val="26"/>
        </w:rPr>
      </w:pPr>
      <w:r w:rsidRPr="001C02A2">
        <w:rPr>
          <w:rFonts w:ascii="Times New Roman" w:hAnsi="Times New Roman" w:cs="Times New Roman"/>
          <w:sz w:val="26"/>
          <w:szCs w:val="26"/>
        </w:rPr>
        <w:t xml:space="preserve"> </w:t>
      </w:r>
      <w:r w:rsidRPr="00580984">
        <w:rPr>
          <w:rFonts w:ascii="Times New Roman" w:hAnsi="Times New Roman" w:cs="Times New Roman"/>
          <w:sz w:val="26"/>
          <w:szCs w:val="26"/>
        </w:rPr>
        <w:t>Для исходного ионита опре</w:t>
      </w:r>
      <w:r w:rsidR="00580984" w:rsidRPr="00580984">
        <w:rPr>
          <w:rFonts w:ascii="Times New Roman" w:hAnsi="Times New Roman" w:cs="Times New Roman"/>
          <w:sz w:val="26"/>
          <w:szCs w:val="26"/>
        </w:rPr>
        <w:t>деляли также размер частиц метод</w:t>
      </w:r>
      <w:r w:rsidRPr="00580984">
        <w:rPr>
          <w:rFonts w:ascii="Times New Roman" w:hAnsi="Times New Roman" w:cs="Times New Roman"/>
          <w:sz w:val="26"/>
          <w:szCs w:val="26"/>
        </w:rPr>
        <w:t xml:space="preserve">ом </w:t>
      </w:r>
      <w:proofErr w:type="gramStart"/>
      <w:r w:rsidR="001C02A2" w:rsidRPr="00580984">
        <w:rPr>
          <w:rStyle w:val="CharAttribute5"/>
          <w:rFonts w:eastAsia="Batang" w:hAnsi="Times New Roman" w:cs="Times New Roman"/>
          <w:sz w:val="26"/>
          <w:szCs w:val="26"/>
        </w:rPr>
        <w:t>лазерной</w:t>
      </w:r>
      <w:proofErr w:type="gramEnd"/>
      <w:r w:rsidR="001C02A2" w:rsidRPr="00580984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proofErr w:type="spellStart"/>
      <w:r w:rsidR="001C02A2" w:rsidRPr="00580984">
        <w:rPr>
          <w:rStyle w:val="CharAttribute5"/>
          <w:rFonts w:eastAsia="Batang" w:hAnsi="Times New Roman" w:cs="Times New Roman"/>
          <w:sz w:val="26"/>
          <w:szCs w:val="26"/>
        </w:rPr>
        <w:t>гранулометрии</w:t>
      </w:r>
      <w:proofErr w:type="spellEnd"/>
      <w:r w:rsidR="001C02A2" w:rsidRPr="00580984">
        <w:rPr>
          <w:rStyle w:val="CharAttribute5"/>
          <w:rFonts w:eastAsia="Batang" w:hAnsi="Times New Roman" w:cs="Times New Roman"/>
          <w:sz w:val="26"/>
          <w:szCs w:val="26"/>
        </w:rPr>
        <w:t>. Нередко при таких измерениях происходит образование агломератов мелких частиц; поэтому образцы исследовались при обработке ультразвуком и без неё.</w:t>
      </w:r>
      <w:r w:rsidR="00054475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r w:rsidR="001C02A2" w:rsidRPr="00580984">
        <w:rPr>
          <w:rStyle w:val="CharAttribute5"/>
          <w:rFonts w:eastAsia="Batang" w:hAnsi="Times New Roman" w:cs="Times New Roman"/>
          <w:sz w:val="26"/>
          <w:szCs w:val="26"/>
        </w:rPr>
        <w:t>Результаты исследования КФС-ионита предс</w:t>
      </w:r>
      <w:r w:rsidR="00E44AA0">
        <w:rPr>
          <w:rStyle w:val="CharAttribute5"/>
          <w:rFonts w:eastAsia="Batang" w:hAnsi="Times New Roman" w:cs="Times New Roman"/>
          <w:sz w:val="26"/>
          <w:szCs w:val="26"/>
        </w:rPr>
        <w:t xml:space="preserve">тавлены </w:t>
      </w:r>
      <w:r w:rsidR="00054475">
        <w:rPr>
          <w:rStyle w:val="CharAttribute5"/>
          <w:rFonts w:eastAsia="Batang" w:hAnsi="Times New Roman" w:cs="Times New Roman"/>
          <w:sz w:val="26"/>
          <w:szCs w:val="26"/>
        </w:rPr>
        <w:t xml:space="preserve">на рис. 38 и </w:t>
      </w:r>
      <w:r w:rsidR="00E44AA0">
        <w:rPr>
          <w:rStyle w:val="CharAttribute5"/>
          <w:rFonts w:eastAsia="Batang" w:hAnsi="Times New Roman" w:cs="Times New Roman"/>
          <w:sz w:val="26"/>
          <w:szCs w:val="26"/>
        </w:rPr>
        <w:t>в приложениях</w:t>
      </w:r>
      <w:proofErr w:type="gramStart"/>
      <w:r w:rsidR="00E44AA0">
        <w:rPr>
          <w:rStyle w:val="CharAttribute5"/>
          <w:rFonts w:eastAsia="Batang" w:hAnsi="Times New Roman" w:cs="Times New Roman"/>
          <w:sz w:val="26"/>
          <w:szCs w:val="26"/>
        </w:rPr>
        <w:t xml:space="preserve"> Б</w:t>
      </w:r>
      <w:proofErr w:type="gramEnd"/>
      <w:r w:rsidR="00E44AA0">
        <w:rPr>
          <w:rStyle w:val="CharAttribute5"/>
          <w:rFonts w:eastAsia="Batang" w:hAnsi="Times New Roman" w:cs="Times New Roman"/>
          <w:sz w:val="26"/>
          <w:szCs w:val="26"/>
        </w:rPr>
        <w:t xml:space="preserve"> и В</w:t>
      </w:r>
      <w:r w:rsidR="001C02A2" w:rsidRPr="00580984">
        <w:rPr>
          <w:rStyle w:val="CharAttribute5"/>
          <w:rFonts w:eastAsia="Batang" w:hAnsi="Times New Roman" w:cs="Times New Roman"/>
          <w:sz w:val="26"/>
          <w:szCs w:val="26"/>
        </w:rPr>
        <w:t>. Без применения ультразвука р</w:t>
      </w:r>
      <w:r w:rsidR="001C02A2" w:rsidRPr="00580984">
        <w:rPr>
          <w:rFonts w:ascii="Times New Roman" w:hAnsi="Times New Roman" w:cs="Times New Roman"/>
          <w:sz w:val="26"/>
          <w:szCs w:val="26"/>
        </w:rPr>
        <w:t>азмеры частиц находятся в пределах от 98 до 1730 мкм, кривая распределения имеет один максимум, средний размер (</w:t>
      </w:r>
      <w:proofErr w:type="spellStart"/>
      <w:r w:rsidR="001C02A2" w:rsidRPr="00580984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1C02A2" w:rsidRPr="00580984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v</w:t>
      </w:r>
      <w:proofErr w:type="spellEnd"/>
      <w:r w:rsidR="001C02A2" w:rsidRPr="00580984">
        <w:rPr>
          <w:rFonts w:ascii="Times New Roman" w:hAnsi="Times New Roman" w:cs="Times New Roman"/>
          <w:sz w:val="26"/>
          <w:szCs w:val="26"/>
        </w:rPr>
        <w:t xml:space="preserve"> 50) составляет 554 мкм. После обработки ультразвуком на кривой наблюдается два максимума, средний размер частиц (</w:t>
      </w:r>
      <w:proofErr w:type="spellStart"/>
      <w:r w:rsidR="001C02A2" w:rsidRPr="00580984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1C02A2" w:rsidRPr="00580984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v</w:t>
      </w:r>
      <w:proofErr w:type="spellEnd"/>
      <w:r w:rsidR="001C02A2" w:rsidRPr="00580984">
        <w:rPr>
          <w:rFonts w:ascii="Times New Roman" w:hAnsi="Times New Roman" w:cs="Times New Roman"/>
          <w:sz w:val="26"/>
          <w:szCs w:val="26"/>
        </w:rPr>
        <w:t xml:space="preserve"> 50 </w:t>
      </w:r>
      <w:r w:rsidR="001C02A2" w:rsidRPr="00580984">
        <w:rPr>
          <w:rFonts w:ascii="Times New Roman" w:hAnsi="Times New Roman" w:cs="Times New Roman"/>
          <w:sz w:val="26"/>
          <w:szCs w:val="26"/>
          <w:lang w:val="en-US"/>
        </w:rPr>
        <w:t>US</w:t>
      </w:r>
      <w:r w:rsidR="001C02A2" w:rsidRPr="00580984">
        <w:rPr>
          <w:rFonts w:ascii="Times New Roman" w:hAnsi="Times New Roman" w:cs="Times New Roman"/>
          <w:sz w:val="26"/>
          <w:szCs w:val="26"/>
        </w:rPr>
        <w:t>) составляет 54 мкм. Отсюда можно сделать вывод, что мелкие частицы ионита образуют агломераты, которые могут быть частично разрушены при использовании ультразвуковой обработки.</w:t>
      </w:r>
    </w:p>
    <w:p w:rsidR="00054475" w:rsidRDefault="00054475" w:rsidP="00054475">
      <w:pPr>
        <w:spacing w:after="0" w:line="360" w:lineRule="auto"/>
        <w:ind w:firstLine="709"/>
        <w:jc w:val="center"/>
      </w:pPr>
      <w:r>
        <w:object w:dxaOrig="4910" w:dyaOrig="34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246pt" o:ole="">
            <v:imagedata r:id="rId47" o:title=""/>
          </v:shape>
          <o:OLEObject Type="Embed" ProgID="Origin50.Graph" ShapeID="_x0000_i1025" DrawAspect="Content" ObjectID="_1525097851" r:id="rId48"/>
        </w:object>
      </w:r>
    </w:p>
    <w:p w:rsidR="00EA5E94" w:rsidRDefault="00054475" w:rsidP="00EA5E94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Рис.38.  Распределение </w:t>
      </w:r>
      <w:r w:rsidR="00EA5E94">
        <w:rPr>
          <w:rFonts w:ascii="Times New Roman" w:hAnsi="Times New Roman" w:cs="Times New Roman"/>
          <w:sz w:val="24"/>
          <w:szCs w:val="24"/>
        </w:rPr>
        <w:t>частиц ионита</w:t>
      </w:r>
      <w:r>
        <w:rPr>
          <w:rFonts w:ascii="Times New Roman" w:hAnsi="Times New Roman" w:cs="Times New Roman"/>
          <w:sz w:val="24"/>
          <w:szCs w:val="24"/>
        </w:rPr>
        <w:t xml:space="preserve"> по размер</w:t>
      </w:r>
      <w:r w:rsidR="00EA5E94">
        <w:rPr>
          <w:rFonts w:ascii="Times New Roman" w:hAnsi="Times New Roman" w:cs="Times New Roman"/>
          <w:sz w:val="24"/>
          <w:szCs w:val="24"/>
        </w:rPr>
        <w:t xml:space="preserve">ам 1- без обработки ультразвуком, 2 -с обработкой ультразвуком. </w:t>
      </w:r>
    </w:p>
    <w:p w:rsidR="00054475" w:rsidRPr="00580984" w:rsidRDefault="00054475" w:rsidP="000544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1C02A2" w:rsidRPr="00580984" w:rsidRDefault="001C02A2" w:rsidP="0058098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80984">
        <w:rPr>
          <w:rFonts w:ascii="Times New Roman" w:hAnsi="Times New Roman" w:cs="Times New Roman"/>
          <w:sz w:val="26"/>
          <w:szCs w:val="26"/>
        </w:rPr>
        <w:t>На электронных фото</w:t>
      </w:r>
      <w:r w:rsidR="00387F4C">
        <w:rPr>
          <w:rFonts w:ascii="Times New Roman" w:hAnsi="Times New Roman" w:cs="Times New Roman"/>
          <w:sz w:val="26"/>
          <w:szCs w:val="26"/>
        </w:rPr>
        <w:t xml:space="preserve">графиях </w:t>
      </w:r>
      <w:proofErr w:type="spellStart"/>
      <w:r w:rsidR="00387F4C">
        <w:rPr>
          <w:rFonts w:ascii="Times New Roman" w:hAnsi="Times New Roman" w:cs="Times New Roman"/>
          <w:sz w:val="26"/>
          <w:szCs w:val="26"/>
        </w:rPr>
        <w:t>КФС-ионита</w:t>
      </w:r>
      <w:proofErr w:type="spellEnd"/>
      <w:r w:rsidR="00387F4C">
        <w:rPr>
          <w:rFonts w:ascii="Times New Roman" w:hAnsi="Times New Roman" w:cs="Times New Roman"/>
          <w:sz w:val="26"/>
          <w:szCs w:val="26"/>
        </w:rPr>
        <w:t xml:space="preserve"> (приложение А</w:t>
      </w:r>
      <w:r w:rsidRPr="00580984">
        <w:rPr>
          <w:rFonts w:ascii="Times New Roman" w:hAnsi="Times New Roman" w:cs="Times New Roman"/>
          <w:sz w:val="26"/>
          <w:szCs w:val="26"/>
        </w:rPr>
        <w:t>), выполненных в Ресурсном Центре СПбГУ «</w:t>
      </w:r>
      <w:proofErr w:type="spellStart"/>
      <w:r w:rsidRPr="00580984">
        <w:rPr>
          <w:rFonts w:ascii="Times New Roman" w:hAnsi="Times New Roman" w:cs="Times New Roman"/>
          <w:sz w:val="26"/>
          <w:szCs w:val="26"/>
        </w:rPr>
        <w:t>Нанотехнологии</w:t>
      </w:r>
      <w:proofErr w:type="spellEnd"/>
      <w:r w:rsidRPr="00580984">
        <w:rPr>
          <w:rFonts w:ascii="Times New Roman" w:hAnsi="Times New Roman" w:cs="Times New Roman"/>
          <w:sz w:val="26"/>
          <w:szCs w:val="26"/>
        </w:rPr>
        <w:t>»</w:t>
      </w:r>
      <w:r w:rsidR="00340E12">
        <w:rPr>
          <w:rFonts w:ascii="Times New Roman" w:hAnsi="Times New Roman" w:cs="Times New Roman"/>
          <w:sz w:val="26"/>
          <w:szCs w:val="26"/>
        </w:rPr>
        <w:t xml:space="preserve"> (используемое оборудование - </w:t>
      </w:r>
      <w:hyperlink r:id="rId49" w:history="1">
        <w:r w:rsidR="00340E12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>с</w:t>
        </w:r>
        <w:r w:rsidR="00340E12" w:rsidRPr="0010290A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канирующий электронный микроскоп </w:t>
        </w:r>
        <w:proofErr w:type="spellStart"/>
        <w:r w:rsidR="00340E12" w:rsidRPr="0010290A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>Zeiss</w:t>
        </w:r>
        <w:proofErr w:type="spellEnd"/>
        <w:r w:rsidR="00340E12" w:rsidRPr="0010290A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 </w:t>
        </w:r>
        <w:proofErr w:type="spellStart"/>
        <w:r w:rsidR="00340E12" w:rsidRPr="0010290A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>Merlin</w:t>
        </w:r>
        <w:proofErr w:type="spellEnd"/>
      </w:hyperlink>
      <w:r w:rsidR="00340E12">
        <w:rPr>
          <w:rFonts w:ascii="Times New Roman" w:hAnsi="Times New Roman" w:cs="Times New Roman"/>
          <w:sz w:val="26"/>
          <w:szCs w:val="26"/>
        </w:rPr>
        <w:t>)</w:t>
      </w:r>
      <w:r w:rsidRPr="00580984">
        <w:rPr>
          <w:rFonts w:ascii="Times New Roman" w:hAnsi="Times New Roman" w:cs="Times New Roman"/>
          <w:sz w:val="26"/>
          <w:szCs w:val="26"/>
        </w:rPr>
        <w:t xml:space="preserve">, видна неровная, развитая поверхность ионита и его пористая структура. На выступающих сегментах </w:t>
      </w:r>
      <w:r w:rsidRPr="00580984">
        <w:rPr>
          <w:rFonts w:ascii="Times New Roman" w:hAnsi="Times New Roman" w:cs="Times New Roman"/>
          <w:sz w:val="26"/>
          <w:szCs w:val="26"/>
        </w:rPr>
        <w:lastRenderedPageBreak/>
        <w:t xml:space="preserve">поверхности видно осветление, объясняемое т. н. «краевым эффектом» - интенсивным испусканием электронов с заострённых участков поверхности. </w:t>
      </w:r>
    </w:p>
    <w:p w:rsidR="001C02A2" w:rsidRPr="001C02A2" w:rsidRDefault="00340E12" w:rsidP="005809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электронных фотографиях мембраны</w:t>
      </w:r>
      <w:r w:rsidR="00BF4046">
        <w:rPr>
          <w:rFonts w:ascii="Times New Roman" w:hAnsi="Times New Roman" w:cs="Times New Roman"/>
          <w:sz w:val="26"/>
          <w:szCs w:val="26"/>
        </w:rPr>
        <w:t xml:space="preserve"> (Приложение Г</w:t>
      </w:r>
      <w:r w:rsidR="00BF4046" w:rsidRPr="00BF4046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видны частицы ионита, распределённые в слое органического полимера, также проявляется «краевой эффект».</w:t>
      </w:r>
      <w:r w:rsidR="00BF404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26248" w:rsidRDefault="00AD47F6" w:rsidP="006F6914">
      <w:pPr>
        <w:tabs>
          <w:tab w:val="left" w:pos="130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105813" w:rsidRPr="004F3941">
        <w:rPr>
          <w:rFonts w:ascii="Times New Roman" w:hAnsi="Times New Roman" w:cs="Times New Roman"/>
          <w:sz w:val="26"/>
          <w:szCs w:val="26"/>
        </w:rPr>
        <w:t>Так же</w:t>
      </w:r>
      <w:r w:rsidR="004F3941">
        <w:rPr>
          <w:rFonts w:ascii="Times New Roman" w:hAnsi="Times New Roman" w:cs="Times New Roman"/>
          <w:sz w:val="26"/>
          <w:szCs w:val="26"/>
        </w:rPr>
        <w:t xml:space="preserve"> </w:t>
      </w:r>
      <w:r w:rsidR="004F3941" w:rsidRPr="004F3941">
        <w:rPr>
          <w:rFonts w:ascii="Times New Roman" w:hAnsi="Times New Roman" w:cs="Times New Roman"/>
          <w:sz w:val="26"/>
          <w:szCs w:val="26"/>
        </w:rPr>
        <w:t>в Ресурсном Центре СПбГУ «</w:t>
      </w:r>
      <w:proofErr w:type="spellStart"/>
      <w:r w:rsidR="004F3941" w:rsidRPr="004F3941">
        <w:rPr>
          <w:rFonts w:ascii="Times New Roman" w:hAnsi="Times New Roman" w:cs="Times New Roman"/>
          <w:sz w:val="26"/>
          <w:szCs w:val="26"/>
        </w:rPr>
        <w:t>Нанотехнологии</w:t>
      </w:r>
      <w:proofErr w:type="spellEnd"/>
      <w:r w:rsidR="004F3941" w:rsidRPr="00580984">
        <w:rPr>
          <w:rFonts w:ascii="Times New Roman" w:hAnsi="Times New Roman" w:cs="Times New Roman"/>
          <w:sz w:val="26"/>
          <w:szCs w:val="26"/>
        </w:rPr>
        <w:t>»</w:t>
      </w:r>
      <w:r w:rsidR="00105813" w:rsidRPr="004F3941">
        <w:rPr>
          <w:rFonts w:ascii="Times New Roman" w:hAnsi="Times New Roman" w:cs="Times New Roman"/>
          <w:sz w:val="26"/>
          <w:szCs w:val="26"/>
        </w:rPr>
        <w:t xml:space="preserve"> была построена карта распределения элементов по поверхности образца мембраны</w:t>
      </w:r>
      <w:r w:rsidRPr="004F3941">
        <w:rPr>
          <w:rFonts w:ascii="Times New Roman" w:hAnsi="Times New Roman" w:cs="Times New Roman"/>
          <w:sz w:val="26"/>
          <w:szCs w:val="26"/>
        </w:rPr>
        <w:t xml:space="preserve"> М-30</w:t>
      </w:r>
      <w:r w:rsidR="00F2129A" w:rsidRPr="004F3941">
        <w:rPr>
          <w:rFonts w:ascii="Times New Roman" w:hAnsi="Times New Roman" w:cs="Times New Roman"/>
          <w:sz w:val="26"/>
          <w:szCs w:val="26"/>
        </w:rPr>
        <w:t>.</w:t>
      </w:r>
      <w:r w:rsidR="00F2129A">
        <w:rPr>
          <w:rFonts w:ascii="Times New Roman" w:hAnsi="Times New Roman" w:cs="Times New Roman"/>
          <w:sz w:val="26"/>
          <w:szCs w:val="26"/>
        </w:rPr>
        <w:t xml:space="preserve"> </w:t>
      </w:r>
      <w:r w:rsidR="004F3941">
        <w:rPr>
          <w:rFonts w:ascii="Times New Roman" w:hAnsi="Times New Roman" w:cs="Times New Roman"/>
          <w:sz w:val="26"/>
          <w:szCs w:val="26"/>
        </w:rPr>
        <w:t>(Рис.39)</w:t>
      </w:r>
    </w:p>
    <w:p w:rsidR="004F3941" w:rsidRDefault="004F3941" w:rsidP="006F6914">
      <w:pPr>
        <w:tabs>
          <w:tab w:val="left" w:pos="130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91225" cy="4190125"/>
            <wp:effectExtent l="19050" t="0" r="9525" b="0"/>
            <wp:docPr id="48" name="Рисунок 7" descr="C:\Users\ann\Desktop\Учеба\эле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\Desktop\Учеба\элементы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9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9A" w:rsidRPr="00D10985" w:rsidRDefault="00D10985" w:rsidP="00D10985">
      <w:pPr>
        <w:tabs>
          <w:tab w:val="left" w:pos="130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0985">
        <w:rPr>
          <w:rFonts w:ascii="Times New Roman" w:hAnsi="Times New Roman" w:cs="Times New Roman"/>
          <w:sz w:val="24"/>
          <w:szCs w:val="24"/>
        </w:rPr>
        <w:t>Рис.39. Распределение элементов по поверхности образца мембраны М-30.</w:t>
      </w:r>
    </w:p>
    <w:p w:rsidR="00F26248" w:rsidRDefault="00F26248" w:rsidP="006F6914">
      <w:pPr>
        <w:tabs>
          <w:tab w:val="left" w:pos="130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C3DD8" w:rsidRDefault="00BC3DD8" w:rsidP="006F6914">
      <w:pPr>
        <w:tabs>
          <w:tab w:val="left" w:pos="130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10985" w:rsidRDefault="00D10985" w:rsidP="006F6914">
      <w:pPr>
        <w:tabs>
          <w:tab w:val="left" w:pos="130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C3DD8" w:rsidRDefault="00BC3DD8" w:rsidP="006F6914">
      <w:pPr>
        <w:tabs>
          <w:tab w:val="left" w:pos="130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51050" w:rsidRDefault="00651050" w:rsidP="006F6914">
      <w:pPr>
        <w:tabs>
          <w:tab w:val="left" w:pos="130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47A59" w:rsidRPr="00910B43" w:rsidRDefault="00C04000" w:rsidP="006F6914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0B43">
        <w:rPr>
          <w:rFonts w:ascii="Times New Roman" w:hAnsi="Times New Roman" w:cs="Times New Roman"/>
          <w:b/>
          <w:sz w:val="32"/>
          <w:szCs w:val="32"/>
        </w:rPr>
        <w:lastRenderedPageBreak/>
        <w:t>Глава 4</w:t>
      </w:r>
      <w:r w:rsidR="00322FB2" w:rsidRPr="00910B43">
        <w:rPr>
          <w:rFonts w:ascii="Times New Roman" w:hAnsi="Times New Roman" w:cs="Times New Roman"/>
          <w:b/>
          <w:sz w:val="32"/>
          <w:szCs w:val="32"/>
        </w:rPr>
        <w:t>:</w:t>
      </w:r>
      <w:r w:rsidR="002B4904" w:rsidRPr="00910B4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B13F5" w:rsidRPr="00910B43">
        <w:rPr>
          <w:rFonts w:ascii="Times New Roman" w:hAnsi="Times New Roman" w:cs="Times New Roman"/>
          <w:b/>
          <w:sz w:val="32"/>
          <w:szCs w:val="32"/>
        </w:rPr>
        <w:t>Обсуждение результатов</w:t>
      </w:r>
    </w:p>
    <w:p w:rsidR="006F6914" w:rsidRDefault="002B4904" w:rsidP="006F691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D50AF5">
        <w:rPr>
          <w:rFonts w:ascii="Times New Roman" w:hAnsi="Times New Roman" w:cs="Times New Roman"/>
          <w:sz w:val="26"/>
          <w:szCs w:val="26"/>
        </w:rPr>
        <w:t xml:space="preserve">Для проведения настоящей работы использовался КФС-ионит в водородной и калиевой формах.  </w:t>
      </w:r>
      <w:proofErr w:type="gramEnd"/>
    </w:p>
    <w:p w:rsidR="00CB5C72" w:rsidRDefault="00F71FEA" w:rsidP="00871D4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ходе эксперимента</w:t>
      </w:r>
      <w:r w:rsidR="002B4904">
        <w:rPr>
          <w:rFonts w:ascii="Times New Roman" w:hAnsi="Times New Roman" w:cs="Times New Roman"/>
          <w:sz w:val="26"/>
          <w:szCs w:val="26"/>
        </w:rPr>
        <w:t xml:space="preserve"> были определены зависимости обменной емкости</w:t>
      </w:r>
      <w:r w:rsidR="00EE15F9">
        <w:rPr>
          <w:rFonts w:ascii="Times New Roman" w:hAnsi="Times New Roman" w:cs="Times New Roman"/>
          <w:sz w:val="26"/>
          <w:szCs w:val="26"/>
        </w:rPr>
        <w:t xml:space="preserve"> и степени обмена</w:t>
      </w:r>
      <w:r w:rsidR="002B4904">
        <w:rPr>
          <w:rFonts w:ascii="Times New Roman" w:hAnsi="Times New Roman" w:cs="Times New Roman"/>
          <w:sz w:val="26"/>
          <w:szCs w:val="26"/>
        </w:rPr>
        <w:t xml:space="preserve"> ионов бария</w:t>
      </w:r>
      <w:r w:rsidR="002B4904" w:rsidRPr="002B4904">
        <w:rPr>
          <w:rFonts w:ascii="Times New Roman" w:hAnsi="Times New Roman" w:cs="Times New Roman"/>
          <w:sz w:val="26"/>
          <w:szCs w:val="26"/>
        </w:rPr>
        <w:t xml:space="preserve"> </w:t>
      </w:r>
      <w:r w:rsidR="002B4904">
        <w:rPr>
          <w:rFonts w:ascii="Times New Roman" w:hAnsi="Times New Roman" w:cs="Times New Roman"/>
          <w:sz w:val="26"/>
          <w:szCs w:val="26"/>
        </w:rPr>
        <w:t xml:space="preserve">и калия на </w:t>
      </w:r>
      <w:r w:rsidR="002B4904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2B4904" w:rsidRPr="002B4904">
        <w:rPr>
          <w:rFonts w:ascii="Times New Roman" w:hAnsi="Times New Roman" w:cs="Times New Roman"/>
          <w:sz w:val="26"/>
          <w:szCs w:val="26"/>
        </w:rPr>
        <w:t>-</w:t>
      </w:r>
      <w:r w:rsidR="00D50AF5">
        <w:rPr>
          <w:rFonts w:ascii="Times New Roman" w:hAnsi="Times New Roman" w:cs="Times New Roman"/>
          <w:sz w:val="26"/>
          <w:szCs w:val="26"/>
        </w:rPr>
        <w:t>форме</w:t>
      </w:r>
      <w:r w:rsidR="00D50AF5" w:rsidRPr="00D50AF5">
        <w:rPr>
          <w:rFonts w:ascii="Times New Roman" w:hAnsi="Times New Roman" w:cs="Times New Roman"/>
          <w:sz w:val="26"/>
          <w:szCs w:val="26"/>
        </w:rPr>
        <w:t xml:space="preserve"> </w:t>
      </w:r>
      <w:r w:rsidR="00D50AF5">
        <w:rPr>
          <w:rFonts w:ascii="Times New Roman" w:hAnsi="Times New Roman" w:cs="Times New Roman"/>
          <w:sz w:val="26"/>
          <w:szCs w:val="26"/>
        </w:rPr>
        <w:t>КФС-</w:t>
      </w:r>
      <w:r w:rsidR="002B4904">
        <w:rPr>
          <w:rFonts w:ascii="Times New Roman" w:hAnsi="Times New Roman" w:cs="Times New Roman"/>
          <w:sz w:val="26"/>
          <w:szCs w:val="26"/>
        </w:rPr>
        <w:t xml:space="preserve">ионита от </w:t>
      </w:r>
      <w:r w:rsidR="00393E01">
        <w:rPr>
          <w:rFonts w:ascii="Times New Roman" w:hAnsi="Times New Roman" w:cs="Times New Roman"/>
          <w:sz w:val="26"/>
          <w:szCs w:val="26"/>
        </w:rPr>
        <w:t xml:space="preserve">времени, а так же зависимости </w:t>
      </w:r>
      <w:r w:rsidR="00EE15F9">
        <w:rPr>
          <w:rFonts w:ascii="Times New Roman" w:hAnsi="Times New Roman" w:cs="Times New Roman"/>
          <w:sz w:val="26"/>
          <w:szCs w:val="26"/>
        </w:rPr>
        <w:t xml:space="preserve">обменной емкости и </w:t>
      </w:r>
      <w:r w:rsidR="00393E01">
        <w:rPr>
          <w:rFonts w:ascii="Times New Roman" w:hAnsi="Times New Roman" w:cs="Times New Roman"/>
          <w:sz w:val="26"/>
          <w:szCs w:val="26"/>
        </w:rPr>
        <w:t xml:space="preserve">степени обмена ионов бария на </w:t>
      </w:r>
      <w:r w:rsidR="00393E01">
        <w:rPr>
          <w:rFonts w:ascii="Times New Roman" w:hAnsi="Times New Roman" w:cs="Times New Roman"/>
          <w:sz w:val="26"/>
          <w:szCs w:val="26"/>
          <w:lang w:val="en-US"/>
        </w:rPr>
        <w:t>K</w:t>
      </w:r>
      <w:r w:rsidR="00393E01" w:rsidRPr="00393E01">
        <w:rPr>
          <w:rFonts w:ascii="Times New Roman" w:hAnsi="Times New Roman" w:cs="Times New Roman"/>
          <w:sz w:val="26"/>
          <w:szCs w:val="26"/>
        </w:rPr>
        <w:t>-</w:t>
      </w:r>
      <w:r w:rsidR="00393E01">
        <w:rPr>
          <w:rFonts w:ascii="Times New Roman" w:hAnsi="Times New Roman" w:cs="Times New Roman"/>
          <w:sz w:val="26"/>
          <w:szCs w:val="26"/>
        </w:rPr>
        <w:t xml:space="preserve">форме </w:t>
      </w:r>
      <w:r w:rsidR="00D50AF5">
        <w:rPr>
          <w:rFonts w:ascii="Times New Roman" w:hAnsi="Times New Roman" w:cs="Times New Roman"/>
          <w:sz w:val="26"/>
          <w:szCs w:val="26"/>
        </w:rPr>
        <w:t>КФС-</w:t>
      </w:r>
      <w:r w:rsidR="00393E01">
        <w:rPr>
          <w:rFonts w:ascii="Times New Roman" w:hAnsi="Times New Roman" w:cs="Times New Roman"/>
          <w:sz w:val="26"/>
          <w:szCs w:val="26"/>
        </w:rPr>
        <w:t xml:space="preserve">ионита от времени. </w:t>
      </w:r>
      <w:r w:rsidR="00A1001A">
        <w:rPr>
          <w:rFonts w:ascii="Times New Roman" w:hAnsi="Times New Roman" w:cs="Times New Roman"/>
          <w:sz w:val="26"/>
          <w:szCs w:val="26"/>
        </w:rPr>
        <w:t xml:space="preserve">По </w:t>
      </w:r>
      <w:r w:rsidR="00B25B5D">
        <w:rPr>
          <w:rFonts w:ascii="Times New Roman" w:hAnsi="Times New Roman" w:cs="Times New Roman"/>
          <w:sz w:val="26"/>
          <w:szCs w:val="26"/>
        </w:rPr>
        <w:t>полученным данным составлен</w:t>
      </w:r>
      <w:r w:rsidR="00A1001A">
        <w:rPr>
          <w:rFonts w:ascii="Times New Roman" w:hAnsi="Times New Roman" w:cs="Times New Roman"/>
          <w:sz w:val="26"/>
          <w:szCs w:val="26"/>
        </w:rPr>
        <w:t>ы</w:t>
      </w:r>
      <w:r w:rsidR="00B25B5D">
        <w:rPr>
          <w:rFonts w:ascii="Times New Roman" w:hAnsi="Times New Roman" w:cs="Times New Roman"/>
          <w:sz w:val="26"/>
          <w:szCs w:val="26"/>
        </w:rPr>
        <w:t xml:space="preserve"> сравнительн</w:t>
      </w:r>
      <w:r w:rsidR="00A1001A">
        <w:rPr>
          <w:rFonts w:ascii="Times New Roman" w:hAnsi="Times New Roman" w:cs="Times New Roman"/>
          <w:sz w:val="26"/>
          <w:szCs w:val="26"/>
        </w:rPr>
        <w:t>ые</w:t>
      </w:r>
      <w:r w:rsidR="00B25B5D">
        <w:rPr>
          <w:rFonts w:ascii="Times New Roman" w:hAnsi="Times New Roman" w:cs="Times New Roman"/>
          <w:sz w:val="26"/>
          <w:szCs w:val="26"/>
        </w:rPr>
        <w:t xml:space="preserve"> таблиц</w:t>
      </w:r>
      <w:r w:rsidR="00067302">
        <w:rPr>
          <w:rFonts w:ascii="Times New Roman" w:hAnsi="Times New Roman" w:cs="Times New Roman"/>
          <w:sz w:val="26"/>
          <w:szCs w:val="26"/>
        </w:rPr>
        <w:t>ы 1</w:t>
      </w:r>
      <w:r w:rsidR="00BC3DD8">
        <w:rPr>
          <w:rFonts w:ascii="Times New Roman" w:hAnsi="Times New Roman" w:cs="Times New Roman"/>
          <w:sz w:val="26"/>
          <w:szCs w:val="26"/>
        </w:rPr>
        <w:t>3</w:t>
      </w:r>
      <w:r w:rsidR="00D50AF5">
        <w:rPr>
          <w:rFonts w:ascii="Times New Roman" w:hAnsi="Times New Roman" w:cs="Times New Roman"/>
          <w:sz w:val="26"/>
          <w:szCs w:val="26"/>
        </w:rPr>
        <w:t>,</w:t>
      </w:r>
      <w:r w:rsidR="00067302">
        <w:rPr>
          <w:rFonts w:ascii="Times New Roman" w:hAnsi="Times New Roman" w:cs="Times New Roman"/>
          <w:sz w:val="26"/>
          <w:szCs w:val="26"/>
        </w:rPr>
        <w:t>1</w:t>
      </w:r>
      <w:r w:rsidR="00BC3DD8">
        <w:rPr>
          <w:rFonts w:ascii="Times New Roman" w:hAnsi="Times New Roman" w:cs="Times New Roman"/>
          <w:sz w:val="26"/>
          <w:szCs w:val="26"/>
        </w:rPr>
        <w:t>4</w:t>
      </w:r>
      <w:r w:rsidR="00D50AF5">
        <w:rPr>
          <w:rFonts w:ascii="Times New Roman" w:hAnsi="Times New Roman" w:cs="Times New Roman"/>
          <w:sz w:val="26"/>
          <w:szCs w:val="26"/>
        </w:rPr>
        <w:t xml:space="preserve"> и построен</w:t>
      </w:r>
      <w:r w:rsidR="00786D1E">
        <w:rPr>
          <w:rFonts w:ascii="Times New Roman" w:hAnsi="Times New Roman" w:cs="Times New Roman"/>
          <w:sz w:val="26"/>
          <w:szCs w:val="26"/>
        </w:rPr>
        <w:t>ы общие</w:t>
      </w:r>
      <w:r w:rsidR="00D50AF5">
        <w:rPr>
          <w:rFonts w:ascii="Times New Roman" w:hAnsi="Times New Roman" w:cs="Times New Roman"/>
          <w:sz w:val="26"/>
          <w:szCs w:val="26"/>
        </w:rPr>
        <w:t xml:space="preserve"> график</w:t>
      </w:r>
      <w:r w:rsidR="006F33C0">
        <w:rPr>
          <w:rFonts w:ascii="Times New Roman" w:hAnsi="Times New Roman" w:cs="Times New Roman"/>
          <w:sz w:val="26"/>
          <w:szCs w:val="26"/>
        </w:rPr>
        <w:t>и (рис.40, 41</w:t>
      </w:r>
      <w:r w:rsidR="00D50AF5">
        <w:rPr>
          <w:rFonts w:ascii="Times New Roman" w:hAnsi="Times New Roman" w:cs="Times New Roman"/>
          <w:sz w:val="26"/>
          <w:szCs w:val="26"/>
        </w:rPr>
        <w:t>):</w:t>
      </w:r>
    </w:p>
    <w:p w:rsidR="00DE59F1" w:rsidRDefault="00DE59F1" w:rsidP="00DE59F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0200F" w:rsidRPr="00CB5C72" w:rsidRDefault="00393E01" w:rsidP="0058487D">
      <w:pPr>
        <w:pStyle w:val="ParaAttribute12"/>
        <w:spacing w:line="360" w:lineRule="auto"/>
        <w:ind w:firstLine="720"/>
        <w:rPr>
          <w:sz w:val="24"/>
          <w:szCs w:val="24"/>
        </w:rPr>
      </w:pPr>
      <w:r>
        <w:rPr>
          <w:rStyle w:val="CharAttribute5"/>
          <w:rFonts w:eastAsia="Batang"/>
          <w:sz w:val="24"/>
          <w:szCs w:val="24"/>
        </w:rPr>
        <w:t xml:space="preserve">Таблица </w:t>
      </w:r>
      <w:r w:rsidR="00067302">
        <w:rPr>
          <w:rStyle w:val="CharAttribute5"/>
          <w:rFonts w:eastAsia="Batang"/>
          <w:sz w:val="24"/>
          <w:szCs w:val="24"/>
        </w:rPr>
        <w:t>1</w:t>
      </w:r>
      <w:r w:rsidR="00BC3DD8">
        <w:rPr>
          <w:rStyle w:val="CharAttribute5"/>
          <w:rFonts w:eastAsia="Batang"/>
          <w:sz w:val="24"/>
          <w:szCs w:val="24"/>
        </w:rPr>
        <w:t>3</w:t>
      </w:r>
      <w:r w:rsidR="007A5CD7">
        <w:rPr>
          <w:rStyle w:val="CharAttribute5"/>
          <w:rFonts w:eastAsia="Batang"/>
          <w:sz w:val="24"/>
          <w:szCs w:val="24"/>
        </w:rPr>
        <w:t xml:space="preserve">. </w:t>
      </w:r>
      <w:r w:rsidR="007A5CD7" w:rsidRPr="007A5CD7">
        <w:rPr>
          <w:rStyle w:val="CharAttribute5"/>
          <w:rFonts w:eastAsia="Batang"/>
          <w:sz w:val="24"/>
          <w:szCs w:val="24"/>
        </w:rPr>
        <w:t>Зависимость о</w:t>
      </w:r>
      <w:r w:rsidR="00D50AF5" w:rsidRPr="007A5CD7">
        <w:rPr>
          <w:rStyle w:val="CharAttribute5"/>
          <w:rFonts w:eastAsia="Batang"/>
          <w:sz w:val="24"/>
          <w:szCs w:val="24"/>
        </w:rPr>
        <w:t>бменн</w:t>
      </w:r>
      <w:r w:rsidR="007A5CD7" w:rsidRPr="007A5CD7">
        <w:rPr>
          <w:rStyle w:val="CharAttribute5"/>
          <w:rFonts w:eastAsia="Batang"/>
          <w:sz w:val="24"/>
          <w:szCs w:val="24"/>
        </w:rPr>
        <w:t xml:space="preserve">ой </w:t>
      </w:r>
      <w:r w:rsidR="00D50AF5" w:rsidRPr="007A5CD7">
        <w:rPr>
          <w:rStyle w:val="CharAttribute5"/>
          <w:rFonts w:eastAsia="Batang"/>
          <w:sz w:val="24"/>
          <w:szCs w:val="24"/>
        </w:rPr>
        <w:t xml:space="preserve"> емкости</w:t>
      </w:r>
      <w:r w:rsidR="007A5CD7" w:rsidRPr="007A5CD7">
        <w:rPr>
          <w:rStyle w:val="CharAttribute5"/>
          <w:rFonts w:eastAsia="Batang"/>
          <w:sz w:val="24"/>
          <w:szCs w:val="24"/>
        </w:rPr>
        <w:t xml:space="preserve"> от времени</w:t>
      </w:r>
      <w:r w:rsidR="00476A0E">
        <w:rPr>
          <w:rStyle w:val="CharAttribute5"/>
          <w:rFonts w:eastAsia="Batang"/>
          <w:sz w:val="24"/>
          <w:szCs w:val="24"/>
        </w:rPr>
        <w:t xml:space="preserve"> для КФС-ионита</w:t>
      </w:r>
      <w:r w:rsidR="00D50AF5" w:rsidRPr="007A5CD7">
        <w:rPr>
          <w:rStyle w:val="CharAttribute5"/>
          <w:rFonts w:eastAsia="Batang"/>
          <w:sz w:val="24"/>
          <w:szCs w:val="24"/>
        </w:rPr>
        <w:t>.</w:t>
      </w:r>
    </w:p>
    <w:tbl>
      <w:tblPr>
        <w:tblStyle w:val="ad"/>
        <w:tblW w:w="8930" w:type="dxa"/>
        <w:tblInd w:w="817" w:type="dxa"/>
        <w:tblLook w:val="0000"/>
      </w:tblPr>
      <w:tblGrid>
        <w:gridCol w:w="1843"/>
        <w:gridCol w:w="2262"/>
        <w:gridCol w:w="2460"/>
        <w:gridCol w:w="2365"/>
      </w:tblGrid>
      <w:tr w:rsidR="00044FEB" w:rsidTr="006E6812">
        <w:trPr>
          <w:trHeight w:val="780"/>
        </w:trPr>
        <w:tc>
          <w:tcPr>
            <w:tcW w:w="1843" w:type="dxa"/>
            <w:vMerge w:val="restart"/>
          </w:tcPr>
          <w:p w:rsidR="00044FEB" w:rsidRDefault="00044FEB" w:rsidP="006F6914">
            <w:pPr>
              <w:spacing w:line="360" w:lineRule="auto"/>
              <w:rPr>
                <w:rFonts w:ascii="Symbol" w:hAnsi="Symbol"/>
                <w:sz w:val="28"/>
                <w:szCs w:val="28"/>
                <w:lang w:val="en-US"/>
              </w:rPr>
            </w:pP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</w:p>
          <w:p w:rsidR="00044FEB" w:rsidRDefault="00044FEB" w:rsidP="006F6914">
            <w:pPr>
              <w:spacing w:line="360" w:lineRule="auto"/>
              <w:jc w:val="center"/>
              <w:rPr>
                <w:rStyle w:val="CharAttribute5"/>
                <w:rFonts w:eastAsia="Batang" w:hAnsi="Times New Roman" w:cs="Times New Roman"/>
                <w:sz w:val="26"/>
                <w:szCs w:val="26"/>
                <w:lang w:val="en-US"/>
              </w:rPr>
            </w:pPr>
            <w:r w:rsidRPr="00B25B5D">
              <w:rPr>
                <w:rFonts w:ascii="Symbol" w:hAnsi="Symbol"/>
                <w:sz w:val="28"/>
                <w:szCs w:val="28"/>
                <w:lang w:val="en-US"/>
              </w:rPr>
              <w:t></w:t>
            </w:r>
            <w:r w:rsidRPr="00B25B5D">
              <w:rPr>
                <w:rStyle w:val="CharAttribute5"/>
                <w:rFonts w:eastAsia="Batang"/>
                <w:szCs w:val="28"/>
              </w:rPr>
              <w:t>,</w:t>
            </w:r>
          </w:p>
          <w:p w:rsidR="00044FEB" w:rsidRDefault="00044FEB" w:rsidP="006F6914">
            <w:pPr>
              <w:spacing w:line="360" w:lineRule="auto"/>
              <w:jc w:val="center"/>
            </w:pPr>
            <w:r w:rsidRPr="00B25B5D">
              <w:rPr>
                <w:rStyle w:val="CharAttribute5"/>
                <w:rFonts w:eastAsia="Batang" w:hAnsi="Times New Roman" w:cs="Times New Roman"/>
                <w:sz w:val="26"/>
                <w:szCs w:val="26"/>
              </w:rPr>
              <w:t>часы</w:t>
            </w:r>
          </w:p>
        </w:tc>
        <w:tc>
          <w:tcPr>
            <w:tcW w:w="7087" w:type="dxa"/>
            <w:gridSpan w:val="3"/>
          </w:tcPr>
          <w:p w:rsidR="00044FEB" w:rsidRDefault="00044FEB" w:rsidP="006F6914">
            <w:pPr>
              <w:spacing w:line="360" w:lineRule="auto"/>
              <w:ind w:left="108"/>
            </w:pPr>
          </w:p>
          <w:p w:rsidR="00044FEB" w:rsidRPr="00044FEB" w:rsidRDefault="00044FEB" w:rsidP="006F6914">
            <w:pPr>
              <w:tabs>
                <w:tab w:val="left" w:pos="2205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Обменная емкость</w:t>
            </w:r>
            <w:r w:rsidR="008F2A6E" w:rsidRPr="008F2A6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="008F2A6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</w:t>
            </w:r>
            <w:r w:rsidR="008F2A6E" w:rsidRPr="008F2A6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)</w:t>
            </w:r>
            <w:r w:rsidRPr="0004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044FEB">
              <w:rPr>
                <w:rFonts w:ascii="Times New Roman" w:eastAsia="Batang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44FEB">
              <w:rPr>
                <w:rStyle w:val="CharAttribute5"/>
                <w:rFonts w:eastAsia="Batang" w:hAnsi="Times New Roman" w:cs="Times New Roman"/>
                <w:sz w:val="26"/>
                <w:szCs w:val="26"/>
              </w:rPr>
              <w:t>мэкв</w:t>
            </w:r>
            <w:proofErr w:type="spellEnd"/>
            <w:r w:rsidRPr="00044FEB">
              <w:rPr>
                <w:rStyle w:val="CharAttribute5"/>
                <w:rFonts w:eastAsia="Batang" w:hAnsi="Times New Roman" w:cs="Times New Roman"/>
                <w:sz w:val="26"/>
                <w:szCs w:val="26"/>
              </w:rPr>
              <w:t>*г</w:t>
            </w:r>
            <w:r w:rsidRPr="00044FEB">
              <w:rPr>
                <w:rStyle w:val="CharAttribute21"/>
                <w:rFonts w:eastAsia="Batang" w:hAnsi="Times New Roman" w:cs="Times New Roman"/>
                <w:sz w:val="26"/>
                <w:szCs w:val="26"/>
              </w:rPr>
              <w:t>-1</w:t>
            </w:r>
          </w:p>
        </w:tc>
      </w:tr>
      <w:tr w:rsidR="00044FEB" w:rsidTr="006E6812">
        <w:tblPrEx>
          <w:tblLook w:val="04A0"/>
        </w:tblPrEx>
        <w:tc>
          <w:tcPr>
            <w:tcW w:w="1843" w:type="dxa"/>
            <w:vMerge/>
          </w:tcPr>
          <w:p w:rsidR="00044FEB" w:rsidRPr="00B25B5D" w:rsidRDefault="00044FEB" w:rsidP="006F6914">
            <w:pPr>
              <w:spacing w:line="360" w:lineRule="auto"/>
            </w:pPr>
          </w:p>
        </w:tc>
        <w:tc>
          <w:tcPr>
            <w:tcW w:w="2262" w:type="dxa"/>
          </w:tcPr>
          <w:p w:rsidR="00044FEB" w:rsidRPr="00044FEB" w:rsidRDefault="00044FEB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Обмен 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Ba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2+</w:t>
            </w:r>
          </w:p>
        </w:tc>
        <w:tc>
          <w:tcPr>
            <w:tcW w:w="2460" w:type="dxa"/>
          </w:tcPr>
          <w:p w:rsidR="00044FEB" w:rsidRDefault="00044FEB" w:rsidP="006F6914">
            <w:pPr>
              <w:spacing w:line="360" w:lineRule="auto"/>
              <w:jc w:val="center"/>
            </w:pP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Обмен 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+</w:t>
            </w:r>
          </w:p>
        </w:tc>
        <w:tc>
          <w:tcPr>
            <w:tcW w:w="2365" w:type="dxa"/>
          </w:tcPr>
          <w:p w:rsidR="00044FEB" w:rsidRDefault="00044FEB" w:rsidP="006F6914">
            <w:pPr>
              <w:spacing w:line="360" w:lineRule="auto"/>
              <w:jc w:val="center"/>
            </w:pP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Обмен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Ba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2+</w:t>
            </w:r>
          </w:p>
        </w:tc>
      </w:tr>
      <w:tr w:rsidR="00044FEB" w:rsidTr="006E6812">
        <w:tblPrEx>
          <w:tblLook w:val="04A0"/>
        </w:tblPrEx>
        <w:tc>
          <w:tcPr>
            <w:tcW w:w="1843" w:type="dxa"/>
          </w:tcPr>
          <w:p w:rsidR="00044FEB" w:rsidRPr="00393E01" w:rsidRDefault="00044FEB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2262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 xml:space="preserve">         1,7</w:t>
            </w:r>
          </w:p>
        </w:tc>
        <w:tc>
          <w:tcPr>
            <w:tcW w:w="2460" w:type="dxa"/>
          </w:tcPr>
          <w:p w:rsidR="00044FEB" w:rsidRPr="000A70D0" w:rsidRDefault="00044FEB" w:rsidP="006F691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  <w:lang w:val="en-US"/>
              </w:rPr>
              <w:t>0</w:t>
            </w:r>
            <w:proofErr w:type="gramStart"/>
            <w:r>
              <w:rPr>
                <w:b w:val="0"/>
                <w:color w:val="000000"/>
                <w:sz w:val="28"/>
                <w:szCs w:val="28"/>
              </w:rPr>
              <w:t>,5</w:t>
            </w:r>
            <w:proofErr w:type="gramEnd"/>
          </w:p>
        </w:tc>
        <w:tc>
          <w:tcPr>
            <w:tcW w:w="2365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0,2</w:t>
            </w:r>
          </w:p>
        </w:tc>
      </w:tr>
      <w:tr w:rsidR="00044FEB" w:rsidTr="006E6812">
        <w:tblPrEx>
          <w:tblLook w:val="04A0"/>
        </w:tblPrEx>
        <w:tc>
          <w:tcPr>
            <w:tcW w:w="1843" w:type="dxa"/>
          </w:tcPr>
          <w:p w:rsidR="00044FEB" w:rsidRPr="00393E01" w:rsidRDefault="00044FEB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2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Cs w:val="28"/>
              </w:rPr>
              <w:t xml:space="preserve">        </w:t>
            </w:r>
            <w:r w:rsidRPr="00A50E44">
              <w:rPr>
                <w:b w:val="0"/>
                <w:color w:val="000000"/>
                <w:sz w:val="28"/>
                <w:szCs w:val="28"/>
              </w:rPr>
              <w:t>2,1</w:t>
            </w:r>
          </w:p>
        </w:tc>
        <w:tc>
          <w:tcPr>
            <w:tcW w:w="2460" w:type="dxa"/>
          </w:tcPr>
          <w:p w:rsidR="00044FEB" w:rsidRPr="000A70D0" w:rsidRDefault="00044FEB" w:rsidP="006F691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Cs w:val="28"/>
              </w:rPr>
              <w:t>0,7</w:t>
            </w:r>
          </w:p>
        </w:tc>
        <w:tc>
          <w:tcPr>
            <w:tcW w:w="2365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Cs w:val="28"/>
              </w:rPr>
              <w:t xml:space="preserve">        </w:t>
            </w:r>
            <w:r>
              <w:rPr>
                <w:b w:val="0"/>
                <w:color w:val="000000"/>
                <w:sz w:val="28"/>
                <w:szCs w:val="28"/>
              </w:rPr>
              <w:t>0,6</w:t>
            </w:r>
          </w:p>
        </w:tc>
      </w:tr>
      <w:tr w:rsidR="00044FEB" w:rsidTr="006E6812">
        <w:tblPrEx>
          <w:tblLook w:val="04A0"/>
        </w:tblPrEx>
        <w:tc>
          <w:tcPr>
            <w:tcW w:w="1843" w:type="dxa"/>
          </w:tcPr>
          <w:p w:rsidR="00044FEB" w:rsidRPr="00393E01" w:rsidRDefault="00044FEB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2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 xml:space="preserve">         </w:t>
            </w:r>
            <w:r>
              <w:rPr>
                <w:b w:val="0"/>
                <w:color w:val="000000"/>
                <w:sz w:val="28"/>
                <w:szCs w:val="28"/>
              </w:rPr>
              <w:t>2,2</w:t>
            </w:r>
          </w:p>
        </w:tc>
        <w:tc>
          <w:tcPr>
            <w:tcW w:w="2460" w:type="dxa"/>
          </w:tcPr>
          <w:p w:rsidR="00044FEB" w:rsidRPr="000A70D0" w:rsidRDefault="00044FEB" w:rsidP="006F691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2,2</w:t>
            </w:r>
          </w:p>
        </w:tc>
        <w:tc>
          <w:tcPr>
            <w:tcW w:w="2365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 xml:space="preserve">         </w:t>
            </w:r>
            <w:r>
              <w:rPr>
                <w:b w:val="0"/>
                <w:color w:val="000000"/>
                <w:sz w:val="28"/>
                <w:szCs w:val="28"/>
              </w:rPr>
              <w:t>0,8</w:t>
            </w:r>
          </w:p>
        </w:tc>
      </w:tr>
      <w:tr w:rsidR="00044FEB" w:rsidTr="006E6812">
        <w:tblPrEx>
          <w:tblLook w:val="04A0"/>
        </w:tblPrEx>
        <w:tc>
          <w:tcPr>
            <w:tcW w:w="1843" w:type="dxa"/>
          </w:tcPr>
          <w:p w:rsidR="00044FEB" w:rsidRPr="00393E01" w:rsidRDefault="00044FEB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262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 xml:space="preserve">         </w:t>
            </w:r>
            <w:r>
              <w:rPr>
                <w:b w:val="0"/>
                <w:color w:val="000000"/>
                <w:sz w:val="28"/>
                <w:szCs w:val="28"/>
              </w:rPr>
              <w:t>2,3</w:t>
            </w:r>
          </w:p>
        </w:tc>
        <w:tc>
          <w:tcPr>
            <w:tcW w:w="2460" w:type="dxa"/>
          </w:tcPr>
          <w:p w:rsidR="00044FEB" w:rsidRPr="000A70D0" w:rsidRDefault="00044FEB" w:rsidP="006F691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2,8</w:t>
            </w:r>
          </w:p>
        </w:tc>
        <w:tc>
          <w:tcPr>
            <w:tcW w:w="2365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 xml:space="preserve">         </w:t>
            </w: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044FEB" w:rsidTr="006E6812">
        <w:tblPrEx>
          <w:tblLook w:val="04A0"/>
        </w:tblPrEx>
        <w:tc>
          <w:tcPr>
            <w:tcW w:w="1843" w:type="dxa"/>
          </w:tcPr>
          <w:p w:rsidR="00044FEB" w:rsidRPr="00393E01" w:rsidRDefault="00044FEB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2262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2,5</w:t>
            </w:r>
          </w:p>
        </w:tc>
        <w:tc>
          <w:tcPr>
            <w:tcW w:w="2460" w:type="dxa"/>
          </w:tcPr>
          <w:p w:rsidR="00044FEB" w:rsidRPr="000A70D0" w:rsidRDefault="00044FEB" w:rsidP="006F691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2,8</w:t>
            </w:r>
          </w:p>
        </w:tc>
        <w:tc>
          <w:tcPr>
            <w:tcW w:w="2365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1,3</w:t>
            </w:r>
          </w:p>
        </w:tc>
      </w:tr>
      <w:tr w:rsidR="00044FEB" w:rsidTr="006E6812">
        <w:tblPrEx>
          <w:tblLook w:val="04A0"/>
        </w:tblPrEx>
        <w:tc>
          <w:tcPr>
            <w:tcW w:w="1843" w:type="dxa"/>
          </w:tcPr>
          <w:p w:rsidR="00044FEB" w:rsidRPr="00393E01" w:rsidRDefault="00044FEB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168</w:t>
            </w:r>
          </w:p>
        </w:tc>
        <w:tc>
          <w:tcPr>
            <w:tcW w:w="2262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2,5</w:t>
            </w:r>
          </w:p>
        </w:tc>
        <w:tc>
          <w:tcPr>
            <w:tcW w:w="2460" w:type="dxa"/>
          </w:tcPr>
          <w:p w:rsidR="00044FEB" w:rsidRPr="000A70D0" w:rsidRDefault="00044FEB" w:rsidP="006F691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2,8</w:t>
            </w:r>
          </w:p>
        </w:tc>
        <w:tc>
          <w:tcPr>
            <w:tcW w:w="2365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1,4</w:t>
            </w:r>
          </w:p>
        </w:tc>
      </w:tr>
      <w:tr w:rsidR="00044FEB" w:rsidTr="006E6812">
        <w:trPr>
          <w:trHeight w:val="450"/>
        </w:trPr>
        <w:tc>
          <w:tcPr>
            <w:tcW w:w="1843" w:type="dxa"/>
          </w:tcPr>
          <w:p w:rsidR="00044FEB" w:rsidRPr="00393E01" w:rsidRDefault="00044FEB" w:rsidP="006F6914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336</w:t>
            </w:r>
          </w:p>
        </w:tc>
        <w:tc>
          <w:tcPr>
            <w:tcW w:w="2262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2,5</w:t>
            </w:r>
          </w:p>
        </w:tc>
        <w:tc>
          <w:tcPr>
            <w:tcW w:w="2460" w:type="dxa"/>
          </w:tcPr>
          <w:p w:rsidR="00044FEB" w:rsidRPr="000A70D0" w:rsidRDefault="00044FEB" w:rsidP="006F6914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2,8</w:t>
            </w:r>
          </w:p>
        </w:tc>
        <w:tc>
          <w:tcPr>
            <w:tcW w:w="2365" w:type="dxa"/>
          </w:tcPr>
          <w:p w:rsidR="00044FEB" w:rsidRPr="00A50E44" w:rsidRDefault="00044FEB" w:rsidP="006F6914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1,4</w:t>
            </w:r>
          </w:p>
        </w:tc>
      </w:tr>
    </w:tbl>
    <w:p w:rsidR="009B13F5" w:rsidRDefault="009B13F5" w:rsidP="006F6914">
      <w:pPr>
        <w:spacing w:line="360" w:lineRule="auto"/>
      </w:pPr>
    </w:p>
    <w:p w:rsidR="006F6914" w:rsidRDefault="006F6914" w:rsidP="006F6914">
      <w:pPr>
        <w:spacing w:line="360" w:lineRule="auto"/>
      </w:pPr>
    </w:p>
    <w:p w:rsidR="006F6914" w:rsidRDefault="006F6914" w:rsidP="006F6914">
      <w:pPr>
        <w:spacing w:line="360" w:lineRule="auto"/>
      </w:pPr>
    </w:p>
    <w:p w:rsidR="006F6914" w:rsidRDefault="006F6914" w:rsidP="006F6914">
      <w:pPr>
        <w:spacing w:line="360" w:lineRule="auto"/>
      </w:pPr>
    </w:p>
    <w:p w:rsidR="006F6914" w:rsidRDefault="006F6914" w:rsidP="006F6914">
      <w:pPr>
        <w:spacing w:line="360" w:lineRule="auto"/>
      </w:pPr>
    </w:p>
    <w:p w:rsidR="006F6914" w:rsidRDefault="006F6914" w:rsidP="006F6914">
      <w:pPr>
        <w:spacing w:line="360" w:lineRule="auto"/>
      </w:pPr>
    </w:p>
    <w:p w:rsidR="006F6914" w:rsidRDefault="006F6914" w:rsidP="006F6914">
      <w:pPr>
        <w:spacing w:line="360" w:lineRule="auto"/>
      </w:pPr>
    </w:p>
    <w:p w:rsidR="006F6914" w:rsidRDefault="006F6914" w:rsidP="006F6914">
      <w:pPr>
        <w:spacing w:line="360" w:lineRule="auto"/>
      </w:pPr>
    </w:p>
    <w:p w:rsidR="00A1001A" w:rsidRDefault="00067302" w:rsidP="006F6914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BC3DD8">
        <w:rPr>
          <w:rFonts w:ascii="Times New Roman" w:hAnsi="Times New Roman" w:cs="Times New Roman"/>
          <w:sz w:val="24"/>
          <w:szCs w:val="24"/>
        </w:rPr>
        <w:t>4</w:t>
      </w:r>
      <w:r w:rsidR="00713200">
        <w:rPr>
          <w:rFonts w:ascii="Times New Roman" w:hAnsi="Times New Roman" w:cs="Times New Roman"/>
          <w:sz w:val="24"/>
          <w:szCs w:val="24"/>
        </w:rPr>
        <w:t>. Зависимость с</w:t>
      </w:r>
      <w:r w:rsidR="00D50AF5">
        <w:rPr>
          <w:rFonts w:ascii="Times New Roman" w:hAnsi="Times New Roman" w:cs="Times New Roman"/>
          <w:sz w:val="24"/>
          <w:szCs w:val="24"/>
        </w:rPr>
        <w:t>тепени обмена</w:t>
      </w:r>
      <w:r w:rsidR="00713200">
        <w:rPr>
          <w:rFonts w:ascii="Times New Roman" w:hAnsi="Times New Roman" w:cs="Times New Roman"/>
          <w:sz w:val="24"/>
          <w:szCs w:val="24"/>
        </w:rPr>
        <w:t xml:space="preserve"> от времени</w:t>
      </w:r>
      <w:r w:rsidR="00D86F9B">
        <w:rPr>
          <w:rFonts w:ascii="Times New Roman" w:hAnsi="Times New Roman" w:cs="Times New Roman"/>
          <w:sz w:val="24"/>
          <w:szCs w:val="24"/>
        </w:rPr>
        <w:t xml:space="preserve"> для КФС-ионита</w:t>
      </w:r>
      <w:r w:rsidR="00D50AF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d"/>
        <w:tblW w:w="8930" w:type="dxa"/>
        <w:tblInd w:w="817" w:type="dxa"/>
        <w:tblLook w:val="0000"/>
      </w:tblPr>
      <w:tblGrid>
        <w:gridCol w:w="1896"/>
        <w:gridCol w:w="2459"/>
        <w:gridCol w:w="2460"/>
        <w:gridCol w:w="2115"/>
      </w:tblGrid>
      <w:tr w:rsidR="00A1001A" w:rsidTr="00E70D56">
        <w:trPr>
          <w:trHeight w:val="780"/>
        </w:trPr>
        <w:tc>
          <w:tcPr>
            <w:tcW w:w="1896" w:type="dxa"/>
            <w:vMerge w:val="restart"/>
          </w:tcPr>
          <w:p w:rsidR="00A1001A" w:rsidRDefault="00A1001A" w:rsidP="006F6914">
            <w:pPr>
              <w:spacing w:line="360" w:lineRule="auto"/>
              <w:rPr>
                <w:rFonts w:ascii="Symbol" w:hAnsi="Symbol"/>
                <w:sz w:val="28"/>
                <w:szCs w:val="28"/>
                <w:lang w:val="en-US"/>
              </w:rPr>
            </w:pP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</w:p>
          <w:p w:rsidR="00A1001A" w:rsidRDefault="00A1001A" w:rsidP="006F6914">
            <w:pPr>
              <w:spacing w:line="360" w:lineRule="auto"/>
              <w:jc w:val="center"/>
              <w:rPr>
                <w:rStyle w:val="CharAttribute5"/>
                <w:rFonts w:eastAsia="Batang" w:hAnsi="Times New Roman" w:cs="Times New Roman"/>
                <w:sz w:val="26"/>
                <w:szCs w:val="26"/>
                <w:lang w:val="en-US"/>
              </w:rPr>
            </w:pPr>
            <w:r w:rsidRPr="00B25B5D">
              <w:rPr>
                <w:rFonts w:ascii="Symbol" w:hAnsi="Symbol"/>
                <w:sz w:val="28"/>
                <w:szCs w:val="28"/>
                <w:lang w:val="en-US"/>
              </w:rPr>
              <w:t></w:t>
            </w:r>
            <w:r w:rsidRPr="00B25B5D">
              <w:rPr>
                <w:rStyle w:val="CharAttribute5"/>
                <w:rFonts w:eastAsia="Batang"/>
                <w:szCs w:val="28"/>
              </w:rPr>
              <w:t>,</w:t>
            </w:r>
          </w:p>
          <w:p w:rsidR="00A1001A" w:rsidRDefault="00A1001A" w:rsidP="006F6914">
            <w:pPr>
              <w:spacing w:line="360" w:lineRule="auto"/>
              <w:jc w:val="center"/>
            </w:pPr>
            <w:r w:rsidRPr="00B25B5D">
              <w:rPr>
                <w:rStyle w:val="CharAttribute5"/>
                <w:rFonts w:eastAsia="Batang" w:hAnsi="Times New Roman" w:cs="Times New Roman"/>
                <w:sz w:val="26"/>
                <w:szCs w:val="26"/>
              </w:rPr>
              <w:t>часы</w:t>
            </w:r>
          </w:p>
        </w:tc>
        <w:tc>
          <w:tcPr>
            <w:tcW w:w="7034" w:type="dxa"/>
            <w:gridSpan w:val="3"/>
          </w:tcPr>
          <w:p w:rsidR="00A1001A" w:rsidRDefault="00A1001A" w:rsidP="006F6914">
            <w:pPr>
              <w:spacing w:line="360" w:lineRule="auto"/>
              <w:ind w:left="108"/>
            </w:pPr>
          </w:p>
          <w:p w:rsidR="00A1001A" w:rsidRPr="008F2A6E" w:rsidRDefault="00A1001A" w:rsidP="006F6914">
            <w:pPr>
              <w:tabs>
                <w:tab w:val="left" w:pos="2205"/>
              </w:tabs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Степень обмена</w:t>
            </w:r>
            <w:r w:rsidR="008F2A6E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(F)</w:t>
            </w:r>
          </w:p>
        </w:tc>
      </w:tr>
      <w:tr w:rsidR="00A1001A" w:rsidTr="00E70D56">
        <w:tblPrEx>
          <w:tblLook w:val="04A0"/>
        </w:tblPrEx>
        <w:trPr>
          <w:trHeight w:val="599"/>
        </w:trPr>
        <w:tc>
          <w:tcPr>
            <w:tcW w:w="1896" w:type="dxa"/>
            <w:vMerge/>
          </w:tcPr>
          <w:p w:rsidR="00A1001A" w:rsidRPr="00B25B5D" w:rsidRDefault="00A1001A" w:rsidP="006F6914">
            <w:pPr>
              <w:spacing w:line="360" w:lineRule="auto"/>
            </w:pPr>
          </w:p>
        </w:tc>
        <w:tc>
          <w:tcPr>
            <w:tcW w:w="2459" w:type="dxa"/>
          </w:tcPr>
          <w:p w:rsidR="00A1001A" w:rsidRPr="00044FEB" w:rsidRDefault="00A1001A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Обмен 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Ba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2+</w:t>
            </w:r>
          </w:p>
        </w:tc>
        <w:tc>
          <w:tcPr>
            <w:tcW w:w="2460" w:type="dxa"/>
          </w:tcPr>
          <w:p w:rsidR="00A1001A" w:rsidRDefault="00A1001A" w:rsidP="006F6914">
            <w:pPr>
              <w:spacing w:line="360" w:lineRule="auto"/>
              <w:jc w:val="center"/>
            </w:pP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Обмен 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+</w:t>
            </w:r>
          </w:p>
        </w:tc>
        <w:tc>
          <w:tcPr>
            <w:tcW w:w="2115" w:type="dxa"/>
          </w:tcPr>
          <w:p w:rsidR="00A1001A" w:rsidRDefault="00A1001A" w:rsidP="006F6914">
            <w:pPr>
              <w:spacing w:line="360" w:lineRule="auto"/>
              <w:jc w:val="center"/>
            </w:pP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Обмен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Ba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2+</w:t>
            </w:r>
          </w:p>
        </w:tc>
      </w:tr>
      <w:tr w:rsidR="008F2A6E" w:rsidTr="00E70D56">
        <w:tblPrEx>
          <w:tblLook w:val="04A0"/>
        </w:tblPrEx>
        <w:tc>
          <w:tcPr>
            <w:tcW w:w="1896" w:type="dxa"/>
          </w:tcPr>
          <w:p w:rsidR="008F2A6E" w:rsidRPr="00393E01" w:rsidRDefault="008F2A6E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2459" w:type="dxa"/>
          </w:tcPr>
          <w:p w:rsidR="008F2A6E" w:rsidRPr="006F1965" w:rsidRDefault="008F2A6E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,68</w:t>
            </w:r>
          </w:p>
        </w:tc>
        <w:tc>
          <w:tcPr>
            <w:tcW w:w="2460" w:type="dxa"/>
          </w:tcPr>
          <w:p w:rsidR="008F2A6E" w:rsidRPr="006F1965" w:rsidRDefault="008F2A6E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115" w:type="dxa"/>
          </w:tcPr>
          <w:p w:rsidR="008F2A6E" w:rsidRPr="0036082D" w:rsidRDefault="008F2A6E" w:rsidP="006F6914">
            <w:pPr>
              <w:pStyle w:val="a5"/>
              <w:tabs>
                <w:tab w:val="left" w:pos="1020"/>
              </w:tabs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</w:t>
            </w:r>
            <w:r w:rsidR="0036082D">
              <w:rPr>
                <w:b w:val="0"/>
                <w:color w:val="000000"/>
                <w:sz w:val="28"/>
                <w:szCs w:val="28"/>
              </w:rPr>
              <w:t xml:space="preserve">    </w:t>
            </w:r>
            <w:r w:rsidR="0036082D">
              <w:rPr>
                <w:b w:val="0"/>
                <w:color w:val="000000"/>
                <w:sz w:val="28"/>
                <w:szCs w:val="28"/>
                <w:lang w:val="en-US"/>
              </w:rPr>
              <w:t>0</w:t>
            </w:r>
            <w:proofErr w:type="gramStart"/>
            <w:r w:rsidR="0036082D">
              <w:rPr>
                <w:b w:val="0"/>
                <w:color w:val="000000"/>
                <w:sz w:val="28"/>
                <w:szCs w:val="28"/>
              </w:rPr>
              <w:t>,14</w:t>
            </w:r>
            <w:proofErr w:type="gramEnd"/>
          </w:p>
        </w:tc>
      </w:tr>
      <w:tr w:rsidR="0036082D" w:rsidTr="00E70D56">
        <w:tblPrEx>
          <w:tblLook w:val="04A0"/>
        </w:tblPrEx>
        <w:trPr>
          <w:trHeight w:val="517"/>
        </w:trPr>
        <w:tc>
          <w:tcPr>
            <w:tcW w:w="1896" w:type="dxa"/>
          </w:tcPr>
          <w:p w:rsidR="0036082D" w:rsidRPr="00393E01" w:rsidRDefault="0036082D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59" w:type="dxa"/>
          </w:tcPr>
          <w:p w:rsidR="0036082D" w:rsidRPr="006F1965" w:rsidRDefault="0036082D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0,84</w:t>
            </w:r>
          </w:p>
        </w:tc>
        <w:tc>
          <w:tcPr>
            <w:tcW w:w="2460" w:type="dxa"/>
          </w:tcPr>
          <w:p w:rsidR="0036082D" w:rsidRPr="006F1965" w:rsidRDefault="0036082D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2115" w:type="dxa"/>
          </w:tcPr>
          <w:p w:rsidR="0036082D" w:rsidRPr="00BC1DD9" w:rsidRDefault="0036082D" w:rsidP="006F691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,43</w:t>
            </w:r>
          </w:p>
        </w:tc>
      </w:tr>
      <w:tr w:rsidR="0036082D" w:rsidTr="00E70D56">
        <w:tblPrEx>
          <w:tblLook w:val="04A0"/>
        </w:tblPrEx>
        <w:trPr>
          <w:trHeight w:val="411"/>
        </w:trPr>
        <w:tc>
          <w:tcPr>
            <w:tcW w:w="1896" w:type="dxa"/>
          </w:tcPr>
          <w:p w:rsidR="0036082D" w:rsidRPr="00393E01" w:rsidRDefault="0036082D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59" w:type="dxa"/>
          </w:tcPr>
          <w:p w:rsidR="0036082D" w:rsidRPr="006F1965" w:rsidRDefault="0036082D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0,88</w:t>
            </w:r>
          </w:p>
        </w:tc>
        <w:tc>
          <w:tcPr>
            <w:tcW w:w="2460" w:type="dxa"/>
          </w:tcPr>
          <w:p w:rsidR="0036082D" w:rsidRPr="006F1965" w:rsidRDefault="0036082D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0,79</w:t>
            </w:r>
          </w:p>
        </w:tc>
        <w:tc>
          <w:tcPr>
            <w:tcW w:w="2115" w:type="dxa"/>
          </w:tcPr>
          <w:p w:rsidR="0036082D" w:rsidRPr="00BC1DD9" w:rsidRDefault="0036082D" w:rsidP="006F691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0,57</w:t>
            </w:r>
          </w:p>
        </w:tc>
      </w:tr>
      <w:tr w:rsidR="0036082D" w:rsidTr="00E70D56">
        <w:tblPrEx>
          <w:tblLook w:val="04A0"/>
        </w:tblPrEx>
        <w:trPr>
          <w:trHeight w:val="417"/>
        </w:trPr>
        <w:tc>
          <w:tcPr>
            <w:tcW w:w="1896" w:type="dxa"/>
          </w:tcPr>
          <w:p w:rsidR="0036082D" w:rsidRPr="00393E01" w:rsidRDefault="0036082D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459" w:type="dxa"/>
          </w:tcPr>
          <w:p w:rsidR="0036082D" w:rsidRPr="006F1965" w:rsidRDefault="0036082D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0,92</w:t>
            </w:r>
          </w:p>
        </w:tc>
        <w:tc>
          <w:tcPr>
            <w:tcW w:w="2460" w:type="dxa"/>
          </w:tcPr>
          <w:p w:rsidR="0036082D" w:rsidRPr="006F1965" w:rsidRDefault="0036082D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15" w:type="dxa"/>
          </w:tcPr>
          <w:p w:rsidR="0036082D" w:rsidRPr="00BC1DD9" w:rsidRDefault="0036082D" w:rsidP="006F691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</w:tr>
      <w:tr w:rsidR="0036082D" w:rsidTr="00E70D56">
        <w:tblPrEx>
          <w:tblLook w:val="04A0"/>
        </w:tblPrEx>
        <w:trPr>
          <w:trHeight w:val="466"/>
        </w:trPr>
        <w:tc>
          <w:tcPr>
            <w:tcW w:w="1896" w:type="dxa"/>
          </w:tcPr>
          <w:p w:rsidR="0036082D" w:rsidRPr="00393E01" w:rsidRDefault="0036082D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2459" w:type="dxa"/>
          </w:tcPr>
          <w:p w:rsidR="0036082D" w:rsidRPr="006F1965" w:rsidRDefault="0036082D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460" w:type="dxa"/>
          </w:tcPr>
          <w:p w:rsidR="0036082D" w:rsidRPr="006F1965" w:rsidRDefault="0036082D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15" w:type="dxa"/>
          </w:tcPr>
          <w:p w:rsidR="0036082D" w:rsidRPr="00BC1DD9" w:rsidRDefault="0036082D" w:rsidP="006F691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</w:tr>
      <w:tr w:rsidR="0036082D" w:rsidTr="00E70D56">
        <w:tblPrEx>
          <w:tblLook w:val="04A0"/>
        </w:tblPrEx>
        <w:trPr>
          <w:trHeight w:val="516"/>
        </w:trPr>
        <w:tc>
          <w:tcPr>
            <w:tcW w:w="1896" w:type="dxa"/>
          </w:tcPr>
          <w:p w:rsidR="0036082D" w:rsidRPr="00393E01" w:rsidRDefault="0036082D" w:rsidP="006F6914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168</w:t>
            </w:r>
          </w:p>
        </w:tc>
        <w:tc>
          <w:tcPr>
            <w:tcW w:w="2459" w:type="dxa"/>
          </w:tcPr>
          <w:p w:rsidR="0036082D" w:rsidRPr="006F1965" w:rsidRDefault="0036082D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460" w:type="dxa"/>
          </w:tcPr>
          <w:p w:rsidR="0036082D" w:rsidRPr="006F1965" w:rsidRDefault="0036082D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15" w:type="dxa"/>
          </w:tcPr>
          <w:p w:rsidR="0036082D" w:rsidRPr="00BC1DD9" w:rsidRDefault="0036082D" w:rsidP="006F691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6082D" w:rsidTr="00E70D56">
        <w:trPr>
          <w:trHeight w:val="552"/>
        </w:trPr>
        <w:tc>
          <w:tcPr>
            <w:tcW w:w="1896" w:type="dxa"/>
          </w:tcPr>
          <w:p w:rsidR="0036082D" w:rsidRPr="00393E01" w:rsidRDefault="0036082D" w:rsidP="006F6914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336</w:t>
            </w:r>
          </w:p>
        </w:tc>
        <w:tc>
          <w:tcPr>
            <w:tcW w:w="2459" w:type="dxa"/>
          </w:tcPr>
          <w:p w:rsidR="0036082D" w:rsidRPr="006F1965" w:rsidRDefault="0036082D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460" w:type="dxa"/>
          </w:tcPr>
          <w:p w:rsidR="0036082D" w:rsidRPr="006F1965" w:rsidRDefault="0036082D" w:rsidP="006F6914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15" w:type="dxa"/>
          </w:tcPr>
          <w:p w:rsidR="0036082D" w:rsidRPr="00BC1DD9" w:rsidRDefault="0036082D" w:rsidP="006F6914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</w:tbl>
    <w:p w:rsidR="006F6914" w:rsidRDefault="006F6914" w:rsidP="006F6914">
      <w:pPr>
        <w:spacing w:line="360" w:lineRule="auto"/>
        <w:ind w:firstLine="720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F53FDD" w:rsidRDefault="009334C3" w:rsidP="006F6914">
      <w:pPr>
        <w:spacing w:line="360" w:lineRule="auto"/>
        <w:ind w:firstLine="72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185005" cy="4248150"/>
            <wp:effectExtent l="19050" t="0" r="0" b="0"/>
            <wp:docPr id="51" name="Рисунок 18" descr="C:\Users\ann\Desktop\Учеба\Графики\Кинетика\кинетика3в1(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n\Desktop\Учеба\Графики\Кинетика\кинетика3в1(Г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46" cy="425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DD" w:rsidRPr="00F53FDD" w:rsidRDefault="006F33C0" w:rsidP="006F6914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Рис.40</w:t>
      </w:r>
      <w:r w:rsidR="0061226D">
        <w:rPr>
          <w:rFonts w:ascii="Times New Roman" w:hAnsi="Times New Roman" w:cs="Times New Roman"/>
          <w:sz w:val="24"/>
          <w:szCs w:val="24"/>
        </w:rPr>
        <w:t>.</w:t>
      </w:r>
      <w:r w:rsidR="00F53FDD">
        <w:rPr>
          <w:rFonts w:ascii="Times New Roman" w:hAnsi="Times New Roman" w:cs="Times New Roman"/>
          <w:sz w:val="24"/>
          <w:szCs w:val="24"/>
        </w:rPr>
        <w:t xml:space="preserve"> Зависимость обменной емкости от времени</w:t>
      </w:r>
      <w:r w:rsidR="0058487D">
        <w:rPr>
          <w:rFonts w:ascii="Times New Roman" w:hAnsi="Times New Roman" w:cs="Times New Roman"/>
          <w:sz w:val="24"/>
          <w:szCs w:val="24"/>
        </w:rPr>
        <w:t xml:space="preserve"> при ионном обмене на КФС-ионите</w:t>
      </w:r>
      <w:r w:rsidR="00F53FDD">
        <w:rPr>
          <w:rFonts w:ascii="Times New Roman" w:hAnsi="Times New Roman" w:cs="Times New Roman"/>
          <w:sz w:val="24"/>
          <w:szCs w:val="24"/>
        </w:rPr>
        <w:t>.</w:t>
      </w:r>
    </w:p>
    <w:p w:rsidR="0036082D" w:rsidRDefault="00D50AF5" w:rsidP="00D50AF5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372100" cy="4401442"/>
            <wp:effectExtent l="19050" t="0" r="0" b="0"/>
            <wp:docPr id="38" name="Рисунок 12" descr="C:\Users\ann\Desktop\Учеба\Графики\Кинетика\кинетика3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n\Desktop\Учеба\Графики\Кинетика\кинетика3в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29" cy="440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7D" w:rsidRPr="00F53FDD" w:rsidRDefault="006F33C0" w:rsidP="0058487D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Рис.41</w:t>
      </w:r>
      <w:r w:rsidR="0061226D">
        <w:rPr>
          <w:rFonts w:ascii="Times New Roman" w:hAnsi="Times New Roman" w:cs="Times New Roman"/>
          <w:sz w:val="24"/>
          <w:szCs w:val="24"/>
        </w:rPr>
        <w:t>.</w:t>
      </w:r>
      <w:r w:rsidR="0060200F">
        <w:rPr>
          <w:rFonts w:ascii="Times New Roman" w:hAnsi="Times New Roman" w:cs="Times New Roman"/>
          <w:sz w:val="24"/>
          <w:szCs w:val="24"/>
        </w:rPr>
        <w:t xml:space="preserve"> Зависимость </w:t>
      </w:r>
      <w:r w:rsidR="00D50AF5">
        <w:rPr>
          <w:rFonts w:ascii="Times New Roman" w:hAnsi="Times New Roman" w:cs="Times New Roman"/>
          <w:sz w:val="24"/>
          <w:szCs w:val="24"/>
        </w:rPr>
        <w:t>степени обмена от времени</w:t>
      </w:r>
      <w:r w:rsidR="0058487D">
        <w:rPr>
          <w:rFonts w:ascii="Times New Roman" w:hAnsi="Times New Roman" w:cs="Times New Roman"/>
          <w:sz w:val="24"/>
          <w:szCs w:val="24"/>
        </w:rPr>
        <w:t xml:space="preserve"> при ионном обмене на КФС-ионите.</w:t>
      </w:r>
    </w:p>
    <w:p w:rsidR="00CE3A00" w:rsidRDefault="00D50AF5" w:rsidP="008D4981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E77F9" w:rsidRDefault="00AC5854" w:rsidP="0072696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Полученные результаты показали</w:t>
      </w:r>
      <w:r w:rsidR="00F71FEA">
        <w:rPr>
          <w:rFonts w:ascii="Times New Roman" w:hAnsi="Times New Roman" w:cs="Times New Roman"/>
          <w:sz w:val="26"/>
          <w:szCs w:val="26"/>
        </w:rPr>
        <w:t xml:space="preserve">, что ионообменная способность ионита </w:t>
      </w:r>
      <w:r w:rsidR="002D2897">
        <w:rPr>
          <w:rFonts w:ascii="Times New Roman" w:hAnsi="Times New Roman" w:cs="Times New Roman"/>
          <w:sz w:val="26"/>
          <w:szCs w:val="26"/>
        </w:rPr>
        <w:t xml:space="preserve">на начальном участке времени </w:t>
      </w:r>
      <w:r w:rsidR="00F71FEA">
        <w:rPr>
          <w:rFonts w:ascii="Times New Roman" w:hAnsi="Times New Roman" w:cs="Times New Roman"/>
          <w:sz w:val="26"/>
          <w:szCs w:val="26"/>
        </w:rPr>
        <w:t xml:space="preserve">выше при обмене ионов </w:t>
      </w:r>
      <w:r w:rsidR="00F71FEA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F71FEA" w:rsidRPr="00F71FEA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="00F71FEA" w:rsidRPr="00F71FEA">
        <w:rPr>
          <w:rFonts w:ascii="Times New Roman" w:hAnsi="Times New Roman" w:cs="Times New Roman"/>
          <w:sz w:val="26"/>
          <w:szCs w:val="26"/>
        </w:rPr>
        <w:t xml:space="preserve"> </w:t>
      </w:r>
      <w:r w:rsidR="00F71FEA">
        <w:rPr>
          <w:rFonts w:ascii="Times New Roman" w:hAnsi="Times New Roman" w:cs="Times New Roman"/>
          <w:sz w:val="26"/>
          <w:szCs w:val="26"/>
        </w:rPr>
        <w:t xml:space="preserve">на ионы </w:t>
      </w:r>
      <w:r w:rsidR="00F71FEA">
        <w:rPr>
          <w:rFonts w:ascii="Times New Roman" w:hAnsi="Times New Roman" w:cs="Times New Roman"/>
          <w:sz w:val="26"/>
          <w:szCs w:val="26"/>
          <w:lang w:val="en-US"/>
        </w:rPr>
        <w:t>Ba</w:t>
      </w:r>
      <w:r w:rsidR="00F71FEA" w:rsidRPr="00F71FEA">
        <w:rPr>
          <w:rFonts w:ascii="Times New Roman" w:hAnsi="Times New Roman" w:cs="Times New Roman"/>
          <w:sz w:val="26"/>
          <w:szCs w:val="26"/>
          <w:vertAlign w:val="superscript"/>
        </w:rPr>
        <w:t>2+</w:t>
      </w:r>
      <w:r w:rsidR="00F71FEA">
        <w:rPr>
          <w:rFonts w:ascii="Times New Roman" w:hAnsi="Times New Roman" w:cs="Times New Roman"/>
          <w:sz w:val="26"/>
          <w:szCs w:val="26"/>
        </w:rPr>
        <w:t>.</w:t>
      </w:r>
      <w:r w:rsidR="00890C26">
        <w:rPr>
          <w:rFonts w:ascii="Times New Roman" w:hAnsi="Times New Roman" w:cs="Times New Roman"/>
          <w:sz w:val="26"/>
          <w:szCs w:val="26"/>
        </w:rPr>
        <w:t xml:space="preserve"> Максимальная реализуемая емкость 2,5 </w:t>
      </w:r>
      <w:proofErr w:type="spellStart"/>
      <w:r w:rsidR="00890C26" w:rsidRPr="00044FEB">
        <w:rPr>
          <w:rStyle w:val="CharAttribute5"/>
          <w:rFonts w:eastAsia="Batang" w:hAnsi="Times New Roman" w:cs="Times New Roman"/>
          <w:sz w:val="26"/>
          <w:szCs w:val="26"/>
        </w:rPr>
        <w:t>мэкв</w:t>
      </w:r>
      <w:proofErr w:type="spellEnd"/>
      <w:r w:rsidR="00890C26" w:rsidRPr="00044FEB">
        <w:rPr>
          <w:rStyle w:val="CharAttribute5"/>
          <w:rFonts w:eastAsia="Batang" w:hAnsi="Times New Roman" w:cs="Times New Roman"/>
          <w:sz w:val="26"/>
          <w:szCs w:val="26"/>
        </w:rPr>
        <w:t>*г</w:t>
      </w:r>
      <w:r w:rsidR="00890C26" w:rsidRPr="00044FEB">
        <w:rPr>
          <w:rStyle w:val="CharAttribute21"/>
          <w:rFonts w:eastAsia="Batang" w:hAnsi="Times New Roman" w:cs="Times New Roman"/>
          <w:sz w:val="26"/>
          <w:szCs w:val="26"/>
        </w:rPr>
        <w:t>-1</w:t>
      </w:r>
      <w:r w:rsidR="00890C26">
        <w:rPr>
          <w:rFonts w:ascii="Times New Roman" w:hAnsi="Times New Roman" w:cs="Times New Roman"/>
          <w:sz w:val="26"/>
          <w:szCs w:val="26"/>
        </w:rPr>
        <w:t xml:space="preserve">. При обмене ионов </w:t>
      </w:r>
      <w:r w:rsidR="00890C26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890C26" w:rsidRPr="00890C26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="00890C26">
        <w:rPr>
          <w:rFonts w:ascii="Times New Roman" w:hAnsi="Times New Roman" w:cs="Times New Roman"/>
          <w:sz w:val="26"/>
          <w:szCs w:val="26"/>
        </w:rPr>
        <w:t xml:space="preserve"> на ионы </w:t>
      </w:r>
      <w:r w:rsidR="00890C26">
        <w:rPr>
          <w:rFonts w:ascii="Times New Roman" w:hAnsi="Times New Roman" w:cs="Times New Roman"/>
          <w:sz w:val="26"/>
          <w:szCs w:val="26"/>
          <w:lang w:val="en-US"/>
        </w:rPr>
        <w:t>K</w:t>
      </w:r>
      <w:r w:rsidR="00890C26" w:rsidRPr="00890C26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="00890C26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890C26">
        <w:rPr>
          <w:rFonts w:ascii="Times New Roman" w:hAnsi="Times New Roman" w:cs="Times New Roman"/>
          <w:sz w:val="26"/>
          <w:szCs w:val="26"/>
        </w:rPr>
        <w:t>реализуется самая высокая по величине максимальная обменная емкость</w:t>
      </w:r>
      <w:r>
        <w:rPr>
          <w:rFonts w:ascii="Times New Roman" w:hAnsi="Times New Roman" w:cs="Times New Roman"/>
          <w:sz w:val="26"/>
          <w:szCs w:val="26"/>
        </w:rPr>
        <w:t xml:space="preserve"> – 2,8 </w:t>
      </w:r>
      <w:proofErr w:type="spellStart"/>
      <w:r w:rsidRPr="00044FEB">
        <w:rPr>
          <w:rStyle w:val="CharAttribute5"/>
          <w:rFonts w:eastAsia="Batang" w:hAnsi="Times New Roman" w:cs="Times New Roman"/>
          <w:sz w:val="26"/>
          <w:szCs w:val="26"/>
        </w:rPr>
        <w:t>мэкв</w:t>
      </w:r>
      <w:proofErr w:type="spellEnd"/>
      <w:r w:rsidRPr="00044FEB">
        <w:rPr>
          <w:rStyle w:val="CharAttribute5"/>
          <w:rFonts w:eastAsia="Batang" w:hAnsi="Times New Roman" w:cs="Times New Roman"/>
          <w:sz w:val="26"/>
          <w:szCs w:val="26"/>
        </w:rPr>
        <w:t>*г</w:t>
      </w:r>
      <w:r w:rsidRPr="00044FEB">
        <w:rPr>
          <w:rStyle w:val="CharAttribute21"/>
          <w:rFonts w:eastAsia="Batang" w:hAnsi="Times New Roman" w:cs="Times New Roman"/>
          <w:sz w:val="26"/>
          <w:szCs w:val="26"/>
        </w:rPr>
        <w:t>-1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90C26">
        <w:rPr>
          <w:rFonts w:ascii="Times New Roman" w:hAnsi="Times New Roman" w:cs="Times New Roman"/>
          <w:sz w:val="26"/>
          <w:szCs w:val="26"/>
        </w:rPr>
        <w:t xml:space="preserve">. Однако на начальном участке времени наблюдаем низкие величины обменной емкости. </w:t>
      </w:r>
      <w:r w:rsidR="00DE77F9">
        <w:rPr>
          <w:rFonts w:ascii="Times New Roman" w:hAnsi="Times New Roman" w:cs="Times New Roman"/>
          <w:sz w:val="26"/>
          <w:szCs w:val="26"/>
        </w:rPr>
        <w:t xml:space="preserve">Обмен ионов осуществляется быстрее. Уже через 3 часа достигается 79 </w:t>
      </w:r>
      <w:r w:rsidR="00DE77F9" w:rsidRPr="00DE77F9">
        <w:rPr>
          <w:rFonts w:ascii="Times New Roman" w:hAnsi="Times New Roman" w:cs="Times New Roman"/>
          <w:sz w:val="26"/>
          <w:szCs w:val="26"/>
        </w:rPr>
        <w:t>%</w:t>
      </w:r>
      <w:r w:rsidR="00DE77F9">
        <w:rPr>
          <w:rFonts w:ascii="Times New Roman" w:hAnsi="Times New Roman" w:cs="Times New Roman"/>
          <w:sz w:val="26"/>
          <w:szCs w:val="26"/>
        </w:rPr>
        <w:t xml:space="preserve"> максимальной емкости.</w:t>
      </w:r>
      <w:r w:rsidR="00890C26" w:rsidRPr="00890C2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50AF5" w:rsidRDefault="00890C26" w:rsidP="0072696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Исследование обмена ионов </w:t>
      </w:r>
      <w:r>
        <w:rPr>
          <w:rFonts w:ascii="Times New Roman" w:hAnsi="Times New Roman" w:cs="Times New Roman"/>
          <w:sz w:val="26"/>
          <w:szCs w:val="26"/>
          <w:lang w:val="en-US"/>
        </w:rPr>
        <w:t>K</w:t>
      </w:r>
      <w:r w:rsidRPr="002D2897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2D289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 ионы </w:t>
      </w:r>
      <w:r>
        <w:rPr>
          <w:rFonts w:ascii="Times New Roman" w:hAnsi="Times New Roman" w:cs="Times New Roman"/>
          <w:sz w:val="26"/>
          <w:szCs w:val="26"/>
          <w:lang w:val="en-US"/>
        </w:rPr>
        <w:t>Ba</w:t>
      </w:r>
      <w:r w:rsidRPr="002D2897">
        <w:rPr>
          <w:rFonts w:ascii="Times New Roman" w:hAnsi="Times New Roman" w:cs="Times New Roman"/>
          <w:sz w:val="26"/>
          <w:szCs w:val="26"/>
          <w:vertAlign w:val="superscript"/>
        </w:rPr>
        <w:t>2+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дало самые низкие показатели обменной емкости в любой промежуток времени. </w:t>
      </w:r>
    </w:p>
    <w:p w:rsidR="00AC5854" w:rsidRPr="00A41C1C" w:rsidRDefault="00AC5854" w:rsidP="00AC5854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  <w:r>
        <w:rPr>
          <w:rFonts w:ascii="Times New Roman" w:hAnsi="Times New Roman" w:cs="Times New Roman"/>
          <w:sz w:val="26"/>
          <w:szCs w:val="26"/>
        </w:rPr>
        <w:t xml:space="preserve">Таким образом, на </w:t>
      </w:r>
      <w:r w:rsidRPr="00580984">
        <w:rPr>
          <w:rFonts w:ascii="Times New Roman" w:hAnsi="Times New Roman" w:cs="Times New Roman"/>
          <w:sz w:val="26"/>
          <w:szCs w:val="26"/>
        </w:rPr>
        <w:t>КФС-ионите при обмене ионов Н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>
        <w:rPr>
          <w:rFonts w:ascii="Times New Roman" w:hAnsi="Times New Roman" w:cs="Times New Roman"/>
          <w:sz w:val="26"/>
          <w:szCs w:val="26"/>
        </w:rPr>
        <w:t xml:space="preserve"> на ионы</w:t>
      </w:r>
      <w:r w:rsidRPr="00580984">
        <w:rPr>
          <w:rFonts w:ascii="Times New Roman" w:hAnsi="Times New Roman" w:cs="Times New Roman"/>
          <w:sz w:val="26"/>
          <w:szCs w:val="26"/>
        </w:rPr>
        <w:t xml:space="preserve"> Ва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2+</w:t>
      </w:r>
      <w:r w:rsidRPr="00580984">
        <w:rPr>
          <w:rFonts w:ascii="Times New Roman" w:hAnsi="Times New Roman" w:cs="Times New Roman"/>
          <w:sz w:val="26"/>
          <w:szCs w:val="26"/>
        </w:rPr>
        <w:t xml:space="preserve"> достигается значительно большие значения  ёмкости, чем при обмене ионов</w:t>
      </w:r>
      <w:proofErr w:type="gramStart"/>
      <w:r w:rsidRPr="00580984">
        <w:rPr>
          <w:rFonts w:ascii="Times New Roman" w:hAnsi="Times New Roman" w:cs="Times New Roman"/>
          <w:sz w:val="26"/>
          <w:szCs w:val="26"/>
        </w:rPr>
        <w:t xml:space="preserve">  К</w:t>
      </w:r>
      <w:proofErr w:type="gramEnd"/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80984">
        <w:rPr>
          <w:rFonts w:ascii="Times New Roman" w:hAnsi="Times New Roman" w:cs="Times New Roman"/>
          <w:sz w:val="26"/>
          <w:szCs w:val="26"/>
        </w:rPr>
        <w:t xml:space="preserve"> на ионы Ва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2+</w:t>
      </w:r>
      <w:r w:rsidRPr="00580984">
        <w:rPr>
          <w:rFonts w:ascii="Times New Roman" w:hAnsi="Times New Roman" w:cs="Times New Roman"/>
          <w:sz w:val="26"/>
          <w:szCs w:val="26"/>
        </w:rPr>
        <w:t xml:space="preserve">; это хорошо согласуется с результатами, полученными при переводе ионита из </w:t>
      </w:r>
      <w:r w:rsidRPr="00580984">
        <w:rPr>
          <w:rFonts w:ascii="Times New Roman" w:hAnsi="Times New Roman" w:cs="Times New Roman"/>
          <w:sz w:val="26"/>
          <w:szCs w:val="26"/>
        </w:rPr>
        <w:lastRenderedPageBreak/>
        <w:t>водородной формы в калиевую.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52BC6">
        <w:rPr>
          <w:rFonts w:ascii="Times New Roman" w:hAnsi="Times New Roman" w:cs="Times New Roman"/>
          <w:sz w:val="26"/>
          <w:szCs w:val="26"/>
        </w:rPr>
        <w:t xml:space="preserve">В </w:t>
      </w:r>
      <w:r w:rsidRPr="00580984">
        <w:rPr>
          <w:rFonts w:ascii="Times New Roman" w:hAnsi="Times New Roman" w:cs="Times New Roman"/>
          <w:sz w:val="26"/>
          <w:szCs w:val="26"/>
        </w:rPr>
        <w:t>данном случае наблюдается достаточно чётко выраженный ряд селективности: Ва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2+</w:t>
      </w:r>
      <w:r w:rsidRPr="00580984">
        <w:rPr>
          <w:rFonts w:ascii="Times New Roman" w:hAnsi="Times New Roman" w:cs="Times New Roman"/>
          <w:sz w:val="26"/>
          <w:szCs w:val="26"/>
        </w:rPr>
        <w:t xml:space="preserve"> &gt; </w:t>
      </w:r>
      <w:r w:rsidRPr="00580984">
        <w:rPr>
          <w:rFonts w:ascii="Times New Roman" w:hAnsi="Times New Roman" w:cs="Times New Roman"/>
          <w:sz w:val="26"/>
          <w:szCs w:val="26"/>
          <w:lang w:val="en-US"/>
        </w:rPr>
        <w:t>K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80984">
        <w:rPr>
          <w:rFonts w:ascii="Times New Roman" w:hAnsi="Times New Roman" w:cs="Times New Roman"/>
          <w:sz w:val="26"/>
          <w:szCs w:val="26"/>
        </w:rPr>
        <w:t xml:space="preserve"> &gt; </w:t>
      </w:r>
      <w:r w:rsidRPr="00580984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80984">
        <w:rPr>
          <w:rFonts w:ascii="Times New Roman" w:hAnsi="Times New Roman" w:cs="Times New Roman"/>
          <w:sz w:val="26"/>
          <w:szCs w:val="26"/>
        </w:rPr>
        <w:t>. При анализе полученных результатов следует иметь в виду, что обмен ионов Н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80984">
        <w:rPr>
          <w:rFonts w:ascii="Times New Roman" w:hAnsi="Times New Roman" w:cs="Times New Roman"/>
          <w:sz w:val="26"/>
          <w:szCs w:val="26"/>
        </w:rPr>
        <w:t xml:space="preserve"> на Ва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2+</w:t>
      </w:r>
      <w:r w:rsidRPr="00580984">
        <w:rPr>
          <w:rFonts w:ascii="Times New Roman" w:hAnsi="Times New Roman" w:cs="Times New Roman"/>
          <w:sz w:val="26"/>
          <w:szCs w:val="26"/>
        </w:rPr>
        <w:t xml:space="preserve">  и обмен ионов Н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80984">
        <w:rPr>
          <w:rFonts w:ascii="Times New Roman" w:hAnsi="Times New Roman" w:cs="Times New Roman"/>
          <w:sz w:val="26"/>
          <w:szCs w:val="26"/>
        </w:rPr>
        <w:t xml:space="preserve"> на</w:t>
      </w:r>
      <w:proofErr w:type="gramStart"/>
      <w:r w:rsidRPr="00580984">
        <w:rPr>
          <w:rFonts w:ascii="Times New Roman" w:hAnsi="Times New Roman" w:cs="Times New Roman"/>
          <w:sz w:val="26"/>
          <w:szCs w:val="26"/>
        </w:rPr>
        <w:t xml:space="preserve"> К</w:t>
      </w:r>
      <w:proofErr w:type="gramEnd"/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80984">
        <w:rPr>
          <w:rFonts w:ascii="Times New Roman" w:hAnsi="Times New Roman" w:cs="Times New Roman"/>
          <w:sz w:val="26"/>
          <w:szCs w:val="26"/>
        </w:rPr>
        <w:t xml:space="preserve"> протекали при различных значениях рН. </w:t>
      </w:r>
      <w:r w:rsidRPr="00CA3F4E">
        <w:rPr>
          <w:rFonts w:ascii="Times New Roman" w:hAnsi="Times New Roman" w:cs="Times New Roman"/>
          <w:sz w:val="26"/>
          <w:szCs w:val="26"/>
        </w:rPr>
        <w:t>Однако можно использовать результаты проведённого ранее исследования поглощения ионов</w:t>
      </w:r>
      <w:proofErr w:type="gramStart"/>
      <w:r w:rsidRPr="00CA3F4E">
        <w:rPr>
          <w:rFonts w:ascii="Times New Roman" w:hAnsi="Times New Roman" w:cs="Times New Roman"/>
          <w:sz w:val="26"/>
          <w:szCs w:val="26"/>
        </w:rPr>
        <w:t xml:space="preserve"> К</w:t>
      </w:r>
      <w:proofErr w:type="gramEnd"/>
      <w:r w:rsidRPr="00CA3F4E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CA3F4E">
        <w:rPr>
          <w:rFonts w:ascii="Times New Roman" w:hAnsi="Times New Roman" w:cs="Times New Roman"/>
          <w:sz w:val="26"/>
          <w:szCs w:val="26"/>
        </w:rPr>
        <w:t xml:space="preserve"> водородной формой </w:t>
      </w:r>
      <w:proofErr w:type="spellStart"/>
      <w:r w:rsidRPr="00CA3F4E">
        <w:rPr>
          <w:rFonts w:ascii="Times New Roman" w:hAnsi="Times New Roman" w:cs="Times New Roman"/>
          <w:sz w:val="26"/>
          <w:szCs w:val="26"/>
        </w:rPr>
        <w:t>КФС-ионита</w:t>
      </w:r>
      <w:proofErr w:type="spellEnd"/>
      <w:r w:rsidRPr="00CA3F4E">
        <w:rPr>
          <w:rFonts w:ascii="Times New Roman" w:hAnsi="Times New Roman" w:cs="Times New Roman"/>
          <w:sz w:val="26"/>
          <w:szCs w:val="26"/>
        </w:rPr>
        <w:t xml:space="preserve"> из растворов </w:t>
      </w:r>
      <w:proofErr w:type="spellStart"/>
      <w:r w:rsidRPr="00CA3F4E">
        <w:rPr>
          <w:rFonts w:ascii="Times New Roman" w:hAnsi="Times New Roman" w:cs="Times New Roman"/>
          <w:sz w:val="26"/>
          <w:szCs w:val="26"/>
          <w:lang w:val="en-US"/>
        </w:rPr>
        <w:t>KCl</w:t>
      </w:r>
      <w:proofErr w:type="spellEnd"/>
      <w:r w:rsidRPr="00CA3F4E">
        <w:rPr>
          <w:rFonts w:ascii="Times New Roman" w:hAnsi="Times New Roman" w:cs="Times New Roman"/>
          <w:sz w:val="26"/>
          <w:szCs w:val="26"/>
        </w:rPr>
        <w:t xml:space="preserve"> без добавления </w:t>
      </w:r>
      <w:r w:rsidRPr="00CA3F4E">
        <w:rPr>
          <w:rFonts w:ascii="Times New Roman" w:hAnsi="Times New Roman" w:cs="Times New Roman"/>
          <w:sz w:val="26"/>
          <w:szCs w:val="26"/>
          <w:lang w:val="en-US"/>
        </w:rPr>
        <w:t>KOH</w:t>
      </w:r>
      <w:r w:rsidRPr="00CA3F4E">
        <w:rPr>
          <w:rFonts w:ascii="Times New Roman" w:hAnsi="Times New Roman" w:cs="Times New Roman"/>
          <w:sz w:val="26"/>
          <w:szCs w:val="26"/>
        </w:rPr>
        <w:t xml:space="preserve"> , когда достигаемая обменная ёмкость составляла 1,05 </w:t>
      </w:r>
      <w:proofErr w:type="spellStart"/>
      <w:r w:rsidRPr="00CA3F4E">
        <w:rPr>
          <w:rStyle w:val="CharAttribute5"/>
          <w:rFonts w:eastAsia="Batang" w:hAnsi="Times New Roman" w:cs="Times New Roman"/>
          <w:sz w:val="26"/>
          <w:szCs w:val="26"/>
        </w:rPr>
        <w:t>мэкв</w:t>
      </w:r>
      <w:proofErr w:type="spellEnd"/>
      <w:r w:rsidRPr="00CA3F4E">
        <w:rPr>
          <w:rStyle w:val="CharAttribute5"/>
          <w:rFonts w:eastAsia="Batang" w:hAnsi="Times New Roman" w:cs="Times New Roman"/>
          <w:sz w:val="26"/>
          <w:szCs w:val="26"/>
        </w:rPr>
        <w:t>*</w:t>
      </w:r>
      <w:r w:rsidRPr="00A41C1C">
        <w:rPr>
          <w:rStyle w:val="CharAttribute5"/>
          <w:rFonts w:eastAsia="Batang" w:hAnsi="Times New Roman" w:cs="Times New Roman"/>
          <w:sz w:val="26"/>
          <w:szCs w:val="26"/>
        </w:rPr>
        <w:t>г</w:t>
      </w:r>
      <w:r w:rsidRPr="00A41C1C">
        <w:rPr>
          <w:rStyle w:val="CharAttribute21"/>
          <w:rFonts w:eastAsia="Batang" w:hAnsi="Times New Roman" w:cs="Times New Roman"/>
          <w:sz w:val="26"/>
          <w:szCs w:val="26"/>
        </w:rPr>
        <w:t>-1</w:t>
      </w:r>
      <w:r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.[2</w:t>
      </w:r>
      <w:r w:rsidR="001D7DF2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9</w:t>
      </w:r>
      <w:r w:rsidRPr="00CA3F4E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]</w:t>
      </w:r>
      <w:r w:rsidRPr="00A41C1C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 Это подтверждает полученный ряд селективности и одновременно позволяет оценить влияние рН на эффективность поглощения ионов калия: при повышении рН величина обменной ёмкости по калию возрастает.</w:t>
      </w:r>
    </w:p>
    <w:p w:rsidR="00AC5854" w:rsidRPr="00DF606A" w:rsidRDefault="00AC5854" w:rsidP="00DF606A">
      <w:pPr>
        <w:spacing w:line="360" w:lineRule="auto"/>
        <w:ind w:firstLine="720"/>
        <w:rPr>
          <w:rFonts w:ascii="Times New Roman" w:eastAsia="Batang" w:hAnsi="Times New Roman" w:cs="Times New Roman"/>
          <w:sz w:val="26"/>
          <w:szCs w:val="26"/>
        </w:rPr>
      </w:pPr>
      <w:r w:rsidRPr="00A41C1C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Скорость обмена во всех исследованных случаях сопоставима: через 48 часов взаимодействия достигается </w:t>
      </w:r>
      <w:r w:rsidRPr="00A41C1C">
        <w:rPr>
          <w:rStyle w:val="CharAttribute21"/>
          <w:rFonts w:eastAsia="Batang" w:hAnsi="Times New Roman" w:cs="Times New Roman"/>
          <w:sz w:val="26"/>
          <w:szCs w:val="26"/>
          <w:vertAlign w:val="baseline"/>
          <w:lang w:val="en-US"/>
        </w:rPr>
        <w:t>F</w:t>
      </w:r>
      <w:r w:rsidRPr="00A41C1C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, равная 1 или близкая к 1, что </w:t>
      </w:r>
      <w:r w:rsidR="006F33C0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особенно хорошо видно на рис. 41</w:t>
      </w:r>
      <w:r w:rsidRPr="00A41C1C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. Однако на водородной форме КФС-ионита обмен протекает неск</w:t>
      </w:r>
      <w:r w:rsidR="006F33C0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олько быстрее (табл. 14, рис. 41</w:t>
      </w:r>
      <w:r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).</w:t>
      </w:r>
    </w:p>
    <w:p w:rsidR="00CE3A00" w:rsidRDefault="00786D1E" w:rsidP="00580984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F71FEA">
        <w:rPr>
          <w:rFonts w:ascii="Times New Roman" w:hAnsi="Times New Roman" w:cs="Times New Roman"/>
          <w:sz w:val="26"/>
          <w:szCs w:val="26"/>
        </w:rPr>
        <w:t>ходе работы б</w:t>
      </w:r>
      <w:r w:rsidR="000B7017">
        <w:rPr>
          <w:rFonts w:ascii="Times New Roman" w:hAnsi="Times New Roman" w:cs="Times New Roman"/>
          <w:sz w:val="26"/>
          <w:szCs w:val="26"/>
        </w:rPr>
        <w:t>ыли определены зависимости обменной емкости и степени обмена ионов бария</w:t>
      </w:r>
      <w:r w:rsidR="000B7017" w:rsidRPr="002B4904">
        <w:rPr>
          <w:rFonts w:ascii="Times New Roman" w:hAnsi="Times New Roman" w:cs="Times New Roman"/>
          <w:sz w:val="26"/>
          <w:szCs w:val="26"/>
        </w:rPr>
        <w:t xml:space="preserve"> </w:t>
      </w:r>
      <w:r w:rsidR="000B7017">
        <w:rPr>
          <w:rFonts w:ascii="Times New Roman" w:hAnsi="Times New Roman" w:cs="Times New Roman"/>
          <w:sz w:val="26"/>
          <w:szCs w:val="26"/>
        </w:rPr>
        <w:t xml:space="preserve">и калия на </w:t>
      </w:r>
      <w:r w:rsidR="000B7017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0B7017" w:rsidRPr="002B4904">
        <w:rPr>
          <w:rFonts w:ascii="Times New Roman" w:hAnsi="Times New Roman" w:cs="Times New Roman"/>
          <w:sz w:val="26"/>
          <w:szCs w:val="26"/>
        </w:rPr>
        <w:t>-</w:t>
      </w:r>
      <w:r w:rsidR="000B7017">
        <w:rPr>
          <w:rFonts w:ascii="Times New Roman" w:hAnsi="Times New Roman" w:cs="Times New Roman"/>
          <w:sz w:val="26"/>
          <w:szCs w:val="26"/>
        </w:rPr>
        <w:t xml:space="preserve">форме </w:t>
      </w:r>
      <w:r w:rsidR="00F71FEA">
        <w:rPr>
          <w:rFonts w:ascii="Times New Roman" w:hAnsi="Times New Roman" w:cs="Times New Roman"/>
          <w:sz w:val="26"/>
          <w:szCs w:val="26"/>
        </w:rPr>
        <w:t>КФС-</w:t>
      </w:r>
      <w:r w:rsidR="000B7017">
        <w:rPr>
          <w:rFonts w:ascii="Times New Roman" w:hAnsi="Times New Roman" w:cs="Times New Roman"/>
          <w:sz w:val="26"/>
          <w:szCs w:val="26"/>
        </w:rPr>
        <w:t xml:space="preserve">ионита от равновесной концентрации, а так же зависимости </w:t>
      </w:r>
      <w:r w:rsidR="00EE15F9">
        <w:rPr>
          <w:rFonts w:ascii="Times New Roman" w:hAnsi="Times New Roman" w:cs="Times New Roman"/>
          <w:sz w:val="26"/>
          <w:szCs w:val="26"/>
        </w:rPr>
        <w:t>обменно</w:t>
      </w:r>
      <w:r w:rsidR="00CC51BF">
        <w:rPr>
          <w:rFonts w:ascii="Times New Roman" w:hAnsi="Times New Roman" w:cs="Times New Roman"/>
          <w:sz w:val="26"/>
          <w:szCs w:val="26"/>
        </w:rPr>
        <w:t>й</w:t>
      </w:r>
      <w:r w:rsidR="00EE15F9">
        <w:rPr>
          <w:rFonts w:ascii="Times New Roman" w:hAnsi="Times New Roman" w:cs="Times New Roman"/>
          <w:sz w:val="26"/>
          <w:szCs w:val="26"/>
        </w:rPr>
        <w:t xml:space="preserve"> емкости и </w:t>
      </w:r>
      <w:r w:rsidR="000B7017">
        <w:rPr>
          <w:rFonts w:ascii="Times New Roman" w:hAnsi="Times New Roman" w:cs="Times New Roman"/>
          <w:sz w:val="26"/>
          <w:szCs w:val="26"/>
        </w:rPr>
        <w:t xml:space="preserve">степени обмена ионов бария на </w:t>
      </w:r>
      <w:r w:rsidR="000B7017">
        <w:rPr>
          <w:rFonts w:ascii="Times New Roman" w:hAnsi="Times New Roman" w:cs="Times New Roman"/>
          <w:sz w:val="26"/>
          <w:szCs w:val="26"/>
          <w:lang w:val="en-US"/>
        </w:rPr>
        <w:t>K</w:t>
      </w:r>
      <w:r w:rsidR="000B7017" w:rsidRPr="00393E01">
        <w:rPr>
          <w:rFonts w:ascii="Times New Roman" w:hAnsi="Times New Roman" w:cs="Times New Roman"/>
          <w:sz w:val="26"/>
          <w:szCs w:val="26"/>
        </w:rPr>
        <w:t>-</w:t>
      </w:r>
      <w:r w:rsidR="000B7017">
        <w:rPr>
          <w:rFonts w:ascii="Times New Roman" w:hAnsi="Times New Roman" w:cs="Times New Roman"/>
          <w:sz w:val="26"/>
          <w:szCs w:val="26"/>
        </w:rPr>
        <w:t xml:space="preserve">форме </w:t>
      </w:r>
      <w:r w:rsidR="00F71FEA">
        <w:rPr>
          <w:rFonts w:ascii="Times New Roman" w:hAnsi="Times New Roman" w:cs="Times New Roman"/>
          <w:sz w:val="26"/>
          <w:szCs w:val="26"/>
        </w:rPr>
        <w:t>КФС-</w:t>
      </w:r>
      <w:r w:rsidR="000B7017">
        <w:rPr>
          <w:rFonts w:ascii="Times New Roman" w:hAnsi="Times New Roman" w:cs="Times New Roman"/>
          <w:sz w:val="26"/>
          <w:szCs w:val="26"/>
        </w:rPr>
        <w:t>ионита от равновесной концентрации. Полученные результаты</w:t>
      </w:r>
      <w:r w:rsidR="00135640">
        <w:rPr>
          <w:rFonts w:ascii="Times New Roman" w:hAnsi="Times New Roman" w:cs="Times New Roman"/>
          <w:sz w:val="26"/>
          <w:szCs w:val="26"/>
        </w:rPr>
        <w:t xml:space="preserve"> отражены в </w:t>
      </w:r>
      <w:r w:rsidR="00EF1569">
        <w:rPr>
          <w:rFonts w:ascii="Times New Roman" w:hAnsi="Times New Roman" w:cs="Times New Roman"/>
          <w:sz w:val="26"/>
          <w:szCs w:val="26"/>
        </w:rPr>
        <w:t>таблицах</w:t>
      </w:r>
      <w:r w:rsidR="00067302">
        <w:rPr>
          <w:rFonts w:ascii="Times New Roman" w:hAnsi="Times New Roman" w:cs="Times New Roman"/>
          <w:sz w:val="26"/>
          <w:szCs w:val="26"/>
        </w:rPr>
        <w:t xml:space="preserve"> 1</w:t>
      </w:r>
      <w:r w:rsidR="00BC3DD8">
        <w:rPr>
          <w:rFonts w:ascii="Times New Roman" w:hAnsi="Times New Roman" w:cs="Times New Roman"/>
          <w:sz w:val="26"/>
          <w:szCs w:val="26"/>
        </w:rPr>
        <w:t>5</w:t>
      </w:r>
      <w:r w:rsidR="00135640">
        <w:rPr>
          <w:rFonts w:ascii="Times New Roman" w:hAnsi="Times New Roman" w:cs="Times New Roman"/>
          <w:sz w:val="26"/>
          <w:szCs w:val="26"/>
        </w:rPr>
        <w:t>,</w:t>
      </w:r>
      <w:r w:rsidR="00067302">
        <w:rPr>
          <w:rFonts w:ascii="Times New Roman" w:hAnsi="Times New Roman" w:cs="Times New Roman"/>
          <w:sz w:val="26"/>
          <w:szCs w:val="26"/>
        </w:rPr>
        <w:t>1</w:t>
      </w:r>
      <w:r w:rsidR="00BC3DD8">
        <w:rPr>
          <w:rFonts w:ascii="Times New Roman" w:hAnsi="Times New Roman" w:cs="Times New Roman"/>
          <w:sz w:val="26"/>
          <w:szCs w:val="26"/>
        </w:rPr>
        <w:t>6</w:t>
      </w:r>
      <w:r w:rsidR="00EF1569">
        <w:rPr>
          <w:rFonts w:ascii="Times New Roman" w:hAnsi="Times New Roman" w:cs="Times New Roman"/>
          <w:sz w:val="26"/>
          <w:szCs w:val="26"/>
        </w:rPr>
        <w:t xml:space="preserve"> и </w:t>
      </w:r>
      <w:r w:rsidR="00135640">
        <w:rPr>
          <w:rFonts w:ascii="Times New Roman" w:hAnsi="Times New Roman" w:cs="Times New Roman"/>
          <w:sz w:val="26"/>
          <w:szCs w:val="26"/>
        </w:rPr>
        <w:t xml:space="preserve">на </w:t>
      </w:r>
      <w:r w:rsidR="00CF0315">
        <w:rPr>
          <w:rFonts w:ascii="Times New Roman" w:hAnsi="Times New Roman" w:cs="Times New Roman"/>
          <w:sz w:val="26"/>
          <w:szCs w:val="26"/>
        </w:rPr>
        <w:t>общи</w:t>
      </w:r>
      <w:r w:rsidR="00E960F7">
        <w:rPr>
          <w:rFonts w:ascii="Times New Roman" w:hAnsi="Times New Roman" w:cs="Times New Roman"/>
          <w:sz w:val="26"/>
          <w:szCs w:val="26"/>
        </w:rPr>
        <w:t>х графиках (</w:t>
      </w:r>
      <w:r w:rsidR="00ED2E0F">
        <w:rPr>
          <w:rFonts w:ascii="Times New Roman" w:hAnsi="Times New Roman" w:cs="Times New Roman"/>
          <w:sz w:val="26"/>
          <w:szCs w:val="26"/>
        </w:rPr>
        <w:t xml:space="preserve">рис. </w:t>
      </w:r>
      <w:r w:rsidR="00067302">
        <w:rPr>
          <w:rFonts w:ascii="Times New Roman" w:hAnsi="Times New Roman" w:cs="Times New Roman"/>
          <w:sz w:val="26"/>
          <w:szCs w:val="26"/>
        </w:rPr>
        <w:t>4</w:t>
      </w:r>
      <w:r w:rsidR="006F33C0">
        <w:rPr>
          <w:rFonts w:ascii="Times New Roman" w:hAnsi="Times New Roman" w:cs="Times New Roman"/>
          <w:sz w:val="26"/>
          <w:szCs w:val="26"/>
        </w:rPr>
        <w:t>2</w:t>
      </w:r>
      <w:r w:rsidR="00ED2E0F">
        <w:rPr>
          <w:rFonts w:ascii="Times New Roman" w:hAnsi="Times New Roman" w:cs="Times New Roman"/>
          <w:sz w:val="26"/>
          <w:szCs w:val="26"/>
        </w:rPr>
        <w:t xml:space="preserve"> и</w:t>
      </w:r>
      <w:r w:rsidR="00067302">
        <w:rPr>
          <w:rFonts w:ascii="Times New Roman" w:hAnsi="Times New Roman" w:cs="Times New Roman"/>
          <w:sz w:val="26"/>
          <w:szCs w:val="26"/>
        </w:rPr>
        <w:t xml:space="preserve"> 4</w:t>
      </w:r>
      <w:r w:rsidR="006F33C0">
        <w:rPr>
          <w:rFonts w:ascii="Times New Roman" w:hAnsi="Times New Roman" w:cs="Times New Roman"/>
          <w:sz w:val="26"/>
          <w:szCs w:val="26"/>
        </w:rPr>
        <w:t>3</w:t>
      </w:r>
      <w:r w:rsidR="000B7017">
        <w:rPr>
          <w:rFonts w:ascii="Times New Roman" w:hAnsi="Times New Roman" w:cs="Times New Roman"/>
          <w:sz w:val="26"/>
          <w:szCs w:val="26"/>
        </w:rPr>
        <w:t>):</w:t>
      </w:r>
    </w:p>
    <w:p w:rsidR="00DF606A" w:rsidRDefault="00DF606A" w:rsidP="00E274A6">
      <w:pPr>
        <w:spacing w:line="360" w:lineRule="auto"/>
        <w:ind w:firstLine="720"/>
        <w:jc w:val="center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60200F" w:rsidRPr="00E960F7" w:rsidRDefault="00067302" w:rsidP="00E274A6">
      <w:pPr>
        <w:spacing w:line="360" w:lineRule="auto"/>
        <w:ind w:firstLine="720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BC3DD8">
        <w:rPr>
          <w:rFonts w:ascii="Times New Roman" w:hAnsi="Times New Roman" w:cs="Times New Roman"/>
          <w:sz w:val="24"/>
          <w:szCs w:val="24"/>
        </w:rPr>
        <w:t>5</w:t>
      </w:r>
      <w:r w:rsidR="00EF1569" w:rsidRPr="002C2F36">
        <w:rPr>
          <w:rFonts w:ascii="Times New Roman" w:hAnsi="Times New Roman" w:cs="Times New Roman"/>
          <w:sz w:val="24"/>
          <w:szCs w:val="24"/>
        </w:rPr>
        <w:t>.</w:t>
      </w:r>
      <w:r w:rsidR="00CE3A00" w:rsidRPr="002C2F36">
        <w:rPr>
          <w:rFonts w:ascii="Times New Roman" w:hAnsi="Times New Roman" w:cs="Times New Roman"/>
          <w:sz w:val="24"/>
          <w:szCs w:val="24"/>
        </w:rPr>
        <w:t xml:space="preserve"> </w:t>
      </w:r>
      <w:r w:rsidR="00A41C1C">
        <w:rPr>
          <w:rFonts w:ascii="Times New Roman" w:hAnsi="Times New Roman" w:cs="Times New Roman"/>
          <w:sz w:val="24"/>
          <w:szCs w:val="24"/>
        </w:rPr>
        <w:t>Зависимость о</w:t>
      </w:r>
      <w:r w:rsidR="00CE3A00" w:rsidRPr="002C2F36">
        <w:rPr>
          <w:rStyle w:val="CharAttribute5"/>
          <w:rFonts w:eastAsia="Batang" w:hAnsi="Times New Roman" w:cs="Times New Roman"/>
          <w:sz w:val="24"/>
          <w:szCs w:val="24"/>
        </w:rPr>
        <w:t>бменн</w:t>
      </w:r>
      <w:r w:rsidR="00A41C1C">
        <w:rPr>
          <w:rStyle w:val="CharAttribute5"/>
          <w:rFonts w:eastAsia="Batang" w:hAnsi="Times New Roman" w:cs="Times New Roman"/>
          <w:sz w:val="24"/>
          <w:szCs w:val="24"/>
        </w:rPr>
        <w:t>ой</w:t>
      </w:r>
      <w:r w:rsidR="00CE3A00" w:rsidRPr="002C2F36">
        <w:rPr>
          <w:rStyle w:val="CharAttribute5"/>
          <w:rFonts w:eastAsia="Batang" w:hAnsi="Times New Roman" w:cs="Times New Roman"/>
          <w:sz w:val="24"/>
          <w:szCs w:val="24"/>
        </w:rPr>
        <w:t xml:space="preserve"> емкости</w:t>
      </w:r>
      <w:r w:rsidR="00A41C1C">
        <w:rPr>
          <w:rStyle w:val="CharAttribute5"/>
          <w:rFonts w:eastAsia="Batang" w:hAnsi="Times New Roman" w:cs="Times New Roman"/>
          <w:sz w:val="24"/>
          <w:szCs w:val="24"/>
        </w:rPr>
        <w:t xml:space="preserve"> от концентрации</w:t>
      </w:r>
      <w:r w:rsidR="00476A0E">
        <w:rPr>
          <w:rStyle w:val="CharAttribute5"/>
          <w:rFonts w:eastAsia="Batang" w:hAnsi="Times New Roman" w:cs="Times New Roman"/>
          <w:sz w:val="24"/>
          <w:szCs w:val="24"/>
        </w:rPr>
        <w:t xml:space="preserve"> для КФС-ионита.</w:t>
      </w:r>
    </w:p>
    <w:tbl>
      <w:tblPr>
        <w:tblStyle w:val="ad"/>
        <w:tblW w:w="0" w:type="auto"/>
        <w:tblLook w:val="0000"/>
      </w:tblPr>
      <w:tblGrid>
        <w:gridCol w:w="2235"/>
        <w:gridCol w:w="2409"/>
        <w:gridCol w:w="2552"/>
        <w:gridCol w:w="2268"/>
      </w:tblGrid>
      <w:tr w:rsidR="00EF1569" w:rsidTr="00762435">
        <w:trPr>
          <w:trHeight w:val="780"/>
        </w:trPr>
        <w:tc>
          <w:tcPr>
            <w:tcW w:w="2235" w:type="dxa"/>
            <w:vMerge w:val="restart"/>
          </w:tcPr>
          <w:p w:rsidR="00EF1569" w:rsidRDefault="00EF1569" w:rsidP="00251A77">
            <w:pPr>
              <w:rPr>
                <w:rFonts w:ascii="Symbol" w:hAnsi="Symbol"/>
                <w:sz w:val="28"/>
                <w:szCs w:val="28"/>
                <w:lang w:val="en-US"/>
              </w:rPr>
            </w:pP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</w:p>
          <w:p w:rsidR="00EF1569" w:rsidRPr="00EF1569" w:rsidRDefault="00EF1569" w:rsidP="00EF1569">
            <w:pPr>
              <w:jc w:val="center"/>
              <w:rPr>
                <w:rFonts w:ascii="Times New Roman" w:eastAsia="Batang" w:hAnsi="Times New Roman" w:cs="Times New Roman"/>
                <w:sz w:val="26"/>
                <w:szCs w:val="26"/>
              </w:rPr>
            </w:pPr>
            <w:r>
              <w:rPr>
                <w:rFonts w:ascii="Times New Roman" w:eastAsia="Batang" w:hAnsi="Times New Roman" w:cs="Times New Roman"/>
                <w:sz w:val="26"/>
                <w:szCs w:val="26"/>
              </w:rPr>
              <w:t>С, н</w:t>
            </w:r>
          </w:p>
        </w:tc>
        <w:tc>
          <w:tcPr>
            <w:tcW w:w="7229" w:type="dxa"/>
            <w:gridSpan w:val="3"/>
          </w:tcPr>
          <w:p w:rsidR="00EF1569" w:rsidRDefault="00EF1569" w:rsidP="00251A77">
            <w:pPr>
              <w:ind w:left="108"/>
            </w:pPr>
          </w:p>
          <w:p w:rsidR="00EF1569" w:rsidRPr="00044FEB" w:rsidRDefault="00EF1569" w:rsidP="00251A77">
            <w:pPr>
              <w:tabs>
                <w:tab w:val="left" w:pos="2205"/>
              </w:tabs>
              <w:jc w:val="center"/>
              <w:rPr>
                <w:rFonts w:ascii="Times New Roman" w:hAnsi="Times New Roman" w:cs="Times New Roman"/>
              </w:rPr>
            </w:pPr>
            <w:r w:rsidRPr="0004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Обменная емкость</w:t>
            </w:r>
            <w:r w:rsidRPr="008F2A6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F2A6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)</w:t>
            </w:r>
            <w:r w:rsidRPr="0004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044FEB">
              <w:rPr>
                <w:rFonts w:ascii="Times New Roman" w:eastAsia="Batang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44FEB">
              <w:rPr>
                <w:rStyle w:val="CharAttribute5"/>
                <w:rFonts w:eastAsia="Batang" w:hAnsi="Times New Roman" w:cs="Times New Roman"/>
                <w:sz w:val="26"/>
                <w:szCs w:val="26"/>
              </w:rPr>
              <w:t>мэкв</w:t>
            </w:r>
            <w:proofErr w:type="spellEnd"/>
            <w:r w:rsidRPr="00044FEB">
              <w:rPr>
                <w:rStyle w:val="CharAttribute5"/>
                <w:rFonts w:eastAsia="Batang" w:hAnsi="Times New Roman" w:cs="Times New Roman"/>
                <w:sz w:val="26"/>
                <w:szCs w:val="26"/>
              </w:rPr>
              <w:t>*г</w:t>
            </w:r>
            <w:r w:rsidRPr="00044FEB">
              <w:rPr>
                <w:rStyle w:val="CharAttribute21"/>
                <w:rFonts w:eastAsia="Batang" w:hAnsi="Times New Roman" w:cs="Times New Roman"/>
                <w:sz w:val="26"/>
                <w:szCs w:val="26"/>
              </w:rPr>
              <w:t>-1</w:t>
            </w:r>
          </w:p>
        </w:tc>
      </w:tr>
      <w:tr w:rsidR="00EF1569" w:rsidTr="00762435">
        <w:tblPrEx>
          <w:tblLook w:val="04A0"/>
        </w:tblPrEx>
        <w:tc>
          <w:tcPr>
            <w:tcW w:w="2235" w:type="dxa"/>
            <w:vMerge/>
          </w:tcPr>
          <w:p w:rsidR="00EF1569" w:rsidRPr="00B25B5D" w:rsidRDefault="00EF1569" w:rsidP="00251A77"/>
        </w:tc>
        <w:tc>
          <w:tcPr>
            <w:tcW w:w="2409" w:type="dxa"/>
          </w:tcPr>
          <w:p w:rsidR="00EF1569" w:rsidRPr="00044FEB" w:rsidRDefault="00EF1569" w:rsidP="00251A7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Обмен 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Ba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2+</w:t>
            </w:r>
          </w:p>
        </w:tc>
        <w:tc>
          <w:tcPr>
            <w:tcW w:w="2552" w:type="dxa"/>
          </w:tcPr>
          <w:p w:rsidR="00EF1569" w:rsidRDefault="00EF1569" w:rsidP="00251A77">
            <w:pPr>
              <w:jc w:val="center"/>
            </w:pP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Обмен 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+</w:t>
            </w:r>
          </w:p>
        </w:tc>
        <w:tc>
          <w:tcPr>
            <w:tcW w:w="2268" w:type="dxa"/>
          </w:tcPr>
          <w:p w:rsidR="00EF1569" w:rsidRDefault="00EF1569" w:rsidP="00251A77">
            <w:pPr>
              <w:jc w:val="center"/>
            </w:pP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Обмен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Ba</w:t>
            </w:r>
            <w:r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2+</w:t>
            </w:r>
          </w:p>
        </w:tc>
      </w:tr>
      <w:tr w:rsidR="00EF1569" w:rsidTr="00762435">
        <w:tblPrEx>
          <w:tblLook w:val="04A0"/>
        </w:tblPrEx>
        <w:tc>
          <w:tcPr>
            <w:tcW w:w="2235" w:type="dxa"/>
          </w:tcPr>
          <w:p w:rsidR="00EF1569" w:rsidRPr="00393E01" w:rsidRDefault="00EF1569" w:rsidP="00251A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AF2733">
              <w:rPr>
                <w:rFonts w:ascii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2409" w:type="dxa"/>
          </w:tcPr>
          <w:p w:rsidR="00EF1569" w:rsidRPr="00A50E44" w:rsidRDefault="00AF2733" w:rsidP="00251A77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0,9</w:t>
            </w:r>
          </w:p>
        </w:tc>
        <w:tc>
          <w:tcPr>
            <w:tcW w:w="2552" w:type="dxa"/>
          </w:tcPr>
          <w:p w:rsidR="00EF1569" w:rsidRPr="000A70D0" w:rsidRDefault="00AF2733" w:rsidP="00251A77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EF1569" w:rsidRPr="00A50E44" w:rsidRDefault="00EF1569" w:rsidP="00251A77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</w:t>
            </w:r>
            <w:r w:rsidR="00AF2733">
              <w:rPr>
                <w:b w:val="0"/>
                <w:color w:val="000000"/>
                <w:sz w:val="28"/>
                <w:szCs w:val="28"/>
              </w:rPr>
              <w:t>0,7</w:t>
            </w:r>
          </w:p>
        </w:tc>
      </w:tr>
      <w:tr w:rsidR="00EF1569" w:rsidTr="00762435">
        <w:tblPrEx>
          <w:tblLook w:val="04A0"/>
        </w:tblPrEx>
        <w:tc>
          <w:tcPr>
            <w:tcW w:w="2235" w:type="dxa"/>
          </w:tcPr>
          <w:p w:rsidR="00EF1569" w:rsidRPr="00393E01" w:rsidRDefault="00AF2733" w:rsidP="00251A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2409" w:type="dxa"/>
          </w:tcPr>
          <w:p w:rsidR="00EF1569" w:rsidRPr="00A50E44" w:rsidRDefault="00EF1569" w:rsidP="00251A77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 xml:space="preserve">         </w:t>
            </w:r>
            <w:r w:rsidR="00AF2733">
              <w:rPr>
                <w:b w:val="0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2552" w:type="dxa"/>
          </w:tcPr>
          <w:p w:rsidR="00EF1569" w:rsidRPr="000A70D0" w:rsidRDefault="00AF2733" w:rsidP="00251A77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2268" w:type="dxa"/>
          </w:tcPr>
          <w:p w:rsidR="00EF1569" w:rsidRPr="00A50E44" w:rsidRDefault="00EF1569" w:rsidP="00251A77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 xml:space="preserve">         </w:t>
            </w:r>
            <w:r>
              <w:rPr>
                <w:b w:val="0"/>
                <w:color w:val="000000"/>
                <w:sz w:val="28"/>
                <w:szCs w:val="28"/>
              </w:rPr>
              <w:t>1</w:t>
            </w:r>
            <w:r w:rsidR="00AF2733">
              <w:rPr>
                <w:b w:val="0"/>
                <w:color w:val="000000"/>
                <w:sz w:val="28"/>
                <w:szCs w:val="28"/>
              </w:rPr>
              <w:t>,2</w:t>
            </w:r>
          </w:p>
        </w:tc>
      </w:tr>
      <w:tr w:rsidR="00EF1569" w:rsidTr="00762435">
        <w:tblPrEx>
          <w:tblLook w:val="04A0"/>
        </w:tblPrEx>
        <w:tc>
          <w:tcPr>
            <w:tcW w:w="2235" w:type="dxa"/>
          </w:tcPr>
          <w:p w:rsidR="00EF1569" w:rsidRPr="00393E01" w:rsidRDefault="00AF2733" w:rsidP="00251A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0,15</w:t>
            </w:r>
          </w:p>
        </w:tc>
        <w:tc>
          <w:tcPr>
            <w:tcW w:w="2409" w:type="dxa"/>
          </w:tcPr>
          <w:p w:rsidR="00EF1569" w:rsidRPr="00A50E44" w:rsidRDefault="00EF1569" w:rsidP="00251A77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2,</w:t>
            </w:r>
            <w:r w:rsidR="00AF2733">
              <w:rPr>
                <w:b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EF1569" w:rsidRPr="00AF2733" w:rsidRDefault="00AF2733" w:rsidP="00251A77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EF1569" w:rsidRPr="00A50E44" w:rsidRDefault="00EF1569" w:rsidP="00251A77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1,3</w:t>
            </w:r>
          </w:p>
        </w:tc>
      </w:tr>
      <w:tr w:rsidR="00EF1569" w:rsidTr="00762435">
        <w:tblPrEx>
          <w:tblLook w:val="04A0"/>
        </w:tblPrEx>
        <w:tc>
          <w:tcPr>
            <w:tcW w:w="2235" w:type="dxa"/>
          </w:tcPr>
          <w:p w:rsidR="00EF1569" w:rsidRPr="00393E01" w:rsidRDefault="00AF2733" w:rsidP="00251A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2409" w:type="dxa"/>
          </w:tcPr>
          <w:p w:rsidR="00EF1569" w:rsidRPr="00A50E44" w:rsidRDefault="00EF1569" w:rsidP="00251A77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2,</w:t>
            </w:r>
            <w:r w:rsidR="00AF2733">
              <w:rPr>
                <w:b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EF1569" w:rsidRPr="000A70D0" w:rsidRDefault="00AF2733" w:rsidP="00251A77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  <w:lang w:val="en-US"/>
              </w:rPr>
            </w:pPr>
            <w:r>
              <w:rPr>
                <w:b w:val="0"/>
                <w:color w:val="000000"/>
                <w:sz w:val="28"/>
                <w:szCs w:val="28"/>
              </w:rPr>
              <w:t>1,3</w:t>
            </w:r>
          </w:p>
        </w:tc>
        <w:tc>
          <w:tcPr>
            <w:tcW w:w="2268" w:type="dxa"/>
          </w:tcPr>
          <w:p w:rsidR="00EF1569" w:rsidRPr="00A50E44" w:rsidRDefault="00EF1569" w:rsidP="00251A77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1,4</w:t>
            </w:r>
          </w:p>
        </w:tc>
      </w:tr>
    </w:tbl>
    <w:p w:rsidR="0060200F" w:rsidRDefault="0060200F" w:rsidP="008D4981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DF4C6A" w:rsidRDefault="00DF4C6A" w:rsidP="008D4981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60200F" w:rsidRPr="00EF1569" w:rsidRDefault="00AF2733" w:rsidP="00E274A6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EF1569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BC3DD8">
        <w:rPr>
          <w:rFonts w:ascii="Times New Roman" w:hAnsi="Times New Roman" w:cs="Times New Roman"/>
          <w:sz w:val="24"/>
          <w:szCs w:val="24"/>
        </w:rPr>
        <w:t>6</w:t>
      </w:r>
      <w:r w:rsidRPr="00EF1569">
        <w:rPr>
          <w:rFonts w:ascii="Times New Roman" w:hAnsi="Times New Roman" w:cs="Times New Roman"/>
          <w:sz w:val="24"/>
          <w:szCs w:val="24"/>
        </w:rPr>
        <w:t>.</w:t>
      </w:r>
      <w:r w:rsidR="00713200">
        <w:rPr>
          <w:rFonts w:ascii="Times New Roman" w:hAnsi="Times New Roman" w:cs="Times New Roman"/>
          <w:sz w:val="24"/>
          <w:szCs w:val="24"/>
        </w:rPr>
        <w:t xml:space="preserve"> Зависимость с</w:t>
      </w:r>
      <w:r w:rsidR="00CE3A00">
        <w:rPr>
          <w:rFonts w:ascii="Times New Roman" w:hAnsi="Times New Roman" w:cs="Times New Roman"/>
          <w:sz w:val="24"/>
          <w:szCs w:val="24"/>
        </w:rPr>
        <w:t>тепени обмена</w:t>
      </w:r>
      <w:r w:rsidR="00713200">
        <w:rPr>
          <w:rFonts w:ascii="Times New Roman" w:hAnsi="Times New Roman" w:cs="Times New Roman"/>
          <w:sz w:val="24"/>
          <w:szCs w:val="24"/>
        </w:rPr>
        <w:t xml:space="preserve"> от концентрации</w:t>
      </w:r>
      <w:r w:rsidR="00476A0E">
        <w:rPr>
          <w:rFonts w:ascii="Times New Roman" w:hAnsi="Times New Roman" w:cs="Times New Roman"/>
          <w:sz w:val="24"/>
          <w:szCs w:val="24"/>
        </w:rPr>
        <w:t xml:space="preserve"> для КФС-ионита</w:t>
      </w:r>
      <w:r w:rsidR="00CE3A0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d"/>
        <w:tblW w:w="0" w:type="auto"/>
        <w:tblLook w:val="0000"/>
      </w:tblPr>
      <w:tblGrid>
        <w:gridCol w:w="1809"/>
        <w:gridCol w:w="2835"/>
        <w:gridCol w:w="2410"/>
        <w:gridCol w:w="2552"/>
      </w:tblGrid>
      <w:tr w:rsidR="00AF2733" w:rsidTr="00762435">
        <w:trPr>
          <w:trHeight w:val="780"/>
        </w:trPr>
        <w:tc>
          <w:tcPr>
            <w:tcW w:w="1809" w:type="dxa"/>
            <w:vMerge w:val="restart"/>
          </w:tcPr>
          <w:p w:rsidR="00AF2733" w:rsidRDefault="00AF2733" w:rsidP="00762435">
            <w:pPr>
              <w:ind w:firstLine="720"/>
              <w:rPr>
                <w:rFonts w:ascii="Symbol" w:hAnsi="Symbol"/>
                <w:sz w:val="28"/>
                <w:szCs w:val="28"/>
                <w:lang w:val="en-US"/>
              </w:rPr>
            </w:pP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</w:p>
          <w:p w:rsidR="00AF2733" w:rsidRPr="00EF1569" w:rsidRDefault="00762435" w:rsidP="00762435">
            <w:pPr>
              <w:rPr>
                <w:rFonts w:ascii="Times New Roman" w:eastAsia="Batang" w:hAnsi="Times New Roman" w:cs="Times New Roman"/>
                <w:sz w:val="26"/>
                <w:szCs w:val="26"/>
              </w:rPr>
            </w:pPr>
            <w:r>
              <w:rPr>
                <w:rFonts w:ascii="Times New Roman" w:eastAsia="Batang" w:hAnsi="Times New Roman" w:cs="Times New Roman"/>
                <w:sz w:val="26"/>
                <w:szCs w:val="26"/>
              </w:rPr>
              <w:t xml:space="preserve">          </w:t>
            </w:r>
            <w:r w:rsidR="00AF2733">
              <w:rPr>
                <w:rFonts w:ascii="Times New Roman" w:eastAsia="Batang" w:hAnsi="Times New Roman" w:cs="Times New Roman"/>
                <w:sz w:val="26"/>
                <w:szCs w:val="26"/>
              </w:rPr>
              <w:t>С, н</w:t>
            </w:r>
          </w:p>
        </w:tc>
        <w:tc>
          <w:tcPr>
            <w:tcW w:w="7797" w:type="dxa"/>
            <w:gridSpan w:val="3"/>
          </w:tcPr>
          <w:p w:rsidR="00AF2733" w:rsidRDefault="00AF2733" w:rsidP="00762435">
            <w:pPr>
              <w:ind w:left="108" w:firstLine="720"/>
            </w:pPr>
          </w:p>
          <w:p w:rsidR="00AF2733" w:rsidRPr="00044FEB" w:rsidRDefault="00762435" w:rsidP="00762435">
            <w:pPr>
              <w:tabs>
                <w:tab w:val="left" w:pos="2205"/>
              </w:tabs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                     </w:t>
            </w:r>
            <w:r w:rsidR="00AF273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Степень обмена</w:t>
            </w:r>
            <w:r w:rsidR="00AF2733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(F)</w:t>
            </w:r>
          </w:p>
        </w:tc>
      </w:tr>
      <w:tr w:rsidR="00AF2733" w:rsidTr="00762435">
        <w:tblPrEx>
          <w:tblLook w:val="04A0"/>
        </w:tblPrEx>
        <w:tc>
          <w:tcPr>
            <w:tcW w:w="1809" w:type="dxa"/>
            <w:vMerge/>
          </w:tcPr>
          <w:p w:rsidR="00AF2733" w:rsidRPr="00B25B5D" w:rsidRDefault="00AF2733" w:rsidP="00762435">
            <w:pPr>
              <w:ind w:firstLine="720"/>
            </w:pPr>
          </w:p>
        </w:tc>
        <w:tc>
          <w:tcPr>
            <w:tcW w:w="2835" w:type="dxa"/>
          </w:tcPr>
          <w:p w:rsidR="00AF2733" w:rsidRPr="00044FEB" w:rsidRDefault="00762435" w:rsidP="00762435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Обмен 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Ba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2+</w:t>
            </w:r>
          </w:p>
        </w:tc>
        <w:tc>
          <w:tcPr>
            <w:tcW w:w="2410" w:type="dxa"/>
          </w:tcPr>
          <w:p w:rsidR="00AF2733" w:rsidRDefault="00762435" w:rsidP="00762435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Обмен 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 w:rsidR="00AF273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+</w:t>
            </w:r>
          </w:p>
        </w:tc>
        <w:tc>
          <w:tcPr>
            <w:tcW w:w="2552" w:type="dxa"/>
          </w:tcPr>
          <w:p w:rsidR="00AF2733" w:rsidRDefault="00762435" w:rsidP="00762435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Обмен </w:t>
            </w:r>
            <w:r w:rsidR="00AF273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</w:rPr>
              <w:t xml:space="preserve"> на 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Ba</w:t>
            </w:r>
            <w:r w:rsidR="00AF2733" w:rsidRPr="00044FEB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en-US"/>
              </w:rPr>
              <w:t>2+</w:t>
            </w:r>
          </w:p>
        </w:tc>
      </w:tr>
      <w:tr w:rsidR="00AF2733" w:rsidTr="00762435">
        <w:tblPrEx>
          <w:tblLook w:val="04A0"/>
        </w:tblPrEx>
        <w:tc>
          <w:tcPr>
            <w:tcW w:w="1809" w:type="dxa"/>
          </w:tcPr>
          <w:p w:rsidR="00AF2733" w:rsidRPr="00393E01" w:rsidRDefault="00AF2733" w:rsidP="00762435">
            <w:pPr>
              <w:ind w:firstLine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  <w:tc>
          <w:tcPr>
            <w:tcW w:w="2835" w:type="dxa"/>
          </w:tcPr>
          <w:p w:rsidR="00AF2733" w:rsidRPr="00A50E44" w:rsidRDefault="00762435" w:rsidP="00762435">
            <w:pPr>
              <w:pStyle w:val="a5"/>
              <w:tabs>
                <w:tab w:val="left" w:pos="1065"/>
              </w:tabs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</w:t>
            </w:r>
            <w:r w:rsidR="00AF2733">
              <w:rPr>
                <w:b w:val="0"/>
                <w:color w:val="000000"/>
                <w:sz w:val="28"/>
                <w:szCs w:val="28"/>
              </w:rPr>
              <w:t>0,3</w:t>
            </w:r>
          </w:p>
        </w:tc>
        <w:tc>
          <w:tcPr>
            <w:tcW w:w="2410" w:type="dxa"/>
          </w:tcPr>
          <w:p w:rsidR="00AF2733" w:rsidRPr="000A70D0" w:rsidRDefault="00762435" w:rsidP="00762435">
            <w:pPr>
              <w:pStyle w:val="a5"/>
              <w:spacing w:line="360" w:lineRule="auto"/>
              <w:ind w:right="113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     </w:t>
            </w:r>
            <w:r w:rsidR="00AF2733">
              <w:rPr>
                <w:b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2552" w:type="dxa"/>
          </w:tcPr>
          <w:p w:rsidR="00AF2733" w:rsidRPr="00A50E44" w:rsidRDefault="00AF2733" w:rsidP="00762435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762435">
              <w:rPr>
                <w:b w:val="0"/>
                <w:color w:val="000000"/>
                <w:sz w:val="28"/>
                <w:szCs w:val="28"/>
              </w:rPr>
              <w:t xml:space="preserve"> </w:t>
            </w:r>
            <w:r>
              <w:rPr>
                <w:b w:val="0"/>
                <w:color w:val="000000"/>
                <w:sz w:val="28"/>
                <w:szCs w:val="28"/>
              </w:rPr>
              <w:t>0,2</w:t>
            </w:r>
          </w:p>
        </w:tc>
      </w:tr>
      <w:tr w:rsidR="00AF2733" w:rsidTr="00762435">
        <w:tblPrEx>
          <w:tblLook w:val="04A0"/>
        </w:tblPrEx>
        <w:tc>
          <w:tcPr>
            <w:tcW w:w="1809" w:type="dxa"/>
          </w:tcPr>
          <w:p w:rsidR="00AF2733" w:rsidRPr="00393E01" w:rsidRDefault="00AF2733" w:rsidP="00762435">
            <w:pPr>
              <w:ind w:firstLine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2835" w:type="dxa"/>
          </w:tcPr>
          <w:p w:rsidR="00AF2733" w:rsidRPr="00A50E44" w:rsidRDefault="00762435" w:rsidP="00762435">
            <w:pPr>
              <w:pStyle w:val="a5"/>
              <w:tabs>
                <w:tab w:val="left" w:pos="1320"/>
              </w:tabs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</w:t>
            </w:r>
            <w:r w:rsidR="00AF2733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AF2733" w:rsidRPr="00AF2733" w:rsidRDefault="00AF2733" w:rsidP="00762435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0,4</w:t>
            </w:r>
          </w:p>
        </w:tc>
        <w:tc>
          <w:tcPr>
            <w:tcW w:w="2552" w:type="dxa"/>
          </w:tcPr>
          <w:p w:rsidR="00AF2733" w:rsidRPr="00A50E44" w:rsidRDefault="00762435" w:rsidP="00762435">
            <w:pPr>
              <w:pStyle w:val="a5"/>
              <w:tabs>
                <w:tab w:val="left" w:pos="1095"/>
              </w:tabs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</w:t>
            </w:r>
            <w:r w:rsidR="00AF2733">
              <w:rPr>
                <w:b w:val="0"/>
                <w:color w:val="000000"/>
                <w:sz w:val="28"/>
                <w:szCs w:val="28"/>
              </w:rPr>
              <w:t>0,8</w:t>
            </w:r>
          </w:p>
        </w:tc>
      </w:tr>
      <w:tr w:rsidR="00AF2733" w:rsidTr="00762435">
        <w:tblPrEx>
          <w:tblLook w:val="04A0"/>
        </w:tblPrEx>
        <w:tc>
          <w:tcPr>
            <w:tcW w:w="1809" w:type="dxa"/>
          </w:tcPr>
          <w:p w:rsidR="00AF2733" w:rsidRPr="00393E01" w:rsidRDefault="00AF2733" w:rsidP="00762435">
            <w:pPr>
              <w:ind w:firstLine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0,15</w:t>
            </w:r>
          </w:p>
        </w:tc>
        <w:tc>
          <w:tcPr>
            <w:tcW w:w="2835" w:type="dxa"/>
          </w:tcPr>
          <w:p w:rsidR="00AF2733" w:rsidRPr="00A50E44" w:rsidRDefault="00762435" w:rsidP="00762435">
            <w:pPr>
              <w:pStyle w:val="a5"/>
              <w:tabs>
                <w:tab w:val="left" w:pos="1035"/>
              </w:tabs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   </w:t>
            </w:r>
            <w:r w:rsidR="00AF2733"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AF2733" w:rsidRPr="00AF2733" w:rsidRDefault="00762435" w:rsidP="00762435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AF2733">
              <w:rPr>
                <w:b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2552" w:type="dxa"/>
          </w:tcPr>
          <w:p w:rsidR="00AF2733" w:rsidRPr="00A50E44" w:rsidRDefault="00762435" w:rsidP="00762435">
            <w:pPr>
              <w:pStyle w:val="a5"/>
              <w:tabs>
                <w:tab w:val="left" w:pos="1125"/>
              </w:tabs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</w:t>
            </w:r>
            <w:r w:rsidR="00AF2733">
              <w:rPr>
                <w:b w:val="0"/>
                <w:color w:val="000000"/>
                <w:sz w:val="28"/>
                <w:szCs w:val="28"/>
              </w:rPr>
              <w:t>0,9</w:t>
            </w:r>
          </w:p>
        </w:tc>
      </w:tr>
      <w:tr w:rsidR="00AF2733" w:rsidTr="00762435">
        <w:tblPrEx>
          <w:tblLook w:val="04A0"/>
        </w:tblPrEx>
        <w:tc>
          <w:tcPr>
            <w:tcW w:w="1809" w:type="dxa"/>
          </w:tcPr>
          <w:p w:rsidR="00AF2733" w:rsidRPr="00393E01" w:rsidRDefault="00762435" w:rsidP="00762435">
            <w:pPr>
              <w:ind w:firstLine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2835" w:type="dxa"/>
          </w:tcPr>
          <w:p w:rsidR="00AF2733" w:rsidRPr="00A50E44" w:rsidRDefault="00AF2733" w:rsidP="00762435">
            <w:pPr>
              <w:pStyle w:val="a5"/>
              <w:tabs>
                <w:tab w:val="left" w:pos="1005"/>
              </w:tabs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</w:t>
            </w:r>
            <w:r w:rsidR="00762435">
              <w:rPr>
                <w:b w:val="0"/>
                <w:color w:val="000000"/>
                <w:sz w:val="28"/>
                <w:szCs w:val="28"/>
              </w:rPr>
              <w:t xml:space="preserve">     </w:t>
            </w: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AF2733" w:rsidRPr="00AF2733" w:rsidRDefault="00AF2733" w:rsidP="00762435">
            <w:pPr>
              <w:pStyle w:val="a5"/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2552" w:type="dxa"/>
          </w:tcPr>
          <w:p w:rsidR="00AF2733" w:rsidRPr="00A50E44" w:rsidRDefault="00AF2733" w:rsidP="00762435">
            <w:pPr>
              <w:pStyle w:val="a5"/>
              <w:tabs>
                <w:tab w:val="left" w:pos="1080"/>
              </w:tabs>
              <w:spacing w:line="360" w:lineRule="auto"/>
              <w:ind w:right="113" w:firstLine="720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   1</w:t>
            </w:r>
          </w:p>
        </w:tc>
      </w:tr>
      <w:tr w:rsidR="00AF2733" w:rsidTr="00762435">
        <w:trPr>
          <w:trHeight w:val="540"/>
        </w:trPr>
        <w:tc>
          <w:tcPr>
            <w:tcW w:w="1809" w:type="dxa"/>
          </w:tcPr>
          <w:p w:rsidR="00AF2733" w:rsidRDefault="00762435" w:rsidP="00762435">
            <w:pPr>
              <w:tabs>
                <w:tab w:val="left" w:pos="441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AF273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835" w:type="dxa"/>
          </w:tcPr>
          <w:p w:rsidR="00AF2733" w:rsidRDefault="00CE3A00" w:rsidP="00762435">
            <w:pPr>
              <w:tabs>
                <w:tab w:val="left" w:pos="4410"/>
              </w:tabs>
              <w:spacing w:line="360" w:lineRule="auto"/>
              <w:ind w:left="108"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6243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F2733" w:rsidRDefault="00AF2733" w:rsidP="00762435">
            <w:pPr>
              <w:tabs>
                <w:tab w:val="left" w:pos="4410"/>
              </w:tabs>
              <w:spacing w:line="360" w:lineRule="auto"/>
              <w:ind w:left="108"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AF2733" w:rsidRDefault="00CE3A00" w:rsidP="00762435">
            <w:pPr>
              <w:tabs>
                <w:tab w:val="left" w:pos="4410"/>
              </w:tabs>
              <w:spacing w:line="360" w:lineRule="auto"/>
              <w:ind w:left="108"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</w:tc>
      </w:tr>
    </w:tbl>
    <w:p w:rsidR="00AF2733" w:rsidRPr="00CF0315" w:rsidRDefault="00AF2733" w:rsidP="00762435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9B13F5" w:rsidRDefault="00ED0B88" w:rsidP="00762435">
      <w:pPr>
        <w:ind w:firstLine="720"/>
      </w:pPr>
      <w:r>
        <w:rPr>
          <w:noProof/>
        </w:rPr>
        <w:drawing>
          <wp:inline distT="0" distB="0" distL="0" distR="0">
            <wp:extent cx="5397935" cy="3943350"/>
            <wp:effectExtent l="19050" t="0" r="0" b="0"/>
            <wp:docPr id="47" name="Рисунок 14" descr="C:\Users\ann\Desktop\Учеба\Графики\Равновесие\равновесие все в од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n\Desktop\Учеба\Графики\Равновесие\равновесие все в одном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01" cy="39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17" w:rsidRPr="00A1001A" w:rsidRDefault="00067302" w:rsidP="0076243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  <w:r w:rsidR="006F33C0">
        <w:rPr>
          <w:rFonts w:ascii="Times New Roman" w:hAnsi="Times New Roman" w:cs="Times New Roman"/>
          <w:sz w:val="24"/>
          <w:szCs w:val="24"/>
        </w:rPr>
        <w:t>2</w:t>
      </w:r>
      <w:r w:rsidR="0061226D">
        <w:rPr>
          <w:rFonts w:ascii="Times New Roman" w:hAnsi="Times New Roman" w:cs="Times New Roman"/>
          <w:sz w:val="24"/>
          <w:szCs w:val="24"/>
        </w:rPr>
        <w:t>.</w:t>
      </w:r>
      <w:r w:rsidR="000B7017" w:rsidRPr="00A1001A">
        <w:rPr>
          <w:rFonts w:ascii="Times New Roman" w:hAnsi="Times New Roman" w:cs="Times New Roman"/>
          <w:sz w:val="24"/>
          <w:szCs w:val="24"/>
        </w:rPr>
        <w:t xml:space="preserve"> Зависимость обменной емкости от равновесной концентрации</w:t>
      </w:r>
      <w:r w:rsidR="00E274A6">
        <w:rPr>
          <w:rFonts w:ascii="Times New Roman" w:hAnsi="Times New Roman" w:cs="Times New Roman"/>
          <w:sz w:val="24"/>
          <w:szCs w:val="24"/>
        </w:rPr>
        <w:t xml:space="preserve"> для КФС-ионита</w:t>
      </w:r>
      <w:r w:rsidR="005A2A4D">
        <w:rPr>
          <w:rFonts w:ascii="Times New Roman" w:hAnsi="Times New Roman" w:cs="Times New Roman"/>
          <w:sz w:val="24"/>
          <w:szCs w:val="24"/>
        </w:rPr>
        <w:t>.</w:t>
      </w:r>
    </w:p>
    <w:p w:rsidR="009B13F5" w:rsidRDefault="008F2A6E" w:rsidP="00762435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543550" cy="4058362"/>
            <wp:effectExtent l="19050" t="0" r="0" b="0"/>
            <wp:docPr id="36" name="Рисунок 11" descr="C:\Users\ann\Desktop\Учеба\Графики\Равновесие\степень 3 в од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\Desktop\Учеба\Графики\Равновесие\степень 3 в одном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48" cy="405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907" w:rsidRDefault="00067302" w:rsidP="0076243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  <w:r w:rsidR="006F33C0">
        <w:rPr>
          <w:rFonts w:ascii="Times New Roman" w:hAnsi="Times New Roman" w:cs="Times New Roman"/>
          <w:sz w:val="24"/>
          <w:szCs w:val="24"/>
        </w:rPr>
        <w:t>3</w:t>
      </w:r>
      <w:r w:rsidR="0061226D">
        <w:rPr>
          <w:rFonts w:ascii="Times New Roman" w:hAnsi="Times New Roman" w:cs="Times New Roman"/>
          <w:sz w:val="24"/>
          <w:szCs w:val="24"/>
        </w:rPr>
        <w:t>.</w:t>
      </w:r>
      <w:r w:rsidR="0060200F">
        <w:rPr>
          <w:rFonts w:ascii="Times New Roman" w:hAnsi="Times New Roman" w:cs="Times New Roman"/>
          <w:sz w:val="24"/>
          <w:szCs w:val="24"/>
        </w:rPr>
        <w:t xml:space="preserve">  Зависимость </w:t>
      </w:r>
      <w:r w:rsidR="000B7017" w:rsidRPr="00A1001A">
        <w:rPr>
          <w:rFonts w:ascii="Times New Roman" w:hAnsi="Times New Roman" w:cs="Times New Roman"/>
          <w:sz w:val="24"/>
          <w:szCs w:val="24"/>
        </w:rPr>
        <w:t>степени обмена от равновесной концентрации</w:t>
      </w:r>
      <w:r w:rsidR="00E274A6">
        <w:rPr>
          <w:rFonts w:ascii="Times New Roman" w:hAnsi="Times New Roman" w:cs="Times New Roman"/>
          <w:sz w:val="24"/>
          <w:szCs w:val="24"/>
        </w:rPr>
        <w:t xml:space="preserve"> для КФС-ионита</w:t>
      </w:r>
      <w:r w:rsidR="005A2A4D">
        <w:rPr>
          <w:rFonts w:ascii="Times New Roman" w:hAnsi="Times New Roman" w:cs="Times New Roman"/>
          <w:sz w:val="24"/>
          <w:szCs w:val="24"/>
        </w:rPr>
        <w:t>.</w:t>
      </w:r>
    </w:p>
    <w:p w:rsidR="00A126A0" w:rsidRDefault="001C6AA7" w:rsidP="007132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80984">
        <w:rPr>
          <w:rFonts w:ascii="Times New Roman" w:hAnsi="Times New Roman" w:cs="Times New Roman"/>
          <w:sz w:val="26"/>
          <w:szCs w:val="26"/>
        </w:rPr>
        <w:t>Результаты, полученные при исследовании ионообменных равновесий, подтверждают  полученный при изучении кинетики ряд селективностей: замещение иона Н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80984">
        <w:rPr>
          <w:rFonts w:ascii="Times New Roman" w:hAnsi="Times New Roman" w:cs="Times New Roman"/>
          <w:sz w:val="26"/>
          <w:szCs w:val="26"/>
        </w:rPr>
        <w:t xml:space="preserve"> на Ва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2+</w:t>
      </w:r>
      <w:r w:rsidRPr="00580984">
        <w:rPr>
          <w:rFonts w:ascii="Times New Roman" w:hAnsi="Times New Roman" w:cs="Times New Roman"/>
          <w:sz w:val="26"/>
          <w:szCs w:val="26"/>
        </w:rPr>
        <w:t xml:space="preserve"> протекает более эффективно, чем замещение Н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80984">
        <w:rPr>
          <w:rFonts w:ascii="Times New Roman" w:hAnsi="Times New Roman" w:cs="Times New Roman"/>
          <w:sz w:val="26"/>
          <w:szCs w:val="26"/>
        </w:rPr>
        <w:t xml:space="preserve"> на К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80984">
        <w:rPr>
          <w:rFonts w:ascii="Times New Roman" w:hAnsi="Times New Roman" w:cs="Times New Roman"/>
          <w:sz w:val="26"/>
          <w:szCs w:val="26"/>
        </w:rPr>
        <w:t xml:space="preserve"> , а ионы Ва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2+</w:t>
      </w:r>
      <w:r w:rsidRPr="00580984">
        <w:rPr>
          <w:rFonts w:ascii="Times New Roman" w:hAnsi="Times New Roman" w:cs="Times New Roman"/>
          <w:sz w:val="26"/>
          <w:szCs w:val="26"/>
        </w:rPr>
        <w:t xml:space="preserve"> успешнее замещают Н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80984">
        <w:rPr>
          <w:rFonts w:ascii="Times New Roman" w:hAnsi="Times New Roman" w:cs="Times New Roman"/>
          <w:sz w:val="26"/>
          <w:szCs w:val="26"/>
        </w:rPr>
        <w:t>, чем</w:t>
      </w:r>
      <w:proofErr w:type="gramStart"/>
      <w:r w:rsidRPr="00580984">
        <w:rPr>
          <w:rFonts w:ascii="Times New Roman" w:hAnsi="Times New Roman" w:cs="Times New Roman"/>
          <w:sz w:val="26"/>
          <w:szCs w:val="26"/>
        </w:rPr>
        <w:t xml:space="preserve"> К</w:t>
      </w:r>
      <w:proofErr w:type="gramEnd"/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80984">
        <w:rPr>
          <w:rFonts w:ascii="Times New Roman" w:hAnsi="Times New Roman" w:cs="Times New Roman"/>
          <w:sz w:val="26"/>
          <w:szCs w:val="26"/>
        </w:rPr>
        <w:t xml:space="preserve">. </w:t>
      </w:r>
      <w:r w:rsidR="00A126A0" w:rsidRPr="00580984">
        <w:rPr>
          <w:rFonts w:ascii="Times New Roman" w:hAnsi="Times New Roman" w:cs="Times New Roman"/>
          <w:sz w:val="26"/>
          <w:szCs w:val="26"/>
        </w:rPr>
        <w:t>Из всех исследованных вариантов именно пр</w:t>
      </w:r>
      <w:r w:rsidRPr="00580984">
        <w:rPr>
          <w:rFonts w:ascii="Times New Roman" w:hAnsi="Times New Roman" w:cs="Times New Roman"/>
          <w:sz w:val="26"/>
          <w:szCs w:val="26"/>
        </w:rPr>
        <w:t xml:space="preserve">и обмене ионов </w:t>
      </w:r>
      <w:r w:rsidRPr="00580984"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580984">
        <w:rPr>
          <w:rFonts w:ascii="Times New Roman" w:hAnsi="Times New Roman" w:cs="Times New Roman"/>
          <w:sz w:val="26"/>
          <w:szCs w:val="26"/>
        </w:rPr>
        <w:t xml:space="preserve"> на ионы </w:t>
      </w:r>
      <w:r w:rsidRPr="00580984">
        <w:rPr>
          <w:rFonts w:ascii="Times New Roman" w:hAnsi="Times New Roman" w:cs="Times New Roman"/>
          <w:sz w:val="26"/>
          <w:szCs w:val="26"/>
          <w:lang w:val="en-US"/>
        </w:rPr>
        <w:t>Ba</w:t>
      </w:r>
      <w:r w:rsidRPr="00580984">
        <w:rPr>
          <w:rFonts w:ascii="Times New Roman" w:hAnsi="Times New Roman" w:cs="Times New Roman"/>
          <w:sz w:val="26"/>
          <w:szCs w:val="26"/>
          <w:vertAlign w:val="superscript"/>
        </w:rPr>
        <w:t xml:space="preserve">2+ </w:t>
      </w:r>
      <w:r w:rsidR="00A126A0" w:rsidRPr="00580984">
        <w:rPr>
          <w:rFonts w:ascii="Times New Roman" w:hAnsi="Times New Roman" w:cs="Times New Roman"/>
          <w:sz w:val="26"/>
          <w:szCs w:val="26"/>
        </w:rPr>
        <w:t xml:space="preserve">достигаются наибольшие абсолютные величины обменной ёмкости, а равновесным концентрациям соответствуют большие Г и </w:t>
      </w:r>
      <w:r w:rsidR="00A126A0" w:rsidRPr="00580984">
        <w:rPr>
          <w:rFonts w:ascii="Times New Roman" w:hAnsi="Times New Roman" w:cs="Times New Roman"/>
          <w:sz w:val="26"/>
          <w:szCs w:val="26"/>
          <w:lang w:val="en-US"/>
        </w:rPr>
        <w:t>F</w:t>
      </w:r>
      <w:r w:rsidR="006F33C0">
        <w:rPr>
          <w:rFonts w:ascii="Times New Roman" w:hAnsi="Times New Roman" w:cs="Times New Roman"/>
          <w:sz w:val="26"/>
          <w:szCs w:val="26"/>
        </w:rPr>
        <w:t>, что отлично видно на рис. 42 и 43</w:t>
      </w:r>
      <w:r w:rsidR="00A126A0" w:rsidRPr="00580984">
        <w:rPr>
          <w:rFonts w:ascii="Times New Roman" w:hAnsi="Times New Roman" w:cs="Times New Roman"/>
          <w:sz w:val="26"/>
          <w:szCs w:val="26"/>
        </w:rPr>
        <w:t>.</w:t>
      </w:r>
    </w:p>
    <w:p w:rsidR="008127B1" w:rsidRPr="004E6ECA" w:rsidRDefault="004E6ECA" w:rsidP="00580984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127B1">
        <w:rPr>
          <w:rFonts w:ascii="Times New Roman" w:hAnsi="Times New Roman" w:cs="Times New Roman"/>
          <w:sz w:val="26"/>
          <w:szCs w:val="26"/>
        </w:rPr>
        <w:t>Исследование лимитирующей стадии процесса ионного обмена по</w:t>
      </w:r>
      <w:r w:rsidR="00476A0E">
        <w:rPr>
          <w:rFonts w:ascii="Times New Roman" w:hAnsi="Times New Roman" w:cs="Times New Roman"/>
          <w:sz w:val="26"/>
          <w:szCs w:val="26"/>
        </w:rPr>
        <w:t>зволяет предположить</w:t>
      </w:r>
      <w:r w:rsidRPr="008127B1">
        <w:rPr>
          <w:rFonts w:ascii="Times New Roman" w:hAnsi="Times New Roman" w:cs="Times New Roman"/>
          <w:sz w:val="26"/>
          <w:szCs w:val="26"/>
        </w:rPr>
        <w:t xml:space="preserve">, что при обмене ионов на </w:t>
      </w:r>
      <w:r w:rsidR="00FC10DB" w:rsidRPr="008127B1">
        <w:rPr>
          <w:rFonts w:ascii="Times New Roman" w:hAnsi="Times New Roman" w:cs="Times New Roman"/>
          <w:sz w:val="26"/>
          <w:szCs w:val="26"/>
          <w:lang w:val="en-US"/>
        </w:rPr>
        <w:t>K</w:t>
      </w:r>
      <w:r w:rsidR="00FC10DB" w:rsidRPr="008127B1">
        <w:rPr>
          <w:rFonts w:ascii="Times New Roman" w:hAnsi="Times New Roman" w:cs="Times New Roman"/>
          <w:sz w:val="26"/>
          <w:szCs w:val="26"/>
        </w:rPr>
        <w:t>-</w:t>
      </w:r>
      <w:r w:rsidRPr="008127B1">
        <w:rPr>
          <w:rFonts w:ascii="Times New Roman" w:hAnsi="Times New Roman" w:cs="Times New Roman"/>
          <w:sz w:val="26"/>
          <w:szCs w:val="26"/>
        </w:rPr>
        <w:t>форме ионита имеет место “</w:t>
      </w:r>
      <w:proofErr w:type="spellStart"/>
      <w:r w:rsidRPr="008127B1">
        <w:rPr>
          <w:rFonts w:ascii="Times New Roman" w:hAnsi="Times New Roman" w:cs="Times New Roman"/>
          <w:sz w:val="26"/>
          <w:szCs w:val="26"/>
        </w:rPr>
        <w:t>гелевая</w:t>
      </w:r>
      <w:proofErr w:type="spellEnd"/>
      <w:r w:rsidRPr="008127B1">
        <w:rPr>
          <w:rFonts w:ascii="Times New Roman" w:hAnsi="Times New Roman" w:cs="Times New Roman"/>
          <w:sz w:val="26"/>
          <w:szCs w:val="26"/>
        </w:rPr>
        <w:t>”</w:t>
      </w:r>
      <w:r w:rsidR="00580984">
        <w:rPr>
          <w:rFonts w:ascii="Times New Roman" w:hAnsi="Times New Roman" w:cs="Times New Roman"/>
          <w:sz w:val="26"/>
          <w:szCs w:val="26"/>
        </w:rPr>
        <w:t xml:space="preserve"> кинетика, а п</w:t>
      </w:r>
      <w:r w:rsidR="00FC10DB">
        <w:rPr>
          <w:rFonts w:ascii="Times New Roman" w:hAnsi="Times New Roman" w:cs="Times New Roman"/>
          <w:sz w:val="26"/>
          <w:szCs w:val="26"/>
        </w:rPr>
        <w:t xml:space="preserve">ри обмене ионов на </w:t>
      </w:r>
      <w:r w:rsidR="00FC10DB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FC10DB" w:rsidRPr="00FC10DB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форме ионита </w:t>
      </w:r>
      <w:r w:rsidR="008127B1">
        <w:rPr>
          <w:rFonts w:ascii="Times New Roman" w:hAnsi="Times New Roman" w:cs="Times New Roman"/>
          <w:sz w:val="26"/>
          <w:szCs w:val="26"/>
        </w:rPr>
        <w:t xml:space="preserve">- </w:t>
      </w:r>
      <w:r w:rsidRPr="004E6ECA">
        <w:rPr>
          <w:rFonts w:ascii="Times New Roman" w:hAnsi="Times New Roman" w:cs="Times New Roman"/>
          <w:sz w:val="26"/>
          <w:szCs w:val="26"/>
        </w:rPr>
        <w:t>“</w:t>
      </w:r>
      <w:r w:rsidR="008127B1">
        <w:rPr>
          <w:rFonts w:ascii="Times New Roman" w:hAnsi="Times New Roman" w:cs="Times New Roman"/>
          <w:sz w:val="26"/>
          <w:szCs w:val="26"/>
        </w:rPr>
        <w:t>смешанная</w:t>
      </w:r>
      <w:r w:rsidRPr="004E6ECA">
        <w:rPr>
          <w:rFonts w:ascii="Times New Roman" w:hAnsi="Times New Roman" w:cs="Times New Roman"/>
          <w:sz w:val="26"/>
          <w:szCs w:val="26"/>
        </w:rPr>
        <w:t>”</w:t>
      </w:r>
      <w:r w:rsidR="008127B1">
        <w:rPr>
          <w:rFonts w:ascii="Times New Roman" w:hAnsi="Times New Roman" w:cs="Times New Roman"/>
          <w:sz w:val="26"/>
          <w:szCs w:val="26"/>
        </w:rPr>
        <w:t xml:space="preserve"> кинетика</w:t>
      </w:r>
      <w:r>
        <w:rPr>
          <w:rFonts w:ascii="Times New Roman" w:hAnsi="Times New Roman" w:cs="Times New Roman"/>
          <w:sz w:val="26"/>
          <w:szCs w:val="26"/>
        </w:rPr>
        <w:t>.</w:t>
      </w:r>
      <w:r w:rsidR="00B6414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45B08" w:rsidRDefault="009C0B3F" w:rsidP="00E84FEF">
      <w:pPr>
        <w:pStyle w:val="a5"/>
        <w:spacing w:line="360" w:lineRule="auto"/>
        <w:ind w:right="113" w:firstLine="720"/>
        <w:jc w:val="both"/>
        <w:rPr>
          <w:b w:val="0"/>
          <w:sz w:val="26"/>
          <w:szCs w:val="26"/>
        </w:rPr>
      </w:pPr>
      <w:r w:rsidRPr="00725E12">
        <w:rPr>
          <w:b w:val="0"/>
          <w:sz w:val="26"/>
          <w:szCs w:val="26"/>
        </w:rPr>
        <w:t>В ходе работы были изготовлены мембраны с 30,</w:t>
      </w:r>
      <w:r w:rsidR="00C45B08">
        <w:rPr>
          <w:b w:val="0"/>
          <w:sz w:val="26"/>
          <w:szCs w:val="26"/>
        </w:rPr>
        <w:t xml:space="preserve"> </w:t>
      </w:r>
      <w:r w:rsidRPr="00725E12">
        <w:rPr>
          <w:b w:val="0"/>
          <w:sz w:val="26"/>
          <w:szCs w:val="26"/>
        </w:rPr>
        <w:t>40,</w:t>
      </w:r>
      <w:r w:rsidR="00C45B08">
        <w:rPr>
          <w:b w:val="0"/>
          <w:sz w:val="26"/>
          <w:szCs w:val="26"/>
        </w:rPr>
        <w:t xml:space="preserve"> </w:t>
      </w:r>
      <w:r w:rsidRPr="00725E12">
        <w:rPr>
          <w:b w:val="0"/>
          <w:sz w:val="26"/>
          <w:szCs w:val="26"/>
        </w:rPr>
        <w:t xml:space="preserve">50 и 70 % содержанием </w:t>
      </w:r>
      <w:proofErr w:type="spellStart"/>
      <w:r w:rsidRPr="00725E12">
        <w:rPr>
          <w:b w:val="0"/>
          <w:sz w:val="26"/>
          <w:szCs w:val="26"/>
        </w:rPr>
        <w:t>кремнефосфорносурьмяного</w:t>
      </w:r>
      <w:proofErr w:type="spellEnd"/>
      <w:r w:rsidRPr="00725E12">
        <w:rPr>
          <w:b w:val="0"/>
          <w:sz w:val="26"/>
          <w:szCs w:val="26"/>
        </w:rPr>
        <w:t xml:space="preserve"> ионита.</w:t>
      </w:r>
      <w:r>
        <w:rPr>
          <w:sz w:val="26"/>
          <w:szCs w:val="26"/>
        </w:rPr>
        <w:t xml:space="preserve"> </w:t>
      </w:r>
      <w:r w:rsidR="00476A0E" w:rsidRPr="00476A0E">
        <w:rPr>
          <w:b w:val="0"/>
          <w:sz w:val="26"/>
          <w:szCs w:val="26"/>
        </w:rPr>
        <w:t xml:space="preserve">Было исследовано поглощение мембранами ионов </w:t>
      </w:r>
      <w:r w:rsidR="00476A0E" w:rsidRPr="00476A0E">
        <w:rPr>
          <w:b w:val="0"/>
          <w:sz w:val="26"/>
          <w:szCs w:val="26"/>
          <w:lang w:val="en-US"/>
        </w:rPr>
        <w:t>Ba</w:t>
      </w:r>
      <w:r w:rsidR="00476A0E" w:rsidRPr="00476A0E">
        <w:rPr>
          <w:b w:val="0"/>
          <w:sz w:val="26"/>
          <w:szCs w:val="26"/>
          <w:vertAlign w:val="superscript"/>
        </w:rPr>
        <w:t>2+</w:t>
      </w:r>
      <w:r w:rsidR="00476A0E" w:rsidRPr="00476A0E">
        <w:rPr>
          <w:b w:val="0"/>
          <w:sz w:val="26"/>
          <w:szCs w:val="26"/>
        </w:rPr>
        <w:t xml:space="preserve">. </w:t>
      </w:r>
      <w:r w:rsidR="00725E12">
        <w:rPr>
          <w:b w:val="0"/>
          <w:sz w:val="26"/>
          <w:szCs w:val="26"/>
        </w:rPr>
        <w:t>Мембраны с низким содержанием ионита</w:t>
      </w:r>
      <w:r w:rsidR="005073B5">
        <w:rPr>
          <w:b w:val="0"/>
          <w:sz w:val="26"/>
          <w:szCs w:val="26"/>
        </w:rPr>
        <w:t xml:space="preserve"> </w:t>
      </w:r>
      <w:r w:rsidR="00725E12">
        <w:rPr>
          <w:b w:val="0"/>
          <w:sz w:val="26"/>
          <w:szCs w:val="26"/>
        </w:rPr>
        <w:t>(</w:t>
      </w:r>
      <w:r w:rsidR="005073B5">
        <w:rPr>
          <w:b w:val="0"/>
          <w:sz w:val="26"/>
          <w:szCs w:val="26"/>
        </w:rPr>
        <w:t>М-30 и М-40</w:t>
      </w:r>
      <w:r w:rsidR="00725E12" w:rsidRPr="00725E12">
        <w:rPr>
          <w:b w:val="0"/>
          <w:sz w:val="26"/>
          <w:szCs w:val="26"/>
        </w:rPr>
        <w:t>)</w:t>
      </w:r>
      <w:r w:rsidR="00725E12">
        <w:rPr>
          <w:b w:val="0"/>
          <w:sz w:val="26"/>
          <w:szCs w:val="26"/>
        </w:rPr>
        <w:t xml:space="preserve"> получались более однородными, без трещин и с ними легче всего было работать, что дает им большее преимущество по сравнению с другими мембранами с более высоким </w:t>
      </w:r>
      <w:r w:rsidR="00725E12">
        <w:rPr>
          <w:b w:val="0"/>
          <w:sz w:val="26"/>
          <w:szCs w:val="26"/>
        </w:rPr>
        <w:lastRenderedPageBreak/>
        <w:t>содержанием ионита.</w:t>
      </w:r>
      <w:r w:rsidR="00476A0E">
        <w:rPr>
          <w:b w:val="0"/>
          <w:sz w:val="26"/>
          <w:szCs w:val="26"/>
        </w:rPr>
        <w:t xml:space="preserve"> В то же время, с</w:t>
      </w:r>
      <w:r w:rsidRPr="00476A0E">
        <w:rPr>
          <w:b w:val="0"/>
          <w:sz w:val="26"/>
          <w:szCs w:val="26"/>
        </w:rPr>
        <w:t>огласно полученным результатам, ионообменная способность мембран увеличивается при увеличении содержания ионита.</w:t>
      </w:r>
      <w:r w:rsidR="00CE4155" w:rsidRPr="00476A0E">
        <w:rPr>
          <w:b w:val="0"/>
          <w:sz w:val="26"/>
          <w:szCs w:val="26"/>
        </w:rPr>
        <w:t xml:space="preserve"> При </w:t>
      </w:r>
      <w:r w:rsidR="00476A0E">
        <w:rPr>
          <w:b w:val="0"/>
          <w:sz w:val="26"/>
          <w:szCs w:val="26"/>
        </w:rPr>
        <w:t xml:space="preserve">большем содержании </w:t>
      </w:r>
      <w:r w:rsidR="00CE4155" w:rsidRPr="00476A0E">
        <w:rPr>
          <w:b w:val="0"/>
          <w:sz w:val="26"/>
          <w:szCs w:val="26"/>
        </w:rPr>
        <w:t>связующего в мембране раствору сложнее проникнуть внутрь</w:t>
      </w:r>
      <w:r w:rsidR="00EE2E33" w:rsidRPr="00476A0E">
        <w:rPr>
          <w:b w:val="0"/>
          <w:sz w:val="26"/>
          <w:szCs w:val="26"/>
        </w:rPr>
        <w:t xml:space="preserve"> через </w:t>
      </w:r>
      <w:proofErr w:type="spellStart"/>
      <w:r w:rsidR="00EE2E33" w:rsidRPr="00476A0E">
        <w:rPr>
          <w:b w:val="0"/>
          <w:sz w:val="26"/>
          <w:szCs w:val="26"/>
        </w:rPr>
        <w:t>перфторполимерную</w:t>
      </w:r>
      <w:proofErr w:type="spellEnd"/>
      <w:r w:rsidR="00EE2E33" w:rsidRPr="00476A0E">
        <w:rPr>
          <w:b w:val="0"/>
          <w:sz w:val="26"/>
          <w:szCs w:val="26"/>
        </w:rPr>
        <w:t xml:space="preserve"> матрицу</w:t>
      </w:r>
      <w:r w:rsidR="00CE4155" w:rsidRPr="00476A0E">
        <w:rPr>
          <w:b w:val="0"/>
          <w:sz w:val="26"/>
          <w:szCs w:val="26"/>
        </w:rPr>
        <w:t>, т.е. обменивающимся катионам к активным центрам сорбента</w:t>
      </w:r>
      <w:r w:rsidR="00E70520" w:rsidRPr="00476A0E">
        <w:rPr>
          <w:b w:val="0"/>
          <w:sz w:val="26"/>
          <w:szCs w:val="26"/>
        </w:rPr>
        <w:t xml:space="preserve"> («эффект </w:t>
      </w:r>
      <w:proofErr w:type="spellStart"/>
      <w:r w:rsidR="00E70520" w:rsidRPr="00476A0E">
        <w:rPr>
          <w:b w:val="0"/>
          <w:sz w:val="26"/>
          <w:szCs w:val="26"/>
        </w:rPr>
        <w:t>капсулирования</w:t>
      </w:r>
      <w:proofErr w:type="spellEnd"/>
      <w:r w:rsidR="00E70520" w:rsidRPr="00476A0E">
        <w:rPr>
          <w:b w:val="0"/>
          <w:sz w:val="26"/>
          <w:szCs w:val="26"/>
        </w:rPr>
        <w:t>»)</w:t>
      </w:r>
      <w:r w:rsidR="00CE4155" w:rsidRPr="00476A0E">
        <w:rPr>
          <w:b w:val="0"/>
          <w:sz w:val="26"/>
          <w:szCs w:val="26"/>
        </w:rPr>
        <w:t>.</w:t>
      </w:r>
      <w:r w:rsidR="00EE2E33" w:rsidRPr="00476A0E">
        <w:rPr>
          <w:b w:val="0"/>
          <w:sz w:val="26"/>
          <w:szCs w:val="26"/>
        </w:rPr>
        <w:t xml:space="preserve"> </w:t>
      </w:r>
    </w:p>
    <w:p w:rsidR="005A2A4D" w:rsidRDefault="004E6ECA" w:rsidP="00E84FEF">
      <w:pPr>
        <w:pStyle w:val="a5"/>
        <w:spacing w:line="360" w:lineRule="auto"/>
        <w:ind w:right="113" w:firstLine="720"/>
        <w:jc w:val="both"/>
        <w:rPr>
          <w:b w:val="0"/>
          <w:sz w:val="26"/>
          <w:szCs w:val="26"/>
        </w:rPr>
      </w:pPr>
      <w:r w:rsidRPr="00476A0E">
        <w:rPr>
          <w:b w:val="0"/>
          <w:sz w:val="26"/>
          <w:szCs w:val="26"/>
        </w:rPr>
        <w:t xml:space="preserve"> </w:t>
      </w:r>
      <w:r w:rsidR="005A2A4D" w:rsidRPr="00476A0E">
        <w:rPr>
          <w:b w:val="0"/>
          <w:sz w:val="26"/>
          <w:szCs w:val="26"/>
        </w:rPr>
        <w:t>Исследование кинетики</w:t>
      </w:r>
      <w:r w:rsidR="00E84FEF">
        <w:rPr>
          <w:b w:val="0"/>
          <w:sz w:val="26"/>
          <w:szCs w:val="26"/>
        </w:rPr>
        <w:t xml:space="preserve"> ионного обмена на</w:t>
      </w:r>
      <w:r w:rsidR="005A2A4D" w:rsidRPr="00476A0E">
        <w:rPr>
          <w:b w:val="0"/>
          <w:sz w:val="26"/>
          <w:szCs w:val="26"/>
        </w:rPr>
        <w:t xml:space="preserve"> М-30</w:t>
      </w:r>
      <w:r w:rsidR="00E84FEF">
        <w:rPr>
          <w:b w:val="0"/>
          <w:sz w:val="26"/>
          <w:szCs w:val="26"/>
        </w:rPr>
        <w:t xml:space="preserve"> и М-40</w:t>
      </w:r>
      <w:r w:rsidR="005A2A4D" w:rsidRPr="00476A0E">
        <w:rPr>
          <w:b w:val="0"/>
          <w:sz w:val="26"/>
          <w:szCs w:val="26"/>
        </w:rPr>
        <w:t xml:space="preserve"> на ионы бария показало низкие значения обменной емкости.</w:t>
      </w:r>
      <w:r w:rsidR="005A2A4D">
        <w:rPr>
          <w:sz w:val="26"/>
          <w:szCs w:val="26"/>
        </w:rPr>
        <w:t xml:space="preserve"> </w:t>
      </w:r>
      <w:r w:rsidR="005A2A4D" w:rsidRPr="00E84FEF">
        <w:rPr>
          <w:b w:val="0"/>
          <w:sz w:val="26"/>
          <w:szCs w:val="26"/>
        </w:rPr>
        <w:t>На общем графике зависимо</w:t>
      </w:r>
      <w:r w:rsidR="00DF3AFA">
        <w:rPr>
          <w:b w:val="0"/>
          <w:sz w:val="26"/>
          <w:szCs w:val="26"/>
        </w:rPr>
        <w:t xml:space="preserve">сти обменной емкости от времени </w:t>
      </w:r>
      <w:r w:rsidR="006F33C0">
        <w:rPr>
          <w:b w:val="0"/>
          <w:sz w:val="26"/>
          <w:szCs w:val="26"/>
        </w:rPr>
        <w:t>(рис. 44</w:t>
      </w:r>
      <w:r w:rsidR="00DF3AFA">
        <w:rPr>
          <w:b w:val="0"/>
          <w:sz w:val="26"/>
          <w:szCs w:val="26"/>
        </w:rPr>
        <w:t>), а так же в таблице 17</w:t>
      </w:r>
      <w:r w:rsidR="00DF3AFA" w:rsidRPr="00E84FEF">
        <w:rPr>
          <w:b w:val="0"/>
          <w:sz w:val="26"/>
          <w:szCs w:val="26"/>
        </w:rPr>
        <w:t xml:space="preserve"> </w:t>
      </w:r>
      <w:r w:rsidR="005A2A4D" w:rsidRPr="00E84FEF">
        <w:rPr>
          <w:b w:val="0"/>
          <w:sz w:val="26"/>
          <w:szCs w:val="26"/>
        </w:rPr>
        <w:t xml:space="preserve">это наглядно </w:t>
      </w:r>
      <w:r w:rsidR="00DF3AFA">
        <w:rPr>
          <w:b w:val="0"/>
          <w:sz w:val="26"/>
          <w:szCs w:val="26"/>
        </w:rPr>
        <w:t>видно.</w:t>
      </w:r>
    </w:p>
    <w:p w:rsidR="00D86F9B" w:rsidRDefault="00D86F9B" w:rsidP="00DF606A">
      <w:pPr>
        <w:pStyle w:val="a5"/>
        <w:spacing w:line="360" w:lineRule="auto"/>
        <w:ind w:right="113"/>
        <w:jc w:val="both"/>
        <w:rPr>
          <w:b w:val="0"/>
          <w:sz w:val="26"/>
          <w:szCs w:val="26"/>
        </w:rPr>
      </w:pPr>
    </w:p>
    <w:p w:rsidR="00DF3AFA" w:rsidRPr="00DF3AFA" w:rsidRDefault="00D86F9B" w:rsidP="00DF3AFA">
      <w:pPr>
        <w:pStyle w:val="a5"/>
        <w:spacing w:line="360" w:lineRule="auto"/>
        <w:ind w:right="113" w:firstLine="720"/>
        <w:rPr>
          <w:rFonts w:eastAsia="Batang"/>
          <w:b w:val="0"/>
          <w:sz w:val="24"/>
        </w:rPr>
      </w:pPr>
      <w:r w:rsidRPr="00D86F9B">
        <w:rPr>
          <w:b w:val="0"/>
          <w:sz w:val="24"/>
        </w:rPr>
        <w:t>Таблица 17.</w:t>
      </w:r>
      <w:r>
        <w:rPr>
          <w:b w:val="0"/>
          <w:sz w:val="24"/>
        </w:rPr>
        <w:t xml:space="preserve"> </w:t>
      </w:r>
      <w:r w:rsidRPr="00D86F9B">
        <w:rPr>
          <w:rStyle w:val="CharAttribute5"/>
          <w:rFonts w:eastAsia="Batang"/>
          <w:b w:val="0"/>
          <w:sz w:val="24"/>
        </w:rPr>
        <w:t xml:space="preserve">Зависимость обменной  емкости от времени для </w:t>
      </w:r>
      <w:r>
        <w:rPr>
          <w:rStyle w:val="CharAttribute5"/>
          <w:rFonts w:eastAsia="Batang"/>
          <w:b w:val="0"/>
          <w:sz w:val="24"/>
        </w:rPr>
        <w:t xml:space="preserve">М-30, М-40 и </w:t>
      </w:r>
      <w:r w:rsidRPr="00D86F9B">
        <w:rPr>
          <w:rStyle w:val="CharAttribute5"/>
          <w:rFonts w:eastAsia="Batang"/>
          <w:b w:val="0"/>
          <w:sz w:val="24"/>
        </w:rPr>
        <w:t>КФС-ионита</w:t>
      </w:r>
      <w:r>
        <w:rPr>
          <w:rStyle w:val="CharAttribute5"/>
          <w:rFonts w:eastAsia="Batang"/>
          <w:b w:val="0"/>
          <w:sz w:val="24"/>
        </w:rPr>
        <w:t xml:space="preserve"> в </w:t>
      </w:r>
      <w:r>
        <w:rPr>
          <w:rStyle w:val="CharAttribute5"/>
          <w:rFonts w:eastAsia="Batang"/>
          <w:b w:val="0"/>
          <w:sz w:val="24"/>
          <w:lang w:val="en-US"/>
        </w:rPr>
        <w:t>H</w:t>
      </w:r>
      <w:r w:rsidRPr="00D86F9B">
        <w:rPr>
          <w:rStyle w:val="CharAttribute5"/>
          <w:rFonts w:eastAsia="Batang"/>
          <w:b w:val="0"/>
          <w:sz w:val="24"/>
        </w:rPr>
        <w:t>-</w:t>
      </w:r>
      <w:r>
        <w:rPr>
          <w:rStyle w:val="CharAttribute5"/>
          <w:rFonts w:eastAsia="Batang"/>
          <w:b w:val="0"/>
          <w:sz w:val="24"/>
        </w:rPr>
        <w:t xml:space="preserve">форме при обмене на ионы </w:t>
      </w:r>
      <w:r>
        <w:rPr>
          <w:rStyle w:val="CharAttribute5"/>
          <w:rFonts w:eastAsia="Batang"/>
          <w:b w:val="0"/>
          <w:sz w:val="24"/>
          <w:lang w:val="en-US"/>
        </w:rPr>
        <w:t>Ba</w:t>
      </w:r>
      <w:r w:rsidRPr="00D86F9B">
        <w:rPr>
          <w:rStyle w:val="CharAttribute5"/>
          <w:rFonts w:eastAsia="Batang"/>
          <w:b w:val="0"/>
          <w:sz w:val="24"/>
          <w:vertAlign w:val="superscript"/>
        </w:rPr>
        <w:t>2+</w:t>
      </w:r>
      <w:r>
        <w:rPr>
          <w:rStyle w:val="CharAttribute5"/>
          <w:rFonts w:eastAsia="Batang"/>
          <w:b w:val="0"/>
          <w:sz w:val="24"/>
        </w:rPr>
        <w:t>.</w:t>
      </w:r>
    </w:p>
    <w:tbl>
      <w:tblPr>
        <w:tblStyle w:val="ad"/>
        <w:tblW w:w="8930" w:type="dxa"/>
        <w:tblInd w:w="817" w:type="dxa"/>
        <w:tblLook w:val="0000"/>
      </w:tblPr>
      <w:tblGrid>
        <w:gridCol w:w="1843"/>
        <w:gridCol w:w="2262"/>
        <w:gridCol w:w="2460"/>
        <w:gridCol w:w="2365"/>
      </w:tblGrid>
      <w:tr w:rsidR="00D86F9B" w:rsidTr="00A26221">
        <w:trPr>
          <w:trHeight w:val="780"/>
        </w:trPr>
        <w:tc>
          <w:tcPr>
            <w:tcW w:w="1843" w:type="dxa"/>
            <w:vMerge w:val="restart"/>
          </w:tcPr>
          <w:p w:rsidR="00D86F9B" w:rsidRDefault="00D86F9B" w:rsidP="00A26221">
            <w:pPr>
              <w:spacing w:line="360" w:lineRule="auto"/>
              <w:rPr>
                <w:rFonts w:ascii="Symbol" w:hAnsi="Symbol"/>
                <w:sz w:val="28"/>
                <w:szCs w:val="28"/>
                <w:lang w:val="en-US"/>
              </w:rPr>
            </w:pP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</w:p>
          <w:p w:rsidR="00D86F9B" w:rsidRDefault="00D86F9B" w:rsidP="00A26221">
            <w:pPr>
              <w:spacing w:line="360" w:lineRule="auto"/>
              <w:jc w:val="center"/>
              <w:rPr>
                <w:rStyle w:val="CharAttribute5"/>
                <w:rFonts w:eastAsia="Batang" w:hAnsi="Times New Roman" w:cs="Times New Roman"/>
                <w:sz w:val="26"/>
                <w:szCs w:val="26"/>
                <w:lang w:val="en-US"/>
              </w:rPr>
            </w:pPr>
            <w:r w:rsidRPr="00B25B5D">
              <w:rPr>
                <w:rFonts w:ascii="Symbol" w:hAnsi="Symbol"/>
                <w:sz w:val="28"/>
                <w:szCs w:val="28"/>
                <w:lang w:val="en-US"/>
              </w:rPr>
              <w:t></w:t>
            </w:r>
            <w:r w:rsidRPr="00B25B5D">
              <w:rPr>
                <w:rStyle w:val="CharAttribute5"/>
                <w:rFonts w:eastAsia="Batang"/>
                <w:szCs w:val="28"/>
              </w:rPr>
              <w:t>,</w:t>
            </w:r>
          </w:p>
          <w:p w:rsidR="00D86F9B" w:rsidRDefault="00D86F9B" w:rsidP="00A26221">
            <w:pPr>
              <w:spacing w:line="360" w:lineRule="auto"/>
              <w:jc w:val="center"/>
            </w:pPr>
            <w:r w:rsidRPr="00B25B5D">
              <w:rPr>
                <w:rStyle w:val="CharAttribute5"/>
                <w:rFonts w:eastAsia="Batang" w:hAnsi="Times New Roman" w:cs="Times New Roman"/>
                <w:sz w:val="26"/>
                <w:szCs w:val="26"/>
              </w:rPr>
              <w:t>часы</w:t>
            </w:r>
          </w:p>
        </w:tc>
        <w:tc>
          <w:tcPr>
            <w:tcW w:w="7087" w:type="dxa"/>
            <w:gridSpan w:val="3"/>
          </w:tcPr>
          <w:p w:rsidR="00D86F9B" w:rsidRDefault="00D86F9B" w:rsidP="00A26221">
            <w:pPr>
              <w:spacing w:line="360" w:lineRule="auto"/>
              <w:ind w:left="108"/>
            </w:pPr>
          </w:p>
          <w:p w:rsidR="00D86F9B" w:rsidRPr="00044FEB" w:rsidRDefault="00D86F9B" w:rsidP="00A26221">
            <w:pPr>
              <w:tabs>
                <w:tab w:val="left" w:pos="2205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Обменная емкость</w:t>
            </w:r>
            <w:r w:rsidRPr="008F2A6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F2A6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)</w:t>
            </w:r>
            <w:r w:rsidRPr="0004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044FEB">
              <w:rPr>
                <w:rFonts w:ascii="Times New Roman" w:eastAsia="Batang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44FEB">
              <w:rPr>
                <w:rStyle w:val="CharAttribute5"/>
                <w:rFonts w:eastAsia="Batang" w:hAnsi="Times New Roman" w:cs="Times New Roman"/>
                <w:sz w:val="26"/>
                <w:szCs w:val="26"/>
              </w:rPr>
              <w:t>мэкв</w:t>
            </w:r>
            <w:proofErr w:type="spellEnd"/>
            <w:r w:rsidRPr="00044FEB">
              <w:rPr>
                <w:rStyle w:val="CharAttribute5"/>
                <w:rFonts w:eastAsia="Batang" w:hAnsi="Times New Roman" w:cs="Times New Roman"/>
                <w:sz w:val="26"/>
                <w:szCs w:val="26"/>
              </w:rPr>
              <w:t>*г</w:t>
            </w:r>
            <w:r w:rsidRPr="00044FEB">
              <w:rPr>
                <w:rStyle w:val="CharAttribute21"/>
                <w:rFonts w:eastAsia="Batang" w:hAnsi="Times New Roman" w:cs="Times New Roman"/>
                <w:sz w:val="26"/>
                <w:szCs w:val="26"/>
              </w:rPr>
              <w:t>-1</w:t>
            </w:r>
          </w:p>
        </w:tc>
      </w:tr>
      <w:tr w:rsidR="00D86F9B" w:rsidTr="00A26221">
        <w:tblPrEx>
          <w:tblLook w:val="04A0"/>
        </w:tblPrEx>
        <w:tc>
          <w:tcPr>
            <w:tcW w:w="1843" w:type="dxa"/>
            <w:vMerge/>
          </w:tcPr>
          <w:p w:rsidR="00D86F9B" w:rsidRPr="00B25B5D" w:rsidRDefault="00D86F9B" w:rsidP="00A26221">
            <w:pPr>
              <w:spacing w:line="360" w:lineRule="auto"/>
            </w:pPr>
          </w:p>
        </w:tc>
        <w:tc>
          <w:tcPr>
            <w:tcW w:w="2262" w:type="dxa"/>
          </w:tcPr>
          <w:p w:rsidR="00D86F9B" w:rsidRPr="00044FEB" w:rsidRDefault="00D86F9B" w:rsidP="00A2622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КФС-ионит</w:t>
            </w:r>
          </w:p>
        </w:tc>
        <w:tc>
          <w:tcPr>
            <w:tcW w:w="2460" w:type="dxa"/>
          </w:tcPr>
          <w:p w:rsidR="00D86F9B" w:rsidRDefault="00D86F9B" w:rsidP="00A26221">
            <w:pPr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М-</w:t>
            </w:r>
            <w:r w:rsidR="009F316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365" w:type="dxa"/>
          </w:tcPr>
          <w:p w:rsidR="00D86F9B" w:rsidRDefault="00D86F9B" w:rsidP="00D86F9B">
            <w:pPr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М-</w:t>
            </w:r>
            <w:r w:rsidR="009F316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9F3163" w:rsidTr="00A26221">
        <w:tblPrEx>
          <w:tblLook w:val="04A0"/>
        </w:tblPrEx>
        <w:tc>
          <w:tcPr>
            <w:tcW w:w="1843" w:type="dxa"/>
          </w:tcPr>
          <w:p w:rsidR="009F3163" w:rsidRPr="00393E01" w:rsidRDefault="009F3163" w:rsidP="00DF3A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2262" w:type="dxa"/>
          </w:tcPr>
          <w:p w:rsidR="009F3163" w:rsidRPr="00A50E44" w:rsidRDefault="009F3163" w:rsidP="00DF3AFA">
            <w:pPr>
              <w:pStyle w:val="a5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1,7</w:t>
            </w:r>
          </w:p>
        </w:tc>
        <w:tc>
          <w:tcPr>
            <w:tcW w:w="2460" w:type="dxa"/>
          </w:tcPr>
          <w:p w:rsidR="009F3163" w:rsidRPr="000A70D0" w:rsidRDefault="009F3163" w:rsidP="00A26221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2365" w:type="dxa"/>
          </w:tcPr>
          <w:p w:rsidR="009F3163" w:rsidRPr="000D2710" w:rsidRDefault="009F3163" w:rsidP="00A26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9F3163" w:rsidTr="00A26221">
        <w:tblPrEx>
          <w:tblLook w:val="04A0"/>
        </w:tblPrEx>
        <w:tc>
          <w:tcPr>
            <w:tcW w:w="1843" w:type="dxa"/>
          </w:tcPr>
          <w:p w:rsidR="009F3163" w:rsidRPr="00393E01" w:rsidRDefault="009F3163" w:rsidP="00DF3A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2" w:type="dxa"/>
          </w:tcPr>
          <w:p w:rsidR="009F3163" w:rsidRPr="00A50E44" w:rsidRDefault="009F3163" w:rsidP="00DF3AFA">
            <w:pPr>
              <w:pStyle w:val="a5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 w:rsidRPr="00A50E44">
              <w:rPr>
                <w:b w:val="0"/>
                <w:color w:val="000000"/>
                <w:sz w:val="28"/>
                <w:szCs w:val="28"/>
              </w:rPr>
              <w:t>2,1</w:t>
            </w:r>
          </w:p>
        </w:tc>
        <w:tc>
          <w:tcPr>
            <w:tcW w:w="2460" w:type="dxa"/>
          </w:tcPr>
          <w:p w:rsidR="009F3163" w:rsidRPr="00D3534D" w:rsidRDefault="009F3163" w:rsidP="00A26221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2365" w:type="dxa"/>
          </w:tcPr>
          <w:p w:rsidR="009F3163" w:rsidRPr="006F1965" w:rsidRDefault="009F3163" w:rsidP="00A26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9F3163" w:rsidTr="00A26221">
        <w:tblPrEx>
          <w:tblLook w:val="04A0"/>
        </w:tblPrEx>
        <w:tc>
          <w:tcPr>
            <w:tcW w:w="1843" w:type="dxa"/>
          </w:tcPr>
          <w:p w:rsidR="009F3163" w:rsidRPr="00393E01" w:rsidRDefault="009F3163" w:rsidP="00DF3A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2" w:type="dxa"/>
          </w:tcPr>
          <w:p w:rsidR="009F3163" w:rsidRPr="00A50E44" w:rsidRDefault="009F3163" w:rsidP="00DF3AFA">
            <w:pPr>
              <w:pStyle w:val="a5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2,2</w:t>
            </w:r>
          </w:p>
        </w:tc>
        <w:tc>
          <w:tcPr>
            <w:tcW w:w="2460" w:type="dxa"/>
          </w:tcPr>
          <w:p w:rsidR="009F3163" w:rsidRPr="000D2710" w:rsidRDefault="009F3163" w:rsidP="00A26221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2365" w:type="dxa"/>
          </w:tcPr>
          <w:p w:rsidR="009F3163" w:rsidRPr="006F1965" w:rsidRDefault="009F3163" w:rsidP="00A26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9F3163" w:rsidTr="00A26221">
        <w:tblPrEx>
          <w:tblLook w:val="04A0"/>
        </w:tblPrEx>
        <w:tc>
          <w:tcPr>
            <w:tcW w:w="1843" w:type="dxa"/>
          </w:tcPr>
          <w:p w:rsidR="009F3163" w:rsidRPr="00393E01" w:rsidRDefault="009F3163" w:rsidP="00DF3A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2262" w:type="dxa"/>
          </w:tcPr>
          <w:p w:rsidR="009F3163" w:rsidRPr="00A50E44" w:rsidRDefault="009F3163" w:rsidP="00DF3AFA">
            <w:pPr>
              <w:pStyle w:val="a5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460" w:type="dxa"/>
          </w:tcPr>
          <w:p w:rsidR="009F3163" w:rsidRPr="00D3534D" w:rsidRDefault="009F3163" w:rsidP="00A26221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65" w:type="dxa"/>
          </w:tcPr>
          <w:p w:rsidR="009F3163" w:rsidRPr="00D3534D" w:rsidRDefault="009F3163" w:rsidP="00A26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F3163" w:rsidTr="00A26221">
        <w:tblPrEx>
          <w:tblLook w:val="04A0"/>
        </w:tblPrEx>
        <w:tc>
          <w:tcPr>
            <w:tcW w:w="1843" w:type="dxa"/>
          </w:tcPr>
          <w:p w:rsidR="009F3163" w:rsidRPr="00393E01" w:rsidRDefault="009F3163" w:rsidP="00DF3AFA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168</w:t>
            </w:r>
          </w:p>
        </w:tc>
        <w:tc>
          <w:tcPr>
            <w:tcW w:w="2262" w:type="dxa"/>
          </w:tcPr>
          <w:p w:rsidR="009F3163" w:rsidRPr="00A50E44" w:rsidRDefault="009F3163" w:rsidP="00DF3AFA">
            <w:pPr>
              <w:pStyle w:val="a5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460" w:type="dxa"/>
          </w:tcPr>
          <w:p w:rsidR="009F3163" w:rsidRPr="00D3534D" w:rsidRDefault="009F3163" w:rsidP="00A26221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65" w:type="dxa"/>
          </w:tcPr>
          <w:p w:rsidR="009F3163" w:rsidRPr="006F1965" w:rsidRDefault="009F3163" w:rsidP="00A26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F3163" w:rsidTr="00A26221">
        <w:trPr>
          <w:trHeight w:val="450"/>
        </w:trPr>
        <w:tc>
          <w:tcPr>
            <w:tcW w:w="1843" w:type="dxa"/>
          </w:tcPr>
          <w:p w:rsidR="009F3163" w:rsidRPr="00393E01" w:rsidRDefault="009F3163" w:rsidP="00DF3AFA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336</w:t>
            </w:r>
          </w:p>
        </w:tc>
        <w:tc>
          <w:tcPr>
            <w:tcW w:w="2262" w:type="dxa"/>
          </w:tcPr>
          <w:p w:rsidR="009F3163" w:rsidRPr="00A50E44" w:rsidRDefault="009F3163" w:rsidP="00DF3AFA">
            <w:pPr>
              <w:pStyle w:val="a5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2460" w:type="dxa"/>
          </w:tcPr>
          <w:p w:rsidR="009F3163" w:rsidRPr="00D3534D" w:rsidRDefault="009F3163" w:rsidP="00A26221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65" w:type="dxa"/>
          </w:tcPr>
          <w:p w:rsidR="009F3163" w:rsidRPr="006F1965" w:rsidRDefault="009F3163" w:rsidP="00A26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D86F9B" w:rsidRDefault="00D86F9B" w:rsidP="00DF3AFA">
      <w:pPr>
        <w:pStyle w:val="a5"/>
        <w:spacing w:line="360" w:lineRule="auto"/>
        <w:ind w:right="113"/>
        <w:jc w:val="both"/>
        <w:rPr>
          <w:b w:val="0"/>
          <w:sz w:val="26"/>
          <w:szCs w:val="26"/>
        </w:rPr>
      </w:pPr>
    </w:p>
    <w:p w:rsidR="00DF606A" w:rsidRDefault="00DF606A" w:rsidP="00DF3AFA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F606A" w:rsidRDefault="00DF606A" w:rsidP="00DF3AFA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F606A" w:rsidRDefault="00DF606A" w:rsidP="00DF3AFA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E7710" w:rsidRDefault="00FE7710" w:rsidP="00DF3AFA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E7710" w:rsidRDefault="00FE7710" w:rsidP="00DF3AFA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E7710" w:rsidRDefault="00FE7710" w:rsidP="00DF3AFA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E7710" w:rsidRDefault="00FE7710" w:rsidP="00DF3AFA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E7710" w:rsidRDefault="00FE7710" w:rsidP="00DF3AFA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F3AFA" w:rsidRPr="00DF3AFA" w:rsidRDefault="00DF3AFA" w:rsidP="00DF3AFA">
      <w:pPr>
        <w:spacing w:line="360" w:lineRule="auto"/>
        <w:ind w:firstLine="720"/>
        <w:jc w:val="center"/>
        <w:rPr>
          <w:rFonts w:ascii="Times New Roman" w:eastAsia="Batang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E274A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Зависимость степени обмена от времени </w:t>
      </w:r>
      <w:r w:rsidRPr="00DF3AFA">
        <w:rPr>
          <w:rStyle w:val="CharAttribute5"/>
          <w:rFonts w:eastAsia="Batang" w:hAnsi="Times New Roman" w:cs="Times New Roman"/>
          <w:sz w:val="24"/>
          <w:szCs w:val="24"/>
        </w:rPr>
        <w:t xml:space="preserve">для </w:t>
      </w:r>
      <w:r w:rsidRPr="00DF3AFA">
        <w:rPr>
          <w:rStyle w:val="CharAttribute5"/>
          <w:rFonts w:eastAsia="Batang" w:hAnsi="Times New Roman" w:cs="Times New Roman"/>
          <w:sz w:val="24"/>
        </w:rPr>
        <w:t xml:space="preserve">М-30, М-40 и </w:t>
      </w:r>
      <w:r w:rsidRPr="00DF3AFA">
        <w:rPr>
          <w:rStyle w:val="CharAttribute5"/>
          <w:rFonts w:eastAsia="Batang" w:hAnsi="Times New Roman" w:cs="Times New Roman"/>
          <w:sz w:val="24"/>
          <w:szCs w:val="24"/>
        </w:rPr>
        <w:t>КФС-ионита</w:t>
      </w:r>
      <w:r w:rsidRPr="00DF3AFA">
        <w:rPr>
          <w:rStyle w:val="CharAttribute5"/>
          <w:rFonts w:eastAsia="Batang" w:hAnsi="Times New Roman" w:cs="Times New Roman"/>
          <w:sz w:val="24"/>
        </w:rPr>
        <w:t xml:space="preserve"> в </w:t>
      </w:r>
      <w:r w:rsidRPr="00DF3AFA">
        <w:rPr>
          <w:rStyle w:val="CharAttribute5"/>
          <w:rFonts w:eastAsia="Batang" w:hAnsi="Times New Roman" w:cs="Times New Roman"/>
          <w:sz w:val="24"/>
          <w:lang w:val="en-US"/>
        </w:rPr>
        <w:t>H</w:t>
      </w:r>
      <w:r w:rsidRPr="00DF3AFA">
        <w:rPr>
          <w:rStyle w:val="CharAttribute5"/>
          <w:rFonts w:eastAsia="Batang" w:hAnsi="Times New Roman" w:cs="Times New Roman"/>
          <w:sz w:val="24"/>
        </w:rPr>
        <w:t xml:space="preserve">-форме при обмене на ионы </w:t>
      </w:r>
      <w:r w:rsidRPr="00DF3AFA">
        <w:rPr>
          <w:rStyle w:val="CharAttribute5"/>
          <w:rFonts w:eastAsia="Batang" w:hAnsi="Times New Roman" w:cs="Times New Roman"/>
          <w:sz w:val="24"/>
          <w:lang w:val="en-US"/>
        </w:rPr>
        <w:t>Ba</w:t>
      </w:r>
      <w:r w:rsidRPr="00DF3AFA">
        <w:rPr>
          <w:rStyle w:val="CharAttribute5"/>
          <w:rFonts w:eastAsia="Batang" w:hAnsi="Times New Roman" w:cs="Times New Roman"/>
          <w:sz w:val="24"/>
          <w:vertAlign w:val="superscript"/>
        </w:rPr>
        <w:t>2+</w:t>
      </w:r>
      <w:r w:rsidRPr="00DF3AFA">
        <w:rPr>
          <w:rStyle w:val="CharAttribute5"/>
          <w:rFonts w:eastAsia="Batang" w:hAnsi="Times New Roman" w:cs="Times New Roman"/>
          <w:sz w:val="24"/>
        </w:rPr>
        <w:t>.</w:t>
      </w:r>
    </w:p>
    <w:tbl>
      <w:tblPr>
        <w:tblStyle w:val="ad"/>
        <w:tblW w:w="8930" w:type="dxa"/>
        <w:tblInd w:w="817" w:type="dxa"/>
        <w:tblLook w:val="0000"/>
      </w:tblPr>
      <w:tblGrid>
        <w:gridCol w:w="1896"/>
        <w:gridCol w:w="2459"/>
        <w:gridCol w:w="2460"/>
        <w:gridCol w:w="2115"/>
      </w:tblGrid>
      <w:tr w:rsidR="00DF3AFA" w:rsidTr="00A26221">
        <w:trPr>
          <w:trHeight w:val="780"/>
        </w:trPr>
        <w:tc>
          <w:tcPr>
            <w:tcW w:w="1896" w:type="dxa"/>
            <w:vMerge w:val="restart"/>
          </w:tcPr>
          <w:p w:rsidR="00DF3AFA" w:rsidRDefault="00DF3AFA" w:rsidP="00A26221">
            <w:pPr>
              <w:spacing w:line="360" w:lineRule="auto"/>
              <w:rPr>
                <w:rFonts w:ascii="Symbol" w:hAnsi="Symbol"/>
                <w:sz w:val="28"/>
                <w:szCs w:val="28"/>
                <w:lang w:val="en-US"/>
              </w:rPr>
            </w:pP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</w:p>
          <w:p w:rsidR="00DF3AFA" w:rsidRDefault="00DF3AFA" w:rsidP="00A26221">
            <w:pPr>
              <w:spacing w:line="360" w:lineRule="auto"/>
              <w:jc w:val="center"/>
              <w:rPr>
                <w:rStyle w:val="CharAttribute5"/>
                <w:rFonts w:eastAsia="Batang" w:hAnsi="Times New Roman" w:cs="Times New Roman"/>
                <w:sz w:val="26"/>
                <w:szCs w:val="26"/>
                <w:lang w:val="en-US"/>
              </w:rPr>
            </w:pPr>
            <w:r w:rsidRPr="00B25B5D">
              <w:rPr>
                <w:rFonts w:ascii="Symbol" w:hAnsi="Symbol"/>
                <w:sz w:val="28"/>
                <w:szCs w:val="28"/>
                <w:lang w:val="en-US"/>
              </w:rPr>
              <w:t></w:t>
            </w:r>
            <w:r w:rsidRPr="00B25B5D">
              <w:rPr>
                <w:rStyle w:val="CharAttribute5"/>
                <w:rFonts w:eastAsia="Batang"/>
                <w:szCs w:val="28"/>
              </w:rPr>
              <w:t>,</w:t>
            </w:r>
          </w:p>
          <w:p w:rsidR="00DF3AFA" w:rsidRDefault="00DF3AFA" w:rsidP="00A26221">
            <w:pPr>
              <w:spacing w:line="360" w:lineRule="auto"/>
              <w:jc w:val="center"/>
            </w:pPr>
            <w:r w:rsidRPr="00B25B5D">
              <w:rPr>
                <w:rStyle w:val="CharAttribute5"/>
                <w:rFonts w:eastAsia="Batang" w:hAnsi="Times New Roman" w:cs="Times New Roman"/>
                <w:sz w:val="26"/>
                <w:szCs w:val="26"/>
              </w:rPr>
              <w:t>часы</w:t>
            </w:r>
          </w:p>
        </w:tc>
        <w:tc>
          <w:tcPr>
            <w:tcW w:w="7034" w:type="dxa"/>
            <w:gridSpan w:val="3"/>
          </w:tcPr>
          <w:p w:rsidR="00DF3AFA" w:rsidRDefault="00DF3AFA" w:rsidP="00A26221">
            <w:pPr>
              <w:spacing w:line="360" w:lineRule="auto"/>
              <w:ind w:left="108"/>
            </w:pPr>
          </w:p>
          <w:p w:rsidR="00DF3AFA" w:rsidRPr="008F2A6E" w:rsidRDefault="00DF3AFA" w:rsidP="00A26221">
            <w:pPr>
              <w:tabs>
                <w:tab w:val="left" w:pos="2205"/>
              </w:tabs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Степень обмена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(F)</w:t>
            </w:r>
          </w:p>
        </w:tc>
      </w:tr>
      <w:tr w:rsidR="00DF3AFA" w:rsidTr="00A26221">
        <w:tblPrEx>
          <w:tblLook w:val="04A0"/>
        </w:tblPrEx>
        <w:trPr>
          <w:trHeight w:val="599"/>
        </w:trPr>
        <w:tc>
          <w:tcPr>
            <w:tcW w:w="1896" w:type="dxa"/>
            <w:vMerge/>
          </w:tcPr>
          <w:p w:rsidR="00DF3AFA" w:rsidRPr="00B25B5D" w:rsidRDefault="00DF3AFA" w:rsidP="00A26221">
            <w:pPr>
              <w:spacing w:line="360" w:lineRule="auto"/>
            </w:pPr>
          </w:p>
        </w:tc>
        <w:tc>
          <w:tcPr>
            <w:tcW w:w="2459" w:type="dxa"/>
          </w:tcPr>
          <w:p w:rsidR="00DF3AFA" w:rsidRPr="00044FEB" w:rsidRDefault="00DF3AFA" w:rsidP="00A2622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КФС-ионит</w:t>
            </w:r>
          </w:p>
        </w:tc>
        <w:tc>
          <w:tcPr>
            <w:tcW w:w="2460" w:type="dxa"/>
          </w:tcPr>
          <w:p w:rsidR="00DF3AFA" w:rsidRDefault="00DF3AFA" w:rsidP="00A26221">
            <w:pPr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М-</w:t>
            </w:r>
            <w:r w:rsidR="009F316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115" w:type="dxa"/>
          </w:tcPr>
          <w:p w:rsidR="00DF3AFA" w:rsidRDefault="00DF3AFA" w:rsidP="00A26221">
            <w:pPr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М-</w:t>
            </w:r>
            <w:r w:rsidR="009F316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9F3163" w:rsidTr="00A26221">
        <w:tblPrEx>
          <w:tblLook w:val="04A0"/>
        </w:tblPrEx>
        <w:tc>
          <w:tcPr>
            <w:tcW w:w="1896" w:type="dxa"/>
          </w:tcPr>
          <w:p w:rsidR="009F3163" w:rsidRPr="00393E01" w:rsidRDefault="009F3163" w:rsidP="00E274A6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2459" w:type="dxa"/>
          </w:tcPr>
          <w:p w:rsidR="009F3163" w:rsidRPr="006F1965" w:rsidRDefault="009F3163" w:rsidP="00E274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,68</w:t>
            </w:r>
          </w:p>
        </w:tc>
        <w:tc>
          <w:tcPr>
            <w:tcW w:w="2460" w:type="dxa"/>
          </w:tcPr>
          <w:p w:rsidR="009F3163" w:rsidRPr="000A70D0" w:rsidRDefault="009F3163" w:rsidP="00A26221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0,7</w:t>
            </w:r>
          </w:p>
        </w:tc>
        <w:tc>
          <w:tcPr>
            <w:tcW w:w="2115" w:type="dxa"/>
          </w:tcPr>
          <w:p w:rsidR="009F3163" w:rsidRPr="000D2710" w:rsidRDefault="009F3163" w:rsidP="00A26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9F3163" w:rsidTr="00A26221">
        <w:tblPrEx>
          <w:tblLook w:val="04A0"/>
        </w:tblPrEx>
        <w:trPr>
          <w:trHeight w:val="517"/>
        </w:trPr>
        <w:tc>
          <w:tcPr>
            <w:tcW w:w="1896" w:type="dxa"/>
          </w:tcPr>
          <w:p w:rsidR="009F3163" w:rsidRPr="00393E01" w:rsidRDefault="009F3163" w:rsidP="00E274A6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59" w:type="dxa"/>
          </w:tcPr>
          <w:p w:rsidR="009F3163" w:rsidRPr="006F1965" w:rsidRDefault="009F3163" w:rsidP="00E274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0,84</w:t>
            </w:r>
          </w:p>
        </w:tc>
        <w:tc>
          <w:tcPr>
            <w:tcW w:w="2460" w:type="dxa"/>
          </w:tcPr>
          <w:p w:rsidR="009F3163" w:rsidRPr="00D3534D" w:rsidRDefault="009F3163" w:rsidP="00A26221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2115" w:type="dxa"/>
          </w:tcPr>
          <w:p w:rsidR="009F3163" w:rsidRPr="006F1965" w:rsidRDefault="009F3163" w:rsidP="00A26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9F3163" w:rsidTr="00A26221">
        <w:tblPrEx>
          <w:tblLook w:val="04A0"/>
        </w:tblPrEx>
        <w:trPr>
          <w:trHeight w:val="411"/>
        </w:trPr>
        <w:tc>
          <w:tcPr>
            <w:tcW w:w="1896" w:type="dxa"/>
          </w:tcPr>
          <w:p w:rsidR="009F3163" w:rsidRPr="00393E01" w:rsidRDefault="009F3163" w:rsidP="00E274A6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59" w:type="dxa"/>
          </w:tcPr>
          <w:p w:rsidR="009F3163" w:rsidRPr="006F1965" w:rsidRDefault="009F3163" w:rsidP="00E274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</w:rPr>
              <w:t>0,88</w:t>
            </w:r>
          </w:p>
        </w:tc>
        <w:tc>
          <w:tcPr>
            <w:tcW w:w="2460" w:type="dxa"/>
          </w:tcPr>
          <w:p w:rsidR="009F3163" w:rsidRPr="000D2710" w:rsidRDefault="009F3163" w:rsidP="00A26221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2115" w:type="dxa"/>
          </w:tcPr>
          <w:p w:rsidR="009F3163" w:rsidRPr="006F1965" w:rsidRDefault="009F3163" w:rsidP="00A26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9F3163" w:rsidTr="00A26221">
        <w:tblPrEx>
          <w:tblLook w:val="04A0"/>
        </w:tblPrEx>
        <w:trPr>
          <w:trHeight w:val="466"/>
        </w:trPr>
        <w:tc>
          <w:tcPr>
            <w:tcW w:w="1896" w:type="dxa"/>
          </w:tcPr>
          <w:p w:rsidR="009F3163" w:rsidRPr="00393E01" w:rsidRDefault="009F3163" w:rsidP="00E274A6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2459" w:type="dxa"/>
          </w:tcPr>
          <w:p w:rsidR="009F3163" w:rsidRPr="006F1965" w:rsidRDefault="009F3163" w:rsidP="00E274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460" w:type="dxa"/>
          </w:tcPr>
          <w:p w:rsidR="009F3163" w:rsidRPr="00D3534D" w:rsidRDefault="009F3163" w:rsidP="00A26221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15" w:type="dxa"/>
          </w:tcPr>
          <w:p w:rsidR="009F3163" w:rsidRPr="00D3534D" w:rsidRDefault="009F3163" w:rsidP="00A26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F3163" w:rsidTr="00A26221">
        <w:tblPrEx>
          <w:tblLook w:val="04A0"/>
        </w:tblPrEx>
        <w:trPr>
          <w:trHeight w:val="516"/>
        </w:trPr>
        <w:tc>
          <w:tcPr>
            <w:tcW w:w="1896" w:type="dxa"/>
          </w:tcPr>
          <w:p w:rsidR="009F3163" w:rsidRPr="00393E01" w:rsidRDefault="009F3163" w:rsidP="00E274A6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168</w:t>
            </w:r>
          </w:p>
        </w:tc>
        <w:tc>
          <w:tcPr>
            <w:tcW w:w="2459" w:type="dxa"/>
          </w:tcPr>
          <w:p w:rsidR="009F3163" w:rsidRPr="006F1965" w:rsidRDefault="009F3163" w:rsidP="00E274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460" w:type="dxa"/>
          </w:tcPr>
          <w:p w:rsidR="009F3163" w:rsidRPr="00D3534D" w:rsidRDefault="009F3163" w:rsidP="00A26221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15" w:type="dxa"/>
          </w:tcPr>
          <w:p w:rsidR="009F3163" w:rsidRPr="006F1965" w:rsidRDefault="009F3163" w:rsidP="00A26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F3163" w:rsidTr="00A26221">
        <w:trPr>
          <w:trHeight w:val="552"/>
        </w:trPr>
        <w:tc>
          <w:tcPr>
            <w:tcW w:w="1896" w:type="dxa"/>
          </w:tcPr>
          <w:p w:rsidR="009F3163" w:rsidRPr="00393E01" w:rsidRDefault="009F3163" w:rsidP="00E274A6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E01">
              <w:rPr>
                <w:rFonts w:ascii="Times New Roman" w:hAnsi="Times New Roman" w:cs="Times New Roman"/>
                <w:sz w:val="26"/>
                <w:szCs w:val="26"/>
              </w:rPr>
              <w:t>336</w:t>
            </w:r>
          </w:p>
        </w:tc>
        <w:tc>
          <w:tcPr>
            <w:tcW w:w="2459" w:type="dxa"/>
          </w:tcPr>
          <w:p w:rsidR="009F3163" w:rsidRPr="006F1965" w:rsidRDefault="009F3163" w:rsidP="00E274A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460" w:type="dxa"/>
          </w:tcPr>
          <w:p w:rsidR="009F3163" w:rsidRPr="00D3534D" w:rsidRDefault="009F3163" w:rsidP="00A26221">
            <w:pPr>
              <w:pStyle w:val="a5"/>
              <w:widowControl w:val="0"/>
              <w:spacing w:line="360" w:lineRule="auto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15" w:type="dxa"/>
          </w:tcPr>
          <w:p w:rsidR="009F3163" w:rsidRPr="006F1965" w:rsidRDefault="009F3163" w:rsidP="00A26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19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D86F9B" w:rsidRPr="00E84FEF" w:rsidRDefault="00D86F9B" w:rsidP="00E84FEF">
      <w:pPr>
        <w:pStyle w:val="a5"/>
        <w:spacing w:line="360" w:lineRule="auto"/>
        <w:ind w:right="113" w:firstLine="720"/>
        <w:jc w:val="both"/>
        <w:rPr>
          <w:b w:val="0"/>
          <w:sz w:val="26"/>
          <w:szCs w:val="26"/>
        </w:rPr>
      </w:pPr>
    </w:p>
    <w:p w:rsidR="009C0B3F" w:rsidRDefault="00E84FEF" w:rsidP="005A2A4D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286375" cy="4173020"/>
            <wp:effectExtent l="19050" t="0" r="9525" b="0"/>
            <wp:docPr id="28" name="Рисунок 6" descr="C:\Users\ann\Desktop\Учеба\Графики\Кинетика\кинетика3в1(Г)мемб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\Desktop\Учеба\Графики\Кинетика\кинетика3в1(Г)мембран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1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4D" w:rsidRPr="00E274A6" w:rsidRDefault="00067302" w:rsidP="005A2A4D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  <w:r w:rsidR="006F33C0">
        <w:rPr>
          <w:rFonts w:ascii="Times New Roman" w:hAnsi="Times New Roman" w:cs="Times New Roman"/>
          <w:sz w:val="24"/>
          <w:szCs w:val="24"/>
        </w:rPr>
        <w:t>4</w:t>
      </w:r>
      <w:r w:rsidR="005A2A4D">
        <w:rPr>
          <w:rFonts w:ascii="Times New Roman" w:hAnsi="Times New Roman" w:cs="Times New Roman"/>
          <w:sz w:val="24"/>
          <w:szCs w:val="24"/>
        </w:rPr>
        <w:t>. Зависимость обменной емко</w:t>
      </w:r>
      <w:r w:rsidR="00A743A1">
        <w:rPr>
          <w:rFonts w:ascii="Times New Roman" w:hAnsi="Times New Roman" w:cs="Times New Roman"/>
          <w:sz w:val="24"/>
          <w:szCs w:val="24"/>
        </w:rPr>
        <w:t xml:space="preserve">сти от времени для КФС-ионита, </w:t>
      </w:r>
      <w:r w:rsidR="005A2A4D">
        <w:rPr>
          <w:rFonts w:ascii="Times New Roman" w:hAnsi="Times New Roman" w:cs="Times New Roman"/>
          <w:sz w:val="24"/>
          <w:szCs w:val="24"/>
        </w:rPr>
        <w:t xml:space="preserve">М-30 </w:t>
      </w:r>
      <w:r w:rsidR="00A743A1">
        <w:rPr>
          <w:rFonts w:ascii="Times New Roman" w:hAnsi="Times New Roman" w:cs="Times New Roman"/>
          <w:sz w:val="24"/>
          <w:szCs w:val="24"/>
        </w:rPr>
        <w:t xml:space="preserve">и М-40 </w:t>
      </w:r>
      <w:r w:rsidR="005A2A4D">
        <w:rPr>
          <w:rFonts w:ascii="Times New Roman" w:hAnsi="Times New Roman" w:cs="Times New Roman"/>
          <w:sz w:val="24"/>
          <w:szCs w:val="24"/>
        </w:rPr>
        <w:t xml:space="preserve">в </w:t>
      </w:r>
      <w:r w:rsidR="005A2A4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A2A4D">
        <w:rPr>
          <w:rFonts w:ascii="Times New Roman" w:hAnsi="Times New Roman" w:cs="Times New Roman"/>
          <w:sz w:val="24"/>
          <w:szCs w:val="24"/>
        </w:rPr>
        <w:t xml:space="preserve">-форме при обмене на ионы </w:t>
      </w:r>
      <w:r w:rsidR="005A2A4D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5A2A4D" w:rsidRPr="005A2A4D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E274A6">
        <w:rPr>
          <w:rFonts w:ascii="Times New Roman" w:hAnsi="Times New Roman" w:cs="Times New Roman"/>
          <w:sz w:val="24"/>
          <w:szCs w:val="24"/>
        </w:rPr>
        <w:t>.</w:t>
      </w:r>
    </w:p>
    <w:p w:rsidR="00A26221" w:rsidRDefault="00D86F9B" w:rsidP="00A26221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0200F">
        <w:rPr>
          <w:rFonts w:ascii="Times New Roman" w:hAnsi="Times New Roman" w:cs="Times New Roman"/>
          <w:sz w:val="26"/>
          <w:szCs w:val="26"/>
        </w:rPr>
        <w:lastRenderedPageBreak/>
        <w:t>Анализ результатов, полученных для мембраны М-30 в Н-форме, позволяет, как и в случае с исходным ионитом, предполагать «смешанную» кинетику.</w:t>
      </w:r>
    </w:p>
    <w:p w:rsidR="00490E52" w:rsidRDefault="0061251C" w:rsidP="00DF606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Результаты исследования равновесия ионного обмена на  мембранах М-30 и М-40 </w:t>
      </w:r>
      <w:r w:rsidR="00490E52">
        <w:rPr>
          <w:rFonts w:ascii="Times New Roman" w:hAnsi="Times New Roman" w:cs="Times New Roman"/>
          <w:sz w:val="26"/>
          <w:szCs w:val="26"/>
        </w:rPr>
        <w:t xml:space="preserve">на ионы бария </w:t>
      </w:r>
      <w:r>
        <w:rPr>
          <w:rFonts w:ascii="Times New Roman" w:hAnsi="Times New Roman" w:cs="Times New Roman"/>
          <w:sz w:val="26"/>
          <w:szCs w:val="26"/>
        </w:rPr>
        <w:t xml:space="preserve">показали, что </w:t>
      </w:r>
      <w:r w:rsidR="00490E52">
        <w:rPr>
          <w:rFonts w:ascii="Times New Roman" w:hAnsi="Times New Roman" w:cs="Times New Roman"/>
          <w:sz w:val="26"/>
          <w:szCs w:val="26"/>
        </w:rPr>
        <w:t xml:space="preserve">величины </w:t>
      </w:r>
      <w:r>
        <w:rPr>
          <w:rFonts w:ascii="Times New Roman" w:hAnsi="Times New Roman" w:cs="Times New Roman"/>
          <w:sz w:val="26"/>
          <w:szCs w:val="26"/>
        </w:rPr>
        <w:t>обменны</w:t>
      </w:r>
      <w:r w:rsidR="00490E52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 xml:space="preserve"> емкост</w:t>
      </w:r>
      <w:r w:rsidR="00490E52">
        <w:rPr>
          <w:rFonts w:ascii="Times New Roman" w:hAnsi="Times New Roman" w:cs="Times New Roman"/>
          <w:sz w:val="26"/>
          <w:szCs w:val="26"/>
        </w:rPr>
        <w:t>ей</w:t>
      </w:r>
      <w:r>
        <w:rPr>
          <w:rFonts w:ascii="Times New Roman" w:hAnsi="Times New Roman" w:cs="Times New Roman"/>
          <w:sz w:val="26"/>
          <w:szCs w:val="26"/>
        </w:rPr>
        <w:t xml:space="preserve"> существенно</w:t>
      </w:r>
      <w:r w:rsidR="00490E52">
        <w:rPr>
          <w:rFonts w:ascii="Times New Roman" w:hAnsi="Times New Roman" w:cs="Times New Roman"/>
          <w:sz w:val="26"/>
          <w:szCs w:val="26"/>
        </w:rPr>
        <w:t xml:space="preserve"> ниже</w:t>
      </w:r>
      <w:r>
        <w:rPr>
          <w:rFonts w:ascii="Times New Roman" w:hAnsi="Times New Roman" w:cs="Times New Roman"/>
          <w:sz w:val="26"/>
          <w:szCs w:val="26"/>
        </w:rPr>
        <w:t>, чем при обмене ионов бария на КФС-ионите</w:t>
      </w:r>
      <w:r w:rsidR="00490E52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490E52">
        <w:rPr>
          <w:rFonts w:ascii="Times New Roman" w:hAnsi="Times New Roman" w:cs="Times New Roman"/>
          <w:sz w:val="26"/>
          <w:szCs w:val="26"/>
        </w:rPr>
        <w:t>При высоких исходных концентрациях соли бария эта разница видна больше,  чем при низких.</w:t>
      </w:r>
      <w:proofErr w:type="gramEnd"/>
      <w:r w:rsidR="00490E52">
        <w:rPr>
          <w:rFonts w:ascii="Times New Roman" w:hAnsi="Times New Roman" w:cs="Times New Roman"/>
          <w:sz w:val="26"/>
          <w:szCs w:val="26"/>
        </w:rPr>
        <w:t xml:space="preserve"> Полученные результаты представлены </w:t>
      </w:r>
      <w:r w:rsidR="006F33C0">
        <w:rPr>
          <w:rFonts w:ascii="Times New Roman" w:hAnsi="Times New Roman" w:cs="Times New Roman"/>
          <w:sz w:val="26"/>
          <w:szCs w:val="26"/>
        </w:rPr>
        <w:t>в таблицах 19,20 и на рисунке 45</w:t>
      </w:r>
      <w:r w:rsidR="00490E52">
        <w:rPr>
          <w:rFonts w:ascii="Times New Roman" w:hAnsi="Times New Roman" w:cs="Times New Roman"/>
          <w:sz w:val="26"/>
          <w:szCs w:val="26"/>
        </w:rPr>
        <w:t>.</w:t>
      </w:r>
    </w:p>
    <w:p w:rsidR="00E274A6" w:rsidRPr="00E960F7" w:rsidRDefault="00E274A6" w:rsidP="00E274A6">
      <w:pPr>
        <w:spacing w:line="360" w:lineRule="auto"/>
        <w:ind w:firstLine="720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19</w:t>
      </w:r>
      <w:r w:rsidRPr="002C2F3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Зависимость о</w:t>
      </w:r>
      <w:r w:rsidRPr="002C2F36">
        <w:rPr>
          <w:rStyle w:val="CharAttribute5"/>
          <w:rFonts w:eastAsia="Batang" w:hAnsi="Times New Roman" w:cs="Times New Roman"/>
          <w:sz w:val="24"/>
          <w:szCs w:val="24"/>
        </w:rPr>
        <w:t>бменн</w:t>
      </w:r>
      <w:r>
        <w:rPr>
          <w:rStyle w:val="CharAttribute5"/>
          <w:rFonts w:eastAsia="Batang" w:hAnsi="Times New Roman" w:cs="Times New Roman"/>
          <w:sz w:val="24"/>
          <w:szCs w:val="24"/>
        </w:rPr>
        <w:t>ой</w:t>
      </w:r>
      <w:r w:rsidRPr="002C2F36">
        <w:rPr>
          <w:rStyle w:val="CharAttribute5"/>
          <w:rFonts w:eastAsia="Batang" w:hAnsi="Times New Roman" w:cs="Times New Roman"/>
          <w:sz w:val="24"/>
          <w:szCs w:val="24"/>
        </w:rPr>
        <w:t xml:space="preserve"> емкости</w:t>
      </w:r>
      <w:r>
        <w:rPr>
          <w:rStyle w:val="CharAttribute5"/>
          <w:rFonts w:eastAsia="Batang" w:hAnsi="Times New Roman" w:cs="Times New Roman"/>
          <w:sz w:val="24"/>
          <w:szCs w:val="24"/>
        </w:rPr>
        <w:t xml:space="preserve"> от концентрации для </w:t>
      </w:r>
      <w:r w:rsidRPr="00DF3AFA">
        <w:rPr>
          <w:rStyle w:val="CharAttribute5"/>
          <w:rFonts w:eastAsia="Batang" w:hAnsi="Times New Roman" w:cs="Times New Roman"/>
          <w:sz w:val="24"/>
        </w:rPr>
        <w:t xml:space="preserve">М-30, М-40 и </w:t>
      </w:r>
      <w:r w:rsidRPr="00DF3AFA">
        <w:rPr>
          <w:rStyle w:val="CharAttribute5"/>
          <w:rFonts w:eastAsia="Batang" w:hAnsi="Times New Roman" w:cs="Times New Roman"/>
          <w:sz w:val="24"/>
          <w:szCs w:val="24"/>
        </w:rPr>
        <w:t>КФС-ионита</w:t>
      </w:r>
      <w:r w:rsidRPr="00DF3AFA">
        <w:rPr>
          <w:rStyle w:val="CharAttribute5"/>
          <w:rFonts w:eastAsia="Batang" w:hAnsi="Times New Roman" w:cs="Times New Roman"/>
          <w:sz w:val="24"/>
        </w:rPr>
        <w:t xml:space="preserve"> в </w:t>
      </w:r>
      <w:r w:rsidRPr="00DF3AFA">
        <w:rPr>
          <w:rStyle w:val="CharAttribute5"/>
          <w:rFonts w:eastAsia="Batang" w:hAnsi="Times New Roman" w:cs="Times New Roman"/>
          <w:sz w:val="24"/>
          <w:lang w:val="en-US"/>
        </w:rPr>
        <w:t>H</w:t>
      </w:r>
      <w:r w:rsidRPr="00DF3AFA">
        <w:rPr>
          <w:rStyle w:val="CharAttribute5"/>
          <w:rFonts w:eastAsia="Batang" w:hAnsi="Times New Roman" w:cs="Times New Roman"/>
          <w:sz w:val="24"/>
        </w:rPr>
        <w:t xml:space="preserve">-форме при обмене на ионы </w:t>
      </w:r>
      <w:r w:rsidRPr="00DF3AFA">
        <w:rPr>
          <w:rStyle w:val="CharAttribute5"/>
          <w:rFonts w:eastAsia="Batang" w:hAnsi="Times New Roman" w:cs="Times New Roman"/>
          <w:sz w:val="24"/>
          <w:lang w:val="en-US"/>
        </w:rPr>
        <w:t>Ba</w:t>
      </w:r>
      <w:r w:rsidRPr="00DF3AFA">
        <w:rPr>
          <w:rStyle w:val="CharAttribute5"/>
          <w:rFonts w:eastAsia="Batang" w:hAnsi="Times New Roman" w:cs="Times New Roman"/>
          <w:sz w:val="24"/>
          <w:vertAlign w:val="superscript"/>
        </w:rPr>
        <w:t>2+</w:t>
      </w:r>
      <w:r w:rsidRPr="00DF3AFA">
        <w:rPr>
          <w:rStyle w:val="CharAttribute5"/>
          <w:rFonts w:eastAsia="Batang" w:hAnsi="Times New Roman" w:cs="Times New Roman"/>
          <w:sz w:val="24"/>
        </w:rPr>
        <w:t>.</w:t>
      </w:r>
    </w:p>
    <w:tbl>
      <w:tblPr>
        <w:tblStyle w:val="ad"/>
        <w:tblW w:w="0" w:type="auto"/>
        <w:tblLook w:val="0000"/>
      </w:tblPr>
      <w:tblGrid>
        <w:gridCol w:w="2235"/>
        <w:gridCol w:w="2400"/>
        <w:gridCol w:w="9"/>
        <w:gridCol w:w="2556"/>
        <w:gridCol w:w="2268"/>
      </w:tblGrid>
      <w:tr w:rsidR="00E274A6" w:rsidTr="00A26221">
        <w:trPr>
          <w:trHeight w:val="699"/>
        </w:trPr>
        <w:tc>
          <w:tcPr>
            <w:tcW w:w="2235" w:type="dxa"/>
            <w:vMerge w:val="restart"/>
          </w:tcPr>
          <w:p w:rsidR="00E274A6" w:rsidRDefault="00E274A6" w:rsidP="00E274A6">
            <w:pPr>
              <w:rPr>
                <w:rFonts w:ascii="Symbol" w:hAnsi="Symbol"/>
                <w:sz w:val="28"/>
                <w:szCs w:val="28"/>
                <w:lang w:val="en-US"/>
              </w:rPr>
            </w:pP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</w:p>
          <w:p w:rsidR="00E274A6" w:rsidRPr="00EF1569" w:rsidRDefault="00E274A6" w:rsidP="00E274A6">
            <w:pPr>
              <w:jc w:val="center"/>
              <w:rPr>
                <w:rFonts w:ascii="Times New Roman" w:eastAsia="Batang" w:hAnsi="Times New Roman" w:cs="Times New Roman"/>
                <w:sz w:val="26"/>
                <w:szCs w:val="26"/>
              </w:rPr>
            </w:pPr>
            <w:r>
              <w:rPr>
                <w:rFonts w:ascii="Times New Roman" w:eastAsia="Batang" w:hAnsi="Times New Roman" w:cs="Times New Roman"/>
                <w:sz w:val="26"/>
                <w:szCs w:val="26"/>
              </w:rPr>
              <w:t>С, н</w:t>
            </w:r>
          </w:p>
        </w:tc>
        <w:tc>
          <w:tcPr>
            <w:tcW w:w="7233" w:type="dxa"/>
            <w:gridSpan w:val="4"/>
          </w:tcPr>
          <w:p w:rsidR="00E274A6" w:rsidRDefault="00E274A6" w:rsidP="00E274A6">
            <w:pPr>
              <w:ind w:left="108"/>
            </w:pPr>
          </w:p>
          <w:p w:rsidR="00E274A6" w:rsidRPr="00044FEB" w:rsidRDefault="00E274A6" w:rsidP="00E274A6">
            <w:pPr>
              <w:tabs>
                <w:tab w:val="left" w:pos="2205"/>
              </w:tabs>
              <w:jc w:val="center"/>
              <w:rPr>
                <w:rFonts w:ascii="Times New Roman" w:hAnsi="Times New Roman" w:cs="Times New Roman"/>
              </w:rPr>
            </w:pPr>
            <w:r w:rsidRPr="0004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Обменная емкость</w:t>
            </w:r>
            <w:r w:rsidRPr="008F2A6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F2A6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)</w:t>
            </w:r>
            <w:r w:rsidRPr="0004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044FEB">
              <w:rPr>
                <w:rFonts w:ascii="Times New Roman" w:eastAsia="Batang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44FEB">
              <w:rPr>
                <w:rStyle w:val="CharAttribute5"/>
                <w:rFonts w:eastAsia="Batang" w:hAnsi="Times New Roman" w:cs="Times New Roman"/>
                <w:sz w:val="26"/>
                <w:szCs w:val="26"/>
              </w:rPr>
              <w:t>мэкв</w:t>
            </w:r>
            <w:proofErr w:type="spellEnd"/>
            <w:r w:rsidRPr="00044FEB">
              <w:rPr>
                <w:rStyle w:val="CharAttribute5"/>
                <w:rFonts w:eastAsia="Batang" w:hAnsi="Times New Roman" w:cs="Times New Roman"/>
                <w:sz w:val="26"/>
                <w:szCs w:val="26"/>
              </w:rPr>
              <w:t>*г</w:t>
            </w:r>
            <w:r w:rsidRPr="00044FEB">
              <w:rPr>
                <w:rStyle w:val="CharAttribute21"/>
                <w:rFonts w:eastAsia="Batang" w:hAnsi="Times New Roman" w:cs="Times New Roman"/>
                <w:sz w:val="26"/>
                <w:szCs w:val="26"/>
              </w:rPr>
              <w:t>-1</w:t>
            </w:r>
          </w:p>
        </w:tc>
      </w:tr>
      <w:tr w:rsidR="00E274A6" w:rsidTr="00A26221">
        <w:tblPrEx>
          <w:tblLook w:val="04A0"/>
        </w:tblPrEx>
        <w:trPr>
          <w:trHeight w:val="553"/>
        </w:trPr>
        <w:tc>
          <w:tcPr>
            <w:tcW w:w="2235" w:type="dxa"/>
            <w:vMerge/>
          </w:tcPr>
          <w:p w:rsidR="00E274A6" w:rsidRPr="00B25B5D" w:rsidRDefault="00E274A6" w:rsidP="00E274A6"/>
        </w:tc>
        <w:tc>
          <w:tcPr>
            <w:tcW w:w="2409" w:type="dxa"/>
            <w:gridSpan w:val="2"/>
          </w:tcPr>
          <w:p w:rsidR="00E274A6" w:rsidRPr="00044FEB" w:rsidRDefault="00B46A37" w:rsidP="00E274A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КФС-ионит</w:t>
            </w:r>
          </w:p>
        </w:tc>
        <w:tc>
          <w:tcPr>
            <w:tcW w:w="2556" w:type="dxa"/>
          </w:tcPr>
          <w:p w:rsidR="00E274A6" w:rsidRPr="009F3163" w:rsidRDefault="009F3163" w:rsidP="00E27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3163">
              <w:rPr>
                <w:rFonts w:ascii="Times New Roman" w:hAnsi="Times New Roman" w:cs="Times New Roman"/>
                <w:sz w:val="26"/>
                <w:szCs w:val="26"/>
              </w:rPr>
              <w:t>М-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9F316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268" w:type="dxa"/>
          </w:tcPr>
          <w:p w:rsidR="00E274A6" w:rsidRPr="009F3163" w:rsidRDefault="009F3163" w:rsidP="00E274A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3163">
              <w:rPr>
                <w:rFonts w:ascii="Times New Roman" w:hAnsi="Times New Roman" w:cs="Times New Roman"/>
                <w:sz w:val="26"/>
                <w:szCs w:val="26"/>
              </w:rPr>
              <w:t>М-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9F316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A26221" w:rsidTr="00B46A37">
        <w:tblPrEx>
          <w:tblLook w:val="04A0"/>
        </w:tblPrEx>
        <w:tc>
          <w:tcPr>
            <w:tcW w:w="2235" w:type="dxa"/>
          </w:tcPr>
          <w:p w:rsidR="00A26221" w:rsidRPr="00393E01" w:rsidRDefault="00A26221" w:rsidP="00A262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  <w:tc>
          <w:tcPr>
            <w:tcW w:w="2409" w:type="dxa"/>
            <w:gridSpan w:val="2"/>
          </w:tcPr>
          <w:p w:rsidR="00A26221" w:rsidRPr="006C22E7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6C22E7">
              <w:rPr>
                <w:b w:val="0"/>
                <w:color w:val="000000"/>
                <w:sz w:val="28"/>
                <w:szCs w:val="28"/>
                <w:lang w:val="en-US"/>
              </w:rPr>
              <w:t>0</w:t>
            </w:r>
            <w:proofErr w:type="gramStart"/>
            <w:r w:rsidRPr="006C22E7">
              <w:rPr>
                <w:b w:val="0"/>
                <w:color w:val="000000"/>
                <w:sz w:val="28"/>
                <w:szCs w:val="28"/>
              </w:rPr>
              <w:t>,9</w:t>
            </w:r>
            <w:proofErr w:type="gramEnd"/>
          </w:p>
        </w:tc>
        <w:tc>
          <w:tcPr>
            <w:tcW w:w="2556" w:type="dxa"/>
          </w:tcPr>
          <w:p w:rsidR="00A26221" w:rsidRPr="00E44AA0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0,55</w:t>
            </w:r>
          </w:p>
        </w:tc>
        <w:tc>
          <w:tcPr>
            <w:tcW w:w="2268" w:type="dxa"/>
          </w:tcPr>
          <w:p w:rsidR="00A26221" w:rsidRPr="00E44AA0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0,5</w:t>
            </w:r>
          </w:p>
        </w:tc>
      </w:tr>
      <w:tr w:rsidR="00A26221" w:rsidTr="00B46A37">
        <w:tblPrEx>
          <w:tblLook w:val="04A0"/>
        </w:tblPrEx>
        <w:tc>
          <w:tcPr>
            <w:tcW w:w="2235" w:type="dxa"/>
          </w:tcPr>
          <w:p w:rsidR="00A26221" w:rsidRPr="00393E01" w:rsidRDefault="00A26221" w:rsidP="00A262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  <w:tc>
          <w:tcPr>
            <w:tcW w:w="2409" w:type="dxa"/>
            <w:gridSpan w:val="2"/>
          </w:tcPr>
          <w:p w:rsidR="00A26221" w:rsidRPr="006C22E7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 w:rsidRPr="006C22E7">
              <w:rPr>
                <w:b w:val="0"/>
                <w:color w:val="000000"/>
                <w:sz w:val="28"/>
                <w:szCs w:val="28"/>
              </w:rPr>
              <w:t>1,3</w:t>
            </w:r>
          </w:p>
        </w:tc>
        <w:tc>
          <w:tcPr>
            <w:tcW w:w="2556" w:type="dxa"/>
          </w:tcPr>
          <w:p w:rsidR="00A26221" w:rsidRPr="00BC1DD9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0,85</w:t>
            </w:r>
          </w:p>
        </w:tc>
        <w:tc>
          <w:tcPr>
            <w:tcW w:w="2268" w:type="dxa"/>
          </w:tcPr>
          <w:p w:rsidR="00A26221" w:rsidRPr="00BC1DD9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0,95</w:t>
            </w:r>
          </w:p>
        </w:tc>
      </w:tr>
      <w:tr w:rsidR="00A26221" w:rsidTr="00B46A37">
        <w:tblPrEx>
          <w:tblLook w:val="04A0"/>
        </w:tblPrEx>
        <w:tc>
          <w:tcPr>
            <w:tcW w:w="2235" w:type="dxa"/>
          </w:tcPr>
          <w:p w:rsidR="00A26221" w:rsidRPr="00393E01" w:rsidRDefault="00A26221" w:rsidP="00A262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2409" w:type="dxa"/>
            <w:gridSpan w:val="2"/>
          </w:tcPr>
          <w:p w:rsidR="00A26221" w:rsidRPr="006C22E7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Pr="006C22E7">
              <w:rPr>
                <w:b w:val="0"/>
                <w:color w:val="000000"/>
                <w:sz w:val="28"/>
                <w:szCs w:val="28"/>
              </w:rPr>
              <w:t>2</w:t>
            </w:r>
            <w:r>
              <w:rPr>
                <w:b w:val="0"/>
                <w:color w:val="000000"/>
                <w:sz w:val="28"/>
                <w:szCs w:val="28"/>
              </w:rPr>
              <w:t>,6</w:t>
            </w:r>
          </w:p>
        </w:tc>
        <w:tc>
          <w:tcPr>
            <w:tcW w:w="2556" w:type="dxa"/>
          </w:tcPr>
          <w:p w:rsidR="00A26221" w:rsidRPr="00BC1DD9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A26221" w:rsidRPr="00BC1DD9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26221" w:rsidTr="00B46A37">
        <w:tblPrEx>
          <w:tblLook w:val="04A0"/>
        </w:tblPrEx>
        <w:tc>
          <w:tcPr>
            <w:tcW w:w="2235" w:type="dxa"/>
          </w:tcPr>
          <w:p w:rsidR="00A26221" w:rsidRPr="00393E01" w:rsidRDefault="00A26221" w:rsidP="00A262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0,15</w:t>
            </w:r>
          </w:p>
        </w:tc>
        <w:tc>
          <w:tcPr>
            <w:tcW w:w="2409" w:type="dxa"/>
            <w:gridSpan w:val="2"/>
          </w:tcPr>
          <w:p w:rsidR="00A26221" w:rsidRPr="006C22E7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2,6</w:t>
            </w:r>
          </w:p>
        </w:tc>
        <w:tc>
          <w:tcPr>
            <w:tcW w:w="2556" w:type="dxa"/>
          </w:tcPr>
          <w:p w:rsidR="00A26221" w:rsidRPr="00BC1DD9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2268" w:type="dxa"/>
          </w:tcPr>
          <w:p w:rsidR="00A26221" w:rsidRPr="00BC1DD9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A26221" w:rsidTr="00B46A37">
        <w:trPr>
          <w:trHeight w:val="555"/>
        </w:trPr>
        <w:tc>
          <w:tcPr>
            <w:tcW w:w="2235" w:type="dxa"/>
          </w:tcPr>
          <w:p w:rsidR="00A26221" w:rsidRDefault="00A26221" w:rsidP="00A26221">
            <w:pPr>
              <w:spacing w:line="360" w:lineRule="auto"/>
              <w:ind w:left="108" w:firstLine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2400" w:type="dxa"/>
          </w:tcPr>
          <w:p w:rsidR="00A26221" w:rsidRPr="006C22E7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Pr="006C22E7">
              <w:rPr>
                <w:b w:val="0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2565" w:type="dxa"/>
            <w:gridSpan w:val="2"/>
          </w:tcPr>
          <w:p w:rsidR="00A26221" w:rsidRPr="00BC1DD9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1,3</w:t>
            </w:r>
          </w:p>
        </w:tc>
        <w:tc>
          <w:tcPr>
            <w:tcW w:w="2268" w:type="dxa"/>
          </w:tcPr>
          <w:p w:rsidR="00A26221" w:rsidRPr="00BC1DD9" w:rsidRDefault="00A26221" w:rsidP="00A26221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</w:tbl>
    <w:p w:rsidR="00E274A6" w:rsidRDefault="00E274A6" w:rsidP="00D86F9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26221" w:rsidRPr="00E960F7" w:rsidRDefault="00A26221" w:rsidP="00A26221">
      <w:pPr>
        <w:spacing w:line="360" w:lineRule="auto"/>
        <w:ind w:firstLine="720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20</w:t>
      </w:r>
      <w:r w:rsidRPr="002C2F3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Зависимость степени обмена</w:t>
      </w:r>
      <w:r>
        <w:rPr>
          <w:rStyle w:val="CharAttribute5"/>
          <w:rFonts w:eastAsia="Batang" w:hAnsi="Times New Roman" w:cs="Times New Roman"/>
          <w:sz w:val="24"/>
          <w:szCs w:val="24"/>
        </w:rPr>
        <w:t xml:space="preserve"> от концентрации для </w:t>
      </w:r>
      <w:r w:rsidRPr="00DF3AFA">
        <w:rPr>
          <w:rStyle w:val="CharAttribute5"/>
          <w:rFonts w:eastAsia="Batang" w:hAnsi="Times New Roman" w:cs="Times New Roman"/>
          <w:sz w:val="24"/>
        </w:rPr>
        <w:t xml:space="preserve">М-30, М-40 и </w:t>
      </w:r>
      <w:r w:rsidRPr="00DF3AFA">
        <w:rPr>
          <w:rStyle w:val="CharAttribute5"/>
          <w:rFonts w:eastAsia="Batang" w:hAnsi="Times New Roman" w:cs="Times New Roman"/>
          <w:sz w:val="24"/>
          <w:szCs w:val="24"/>
        </w:rPr>
        <w:t>КФС-ионита</w:t>
      </w:r>
      <w:r w:rsidRPr="00DF3AFA">
        <w:rPr>
          <w:rStyle w:val="CharAttribute5"/>
          <w:rFonts w:eastAsia="Batang" w:hAnsi="Times New Roman" w:cs="Times New Roman"/>
          <w:sz w:val="24"/>
        </w:rPr>
        <w:t xml:space="preserve"> в </w:t>
      </w:r>
      <w:r w:rsidRPr="00DF3AFA">
        <w:rPr>
          <w:rStyle w:val="CharAttribute5"/>
          <w:rFonts w:eastAsia="Batang" w:hAnsi="Times New Roman" w:cs="Times New Roman"/>
          <w:sz w:val="24"/>
          <w:lang w:val="en-US"/>
        </w:rPr>
        <w:t>H</w:t>
      </w:r>
      <w:r w:rsidRPr="00DF3AFA">
        <w:rPr>
          <w:rStyle w:val="CharAttribute5"/>
          <w:rFonts w:eastAsia="Batang" w:hAnsi="Times New Roman" w:cs="Times New Roman"/>
          <w:sz w:val="24"/>
        </w:rPr>
        <w:t xml:space="preserve">-форме при обмене на ионы </w:t>
      </w:r>
      <w:r w:rsidRPr="00DF3AFA">
        <w:rPr>
          <w:rStyle w:val="CharAttribute5"/>
          <w:rFonts w:eastAsia="Batang" w:hAnsi="Times New Roman" w:cs="Times New Roman"/>
          <w:sz w:val="24"/>
          <w:lang w:val="en-US"/>
        </w:rPr>
        <w:t>Ba</w:t>
      </w:r>
      <w:r w:rsidRPr="00DF3AFA">
        <w:rPr>
          <w:rStyle w:val="CharAttribute5"/>
          <w:rFonts w:eastAsia="Batang" w:hAnsi="Times New Roman" w:cs="Times New Roman"/>
          <w:sz w:val="24"/>
          <w:vertAlign w:val="superscript"/>
        </w:rPr>
        <w:t>2+</w:t>
      </w:r>
      <w:r w:rsidRPr="00DF3AFA">
        <w:rPr>
          <w:rStyle w:val="CharAttribute5"/>
          <w:rFonts w:eastAsia="Batang" w:hAnsi="Times New Roman" w:cs="Times New Roman"/>
          <w:sz w:val="24"/>
        </w:rPr>
        <w:t>.</w:t>
      </w:r>
    </w:p>
    <w:tbl>
      <w:tblPr>
        <w:tblStyle w:val="ad"/>
        <w:tblW w:w="0" w:type="auto"/>
        <w:tblLook w:val="0000"/>
      </w:tblPr>
      <w:tblGrid>
        <w:gridCol w:w="2235"/>
        <w:gridCol w:w="2400"/>
        <w:gridCol w:w="9"/>
        <w:gridCol w:w="2556"/>
        <w:gridCol w:w="2268"/>
      </w:tblGrid>
      <w:tr w:rsidR="00A26221" w:rsidTr="00A26221">
        <w:trPr>
          <w:trHeight w:val="699"/>
        </w:trPr>
        <w:tc>
          <w:tcPr>
            <w:tcW w:w="2235" w:type="dxa"/>
            <w:vMerge w:val="restart"/>
          </w:tcPr>
          <w:p w:rsidR="00A26221" w:rsidRDefault="00A26221" w:rsidP="00A26221">
            <w:pPr>
              <w:rPr>
                <w:rFonts w:ascii="Symbol" w:hAnsi="Symbol"/>
                <w:sz w:val="28"/>
                <w:szCs w:val="28"/>
                <w:lang w:val="en-US"/>
              </w:rPr>
            </w:pP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  <w:r w:rsidRPr="00B25B5D">
              <w:rPr>
                <w:rFonts w:ascii="Symbol" w:hAnsi="Symbol"/>
                <w:sz w:val="28"/>
                <w:szCs w:val="28"/>
              </w:rPr>
              <w:t></w:t>
            </w:r>
          </w:p>
          <w:p w:rsidR="00A26221" w:rsidRPr="00EF1569" w:rsidRDefault="00A26221" w:rsidP="00A26221">
            <w:pPr>
              <w:jc w:val="center"/>
              <w:rPr>
                <w:rFonts w:ascii="Times New Roman" w:eastAsia="Batang" w:hAnsi="Times New Roman" w:cs="Times New Roman"/>
                <w:sz w:val="26"/>
                <w:szCs w:val="26"/>
              </w:rPr>
            </w:pPr>
            <w:r>
              <w:rPr>
                <w:rFonts w:ascii="Times New Roman" w:eastAsia="Batang" w:hAnsi="Times New Roman" w:cs="Times New Roman"/>
                <w:sz w:val="26"/>
                <w:szCs w:val="26"/>
              </w:rPr>
              <w:t>С, н</w:t>
            </w:r>
          </w:p>
        </w:tc>
        <w:tc>
          <w:tcPr>
            <w:tcW w:w="7233" w:type="dxa"/>
            <w:gridSpan w:val="4"/>
          </w:tcPr>
          <w:p w:rsidR="00A26221" w:rsidRDefault="00A26221" w:rsidP="00A26221">
            <w:pPr>
              <w:ind w:left="108"/>
            </w:pPr>
          </w:p>
          <w:p w:rsidR="00A26221" w:rsidRPr="00044FEB" w:rsidRDefault="00A26221" w:rsidP="00A26221">
            <w:pPr>
              <w:tabs>
                <w:tab w:val="left" w:pos="220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Степень обмена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(F)</w:t>
            </w:r>
          </w:p>
        </w:tc>
      </w:tr>
      <w:tr w:rsidR="00A26221" w:rsidTr="00A26221">
        <w:tblPrEx>
          <w:tblLook w:val="04A0"/>
        </w:tblPrEx>
        <w:trPr>
          <w:trHeight w:val="553"/>
        </w:trPr>
        <w:tc>
          <w:tcPr>
            <w:tcW w:w="2235" w:type="dxa"/>
            <w:vMerge/>
          </w:tcPr>
          <w:p w:rsidR="00A26221" w:rsidRPr="00B25B5D" w:rsidRDefault="00A26221" w:rsidP="00A26221"/>
        </w:tc>
        <w:tc>
          <w:tcPr>
            <w:tcW w:w="2409" w:type="dxa"/>
            <w:gridSpan w:val="2"/>
          </w:tcPr>
          <w:p w:rsidR="00A26221" w:rsidRPr="00044FEB" w:rsidRDefault="00A26221" w:rsidP="00A2622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КФС-ионит</w:t>
            </w:r>
          </w:p>
        </w:tc>
        <w:tc>
          <w:tcPr>
            <w:tcW w:w="2556" w:type="dxa"/>
          </w:tcPr>
          <w:p w:rsidR="00A26221" w:rsidRPr="009F3163" w:rsidRDefault="00A26221" w:rsidP="00A262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3163">
              <w:rPr>
                <w:rFonts w:ascii="Times New Roman" w:hAnsi="Times New Roman" w:cs="Times New Roman"/>
                <w:sz w:val="26"/>
                <w:szCs w:val="26"/>
              </w:rPr>
              <w:t>М-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9F316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268" w:type="dxa"/>
          </w:tcPr>
          <w:p w:rsidR="00A26221" w:rsidRPr="009F3163" w:rsidRDefault="00A26221" w:rsidP="00A262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3163">
              <w:rPr>
                <w:rFonts w:ascii="Times New Roman" w:hAnsi="Times New Roman" w:cs="Times New Roman"/>
                <w:sz w:val="26"/>
                <w:szCs w:val="26"/>
              </w:rPr>
              <w:t>М-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9F316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636E27" w:rsidTr="00A26221">
        <w:tblPrEx>
          <w:tblLook w:val="04A0"/>
        </w:tblPrEx>
        <w:tc>
          <w:tcPr>
            <w:tcW w:w="2235" w:type="dxa"/>
          </w:tcPr>
          <w:p w:rsidR="00636E27" w:rsidRPr="00393E01" w:rsidRDefault="00636E27" w:rsidP="00636E2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  <w:tc>
          <w:tcPr>
            <w:tcW w:w="2409" w:type="dxa"/>
            <w:gridSpan w:val="2"/>
          </w:tcPr>
          <w:p w:rsidR="00636E27" w:rsidRPr="00BC0EE6" w:rsidRDefault="00636E27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E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BC0EE6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  <w:tc>
          <w:tcPr>
            <w:tcW w:w="2556" w:type="dxa"/>
          </w:tcPr>
          <w:p w:rsidR="00636E27" w:rsidRPr="00BC1DD9" w:rsidRDefault="00636E27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268" w:type="dxa"/>
          </w:tcPr>
          <w:p w:rsidR="00636E27" w:rsidRPr="00E44AA0" w:rsidRDefault="00636E27" w:rsidP="00636E27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0,5</w:t>
            </w:r>
          </w:p>
        </w:tc>
      </w:tr>
      <w:tr w:rsidR="00636E27" w:rsidTr="00A26221">
        <w:tblPrEx>
          <w:tblLook w:val="04A0"/>
        </w:tblPrEx>
        <w:tc>
          <w:tcPr>
            <w:tcW w:w="2235" w:type="dxa"/>
          </w:tcPr>
          <w:p w:rsidR="00636E27" w:rsidRPr="00393E01" w:rsidRDefault="00636E27" w:rsidP="00636E2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  <w:tc>
          <w:tcPr>
            <w:tcW w:w="2409" w:type="dxa"/>
            <w:gridSpan w:val="2"/>
          </w:tcPr>
          <w:p w:rsidR="00636E27" w:rsidRPr="00BC0EE6" w:rsidRDefault="00636E27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EE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556" w:type="dxa"/>
          </w:tcPr>
          <w:p w:rsidR="00636E27" w:rsidRPr="00BC1DD9" w:rsidRDefault="00636E27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268" w:type="dxa"/>
          </w:tcPr>
          <w:p w:rsidR="00636E27" w:rsidRPr="00BC1DD9" w:rsidRDefault="00636E27" w:rsidP="00636E27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0,95</w:t>
            </w:r>
          </w:p>
        </w:tc>
      </w:tr>
      <w:tr w:rsidR="00636E27" w:rsidTr="00A26221">
        <w:tblPrEx>
          <w:tblLook w:val="04A0"/>
        </w:tblPrEx>
        <w:tc>
          <w:tcPr>
            <w:tcW w:w="2235" w:type="dxa"/>
          </w:tcPr>
          <w:p w:rsidR="00636E27" w:rsidRPr="00393E01" w:rsidRDefault="00636E27" w:rsidP="00636E2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2409" w:type="dxa"/>
            <w:gridSpan w:val="2"/>
          </w:tcPr>
          <w:p w:rsidR="00636E27" w:rsidRPr="00BC0EE6" w:rsidRDefault="00636E27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6" w:type="dxa"/>
          </w:tcPr>
          <w:p w:rsidR="00636E27" w:rsidRPr="00BC1DD9" w:rsidRDefault="00636E27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268" w:type="dxa"/>
          </w:tcPr>
          <w:p w:rsidR="00636E27" w:rsidRPr="00BC1DD9" w:rsidRDefault="00636E27" w:rsidP="00636E27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636E27" w:rsidTr="00A26221">
        <w:tblPrEx>
          <w:tblLook w:val="04A0"/>
        </w:tblPrEx>
        <w:tc>
          <w:tcPr>
            <w:tcW w:w="2235" w:type="dxa"/>
          </w:tcPr>
          <w:p w:rsidR="00636E27" w:rsidRPr="00393E01" w:rsidRDefault="00636E27" w:rsidP="00636E2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0,15</w:t>
            </w:r>
          </w:p>
        </w:tc>
        <w:tc>
          <w:tcPr>
            <w:tcW w:w="2409" w:type="dxa"/>
            <w:gridSpan w:val="2"/>
          </w:tcPr>
          <w:p w:rsidR="00636E27" w:rsidRPr="00BC0EE6" w:rsidRDefault="00636E27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E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6" w:type="dxa"/>
          </w:tcPr>
          <w:p w:rsidR="00636E27" w:rsidRPr="00BC1DD9" w:rsidRDefault="00636E27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2268" w:type="dxa"/>
          </w:tcPr>
          <w:p w:rsidR="00636E27" w:rsidRPr="00BC1DD9" w:rsidRDefault="00636E27" w:rsidP="00636E27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636E27" w:rsidTr="00A26221">
        <w:trPr>
          <w:trHeight w:val="555"/>
        </w:trPr>
        <w:tc>
          <w:tcPr>
            <w:tcW w:w="2235" w:type="dxa"/>
          </w:tcPr>
          <w:p w:rsidR="00636E27" w:rsidRDefault="00636E27" w:rsidP="00636E27">
            <w:pPr>
              <w:spacing w:line="360" w:lineRule="auto"/>
              <w:ind w:left="108" w:firstLine="7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2400" w:type="dxa"/>
          </w:tcPr>
          <w:p w:rsidR="00636E27" w:rsidRPr="00BC0EE6" w:rsidRDefault="00636E27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65" w:type="dxa"/>
            <w:gridSpan w:val="2"/>
          </w:tcPr>
          <w:p w:rsidR="00636E27" w:rsidRPr="00BC1DD9" w:rsidRDefault="00636E27" w:rsidP="00636E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D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36E27" w:rsidRPr="00BC1DD9" w:rsidRDefault="00636E27" w:rsidP="00636E27">
            <w:pPr>
              <w:pStyle w:val="a5"/>
              <w:spacing w:line="360" w:lineRule="auto"/>
              <w:ind w:right="113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1</w:t>
            </w:r>
          </w:p>
        </w:tc>
      </w:tr>
    </w:tbl>
    <w:p w:rsidR="003F05EE" w:rsidRDefault="003F05EE" w:rsidP="00636E2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F05EE" w:rsidRDefault="003F05EE" w:rsidP="003F05EE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728279" cy="4276725"/>
            <wp:effectExtent l="19050" t="0" r="5771" b="0"/>
            <wp:docPr id="30" name="Рисунок 7" descr="C:\Users\ann\Desktop\Учеба\Графики\Равновесие\равновесие(Г) все в одном мемб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\Desktop\Учеба\Графики\Равновесие\равновесие(Г) все в одном мембраны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34" cy="427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5EE" w:rsidRPr="00E274A6" w:rsidRDefault="006F33C0" w:rsidP="003F05EE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Рис.45</w:t>
      </w:r>
      <w:r w:rsidR="003F05EE">
        <w:rPr>
          <w:rFonts w:ascii="Times New Roman" w:hAnsi="Times New Roman" w:cs="Times New Roman"/>
          <w:sz w:val="24"/>
          <w:szCs w:val="24"/>
        </w:rPr>
        <w:t xml:space="preserve">. Зависимость обменной емкости от равновесной концентрации для КФС-ионита, М-30 и М-40 в </w:t>
      </w:r>
      <w:r w:rsidR="003F05E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3F05EE">
        <w:rPr>
          <w:rFonts w:ascii="Times New Roman" w:hAnsi="Times New Roman" w:cs="Times New Roman"/>
          <w:sz w:val="24"/>
          <w:szCs w:val="24"/>
        </w:rPr>
        <w:t xml:space="preserve">-форме при обмене на ионы </w:t>
      </w:r>
      <w:r w:rsidR="003F05EE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3F05EE" w:rsidRPr="005A2A4D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3F05EE">
        <w:rPr>
          <w:rFonts w:ascii="Times New Roman" w:hAnsi="Times New Roman" w:cs="Times New Roman"/>
          <w:sz w:val="24"/>
          <w:szCs w:val="24"/>
        </w:rPr>
        <w:t>.</w:t>
      </w:r>
    </w:p>
    <w:p w:rsidR="003F05EE" w:rsidRDefault="003F05EE" w:rsidP="003F05EE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</w:p>
    <w:p w:rsidR="005073B5" w:rsidRDefault="00A8249E" w:rsidP="00C45B0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  <w:r>
        <w:rPr>
          <w:rFonts w:ascii="Times New Roman" w:hAnsi="Times New Roman" w:cs="Times New Roman"/>
          <w:sz w:val="26"/>
          <w:szCs w:val="26"/>
        </w:rPr>
        <w:t>Интересно</w:t>
      </w:r>
      <w:r w:rsidR="00F26248">
        <w:rPr>
          <w:rFonts w:ascii="Times New Roman" w:hAnsi="Times New Roman" w:cs="Times New Roman"/>
          <w:sz w:val="26"/>
          <w:szCs w:val="26"/>
        </w:rPr>
        <w:t>,</w:t>
      </w:r>
      <w:r w:rsidR="00C45B08">
        <w:rPr>
          <w:rFonts w:ascii="Times New Roman" w:hAnsi="Times New Roman" w:cs="Times New Roman"/>
          <w:sz w:val="26"/>
          <w:szCs w:val="26"/>
        </w:rPr>
        <w:t xml:space="preserve"> что при </w:t>
      </w:r>
      <w:r>
        <w:rPr>
          <w:rFonts w:ascii="Times New Roman" w:hAnsi="Times New Roman" w:cs="Times New Roman"/>
          <w:sz w:val="26"/>
          <w:szCs w:val="26"/>
        </w:rPr>
        <w:t>поглощен</w:t>
      </w:r>
      <w:proofErr w:type="gramStart"/>
      <w:r>
        <w:rPr>
          <w:rFonts w:ascii="Times New Roman" w:hAnsi="Times New Roman" w:cs="Times New Roman"/>
          <w:sz w:val="26"/>
          <w:szCs w:val="26"/>
        </w:rPr>
        <w:t>ии</w:t>
      </w:r>
      <w:r w:rsidR="00C45B08">
        <w:rPr>
          <w:rFonts w:ascii="Times New Roman" w:hAnsi="Times New Roman" w:cs="Times New Roman"/>
          <w:sz w:val="26"/>
          <w:szCs w:val="26"/>
        </w:rPr>
        <w:t xml:space="preserve"> </w:t>
      </w:r>
      <w:r w:rsidR="00F26248">
        <w:rPr>
          <w:rFonts w:ascii="Times New Roman" w:hAnsi="Times New Roman" w:cs="Times New Roman"/>
          <w:sz w:val="26"/>
          <w:szCs w:val="26"/>
        </w:rPr>
        <w:t>ио</w:t>
      </w:r>
      <w:proofErr w:type="gramEnd"/>
      <w:r w:rsidR="00F26248">
        <w:rPr>
          <w:rFonts w:ascii="Times New Roman" w:hAnsi="Times New Roman" w:cs="Times New Roman"/>
          <w:sz w:val="26"/>
          <w:szCs w:val="26"/>
        </w:rPr>
        <w:t xml:space="preserve">нов бария на М-30 в калиевой форме </w:t>
      </w:r>
      <w:r w:rsidR="00C45B08">
        <w:rPr>
          <w:rFonts w:ascii="Times New Roman" w:hAnsi="Times New Roman" w:cs="Times New Roman"/>
          <w:sz w:val="26"/>
          <w:szCs w:val="26"/>
        </w:rPr>
        <w:t xml:space="preserve">(табл.9) </w:t>
      </w:r>
      <w:r w:rsidR="00F26248">
        <w:rPr>
          <w:rFonts w:ascii="Times New Roman" w:hAnsi="Times New Roman" w:cs="Times New Roman"/>
          <w:sz w:val="26"/>
          <w:szCs w:val="26"/>
        </w:rPr>
        <w:t xml:space="preserve">реализовалась максимальная обменная емкость 1,5 </w:t>
      </w:r>
      <w:proofErr w:type="spellStart"/>
      <w:r w:rsidR="00F26248" w:rsidRPr="00044FEB">
        <w:rPr>
          <w:rStyle w:val="CharAttribute5"/>
          <w:rFonts w:eastAsia="Batang" w:hAnsi="Times New Roman" w:cs="Times New Roman"/>
          <w:sz w:val="26"/>
          <w:szCs w:val="26"/>
        </w:rPr>
        <w:t>мэкв</w:t>
      </w:r>
      <w:proofErr w:type="spellEnd"/>
      <w:r w:rsidR="00F26248" w:rsidRPr="00044FEB">
        <w:rPr>
          <w:rStyle w:val="CharAttribute5"/>
          <w:rFonts w:eastAsia="Batang" w:hAnsi="Times New Roman" w:cs="Times New Roman"/>
          <w:sz w:val="26"/>
          <w:szCs w:val="26"/>
        </w:rPr>
        <w:t>*г</w:t>
      </w:r>
      <w:r w:rsidR="00F26248" w:rsidRPr="00044FEB">
        <w:rPr>
          <w:rStyle w:val="CharAttribute21"/>
          <w:rFonts w:eastAsia="Batang" w:hAnsi="Times New Roman" w:cs="Times New Roman"/>
          <w:sz w:val="26"/>
          <w:szCs w:val="26"/>
        </w:rPr>
        <w:t>-1</w:t>
      </w:r>
      <w:r w:rsidR="00F26248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, а при том же обмене</w:t>
      </w:r>
      <w:r w:rsidR="00A743A1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,</w:t>
      </w:r>
      <w:r w:rsidR="00F26248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 но на ионите в калиевой форме, </w:t>
      </w:r>
      <w:r w:rsidR="00C45B08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максимальная обменная емкость  - </w:t>
      </w:r>
      <w:r w:rsidR="00F26248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1,4 </w:t>
      </w:r>
      <w:proofErr w:type="spellStart"/>
      <w:r w:rsidR="00F26248" w:rsidRPr="00044FEB">
        <w:rPr>
          <w:rStyle w:val="CharAttribute5"/>
          <w:rFonts w:eastAsia="Batang" w:hAnsi="Times New Roman" w:cs="Times New Roman"/>
          <w:sz w:val="26"/>
          <w:szCs w:val="26"/>
        </w:rPr>
        <w:t>мэкв</w:t>
      </w:r>
      <w:proofErr w:type="spellEnd"/>
      <w:r w:rsidR="00F26248" w:rsidRPr="00044FEB">
        <w:rPr>
          <w:rStyle w:val="CharAttribute5"/>
          <w:rFonts w:eastAsia="Batang" w:hAnsi="Times New Roman" w:cs="Times New Roman"/>
          <w:sz w:val="26"/>
          <w:szCs w:val="26"/>
        </w:rPr>
        <w:t>*г</w:t>
      </w:r>
      <w:r w:rsidR="00F26248" w:rsidRPr="00044FEB">
        <w:rPr>
          <w:rStyle w:val="CharAttribute21"/>
          <w:rFonts w:eastAsia="Batang" w:hAnsi="Times New Roman" w:cs="Times New Roman"/>
          <w:sz w:val="26"/>
          <w:szCs w:val="26"/>
        </w:rPr>
        <w:t>-1</w:t>
      </w:r>
      <w:r w:rsidR="00F26248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. Это говорит о том, что ионообменные свойства лучше у мембраны на основе ионита в калиевой форме. </w:t>
      </w:r>
    </w:p>
    <w:p w:rsidR="007D3839" w:rsidRPr="007D3839" w:rsidRDefault="007D3839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  <w:r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Таким образом, при ионном обмене на мембранах на основе КФС-ионита реализуются</w:t>
      </w:r>
      <w:r w:rsidR="00340E12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, как правило, </w:t>
      </w:r>
      <w:r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 </w:t>
      </w:r>
      <w:r w:rsidR="00A126A0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более </w:t>
      </w:r>
      <w:r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низкие обменные емкости</w:t>
      </w:r>
      <w:r w:rsidR="00A126A0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,</w:t>
      </w:r>
      <w:r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 </w:t>
      </w:r>
      <w:r w:rsidR="00A126A0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чем при </w:t>
      </w:r>
      <w:r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обмен</w:t>
      </w:r>
      <w:r w:rsidR="00A126A0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е</w:t>
      </w:r>
      <w:r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 на самом ионите</w:t>
      </w:r>
      <w:r w:rsidR="00DF1B8B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; </w:t>
      </w:r>
      <w:r w:rsidR="00DF1B8B" w:rsidRPr="00BB409A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это можно объяснить меньшей удельной поверхностью материала мембран, меньшей пористостью и проявлением «эффекта </w:t>
      </w:r>
      <w:proofErr w:type="spellStart"/>
      <w:r w:rsidR="00DF1B8B" w:rsidRPr="00BB409A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капсулирования</w:t>
      </w:r>
      <w:proofErr w:type="spellEnd"/>
      <w:r w:rsidR="00DF1B8B" w:rsidRPr="00BB409A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>»</w:t>
      </w:r>
      <w:r w:rsidRPr="00BB409A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. </w:t>
      </w:r>
      <w:r w:rsidR="00DF1B8B" w:rsidRPr="00BB409A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t xml:space="preserve"> Однако мембраны обладают большей пластичностью, чем исходный ионит, и могут использоваться в тех случаях, когда набор твёрдых частиц неправильной формы – т. е. исходный ионит </w:t>
      </w:r>
      <w:r w:rsidR="00DF1B8B" w:rsidRPr="00BB409A"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  <w:lastRenderedPageBreak/>
        <w:t>– не может использоваться и должен быть заменён пластинами, гранулами или нитями.</w:t>
      </w:r>
    </w:p>
    <w:p w:rsidR="000252E1" w:rsidRDefault="000252E1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0252E1" w:rsidRDefault="000252E1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0252E1" w:rsidRDefault="000252E1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0252E1" w:rsidRDefault="000252E1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DF3AFA" w:rsidRDefault="00DF3AFA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DF3AFA" w:rsidRDefault="00DF3AFA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DF3AFA" w:rsidRDefault="00DF3AFA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DF3AFA" w:rsidRDefault="00DF3AFA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E274A6" w:rsidRDefault="00E274A6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E274A6" w:rsidRDefault="00E274A6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E274A6" w:rsidRDefault="00E274A6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E274A6" w:rsidRDefault="00E274A6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E274A6" w:rsidRDefault="00E274A6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E274A6" w:rsidRDefault="00E274A6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E274A6" w:rsidRDefault="00E274A6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E274A6" w:rsidRDefault="00E274A6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490E52" w:rsidRDefault="00490E52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  <w:bookmarkStart w:id="0" w:name="_GoBack"/>
      <w:bookmarkEnd w:id="0"/>
    </w:p>
    <w:p w:rsidR="00E274A6" w:rsidRPr="00BF4046" w:rsidRDefault="00E274A6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560A27" w:rsidRPr="00BF4046" w:rsidRDefault="00560A27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560A27" w:rsidRPr="00BF4046" w:rsidRDefault="00560A27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DF3AFA" w:rsidRDefault="00DF3AFA" w:rsidP="00726968">
      <w:pPr>
        <w:spacing w:line="360" w:lineRule="auto"/>
        <w:ind w:firstLine="720"/>
        <w:jc w:val="both"/>
        <w:rPr>
          <w:rStyle w:val="CharAttribute21"/>
          <w:rFonts w:eastAsia="Batang" w:hAnsi="Times New Roman" w:cs="Times New Roman"/>
          <w:sz w:val="26"/>
          <w:szCs w:val="26"/>
          <w:vertAlign w:val="baseline"/>
        </w:rPr>
      </w:pPr>
    </w:p>
    <w:p w:rsidR="005B435D" w:rsidRPr="00853D74" w:rsidRDefault="00853D74" w:rsidP="00853D74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3D74">
        <w:rPr>
          <w:rFonts w:ascii="Times New Roman" w:hAnsi="Times New Roman" w:cs="Times New Roman"/>
          <w:b/>
          <w:sz w:val="32"/>
          <w:szCs w:val="32"/>
        </w:rPr>
        <w:lastRenderedPageBreak/>
        <w:t>Выводы</w:t>
      </w:r>
    </w:p>
    <w:p w:rsidR="0089321F" w:rsidRPr="00104C6F" w:rsidRDefault="00104C6F" w:rsidP="00104C6F">
      <w:pPr>
        <w:pStyle w:val="ae"/>
        <w:numPr>
          <w:ilvl w:val="0"/>
          <w:numId w:val="17"/>
        </w:numPr>
        <w:spacing w:line="360" w:lineRule="auto"/>
        <w:ind w:left="0" w:firstLine="720"/>
        <w:rPr>
          <w:rFonts w:ascii="Times New Roman"/>
          <w:sz w:val="26"/>
          <w:szCs w:val="26"/>
          <w:lang w:val="ru-RU"/>
        </w:rPr>
      </w:pPr>
      <w:r w:rsidRPr="00104C6F">
        <w:rPr>
          <w:rFonts w:ascii="Times New Roman"/>
          <w:sz w:val="26"/>
          <w:szCs w:val="26"/>
          <w:lang w:val="ru-RU"/>
        </w:rPr>
        <w:t xml:space="preserve"> </w:t>
      </w:r>
      <w:r w:rsidR="00ED4F90" w:rsidRPr="00104C6F">
        <w:rPr>
          <w:rFonts w:ascii="Times New Roman"/>
          <w:sz w:val="26"/>
          <w:szCs w:val="26"/>
          <w:lang w:val="ru-RU"/>
        </w:rPr>
        <w:t xml:space="preserve">Получены композиционные материалы (мембраны) на основе </w:t>
      </w:r>
      <w:proofErr w:type="spellStart"/>
      <w:r w:rsidR="00ED4F90" w:rsidRPr="00104C6F">
        <w:rPr>
          <w:rFonts w:ascii="Times New Roman"/>
          <w:sz w:val="26"/>
          <w:szCs w:val="26"/>
          <w:lang w:val="ru-RU"/>
        </w:rPr>
        <w:t>кремнефосфорносурьмяного</w:t>
      </w:r>
      <w:proofErr w:type="spellEnd"/>
      <w:r w:rsidR="00ED4F90" w:rsidRPr="00104C6F">
        <w:rPr>
          <w:rFonts w:ascii="Times New Roman"/>
          <w:sz w:val="26"/>
          <w:szCs w:val="26"/>
          <w:lang w:val="ru-RU"/>
        </w:rPr>
        <w:t xml:space="preserve"> катионита и инертного </w:t>
      </w:r>
      <w:proofErr w:type="spellStart"/>
      <w:r w:rsidR="00ED4F90" w:rsidRPr="00104C6F">
        <w:rPr>
          <w:rFonts w:ascii="Times New Roman"/>
          <w:sz w:val="26"/>
          <w:szCs w:val="26"/>
          <w:lang w:val="ru-RU"/>
        </w:rPr>
        <w:t>перфторполимерного</w:t>
      </w:r>
      <w:proofErr w:type="spellEnd"/>
      <w:r w:rsidR="00ED4F90" w:rsidRPr="00104C6F">
        <w:rPr>
          <w:rFonts w:ascii="Times New Roman"/>
          <w:sz w:val="26"/>
          <w:szCs w:val="26"/>
          <w:lang w:val="ru-RU"/>
        </w:rPr>
        <w:t xml:space="preserve"> связующего. Содержание активного вещества в мембранах – 30, 40 , 50 и 70 %.  Мембраны с низким содержанием ионита (М-30 и М-40) получались более однородными, без трещин и с ними легче всего было работать, что дает им большее преимущество по сравнению с другими мембранами с более высоким содержанием ионита.</w:t>
      </w:r>
    </w:p>
    <w:p w:rsidR="00FE3C2D" w:rsidRPr="00104C6F" w:rsidRDefault="00104C6F" w:rsidP="00104C6F">
      <w:pPr>
        <w:pStyle w:val="ae"/>
        <w:numPr>
          <w:ilvl w:val="0"/>
          <w:numId w:val="17"/>
        </w:numPr>
        <w:spacing w:line="360" w:lineRule="auto"/>
        <w:ind w:left="0" w:firstLine="720"/>
        <w:rPr>
          <w:rFonts w:ascii="Times New Roman"/>
          <w:sz w:val="26"/>
          <w:szCs w:val="26"/>
          <w:lang w:val="ru-RU"/>
        </w:rPr>
      </w:pPr>
      <w:r w:rsidRPr="00104C6F">
        <w:rPr>
          <w:rFonts w:ascii="Times New Roman"/>
          <w:sz w:val="26"/>
          <w:szCs w:val="26"/>
          <w:lang w:val="ru-RU"/>
        </w:rPr>
        <w:t xml:space="preserve"> </w:t>
      </w:r>
      <w:r w:rsidR="00BE6C28" w:rsidRPr="00104C6F">
        <w:rPr>
          <w:rFonts w:ascii="Times New Roman"/>
          <w:sz w:val="26"/>
          <w:szCs w:val="26"/>
          <w:lang w:val="ru-RU"/>
        </w:rPr>
        <w:t xml:space="preserve">Изучена кинетика и равновесие поглощения ионов </w:t>
      </w:r>
      <w:r w:rsidR="00BE6C28" w:rsidRPr="00104C6F">
        <w:rPr>
          <w:rFonts w:ascii="Times New Roman"/>
          <w:sz w:val="26"/>
          <w:szCs w:val="26"/>
        </w:rPr>
        <w:t>Ba</w:t>
      </w:r>
      <w:r w:rsidR="00BE6C28" w:rsidRPr="00104C6F">
        <w:rPr>
          <w:rFonts w:ascii="Times New Roman"/>
          <w:sz w:val="26"/>
          <w:szCs w:val="26"/>
          <w:vertAlign w:val="superscript"/>
          <w:lang w:val="ru-RU"/>
        </w:rPr>
        <w:t xml:space="preserve">2+  </w:t>
      </w:r>
      <w:r w:rsidR="00BE6C28" w:rsidRPr="00104C6F">
        <w:rPr>
          <w:rFonts w:ascii="Times New Roman"/>
          <w:sz w:val="26"/>
          <w:szCs w:val="26"/>
          <w:lang w:val="ru-RU"/>
        </w:rPr>
        <w:t xml:space="preserve">и </w:t>
      </w:r>
      <w:r w:rsidR="00BE6C28" w:rsidRPr="00104C6F">
        <w:rPr>
          <w:rFonts w:ascii="Times New Roman"/>
          <w:sz w:val="26"/>
          <w:szCs w:val="26"/>
        </w:rPr>
        <w:t>K</w:t>
      </w:r>
      <w:r w:rsidR="00BE6C28" w:rsidRPr="00104C6F">
        <w:rPr>
          <w:rFonts w:ascii="Times New Roman"/>
          <w:sz w:val="26"/>
          <w:szCs w:val="26"/>
          <w:vertAlign w:val="superscript"/>
          <w:lang w:val="ru-RU"/>
        </w:rPr>
        <w:t xml:space="preserve">+ </w:t>
      </w:r>
      <w:r w:rsidR="00BE6C28" w:rsidRPr="00104C6F">
        <w:rPr>
          <w:rFonts w:ascii="Times New Roman"/>
          <w:sz w:val="26"/>
          <w:szCs w:val="26"/>
          <w:lang w:val="ru-RU"/>
        </w:rPr>
        <w:t xml:space="preserve">на КФС-ионите и мембранах. На </w:t>
      </w:r>
      <w:r w:rsidR="00ED4F90" w:rsidRPr="00104C6F">
        <w:rPr>
          <w:rFonts w:ascii="Times New Roman"/>
          <w:sz w:val="26"/>
          <w:szCs w:val="26"/>
          <w:lang w:val="ru-RU"/>
        </w:rPr>
        <w:t xml:space="preserve">основании полученных результатов составлен ряд селективности: </w:t>
      </w:r>
    </w:p>
    <w:p w:rsidR="0089321F" w:rsidRPr="00104C6F" w:rsidRDefault="00ED4F90" w:rsidP="00104C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4C6F">
        <w:rPr>
          <w:rFonts w:ascii="Times New Roman" w:hAnsi="Times New Roman" w:cs="Times New Roman"/>
          <w:sz w:val="26"/>
          <w:szCs w:val="26"/>
        </w:rPr>
        <w:t>Ва</w:t>
      </w:r>
      <w:proofErr w:type="gramStart"/>
      <w:r w:rsidRPr="00104C6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104C6F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104C6F">
        <w:rPr>
          <w:rFonts w:ascii="Times New Roman" w:hAnsi="Times New Roman" w:cs="Times New Roman"/>
          <w:sz w:val="26"/>
          <w:szCs w:val="26"/>
        </w:rPr>
        <w:t xml:space="preserve"> &gt; K</w:t>
      </w:r>
      <w:r w:rsidRPr="00104C6F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104C6F">
        <w:rPr>
          <w:rFonts w:ascii="Times New Roman" w:hAnsi="Times New Roman" w:cs="Times New Roman"/>
          <w:sz w:val="26"/>
          <w:szCs w:val="26"/>
        </w:rPr>
        <w:t xml:space="preserve"> &gt; H</w:t>
      </w:r>
      <w:r w:rsidRPr="00104C6F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Pr="00104C6F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BE6C28" w:rsidRDefault="00104C6F" w:rsidP="00104C6F">
      <w:pPr>
        <w:pStyle w:val="ae"/>
        <w:numPr>
          <w:ilvl w:val="0"/>
          <w:numId w:val="17"/>
        </w:numPr>
        <w:spacing w:line="360" w:lineRule="auto"/>
        <w:ind w:left="0" w:firstLine="720"/>
        <w:rPr>
          <w:rFonts w:ascii="Times New Roman"/>
          <w:sz w:val="26"/>
          <w:szCs w:val="26"/>
          <w:lang w:val="ru-RU"/>
        </w:rPr>
      </w:pPr>
      <w:r w:rsidRPr="00307D03">
        <w:rPr>
          <w:rFonts w:ascii="Times New Roman"/>
          <w:sz w:val="26"/>
          <w:szCs w:val="26"/>
          <w:lang w:val="ru-RU"/>
        </w:rPr>
        <w:t xml:space="preserve"> </w:t>
      </w:r>
      <w:r w:rsidR="00BE6C28" w:rsidRPr="00307D03">
        <w:rPr>
          <w:rFonts w:ascii="Times New Roman"/>
          <w:sz w:val="26"/>
          <w:szCs w:val="26"/>
          <w:lang w:val="ru-RU"/>
        </w:rPr>
        <w:t>При исследован</w:t>
      </w:r>
      <w:proofErr w:type="gramStart"/>
      <w:r w:rsidR="00BE6C28" w:rsidRPr="00307D03">
        <w:rPr>
          <w:rFonts w:ascii="Times New Roman"/>
          <w:sz w:val="26"/>
          <w:szCs w:val="26"/>
          <w:lang w:val="ru-RU"/>
        </w:rPr>
        <w:t>ии ио</w:t>
      </w:r>
      <w:proofErr w:type="gramEnd"/>
      <w:r w:rsidR="00BE6C28" w:rsidRPr="00307D03">
        <w:rPr>
          <w:rFonts w:ascii="Times New Roman"/>
          <w:sz w:val="26"/>
          <w:szCs w:val="26"/>
          <w:lang w:val="ru-RU"/>
        </w:rPr>
        <w:t>нообменных свойств мембран выявлен эффект “</w:t>
      </w:r>
      <w:proofErr w:type="spellStart"/>
      <w:r w:rsidR="00BE6C28" w:rsidRPr="00307D03">
        <w:rPr>
          <w:rFonts w:ascii="Times New Roman"/>
          <w:sz w:val="26"/>
          <w:szCs w:val="26"/>
          <w:lang w:val="ru-RU"/>
        </w:rPr>
        <w:t>капсулирования</w:t>
      </w:r>
      <w:proofErr w:type="spellEnd"/>
      <w:r w:rsidR="00BE6C28" w:rsidRPr="00307D03">
        <w:rPr>
          <w:rFonts w:ascii="Times New Roman"/>
          <w:sz w:val="26"/>
          <w:szCs w:val="26"/>
          <w:lang w:val="ru-RU"/>
        </w:rPr>
        <w:t>”, который проявляется в снижении сорбционной ёмкости при увеличении доли связующего.</w:t>
      </w:r>
    </w:p>
    <w:p w:rsidR="00307D03" w:rsidRPr="00307D03" w:rsidRDefault="00307D03" w:rsidP="00307D03">
      <w:pPr>
        <w:pStyle w:val="ae"/>
        <w:numPr>
          <w:ilvl w:val="0"/>
          <w:numId w:val="17"/>
        </w:numPr>
        <w:spacing w:line="360" w:lineRule="auto"/>
        <w:ind w:left="0" w:firstLine="720"/>
        <w:rPr>
          <w:rFonts w:ascii="Times New Roman"/>
          <w:sz w:val="26"/>
          <w:szCs w:val="26"/>
          <w:lang w:val="ru-RU"/>
        </w:rPr>
      </w:pPr>
      <w:r>
        <w:rPr>
          <w:rFonts w:ascii="Times New Roman"/>
          <w:sz w:val="26"/>
          <w:szCs w:val="26"/>
          <w:lang w:val="ru-RU"/>
        </w:rPr>
        <w:t xml:space="preserve"> </w:t>
      </w:r>
      <w:r w:rsidRPr="00104C6F">
        <w:rPr>
          <w:rFonts w:ascii="Times New Roman"/>
          <w:sz w:val="26"/>
          <w:szCs w:val="26"/>
          <w:lang w:val="ru-RU"/>
        </w:rPr>
        <w:t>Установлено, что величины обменной ёмкости</w:t>
      </w:r>
      <w:r w:rsidR="00E86B6E">
        <w:rPr>
          <w:rFonts w:ascii="Times New Roman"/>
          <w:sz w:val="26"/>
          <w:szCs w:val="26"/>
          <w:lang w:val="ru-RU"/>
        </w:rPr>
        <w:t xml:space="preserve"> в большинстве случаев </w:t>
      </w:r>
      <w:r w:rsidRPr="00104C6F">
        <w:rPr>
          <w:rFonts w:ascii="Times New Roman"/>
          <w:sz w:val="26"/>
          <w:szCs w:val="26"/>
          <w:lang w:val="ru-RU"/>
        </w:rPr>
        <w:t xml:space="preserve">выше при обмене ионов на самом ионите, чем на мембранах. </w:t>
      </w:r>
      <w:r>
        <w:rPr>
          <w:rFonts w:ascii="Times New Roman"/>
          <w:sz w:val="26"/>
          <w:szCs w:val="26"/>
          <w:lang w:val="ru-RU"/>
        </w:rPr>
        <w:t xml:space="preserve"> Исключение – калиевая форма мембраны, т.к. максимальная величина реализуемой емкости при ионном обмене на мембране в калиевой форме  сопоставима с той же величиной при ионном обмене на КФС-ионите в калиевой форме.</w:t>
      </w:r>
    </w:p>
    <w:p w:rsidR="00EF1E5F" w:rsidRPr="00104C6F" w:rsidRDefault="00104C6F" w:rsidP="00104C6F">
      <w:pPr>
        <w:pStyle w:val="ae"/>
        <w:numPr>
          <w:ilvl w:val="0"/>
          <w:numId w:val="17"/>
        </w:numPr>
        <w:spacing w:line="360" w:lineRule="auto"/>
        <w:ind w:left="0" w:firstLine="720"/>
        <w:rPr>
          <w:rFonts w:ascii="Times New Roman"/>
          <w:sz w:val="26"/>
          <w:szCs w:val="26"/>
          <w:lang w:val="ru-RU"/>
        </w:rPr>
      </w:pPr>
      <w:r w:rsidRPr="00307D03">
        <w:rPr>
          <w:rFonts w:ascii="Times New Roman"/>
          <w:sz w:val="26"/>
          <w:szCs w:val="26"/>
          <w:lang w:val="ru-RU"/>
        </w:rPr>
        <w:t xml:space="preserve"> </w:t>
      </w:r>
      <w:r w:rsidR="00EF1E5F" w:rsidRPr="00104C6F">
        <w:rPr>
          <w:rFonts w:ascii="Times New Roman"/>
          <w:sz w:val="26"/>
          <w:szCs w:val="26"/>
          <w:lang w:val="ru-RU"/>
        </w:rPr>
        <w:t>Оценка лимитирующей стад</w:t>
      </w:r>
      <w:proofErr w:type="gramStart"/>
      <w:r w:rsidR="00EF1E5F" w:rsidRPr="00104C6F">
        <w:rPr>
          <w:rFonts w:ascii="Times New Roman"/>
          <w:sz w:val="26"/>
          <w:szCs w:val="26"/>
          <w:lang w:val="ru-RU"/>
        </w:rPr>
        <w:t>ии ио</w:t>
      </w:r>
      <w:proofErr w:type="gramEnd"/>
      <w:r w:rsidR="00EF1E5F" w:rsidRPr="00104C6F">
        <w:rPr>
          <w:rFonts w:ascii="Times New Roman"/>
          <w:sz w:val="26"/>
          <w:szCs w:val="26"/>
          <w:lang w:val="ru-RU"/>
        </w:rPr>
        <w:t xml:space="preserve">нообменного процесса позволяет предположить, что при обмене ионов на </w:t>
      </w:r>
      <w:r w:rsidR="00EF1E5F" w:rsidRPr="00104C6F">
        <w:rPr>
          <w:rFonts w:ascii="Times New Roman"/>
          <w:sz w:val="26"/>
          <w:szCs w:val="26"/>
        </w:rPr>
        <w:t>K</w:t>
      </w:r>
      <w:r w:rsidR="00EF1E5F" w:rsidRPr="00104C6F">
        <w:rPr>
          <w:rFonts w:ascii="Times New Roman"/>
          <w:sz w:val="26"/>
          <w:szCs w:val="26"/>
          <w:lang w:val="ru-RU"/>
        </w:rPr>
        <w:t>-форме ионита имеет место “</w:t>
      </w:r>
      <w:proofErr w:type="spellStart"/>
      <w:r w:rsidR="00EF1E5F" w:rsidRPr="00104C6F">
        <w:rPr>
          <w:rFonts w:ascii="Times New Roman"/>
          <w:sz w:val="26"/>
          <w:szCs w:val="26"/>
          <w:lang w:val="ru-RU"/>
        </w:rPr>
        <w:t>гелевая</w:t>
      </w:r>
      <w:proofErr w:type="spellEnd"/>
      <w:r w:rsidR="00EF1E5F" w:rsidRPr="00104C6F">
        <w:rPr>
          <w:rFonts w:ascii="Times New Roman"/>
          <w:sz w:val="26"/>
          <w:szCs w:val="26"/>
          <w:lang w:val="ru-RU"/>
        </w:rPr>
        <w:t xml:space="preserve">” кинетика, а при обмене ионов на </w:t>
      </w:r>
      <w:r w:rsidR="00EF1E5F" w:rsidRPr="00104C6F">
        <w:rPr>
          <w:rFonts w:ascii="Times New Roman"/>
          <w:sz w:val="26"/>
          <w:szCs w:val="26"/>
        </w:rPr>
        <w:t>H</w:t>
      </w:r>
      <w:r w:rsidR="00EF1E5F" w:rsidRPr="00104C6F">
        <w:rPr>
          <w:rFonts w:ascii="Times New Roman"/>
          <w:sz w:val="26"/>
          <w:szCs w:val="26"/>
          <w:lang w:val="ru-RU"/>
        </w:rPr>
        <w:t xml:space="preserve">-форме ионита и мембран - “смешанная” кинетика. </w:t>
      </w:r>
    </w:p>
    <w:p w:rsidR="00EF1E5F" w:rsidRPr="00EF1E5F" w:rsidRDefault="00EF1E5F" w:rsidP="00EF1E5F">
      <w:pPr>
        <w:pStyle w:val="ae"/>
        <w:spacing w:line="360" w:lineRule="auto"/>
        <w:ind w:left="1440"/>
        <w:rPr>
          <w:rFonts w:ascii="Times New Roman"/>
          <w:sz w:val="26"/>
          <w:szCs w:val="26"/>
          <w:lang w:val="ru-RU"/>
        </w:rPr>
      </w:pPr>
    </w:p>
    <w:p w:rsidR="00853D74" w:rsidRDefault="00853D74" w:rsidP="009C0B3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853D74" w:rsidRDefault="00853D74" w:rsidP="009C0B3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853D74" w:rsidRDefault="00853D74" w:rsidP="009C0B3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897E98" w:rsidRDefault="00897E98" w:rsidP="009C0B3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897E98" w:rsidRDefault="00897E98" w:rsidP="009C0B3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853D74" w:rsidRDefault="00853D74" w:rsidP="00BA0ECD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5B435D" w:rsidRPr="00910B43" w:rsidRDefault="005B435D" w:rsidP="00762435">
      <w:pPr>
        <w:spacing w:after="0"/>
        <w:ind w:firstLine="720"/>
        <w:jc w:val="center"/>
        <w:rPr>
          <w:rFonts w:ascii="Times New Roman" w:hAnsi="Times New Roman"/>
          <w:b/>
          <w:sz w:val="32"/>
          <w:szCs w:val="32"/>
        </w:rPr>
      </w:pPr>
      <w:r w:rsidRPr="00910B43">
        <w:rPr>
          <w:rFonts w:ascii="Times New Roman" w:hAnsi="Times New Roman"/>
          <w:b/>
          <w:sz w:val="32"/>
          <w:szCs w:val="32"/>
        </w:rPr>
        <w:lastRenderedPageBreak/>
        <w:t>Благодарности</w:t>
      </w:r>
    </w:p>
    <w:p w:rsidR="00560A27" w:rsidRPr="00910B43" w:rsidRDefault="00560A27" w:rsidP="00560A27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560A27" w:rsidRPr="0010290A" w:rsidRDefault="00560A27" w:rsidP="00560A27">
      <w:pPr>
        <w:shd w:val="clear" w:color="auto" w:fill="FFFFFF"/>
        <w:spacing w:before="125" w:after="125" w:line="360" w:lineRule="auto"/>
        <w:ind w:firstLine="720"/>
        <w:jc w:val="both"/>
        <w:outlineLvl w:val="1"/>
        <w:rPr>
          <w:rFonts w:ascii="Helvetica" w:eastAsia="Times New Roman" w:hAnsi="Helvetica" w:cs="Helvetica"/>
          <w:color w:val="444444"/>
          <w:sz w:val="30"/>
          <w:szCs w:val="30"/>
        </w:rPr>
      </w:pPr>
      <w:r>
        <w:rPr>
          <w:rFonts w:ascii="Times New Roman" w:hAnsi="Times New Roman"/>
          <w:sz w:val="26"/>
          <w:szCs w:val="26"/>
        </w:rPr>
        <w:t xml:space="preserve"> 1) Сотрудникам</w:t>
      </w:r>
      <w:r w:rsidRPr="00C40E2B">
        <w:rPr>
          <w:rFonts w:ascii="Times New Roman" w:hAnsi="Times New Roman"/>
          <w:sz w:val="26"/>
          <w:szCs w:val="26"/>
        </w:rPr>
        <w:t xml:space="preserve"> Ресурсного центра СПбГУ «Методы анализа состава вещества» за проведение </w:t>
      </w:r>
      <w:proofErr w:type="spellStart"/>
      <w:r w:rsidRPr="00C40E2B">
        <w:rPr>
          <w:rFonts w:ascii="Times New Roman" w:hAnsi="Times New Roman"/>
          <w:sz w:val="26"/>
          <w:szCs w:val="26"/>
        </w:rPr>
        <w:t>рентгенофлюоресцентного</w:t>
      </w:r>
      <w:proofErr w:type="spellEnd"/>
      <w:r w:rsidRPr="00C40E2B">
        <w:rPr>
          <w:rFonts w:ascii="Times New Roman" w:hAnsi="Times New Roman"/>
          <w:sz w:val="26"/>
          <w:szCs w:val="26"/>
        </w:rPr>
        <w:t xml:space="preserve"> анализа</w:t>
      </w:r>
      <w:r>
        <w:rPr>
          <w:rFonts w:ascii="Times New Roman" w:hAnsi="Times New Roman"/>
          <w:sz w:val="26"/>
          <w:szCs w:val="26"/>
        </w:rPr>
        <w:t xml:space="preserve">. Используемое оборудование - </w:t>
      </w:r>
      <w:hyperlink r:id="rId57" w:history="1">
        <w:proofErr w:type="spellStart"/>
        <w:r>
          <w:rPr>
            <w:rFonts w:ascii="Times New Roman" w:eastAsia="Times New Roman" w:hAnsi="Times New Roman" w:cs="Times New Roman"/>
            <w:sz w:val="26"/>
            <w:szCs w:val="26"/>
          </w:rPr>
          <w:t>э</w:t>
        </w:r>
        <w:r w:rsidRPr="0010290A">
          <w:rPr>
            <w:rFonts w:ascii="Times New Roman" w:eastAsia="Times New Roman" w:hAnsi="Times New Roman" w:cs="Times New Roman"/>
            <w:sz w:val="26"/>
            <w:szCs w:val="26"/>
          </w:rPr>
          <w:t>нергодисперсионный</w:t>
        </w:r>
        <w:proofErr w:type="spellEnd"/>
        <w:r w:rsidRPr="0010290A">
          <w:rPr>
            <w:rFonts w:ascii="Times New Roman" w:eastAsia="Times New Roman" w:hAnsi="Times New Roman" w:cs="Times New Roman"/>
            <w:sz w:val="26"/>
            <w:szCs w:val="26"/>
          </w:rPr>
          <w:t xml:space="preserve"> </w:t>
        </w:r>
        <w:proofErr w:type="spellStart"/>
        <w:r w:rsidRPr="0010290A">
          <w:rPr>
            <w:rFonts w:ascii="Times New Roman" w:eastAsia="Times New Roman" w:hAnsi="Times New Roman" w:cs="Times New Roman"/>
            <w:sz w:val="26"/>
            <w:szCs w:val="26"/>
          </w:rPr>
          <w:t>рентгенфлуоресцентный</w:t>
        </w:r>
        <w:proofErr w:type="spellEnd"/>
        <w:r w:rsidRPr="0010290A">
          <w:rPr>
            <w:rFonts w:ascii="Times New Roman" w:eastAsia="Times New Roman" w:hAnsi="Times New Roman" w:cs="Times New Roman"/>
            <w:sz w:val="26"/>
            <w:szCs w:val="26"/>
          </w:rPr>
          <w:t xml:space="preserve"> спектрометр EDX-800P</w:t>
        </w:r>
      </w:hyperlink>
      <w:r>
        <w:rPr>
          <w:rFonts w:ascii="Times New Roman" w:hAnsi="Times New Roman" w:cs="Times New Roman"/>
          <w:sz w:val="26"/>
          <w:szCs w:val="26"/>
        </w:rPr>
        <w:t>.</w:t>
      </w:r>
    </w:p>
    <w:p w:rsidR="00560A27" w:rsidRPr="0010290A" w:rsidRDefault="00560A27" w:rsidP="00560A27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10290A">
        <w:rPr>
          <w:rFonts w:ascii="Times New Roman" w:hAnsi="Times New Roman" w:cs="Times New Roman"/>
          <w:sz w:val="26"/>
          <w:szCs w:val="26"/>
        </w:rPr>
        <w:t xml:space="preserve">2) Сотрудникам Ресурсного центра СПбГУ «Инновационные технологии композитных </w:t>
      </w:r>
      <w:proofErr w:type="spellStart"/>
      <w:r w:rsidRPr="0010290A">
        <w:rPr>
          <w:rFonts w:ascii="Times New Roman" w:hAnsi="Times New Roman" w:cs="Times New Roman"/>
          <w:sz w:val="26"/>
          <w:szCs w:val="26"/>
        </w:rPr>
        <w:t>наноматериалов</w:t>
      </w:r>
      <w:proofErr w:type="spellEnd"/>
      <w:r w:rsidRPr="0010290A">
        <w:rPr>
          <w:rFonts w:ascii="Times New Roman" w:hAnsi="Times New Roman" w:cs="Times New Roman"/>
          <w:sz w:val="26"/>
          <w:szCs w:val="26"/>
        </w:rPr>
        <w:t>» за определение размеров частиц ионитов. Используемое обору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10290A">
        <w:rPr>
          <w:rFonts w:ascii="Times New Roman" w:hAnsi="Times New Roman" w:cs="Times New Roman"/>
          <w:sz w:val="26"/>
          <w:szCs w:val="26"/>
        </w:rPr>
        <w:t xml:space="preserve">ование - </w:t>
      </w:r>
      <w:r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л</w:t>
      </w:r>
      <w:r w:rsidRPr="0010290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азерный дифракционный анализатор размера частиц </w:t>
      </w:r>
      <w:proofErr w:type="spellStart"/>
      <w:r w:rsidRPr="0010290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Mastersizer</w:t>
      </w:r>
      <w:proofErr w:type="spellEnd"/>
      <w:r w:rsidRPr="0010290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3000 (лазерный </w:t>
      </w:r>
      <w:proofErr w:type="spellStart"/>
      <w:r w:rsidRPr="0010290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гранулометр</w:t>
      </w:r>
      <w:proofErr w:type="spellEnd"/>
      <w:r w:rsidRPr="0010290A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).</w:t>
      </w:r>
    </w:p>
    <w:p w:rsidR="00560A27" w:rsidRDefault="00560A27" w:rsidP="00560A2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3) Сотрудникам ресурсного центра СПбГУ</w:t>
      </w:r>
      <w:r>
        <w:rPr>
          <w:sz w:val="28"/>
          <w:szCs w:val="28"/>
        </w:rPr>
        <w:t> </w:t>
      </w:r>
      <w:r w:rsidRPr="00C77E7A">
        <w:rPr>
          <w:rFonts w:ascii="Times New Roman" w:hAnsi="Times New Roman" w:cs="Times New Roman"/>
          <w:sz w:val="26"/>
          <w:szCs w:val="26"/>
        </w:rPr>
        <w:t>по направлению «</w:t>
      </w:r>
      <w:proofErr w:type="spellStart"/>
      <w:r w:rsidRPr="00C77E7A">
        <w:rPr>
          <w:rFonts w:ascii="Times New Roman" w:hAnsi="Times New Roman" w:cs="Times New Roman"/>
          <w:sz w:val="26"/>
          <w:szCs w:val="26"/>
        </w:rPr>
        <w:t>Нанотехнология</w:t>
      </w:r>
      <w:proofErr w:type="spellEnd"/>
      <w:r w:rsidRPr="00C77E7A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за электронные фотограф</w:t>
      </w:r>
      <w:proofErr w:type="gramStart"/>
      <w:r>
        <w:rPr>
          <w:rFonts w:ascii="Times New Roman" w:hAnsi="Times New Roman" w:cs="Times New Roman"/>
          <w:sz w:val="26"/>
          <w:szCs w:val="26"/>
        </w:rPr>
        <w:t>ии ио</w:t>
      </w:r>
      <w:proofErr w:type="gramEnd"/>
      <w:r>
        <w:rPr>
          <w:rFonts w:ascii="Times New Roman" w:hAnsi="Times New Roman" w:cs="Times New Roman"/>
          <w:sz w:val="26"/>
          <w:szCs w:val="26"/>
        </w:rPr>
        <w:t>нита</w:t>
      </w:r>
      <w:r w:rsidR="008C359D">
        <w:rPr>
          <w:rFonts w:ascii="Times New Roman" w:hAnsi="Times New Roman" w:cs="Times New Roman"/>
          <w:sz w:val="26"/>
          <w:szCs w:val="26"/>
        </w:rPr>
        <w:t xml:space="preserve"> и мембраны, а так же за построение карты распределения элементов </w:t>
      </w:r>
      <w:r w:rsidR="00105813">
        <w:rPr>
          <w:rFonts w:ascii="Times New Roman" w:hAnsi="Times New Roman" w:cs="Times New Roman"/>
          <w:sz w:val="26"/>
          <w:szCs w:val="26"/>
        </w:rPr>
        <w:t xml:space="preserve">по поверхности образца </w:t>
      </w:r>
      <w:r w:rsidR="008C359D">
        <w:rPr>
          <w:rFonts w:ascii="Times New Roman" w:hAnsi="Times New Roman" w:cs="Times New Roman"/>
          <w:sz w:val="26"/>
          <w:szCs w:val="26"/>
        </w:rPr>
        <w:t>мембран</w:t>
      </w:r>
      <w:r w:rsidR="00105813">
        <w:rPr>
          <w:rFonts w:ascii="Times New Roman" w:hAnsi="Times New Roman" w:cs="Times New Roman"/>
          <w:sz w:val="26"/>
          <w:szCs w:val="26"/>
        </w:rPr>
        <w:t>ы</w:t>
      </w:r>
      <w:r w:rsidR="008C359D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Используемое оборудование - </w:t>
      </w:r>
      <w:hyperlink r:id="rId58" w:history="1">
        <w:r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>с</w:t>
        </w:r>
        <w:r w:rsidRPr="0010290A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канирующий электронный микроскоп </w:t>
        </w:r>
        <w:proofErr w:type="spellStart"/>
        <w:r w:rsidRPr="0010290A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>Zeiss</w:t>
        </w:r>
        <w:proofErr w:type="spellEnd"/>
        <w:r w:rsidRPr="0010290A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 </w:t>
        </w:r>
        <w:proofErr w:type="spellStart"/>
        <w:r w:rsidRPr="0010290A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>Merlin</w:t>
        </w:r>
        <w:proofErr w:type="spellEnd"/>
      </w:hyperlink>
      <w:r w:rsidRPr="0010290A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560A27" w:rsidRPr="006F6914" w:rsidRDefault="00560A27" w:rsidP="00560A27">
      <w:pPr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6F6914">
        <w:rPr>
          <w:rFonts w:ascii="Times New Roman" w:hAnsi="Times New Roman" w:cs="Times New Roman"/>
          <w:sz w:val="26"/>
          <w:szCs w:val="26"/>
        </w:rPr>
        <w:t xml:space="preserve">4) </w:t>
      </w:r>
      <w:r w:rsidRPr="006F6914">
        <w:rPr>
          <w:rFonts w:ascii="Times New Roman" w:hAnsi="Times New Roman"/>
          <w:sz w:val="26"/>
          <w:szCs w:val="26"/>
        </w:rPr>
        <w:t xml:space="preserve">Д.А. Александрову </w:t>
      </w:r>
      <w:r>
        <w:rPr>
          <w:rFonts w:ascii="Times New Roman" w:hAnsi="Times New Roman"/>
          <w:sz w:val="26"/>
          <w:szCs w:val="26"/>
        </w:rPr>
        <w:t>за определение</w:t>
      </w:r>
      <w:r w:rsidRPr="006F6914">
        <w:rPr>
          <w:rFonts w:ascii="Times New Roman" w:hAnsi="Times New Roman"/>
          <w:sz w:val="26"/>
          <w:szCs w:val="26"/>
        </w:rPr>
        <w:t xml:space="preserve"> удельной поверхности </w:t>
      </w:r>
      <w:r>
        <w:rPr>
          <w:rFonts w:ascii="Times New Roman" w:hAnsi="Times New Roman"/>
          <w:sz w:val="26"/>
          <w:szCs w:val="26"/>
        </w:rPr>
        <w:t>и влажности.</w:t>
      </w:r>
    </w:p>
    <w:p w:rsidR="006F6914" w:rsidRPr="006F6914" w:rsidRDefault="006F6914" w:rsidP="00560A27">
      <w:pPr>
        <w:shd w:val="clear" w:color="auto" w:fill="FFFFFF"/>
        <w:spacing w:before="125" w:after="125" w:line="360" w:lineRule="auto"/>
        <w:ind w:firstLine="720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6914" w:rsidRPr="006F6914" w:rsidRDefault="006F6914" w:rsidP="0010290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BB409A" w:rsidRDefault="00BB409A" w:rsidP="009C0B3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D86F9B" w:rsidRDefault="00D86F9B" w:rsidP="009C0B3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D86F9B" w:rsidRDefault="00D86F9B" w:rsidP="009C0B3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D86F9B" w:rsidRDefault="00D86F9B" w:rsidP="009C0B3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D86F9B" w:rsidRDefault="00D86F9B" w:rsidP="009C0B3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D86F9B" w:rsidRDefault="00D86F9B" w:rsidP="009C0B3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D86F9B" w:rsidRDefault="00D86F9B" w:rsidP="009C0B3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D86F9B" w:rsidRDefault="00D86F9B" w:rsidP="009C0B3F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DB79E6" w:rsidRDefault="00DB79E6" w:rsidP="006F33C0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850E2D" w:rsidRPr="00910B43" w:rsidRDefault="00850E2D" w:rsidP="00762435">
      <w:pPr>
        <w:pStyle w:val="Style4"/>
        <w:widowControl/>
        <w:spacing w:line="360" w:lineRule="auto"/>
        <w:ind w:right="113" w:firstLine="720"/>
        <w:jc w:val="center"/>
        <w:rPr>
          <w:b/>
          <w:bCs/>
          <w:sz w:val="32"/>
          <w:szCs w:val="32"/>
        </w:rPr>
      </w:pPr>
      <w:r w:rsidRPr="00910B43">
        <w:rPr>
          <w:b/>
          <w:bCs/>
          <w:sz w:val="32"/>
          <w:szCs w:val="32"/>
        </w:rPr>
        <w:lastRenderedPageBreak/>
        <w:t xml:space="preserve">Список </w:t>
      </w:r>
      <w:r w:rsidR="00310324">
        <w:rPr>
          <w:b/>
          <w:bCs/>
          <w:sz w:val="32"/>
          <w:szCs w:val="32"/>
        </w:rPr>
        <w:t xml:space="preserve">цитируемой </w:t>
      </w:r>
      <w:r w:rsidRPr="00910B43">
        <w:rPr>
          <w:b/>
          <w:bCs/>
          <w:sz w:val="32"/>
          <w:szCs w:val="32"/>
        </w:rPr>
        <w:t>литературы</w:t>
      </w:r>
    </w:p>
    <w:p w:rsidR="00EC31B0" w:rsidRPr="00C77E7A" w:rsidRDefault="00EC31B0" w:rsidP="00850E2D">
      <w:pPr>
        <w:pStyle w:val="Style4"/>
        <w:widowControl/>
        <w:spacing w:line="360" w:lineRule="auto"/>
        <w:ind w:right="113" w:firstLine="708"/>
        <w:jc w:val="center"/>
        <w:rPr>
          <w:b/>
          <w:bCs/>
          <w:sz w:val="28"/>
          <w:u w:val="single"/>
        </w:rPr>
      </w:pPr>
    </w:p>
    <w:p w:rsidR="00850E2D" w:rsidRPr="00DF104F" w:rsidRDefault="005D6B58" w:rsidP="00762435">
      <w:pPr>
        <w:spacing w:line="360" w:lineRule="auto"/>
        <w:ind w:firstLine="720"/>
        <w:jc w:val="both"/>
        <w:rPr>
          <w:rFonts w:ascii="Times New Roman" w:eastAsia="Batang" w:hAnsi="Times New Roman" w:cs="Times New Roman"/>
          <w:sz w:val="26"/>
          <w:szCs w:val="26"/>
        </w:rPr>
      </w:pPr>
      <w:r w:rsidRPr="005D6B58">
        <w:rPr>
          <w:rFonts w:ascii="Times New Roman" w:hAnsi="Times New Roman" w:cs="Times New Roman"/>
          <w:sz w:val="26"/>
          <w:szCs w:val="26"/>
        </w:rPr>
        <w:t>[</w:t>
      </w:r>
      <w:r w:rsidR="00EC31B0" w:rsidRPr="00DF104F">
        <w:rPr>
          <w:rFonts w:ascii="Times New Roman" w:hAnsi="Times New Roman" w:cs="Times New Roman"/>
          <w:sz w:val="26"/>
          <w:szCs w:val="26"/>
        </w:rPr>
        <w:t>1</w:t>
      </w:r>
      <w:r w:rsidRPr="005D6B58">
        <w:rPr>
          <w:rFonts w:ascii="Times New Roman" w:hAnsi="Times New Roman" w:cs="Times New Roman"/>
          <w:sz w:val="26"/>
          <w:szCs w:val="26"/>
        </w:rPr>
        <w:t>]</w:t>
      </w:r>
      <w:r w:rsidR="00EC31B0" w:rsidRPr="00DF104F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proofErr w:type="spellStart"/>
      <w:r w:rsidR="00EC31B0" w:rsidRPr="00DF104F">
        <w:rPr>
          <w:rStyle w:val="CharAttribute5"/>
          <w:rFonts w:eastAsia="Batang" w:hAnsi="Times New Roman" w:cs="Times New Roman"/>
          <w:sz w:val="26"/>
          <w:szCs w:val="26"/>
        </w:rPr>
        <w:t>Аширов</w:t>
      </w:r>
      <w:proofErr w:type="spellEnd"/>
      <w:r w:rsidR="00EC31B0" w:rsidRPr="00DF104F">
        <w:rPr>
          <w:rStyle w:val="CharAttribute5"/>
          <w:rFonts w:eastAsia="Batang" w:hAnsi="Times New Roman" w:cs="Times New Roman"/>
          <w:sz w:val="26"/>
          <w:szCs w:val="26"/>
        </w:rPr>
        <w:t xml:space="preserve"> А. Ионообменная очистка сточных вод, растворов и газов. Л.:</w:t>
      </w:r>
      <w:r w:rsidR="000D1984">
        <w:rPr>
          <w:rStyle w:val="CharAttribute5"/>
          <w:rFonts w:eastAsia="Batang" w:hAnsi="Times New Roman" w:cs="Times New Roman"/>
          <w:sz w:val="26"/>
          <w:szCs w:val="26"/>
        </w:rPr>
        <w:t xml:space="preserve"> Химия, 1983.</w:t>
      </w:r>
      <w:r w:rsidR="00EC31B0" w:rsidRPr="00DF104F">
        <w:rPr>
          <w:rStyle w:val="CharAttribute5"/>
          <w:rFonts w:eastAsia="Batang" w:hAnsi="Times New Roman" w:cs="Times New Roman"/>
          <w:sz w:val="26"/>
          <w:szCs w:val="26"/>
        </w:rPr>
        <w:t xml:space="preserve">  -295 с</w:t>
      </w:r>
      <w:r w:rsidR="000D1984">
        <w:rPr>
          <w:rStyle w:val="CharAttribute5"/>
          <w:rFonts w:eastAsia="Batang" w:hAnsi="Times New Roman" w:cs="Times New Roman"/>
          <w:sz w:val="26"/>
          <w:szCs w:val="26"/>
        </w:rPr>
        <w:t>.</w:t>
      </w:r>
    </w:p>
    <w:p w:rsidR="00173CD0" w:rsidRPr="000D1984" w:rsidRDefault="005D6B58" w:rsidP="00762435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862E3">
        <w:rPr>
          <w:rFonts w:ascii="Times New Roman" w:hAnsi="Times New Roman" w:cs="Times New Roman"/>
          <w:sz w:val="26"/>
          <w:szCs w:val="26"/>
        </w:rPr>
        <w:t>[</w:t>
      </w:r>
      <w:r w:rsidR="00EC31B0" w:rsidRPr="00DF104F">
        <w:rPr>
          <w:rFonts w:ascii="Times New Roman" w:hAnsi="Times New Roman" w:cs="Times New Roman"/>
          <w:sz w:val="26"/>
          <w:szCs w:val="26"/>
        </w:rPr>
        <w:t>2</w:t>
      </w:r>
      <w:r w:rsidRPr="00E862E3">
        <w:rPr>
          <w:rFonts w:ascii="Times New Roman" w:hAnsi="Times New Roman" w:cs="Times New Roman"/>
          <w:sz w:val="26"/>
          <w:szCs w:val="26"/>
        </w:rPr>
        <w:t>]</w:t>
      </w:r>
      <w:r w:rsidR="00D009AD" w:rsidRPr="00DF1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D1984">
        <w:rPr>
          <w:rFonts w:ascii="Times New Roman" w:hAnsi="Times New Roman"/>
          <w:sz w:val="26"/>
          <w:szCs w:val="26"/>
        </w:rPr>
        <w:t>Гельферих</w:t>
      </w:r>
      <w:proofErr w:type="spellEnd"/>
      <w:r w:rsidR="000D1984">
        <w:rPr>
          <w:rFonts w:ascii="Times New Roman" w:hAnsi="Times New Roman"/>
          <w:sz w:val="26"/>
          <w:szCs w:val="26"/>
        </w:rPr>
        <w:t xml:space="preserve"> Ф.  Иониты. Основы ионного обмена. </w:t>
      </w:r>
      <w:r w:rsidR="000D1984" w:rsidRPr="000D1984">
        <w:rPr>
          <w:rFonts w:ascii="Times New Roman" w:eastAsia="Times New Roman" w:hAnsi="Times New Roman" w:cs="Times New Roman"/>
          <w:sz w:val="26"/>
          <w:szCs w:val="26"/>
        </w:rPr>
        <w:t>М</w:t>
      </w:r>
      <w:r w:rsidR="000D1984">
        <w:rPr>
          <w:rFonts w:ascii="Times New Roman" w:eastAsia="Times New Roman" w:hAnsi="Times New Roman" w:cs="Times New Roman"/>
          <w:sz w:val="26"/>
          <w:szCs w:val="26"/>
        </w:rPr>
        <w:t>.</w:t>
      </w:r>
      <w:r w:rsidR="000D1984">
        <w:rPr>
          <w:rFonts w:ascii="Times New Roman" w:hAnsi="Times New Roman"/>
          <w:sz w:val="26"/>
          <w:szCs w:val="26"/>
        </w:rPr>
        <w:t xml:space="preserve">: Издательство иностранной литературы </w:t>
      </w:r>
      <w:r w:rsidR="00EB2157">
        <w:rPr>
          <w:rFonts w:ascii="Times New Roman" w:eastAsia="Times New Roman" w:hAnsi="Times New Roman" w:cs="Times New Roman"/>
          <w:sz w:val="26"/>
          <w:szCs w:val="26"/>
        </w:rPr>
        <w:t>, 1962</w:t>
      </w:r>
      <w:r w:rsidR="000D1984">
        <w:rPr>
          <w:rFonts w:ascii="Times New Roman" w:hAnsi="Times New Roman" w:cs="Times New Roman"/>
          <w:sz w:val="26"/>
          <w:szCs w:val="26"/>
        </w:rPr>
        <w:t>.</w:t>
      </w:r>
      <w:r w:rsidR="00765539" w:rsidRPr="000D1984">
        <w:rPr>
          <w:rFonts w:ascii="Times New Roman" w:hAnsi="Times New Roman" w:cs="Times New Roman"/>
          <w:sz w:val="26"/>
          <w:szCs w:val="26"/>
        </w:rPr>
        <w:t xml:space="preserve"> -</w:t>
      </w:r>
      <w:r w:rsidR="00D009AD" w:rsidRPr="000D1984">
        <w:rPr>
          <w:rFonts w:ascii="Times New Roman" w:hAnsi="Times New Roman" w:cs="Times New Roman"/>
          <w:sz w:val="26"/>
          <w:szCs w:val="26"/>
        </w:rPr>
        <w:t>490с</w:t>
      </w:r>
      <w:r w:rsidR="000D1984">
        <w:rPr>
          <w:rFonts w:ascii="Times New Roman" w:hAnsi="Times New Roman" w:cs="Times New Roman"/>
          <w:sz w:val="26"/>
          <w:szCs w:val="26"/>
        </w:rPr>
        <w:t>.</w:t>
      </w:r>
    </w:p>
    <w:p w:rsidR="009E0638" w:rsidRPr="00DF104F" w:rsidRDefault="005D6B58" w:rsidP="0076243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6B58">
        <w:rPr>
          <w:rStyle w:val="CharAttribute5"/>
          <w:rFonts w:eastAsia="Batang" w:hAnsi="Times New Roman" w:cs="Times New Roman"/>
          <w:sz w:val="26"/>
          <w:szCs w:val="26"/>
        </w:rPr>
        <w:t>[</w:t>
      </w:r>
      <w:r w:rsidR="00EC31B0" w:rsidRPr="00DF104F">
        <w:rPr>
          <w:rStyle w:val="CharAttribute5"/>
          <w:rFonts w:eastAsia="Batang" w:hAnsi="Times New Roman" w:cs="Times New Roman"/>
          <w:sz w:val="26"/>
          <w:szCs w:val="26"/>
        </w:rPr>
        <w:t>3</w:t>
      </w:r>
      <w:r w:rsidRPr="005D6B58">
        <w:rPr>
          <w:rStyle w:val="CharAttribute5"/>
          <w:rFonts w:eastAsia="Batang" w:hAnsi="Times New Roman" w:cs="Times New Roman"/>
          <w:sz w:val="26"/>
          <w:szCs w:val="26"/>
        </w:rPr>
        <w:t>]</w:t>
      </w:r>
      <w:r w:rsidR="009E0638" w:rsidRPr="00DF104F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r w:rsidR="009E0638" w:rsidRPr="00DF104F">
        <w:rPr>
          <w:rFonts w:ascii="Times New Roman" w:hAnsi="Times New Roman" w:cs="Times New Roman"/>
          <w:bCs/>
          <w:iCs/>
          <w:sz w:val="26"/>
          <w:szCs w:val="26"/>
        </w:rPr>
        <w:t xml:space="preserve">Белинская Ф. А. , </w:t>
      </w:r>
      <w:proofErr w:type="spellStart"/>
      <w:r w:rsidR="009E0638" w:rsidRPr="00DF104F">
        <w:rPr>
          <w:rFonts w:ascii="Times New Roman" w:hAnsi="Times New Roman" w:cs="Times New Roman"/>
          <w:bCs/>
          <w:iCs/>
          <w:sz w:val="26"/>
          <w:szCs w:val="26"/>
        </w:rPr>
        <w:t>Милицина</w:t>
      </w:r>
      <w:proofErr w:type="spellEnd"/>
      <w:r w:rsidR="009E0638" w:rsidRPr="00DF104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E0638" w:rsidRPr="00DF104F">
        <w:rPr>
          <w:rFonts w:ascii="Times New Roman" w:hAnsi="Times New Roman" w:cs="Times New Roman"/>
          <w:bCs/>
          <w:iCs/>
          <w:sz w:val="26"/>
          <w:szCs w:val="26"/>
        </w:rPr>
        <w:t xml:space="preserve">Э. А. </w:t>
      </w:r>
      <w:r w:rsidR="009E0638" w:rsidRPr="00DF104F">
        <w:rPr>
          <w:rFonts w:ascii="Times New Roman" w:hAnsi="Times New Roman" w:cs="Times New Roman"/>
          <w:bCs/>
          <w:sz w:val="26"/>
          <w:szCs w:val="26"/>
        </w:rPr>
        <w:t xml:space="preserve"> Неорганические ионообменные материалы на основе труднорастворимых соединений сурьмы(V)</w:t>
      </w:r>
      <w:r w:rsidR="009E0638" w:rsidRPr="00DF104F">
        <w:rPr>
          <w:rFonts w:ascii="Times New Roman" w:hAnsi="Times New Roman" w:cs="Times New Roman"/>
          <w:sz w:val="26"/>
          <w:szCs w:val="26"/>
        </w:rPr>
        <w:t xml:space="preserve"> // Журн. Успехи химии, 1980, вып.10</w:t>
      </w:r>
      <w:r w:rsidR="00EB2157">
        <w:rPr>
          <w:rFonts w:ascii="Times New Roman" w:hAnsi="Times New Roman" w:cs="Times New Roman"/>
          <w:sz w:val="26"/>
          <w:szCs w:val="26"/>
        </w:rPr>
        <w:t>.</w:t>
      </w:r>
    </w:p>
    <w:p w:rsidR="002C5378" w:rsidRPr="00DF104F" w:rsidRDefault="005D6B58" w:rsidP="0076243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6B58">
        <w:rPr>
          <w:rFonts w:ascii="Times New Roman" w:hAnsi="Times New Roman" w:cs="Times New Roman"/>
          <w:sz w:val="26"/>
          <w:szCs w:val="26"/>
        </w:rPr>
        <w:t>[</w:t>
      </w:r>
      <w:r w:rsidR="00EC31B0" w:rsidRPr="00DF104F">
        <w:rPr>
          <w:rFonts w:ascii="Times New Roman" w:hAnsi="Times New Roman" w:cs="Times New Roman"/>
          <w:sz w:val="26"/>
          <w:szCs w:val="26"/>
        </w:rPr>
        <w:t>4</w:t>
      </w:r>
      <w:r w:rsidRPr="005D6B58">
        <w:rPr>
          <w:rFonts w:ascii="Times New Roman" w:hAnsi="Times New Roman" w:cs="Times New Roman"/>
          <w:sz w:val="26"/>
          <w:szCs w:val="26"/>
        </w:rPr>
        <w:t xml:space="preserve">] </w:t>
      </w:r>
      <w:r w:rsidR="002C5378" w:rsidRPr="00DF104F">
        <w:rPr>
          <w:rFonts w:ascii="Times New Roman" w:hAnsi="Times New Roman" w:cs="Times New Roman"/>
          <w:sz w:val="26"/>
          <w:szCs w:val="26"/>
        </w:rPr>
        <w:t xml:space="preserve">Новиков Б.Г. Получение и исследование </w:t>
      </w:r>
      <w:proofErr w:type="spellStart"/>
      <w:r w:rsidR="002C5378" w:rsidRPr="00DF104F">
        <w:rPr>
          <w:rFonts w:ascii="Times New Roman" w:hAnsi="Times New Roman" w:cs="Times New Roman"/>
          <w:sz w:val="26"/>
          <w:szCs w:val="26"/>
        </w:rPr>
        <w:t>сурьмянокислых</w:t>
      </w:r>
      <w:proofErr w:type="spellEnd"/>
      <w:r w:rsidR="002C5378" w:rsidRPr="00DF104F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2C5378" w:rsidRPr="00DF104F">
        <w:rPr>
          <w:rFonts w:ascii="Times New Roman" w:hAnsi="Times New Roman" w:cs="Times New Roman"/>
          <w:sz w:val="26"/>
          <w:szCs w:val="26"/>
        </w:rPr>
        <w:t>кремнесурьмянокислых</w:t>
      </w:r>
      <w:proofErr w:type="spellEnd"/>
      <w:r w:rsidR="002C5378" w:rsidRPr="00DF104F">
        <w:rPr>
          <w:rFonts w:ascii="Times New Roman" w:hAnsi="Times New Roman" w:cs="Times New Roman"/>
          <w:sz w:val="26"/>
          <w:szCs w:val="26"/>
        </w:rPr>
        <w:t xml:space="preserve"> катионитов, </w:t>
      </w:r>
      <w:proofErr w:type="spellStart"/>
      <w:r w:rsidR="002C5378" w:rsidRPr="00DF104F">
        <w:rPr>
          <w:rFonts w:ascii="Times New Roman" w:hAnsi="Times New Roman" w:cs="Times New Roman"/>
          <w:sz w:val="26"/>
          <w:szCs w:val="26"/>
        </w:rPr>
        <w:t>дис</w:t>
      </w:r>
      <w:proofErr w:type="spellEnd"/>
      <w:r w:rsidR="002C5378" w:rsidRPr="00DF104F">
        <w:rPr>
          <w:rFonts w:ascii="Times New Roman" w:hAnsi="Times New Roman" w:cs="Times New Roman"/>
          <w:sz w:val="26"/>
          <w:szCs w:val="26"/>
        </w:rPr>
        <w:t>., Ленинград, 1972</w:t>
      </w:r>
      <w:r w:rsidR="00EB2157">
        <w:rPr>
          <w:rFonts w:ascii="Times New Roman" w:hAnsi="Times New Roman" w:cs="Times New Roman"/>
          <w:sz w:val="26"/>
          <w:szCs w:val="26"/>
        </w:rPr>
        <w:t>.</w:t>
      </w:r>
    </w:p>
    <w:p w:rsidR="005F6DC2" w:rsidRPr="00EB2157" w:rsidRDefault="005D6B58" w:rsidP="00F7593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D6B58">
        <w:rPr>
          <w:rFonts w:ascii="Times New Roman" w:hAnsi="Times New Roman" w:cs="Times New Roman"/>
          <w:color w:val="000000" w:themeColor="text1"/>
          <w:sz w:val="26"/>
          <w:szCs w:val="26"/>
        </w:rPr>
        <w:t>[</w:t>
      </w:r>
      <w:r w:rsidR="00EC31B0" w:rsidRPr="00EB2157">
        <w:rPr>
          <w:rFonts w:ascii="Times New Roman" w:hAnsi="Times New Roman" w:cs="Times New Roman"/>
          <w:color w:val="000000" w:themeColor="text1"/>
          <w:sz w:val="26"/>
          <w:szCs w:val="26"/>
        </w:rPr>
        <w:t>5</w:t>
      </w:r>
      <w:r w:rsidRPr="005D6B58">
        <w:rPr>
          <w:rFonts w:ascii="Times New Roman" w:hAnsi="Times New Roman" w:cs="Times New Roman"/>
          <w:color w:val="000000" w:themeColor="text1"/>
          <w:sz w:val="26"/>
          <w:szCs w:val="26"/>
        </w:rPr>
        <w:t>]</w:t>
      </w:r>
      <w:r w:rsidR="005F6DC2" w:rsidRPr="00EB215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r w:rsidR="00762435" w:rsidRPr="00EB215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</w:t>
      </w:r>
      <w:r w:rsidR="00EB2157" w:rsidRPr="00EB2157">
        <w:rPr>
          <w:rFonts w:ascii="Times New Roman" w:hAnsi="Times New Roman" w:cs="Times New Roman"/>
          <w:color w:val="000000" w:themeColor="text1"/>
          <w:sz w:val="26"/>
          <w:szCs w:val="26"/>
        </w:rPr>
        <w:t>Никольский Б.П., Романков П.Г.</w:t>
      </w:r>
      <w:r w:rsidR="00EB215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B2157">
        <w:rPr>
          <w:rFonts w:ascii="Times New Roman" w:hAnsi="Times New Roman" w:cs="Times New Roman"/>
          <w:sz w:val="26"/>
          <w:szCs w:val="26"/>
        </w:rPr>
        <w:t>Иониты в химической технологии,</w:t>
      </w:r>
    </w:p>
    <w:p w:rsidR="005F6DC2" w:rsidRPr="00DF104F" w:rsidRDefault="00EB2157" w:rsidP="00F7593F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Л.: Химия, 1982.</w:t>
      </w:r>
      <w:r w:rsidR="005F6DC2" w:rsidRPr="00DF104F">
        <w:rPr>
          <w:rFonts w:ascii="Times New Roman" w:hAnsi="Times New Roman" w:cs="Times New Roman"/>
          <w:sz w:val="26"/>
          <w:szCs w:val="26"/>
        </w:rPr>
        <w:t xml:space="preserve"> -416 с.</w:t>
      </w:r>
    </w:p>
    <w:p w:rsidR="00C6106B" w:rsidRPr="00DF104F" w:rsidRDefault="005D6B58" w:rsidP="00F7593F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D6B58">
        <w:rPr>
          <w:rFonts w:ascii="Times New Roman" w:hAnsi="Times New Roman" w:cs="Times New Roman"/>
          <w:sz w:val="26"/>
          <w:szCs w:val="26"/>
        </w:rPr>
        <w:t>[</w:t>
      </w:r>
      <w:r w:rsidR="00EC31B0" w:rsidRPr="00DF104F">
        <w:rPr>
          <w:rFonts w:ascii="Times New Roman" w:hAnsi="Times New Roman" w:cs="Times New Roman"/>
          <w:sz w:val="26"/>
          <w:szCs w:val="26"/>
        </w:rPr>
        <w:t>6</w:t>
      </w:r>
      <w:r w:rsidRPr="005D6B58">
        <w:rPr>
          <w:rFonts w:ascii="Times New Roman" w:hAnsi="Times New Roman" w:cs="Times New Roman"/>
          <w:sz w:val="26"/>
          <w:szCs w:val="26"/>
        </w:rPr>
        <w:t xml:space="preserve">] </w:t>
      </w:r>
      <w:r w:rsidR="00D85D63" w:rsidRPr="00DF104F">
        <w:rPr>
          <w:rFonts w:ascii="Times New Roman" w:hAnsi="Times New Roman" w:cs="Times New Roman"/>
          <w:sz w:val="26"/>
          <w:szCs w:val="26"/>
        </w:rPr>
        <w:t>Григорова Н.С.</w:t>
      </w:r>
      <w:r w:rsidR="00B963F6" w:rsidRPr="00DF104F">
        <w:rPr>
          <w:rFonts w:ascii="Times New Roman" w:hAnsi="Times New Roman" w:cs="Times New Roman"/>
          <w:sz w:val="26"/>
          <w:szCs w:val="26"/>
        </w:rPr>
        <w:t xml:space="preserve"> Физико-химическое исследование </w:t>
      </w:r>
      <w:proofErr w:type="spellStart"/>
      <w:r w:rsidR="00EB2157">
        <w:rPr>
          <w:rFonts w:ascii="Times New Roman" w:hAnsi="Times New Roman" w:cs="Times New Roman"/>
          <w:sz w:val="26"/>
          <w:szCs w:val="26"/>
        </w:rPr>
        <w:t>кремнефосфорносурьмяных</w:t>
      </w:r>
      <w:proofErr w:type="spellEnd"/>
      <w:r w:rsidR="00EB2157">
        <w:rPr>
          <w:rFonts w:ascii="Times New Roman" w:hAnsi="Times New Roman" w:cs="Times New Roman"/>
          <w:sz w:val="26"/>
          <w:szCs w:val="26"/>
        </w:rPr>
        <w:t xml:space="preserve"> ионитов,</w:t>
      </w:r>
      <w:r w:rsidR="00D85D63" w:rsidRPr="00DF104F">
        <w:rPr>
          <w:rFonts w:ascii="Times New Roman" w:hAnsi="Times New Roman" w:cs="Times New Roman"/>
          <w:sz w:val="26"/>
          <w:szCs w:val="26"/>
        </w:rPr>
        <w:t xml:space="preserve"> Л.:</w:t>
      </w:r>
      <w:r w:rsidR="000D1984">
        <w:rPr>
          <w:rFonts w:ascii="Times New Roman" w:hAnsi="Times New Roman" w:cs="Times New Roman"/>
          <w:sz w:val="26"/>
          <w:szCs w:val="26"/>
        </w:rPr>
        <w:t xml:space="preserve"> </w:t>
      </w:r>
      <w:r w:rsidR="00426BC9" w:rsidRPr="00DF104F">
        <w:rPr>
          <w:rFonts w:ascii="Times New Roman" w:hAnsi="Times New Roman" w:cs="Times New Roman"/>
          <w:sz w:val="26"/>
          <w:szCs w:val="26"/>
        </w:rPr>
        <w:t xml:space="preserve">ЛГУ, 1981. </w:t>
      </w:r>
      <w:r w:rsidR="00765539" w:rsidRPr="00DF104F">
        <w:rPr>
          <w:rFonts w:ascii="Times New Roman" w:hAnsi="Times New Roman" w:cs="Times New Roman"/>
          <w:sz w:val="26"/>
          <w:szCs w:val="26"/>
        </w:rPr>
        <w:t>-</w:t>
      </w:r>
      <w:r w:rsidR="00D85D63" w:rsidRPr="00DF104F">
        <w:rPr>
          <w:rFonts w:ascii="Times New Roman" w:hAnsi="Times New Roman" w:cs="Times New Roman"/>
          <w:sz w:val="26"/>
          <w:szCs w:val="26"/>
        </w:rPr>
        <w:t>197 с.</w:t>
      </w:r>
    </w:p>
    <w:p w:rsidR="00F7593F" w:rsidRDefault="005D6B58" w:rsidP="00F7593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D6B58">
        <w:rPr>
          <w:rFonts w:ascii="Times New Roman" w:hAnsi="Times New Roman" w:cs="Times New Roman"/>
          <w:sz w:val="26"/>
          <w:szCs w:val="26"/>
        </w:rPr>
        <w:t>[</w:t>
      </w:r>
      <w:r w:rsidR="00EC31B0" w:rsidRPr="00DF104F">
        <w:rPr>
          <w:rFonts w:ascii="Times New Roman" w:hAnsi="Times New Roman" w:cs="Times New Roman"/>
          <w:sz w:val="26"/>
          <w:szCs w:val="26"/>
        </w:rPr>
        <w:t>7</w:t>
      </w:r>
      <w:r w:rsidRPr="005D6B58">
        <w:rPr>
          <w:rFonts w:ascii="Times New Roman" w:hAnsi="Times New Roman" w:cs="Times New Roman"/>
          <w:sz w:val="26"/>
          <w:szCs w:val="26"/>
        </w:rPr>
        <w:t>]</w:t>
      </w:r>
      <w:r w:rsidR="005F6DC2" w:rsidRPr="00DF104F">
        <w:rPr>
          <w:rFonts w:ascii="Times New Roman" w:hAnsi="Times New Roman" w:cs="Times New Roman"/>
          <w:sz w:val="26"/>
          <w:szCs w:val="26"/>
        </w:rPr>
        <w:t xml:space="preserve"> </w:t>
      </w:r>
      <w:r w:rsidR="005F6DC2" w:rsidRPr="00DF104F">
        <w:rPr>
          <w:rFonts w:ascii="Times New Roman" w:hAnsi="Times New Roman" w:cs="Times New Roman"/>
          <w:bCs/>
          <w:iCs/>
          <w:sz w:val="26"/>
          <w:szCs w:val="26"/>
        </w:rPr>
        <w:t xml:space="preserve">Меженина О.А., Бурмистров В.А., Балыкин В.П. </w:t>
      </w:r>
      <w:r w:rsidR="005F6DC2" w:rsidRPr="00DF104F">
        <w:rPr>
          <w:rFonts w:ascii="Times New Roman" w:hAnsi="Times New Roman" w:cs="Times New Roman"/>
          <w:bCs/>
          <w:sz w:val="26"/>
          <w:szCs w:val="26"/>
        </w:rPr>
        <w:t>Структура</w:t>
      </w:r>
      <w:r w:rsidR="005F6DC2" w:rsidRPr="00DF104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5F6DC2" w:rsidRPr="00DF104F">
        <w:rPr>
          <w:rFonts w:ascii="Times New Roman" w:hAnsi="Times New Roman" w:cs="Times New Roman"/>
          <w:bCs/>
          <w:sz w:val="26"/>
          <w:szCs w:val="26"/>
        </w:rPr>
        <w:t xml:space="preserve">и ионообменные свойства </w:t>
      </w:r>
      <w:proofErr w:type="spellStart"/>
      <w:r w:rsidR="005F6DC2" w:rsidRPr="00DF104F">
        <w:rPr>
          <w:rFonts w:ascii="Times New Roman" w:hAnsi="Times New Roman" w:cs="Times New Roman"/>
          <w:bCs/>
          <w:sz w:val="26"/>
          <w:szCs w:val="26"/>
        </w:rPr>
        <w:t>полисурьмяной</w:t>
      </w:r>
      <w:proofErr w:type="spellEnd"/>
      <w:r w:rsidR="005F6DC2" w:rsidRPr="00DF104F">
        <w:rPr>
          <w:rFonts w:ascii="Times New Roman" w:hAnsi="Times New Roman" w:cs="Times New Roman"/>
          <w:bCs/>
          <w:sz w:val="26"/>
          <w:szCs w:val="26"/>
        </w:rPr>
        <w:t xml:space="preserve"> кристаллической кислоты</w:t>
      </w:r>
      <w:r w:rsidR="000D1984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5F6DC2" w:rsidRPr="00DF104F">
        <w:rPr>
          <w:rFonts w:ascii="Times New Roman" w:hAnsi="Times New Roman" w:cs="Times New Roman"/>
          <w:sz w:val="26"/>
          <w:szCs w:val="26"/>
        </w:rPr>
        <w:t>//</w:t>
      </w:r>
      <w:r w:rsidR="000D1984">
        <w:rPr>
          <w:rFonts w:ascii="Times New Roman" w:hAnsi="Times New Roman" w:cs="Times New Roman"/>
          <w:sz w:val="26"/>
          <w:szCs w:val="26"/>
        </w:rPr>
        <w:t xml:space="preserve"> </w:t>
      </w:r>
      <w:r w:rsidR="005F6DC2" w:rsidRPr="00DF104F">
        <w:rPr>
          <w:rFonts w:ascii="Times New Roman" w:hAnsi="Times New Roman" w:cs="Times New Roman"/>
          <w:bCs/>
          <w:sz w:val="26"/>
          <w:szCs w:val="26"/>
        </w:rPr>
        <w:t>Серия «Химия»,</w:t>
      </w:r>
      <w:r w:rsidR="00DE155A">
        <w:rPr>
          <w:rFonts w:ascii="Times New Roman" w:hAnsi="Times New Roman" w:cs="Times New Roman"/>
          <w:bCs/>
          <w:sz w:val="26"/>
          <w:szCs w:val="26"/>
        </w:rPr>
        <w:t xml:space="preserve"> 2012, </w:t>
      </w:r>
      <w:proofErr w:type="spellStart"/>
      <w:r w:rsidR="00DE155A">
        <w:rPr>
          <w:rFonts w:ascii="Times New Roman" w:hAnsi="Times New Roman" w:cs="Times New Roman"/>
          <w:bCs/>
          <w:sz w:val="26"/>
          <w:szCs w:val="26"/>
        </w:rPr>
        <w:t>вып</w:t>
      </w:r>
      <w:proofErr w:type="spellEnd"/>
      <w:r w:rsidR="00DE155A">
        <w:rPr>
          <w:rFonts w:ascii="Times New Roman" w:hAnsi="Times New Roman" w:cs="Times New Roman"/>
          <w:bCs/>
          <w:sz w:val="26"/>
          <w:szCs w:val="26"/>
        </w:rPr>
        <w:t>.</w:t>
      </w:r>
      <w:r w:rsidR="005F6DC2" w:rsidRPr="00DF104F">
        <w:rPr>
          <w:rFonts w:ascii="Times New Roman" w:hAnsi="Times New Roman" w:cs="Times New Roman"/>
          <w:bCs/>
          <w:sz w:val="26"/>
          <w:szCs w:val="26"/>
        </w:rPr>
        <w:t xml:space="preserve"> 8</w:t>
      </w:r>
      <w:r w:rsidR="000D1984">
        <w:rPr>
          <w:rFonts w:ascii="Times New Roman" w:hAnsi="Times New Roman" w:cs="Times New Roman"/>
          <w:bCs/>
          <w:sz w:val="26"/>
          <w:szCs w:val="26"/>
        </w:rPr>
        <w:t>.</w:t>
      </w:r>
    </w:p>
    <w:p w:rsidR="00484BC7" w:rsidRPr="00DF4C6A" w:rsidRDefault="00484BC7" w:rsidP="00484BC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[</w:t>
      </w:r>
      <w:r w:rsidRPr="00484BC7">
        <w:rPr>
          <w:rFonts w:ascii="Times New Roman" w:hAnsi="Times New Roman" w:cs="Times New Roman"/>
          <w:sz w:val="26"/>
          <w:szCs w:val="26"/>
          <w:lang w:val="en-US"/>
        </w:rPr>
        <w:t>8</w:t>
      </w:r>
      <w:r w:rsidRPr="00100A00">
        <w:rPr>
          <w:rFonts w:ascii="Times New Roman" w:hAnsi="Times New Roman" w:cs="Times New Roman"/>
          <w:sz w:val="26"/>
          <w:szCs w:val="26"/>
          <w:lang w:val="en-US"/>
        </w:rPr>
        <w:t xml:space="preserve">] </w:t>
      </w:r>
      <w:proofErr w:type="spellStart"/>
      <w:r w:rsidRPr="00100A00">
        <w:rPr>
          <w:rFonts w:ascii="Times New Roman" w:hAnsi="Times New Roman" w:cs="Times New Roman"/>
          <w:sz w:val="26"/>
          <w:szCs w:val="26"/>
          <w:lang w:val="en-US"/>
        </w:rPr>
        <w:t>T.Sata</w:t>
      </w:r>
      <w:proofErr w:type="spellEnd"/>
      <w:r w:rsidRPr="00100A00">
        <w:rPr>
          <w:rFonts w:ascii="Times New Roman" w:hAnsi="Times New Roman" w:cs="Times New Roman"/>
          <w:sz w:val="26"/>
          <w:szCs w:val="26"/>
          <w:lang w:val="en-US"/>
        </w:rPr>
        <w:t xml:space="preserve"> Ion exchange membranes: preparation, characterization, modification and application, UK: the Royal Society for Chemistry, 2004</w:t>
      </w:r>
    </w:p>
    <w:p w:rsidR="008B50A3" w:rsidRPr="00F7593F" w:rsidRDefault="00484BC7" w:rsidP="00F7593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>[</w:t>
      </w:r>
      <w:r w:rsidRPr="00484BC7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>9</w:t>
      </w:r>
      <w:proofErr w:type="gramStart"/>
      <w:r w:rsidR="008B50A3" w:rsidRPr="00F7593F"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  <w:t xml:space="preserve">]  </w:t>
      </w:r>
      <w:r w:rsidR="008B50A3" w:rsidRPr="00F7593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J</w:t>
      </w:r>
      <w:proofErr w:type="gramEnd"/>
      <w:r w:rsidR="008B50A3" w:rsidRPr="00F7593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. </w:t>
      </w:r>
      <w:proofErr w:type="spellStart"/>
      <w:r w:rsidR="008B50A3" w:rsidRPr="00F7593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Ramkumar</w:t>
      </w:r>
      <w:proofErr w:type="spellEnd"/>
      <w:r w:rsidR="008B50A3" w:rsidRPr="00F7593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, T.</w:t>
      </w:r>
      <w:r w:rsidR="008B50A3" w:rsidRPr="008B50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="008B50A3" w:rsidRPr="008B50A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Mukherjee</w:t>
      </w:r>
      <w:proofErr w:type="spellEnd"/>
      <w:r w:rsidR="00F7593F" w:rsidRPr="00F7593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="00F7593F" w:rsidRPr="00F7593F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// </w:t>
      </w:r>
      <w:proofErr w:type="spellStart"/>
      <w:r w:rsidR="00F7593F" w:rsidRPr="00F7593F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Talanta</w:t>
      </w:r>
      <w:proofErr w:type="spellEnd"/>
      <w:r w:rsidR="00F7593F" w:rsidRPr="00F7593F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,</w:t>
      </w:r>
      <w:r w:rsidR="00F7593F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2007</w:t>
      </w:r>
      <w:r w:rsidR="00F7593F" w:rsidRPr="00F7593F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, 71, 1054-1060</w:t>
      </w:r>
    </w:p>
    <w:p w:rsidR="00100A00" w:rsidRPr="00484BC7" w:rsidRDefault="005D6B58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84BC7">
        <w:rPr>
          <w:rFonts w:ascii="Times New Roman" w:hAnsi="Times New Roman" w:cs="Times New Roman"/>
          <w:sz w:val="26"/>
          <w:szCs w:val="26"/>
        </w:rPr>
        <w:t>[</w:t>
      </w:r>
      <w:r w:rsidR="00484BC7">
        <w:rPr>
          <w:rFonts w:ascii="Times New Roman" w:hAnsi="Times New Roman" w:cs="Times New Roman"/>
          <w:sz w:val="26"/>
          <w:szCs w:val="26"/>
        </w:rPr>
        <w:t>10</w:t>
      </w:r>
      <w:r w:rsidRPr="00484BC7">
        <w:rPr>
          <w:rFonts w:ascii="Times New Roman" w:hAnsi="Times New Roman" w:cs="Times New Roman"/>
          <w:sz w:val="26"/>
          <w:szCs w:val="26"/>
        </w:rPr>
        <w:t>]</w:t>
      </w:r>
      <w:r w:rsidR="00173CD0" w:rsidRPr="00484BC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3CD0" w:rsidRPr="00DF104F">
        <w:rPr>
          <w:rFonts w:ascii="Times New Roman" w:hAnsi="Times New Roman" w:cs="Times New Roman"/>
          <w:sz w:val="26"/>
          <w:szCs w:val="26"/>
        </w:rPr>
        <w:t>Гнусин</w:t>
      </w:r>
      <w:proofErr w:type="spellEnd"/>
      <w:r w:rsidR="00173CD0" w:rsidRPr="00484BC7">
        <w:rPr>
          <w:rFonts w:ascii="Times New Roman" w:hAnsi="Times New Roman" w:cs="Times New Roman"/>
          <w:sz w:val="26"/>
          <w:szCs w:val="26"/>
        </w:rPr>
        <w:t xml:space="preserve"> </w:t>
      </w:r>
      <w:r w:rsidR="00173CD0" w:rsidRPr="00DF104F">
        <w:rPr>
          <w:rFonts w:ascii="Times New Roman" w:hAnsi="Times New Roman" w:cs="Times New Roman"/>
          <w:sz w:val="26"/>
          <w:szCs w:val="26"/>
        </w:rPr>
        <w:t>Н</w:t>
      </w:r>
      <w:r w:rsidR="00173CD0" w:rsidRPr="00484BC7">
        <w:rPr>
          <w:rFonts w:ascii="Times New Roman" w:hAnsi="Times New Roman" w:cs="Times New Roman"/>
          <w:sz w:val="26"/>
          <w:szCs w:val="26"/>
        </w:rPr>
        <w:t>.</w:t>
      </w:r>
      <w:r w:rsidR="00173CD0" w:rsidRPr="00DF104F">
        <w:rPr>
          <w:rFonts w:ascii="Times New Roman" w:hAnsi="Times New Roman" w:cs="Times New Roman"/>
          <w:sz w:val="26"/>
          <w:szCs w:val="26"/>
        </w:rPr>
        <w:t>П</w:t>
      </w:r>
      <w:r w:rsidR="00173CD0" w:rsidRPr="00484BC7">
        <w:rPr>
          <w:rFonts w:ascii="Times New Roman" w:hAnsi="Times New Roman" w:cs="Times New Roman"/>
          <w:sz w:val="26"/>
          <w:szCs w:val="26"/>
        </w:rPr>
        <w:t xml:space="preserve">., </w:t>
      </w:r>
      <w:r w:rsidR="00173CD0" w:rsidRPr="00DF104F">
        <w:rPr>
          <w:rFonts w:ascii="Times New Roman" w:hAnsi="Times New Roman" w:cs="Times New Roman"/>
          <w:sz w:val="26"/>
          <w:szCs w:val="26"/>
        </w:rPr>
        <w:t>Гребенюк</w:t>
      </w:r>
      <w:r w:rsidR="00173CD0" w:rsidRPr="00484BC7">
        <w:rPr>
          <w:rFonts w:ascii="Times New Roman" w:hAnsi="Times New Roman" w:cs="Times New Roman"/>
          <w:sz w:val="26"/>
          <w:szCs w:val="26"/>
        </w:rPr>
        <w:t xml:space="preserve"> </w:t>
      </w:r>
      <w:r w:rsidR="00173CD0" w:rsidRPr="00DF104F">
        <w:rPr>
          <w:rFonts w:ascii="Times New Roman" w:hAnsi="Times New Roman" w:cs="Times New Roman"/>
          <w:sz w:val="26"/>
          <w:szCs w:val="26"/>
        </w:rPr>
        <w:t>В</w:t>
      </w:r>
      <w:r w:rsidR="00173CD0" w:rsidRPr="00484BC7">
        <w:rPr>
          <w:rFonts w:ascii="Times New Roman" w:hAnsi="Times New Roman" w:cs="Times New Roman"/>
          <w:sz w:val="26"/>
          <w:szCs w:val="26"/>
        </w:rPr>
        <w:t>.</w:t>
      </w:r>
      <w:r w:rsidR="00173CD0" w:rsidRPr="00DF104F">
        <w:rPr>
          <w:rFonts w:ascii="Times New Roman" w:hAnsi="Times New Roman" w:cs="Times New Roman"/>
          <w:sz w:val="26"/>
          <w:szCs w:val="26"/>
        </w:rPr>
        <w:t>Д</w:t>
      </w:r>
      <w:r w:rsidR="00173CD0" w:rsidRPr="00484BC7">
        <w:rPr>
          <w:rFonts w:ascii="Times New Roman" w:hAnsi="Times New Roman" w:cs="Times New Roman"/>
          <w:sz w:val="26"/>
          <w:szCs w:val="26"/>
        </w:rPr>
        <w:t xml:space="preserve">., </w:t>
      </w:r>
      <w:proofErr w:type="spellStart"/>
      <w:r w:rsidR="00173CD0" w:rsidRPr="00DF104F">
        <w:rPr>
          <w:rFonts w:ascii="Times New Roman" w:hAnsi="Times New Roman" w:cs="Times New Roman"/>
          <w:sz w:val="26"/>
          <w:szCs w:val="26"/>
        </w:rPr>
        <w:t>Певницкая</w:t>
      </w:r>
      <w:proofErr w:type="spellEnd"/>
      <w:r w:rsidR="00173CD0" w:rsidRPr="00484BC7">
        <w:rPr>
          <w:rFonts w:ascii="Times New Roman" w:hAnsi="Times New Roman" w:cs="Times New Roman"/>
          <w:sz w:val="26"/>
          <w:szCs w:val="26"/>
        </w:rPr>
        <w:t xml:space="preserve"> </w:t>
      </w:r>
      <w:r w:rsidR="00173CD0" w:rsidRPr="00DF104F">
        <w:rPr>
          <w:rFonts w:ascii="Times New Roman" w:hAnsi="Times New Roman" w:cs="Times New Roman"/>
          <w:sz w:val="26"/>
          <w:szCs w:val="26"/>
        </w:rPr>
        <w:t>М</w:t>
      </w:r>
      <w:r w:rsidR="00173CD0" w:rsidRPr="00484BC7">
        <w:rPr>
          <w:rFonts w:ascii="Times New Roman" w:hAnsi="Times New Roman" w:cs="Times New Roman"/>
          <w:sz w:val="26"/>
          <w:szCs w:val="26"/>
        </w:rPr>
        <w:t>.</w:t>
      </w:r>
      <w:r w:rsidR="00173CD0" w:rsidRPr="00DF104F">
        <w:rPr>
          <w:rFonts w:ascii="Times New Roman" w:hAnsi="Times New Roman" w:cs="Times New Roman"/>
          <w:sz w:val="26"/>
          <w:szCs w:val="26"/>
        </w:rPr>
        <w:t>В</w:t>
      </w:r>
      <w:r w:rsidR="00173CD0" w:rsidRPr="00484BC7">
        <w:rPr>
          <w:rFonts w:ascii="Times New Roman" w:hAnsi="Times New Roman" w:cs="Times New Roman"/>
          <w:sz w:val="26"/>
          <w:szCs w:val="26"/>
        </w:rPr>
        <w:t xml:space="preserve">. </w:t>
      </w:r>
      <w:r w:rsidR="00173CD0" w:rsidRPr="00DF104F">
        <w:rPr>
          <w:rFonts w:ascii="Times New Roman" w:hAnsi="Times New Roman" w:cs="Times New Roman"/>
          <w:sz w:val="26"/>
          <w:szCs w:val="26"/>
        </w:rPr>
        <w:t>Электрохимия</w:t>
      </w:r>
      <w:r w:rsidR="00173CD0" w:rsidRPr="00484BC7">
        <w:rPr>
          <w:rFonts w:ascii="Times New Roman" w:hAnsi="Times New Roman" w:cs="Times New Roman"/>
          <w:sz w:val="26"/>
          <w:szCs w:val="26"/>
        </w:rPr>
        <w:t xml:space="preserve"> </w:t>
      </w:r>
      <w:r w:rsidR="00173CD0" w:rsidRPr="00DF104F">
        <w:rPr>
          <w:rFonts w:ascii="Times New Roman" w:hAnsi="Times New Roman" w:cs="Times New Roman"/>
          <w:sz w:val="26"/>
          <w:szCs w:val="26"/>
        </w:rPr>
        <w:t>ио</w:t>
      </w:r>
      <w:r w:rsidR="00EB2157">
        <w:rPr>
          <w:rFonts w:ascii="Times New Roman" w:hAnsi="Times New Roman" w:cs="Times New Roman"/>
          <w:sz w:val="26"/>
          <w:szCs w:val="26"/>
        </w:rPr>
        <w:t>нитов</w:t>
      </w:r>
      <w:r w:rsidR="00EB2157" w:rsidRPr="00484BC7">
        <w:rPr>
          <w:rFonts w:ascii="Times New Roman" w:hAnsi="Times New Roman" w:cs="Times New Roman"/>
          <w:sz w:val="26"/>
          <w:szCs w:val="26"/>
        </w:rPr>
        <w:t xml:space="preserve">, </w:t>
      </w:r>
      <w:r w:rsidR="00EB2157">
        <w:rPr>
          <w:rFonts w:ascii="Times New Roman" w:hAnsi="Times New Roman" w:cs="Times New Roman"/>
          <w:sz w:val="26"/>
          <w:szCs w:val="26"/>
        </w:rPr>
        <w:t>Новосибирск</w:t>
      </w:r>
      <w:r w:rsidR="00EB2157" w:rsidRPr="00484BC7">
        <w:rPr>
          <w:rFonts w:ascii="Times New Roman" w:hAnsi="Times New Roman" w:cs="Times New Roman"/>
          <w:sz w:val="26"/>
          <w:szCs w:val="26"/>
        </w:rPr>
        <w:t xml:space="preserve">:  </w:t>
      </w:r>
      <w:r w:rsidR="00EB2157">
        <w:rPr>
          <w:rFonts w:ascii="Times New Roman" w:hAnsi="Times New Roman" w:cs="Times New Roman"/>
          <w:sz w:val="26"/>
          <w:szCs w:val="26"/>
        </w:rPr>
        <w:t>Наука</w:t>
      </w:r>
      <w:r w:rsidR="00EB2157" w:rsidRPr="00484BC7">
        <w:rPr>
          <w:rFonts w:ascii="Times New Roman" w:hAnsi="Times New Roman" w:cs="Times New Roman"/>
          <w:sz w:val="26"/>
          <w:szCs w:val="26"/>
        </w:rPr>
        <w:t>, 1972 .</w:t>
      </w:r>
      <w:r w:rsidR="00426BC9" w:rsidRPr="00484BC7">
        <w:rPr>
          <w:rFonts w:ascii="Times New Roman" w:hAnsi="Times New Roman" w:cs="Times New Roman"/>
          <w:sz w:val="26"/>
          <w:szCs w:val="26"/>
        </w:rPr>
        <w:t xml:space="preserve"> </w:t>
      </w:r>
      <w:r w:rsidR="00765539" w:rsidRPr="00484BC7">
        <w:rPr>
          <w:rFonts w:ascii="Times New Roman" w:hAnsi="Times New Roman" w:cs="Times New Roman"/>
          <w:sz w:val="26"/>
          <w:szCs w:val="26"/>
        </w:rPr>
        <w:t>-</w:t>
      </w:r>
      <w:r w:rsidR="00173CD0" w:rsidRPr="00484BC7">
        <w:rPr>
          <w:rFonts w:ascii="Times New Roman" w:hAnsi="Times New Roman" w:cs="Times New Roman"/>
          <w:sz w:val="26"/>
          <w:szCs w:val="26"/>
        </w:rPr>
        <w:t xml:space="preserve">200 </w:t>
      </w:r>
      <w:proofErr w:type="gramStart"/>
      <w:r w:rsidR="00173CD0" w:rsidRPr="00DF104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173CD0" w:rsidRPr="00484BC7">
        <w:rPr>
          <w:rFonts w:ascii="Times New Roman" w:hAnsi="Times New Roman" w:cs="Times New Roman"/>
          <w:sz w:val="26"/>
          <w:szCs w:val="26"/>
        </w:rPr>
        <w:t>.</w:t>
      </w:r>
    </w:p>
    <w:p w:rsidR="001D7DF2" w:rsidRPr="00411A85" w:rsidRDefault="00484BC7" w:rsidP="001D7DF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F4C6A">
        <w:rPr>
          <w:rFonts w:ascii="Times New Roman" w:hAnsi="Times New Roman" w:cs="Times New Roman"/>
          <w:sz w:val="26"/>
          <w:szCs w:val="26"/>
        </w:rPr>
        <w:t xml:space="preserve"> </w:t>
      </w:r>
      <w:r w:rsidR="001D7DF2" w:rsidRPr="001D7DF2">
        <w:rPr>
          <w:rFonts w:ascii="Times New Roman" w:hAnsi="Times New Roman" w:cs="Times New Roman"/>
          <w:sz w:val="26"/>
          <w:szCs w:val="26"/>
          <w:lang w:val="en-US"/>
        </w:rPr>
        <w:t>[11]</w:t>
      </w:r>
      <w:r w:rsidR="001D7DF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1D7DF2" w:rsidRPr="001D7DF2">
        <w:rPr>
          <w:rFonts w:ascii="Times New Roman" w:hAnsi="Times New Roman" w:cs="Times New Roman"/>
          <w:sz w:val="26"/>
          <w:szCs w:val="26"/>
          <w:lang w:val="en-US"/>
        </w:rPr>
        <w:t>Y</w:t>
      </w:r>
      <w:r w:rsidR="00411A85" w:rsidRPr="00411A85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1D7DF2" w:rsidRPr="001D7DF2">
        <w:rPr>
          <w:rFonts w:ascii="Times New Roman" w:hAnsi="Times New Roman" w:cs="Times New Roman"/>
          <w:sz w:val="26"/>
          <w:szCs w:val="26"/>
          <w:lang w:val="en-US"/>
        </w:rPr>
        <w:t xml:space="preserve"> Tanaka </w:t>
      </w:r>
      <w:r w:rsidR="001D7DF2" w:rsidRPr="00100A00">
        <w:rPr>
          <w:rFonts w:ascii="Times New Roman" w:hAnsi="Times New Roman" w:cs="Times New Roman"/>
          <w:sz w:val="26"/>
          <w:szCs w:val="26"/>
          <w:lang w:val="en-US"/>
        </w:rPr>
        <w:t>Ion exchange membranes</w:t>
      </w:r>
      <w:r w:rsidR="001D7DF2" w:rsidRPr="001D7DF2">
        <w:rPr>
          <w:rFonts w:ascii="Times New Roman" w:hAnsi="Times New Roman" w:cs="Times New Roman"/>
          <w:sz w:val="26"/>
          <w:szCs w:val="26"/>
          <w:lang w:val="en-US"/>
        </w:rPr>
        <w:t>:</w:t>
      </w:r>
      <w:r w:rsidR="001D7DF2">
        <w:rPr>
          <w:rFonts w:ascii="Times New Roman" w:hAnsi="Times New Roman" w:cs="Times New Roman"/>
          <w:sz w:val="26"/>
          <w:szCs w:val="26"/>
          <w:lang w:val="en-US"/>
        </w:rPr>
        <w:t xml:space="preserve"> fundamentals and application</w:t>
      </w:r>
      <w:r w:rsidR="00411A85" w:rsidRPr="00411A85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, </w:t>
      </w:r>
      <w:r w:rsidR="00411A85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411A85" w:rsidRPr="00411A85">
        <w:rPr>
          <w:rFonts w:ascii="Times New Roman" w:hAnsi="Times New Roman" w:cs="Times New Roman"/>
          <w:sz w:val="26"/>
          <w:szCs w:val="26"/>
          <w:lang w:val="en-US"/>
        </w:rPr>
        <w:t>he Netherlands:</w:t>
      </w:r>
      <w:r w:rsidR="00411A8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411A85" w:rsidRPr="00411A85">
        <w:rPr>
          <w:rFonts w:ascii="Times New Roman" w:hAnsi="Times New Roman" w:cs="Times New Roman"/>
          <w:sz w:val="26"/>
          <w:szCs w:val="26"/>
          <w:lang w:val="en-US"/>
        </w:rPr>
        <w:t>Elsevier Science,</w:t>
      </w:r>
      <w:r w:rsidR="00411A85" w:rsidRPr="001D7DF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1D7DF2" w:rsidRPr="001D7DF2">
        <w:rPr>
          <w:rFonts w:ascii="Times New Roman" w:hAnsi="Times New Roman" w:cs="Times New Roman"/>
          <w:sz w:val="26"/>
          <w:szCs w:val="26"/>
          <w:lang w:val="en-US"/>
        </w:rPr>
        <w:t>20</w:t>
      </w:r>
      <w:r w:rsidR="00411A85" w:rsidRPr="00411A85">
        <w:rPr>
          <w:rFonts w:ascii="Times New Roman" w:hAnsi="Times New Roman" w:cs="Times New Roman"/>
          <w:sz w:val="26"/>
          <w:szCs w:val="26"/>
          <w:lang w:val="en-US"/>
        </w:rPr>
        <w:t>15</w:t>
      </w:r>
    </w:p>
    <w:p w:rsidR="00173CD0" w:rsidRPr="00DF104F" w:rsidRDefault="005D6B58" w:rsidP="00F7593F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D6B58">
        <w:rPr>
          <w:rFonts w:ascii="Times New Roman" w:hAnsi="Times New Roman" w:cs="Times New Roman"/>
          <w:sz w:val="26"/>
          <w:szCs w:val="26"/>
        </w:rPr>
        <w:t>[</w:t>
      </w:r>
      <w:r w:rsidR="00D10985">
        <w:rPr>
          <w:rFonts w:ascii="Times New Roman" w:hAnsi="Times New Roman" w:cs="Times New Roman"/>
          <w:sz w:val="26"/>
          <w:szCs w:val="26"/>
        </w:rPr>
        <w:t>1</w:t>
      </w:r>
      <w:r w:rsidR="001D7DF2" w:rsidRPr="001D7DF2">
        <w:rPr>
          <w:rFonts w:ascii="Times New Roman" w:hAnsi="Times New Roman" w:cs="Times New Roman"/>
          <w:sz w:val="26"/>
          <w:szCs w:val="26"/>
        </w:rPr>
        <w:t>2</w:t>
      </w:r>
      <w:r w:rsidRPr="005D6B58">
        <w:rPr>
          <w:rFonts w:ascii="Times New Roman" w:hAnsi="Times New Roman" w:cs="Times New Roman"/>
          <w:sz w:val="26"/>
          <w:szCs w:val="26"/>
        </w:rPr>
        <w:t>]</w:t>
      </w:r>
      <w:r w:rsidR="005F6DC2" w:rsidRPr="00DF1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F6DC2" w:rsidRPr="00DF104F">
        <w:rPr>
          <w:rFonts w:ascii="Times New Roman" w:hAnsi="Times New Roman" w:cs="Times New Roman"/>
          <w:iCs/>
          <w:sz w:val="26"/>
          <w:szCs w:val="26"/>
        </w:rPr>
        <w:t>Бильдюкевич</w:t>
      </w:r>
      <w:proofErr w:type="spellEnd"/>
      <w:r w:rsidR="005F6DC2" w:rsidRPr="00DF104F">
        <w:rPr>
          <w:rFonts w:ascii="Times New Roman" w:hAnsi="Times New Roman" w:cs="Times New Roman"/>
          <w:iCs/>
          <w:sz w:val="26"/>
          <w:szCs w:val="26"/>
        </w:rPr>
        <w:t xml:space="preserve"> А.В. Химия и технология новых веществ и</w:t>
      </w:r>
      <w:r w:rsidR="00EB2157">
        <w:rPr>
          <w:rFonts w:ascii="Times New Roman" w:hAnsi="Times New Roman" w:cs="Times New Roman"/>
          <w:iCs/>
          <w:sz w:val="26"/>
          <w:szCs w:val="26"/>
        </w:rPr>
        <w:t xml:space="preserve"> материалов, вып.2, Минск: </w:t>
      </w:r>
      <w:r w:rsidR="00EB2157">
        <w:rPr>
          <w:rFonts w:ascii="Times New Roman" w:hAnsi="Times New Roman" w:cs="Times New Roman"/>
          <w:sz w:val="26"/>
          <w:szCs w:val="26"/>
        </w:rPr>
        <w:t>Белорусская наука, 2008.</w:t>
      </w:r>
      <w:r w:rsidR="005F6DC2" w:rsidRPr="00DF104F">
        <w:rPr>
          <w:rFonts w:ascii="Times New Roman" w:hAnsi="Times New Roman" w:cs="Times New Roman"/>
          <w:sz w:val="26"/>
          <w:szCs w:val="26"/>
        </w:rPr>
        <w:t xml:space="preserve"> -460 </w:t>
      </w:r>
      <w:proofErr w:type="gramStart"/>
      <w:r w:rsidR="005F6DC2" w:rsidRPr="00DF104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5F6DC2" w:rsidRPr="00DF104F">
        <w:rPr>
          <w:rFonts w:ascii="Times New Roman" w:hAnsi="Times New Roman" w:cs="Times New Roman"/>
          <w:sz w:val="26"/>
          <w:szCs w:val="26"/>
        </w:rPr>
        <w:t>.</w:t>
      </w:r>
    </w:p>
    <w:p w:rsidR="005F6DC2" w:rsidRPr="00DF104F" w:rsidRDefault="005D6B58" w:rsidP="00F7593F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D6B58">
        <w:rPr>
          <w:rFonts w:ascii="Times New Roman" w:hAnsi="Times New Roman" w:cs="Times New Roman"/>
          <w:sz w:val="26"/>
          <w:szCs w:val="26"/>
        </w:rPr>
        <w:lastRenderedPageBreak/>
        <w:t>[</w:t>
      </w:r>
      <w:r w:rsidR="008B50A3">
        <w:rPr>
          <w:rFonts w:ascii="Times New Roman" w:hAnsi="Times New Roman" w:cs="Times New Roman"/>
          <w:sz w:val="26"/>
          <w:szCs w:val="26"/>
        </w:rPr>
        <w:t>1</w:t>
      </w:r>
      <w:r w:rsidR="001D7DF2" w:rsidRPr="001D7DF2">
        <w:rPr>
          <w:rFonts w:ascii="Times New Roman" w:hAnsi="Times New Roman" w:cs="Times New Roman"/>
          <w:sz w:val="26"/>
          <w:szCs w:val="26"/>
        </w:rPr>
        <w:t>3</w:t>
      </w:r>
      <w:r w:rsidRPr="005D6B58">
        <w:rPr>
          <w:rFonts w:ascii="Times New Roman" w:hAnsi="Times New Roman" w:cs="Times New Roman"/>
          <w:sz w:val="26"/>
          <w:szCs w:val="26"/>
        </w:rPr>
        <w:t>]</w:t>
      </w:r>
      <w:r w:rsidR="00762435" w:rsidRPr="00DF104F">
        <w:rPr>
          <w:rFonts w:ascii="Times New Roman" w:hAnsi="Times New Roman" w:cs="Times New Roman"/>
          <w:sz w:val="26"/>
          <w:szCs w:val="26"/>
        </w:rPr>
        <w:t xml:space="preserve"> </w:t>
      </w:r>
      <w:r w:rsidR="005F6DC2" w:rsidRPr="00DF104F">
        <w:rPr>
          <w:rFonts w:ascii="Times New Roman" w:hAnsi="Times New Roman" w:cs="Times New Roman"/>
          <w:sz w:val="26"/>
          <w:szCs w:val="26"/>
        </w:rPr>
        <w:t>Паншин Ю.А.,</w:t>
      </w:r>
      <w:r w:rsidR="00EB215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2157">
        <w:rPr>
          <w:rFonts w:ascii="Times New Roman" w:hAnsi="Times New Roman" w:cs="Times New Roman"/>
          <w:sz w:val="26"/>
          <w:szCs w:val="26"/>
        </w:rPr>
        <w:t>Малкевич</w:t>
      </w:r>
      <w:proofErr w:type="spellEnd"/>
      <w:r w:rsidR="00EB2157">
        <w:rPr>
          <w:rFonts w:ascii="Times New Roman" w:hAnsi="Times New Roman" w:cs="Times New Roman"/>
          <w:sz w:val="26"/>
          <w:szCs w:val="26"/>
        </w:rPr>
        <w:t xml:space="preserve"> С.Г., Дунаевская Ц.С. Фторопласты, Л.: Химия, 1978.</w:t>
      </w:r>
      <w:r w:rsidR="00762435" w:rsidRPr="00DF104F">
        <w:rPr>
          <w:rFonts w:ascii="Times New Roman" w:hAnsi="Times New Roman" w:cs="Times New Roman"/>
          <w:sz w:val="26"/>
          <w:szCs w:val="26"/>
        </w:rPr>
        <w:t xml:space="preserve"> </w:t>
      </w:r>
      <w:r w:rsidR="005F6DC2" w:rsidRPr="00DF104F">
        <w:rPr>
          <w:rFonts w:ascii="Times New Roman" w:hAnsi="Times New Roman" w:cs="Times New Roman"/>
          <w:sz w:val="26"/>
          <w:szCs w:val="26"/>
        </w:rPr>
        <w:t xml:space="preserve"> -232 </w:t>
      </w:r>
      <w:proofErr w:type="gramStart"/>
      <w:r w:rsidR="005F6DC2" w:rsidRPr="00DF104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5F6DC2" w:rsidRPr="00DF104F">
        <w:rPr>
          <w:rFonts w:ascii="Times New Roman" w:hAnsi="Times New Roman" w:cs="Times New Roman"/>
          <w:sz w:val="26"/>
          <w:szCs w:val="26"/>
        </w:rPr>
        <w:t>.</w:t>
      </w:r>
    </w:p>
    <w:p w:rsidR="005F6DC2" w:rsidRPr="00DF104F" w:rsidRDefault="005D6B58" w:rsidP="00762435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D6B58">
        <w:rPr>
          <w:rFonts w:ascii="Times New Roman" w:hAnsi="Times New Roman" w:cs="Times New Roman"/>
          <w:sz w:val="26"/>
          <w:szCs w:val="26"/>
        </w:rPr>
        <w:t>[</w:t>
      </w:r>
      <w:r w:rsidR="008B50A3">
        <w:rPr>
          <w:rFonts w:ascii="Times New Roman" w:hAnsi="Times New Roman" w:cs="Times New Roman"/>
          <w:sz w:val="26"/>
          <w:szCs w:val="26"/>
        </w:rPr>
        <w:t>1</w:t>
      </w:r>
      <w:r w:rsidR="001D7DF2" w:rsidRPr="001D7DF2">
        <w:rPr>
          <w:rFonts w:ascii="Times New Roman" w:hAnsi="Times New Roman" w:cs="Times New Roman"/>
          <w:sz w:val="26"/>
          <w:szCs w:val="26"/>
        </w:rPr>
        <w:t>4</w:t>
      </w:r>
      <w:r w:rsidRPr="005D6B58">
        <w:rPr>
          <w:rFonts w:ascii="Times New Roman" w:hAnsi="Times New Roman" w:cs="Times New Roman"/>
          <w:sz w:val="26"/>
          <w:szCs w:val="26"/>
        </w:rPr>
        <w:t>]</w:t>
      </w:r>
      <w:r w:rsidR="00EB2157">
        <w:rPr>
          <w:rFonts w:ascii="Times New Roman" w:hAnsi="Times New Roman" w:cs="Times New Roman"/>
          <w:sz w:val="26"/>
          <w:szCs w:val="26"/>
        </w:rPr>
        <w:t xml:space="preserve"> Пугачев А.К., Росляков О.А.</w:t>
      </w:r>
      <w:r w:rsidR="005F6DC2" w:rsidRPr="00DF104F">
        <w:rPr>
          <w:rFonts w:ascii="Times New Roman" w:hAnsi="Times New Roman" w:cs="Times New Roman"/>
          <w:sz w:val="26"/>
          <w:szCs w:val="26"/>
        </w:rPr>
        <w:t xml:space="preserve"> Переработка фторопл</w:t>
      </w:r>
      <w:r w:rsidR="00EB2157">
        <w:rPr>
          <w:rFonts w:ascii="Times New Roman" w:hAnsi="Times New Roman" w:cs="Times New Roman"/>
          <w:sz w:val="26"/>
          <w:szCs w:val="26"/>
        </w:rPr>
        <w:t>астов в изделия, Л.</w:t>
      </w:r>
      <w:r w:rsidR="00EB2157" w:rsidRPr="00EB2157">
        <w:rPr>
          <w:rFonts w:ascii="Times New Roman" w:hAnsi="Times New Roman" w:cs="Times New Roman"/>
          <w:sz w:val="26"/>
          <w:szCs w:val="26"/>
        </w:rPr>
        <w:t>:</w:t>
      </w:r>
      <w:r w:rsidR="00EB2157">
        <w:rPr>
          <w:rFonts w:ascii="Times New Roman" w:hAnsi="Times New Roman" w:cs="Times New Roman"/>
          <w:sz w:val="26"/>
          <w:szCs w:val="26"/>
        </w:rPr>
        <w:t xml:space="preserve"> Химия, 1987.</w:t>
      </w:r>
      <w:r w:rsidR="005F6DC2" w:rsidRPr="00DF104F">
        <w:rPr>
          <w:rFonts w:ascii="Times New Roman" w:hAnsi="Times New Roman" w:cs="Times New Roman"/>
          <w:sz w:val="26"/>
          <w:szCs w:val="26"/>
        </w:rPr>
        <w:t xml:space="preserve"> -168с.</w:t>
      </w:r>
    </w:p>
    <w:p w:rsidR="005F6DC2" w:rsidRPr="00DF104F" w:rsidRDefault="005D6B58" w:rsidP="00762435">
      <w:pPr>
        <w:spacing w:line="360" w:lineRule="auto"/>
        <w:ind w:firstLine="720"/>
        <w:jc w:val="both"/>
        <w:rPr>
          <w:rStyle w:val="CharAttribute5"/>
          <w:rFonts w:eastAsia="Batang" w:hAnsi="Times New Roman" w:cs="Times New Roman"/>
          <w:sz w:val="26"/>
          <w:szCs w:val="26"/>
        </w:rPr>
      </w:pPr>
      <w:r w:rsidRPr="005D6B58">
        <w:rPr>
          <w:rFonts w:ascii="Times New Roman" w:hAnsi="Times New Roman" w:cs="Times New Roman"/>
          <w:sz w:val="26"/>
          <w:szCs w:val="26"/>
        </w:rPr>
        <w:t>[</w:t>
      </w:r>
      <w:r w:rsidR="008B50A3">
        <w:rPr>
          <w:rFonts w:ascii="Times New Roman" w:hAnsi="Times New Roman" w:cs="Times New Roman"/>
          <w:sz w:val="26"/>
          <w:szCs w:val="26"/>
        </w:rPr>
        <w:t>1</w:t>
      </w:r>
      <w:r w:rsidR="001D7DF2" w:rsidRPr="001D7DF2">
        <w:rPr>
          <w:rFonts w:ascii="Times New Roman" w:hAnsi="Times New Roman" w:cs="Times New Roman"/>
          <w:sz w:val="26"/>
          <w:szCs w:val="26"/>
        </w:rPr>
        <w:t>5</w:t>
      </w:r>
      <w:r w:rsidRPr="005D6B58">
        <w:rPr>
          <w:rFonts w:ascii="Times New Roman" w:hAnsi="Times New Roman" w:cs="Times New Roman"/>
          <w:sz w:val="26"/>
          <w:szCs w:val="26"/>
        </w:rPr>
        <w:t>]</w:t>
      </w:r>
      <w:r w:rsidR="005F6DC2" w:rsidRPr="00DF104F">
        <w:rPr>
          <w:rFonts w:ascii="Times New Roman" w:hAnsi="Times New Roman" w:cs="Times New Roman"/>
          <w:sz w:val="26"/>
          <w:szCs w:val="26"/>
        </w:rPr>
        <w:t xml:space="preserve"> </w:t>
      </w:r>
      <w:r w:rsidR="005F6DC2" w:rsidRPr="00DF104F">
        <w:rPr>
          <w:rStyle w:val="CharAttribute5"/>
          <w:rFonts w:eastAsia="Batang" w:hAnsi="Times New Roman" w:cs="Times New Roman"/>
          <w:sz w:val="26"/>
          <w:szCs w:val="26"/>
        </w:rPr>
        <w:t>Полянский Н. Г., Горбунов Г. В., Полянская Н.</w:t>
      </w:r>
      <w:r w:rsidR="00EB2157">
        <w:rPr>
          <w:rStyle w:val="CharAttribute5"/>
          <w:rFonts w:eastAsia="Batang" w:hAnsi="Times New Roman" w:cs="Times New Roman"/>
          <w:sz w:val="26"/>
          <w:szCs w:val="26"/>
        </w:rPr>
        <w:t xml:space="preserve"> Л. Методы исследования ионитов,</w:t>
      </w:r>
      <w:r w:rsidR="005F6DC2" w:rsidRPr="00DF104F">
        <w:rPr>
          <w:rStyle w:val="CharAttribute5"/>
          <w:rFonts w:eastAsia="Batang" w:hAnsi="Times New Roman" w:cs="Times New Roman"/>
          <w:sz w:val="26"/>
          <w:szCs w:val="26"/>
        </w:rPr>
        <w:t xml:space="preserve"> М.: Химия,  1976.   -208 </w:t>
      </w:r>
      <w:proofErr w:type="gramStart"/>
      <w:r w:rsidR="005F6DC2" w:rsidRPr="00DF104F">
        <w:rPr>
          <w:rStyle w:val="CharAttribute5"/>
          <w:rFonts w:eastAsia="Batang" w:hAnsi="Times New Roman" w:cs="Times New Roman"/>
          <w:sz w:val="26"/>
          <w:szCs w:val="26"/>
        </w:rPr>
        <w:t>с</w:t>
      </w:r>
      <w:proofErr w:type="gramEnd"/>
      <w:r w:rsidR="005F6DC2" w:rsidRPr="00DF104F">
        <w:rPr>
          <w:rStyle w:val="CharAttribute5"/>
          <w:rFonts w:eastAsia="Batang" w:hAnsi="Times New Roman" w:cs="Times New Roman"/>
          <w:sz w:val="26"/>
          <w:szCs w:val="26"/>
        </w:rPr>
        <w:t>.</w:t>
      </w:r>
    </w:p>
    <w:p w:rsidR="005F6DC2" w:rsidRPr="00DF104F" w:rsidRDefault="005D6B58" w:rsidP="006836D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D6B58">
        <w:rPr>
          <w:rStyle w:val="CharAttribute5"/>
          <w:rFonts w:eastAsia="Batang" w:hAnsi="Times New Roman" w:cs="Times New Roman"/>
          <w:sz w:val="26"/>
          <w:szCs w:val="26"/>
        </w:rPr>
        <w:t>[</w:t>
      </w:r>
      <w:r w:rsidR="008B50A3">
        <w:rPr>
          <w:rStyle w:val="CharAttribute5"/>
          <w:rFonts w:eastAsia="Batang" w:hAnsi="Times New Roman" w:cs="Times New Roman"/>
          <w:sz w:val="26"/>
          <w:szCs w:val="26"/>
        </w:rPr>
        <w:t>1</w:t>
      </w:r>
      <w:r w:rsidR="001D7DF2" w:rsidRPr="001D7DF2">
        <w:rPr>
          <w:rStyle w:val="CharAttribute5"/>
          <w:rFonts w:eastAsia="Batang" w:hAnsi="Times New Roman" w:cs="Times New Roman"/>
          <w:sz w:val="26"/>
          <w:szCs w:val="26"/>
        </w:rPr>
        <w:t>6</w:t>
      </w:r>
      <w:r w:rsidRPr="005D6B58">
        <w:rPr>
          <w:rStyle w:val="CharAttribute5"/>
          <w:rFonts w:eastAsia="Batang" w:hAnsi="Times New Roman" w:cs="Times New Roman"/>
          <w:sz w:val="26"/>
          <w:szCs w:val="26"/>
        </w:rPr>
        <w:t>]</w:t>
      </w:r>
      <w:r w:rsidR="005F6DC2" w:rsidRPr="00DF1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F6DC2" w:rsidRPr="00DF104F">
        <w:rPr>
          <w:rFonts w:ascii="Times New Roman" w:hAnsi="Times New Roman" w:cs="Times New Roman"/>
          <w:sz w:val="26"/>
          <w:szCs w:val="26"/>
        </w:rPr>
        <w:t>Кокотов</w:t>
      </w:r>
      <w:proofErr w:type="spellEnd"/>
      <w:r w:rsidR="005F6DC2" w:rsidRPr="00DF104F">
        <w:rPr>
          <w:rFonts w:ascii="Times New Roman" w:hAnsi="Times New Roman" w:cs="Times New Roman"/>
          <w:sz w:val="26"/>
          <w:szCs w:val="26"/>
        </w:rPr>
        <w:t xml:space="preserve"> Ю.А., Пасечник В.А. Равновесие и ки</w:t>
      </w:r>
      <w:r w:rsidR="006836DA">
        <w:rPr>
          <w:rFonts w:ascii="Times New Roman" w:hAnsi="Times New Roman" w:cs="Times New Roman"/>
          <w:sz w:val="26"/>
          <w:szCs w:val="26"/>
        </w:rPr>
        <w:t>нетика ионного обмена, Л: Химия,1970.</w:t>
      </w:r>
      <w:r w:rsidR="005F6DC2" w:rsidRPr="00DF104F">
        <w:rPr>
          <w:rFonts w:ascii="Times New Roman" w:hAnsi="Times New Roman" w:cs="Times New Roman"/>
          <w:sz w:val="26"/>
          <w:szCs w:val="26"/>
        </w:rPr>
        <w:t xml:space="preserve"> -336 </w:t>
      </w:r>
      <w:proofErr w:type="gramStart"/>
      <w:r w:rsidR="005F6DC2" w:rsidRPr="00DF104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5F6DC2" w:rsidRPr="00DF104F">
        <w:rPr>
          <w:rFonts w:ascii="Times New Roman" w:hAnsi="Times New Roman" w:cs="Times New Roman"/>
          <w:sz w:val="26"/>
          <w:szCs w:val="26"/>
        </w:rPr>
        <w:t>.</w:t>
      </w:r>
    </w:p>
    <w:p w:rsidR="005F6DC2" w:rsidRPr="000C7306" w:rsidRDefault="005D6B58" w:rsidP="00762435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D6B58">
        <w:rPr>
          <w:rFonts w:ascii="Times New Roman" w:hAnsi="Times New Roman" w:cs="Times New Roman"/>
          <w:sz w:val="26"/>
          <w:szCs w:val="26"/>
        </w:rPr>
        <w:t>[</w:t>
      </w:r>
      <w:r w:rsidR="008B50A3">
        <w:rPr>
          <w:rFonts w:ascii="Times New Roman" w:hAnsi="Times New Roman" w:cs="Times New Roman"/>
          <w:sz w:val="26"/>
          <w:szCs w:val="26"/>
        </w:rPr>
        <w:t>1</w:t>
      </w:r>
      <w:r w:rsidR="001D7DF2" w:rsidRPr="001D7DF2">
        <w:rPr>
          <w:rFonts w:ascii="Times New Roman" w:hAnsi="Times New Roman" w:cs="Times New Roman"/>
          <w:sz w:val="26"/>
          <w:szCs w:val="26"/>
        </w:rPr>
        <w:t>7</w:t>
      </w:r>
      <w:r w:rsidRPr="005D6B58">
        <w:rPr>
          <w:rFonts w:ascii="Times New Roman" w:hAnsi="Times New Roman" w:cs="Times New Roman"/>
          <w:sz w:val="26"/>
          <w:szCs w:val="26"/>
        </w:rPr>
        <w:t xml:space="preserve">] </w:t>
      </w:r>
      <w:r w:rsidR="005F6DC2" w:rsidRPr="00DF104F">
        <w:rPr>
          <w:rFonts w:ascii="Times New Roman" w:hAnsi="Times New Roman" w:cs="Times New Roman"/>
          <w:sz w:val="26"/>
          <w:szCs w:val="26"/>
        </w:rPr>
        <w:t>Самсонов Г.В. и др. Ионный обмен и иониты</w:t>
      </w:r>
      <w:r w:rsidR="005F6DC2" w:rsidRPr="00DF104F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5F6DC2" w:rsidRPr="00DF104F">
        <w:rPr>
          <w:rFonts w:ascii="Times New Roman" w:hAnsi="Times New Roman" w:cs="Times New Roman"/>
          <w:sz w:val="26"/>
          <w:szCs w:val="26"/>
        </w:rPr>
        <w:t xml:space="preserve">Л.: Наука, 1970. - 336 </w:t>
      </w:r>
      <w:proofErr w:type="gramStart"/>
      <w:r w:rsidR="005F6DC2" w:rsidRPr="00DF104F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5F6DC2" w:rsidRPr="00DF104F">
        <w:rPr>
          <w:rFonts w:ascii="Times New Roman" w:hAnsi="Times New Roman" w:cs="Times New Roman"/>
          <w:sz w:val="26"/>
          <w:szCs w:val="26"/>
        </w:rPr>
        <w:t>.</w:t>
      </w:r>
    </w:p>
    <w:p w:rsidR="00E06744" w:rsidRPr="00DF104F" w:rsidRDefault="005D6B58" w:rsidP="00E06744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6B58">
        <w:rPr>
          <w:rFonts w:ascii="Times New Roman" w:hAnsi="Times New Roman" w:cs="Times New Roman"/>
          <w:sz w:val="26"/>
          <w:szCs w:val="26"/>
        </w:rPr>
        <w:t>[</w:t>
      </w:r>
      <w:r w:rsidR="008B50A3">
        <w:rPr>
          <w:rFonts w:ascii="Times New Roman" w:hAnsi="Times New Roman" w:cs="Times New Roman"/>
          <w:sz w:val="26"/>
          <w:szCs w:val="26"/>
        </w:rPr>
        <w:t>1</w:t>
      </w:r>
      <w:r w:rsidR="001D7DF2" w:rsidRPr="001D7DF2">
        <w:rPr>
          <w:rFonts w:ascii="Times New Roman" w:hAnsi="Times New Roman" w:cs="Times New Roman"/>
          <w:sz w:val="26"/>
          <w:szCs w:val="26"/>
        </w:rPr>
        <w:t>8</w:t>
      </w:r>
      <w:r w:rsidRPr="005D6B58">
        <w:rPr>
          <w:rFonts w:ascii="Times New Roman" w:hAnsi="Times New Roman" w:cs="Times New Roman"/>
          <w:sz w:val="26"/>
          <w:szCs w:val="26"/>
        </w:rPr>
        <w:t>]</w:t>
      </w:r>
      <w:r w:rsidR="00E06744" w:rsidRPr="00DF104F">
        <w:rPr>
          <w:rFonts w:ascii="Times New Roman" w:hAnsi="Times New Roman" w:cs="Times New Roman"/>
          <w:sz w:val="26"/>
          <w:szCs w:val="26"/>
        </w:rPr>
        <w:t xml:space="preserve"> Ярославцев А.Б. Ионный обмен на неорганических сорбентах // Журн. Успехи химии, 1997, </w:t>
      </w:r>
      <w:r w:rsidR="00E06744" w:rsidRPr="00DF104F">
        <w:rPr>
          <w:rFonts w:ascii="Times New Roman" w:hAnsi="Times New Roman" w:cs="Times New Roman"/>
          <w:iCs/>
          <w:sz w:val="26"/>
          <w:szCs w:val="26"/>
        </w:rPr>
        <w:t>том 66, Номер 7</w:t>
      </w:r>
      <w:r w:rsidR="002C316E">
        <w:rPr>
          <w:rFonts w:ascii="Times New Roman" w:hAnsi="Times New Roman" w:cs="Times New Roman"/>
          <w:iCs/>
          <w:sz w:val="26"/>
          <w:szCs w:val="26"/>
        </w:rPr>
        <w:t>.</w:t>
      </w:r>
    </w:p>
    <w:p w:rsidR="00401417" w:rsidRPr="00F6256A" w:rsidRDefault="005D6B58" w:rsidP="00762435">
      <w:pPr>
        <w:spacing w:line="360" w:lineRule="auto"/>
        <w:ind w:firstLine="720"/>
        <w:jc w:val="both"/>
        <w:rPr>
          <w:rStyle w:val="CharAttribute5"/>
          <w:rFonts w:eastAsia="Batang" w:hAnsi="Times New Roman" w:cs="Times New Roman"/>
          <w:sz w:val="26"/>
          <w:szCs w:val="26"/>
        </w:rPr>
      </w:pPr>
      <w:r w:rsidRPr="005D6B58">
        <w:rPr>
          <w:rFonts w:ascii="Times New Roman" w:hAnsi="Times New Roman" w:cs="Times New Roman"/>
          <w:sz w:val="26"/>
          <w:szCs w:val="26"/>
        </w:rPr>
        <w:t>[</w:t>
      </w:r>
      <w:r w:rsidR="00EC31B0" w:rsidRPr="00DF104F">
        <w:rPr>
          <w:rFonts w:ascii="Times New Roman" w:hAnsi="Times New Roman" w:cs="Times New Roman"/>
          <w:sz w:val="26"/>
          <w:szCs w:val="26"/>
        </w:rPr>
        <w:t>1</w:t>
      </w:r>
      <w:r w:rsidR="001D7DF2" w:rsidRPr="001D7DF2">
        <w:rPr>
          <w:rFonts w:ascii="Times New Roman" w:hAnsi="Times New Roman" w:cs="Times New Roman"/>
          <w:sz w:val="26"/>
          <w:szCs w:val="26"/>
        </w:rPr>
        <w:t>9</w:t>
      </w:r>
      <w:r w:rsidRPr="005D6B58">
        <w:rPr>
          <w:rFonts w:ascii="Times New Roman" w:hAnsi="Times New Roman" w:cs="Times New Roman"/>
          <w:sz w:val="26"/>
          <w:szCs w:val="26"/>
        </w:rPr>
        <w:t>]</w:t>
      </w:r>
      <w:r w:rsidRPr="005D6B58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r w:rsidR="00401417" w:rsidRPr="00DF104F">
        <w:rPr>
          <w:rStyle w:val="CharAttribute5"/>
          <w:rFonts w:eastAsia="Batang" w:hAnsi="Times New Roman" w:cs="Times New Roman"/>
          <w:sz w:val="26"/>
          <w:szCs w:val="26"/>
        </w:rPr>
        <w:t xml:space="preserve">Знаменский Ю.П., Бычков Н.В. </w:t>
      </w:r>
      <w:r w:rsidR="00F6256A">
        <w:rPr>
          <w:rStyle w:val="CharAttribute5"/>
          <w:rFonts w:eastAsia="Batang" w:hAnsi="Times New Roman" w:cs="Times New Roman"/>
          <w:sz w:val="26"/>
          <w:szCs w:val="26"/>
        </w:rPr>
        <w:t>Кинетика ионообменных процессов,</w:t>
      </w:r>
      <w:r w:rsidR="00401417" w:rsidRPr="00DF104F">
        <w:rPr>
          <w:rStyle w:val="CharAttribute5"/>
          <w:rFonts w:eastAsia="Batang" w:hAnsi="Times New Roman" w:cs="Times New Roman"/>
          <w:sz w:val="26"/>
          <w:szCs w:val="26"/>
        </w:rPr>
        <w:t xml:space="preserve"> Обнинск: </w:t>
      </w:r>
      <w:r w:rsidR="002C316E">
        <w:rPr>
          <w:rStyle w:val="CharAttribute5"/>
          <w:rFonts w:eastAsia="Batang" w:hAnsi="Times New Roman" w:cs="Times New Roman"/>
          <w:sz w:val="26"/>
          <w:szCs w:val="26"/>
        </w:rPr>
        <w:t>Принтер</w:t>
      </w:r>
      <w:r w:rsidR="00401417" w:rsidRPr="00DF104F">
        <w:rPr>
          <w:rStyle w:val="CharAttribute5"/>
          <w:rFonts w:eastAsia="Batang" w:hAnsi="Times New Roman" w:cs="Times New Roman"/>
          <w:sz w:val="26"/>
          <w:szCs w:val="26"/>
        </w:rPr>
        <w:t xml:space="preserve">, 2000. -204 </w:t>
      </w:r>
      <w:proofErr w:type="gramStart"/>
      <w:r w:rsidR="00401417" w:rsidRPr="00DF104F">
        <w:rPr>
          <w:rStyle w:val="CharAttribute5"/>
          <w:rFonts w:eastAsia="Batang" w:hAnsi="Times New Roman" w:cs="Times New Roman"/>
          <w:sz w:val="26"/>
          <w:szCs w:val="26"/>
        </w:rPr>
        <w:t>с</w:t>
      </w:r>
      <w:proofErr w:type="gramEnd"/>
      <w:r w:rsidR="00401417" w:rsidRPr="00DF104F">
        <w:rPr>
          <w:rStyle w:val="CharAttribute5"/>
          <w:rFonts w:eastAsia="Batang" w:hAnsi="Times New Roman" w:cs="Times New Roman"/>
          <w:sz w:val="26"/>
          <w:szCs w:val="26"/>
        </w:rPr>
        <w:t>.</w:t>
      </w:r>
    </w:p>
    <w:p w:rsidR="00F6256A" w:rsidRPr="00EF6D25" w:rsidRDefault="005D6B58" w:rsidP="00762435">
      <w:pPr>
        <w:spacing w:line="360" w:lineRule="auto"/>
        <w:ind w:firstLine="720"/>
        <w:jc w:val="both"/>
        <w:rPr>
          <w:rStyle w:val="CharAttribute5"/>
          <w:rFonts w:eastAsia="Batang" w:hAnsi="Times New Roman" w:cs="Times New Roman"/>
          <w:sz w:val="26"/>
          <w:szCs w:val="26"/>
        </w:rPr>
      </w:pPr>
      <w:r w:rsidRPr="005D6B58">
        <w:rPr>
          <w:rStyle w:val="CharAttribute5"/>
          <w:rFonts w:eastAsia="Batang" w:hAnsi="Times New Roman" w:cs="Times New Roman"/>
          <w:sz w:val="26"/>
          <w:szCs w:val="26"/>
        </w:rPr>
        <w:t>[</w:t>
      </w:r>
      <w:r w:rsidR="001D7DF2" w:rsidRPr="001D7DF2">
        <w:rPr>
          <w:rStyle w:val="CharAttribute5"/>
          <w:rFonts w:eastAsia="Batang" w:hAnsi="Times New Roman" w:cs="Times New Roman"/>
          <w:sz w:val="26"/>
          <w:szCs w:val="26"/>
        </w:rPr>
        <w:t>20</w:t>
      </w:r>
      <w:r w:rsidRPr="005D6B58">
        <w:rPr>
          <w:rStyle w:val="CharAttribute5"/>
          <w:rFonts w:eastAsia="Batang" w:hAnsi="Times New Roman" w:cs="Times New Roman"/>
          <w:sz w:val="26"/>
          <w:szCs w:val="26"/>
        </w:rPr>
        <w:t>]</w:t>
      </w:r>
      <w:r w:rsidR="00F6256A" w:rsidRPr="00CB07B9">
        <w:rPr>
          <w:rStyle w:val="CharAttribute5"/>
          <w:rFonts w:eastAsia="Batang" w:hAnsi="Times New Roman" w:cs="Times New Roman"/>
          <w:sz w:val="26"/>
          <w:szCs w:val="26"/>
        </w:rPr>
        <w:t xml:space="preserve"> Бурмистров В.А. Структура,</w:t>
      </w:r>
      <w:r w:rsidR="00EF6D25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r w:rsidR="00F6256A" w:rsidRPr="00CB07B9">
        <w:rPr>
          <w:rStyle w:val="CharAttribute5"/>
          <w:rFonts w:eastAsia="Batang" w:hAnsi="Times New Roman" w:cs="Times New Roman"/>
          <w:sz w:val="26"/>
          <w:szCs w:val="26"/>
        </w:rPr>
        <w:t xml:space="preserve">ионный обмен и протонная проводимость </w:t>
      </w:r>
      <w:proofErr w:type="spellStart"/>
      <w:r w:rsidR="00F6256A" w:rsidRPr="00CB07B9">
        <w:rPr>
          <w:rStyle w:val="CharAttribute5"/>
          <w:rFonts w:eastAsia="Batang" w:hAnsi="Times New Roman" w:cs="Times New Roman"/>
          <w:sz w:val="26"/>
          <w:szCs w:val="26"/>
        </w:rPr>
        <w:t>полисурьмяной</w:t>
      </w:r>
      <w:proofErr w:type="spellEnd"/>
      <w:r w:rsidR="00F6256A" w:rsidRPr="00CB07B9">
        <w:rPr>
          <w:rStyle w:val="CharAttribute5"/>
          <w:rFonts w:eastAsia="Batang" w:hAnsi="Times New Roman" w:cs="Times New Roman"/>
          <w:sz w:val="26"/>
          <w:szCs w:val="26"/>
        </w:rPr>
        <w:t xml:space="preserve"> кристаллической кислоты, Челябинск: изд-во Челябинского госу</w:t>
      </w:r>
      <w:r w:rsidR="002C316E">
        <w:rPr>
          <w:rStyle w:val="CharAttribute5"/>
          <w:rFonts w:eastAsia="Batang" w:hAnsi="Times New Roman" w:cs="Times New Roman"/>
          <w:sz w:val="26"/>
          <w:szCs w:val="26"/>
        </w:rPr>
        <w:t>дарственного университета, 2010.</w:t>
      </w:r>
      <w:r w:rsidR="00F6256A" w:rsidRPr="00CB07B9">
        <w:rPr>
          <w:rStyle w:val="CharAttribute5"/>
          <w:rFonts w:eastAsia="Batang" w:hAnsi="Times New Roman" w:cs="Times New Roman"/>
          <w:sz w:val="26"/>
          <w:szCs w:val="26"/>
        </w:rPr>
        <w:t xml:space="preserve"> -247 </w:t>
      </w:r>
      <w:proofErr w:type="gramStart"/>
      <w:r w:rsidR="00F6256A" w:rsidRPr="00CB07B9">
        <w:rPr>
          <w:rStyle w:val="CharAttribute5"/>
          <w:rFonts w:eastAsia="Batang" w:hAnsi="Times New Roman" w:cs="Times New Roman"/>
          <w:sz w:val="26"/>
          <w:szCs w:val="26"/>
        </w:rPr>
        <w:t>с</w:t>
      </w:r>
      <w:proofErr w:type="gramEnd"/>
      <w:r w:rsidR="00F6256A" w:rsidRPr="00CB07B9">
        <w:rPr>
          <w:rStyle w:val="CharAttribute5"/>
          <w:rFonts w:eastAsia="Batang" w:hAnsi="Times New Roman" w:cs="Times New Roman"/>
          <w:sz w:val="26"/>
          <w:szCs w:val="26"/>
        </w:rPr>
        <w:t>.</w:t>
      </w:r>
    </w:p>
    <w:p w:rsidR="00841214" w:rsidRPr="00736319" w:rsidRDefault="005D6B58" w:rsidP="00762435">
      <w:pPr>
        <w:spacing w:line="360" w:lineRule="auto"/>
        <w:ind w:firstLine="720"/>
        <w:jc w:val="both"/>
        <w:rPr>
          <w:rStyle w:val="CharAttribute5"/>
          <w:rFonts w:eastAsia="Batang" w:hAnsi="Times New Roman" w:cs="Times New Roman"/>
          <w:sz w:val="26"/>
          <w:szCs w:val="26"/>
        </w:rPr>
      </w:pPr>
      <w:r w:rsidRPr="005D6B58">
        <w:rPr>
          <w:rStyle w:val="CharAttribute5"/>
          <w:rFonts w:eastAsia="Batang" w:hAnsi="Times New Roman" w:cs="Times New Roman"/>
          <w:sz w:val="26"/>
          <w:szCs w:val="26"/>
        </w:rPr>
        <w:t>[</w:t>
      </w:r>
      <w:r w:rsidR="00D10985" w:rsidRPr="00D10985">
        <w:rPr>
          <w:rStyle w:val="CharAttribute5"/>
          <w:rFonts w:eastAsia="Batang" w:hAnsi="Times New Roman" w:cs="Times New Roman"/>
          <w:sz w:val="26"/>
          <w:szCs w:val="26"/>
        </w:rPr>
        <w:t>2</w:t>
      </w:r>
      <w:r w:rsidR="001D7DF2" w:rsidRPr="001D7DF2">
        <w:rPr>
          <w:rStyle w:val="CharAttribute5"/>
          <w:rFonts w:eastAsia="Batang" w:hAnsi="Times New Roman" w:cs="Times New Roman"/>
          <w:sz w:val="26"/>
          <w:szCs w:val="26"/>
        </w:rPr>
        <w:t>1</w:t>
      </w:r>
      <w:r w:rsidRPr="005D6B58">
        <w:rPr>
          <w:rStyle w:val="CharAttribute5"/>
          <w:rFonts w:eastAsia="Batang" w:hAnsi="Times New Roman" w:cs="Times New Roman"/>
          <w:sz w:val="26"/>
          <w:szCs w:val="26"/>
        </w:rPr>
        <w:t>]</w:t>
      </w:r>
      <w:r w:rsidR="00841214" w:rsidRPr="00841214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proofErr w:type="spellStart"/>
      <w:r w:rsidR="00841214">
        <w:rPr>
          <w:rStyle w:val="CharAttribute5"/>
          <w:rFonts w:eastAsia="Batang" w:hAnsi="Times New Roman" w:cs="Times New Roman"/>
          <w:sz w:val="26"/>
          <w:szCs w:val="26"/>
        </w:rPr>
        <w:t>Бокштейн</w:t>
      </w:r>
      <w:proofErr w:type="spellEnd"/>
      <w:r w:rsidR="00841214" w:rsidRPr="00841214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r w:rsidR="00841214">
        <w:rPr>
          <w:rStyle w:val="CharAttribute5"/>
          <w:rFonts w:eastAsia="Batang" w:hAnsi="Times New Roman" w:cs="Times New Roman"/>
          <w:sz w:val="26"/>
          <w:szCs w:val="26"/>
        </w:rPr>
        <w:t>Б</w:t>
      </w:r>
      <w:r w:rsidR="00841214" w:rsidRPr="00841214">
        <w:rPr>
          <w:rStyle w:val="CharAttribute5"/>
          <w:rFonts w:eastAsia="Batang" w:hAnsi="Times New Roman" w:cs="Times New Roman"/>
          <w:sz w:val="26"/>
          <w:szCs w:val="26"/>
        </w:rPr>
        <w:t>.</w:t>
      </w:r>
      <w:r w:rsidR="00841214">
        <w:rPr>
          <w:rStyle w:val="CharAttribute5"/>
          <w:rFonts w:eastAsia="Batang" w:hAnsi="Times New Roman" w:cs="Times New Roman"/>
          <w:sz w:val="26"/>
          <w:szCs w:val="26"/>
        </w:rPr>
        <w:t>С</w:t>
      </w:r>
      <w:r w:rsidR="00841214" w:rsidRPr="00841214">
        <w:rPr>
          <w:rStyle w:val="CharAttribute5"/>
          <w:rFonts w:eastAsia="Batang" w:hAnsi="Times New Roman" w:cs="Times New Roman"/>
          <w:sz w:val="26"/>
          <w:szCs w:val="26"/>
        </w:rPr>
        <w:t xml:space="preserve">., </w:t>
      </w:r>
      <w:r w:rsidR="00841214">
        <w:rPr>
          <w:rStyle w:val="CharAttribute5"/>
          <w:rFonts w:eastAsia="Batang" w:hAnsi="Times New Roman" w:cs="Times New Roman"/>
          <w:sz w:val="26"/>
          <w:szCs w:val="26"/>
        </w:rPr>
        <w:t>Ярославцев</w:t>
      </w:r>
      <w:r w:rsidR="00841214" w:rsidRPr="00841214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r w:rsidR="00841214">
        <w:rPr>
          <w:rStyle w:val="CharAttribute5"/>
          <w:rFonts w:eastAsia="Batang" w:hAnsi="Times New Roman" w:cs="Times New Roman"/>
          <w:sz w:val="26"/>
          <w:szCs w:val="26"/>
        </w:rPr>
        <w:t>А</w:t>
      </w:r>
      <w:r w:rsidR="00841214" w:rsidRPr="00841214">
        <w:rPr>
          <w:rStyle w:val="CharAttribute5"/>
          <w:rFonts w:eastAsia="Batang" w:hAnsi="Times New Roman" w:cs="Times New Roman"/>
          <w:sz w:val="26"/>
          <w:szCs w:val="26"/>
        </w:rPr>
        <w:t>.</w:t>
      </w:r>
      <w:r w:rsidR="00841214">
        <w:rPr>
          <w:rStyle w:val="CharAttribute5"/>
          <w:rFonts w:eastAsia="Batang" w:hAnsi="Times New Roman" w:cs="Times New Roman"/>
          <w:sz w:val="26"/>
          <w:szCs w:val="26"/>
        </w:rPr>
        <w:t>Б</w:t>
      </w:r>
      <w:r w:rsidR="00841214" w:rsidRPr="00841214">
        <w:rPr>
          <w:rStyle w:val="CharAttribute5"/>
          <w:rFonts w:eastAsia="Batang" w:hAnsi="Times New Roman" w:cs="Times New Roman"/>
          <w:sz w:val="26"/>
          <w:szCs w:val="26"/>
        </w:rPr>
        <w:t xml:space="preserve">. </w:t>
      </w:r>
      <w:r w:rsidR="00841214">
        <w:rPr>
          <w:rStyle w:val="CharAttribute5"/>
          <w:rFonts w:eastAsia="Batang" w:hAnsi="Times New Roman" w:cs="Times New Roman"/>
          <w:sz w:val="26"/>
          <w:szCs w:val="26"/>
        </w:rPr>
        <w:t>Диффузия</w:t>
      </w:r>
      <w:r w:rsidR="00841214" w:rsidRPr="00841214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r w:rsidR="00841214">
        <w:rPr>
          <w:rStyle w:val="CharAttribute5"/>
          <w:rFonts w:eastAsia="Batang" w:hAnsi="Times New Roman" w:cs="Times New Roman"/>
          <w:sz w:val="26"/>
          <w:szCs w:val="26"/>
        </w:rPr>
        <w:t>атомов и ионов в твердых телах, М</w:t>
      </w:r>
      <w:r w:rsidR="00841214" w:rsidRPr="00841214">
        <w:rPr>
          <w:rStyle w:val="CharAttribute5"/>
          <w:rFonts w:eastAsia="Batang" w:hAnsi="Times New Roman" w:cs="Times New Roman"/>
          <w:sz w:val="26"/>
          <w:szCs w:val="26"/>
        </w:rPr>
        <w:t>:</w:t>
      </w:r>
      <w:r w:rsidR="002C316E">
        <w:rPr>
          <w:rStyle w:val="CharAttribute5"/>
          <w:rFonts w:eastAsia="Batang" w:hAnsi="Times New Roman" w:cs="Times New Roman"/>
          <w:sz w:val="26"/>
          <w:szCs w:val="26"/>
        </w:rPr>
        <w:t xml:space="preserve"> МИСИС, 2005.</w:t>
      </w:r>
      <w:r w:rsidR="00841214">
        <w:rPr>
          <w:rStyle w:val="CharAttribute5"/>
          <w:rFonts w:eastAsia="Batang" w:hAnsi="Times New Roman" w:cs="Times New Roman"/>
          <w:sz w:val="26"/>
          <w:szCs w:val="26"/>
        </w:rPr>
        <w:t xml:space="preserve"> -362 </w:t>
      </w:r>
      <w:proofErr w:type="gramStart"/>
      <w:r w:rsidR="00841214">
        <w:rPr>
          <w:rStyle w:val="CharAttribute5"/>
          <w:rFonts w:eastAsia="Batang" w:hAnsi="Times New Roman" w:cs="Times New Roman"/>
          <w:sz w:val="26"/>
          <w:szCs w:val="26"/>
        </w:rPr>
        <w:t>с</w:t>
      </w:r>
      <w:proofErr w:type="gramEnd"/>
      <w:r w:rsidR="00841214">
        <w:rPr>
          <w:rStyle w:val="CharAttribute5"/>
          <w:rFonts w:eastAsia="Batang" w:hAnsi="Times New Roman" w:cs="Times New Roman"/>
          <w:sz w:val="26"/>
          <w:szCs w:val="26"/>
        </w:rPr>
        <w:t>.</w:t>
      </w:r>
    </w:p>
    <w:p w:rsidR="005E4872" w:rsidRPr="00D10985" w:rsidRDefault="005D6B58" w:rsidP="00762435">
      <w:pPr>
        <w:spacing w:line="360" w:lineRule="auto"/>
        <w:ind w:firstLine="720"/>
        <w:jc w:val="both"/>
        <w:rPr>
          <w:rStyle w:val="CharAttribute5"/>
          <w:rFonts w:eastAsia="Batang" w:hAnsi="Times New Roman" w:cs="Times New Roman"/>
          <w:sz w:val="26"/>
          <w:szCs w:val="26"/>
        </w:rPr>
      </w:pPr>
      <w:r w:rsidRPr="005D6B58">
        <w:rPr>
          <w:rStyle w:val="CharAttribute5"/>
          <w:rFonts w:eastAsia="Batang" w:hAnsi="Times New Roman" w:cs="Times New Roman"/>
          <w:sz w:val="26"/>
          <w:szCs w:val="26"/>
        </w:rPr>
        <w:t>[</w:t>
      </w:r>
      <w:r w:rsidR="00D10985">
        <w:rPr>
          <w:rStyle w:val="CharAttribute5"/>
          <w:rFonts w:eastAsia="Batang" w:hAnsi="Times New Roman" w:cs="Times New Roman"/>
          <w:sz w:val="26"/>
          <w:szCs w:val="26"/>
        </w:rPr>
        <w:t>2</w:t>
      </w:r>
      <w:r w:rsidR="001D7DF2" w:rsidRPr="001D7DF2">
        <w:rPr>
          <w:rStyle w:val="CharAttribute5"/>
          <w:rFonts w:eastAsia="Batang" w:hAnsi="Times New Roman" w:cs="Times New Roman"/>
          <w:sz w:val="26"/>
          <w:szCs w:val="26"/>
        </w:rPr>
        <w:t>2</w:t>
      </w:r>
      <w:r w:rsidRPr="005D6B58">
        <w:rPr>
          <w:rStyle w:val="CharAttribute5"/>
          <w:rFonts w:eastAsia="Batang" w:hAnsi="Times New Roman" w:cs="Times New Roman"/>
          <w:sz w:val="26"/>
          <w:szCs w:val="26"/>
        </w:rPr>
        <w:t>]</w:t>
      </w:r>
      <w:r w:rsidR="00EF6D25" w:rsidRPr="00DE323B">
        <w:rPr>
          <w:rStyle w:val="CharAttribute5"/>
          <w:rFonts w:eastAsia="Batang" w:hAnsi="Times New Roman" w:cs="Times New Roman"/>
          <w:sz w:val="26"/>
          <w:szCs w:val="26"/>
        </w:rPr>
        <w:t xml:space="preserve"> Бурмистров В.А. О состоянии протонов в гидрате </w:t>
      </w:r>
      <w:proofErr w:type="spellStart"/>
      <w:r w:rsidR="00EF6D25" w:rsidRPr="00DE323B">
        <w:rPr>
          <w:rStyle w:val="CharAttribute5"/>
          <w:rFonts w:eastAsia="Batang" w:hAnsi="Times New Roman" w:cs="Times New Roman"/>
          <w:sz w:val="26"/>
          <w:szCs w:val="26"/>
        </w:rPr>
        <w:t>пятиокис</w:t>
      </w:r>
      <w:r w:rsidR="002C316E">
        <w:rPr>
          <w:rStyle w:val="CharAttribute5"/>
          <w:rFonts w:eastAsia="Batang" w:hAnsi="Times New Roman" w:cs="Times New Roman"/>
          <w:sz w:val="26"/>
          <w:szCs w:val="26"/>
        </w:rPr>
        <w:t>и</w:t>
      </w:r>
      <w:proofErr w:type="spellEnd"/>
      <w:r w:rsidR="002C316E">
        <w:rPr>
          <w:rStyle w:val="CharAttribute5"/>
          <w:rFonts w:eastAsia="Batang" w:hAnsi="Times New Roman" w:cs="Times New Roman"/>
          <w:sz w:val="26"/>
          <w:szCs w:val="26"/>
        </w:rPr>
        <w:t xml:space="preserve"> сурьмы, Свердловск: УГУ, 1981.</w:t>
      </w:r>
      <w:r w:rsidR="00EF6D25" w:rsidRPr="00DE323B">
        <w:rPr>
          <w:rStyle w:val="CharAttribute5"/>
          <w:rFonts w:eastAsia="Batang" w:hAnsi="Times New Roman" w:cs="Times New Roman"/>
          <w:sz w:val="26"/>
          <w:szCs w:val="26"/>
        </w:rPr>
        <w:t xml:space="preserve"> -22 с.</w:t>
      </w:r>
    </w:p>
    <w:p w:rsidR="00100A00" w:rsidRPr="00D10985" w:rsidRDefault="00100A00" w:rsidP="00762435">
      <w:pPr>
        <w:spacing w:line="360" w:lineRule="auto"/>
        <w:ind w:firstLine="720"/>
        <w:jc w:val="both"/>
        <w:rPr>
          <w:rStyle w:val="CharAttribute5"/>
          <w:rFonts w:eastAsia="Batang" w:hAnsi="Times New Roman" w:cs="Times New Roman"/>
          <w:sz w:val="26"/>
          <w:szCs w:val="26"/>
        </w:rPr>
      </w:pPr>
      <w:r w:rsidRPr="00D10985">
        <w:rPr>
          <w:rStyle w:val="CharAttribute5"/>
          <w:rFonts w:eastAsia="Batang" w:hAnsi="Times New Roman" w:cs="Times New Roman"/>
          <w:sz w:val="26"/>
          <w:szCs w:val="26"/>
        </w:rPr>
        <w:t>[2</w:t>
      </w:r>
      <w:r w:rsidR="001D7DF2" w:rsidRPr="001D7DF2">
        <w:rPr>
          <w:rStyle w:val="CharAttribute5"/>
          <w:rFonts w:eastAsia="Batang" w:hAnsi="Times New Roman" w:cs="Times New Roman"/>
          <w:sz w:val="26"/>
          <w:szCs w:val="26"/>
        </w:rPr>
        <w:t>3</w:t>
      </w:r>
      <w:r w:rsidRPr="00D10985">
        <w:rPr>
          <w:rStyle w:val="CharAttribute5"/>
          <w:rFonts w:eastAsia="Batang" w:hAnsi="Times New Roman" w:cs="Times New Roman"/>
          <w:sz w:val="26"/>
          <w:szCs w:val="26"/>
        </w:rPr>
        <w:t xml:space="preserve">] </w:t>
      </w:r>
      <w:r w:rsidRPr="00100A00">
        <w:rPr>
          <w:rStyle w:val="CharAttribute5"/>
          <w:rFonts w:eastAsia="Batang" w:hAnsi="Times New Roman" w:cs="Times New Roman"/>
          <w:sz w:val="26"/>
          <w:szCs w:val="26"/>
          <w:lang w:val="en-US"/>
        </w:rPr>
        <w:t>http</w:t>
      </w:r>
      <w:r w:rsidRPr="00D10985">
        <w:rPr>
          <w:rStyle w:val="CharAttribute5"/>
          <w:rFonts w:eastAsia="Batang" w:hAnsi="Times New Roman" w:cs="Times New Roman"/>
          <w:sz w:val="26"/>
          <w:szCs w:val="26"/>
        </w:rPr>
        <w:t>://</w:t>
      </w:r>
      <w:r w:rsidRPr="00100A00">
        <w:rPr>
          <w:rStyle w:val="CharAttribute5"/>
          <w:rFonts w:eastAsia="Batang" w:hAnsi="Times New Roman" w:cs="Times New Roman"/>
          <w:sz w:val="26"/>
          <w:szCs w:val="26"/>
          <w:lang w:val="en-US"/>
        </w:rPr>
        <w:t>www</w:t>
      </w:r>
      <w:r w:rsidRPr="00D10985">
        <w:rPr>
          <w:rStyle w:val="CharAttribute5"/>
          <w:rFonts w:eastAsia="Batang" w:hAnsi="Times New Roman" w:cs="Times New Roman"/>
          <w:sz w:val="26"/>
          <w:szCs w:val="26"/>
        </w:rPr>
        <w:t>.</w:t>
      </w:r>
      <w:proofErr w:type="spellStart"/>
      <w:r w:rsidRPr="00100A00">
        <w:rPr>
          <w:rStyle w:val="CharAttribute5"/>
          <w:rFonts w:eastAsia="Batang" w:hAnsi="Times New Roman" w:cs="Times New Roman"/>
          <w:sz w:val="26"/>
          <w:szCs w:val="26"/>
          <w:lang w:val="en-US"/>
        </w:rPr>
        <w:t>tesla</w:t>
      </w:r>
      <w:proofErr w:type="spellEnd"/>
      <w:r w:rsidRPr="00D10985">
        <w:rPr>
          <w:rStyle w:val="CharAttribute5"/>
          <w:rFonts w:eastAsia="Batang" w:hAnsi="Times New Roman" w:cs="Times New Roman"/>
          <w:sz w:val="26"/>
          <w:szCs w:val="26"/>
        </w:rPr>
        <w:t>-</w:t>
      </w:r>
      <w:proofErr w:type="spellStart"/>
      <w:r w:rsidRPr="00100A00">
        <w:rPr>
          <w:rStyle w:val="CharAttribute5"/>
          <w:rFonts w:eastAsia="Batang" w:hAnsi="Times New Roman" w:cs="Times New Roman"/>
          <w:sz w:val="26"/>
          <w:szCs w:val="26"/>
          <w:lang w:val="en-US"/>
        </w:rPr>
        <w:t>tehnika</w:t>
      </w:r>
      <w:proofErr w:type="spellEnd"/>
      <w:r w:rsidRPr="00D10985">
        <w:rPr>
          <w:rStyle w:val="CharAttribute5"/>
          <w:rFonts w:eastAsia="Batang" w:hAnsi="Times New Roman" w:cs="Times New Roman"/>
          <w:sz w:val="26"/>
          <w:szCs w:val="26"/>
        </w:rPr>
        <w:t>.</w:t>
      </w:r>
      <w:r w:rsidRPr="00100A00">
        <w:rPr>
          <w:rStyle w:val="CharAttribute5"/>
          <w:rFonts w:eastAsia="Batang" w:hAnsi="Times New Roman" w:cs="Times New Roman"/>
          <w:sz w:val="26"/>
          <w:szCs w:val="26"/>
          <w:lang w:val="en-US"/>
        </w:rPr>
        <w:t>biz</w:t>
      </w:r>
      <w:r w:rsidRPr="00D10985">
        <w:rPr>
          <w:rStyle w:val="CharAttribute5"/>
          <w:rFonts w:eastAsia="Batang" w:hAnsi="Times New Roman" w:cs="Times New Roman"/>
          <w:sz w:val="26"/>
          <w:szCs w:val="26"/>
        </w:rPr>
        <w:t>/</w:t>
      </w:r>
      <w:proofErr w:type="spellStart"/>
      <w:r w:rsidRPr="00100A00">
        <w:rPr>
          <w:rStyle w:val="CharAttribute5"/>
          <w:rFonts w:eastAsia="Batang" w:hAnsi="Times New Roman" w:cs="Times New Roman"/>
          <w:sz w:val="26"/>
          <w:szCs w:val="26"/>
          <w:lang w:val="en-US"/>
        </w:rPr>
        <w:t>vodorodnie</w:t>
      </w:r>
      <w:proofErr w:type="spellEnd"/>
      <w:r w:rsidRPr="00D10985">
        <w:rPr>
          <w:rStyle w:val="CharAttribute5"/>
          <w:rFonts w:eastAsia="Batang" w:hAnsi="Times New Roman" w:cs="Times New Roman"/>
          <w:sz w:val="26"/>
          <w:szCs w:val="26"/>
        </w:rPr>
        <w:t>-</w:t>
      </w:r>
      <w:proofErr w:type="spellStart"/>
      <w:r w:rsidRPr="00100A00">
        <w:rPr>
          <w:rStyle w:val="CharAttribute5"/>
          <w:rFonts w:eastAsia="Batang" w:hAnsi="Times New Roman" w:cs="Times New Roman"/>
          <w:sz w:val="26"/>
          <w:szCs w:val="26"/>
          <w:lang w:val="en-US"/>
        </w:rPr>
        <w:t>toplivnie</w:t>
      </w:r>
      <w:proofErr w:type="spellEnd"/>
      <w:r w:rsidRPr="00D10985">
        <w:rPr>
          <w:rStyle w:val="CharAttribute5"/>
          <w:rFonts w:eastAsia="Batang" w:hAnsi="Times New Roman" w:cs="Times New Roman"/>
          <w:sz w:val="26"/>
          <w:szCs w:val="26"/>
        </w:rPr>
        <w:t>-</w:t>
      </w:r>
      <w:proofErr w:type="spellStart"/>
      <w:r w:rsidRPr="00100A00">
        <w:rPr>
          <w:rStyle w:val="CharAttribute5"/>
          <w:rFonts w:eastAsia="Batang" w:hAnsi="Times New Roman" w:cs="Times New Roman"/>
          <w:sz w:val="26"/>
          <w:szCs w:val="26"/>
          <w:lang w:val="en-US"/>
        </w:rPr>
        <w:t>elementi</w:t>
      </w:r>
      <w:proofErr w:type="spellEnd"/>
      <w:r w:rsidRPr="00D10985">
        <w:rPr>
          <w:rStyle w:val="CharAttribute5"/>
          <w:rFonts w:eastAsia="Batang" w:hAnsi="Times New Roman" w:cs="Times New Roman"/>
          <w:sz w:val="26"/>
          <w:szCs w:val="26"/>
        </w:rPr>
        <w:t>.</w:t>
      </w:r>
      <w:r w:rsidRPr="00100A00">
        <w:rPr>
          <w:rStyle w:val="CharAttribute5"/>
          <w:rFonts w:eastAsia="Batang" w:hAnsi="Times New Roman" w:cs="Times New Roman"/>
          <w:sz w:val="26"/>
          <w:szCs w:val="26"/>
          <w:lang w:val="en-US"/>
        </w:rPr>
        <w:t>html</w:t>
      </w:r>
    </w:p>
    <w:p w:rsidR="0084066A" w:rsidRPr="00DE323B" w:rsidRDefault="005D6B58" w:rsidP="00762435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D6B58">
        <w:rPr>
          <w:rStyle w:val="CharAttribute5"/>
          <w:rFonts w:eastAsia="Batang" w:hAnsi="Times New Roman" w:cs="Times New Roman"/>
          <w:sz w:val="26"/>
          <w:szCs w:val="26"/>
        </w:rPr>
        <w:t>[</w:t>
      </w:r>
      <w:r w:rsidR="008B50A3">
        <w:rPr>
          <w:rStyle w:val="CharAttribute5"/>
          <w:rFonts w:eastAsia="Batang" w:hAnsi="Times New Roman" w:cs="Times New Roman"/>
          <w:sz w:val="26"/>
          <w:szCs w:val="26"/>
        </w:rPr>
        <w:t>2</w:t>
      </w:r>
      <w:r w:rsidR="001D7DF2" w:rsidRPr="001D7DF2">
        <w:rPr>
          <w:rStyle w:val="CharAttribute5"/>
          <w:rFonts w:eastAsia="Batang" w:hAnsi="Times New Roman" w:cs="Times New Roman"/>
          <w:sz w:val="26"/>
          <w:szCs w:val="26"/>
        </w:rPr>
        <w:t>4</w:t>
      </w:r>
      <w:r w:rsidRPr="005D6B58">
        <w:rPr>
          <w:rStyle w:val="CharAttribute5"/>
          <w:rFonts w:eastAsia="Batang" w:hAnsi="Times New Roman" w:cs="Times New Roman"/>
          <w:sz w:val="26"/>
          <w:szCs w:val="26"/>
        </w:rPr>
        <w:t>]</w:t>
      </w:r>
      <w:r w:rsidR="0084066A" w:rsidRPr="00DE323B">
        <w:rPr>
          <w:rStyle w:val="CharAttribute5"/>
          <w:rFonts w:eastAsia="Batang" w:hAnsi="Times New Roman" w:cs="Times New Roman"/>
          <w:sz w:val="26"/>
          <w:szCs w:val="26"/>
        </w:rPr>
        <w:t xml:space="preserve">  </w:t>
      </w:r>
      <w:proofErr w:type="spellStart"/>
      <w:r w:rsidR="0084066A" w:rsidRPr="00DE323B">
        <w:rPr>
          <w:rFonts w:ascii="Times New Roman" w:hAnsi="Times New Roman" w:cs="Times New Roman"/>
          <w:sz w:val="26"/>
          <w:szCs w:val="26"/>
        </w:rPr>
        <w:t>Плаченов</w:t>
      </w:r>
      <w:proofErr w:type="spellEnd"/>
      <w:r w:rsidR="0084066A" w:rsidRPr="00DE323B">
        <w:rPr>
          <w:rFonts w:ascii="Times New Roman" w:hAnsi="Times New Roman" w:cs="Times New Roman"/>
          <w:sz w:val="26"/>
          <w:szCs w:val="26"/>
        </w:rPr>
        <w:t xml:space="preserve"> Т.Г., </w:t>
      </w:r>
      <w:proofErr w:type="spellStart"/>
      <w:r w:rsidR="0084066A" w:rsidRPr="00DE323B">
        <w:rPr>
          <w:rFonts w:ascii="Times New Roman" w:hAnsi="Times New Roman" w:cs="Times New Roman"/>
          <w:sz w:val="26"/>
          <w:szCs w:val="26"/>
        </w:rPr>
        <w:t>Колосенц</w:t>
      </w:r>
      <w:r w:rsidR="002C316E">
        <w:rPr>
          <w:rFonts w:ascii="Times New Roman" w:hAnsi="Times New Roman" w:cs="Times New Roman"/>
          <w:sz w:val="26"/>
          <w:szCs w:val="26"/>
        </w:rPr>
        <w:t>ев</w:t>
      </w:r>
      <w:proofErr w:type="spellEnd"/>
      <w:r w:rsidR="002C316E">
        <w:rPr>
          <w:rFonts w:ascii="Times New Roman" w:hAnsi="Times New Roman" w:cs="Times New Roman"/>
          <w:sz w:val="26"/>
          <w:szCs w:val="26"/>
        </w:rPr>
        <w:t xml:space="preserve"> С.Д. </w:t>
      </w:r>
      <w:proofErr w:type="spellStart"/>
      <w:r w:rsidR="002C316E">
        <w:rPr>
          <w:rFonts w:ascii="Times New Roman" w:hAnsi="Times New Roman" w:cs="Times New Roman"/>
          <w:sz w:val="26"/>
          <w:szCs w:val="26"/>
        </w:rPr>
        <w:t>Порометрия</w:t>
      </w:r>
      <w:proofErr w:type="spellEnd"/>
      <w:r w:rsidR="002C316E">
        <w:rPr>
          <w:rFonts w:ascii="Times New Roman" w:hAnsi="Times New Roman" w:cs="Times New Roman"/>
          <w:sz w:val="26"/>
          <w:szCs w:val="26"/>
        </w:rPr>
        <w:t>, Л.: Химия</w:t>
      </w:r>
      <w:r w:rsidR="0084066A" w:rsidRPr="00DE323B">
        <w:rPr>
          <w:rFonts w:ascii="Times New Roman" w:hAnsi="Times New Roman" w:cs="Times New Roman"/>
          <w:sz w:val="26"/>
          <w:szCs w:val="26"/>
        </w:rPr>
        <w:t>, 1988</w:t>
      </w:r>
      <w:r w:rsidR="002C316E">
        <w:rPr>
          <w:rFonts w:ascii="Times New Roman" w:hAnsi="Times New Roman" w:cs="Times New Roman"/>
          <w:sz w:val="26"/>
          <w:szCs w:val="26"/>
        </w:rPr>
        <w:t xml:space="preserve">. -176 </w:t>
      </w:r>
      <w:proofErr w:type="gramStart"/>
      <w:r w:rsidR="002C316E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2C316E">
        <w:rPr>
          <w:rFonts w:ascii="Times New Roman" w:hAnsi="Times New Roman" w:cs="Times New Roman"/>
          <w:sz w:val="26"/>
          <w:szCs w:val="26"/>
        </w:rPr>
        <w:t>.</w:t>
      </w:r>
    </w:p>
    <w:p w:rsidR="00661325" w:rsidRPr="00F136D8" w:rsidRDefault="005D6B58" w:rsidP="00762435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D6B58">
        <w:rPr>
          <w:rFonts w:ascii="Times New Roman" w:hAnsi="Times New Roman" w:cs="Times New Roman"/>
          <w:sz w:val="26"/>
          <w:szCs w:val="26"/>
        </w:rPr>
        <w:t>[</w:t>
      </w:r>
      <w:r w:rsidR="004F5D9B" w:rsidRPr="00DE323B">
        <w:rPr>
          <w:rFonts w:ascii="Times New Roman" w:hAnsi="Times New Roman" w:cs="Times New Roman"/>
          <w:sz w:val="26"/>
          <w:szCs w:val="26"/>
        </w:rPr>
        <w:t>2</w:t>
      </w:r>
      <w:r w:rsidR="001D7DF2" w:rsidRPr="001D7DF2">
        <w:rPr>
          <w:rFonts w:ascii="Times New Roman" w:hAnsi="Times New Roman" w:cs="Times New Roman"/>
          <w:sz w:val="26"/>
          <w:szCs w:val="26"/>
        </w:rPr>
        <w:t>5</w:t>
      </w:r>
      <w:r w:rsidRPr="005D6B58">
        <w:rPr>
          <w:rFonts w:ascii="Times New Roman" w:hAnsi="Times New Roman" w:cs="Times New Roman"/>
          <w:sz w:val="26"/>
          <w:szCs w:val="26"/>
        </w:rPr>
        <w:t>]</w:t>
      </w:r>
      <w:r w:rsidR="00661325" w:rsidRPr="00DE323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hyperlink r:id="rId59" w:history="1">
        <w:r w:rsidR="004F5D9B" w:rsidRPr="00DE323B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  <w:lang w:val="en-US"/>
          </w:rPr>
          <w:t>http</w:t>
        </w:r>
        <w:r w:rsidR="004F5D9B" w:rsidRPr="00F136D8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</w:rPr>
          <w:t>://</w:t>
        </w:r>
        <w:r w:rsidR="004F5D9B" w:rsidRPr="00DE323B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  <w:lang w:val="en-US"/>
          </w:rPr>
          <w:t>www</w:t>
        </w:r>
        <w:r w:rsidR="004F5D9B" w:rsidRPr="00F136D8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</w:rPr>
          <w:t>.</w:t>
        </w:r>
        <w:proofErr w:type="spellStart"/>
        <w:r w:rsidR="004F5D9B" w:rsidRPr="00DE323B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  <w:lang w:val="en-US"/>
          </w:rPr>
          <w:t>nanonewt</w:t>
        </w:r>
        <w:proofErr w:type="spellEnd"/>
        <w:r w:rsidR="004F5D9B" w:rsidRPr="00F136D8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</w:rPr>
          <w:t>.</w:t>
        </w:r>
        <w:proofErr w:type="spellStart"/>
        <w:r w:rsidR="004F5D9B" w:rsidRPr="00DE323B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  <w:lang w:val="en-US"/>
          </w:rPr>
          <w:t>ru</w:t>
        </w:r>
        <w:proofErr w:type="spellEnd"/>
        <w:r w:rsidR="004F5D9B" w:rsidRPr="00F136D8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</w:rPr>
          <w:t>/</w:t>
        </w:r>
        <w:r w:rsidR="004F5D9B" w:rsidRPr="00DE323B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  <w:lang w:val="en-US"/>
          </w:rPr>
          <w:t>material</w:t>
        </w:r>
        <w:r w:rsidR="004F5D9B" w:rsidRPr="00F136D8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</w:rPr>
          <w:t>/</w:t>
        </w:r>
        <w:r w:rsidR="004F5D9B" w:rsidRPr="00DE323B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  <w:lang w:val="en-US"/>
          </w:rPr>
          <w:t>labs</w:t>
        </w:r>
        <w:r w:rsidR="004F5D9B" w:rsidRPr="00F136D8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</w:rPr>
          <w:t>/</w:t>
        </w:r>
        <w:r w:rsidR="004F5D9B" w:rsidRPr="00DE323B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  <w:lang w:val="en-US"/>
          </w:rPr>
          <w:t>lab</w:t>
        </w:r>
        <w:r w:rsidR="004F5D9B" w:rsidRPr="00F136D8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</w:rPr>
          <w:t>2.</w:t>
        </w:r>
        <w:proofErr w:type="spellStart"/>
        <w:r w:rsidR="004F5D9B" w:rsidRPr="00DE323B">
          <w:rPr>
            <w:rStyle w:val="af"/>
            <w:rFonts w:ascii="Times New Roman" w:hAnsi="Times New Roman" w:cs="Times New Roman"/>
            <w:color w:val="000000" w:themeColor="text1"/>
            <w:sz w:val="26"/>
            <w:szCs w:val="26"/>
            <w:u w:val="none"/>
            <w:lang w:val="en-US"/>
          </w:rPr>
          <w:t>pdf</w:t>
        </w:r>
        <w:proofErr w:type="spellEnd"/>
      </w:hyperlink>
    </w:p>
    <w:p w:rsidR="004F5D9B" w:rsidRPr="00F136D8" w:rsidRDefault="005D6B58" w:rsidP="00762435">
      <w:pPr>
        <w:spacing w:line="360" w:lineRule="auto"/>
        <w:ind w:firstLine="720"/>
        <w:jc w:val="both"/>
        <w:rPr>
          <w:rStyle w:val="CharAttribute5"/>
          <w:rFonts w:eastAsia="Batang" w:hAnsi="Times New Roman" w:cs="Times New Roman"/>
          <w:sz w:val="26"/>
          <w:szCs w:val="26"/>
        </w:rPr>
      </w:pPr>
      <w:r w:rsidRPr="005D6B58">
        <w:rPr>
          <w:rFonts w:ascii="Times New Roman" w:hAnsi="Times New Roman" w:cs="Times New Roman"/>
          <w:sz w:val="26"/>
          <w:szCs w:val="26"/>
        </w:rPr>
        <w:t>[</w:t>
      </w:r>
      <w:r w:rsidR="008B50A3">
        <w:rPr>
          <w:rFonts w:ascii="Times New Roman" w:hAnsi="Times New Roman" w:cs="Times New Roman"/>
          <w:sz w:val="26"/>
          <w:szCs w:val="26"/>
        </w:rPr>
        <w:t>2</w:t>
      </w:r>
      <w:r w:rsidR="001D7DF2" w:rsidRPr="001D7DF2">
        <w:rPr>
          <w:rFonts w:ascii="Times New Roman" w:hAnsi="Times New Roman" w:cs="Times New Roman"/>
          <w:sz w:val="26"/>
          <w:szCs w:val="26"/>
        </w:rPr>
        <w:t>6</w:t>
      </w:r>
      <w:r w:rsidRPr="005D6B58">
        <w:rPr>
          <w:rFonts w:ascii="Times New Roman" w:hAnsi="Times New Roman" w:cs="Times New Roman"/>
          <w:sz w:val="26"/>
          <w:szCs w:val="26"/>
        </w:rPr>
        <w:t xml:space="preserve">] </w:t>
      </w:r>
      <w:r w:rsidR="004F5D9B" w:rsidRPr="00F136D8">
        <w:rPr>
          <w:rFonts w:ascii="Times New Roman" w:hAnsi="Times New Roman" w:cs="Times New Roman"/>
          <w:sz w:val="26"/>
          <w:szCs w:val="26"/>
        </w:rPr>
        <w:t xml:space="preserve">  </w:t>
      </w:r>
      <w:r w:rsidR="004F5D9B" w:rsidRPr="00DE323B">
        <w:rPr>
          <w:rFonts w:ascii="Times New Roman" w:hAnsi="Times New Roman" w:cs="Times New Roman"/>
          <w:sz w:val="26"/>
          <w:szCs w:val="26"/>
          <w:lang w:val="en-US"/>
        </w:rPr>
        <w:t>http</w:t>
      </w:r>
      <w:r w:rsidR="004F5D9B" w:rsidRPr="00F136D8">
        <w:rPr>
          <w:rFonts w:ascii="Times New Roman" w:hAnsi="Times New Roman" w:cs="Times New Roman"/>
          <w:sz w:val="26"/>
          <w:szCs w:val="26"/>
        </w:rPr>
        <w:t>://</w:t>
      </w:r>
      <w:r w:rsidR="004F5D9B" w:rsidRPr="00DE323B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4F5D9B" w:rsidRPr="00F136D8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4F5D9B" w:rsidRPr="00DE323B">
        <w:rPr>
          <w:rFonts w:ascii="Times New Roman" w:hAnsi="Times New Roman" w:cs="Times New Roman"/>
          <w:sz w:val="26"/>
          <w:szCs w:val="26"/>
          <w:lang w:val="en-US"/>
        </w:rPr>
        <w:t>kdsi</w:t>
      </w:r>
      <w:proofErr w:type="spellEnd"/>
      <w:r w:rsidR="004F5D9B" w:rsidRPr="00F136D8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4F5D9B" w:rsidRPr="00DE323B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="004F5D9B" w:rsidRPr="00F136D8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4F5D9B" w:rsidRPr="00DE323B">
        <w:rPr>
          <w:rFonts w:ascii="Times New Roman" w:hAnsi="Times New Roman" w:cs="Times New Roman"/>
          <w:sz w:val="26"/>
          <w:szCs w:val="26"/>
          <w:lang w:val="en-US"/>
        </w:rPr>
        <w:t>tekhnologii</w:t>
      </w:r>
      <w:proofErr w:type="spellEnd"/>
      <w:r w:rsidR="004F5D9B" w:rsidRPr="00F136D8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4F5D9B" w:rsidRPr="00DE323B">
        <w:rPr>
          <w:rFonts w:ascii="Times New Roman" w:hAnsi="Times New Roman" w:cs="Times New Roman"/>
          <w:sz w:val="26"/>
          <w:szCs w:val="26"/>
          <w:lang w:val="en-US"/>
        </w:rPr>
        <w:t>lazernaya</w:t>
      </w:r>
      <w:proofErr w:type="spellEnd"/>
      <w:r w:rsidR="004F5D9B" w:rsidRPr="00F136D8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4F5D9B" w:rsidRPr="00DE323B">
        <w:rPr>
          <w:rFonts w:ascii="Times New Roman" w:hAnsi="Times New Roman" w:cs="Times New Roman"/>
          <w:sz w:val="26"/>
          <w:szCs w:val="26"/>
          <w:lang w:val="en-US"/>
        </w:rPr>
        <w:t>difraktsiya</w:t>
      </w:r>
      <w:proofErr w:type="spellEnd"/>
      <w:r w:rsidR="004F5D9B" w:rsidRPr="00F136D8">
        <w:rPr>
          <w:rFonts w:ascii="Times New Roman" w:hAnsi="Times New Roman" w:cs="Times New Roman"/>
          <w:sz w:val="26"/>
          <w:szCs w:val="26"/>
        </w:rPr>
        <w:t>/</w:t>
      </w:r>
    </w:p>
    <w:p w:rsidR="00327F63" w:rsidRPr="00DE323B" w:rsidRDefault="00327F63" w:rsidP="00762435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F136D8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r w:rsidR="005D6B58" w:rsidRPr="005D6B58">
        <w:rPr>
          <w:rStyle w:val="CharAttribute5"/>
          <w:rFonts w:eastAsia="Batang" w:hAnsi="Times New Roman" w:cs="Times New Roman"/>
          <w:sz w:val="26"/>
          <w:szCs w:val="26"/>
        </w:rPr>
        <w:t>[</w:t>
      </w:r>
      <w:r w:rsidR="00841214" w:rsidRPr="00F136D8">
        <w:rPr>
          <w:rStyle w:val="CharAttribute5"/>
          <w:rFonts w:eastAsia="Batang" w:hAnsi="Times New Roman" w:cs="Times New Roman"/>
          <w:sz w:val="26"/>
          <w:szCs w:val="26"/>
        </w:rPr>
        <w:t>2</w:t>
      </w:r>
      <w:r w:rsidR="001D7DF2" w:rsidRPr="001D7DF2">
        <w:rPr>
          <w:rStyle w:val="CharAttribute5"/>
          <w:rFonts w:eastAsia="Batang" w:hAnsi="Times New Roman" w:cs="Times New Roman"/>
          <w:sz w:val="26"/>
          <w:szCs w:val="26"/>
        </w:rPr>
        <w:t>7</w:t>
      </w:r>
      <w:r w:rsidR="005D6B58" w:rsidRPr="005D6B58">
        <w:rPr>
          <w:rStyle w:val="CharAttribute5"/>
          <w:rFonts w:eastAsia="Batang" w:hAnsi="Times New Roman" w:cs="Times New Roman"/>
          <w:sz w:val="26"/>
          <w:szCs w:val="26"/>
        </w:rPr>
        <w:t>]</w:t>
      </w:r>
      <w:r w:rsidR="00282951" w:rsidRPr="00F136D8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r w:rsidR="00762435" w:rsidRPr="00F136D8">
        <w:rPr>
          <w:rStyle w:val="CharAttribute5"/>
          <w:rFonts w:eastAsia="Batang" w:hAnsi="Times New Roman" w:cs="Times New Roman"/>
          <w:sz w:val="26"/>
          <w:szCs w:val="26"/>
        </w:rPr>
        <w:t xml:space="preserve"> </w:t>
      </w:r>
      <w:hyperlink r:id="rId60" w:history="1">
        <w:r w:rsidR="00282951" w:rsidRPr="00DE323B">
          <w:rPr>
            <w:rStyle w:val="af"/>
            <w:rFonts w:ascii="Times New Roman" w:eastAsia="Batang" w:hAnsi="Times New Roman" w:cs="Times New Roman"/>
            <w:color w:val="auto"/>
            <w:sz w:val="26"/>
            <w:szCs w:val="26"/>
            <w:u w:val="none"/>
          </w:rPr>
          <w:t>http://intranet.tdmu.edu.ua/data/kafedra/internal/pharma_2</w:t>
        </w:r>
      </w:hyperlink>
    </w:p>
    <w:p w:rsidR="000F2163" w:rsidRDefault="0084066A" w:rsidP="00762435">
      <w:pPr>
        <w:spacing w:line="360" w:lineRule="auto"/>
        <w:ind w:firstLine="720"/>
        <w:jc w:val="both"/>
      </w:pPr>
      <w:r w:rsidRPr="00DE323B">
        <w:rPr>
          <w:rFonts w:ascii="Times New Roman" w:hAnsi="Times New Roman" w:cs="Times New Roman"/>
          <w:sz w:val="26"/>
          <w:szCs w:val="26"/>
        </w:rPr>
        <w:t xml:space="preserve"> </w:t>
      </w:r>
      <w:r w:rsidR="005D6B58" w:rsidRPr="005D6B58">
        <w:rPr>
          <w:rFonts w:ascii="Times New Roman" w:hAnsi="Times New Roman" w:cs="Times New Roman"/>
          <w:sz w:val="26"/>
          <w:szCs w:val="26"/>
        </w:rPr>
        <w:t>[</w:t>
      </w:r>
      <w:r w:rsidR="00841214" w:rsidRPr="00DE323B">
        <w:rPr>
          <w:rFonts w:ascii="Times New Roman" w:hAnsi="Times New Roman" w:cs="Times New Roman"/>
          <w:sz w:val="26"/>
          <w:szCs w:val="26"/>
        </w:rPr>
        <w:t>2</w:t>
      </w:r>
      <w:r w:rsidR="001D7DF2" w:rsidRPr="001D7DF2">
        <w:rPr>
          <w:rFonts w:ascii="Times New Roman" w:hAnsi="Times New Roman" w:cs="Times New Roman"/>
          <w:sz w:val="26"/>
          <w:szCs w:val="26"/>
        </w:rPr>
        <w:t>8</w:t>
      </w:r>
      <w:r w:rsidR="005D6B58" w:rsidRPr="005D6B58">
        <w:rPr>
          <w:rFonts w:ascii="Times New Roman" w:hAnsi="Times New Roman" w:cs="Times New Roman"/>
          <w:sz w:val="26"/>
          <w:szCs w:val="26"/>
        </w:rPr>
        <w:t>]</w:t>
      </w:r>
      <w:r w:rsidR="000F2163" w:rsidRPr="00DE323B">
        <w:rPr>
          <w:rFonts w:ascii="Times New Roman" w:hAnsi="Times New Roman" w:cs="Times New Roman"/>
          <w:sz w:val="26"/>
          <w:szCs w:val="26"/>
        </w:rPr>
        <w:t xml:space="preserve">  </w:t>
      </w:r>
      <w:hyperlink r:id="rId61" w:history="1">
        <w:r w:rsidR="000F2163" w:rsidRPr="00DE323B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http</w:t>
        </w:r>
        <w:r w:rsidR="000F2163" w:rsidRPr="00DE323B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>://</w:t>
        </w:r>
        <w:proofErr w:type="spellStart"/>
        <w:r w:rsidR="000F2163" w:rsidRPr="00DE323B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ugguphysica</w:t>
        </w:r>
        <w:proofErr w:type="spellEnd"/>
        <w:r w:rsidR="000F2163" w:rsidRPr="00DE323B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>.</w:t>
        </w:r>
        <w:proofErr w:type="spellStart"/>
        <w:r w:rsidR="000F2163" w:rsidRPr="00DE323B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narod</w:t>
        </w:r>
        <w:proofErr w:type="spellEnd"/>
        <w:r w:rsidR="000F2163" w:rsidRPr="00DE323B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>.</w:t>
        </w:r>
        <w:proofErr w:type="spellStart"/>
        <w:r w:rsidR="000F2163" w:rsidRPr="00DE323B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ruteorija</w:t>
        </w:r>
        <w:proofErr w:type="spellEnd"/>
        <w:r w:rsidR="000F2163" w:rsidRPr="00DE323B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>_</w:t>
        </w:r>
        <w:proofErr w:type="spellStart"/>
        <w:r w:rsidR="000F2163" w:rsidRPr="00DE323B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pogreshnostej</w:t>
        </w:r>
        <w:proofErr w:type="spellEnd"/>
        <w:r w:rsidR="000F2163" w:rsidRPr="00DE323B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</w:rPr>
          <w:t>.</w:t>
        </w:r>
        <w:proofErr w:type="spellStart"/>
        <w:r w:rsidR="000F2163" w:rsidRPr="00DE323B">
          <w:rPr>
            <w:rStyle w:val="af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pdf</w:t>
        </w:r>
        <w:proofErr w:type="spellEnd"/>
      </w:hyperlink>
    </w:p>
    <w:p w:rsidR="006F33C0" w:rsidRDefault="005D6B58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D6B58">
        <w:rPr>
          <w:rFonts w:ascii="Times New Roman" w:hAnsi="Times New Roman" w:cs="Times New Roman"/>
          <w:sz w:val="26"/>
          <w:szCs w:val="26"/>
        </w:rPr>
        <w:lastRenderedPageBreak/>
        <w:t xml:space="preserve"> [</w:t>
      </w:r>
      <w:r w:rsidR="008B50A3">
        <w:rPr>
          <w:rFonts w:ascii="Times New Roman" w:hAnsi="Times New Roman" w:cs="Times New Roman"/>
          <w:sz w:val="26"/>
          <w:szCs w:val="26"/>
        </w:rPr>
        <w:t>2</w:t>
      </w:r>
      <w:r w:rsidR="001D7DF2" w:rsidRPr="001D7DF2">
        <w:rPr>
          <w:rFonts w:ascii="Times New Roman" w:hAnsi="Times New Roman" w:cs="Times New Roman"/>
          <w:sz w:val="26"/>
          <w:szCs w:val="26"/>
        </w:rPr>
        <w:t>9</w:t>
      </w:r>
      <w:r w:rsidRPr="005D6B58">
        <w:rPr>
          <w:rFonts w:ascii="Times New Roman" w:hAnsi="Times New Roman" w:cs="Times New Roman"/>
          <w:sz w:val="26"/>
          <w:szCs w:val="26"/>
        </w:rPr>
        <w:t>]</w:t>
      </w:r>
      <w:r w:rsidR="007132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A3F4E">
        <w:rPr>
          <w:rFonts w:ascii="Times New Roman" w:hAnsi="Times New Roman" w:cs="Times New Roman"/>
          <w:sz w:val="26"/>
          <w:szCs w:val="26"/>
        </w:rPr>
        <w:t>Букесова</w:t>
      </w:r>
      <w:proofErr w:type="spellEnd"/>
      <w:r w:rsidR="00CA3F4E">
        <w:rPr>
          <w:rFonts w:ascii="Times New Roman" w:hAnsi="Times New Roman" w:cs="Times New Roman"/>
          <w:sz w:val="26"/>
          <w:szCs w:val="26"/>
        </w:rPr>
        <w:t xml:space="preserve"> В.А. Исследование кинетики обмена ионов калия на неорганических ионитах</w:t>
      </w:r>
      <w:r w:rsidR="00E86B6E">
        <w:rPr>
          <w:rFonts w:ascii="Times New Roman" w:hAnsi="Times New Roman" w:cs="Times New Roman"/>
          <w:sz w:val="26"/>
          <w:szCs w:val="26"/>
        </w:rPr>
        <w:t>. Курсовая работа.</w:t>
      </w:r>
      <w:r w:rsidR="00CA3F4E">
        <w:rPr>
          <w:rFonts w:ascii="Times New Roman" w:hAnsi="Times New Roman" w:cs="Times New Roman"/>
          <w:sz w:val="26"/>
          <w:szCs w:val="26"/>
        </w:rPr>
        <w:t xml:space="preserve"> СПбГУ,  2014. </w:t>
      </w: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7DF2" w:rsidRPr="001D7DF2" w:rsidRDefault="001D7DF2" w:rsidP="00100A00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BA0ECD" w:rsidRDefault="00BA0ECD" w:rsidP="00BA0ECD">
      <w:pPr>
        <w:spacing w:after="0" w:line="36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sz w:val="32"/>
          <w:szCs w:val="32"/>
        </w:rPr>
        <w:t xml:space="preserve"> А</w:t>
      </w:r>
      <w:proofErr w:type="gramEnd"/>
    </w:p>
    <w:p w:rsidR="00BA0ECD" w:rsidRDefault="00BA0ECD" w:rsidP="00BA0ECD">
      <w:pPr>
        <w:spacing w:after="0" w:line="360" w:lineRule="auto"/>
        <w:ind w:firstLine="7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Электронные изображения</w:t>
      </w:r>
      <w:r w:rsidRPr="00C40E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0E2B">
        <w:rPr>
          <w:rFonts w:ascii="Times New Roman" w:hAnsi="Times New Roman"/>
          <w:sz w:val="26"/>
          <w:szCs w:val="26"/>
        </w:rPr>
        <w:t>КФС-ионита</w:t>
      </w:r>
      <w:proofErr w:type="spellEnd"/>
    </w:p>
    <w:p w:rsidR="00BA0ECD" w:rsidRDefault="00BA0ECD" w:rsidP="00D747CD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BA0ECD" w:rsidRDefault="00BA0ECD" w:rsidP="00BA0ECD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BA0EC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694125" cy="3524250"/>
            <wp:effectExtent l="19050" t="0" r="0" b="0"/>
            <wp:docPr id="19" name="Рисунок 5" descr="C:\Users\ann\Desktop\Учеба\ЯМР\s1 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\Desktop\Учеба\ЯМР\s1 19.t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66" cy="352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E98" w:rsidRDefault="00897E98" w:rsidP="00BA0ECD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</w:p>
    <w:p w:rsidR="0084066A" w:rsidRPr="000C7306" w:rsidRDefault="00BA0ECD" w:rsidP="00BA0ECD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BA0EC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46367" cy="3638550"/>
            <wp:effectExtent l="19050" t="0" r="0" b="0"/>
            <wp:docPr id="20" name="Рисунок 3" descr="C:\Users\ann\Desktop\Учеба\ЯМР\s1 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\Desktop\Учеба\ЯМР\s1 20.t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64" cy="364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02" w:rsidRPr="00897E98" w:rsidRDefault="00BA0ECD" w:rsidP="00897E98">
      <w:pPr>
        <w:spacing w:after="0" w:line="36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sz w:val="32"/>
          <w:szCs w:val="32"/>
        </w:rPr>
        <w:t xml:space="preserve"> Б</w:t>
      </w:r>
      <w:proofErr w:type="gramEnd"/>
    </w:p>
    <w:p w:rsidR="000E70D5" w:rsidRPr="000E70D5" w:rsidRDefault="000E70D5" w:rsidP="00762435">
      <w:pPr>
        <w:spacing w:after="0" w:line="360" w:lineRule="auto"/>
        <w:ind w:firstLine="720"/>
        <w:jc w:val="center"/>
        <w:rPr>
          <w:rFonts w:ascii="Times New Roman" w:hAnsi="Times New Roman"/>
          <w:sz w:val="26"/>
          <w:szCs w:val="26"/>
        </w:rPr>
      </w:pPr>
      <w:r w:rsidRPr="000E70D5">
        <w:rPr>
          <w:rFonts w:ascii="Times New Roman" w:hAnsi="Times New Roman"/>
          <w:sz w:val="26"/>
          <w:szCs w:val="26"/>
        </w:rPr>
        <w:t xml:space="preserve">Определение размеров частиц </w:t>
      </w:r>
      <w:proofErr w:type="spellStart"/>
      <w:r w:rsidR="00D13E20">
        <w:rPr>
          <w:rFonts w:ascii="Times New Roman" w:hAnsi="Times New Roman"/>
          <w:sz w:val="26"/>
          <w:szCs w:val="26"/>
        </w:rPr>
        <w:t>КФС</w:t>
      </w:r>
      <w:r w:rsidRPr="000E70D5">
        <w:rPr>
          <w:rFonts w:ascii="Times New Roman" w:hAnsi="Times New Roman"/>
          <w:sz w:val="26"/>
          <w:szCs w:val="26"/>
        </w:rPr>
        <w:t>-ио</w:t>
      </w:r>
      <w:r w:rsidR="00BF4046">
        <w:rPr>
          <w:rFonts w:ascii="Times New Roman" w:hAnsi="Times New Roman"/>
          <w:sz w:val="26"/>
          <w:szCs w:val="26"/>
        </w:rPr>
        <w:t>нита</w:t>
      </w:r>
      <w:proofErr w:type="spellEnd"/>
      <w:r w:rsidR="00BF4046">
        <w:rPr>
          <w:rFonts w:ascii="Times New Roman" w:hAnsi="Times New Roman"/>
          <w:sz w:val="26"/>
          <w:szCs w:val="26"/>
        </w:rPr>
        <w:t xml:space="preserve"> без обработки ультразвуком</w:t>
      </w:r>
    </w:p>
    <w:p w:rsidR="000E70D5" w:rsidRPr="000E70D5" w:rsidRDefault="000E70D5" w:rsidP="000E70D5">
      <w:pPr>
        <w:spacing w:after="0"/>
        <w:rPr>
          <w:rFonts w:ascii="Times New Roman" w:hAnsi="Times New Roman"/>
          <w:sz w:val="32"/>
          <w:szCs w:val="32"/>
        </w:rPr>
      </w:pPr>
    </w:p>
    <w:p w:rsidR="000E70D5" w:rsidRDefault="00762435" w:rsidP="00762435">
      <w:pPr>
        <w:tabs>
          <w:tab w:val="left" w:pos="3645"/>
        </w:tabs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478DA">
        <w:rPr>
          <w:rFonts w:ascii="Times New Roman" w:hAnsi="Times New Roman" w:cs="Times New Roman"/>
          <w:sz w:val="26"/>
          <w:szCs w:val="26"/>
        </w:rPr>
        <w:object w:dxaOrig="8925" w:dyaOrig="12630">
          <v:shape id="_x0000_i1026" type="#_x0000_t75" style="width:437.25pt;height:622.5pt" o:ole="">
            <v:imagedata r:id="rId64" o:title=""/>
          </v:shape>
          <o:OLEObject Type="Embed" ProgID="AcroExch.Document.DC" ShapeID="_x0000_i1026" DrawAspect="Content" ObjectID="_1525097852" r:id="rId65"/>
        </w:object>
      </w:r>
    </w:p>
    <w:p w:rsidR="000E70D5" w:rsidRDefault="00BA0ECD" w:rsidP="00897E98">
      <w:pPr>
        <w:spacing w:after="0" w:line="36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sz w:val="32"/>
          <w:szCs w:val="32"/>
        </w:rPr>
        <w:t xml:space="preserve"> В</w:t>
      </w:r>
      <w:proofErr w:type="gramEnd"/>
    </w:p>
    <w:p w:rsidR="000E70D5" w:rsidRPr="000E70D5" w:rsidRDefault="00D13E20" w:rsidP="00762435">
      <w:pPr>
        <w:spacing w:after="0" w:line="360" w:lineRule="auto"/>
        <w:ind w:firstLine="7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Определение размеров частиц </w:t>
      </w:r>
      <w:proofErr w:type="spellStart"/>
      <w:r w:rsidR="000E70D5">
        <w:rPr>
          <w:rFonts w:ascii="Times New Roman" w:hAnsi="Times New Roman"/>
          <w:sz w:val="26"/>
          <w:szCs w:val="26"/>
        </w:rPr>
        <w:t>КФС</w:t>
      </w:r>
      <w:r>
        <w:rPr>
          <w:rFonts w:ascii="Times New Roman" w:hAnsi="Times New Roman"/>
          <w:sz w:val="26"/>
          <w:szCs w:val="26"/>
        </w:rPr>
        <w:t>-ионита</w:t>
      </w:r>
      <w:proofErr w:type="spellEnd"/>
      <w:r w:rsidR="000E70D5" w:rsidRPr="000E70D5">
        <w:rPr>
          <w:rFonts w:ascii="Times New Roman" w:hAnsi="Times New Roman"/>
          <w:sz w:val="26"/>
          <w:szCs w:val="26"/>
        </w:rPr>
        <w:t xml:space="preserve"> с обработкой ультразвуком</w:t>
      </w:r>
    </w:p>
    <w:p w:rsidR="000E70D5" w:rsidRPr="000E70D5" w:rsidRDefault="000E70D5" w:rsidP="00762435">
      <w:pPr>
        <w:spacing w:after="0" w:line="360" w:lineRule="auto"/>
        <w:ind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C40E2B" w:rsidRDefault="00762435" w:rsidP="00BA0ECD">
      <w:pPr>
        <w:tabs>
          <w:tab w:val="left" w:pos="3645"/>
        </w:tabs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478DA">
        <w:rPr>
          <w:rFonts w:ascii="Times New Roman" w:hAnsi="Times New Roman" w:cs="Times New Roman"/>
          <w:sz w:val="26"/>
          <w:szCs w:val="26"/>
        </w:rPr>
        <w:object w:dxaOrig="8925" w:dyaOrig="12630">
          <v:shape id="_x0000_i1027" type="#_x0000_t75" style="width:437.25pt;height:617.25pt" o:ole="">
            <v:imagedata r:id="rId66" o:title=""/>
          </v:shape>
          <o:OLEObject Type="Embed" ProgID="AcroExch.Document.DC" ShapeID="_x0000_i1027" DrawAspect="Content" ObjectID="_1525097853" r:id="rId67"/>
        </w:object>
      </w:r>
    </w:p>
    <w:p w:rsidR="00BF4046" w:rsidRDefault="00AD47F6" w:rsidP="00BF4046">
      <w:pPr>
        <w:spacing w:after="0" w:line="36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Приложение Г</w:t>
      </w:r>
    </w:p>
    <w:p w:rsidR="00BF4046" w:rsidRDefault="00BF4046" w:rsidP="00BF4046">
      <w:pPr>
        <w:spacing w:after="0" w:line="360" w:lineRule="auto"/>
        <w:ind w:firstLine="7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Электронные изображения</w:t>
      </w:r>
      <w:r w:rsidRPr="00C40E2B">
        <w:rPr>
          <w:rFonts w:ascii="Times New Roman" w:hAnsi="Times New Roman"/>
          <w:sz w:val="26"/>
          <w:szCs w:val="26"/>
        </w:rPr>
        <w:t xml:space="preserve"> </w:t>
      </w:r>
      <w:r w:rsidR="005052D4">
        <w:rPr>
          <w:rFonts w:ascii="Times New Roman" w:hAnsi="Times New Roman"/>
          <w:sz w:val="26"/>
          <w:szCs w:val="26"/>
        </w:rPr>
        <w:t xml:space="preserve">М-30 в </w:t>
      </w:r>
      <w:r w:rsidR="005052D4">
        <w:rPr>
          <w:rFonts w:ascii="Times New Roman" w:hAnsi="Times New Roman"/>
          <w:sz w:val="26"/>
          <w:szCs w:val="26"/>
          <w:lang w:val="en-US"/>
        </w:rPr>
        <w:t>H</w:t>
      </w:r>
      <w:r w:rsidR="005052D4" w:rsidRPr="005052D4">
        <w:rPr>
          <w:rFonts w:ascii="Times New Roman" w:hAnsi="Times New Roman"/>
          <w:sz w:val="26"/>
          <w:szCs w:val="26"/>
        </w:rPr>
        <w:t>-</w:t>
      </w:r>
      <w:r w:rsidR="005052D4">
        <w:rPr>
          <w:rFonts w:ascii="Times New Roman" w:hAnsi="Times New Roman"/>
          <w:sz w:val="26"/>
          <w:szCs w:val="26"/>
        </w:rPr>
        <w:t>форме</w:t>
      </w:r>
    </w:p>
    <w:p w:rsidR="005052D4" w:rsidRDefault="005052D4" w:rsidP="00BF4046">
      <w:pPr>
        <w:spacing w:after="0" w:line="360" w:lineRule="auto"/>
        <w:ind w:firstLine="720"/>
        <w:jc w:val="center"/>
        <w:rPr>
          <w:rFonts w:ascii="Times New Roman" w:hAnsi="Times New Roman"/>
          <w:sz w:val="26"/>
          <w:szCs w:val="26"/>
        </w:rPr>
      </w:pPr>
    </w:p>
    <w:p w:rsidR="005052D4" w:rsidRDefault="005052D4" w:rsidP="00BF4046">
      <w:pPr>
        <w:spacing w:after="0" w:line="360" w:lineRule="auto"/>
        <w:ind w:firstLine="7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074730" cy="3810000"/>
            <wp:effectExtent l="19050" t="0" r="0" b="0"/>
            <wp:docPr id="12" name="Рисунок 4" descr="C:\Users\ann\Desktop\Учеба\Электронные фотографии\мембраны\s1 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\Desktop\Учеба\Электронные фотографии\мембраны\s1 03.t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25" cy="381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D4" w:rsidRDefault="005052D4" w:rsidP="00BF4046">
      <w:pPr>
        <w:spacing w:after="0" w:line="360" w:lineRule="auto"/>
        <w:ind w:firstLine="720"/>
        <w:jc w:val="center"/>
        <w:rPr>
          <w:rFonts w:ascii="Times New Roman" w:hAnsi="Times New Roman"/>
          <w:sz w:val="26"/>
          <w:szCs w:val="26"/>
        </w:rPr>
      </w:pPr>
    </w:p>
    <w:p w:rsidR="004F3941" w:rsidRPr="004F3941" w:rsidRDefault="00AD47F6" w:rsidP="004F3941">
      <w:pPr>
        <w:spacing w:after="0" w:line="360" w:lineRule="auto"/>
        <w:ind w:firstLine="7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087417" cy="3819525"/>
            <wp:effectExtent l="19050" t="0" r="0" b="0"/>
            <wp:docPr id="46" name="Рисунок 6" descr="C:\Users\ann\Desktop\Учеба\Электронные фотографии\мембраны\s1 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\Desktop\Учеба\Электронные фотографии\мембраны\s1 01.t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12" cy="381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941" w:rsidRPr="004F3941" w:rsidSect="00940CE5">
      <w:footerReference w:type="default" r:id="rId70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C6B" w:rsidRDefault="00CB5C6B" w:rsidP="00C5030F">
      <w:pPr>
        <w:spacing w:after="0" w:line="240" w:lineRule="auto"/>
      </w:pPr>
      <w:r>
        <w:separator/>
      </w:r>
    </w:p>
  </w:endnote>
  <w:endnote w:type="continuationSeparator" w:id="0">
    <w:p w:rsidR="00CB5C6B" w:rsidRDefault="00CB5C6B" w:rsidP="00C50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12858"/>
      <w:docPartObj>
        <w:docPartGallery w:val="Page Numbers (Bottom of Page)"/>
        <w:docPartUnique/>
      </w:docPartObj>
    </w:sdtPr>
    <w:sdtContent>
      <w:p w:rsidR="00807C6F" w:rsidRDefault="00B55041">
        <w:pPr>
          <w:pStyle w:val="ab"/>
          <w:jc w:val="center"/>
        </w:pPr>
        <w:fldSimple w:instr=" PAGE   \* MERGEFORMAT ">
          <w:r w:rsidR="00631B61">
            <w:rPr>
              <w:noProof/>
            </w:rPr>
            <w:t>54</w:t>
          </w:r>
        </w:fldSimple>
      </w:p>
    </w:sdtContent>
  </w:sdt>
  <w:p w:rsidR="00807C6F" w:rsidRDefault="00807C6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C6B" w:rsidRDefault="00CB5C6B" w:rsidP="00C5030F">
      <w:pPr>
        <w:spacing w:after="0" w:line="240" w:lineRule="auto"/>
      </w:pPr>
      <w:r>
        <w:separator/>
      </w:r>
    </w:p>
  </w:footnote>
  <w:footnote w:type="continuationSeparator" w:id="0">
    <w:p w:rsidR="00CB5C6B" w:rsidRDefault="00CB5C6B" w:rsidP="00C503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C3F64468"/>
    <w:lvl w:ilvl="0" w:tplc="E15AED2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color w:val="000000"/>
        <w:sz w:val="28"/>
        <w:szCs w:val="28"/>
      </w:rPr>
    </w:lvl>
    <w:lvl w:ilvl="1" w:tplc="514C26F8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hint="default"/>
        <w:b w:val="0"/>
        <w:color w:val="000000"/>
      </w:rPr>
    </w:lvl>
    <w:lvl w:ilvl="2" w:tplc="4A700E44">
      <w:start w:val="1"/>
      <w:numFmt w:val="lowerRoman"/>
      <w:lvlText w:val="%3."/>
      <w:lvlJc w:val="left"/>
      <w:pPr>
        <w:ind w:left="2160" w:hanging="180"/>
      </w:pPr>
      <w:rPr>
        <w:rFonts w:ascii="Times New Roman" w:eastAsia="Times New Roman" w:hAnsi="Times New Roman" w:hint="default"/>
        <w:b w:val="0"/>
        <w:color w:val="000000"/>
      </w:rPr>
    </w:lvl>
    <w:lvl w:ilvl="3" w:tplc="C8E2FFE8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hint="default"/>
        <w:b w:val="0"/>
        <w:color w:val="000000"/>
      </w:rPr>
    </w:lvl>
    <w:lvl w:ilvl="4" w:tplc="34B2EBDC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hint="default"/>
        <w:b w:val="0"/>
        <w:color w:val="000000"/>
      </w:rPr>
    </w:lvl>
    <w:lvl w:ilvl="5" w:tplc="DF927882">
      <w:start w:val="1"/>
      <w:numFmt w:val="lowerRoman"/>
      <w:lvlText w:val="%6."/>
      <w:lvlJc w:val="left"/>
      <w:pPr>
        <w:ind w:left="4320" w:hanging="180"/>
      </w:pPr>
      <w:rPr>
        <w:rFonts w:ascii="Times New Roman" w:eastAsia="Times New Roman" w:hAnsi="Times New Roman" w:hint="default"/>
        <w:b w:val="0"/>
        <w:color w:val="000000"/>
      </w:rPr>
    </w:lvl>
    <w:lvl w:ilvl="6" w:tplc="82CA03F8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hint="default"/>
        <w:b w:val="0"/>
        <w:color w:val="000000"/>
      </w:rPr>
    </w:lvl>
    <w:lvl w:ilvl="7" w:tplc="A9302D86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hint="default"/>
        <w:b w:val="0"/>
        <w:color w:val="000000"/>
      </w:rPr>
    </w:lvl>
    <w:lvl w:ilvl="8" w:tplc="F356C2B4">
      <w:start w:val="1"/>
      <w:numFmt w:val="lowerRoman"/>
      <w:lvlText w:val="%9."/>
      <w:lvlJc w:val="left"/>
      <w:pPr>
        <w:ind w:left="6480" w:hanging="180"/>
      </w:pPr>
      <w:rPr>
        <w:rFonts w:ascii="Times New Roman" w:eastAsia="Times New Roman" w:hAnsi="Times New Roman" w:hint="default"/>
        <w:b w:val="0"/>
        <w:color w:val="000000"/>
      </w:rPr>
    </w:lvl>
  </w:abstractNum>
  <w:abstractNum w:abstractNumId="1">
    <w:nsid w:val="07B30CFD"/>
    <w:multiLevelType w:val="hybridMultilevel"/>
    <w:tmpl w:val="893AF6C8"/>
    <w:lvl w:ilvl="0" w:tplc="018EE1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3512F5"/>
    <w:multiLevelType w:val="hybridMultilevel"/>
    <w:tmpl w:val="8FC632FA"/>
    <w:lvl w:ilvl="0" w:tplc="C1DEF8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CC21FE"/>
    <w:multiLevelType w:val="hybridMultilevel"/>
    <w:tmpl w:val="92809D18"/>
    <w:lvl w:ilvl="0" w:tplc="31AE5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287FBC"/>
    <w:multiLevelType w:val="hybridMultilevel"/>
    <w:tmpl w:val="0AC48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05F6D"/>
    <w:multiLevelType w:val="hybridMultilevel"/>
    <w:tmpl w:val="DF821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14442"/>
    <w:multiLevelType w:val="hybridMultilevel"/>
    <w:tmpl w:val="FDFC7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81C6B"/>
    <w:multiLevelType w:val="hybridMultilevel"/>
    <w:tmpl w:val="14CE830A"/>
    <w:lvl w:ilvl="0" w:tplc="F0C455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0401D0"/>
    <w:multiLevelType w:val="multilevel"/>
    <w:tmpl w:val="50A073A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9">
    <w:nsid w:val="4D2F3F3D"/>
    <w:multiLevelType w:val="hybridMultilevel"/>
    <w:tmpl w:val="CCAC6F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2BEC"/>
    <w:multiLevelType w:val="hybridMultilevel"/>
    <w:tmpl w:val="7CC4F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D207A9"/>
    <w:multiLevelType w:val="multilevel"/>
    <w:tmpl w:val="3E5E136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>
    <w:nsid w:val="5DA37D99"/>
    <w:multiLevelType w:val="hybridMultilevel"/>
    <w:tmpl w:val="138EA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DA1FF8"/>
    <w:multiLevelType w:val="hybridMultilevel"/>
    <w:tmpl w:val="3ED0395E"/>
    <w:lvl w:ilvl="0" w:tplc="55761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D29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6A5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87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AC7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082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6A1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988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C69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9D10B52"/>
    <w:multiLevelType w:val="multilevel"/>
    <w:tmpl w:val="B6E2A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>
    <w:nsid w:val="7A235E2A"/>
    <w:multiLevelType w:val="hybridMultilevel"/>
    <w:tmpl w:val="6338D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39712D"/>
    <w:multiLevelType w:val="hybridMultilevel"/>
    <w:tmpl w:val="5A40A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FD205F"/>
    <w:multiLevelType w:val="hybridMultilevel"/>
    <w:tmpl w:val="8A684C24"/>
    <w:lvl w:ilvl="0" w:tplc="7D0EE1C2">
      <w:start w:val="1"/>
      <w:numFmt w:val="decimal"/>
      <w:lvlText w:val="%1."/>
      <w:lvlJc w:val="left"/>
      <w:pPr>
        <w:ind w:left="118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ind w:left="6941" w:hanging="180"/>
      </w:pPr>
    </w:lvl>
  </w:abstractNum>
  <w:num w:numId="1">
    <w:abstractNumId w:val="16"/>
  </w:num>
  <w:num w:numId="2">
    <w:abstractNumId w:val="15"/>
  </w:num>
  <w:num w:numId="3">
    <w:abstractNumId w:val="10"/>
  </w:num>
  <w:num w:numId="4">
    <w:abstractNumId w:val="6"/>
  </w:num>
  <w:num w:numId="5">
    <w:abstractNumId w:val="17"/>
  </w:num>
  <w:num w:numId="6">
    <w:abstractNumId w:val="4"/>
  </w:num>
  <w:num w:numId="7">
    <w:abstractNumId w:val="14"/>
  </w:num>
  <w:num w:numId="8">
    <w:abstractNumId w:val="13"/>
  </w:num>
  <w:num w:numId="9">
    <w:abstractNumId w:val="11"/>
  </w:num>
  <w:num w:numId="10">
    <w:abstractNumId w:val="0"/>
  </w:num>
  <w:num w:numId="11">
    <w:abstractNumId w:val="8"/>
  </w:num>
  <w:num w:numId="12">
    <w:abstractNumId w:val="5"/>
  </w:num>
  <w:num w:numId="13">
    <w:abstractNumId w:val="12"/>
  </w:num>
  <w:num w:numId="14">
    <w:abstractNumId w:val="7"/>
  </w:num>
  <w:num w:numId="15">
    <w:abstractNumId w:val="9"/>
  </w:num>
  <w:num w:numId="16">
    <w:abstractNumId w:val="3"/>
  </w:num>
  <w:num w:numId="17">
    <w:abstractNumId w:val="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drawingGridHorizontalSpacing w:val="110"/>
  <w:displayHorizontalDrawingGridEvery w:val="2"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27609"/>
    <w:rsid w:val="00000E25"/>
    <w:rsid w:val="0000215A"/>
    <w:rsid w:val="0000728E"/>
    <w:rsid w:val="000104D9"/>
    <w:rsid w:val="00016CF3"/>
    <w:rsid w:val="00021990"/>
    <w:rsid w:val="000252E1"/>
    <w:rsid w:val="00026BB1"/>
    <w:rsid w:val="000342EC"/>
    <w:rsid w:val="00044FEB"/>
    <w:rsid w:val="00051B29"/>
    <w:rsid w:val="00051BD2"/>
    <w:rsid w:val="00053063"/>
    <w:rsid w:val="00054475"/>
    <w:rsid w:val="000549E8"/>
    <w:rsid w:val="00060104"/>
    <w:rsid w:val="00060A12"/>
    <w:rsid w:val="00065684"/>
    <w:rsid w:val="00067302"/>
    <w:rsid w:val="00075E38"/>
    <w:rsid w:val="0007630B"/>
    <w:rsid w:val="000775A5"/>
    <w:rsid w:val="000859BF"/>
    <w:rsid w:val="00086AAE"/>
    <w:rsid w:val="00095160"/>
    <w:rsid w:val="00096BA8"/>
    <w:rsid w:val="000A70D0"/>
    <w:rsid w:val="000B25E7"/>
    <w:rsid w:val="000B4E33"/>
    <w:rsid w:val="000B7017"/>
    <w:rsid w:val="000C00A8"/>
    <w:rsid w:val="000C0A2D"/>
    <w:rsid w:val="000C48CC"/>
    <w:rsid w:val="000C56CD"/>
    <w:rsid w:val="000C7306"/>
    <w:rsid w:val="000D1984"/>
    <w:rsid w:val="000D270E"/>
    <w:rsid w:val="000D2710"/>
    <w:rsid w:val="000D3942"/>
    <w:rsid w:val="000D4161"/>
    <w:rsid w:val="000D465B"/>
    <w:rsid w:val="000D5487"/>
    <w:rsid w:val="000E3885"/>
    <w:rsid w:val="000E70D5"/>
    <w:rsid w:val="000F0750"/>
    <w:rsid w:val="000F2163"/>
    <w:rsid w:val="00100A00"/>
    <w:rsid w:val="00100C73"/>
    <w:rsid w:val="00101D5E"/>
    <w:rsid w:val="0010290A"/>
    <w:rsid w:val="00104C6F"/>
    <w:rsid w:val="001053DE"/>
    <w:rsid w:val="00105813"/>
    <w:rsid w:val="00112935"/>
    <w:rsid w:val="00115E5A"/>
    <w:rsid w:val="00121DB9"/>
    <w:rsid w:val="00122FD4"/>
    <w:rsid w:val="0012650D"/>
    <w:rsid w:val="00126703"/>
    <w:rsid w:val="00126F99"/>
    <w:rsid w:val="0013300D"/>
    <w:rsid w:val="00135640"/>
    <w:rsid w:val="00135B98"/>
    <w:rsid w:val="001365C8"/>
    <w:rsid w:val="001374E9"/>
    <w:rsid w:val="0014460B"/>
    <w:rsid w:val="001510EC"/>
    <w:rsid w:val="001647A5"/>
    <w:rsid w:val="00166B22"/>
    <w:rsid w:val="00171E34"/>
    <w:rsid w:val="00173CD0"/>
    <w:rsid w:val="00175B48"/>
    <w:rsid w:val="001778E1"/>
    <w:rsid w:val="00182D7F"/>
    <w:rsid w:val="00191655"/>
    <w:rsid w:val="00192C64"/>
    <w:rsid w:val="00197F36"/>
    <w:rsid w:val="001A0151"/>
    <w:rsid w:val="001A212D"/>
    <w:rsid w:val="001B5D42"/>
    <w:rsid w:val="001C02A2"/>
    <w:rsid w:val="001C6AA7"/>
    <w:rsid w:val="001C74B7"/>
    <w:rsid w:val="001D0FBD"/>
    <w:rsid w:val="001D2568"/>
    <w:rsid w:val="001D52A7"/>
    <w:rsid w:val="001D6127"/>
    <w:rsid w:val="001D7DF2"/>
    <w:rsid w:val="001D7FC4"/>
    <w:rsid w:val="001E4C87"/>
    <w:rsid w:val="001E4CA8"/>
    <w:rsid w:val="001E7416"/>
    <w:rsid w:val="002022E1"/>
    <w:rsid w:val="00203D4F"/>
    <w:rsid w:val="00205BFF"/>
    <w:rsid w:val="002121E9"/>
    <w:rsid w:val="002127FD"/>
    <w:rsid w:val="00214666"/>
    <w:rsid w:val="002208E1"/>
    <w:rsid w:val="00222061"/>
    <w:rsid w:val="002303D3"/>
    <w:rsid w:val="00230F52"/>
    <w:rsid w:val="00233398"/>
    <w:rsid w:val="002367EC"/>
    <w:rsid w:val="0024375F"/>
    <w:rsid w:val="00245AD8"/>
    <w:rsid w:val="002469B1"/>
    <w:rsid w:val="00250942"/>
    <w:rsid w:val="00251A77"/>
    <w:rsid w:val="00252BC6"/>
    <w:rsid w:val="002561D9"/>
    <w:rsid w:val="0025725B"/>
    <w:rsid w:val="00257956"/>
    <w:rsid w:val="00260D92"/>
    <w:rsid w:val="002667F7"/>
    <w:rsid w:val="002715CB"/>
    <w:rsid w:val="00271F6C"/>
    <w:rsid w:val="0027492B"/>
    <w:rsid w:val="00274F3B"/>
    <w:rsid w:val="002751FC"/>
    <w:rsid w:val="00276305"/>
    <w:rsid w:val="00282951"/>
    <w:rsid w:val="0029124C"/>
    <w:rsid w:val="00293D3B"/>
    <w:rsid w:val="002B31B0"/>
    <w:rsid w:val="002B4904"/>
    <w:rsid w:val="002B5DD0"/>
    <w:rsid w:val="002C19AD"/>
    <w:rsid w:val="002C2F36"/>
    <w:rsid w:val="002C316E"/>
    <w:rsid w:val="002C5283"/>
    <w:rsid w:val="002C5378"/>
    <w:rsid w:val="002C6536"/>
    <w:rsid w:val="002C66C3"/>
    <w:rsid w:val="002D1423"/>
    <w:rsid w:val="002D2897"/>
    <w:rsid w:val="002D4DF4"/>
    <w:rsid w:val="002D514C"/>
    <w:rsid w:val="002D77FE"/>
    <w:rsid w:val="002E0AFB"/>
    <w:rsid w:val="002E2232"/>
    <w:rsid w:val="002E609B"/>
    <w:rsid w:val="002F0C38"/>
    <w:rsid w:val="002F40AA"/>
    <w:rsid w:val="002F6241"/>
    <w:rsid w:val="002F7DE2"/>
    <w:rsid w:val="00302B54"/>
    <w:rsid w:val="00307D03"/>
    <w:rsid w:val="00310324"/>
    <w:rsid w:val="00312F16"/>
    <w:rsid w:val="003170CF"/>
    <w:rsid w:val="00317E11"/>
    <w:rsid w:val="00322FB2"/>
    <w:rsid w:val="00327F63"/>
    <w:rsid w:val="003305B3"/>
    <w:rsid w:val="003313FF"/>
    <w:rsid w:val="003333ED"/>
    <w:rsid w:val="0033555C"/>
    <w:rsid w:val="003361F8"/>
    <w:rsid w:val="00336802"/>
    <w:rsid w:val="00337484"/>
    <w:rsid w:val="00340E12"/>
    <w:rsid w:val="00344132"/>
    <w:rsid w:val="003452A1"/>
    <w:rsid w:val="00345C7C"/>
    <w:rsid w:val="00346798"/>
    <w:rsid w:val="00347B1C"/>
    <w:rsid w:val="0035029A"/>
    <w:rsid w:val="00353422"/>
    <w:rsid w:val="00353E03"/>
    <w:rsid w:val="0036082D"/>
    <w:rsid w:val="00364977"/>
    <w:rsid w:val="003665A9"/>
    <w:rsid w:val="00367FF3"/>
    <w:rsid w:val="00371365"/>
    <w:rsid w:val="0037146B"/>
    <w:rsid w:val="00371838"/>
    <w:rsid w:val="00372F9B"/>
    <w:rsid w:val="00387F4C"/>
    <w:rsid w:val="00393E01"/>
    <w:rsid w:val="0039463F"/>
    <w:rsid w:val="003A0076"/>
    <w:rsid w:val="003A0C7F"/>
    <w:rsid w:val="003A2B3F"/>
    <w:rsid w:val="003A72CC"/>
    <w:rsid w:val="003B00F9"/>
    <w:rsid w:val="003B16F7"/>
    <w:rsid w:val="003B73EB"/>
    <w:rsid w:val="003C2D03"/>
    <w:rsid w:val="003C35BA"/>
    <w:rsid w:val="003C532F"/>
    <w:rsid w:val="003E0C05"/>
    <w:rsid w:val="003E3013"/>
    <w:rsid w:val="003E34FE"/>
    <w:rsid w:val="003E3F02"/>
    <w:rsid w:val="003E5279"/>
    <w:rsid w:val="003E73E0"/>
    <w:rsid w:val="003E7E8C"/>
    <w:rsid w:val="003F05EE"/>
    <w:rsid w:val="003F0C0B"/>
    <w:rsid w:val="003F13B5"/>
    <w:rsid w:val="003F35A4"/>
    <w:rsid w:val="003F416E"/>
    <w:rsid w:val="00401417"/>
    <w:rsid w:val="004025F0"/>
    <w:rsid w:val="0040263F"/>
    <w:rsid w:val="00411A85"/>
    <w:rsid w:val="0042247A"/>
    <w:rsid w:val="0042423A"/>
    <w:rsid w:val="00424C34"/>
    <w:rsid w:val="00424DFE"/>
    <w:rsid w:val="00426BC9"/>
    <w:rsid w:val="004356F0"/>
    <w:rsid w:val="004368DB"/>
    <w:rsid w:val="00443911"/>
    <w:rsid w:val="004465BC"/>
    <w:rsid w:val="00447A59"/>
    <w:rsid w:val="00456606"/>
    <w:rsid w:val="00461FD5"/>
    <w:rsid w:val="004626D0"/>
    <w:rsid w:val="00463460"/>
    <w:rsid w:val="004657F1"/>
    <w:rsid w:val="00466199"/>
    <w:rsid w:val="00476A0E"/>
    <w:rsid w:val="00484BC7"/>
    <w:rsid w:val="00490E52"/>
    <w:rsid w:val="004938D2"/>
    <w:rsid w:val="0049486F"/>
    <w:rsid w:val="00497E12"/>
    <w:rsid w:val="004A5145"/>
    <w:rsid w:val="004B36CB"/>
    <w:rsid w:val="004B50DB"/>
    <w:rsid w:val="004B5D5F"/>
    <w:rsid w:val="004C089B"/>
    <w:rsid w:val="004C0D4A"/>
    <w:rsid w:val="004D173C"/>
    <w:rsid w:val="004E426D"/>
    <w:rsid w:val="004E6ECA"/>
    <w:rsid w:val="004F3941"/>
    <w:rsid w:val="004F5D9B"/>
    <w:rsid w:val="005016FB"/>
    <w:rsid w:val="005052D4"/>
    <w:rsid w:val="0050622A"/>
    <w:rsid w:val="005073B5"/>
    <w:rsid w:val="00513ACD"/>
    <w:rsid w:val="00517B60"/>
    <w:rsid w:val="00520902"/>
    <w:rsid w:val="00523E17"/>
    <w:rsid w:val="00524428"/>
    <w:rsid w:val="00533EF1"/>
    <w:rsid w:val="00536B81"/>
    <w:rsid w:val="005579D1"/>
    <w:rsid w:val="00560A27"/>
    <w:rsid w:val="00560FF7"/>
    <w:rsid w:val="0056351B"/>
    <w:rsid w:val="00571EC4"/>
    <w:rsid w:val="00572C3C"/>
    <w:rsid w:val="0057345F"/>
    <w:rsid w:val="00576BDA"/>
    <w:rsid w:val="00577116"/>
    <w:rsid w:val="00580984"/>
    <w:rsid w:val="0058364E"/>
    <w:rsid w:val="0058487D"/>
    <w:rsid w:val="00586F47"/>
    <w:rsid w:val="005911C5"/>
    <w:rsid w:val="005A2A4D"/>
    <w:rsid w:val="005A2F5A"/>
    <w:rsid w:val="005A6149"/>
    <w:rsid w:val="005A67B5"/>
    <w:rsid w:val="005A6D72"/>
    <w:rsid w:val="005A7394"/>
    <w:rsid w:val="005A7AC4"/>
    <w:rsid w:val="005B435D"/>
    <w:rsid w:val="005B56CA"/>
    <w:rsid w:val="005C004D"/>
    <w:rsid w:val="005C0672"/>
    <w:rsid w:val="005C1844"/>
    <w:rsid w:val="005D146F"/>
    <w:rsid w:val="005D6B58"/>
    <w:rsid w:val="005E07C1"/>
    <w:rsid w:val="005E1851"/>
    <w:rsid w:val="005E4872"/>
    <w:rsid w:val="005F0EEB"/>
    <w:rsid w:val="005F6DC2"/>
    <w:rsid w:val="00600105"/>
    <w:rsid w:val="0060080E"/>
    <w:rsid w:val="0060162C"/>
    <w:rsid w:val="0060200F"/>
    <w:rsid w:val="006050AD"/>
    <w:rsid w:val="0061226D"/>
    <w:rsid w:val="0061251C"/>
    <w:rsid w:val="00612F82"/>
    <w:rsid w:val="00615A44"/>
    <w:rsid w:val="00617AAE"/>
    <w:rsid w:val="006231C7"/>
    <w:rsid w:val="00631B61"/>
    <w:rsid w:val="006352C8"/>
    <w:rsid w:val="00636E27"/>
    <w:rsid w:val="00651050"/>
    <w:rsid w:val="006525D0"/>
    <w:rsid w:val="00655ED7"/>
    <w:rsid w:val="00657056"/>
    <w:rsid w:val="00661325"/>
    <w:rsid w:val="00661E19"/>
    <w:rsid w:val="006626C5"/>
    <w:rsid w:val="00671E62"/>
    <w:rsid w:val="00681EC7"/>
    <w:rsid w:val="006836DA"/>
    <w:rsid w:val="00691929"/>
    <w:rsid w:val="00692644"/>
    <w:rsid w:val="006954AA"/>
    <w:rsid w:val="006A1039"/>
    <w:rsid w:val="006A4F4E"/>
    <w:rsid w:val="006A61C0"/>
    <w:rsid w:val="006B2012"/>
    <w:rsid w:val="006B3A4A"/>
    <w:rsid w:val="006B706B"/>
    <w:rsid w:val="006C0F12"/>
    <w:rsid w:val="006C15EC"/>
    <w:rsid w:val="006C22E7"/>
    <w:rsid w:val="006C5BB4"/>
    <w:rsid w:val="006E21D0"/>
    <w:rsid w:val="006E6812"/>
    <w:rsid w:val="006E7A63"/>
    <w:rsid w:val="006F1965"/>
    <w:rsid w:val="006F33C0"/>
    <w:rsid w:val="006F6914"/>
    <w:rsid w:val="00703EC2"/>
    <w:rsid w:val="00705F95"/>
    <w:rsid w:val="00712B7D"/>
    <w:rsid w:val="00713200"/>
    <w:rsid w:val="00716234"/>
    <w:rsid w:val="00722183"/>
    <w:rsid w:val="00724081"/>
    <w:rsid w:val="00725E12"/>
    <w:rsid w:val="00726968"/>
    <w:rsid w:val="00727E79"/>
    <w:rsid w:val="00733EF3"/>
    <w:rsid w:val="00736319"/>
    <w:rsid w:val="00742CB6"/>
    <w:rsid w:val="007479D6"/>
    <w:rsid w:val="0075648A"/>
    <w:rsid w:val="00756730"/>
    <w:rsid w:val="00756990"/>
    <w:rsid w:val="007572A1"/>
    <w:rsid w:val="007574D5"/>
    <w:rsid w:val="00761373"/>
    <w:rsid w:val="00762435"/>
    <w:rsid w:val="00765539"/>
    <w:rsid w:val="007666D8"/>
    <w:rsid w:val="00771C3A"/>
    <w:rsid w:val="007845A2"/>
    <w:rsid w:val="00786D1E"/>
    <w:rsid w:val="007A1A7C"/>
    <w:rsid w:val="007A5CD7"/>
    <w:rsid w:val="007A5DB1"/>
    <w:rsid w:val="007A6483"/>
    <w:rsid w:val="007A7FFC"/>
    <w:rsid w:val="007B0488"/>
    <w:rsid w:val="007B228B"/>
    <w:rsid w:val="007B56F9"/>
    <w:rsid w:val="007B685A"/>
    <w:rsid w:val="007C0585"/>
    <w:rsid w:val="007C1BCA"/>
    <w:rsid w:val="007C4370"/>
    <w:rsid w:val="007C7907"/>
    <w:rsid w:val="007D3839"/>
    <w:rsid w:val="007D717F"/>
    <w:rsid w:val="007E0554"/>
    <w:rsid w:val="007E5107"/>
    <w:rsid w:val="007E7F85"/>
    <w:rsid w:val="007F7188"/>
    <w:rsid w:val="00803439"/>
    <w:rsid w:val="008065CF"/>
    <w:rsid w:val="00807C6F"/>
    <w:rsid w:val="0081069E"/>
    <w:rsid w:val="008127B1"/>
    <w:rsid w:val="0081327A"/>
    <w:rsid w:val="0081642B"/>
    <w:rsid w:val="00817093"/>
    <w:rsid w:val="008225B8"/>
    <w:rsid w:val="00823A6A"/>
    <w:rsid w:val="00836420"/>
    <w:rsid w:val="00837185"/>
    <w:rsid w:val="0084066A"/>
    <w:rsid w:val="00841214"/>
    <w:rsid w:val="00843E6C"/>
    <w:rsid w:val="00845813"/>
    <w:rsid w:val="00846DA5"/>
    <w:rsid w:val="008503D7"/>
    <w:rsid w:val="00850E2D"/>
    <w:rsid w:val="008517AC"/>
    <w:rsid w:val="0085383E"/>
    <w:rsid w:val="00853D74"/>
    <w:rsid w:val="00855026"/>
    <w:rsid w:val="008646AF"/>
    <w:rsid w:val="00871D48"/>
    <w:rsid w:val="00871E82"/>
    <w:rsid w:val="00872437"/>
    <w:rsid w:val="008744C5"/>
    <w:rsid w:val="00877D41"/>
    <w:rsid w:val="00877DAB"/>
    <w:rsid w:val="00880875"/>
    <w:rsid w:val="0088134B"/>
    <w:rsid w:val="00884162"/>
    <w:rsid w:val="00890C26"/>
    <w:rsid w:val="0089321F"/>
    <w:rsid w:val="00894AD8"/>
    <w:rsid w:val="008951B2"/>
    <w:rsid w:val="00897E98"/>
    <w:rsid w:val="008A4958"/>
    <w:rsid w:val="008A7929"/>
    <w:rsid w:val="008B3C06"/>
    <w:rsid w:val="008B3DB0"/>
    <w:rsid w:val="008B50A3"/>
    <w:rsid w:val="008C1E17"/>
    <w:rsid w:val="008C359D"/>
    <w:rsid w:val="008C36A7"/>
    <w:rsid w:val="008C5B7F"/>
    <w:rsid w:val="008D3F41"/>
    <w:rsid w:val="008D47EE"/>
    <w:rsid w:val="008D4981"/>
    <w:rsid w:val="008E44DD"/>
    <w:rsid w:val="008E56B1"/>
    <w:rsid w:val="008E5A95"/>
    <w:rsid w:val="008F2A6E"/>
    <w:rsid w:val="008F2AF8"/>
    <w:rsid w:val="008F3045"/>
    <w:rsid w:val="008F743E"/>
    <w:rsid w:val="00900099"/>
    <w:rsid w:val="00902233"/>
    <w:rsid w:val="00905512"/>
    <w:rsid w:val="00910824"/>
    <w:rsid w:val="00910B43"/>
    <w:rsid w:val="009129EE"/>
    <w:rsid w:val="009205EE"/>
    <w:rsid w:val="00924324"/>
    <w:rsid w:val="0092552E"/>
    <w:rsid w:val="00925754"/>
    <w:rsid w:val="009334C3"/>
    <w:rsid w:val="00940CE5"/>
    <w:rsid w:val="00940FF9"/>
    <w:rsid w:val="009427BA"/>
    <w:rsid w:val="009433E6"/>
    <w:rsid w:val="00946C94"/>
    <w:rsid w:val="00963C76"/>
    <w:rsid w:val="00965034"/>
    <w:rsid w:val="00965667"/>
    <w:rsid w:val="00986D76"/>
    <w:rsid w:val="0099023F"/>
    <w:rsid w:val="009904D1"/>
    <w:rsid w:val="00994CCD"/>
    <w:rsid w:val="00996C18"/>
    <w:rsid w:val="009A27CC"/>
    <w:rsid w:val="009A3C9D"/>
    <w:rsid w:val="009A417E"/>
    <w:rsid w:val="009A43E0"/>
    <w:rsid w:val="009B09D7"/>
    <w:rsid w:val="009B13F5"/>
    <w:rsid w:val="009B649E"/>
    <w:rsid w:val="009C0B3F"/>
    <w:rsid w:val="009D605D"/>
    <w:rsid w:val="009D70D8"/>
    <w:rsid w:val="009E0638"/>
    <w:rsid w:val="009E0F51"/>
    <w:rsid w:val="009E3AD3"/>
    <w:rsid w:val="009F1379"/>
    <w:rsid w:val="009F3163"/>
    <w:rsid w:val="00A0175A"/>
    <w:rsid w:val="00A1001A"/>
    <w:rsid w:val="00A126A0"/>
    <w:rsid w:val="00A16454"/>
    <w:rsid w:val="00A17C24"/>
    <w:rsid w:val="00A25363"/>
    <w:rsid w:val="00A26221"/>
    <w:rsid w:val="00A33A40"/>
    <w:rsid w:val="00A33D6A"/>
    <w:rsid w:val="00A347C3"/>
    <w:rsid w:val="00A359EB"/>
    <w:rsid w:val="00A41C1C"/>
    <w:rsid w:val="00A428A4"/>
    <w:rsid w:val="00A43255"/>
    <w:rsid w:val="00A44932"/>
    <w:rsid w:val="00A45082"/>
    <w:rsid w:val="00A46E75"/>
    <w:rsid w:val="00A50E44"/>
    <w:rsid w:val="00A5497E"/>
    <w:rsid w:val="00A5728E"/>
    <w:rsid w:val="00A602AD"/>
    <w:rsid w:val="00A642CD"/>
    <w:rsid w:val="00A72792"/>
    <w:rsid w:val="00A743A1"/>
    <w:rsid w:val="00A74B6E"/>
    <w:rsid w:val="00A76924"/>
    <w:rsid w:val="00A8249E"/>
    <w:rsid w:val="00A86BD8"/>
    <w:rsid w:val="00A875B1"/>
    <w:rsid w:val="00A904EE"/>
    <w:rsid w:val="00A935C1"/>
    <w:rsid w:val="00AB6C3B"/>
    <w:rsid w:val="00AC0EEC"/>
    <w:rsid w:val="00AC57FB"/>
    <w:rsid w:val="00AC5854"/>
    <w:rsid w:val="00AC6E63"/>
    <w:rsid w:val="00AD46C2"/>
    <w:rsid w:val="00AD47F6"/>
    <w:rsid w:val="00AD5F05"/>
    <w:rsid w:val="00AD69F3"/>
    <w:rsid w:val="00AE2A28"/>
    <w:rsid w:val="00AE4389"/>
    <w:rsid w:val="00AE5438"/>
    <w:rsid w:val="00AE73FA"/>
    <w:rsid w:val="00AF1D38"/>
    <w:rsid w:val="00AF258C"/>
    <w:rsid w:val="00AF2733"/>
    <w:rsid w:val="00B00F87"/>
    <w:rsid w:val="00B04BC8"/>
    <w:rsid w:val="00B11FEC"/>
    <w:rsid w:val="00B25B5D"/>
    <w:rsid w:val="00B26C12"/>
    <w:rsid w:val="00B303BC"/>
    <w:rsid w:val="00B3277A"/>
    <w:rsid w:val="00B32DC4"/>
    <w:rsid w:val="00B41F22"/>
    <w:rsid w:val="00B46A37"/>
    <w:rsid w:val="00B537BA"/>
    <w:rsid w:val="00B55041"/>
    <w:rsid w:val="00B579B9"/>
    <w:rsid w:val="00B64142"/>
    <w:rsid w:val="00B66A97"/>
    <w:rsid w:val="00B72AF7"/>
    <w:rsid w:val="00B74940"/>
    <w:rsid w:val="00B82B83"/>
    <w:rsid w:val="00B82C40"/>
    <w:rsid w:val="00B875AE"/>
    <w:rsid w:val="00B963F6"/>
    <w:rsid w:val="00BA0ECD"/>
    <w:rsid w:val="00BA410A"/>
    <w:rsid w:val="00BA7217"/>
    <w:rsid w:val="00BA73E0"/>
    <w:rsid w:val="00BA7D5E"/>
    <w:rsid w:val="00BB08F1"/>
    <w:rsid w:val="00BB409A"/>
    <w:rsid w:val="00BC0EE6"/>
    <w:rsid w:val="00BC1DD9"/>
    <w:rsid w:val="00BC3DD8"/>
    <w:rsid w:val="00BC5950"/>
    <w:rsid w:val="00BD0C51"/>
    <w:rsid w:val="00BD3E7C"/>
    <w:rsid w:val="00BD7BB6"/>
    <w:rsid w:val="00BE10CD"/>
    <w:rsid w:val="00BE679B"/>
    <w:rsid w:val="00BE6C28"/>
    <w:rsid w:val="00BF4046"/>
    <w:rsid w:val="00C00F04"/>
    <w:rsid w:val="00C01ECC"/>
    <w:rsid w:val="00C02D36"/>
    <w:rsid w:val="00C04000"/>
    <w:rsid w:val="00C05FEE"/>
    <w:rsid w:val="00C11FFB"/>
    <w:rsid w:val="00C21817"/>
    <w:rsid w:val="00C24309"/>
    <w:rsid w:val="00C27609"/>
    <w:rsid w:val="00C323F2"/>
    <w:rsid w:val="00C34B2A"/>
    <w:rsid w:val="00C3765A"/>
    <w:rsid w:val="00C40E2B"/>
    <w:rsid w:val="00C436C7"/>
    <w:rsid w:val="00C443C2"/>
    <w:rsid w:val="00C45B08"/>
    <w:rsid w:val="00C5030F"/>
    <w:rsid w:val="00C5368F"/>
    <w:rsid w:val="00C6106B"/>
    <w:rsid w:val="00C614AA"/>
    <w:rsid w:val="00C61789"/>
    <w:rsid w:val="00C62A5D"/>
    <w:rsid w:val="00C70EC6"/>
    <w:rsid w:val="00C71C0D"/>
    <w:rsid w:val="00C77E7A"/>
    <w:rsid w:val="00C80331"/>
    <w:rsid w:val="00C8173A"/>
    <w:rsid w:val="00C8447E"/>
    <w:rsid w:val="00C87132"/>
    <w:rsid w:val="00CA3F4E"/>
    <w:rsid w:val="00CA7D77"/>
    <w:rsid w:val="00CB07B9"/>
    <w:rsid w:val="00CB5C6B"/>
    <w:rsid w:val="00CB5C72"/>
    <w:rsid w:val="00CB6BD7"/>
    <w:rsid w:val="00CB7940"/>
    <w:rsid w:val="00CC2E5C"/>
    <w:rsid w:val="00CC451A"/>
    <w:rsid w:val="00CC4BDB"/>
    <w:rsid w:val="00CC51BF"/>
    <w:rsid w:val="00CC6303"/>
    <w:rsid w:val="00CC7680"/>
    <w:rsid w:val="00CD39E8"/>
    <w:rsid w:val="00CE28F6"/>
    <w:rsid w:val="00CE3A00"/>
    <w:rsid w:val="00CE4155"/>
    <w:rsid w:val="00CF0315"/>
    <w:rsid w:val="00CF3594"/>
    <w:rsid w:val="00D0087D"/>
    <w:rsid w:val="00D009AD"/>
    <w:rsid w:val="00D051E3"/>
    <w:rsid w:val="00D10985"/>
    <w:rsid w:val="00D11D11"/>
    <w:rsid w:val="00D13E20"/>
    <w:rsid w:val="00D14E45"/>
    <w:rsid w:val="00D24901"/>
    <w:rsid w:val="00D263AD"/>
    <w:rsid w:val="00D26BFE"/>
    <w:rsid w:val="00D3534D"/>
    <w:rsid w:val="00D3719F"/>
    <w:rsid w:val="00D379AE"/>
    <w:rsid w:val="00D4156D"/>
    <w:rsid w:val="00D45F29"/>
    <w:rsid w:val="00D50AF5"/>
    <w:rsid w:val="00D55387"/>
    <w:rsid w:val="00D602ED"/>
    <w:rsid w:val="00D60E07"/>
    <w:rsid w:val="00D63408"/>
    <w:rsid w:val="00D6528E"/>
    <w:rsid w:val="00D71850"/>
    <w:rsid w:val="00D72633"/>
    <w:rsid w:val="00D747CD"/>
    <w:rsid w:val="00D85D63"/>
    <w:rsid w:val="00D860D4"/>
    <w:rsid w:val="00D86F9B"/>
    <w:rsid w:val="00D93AAC"/>
    <w:rsid w:val="00DA3DDB"/>
    <w:rsid w:val="00DB0D71"/>
    <w:rsid w:val="00DB101D"/>
    <w:rsid w:val="00DB102B"/>
    <w:rsid w:val="00DB79E6"/>
    <w:rsid w:val="00DC16A0"/>
    <w:rsid w:val="00DC5BA0"/>
    <w:rsid w:val="00DD0156"/>
    <w:rsid w:val="00DD0B56"/>
    <w:rsid w:val="00DD2AE0"/>
    <w:rsid w:val="00DD79AD"/>
    <w:rsid w:val="00DE155A"/>
    <w:rsid w:val="00DE323B"/>
    <w:rsid w:val="00DE59F1"/>
    <w:rsid w:val="00DE77F9"/>
    <w:rsid w:val="00DF0174"/>
    <w:rsid w:val="00DF0F1B"/>
    <w:rsid w:val="00DF104F"/>
    <w:rsid w:val="00DF1B8B"/>
    <w:rsid w:val="00DF3AFA"/>
    <w:rsid w:val="00DF4C6A"/>
    <w:rsid w:val="00DF559D"/>
    <w:rsid w:val="00DF606A"/>
    <w:rsid w:val="00E004B6"/>
    <w:rsid w:val="00E01F4D"/>
    <w:rsid w:val="00E037BD"/>
    <w:rsid w:val="00E06744"/>
    <w:rsid w:val="00E22537"/>
    <w:rsid w:val="00E274A6"/>
    <w:rsid w:val="00E311B9"/>
    <w:rsid w:val="00E322A4"/>
    <w:rsid w:val="00E32888"/>
    <w:rsid w:val="00E33ADB"/>
    <w:rsid w:val="00E420E6"/>
    <w:rsid w:val="00E44AA0"/>
    <w:rsid w:val="00E44E64"/>
    <w:rsid w:val="00E4616A"/>
    <w:rsid w:val="00E474B8"/>
    <w:rsid w:val="00E478DA"/>
    <w:rsid w:val="00E51EDF"/>
    <w:rsid w:val="00E54792"/>
    <w:rsid w:val="00E559FB"/>
    <w:rsid w:val="00E56682"/>
    <w:rsid w:val="00E67A02"/>
    <w:rsid w:val="00E70520"/>
    <w:rsid w:val="00E70D56"/>
    <w:rsid w:val="00E73805"/>
    <w:rsid w:val="00E7777D"/>
    <w:rsid w:val="00E77AB5"/>
    <w:rsid w:val="00E81B39"/>
    <w:rsid w:val="00E84A0A"/>
    <w:rsid w:val="00E84FEF"/>
    <w:rsid w:val="00E862E3"/>
    <w:rsid w:val="00E86B6E"/>
    <w:rsid w:val="00E960F7"/>
    <w:rsid w:val="00EA420E"/>
    <w:rsid w:val="00EA5E94"/>
    <w:rsid w:val="00EB2157"/>
    <w:rsid w:val="00EB2907"/>
    <w:rsid w:val="00EC1E4F"/>
    <w:rsid w:val="00EC31B0"/>
    <w:rsid w:val="00EC4D14"/>
    <w:rsid w:val="00EC5FEA"/>
    <w:rsid w:val="00ED0B88"/>
    <w:rsid w:val="00ED1C9D"/>
    <w:rsid w:val="00ED2E0F"/>
    <w:rsid w:val="00ED4F90"/>
    <w:rsid w:val="00EE15F9"/>
    <w:rsid w:val="00EE2E33"/>
    <w:rsid w:val="00EE4DEB"/>
    <w:rsid w:val="00EE4EC9"/>
    <w:rsid w:val="00EE6879"/>
    <w:rsid w:val="00EF1569"/>
    <w:rsid w:val="00EF1E5F"/>
    <w:rsid w:val="00EF6D25"/>
    <w:rsid w:val="00F03327"/>
    <w:rsid w:val="00F043AD"/>
    <w:rsid w:val="00F057FC"/>
    <w:rsid w:val="00F06727"/>
    <w:rsid w:val="00F136D8"/>
    <w:rsid w:val="00F2129A"/>
    <w:rsid w:val="00F26248"/>
    <w:rsid w:val="00F26620"/>
    <w:rsid w:val="00F27621"/>
    <w:rsid w:val="00F302DD"/>
    <w:rsid w:val="00F35157"/>
    <w:rsid w:val="00F455F6"/>
    <w:rsid w:val="00F529B7"/>
    <w:rsid w:val="00F53181"/>
    <w:rsid w:val="00F53FDD"/>
    <w:rsid w:val="00F547DC"/>
    <w:rsid w:val="00F5727B"/>
    <w:rsid w:val="00F6047B"/>
    <w:rsid w:val="00F6256A"/>
    <w:rsid w:val="00F71FEA"/>
    <w:rsid w:val="00F7335C"/>
    <w:rsid w:val="00F7353B"/>
    <w:rsid w:val="00F7593F"/>
    <w:rsid w:val="00F90206"/>
    <w:rsid w:val="00F917CC"/>
    <w:rsid w:val="00F94494"/>
    <w:rsid w:val="00F952EE"/>
    <w:rsid w:val="00F96696"/>
    <w:rsid w:val="00FA1FDC"/>
    <w:rsid w:val="00FA61EE"/>
    <w:rsid w:val="00FA6553"/>
    <w:rsid w:val="00FB1A98"/>
    <w:rsid w:val="00FB535A"/>
    <w:rsid w:val="00FB5424"/>
    <w:rsid w:val="00FC10DB"/>
    <w:rsid w:val="00FC60EB"/>
    <w:rsid w:val="00FD0301"/>
    <w:rsid w:val="00FD5E65"/>
    <w:rsid w:val="00FD721A"/>
    <w:rsid w:val="00FE3C2D"/>
    <w:rsid w:val="00FE7710"/>
    <w:rsid w:val="00FF3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F82"/>
  </w:style>
  <w:style w:type="paragraph" w:styleId="1">
    <w:name w:val="heading 1"/>
    <w:basedOn w:val="a"/>
    <w:next w:val="a"/>
    <w:link w:val="10"/>
    <w:uiPriority w:val="9"/>
    <w:qFormat/>
    <w:rsid w:val="00765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C27609"/>
    <w:pPr>
      <w:keepNext/>
      <w:autoSpaceDE w:val="0"/>
      <w:autoSpaceDN w:val="0"/>
      <w:adjustRightInd w:val="0"/>
      <w:spacing w:after="0" w:line="360" w:lineRule="auto"/>
      <w:ind w:left="113" w:right="113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C2760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C27609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80">
    <w:name w:val="Заголовок 8 Знак"/>
    <w:basedOn w:val="a0"/>
    <w:link w:val="8"/>
    <w:uiPriority w:val="9"/>
    <w:rsid w:val="00C2760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2">
    <w:name w:val="Body Text Indent 2"/>
    <w:basedOn w:val="a"/>
    <w:link w:val="20"/>
    <w:semiHidden/>
    <w:rsid w:val="00C27609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C27609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B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5E7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AC57F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6">
    <w:name w:val="Название Знак"/>
    <w:basedOn w:val="a0"/>
    <w:link w:val="a5"/>
    <w:rsid w:val="00AC57FB"/>
    <w:rPr>
      <w:rFonts w:ascii="Times New Roman" w:eastAsia="Times New Roman" w:hAnsi="Times New Roman" w:cs="Times New Roman"/>
      <w:b/>
      <w:bCs/>
      <w:sz w:val="32"/>
      <w:szCs w:val="24"/>
    </w:rPr>
  </w:style>
  <w:style w:type="character" w:styleId="a7">
    <w:name w:val="Placeholder Text"/>
    <w:basedOn w:val="a0"/>
    <w:uiPriority w:val="99"/>
    <w:semiHidden/>
    <w:rsid w:val="00EC5FEA"/>
    <w:rPr>
      <w:color w:val="808080"/>
    </w:rPr>
  </w:style>
  <w:style w:type="paragraph" w:customStyle="1" w:styleId="Style4">
    <w:name w:val="Style4"/>
    <w:basedOn w:val="a"/>
    <w:rsid w:val="00850E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line number"/>
    <w:basedOn w:val="a0"/>
    <w:uiPriority w:val="99"/>
    <w:semiHidden/>
    <w:unhideWhenUsed/>
    <w:rsid w:val="00C5030F"/>
  </w:style>
  <w:style w:type="paragraph" w:styleId="a9">
    <w:name w:val="header"/>
    <w:basedOn w:val="a"/>
    <w:link w:val="aa"/>
    <w:uiPriority w:val="99"/>
    <w:semiHidden/>
    <w:unhideWhenUsed/>
    <w:rsid w:val="00C50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030F"/>
  </w:style>
  <w:style w:type="paragraph" w:styleId="ab">
    <w:name w:val="footer"/>
    <w:basedOn w:val="a"/>
    <w:link w:val="ac"/>
    <w:uiPriority w:val="99"/>
    <w:unhideWhenUsed/>
    <w:rsid w:val="00C50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030F"/>
  </w:style>
  <w:style w:type="character" w:customStyle="1" w:styleId="CharAttribute5">
    <w:name w:val="CharAttribute5"/>
    <w:rsid w:val="00D60E07"/>
    <w:rPr>
      <w:rFonts w:ascii="Times New Roman" w:eastAsia="Times New Roman"/>
      <w:sz w:val="28"/>
    </w:rPr>
  </w:style>
  <w:style w:type="character" w:customStyle="1" w:styleId="CharAttribute11">
    <w:name w:val="CharAttribute11"/>
    <w:rsid w:val="00D60E07"/>
    <w:rPr>
      <w:rFonts w:ascii="Times New Roman" w:eastAsia="Times New Roman"/>
      <w:sz w:val="28"/>
      <w:shd w:val="clear" w:color="auto" w:fill="FEFEFF"/>
    </w:rPr>
  </w:style>
  <w:style w:type="paragraph" w:customStyle="1" w:styleId="ParaAttribute8">
    <w:name w:val="ParaAttribute8"/>
    <w:rsid w:val="00D60E07"/>
    <w:pPr>
      <w:spacing w:after="0" w:line="240" w:lineRule="auto"/>
      <w:ind w:firstLine="709"/>
      <w:jc w:val="both"/>
    </w:pPr>
    <w:rPr>
      <w:rFonts w:ascii="Times New Roman" w:eastAsia="Batang" w:hAnsi="Times New Roman" w:cs="Times New Roman"/>
      <w:sz w:val="20"/>
      <w:szCs w:val="20"/>
    </w:rPr>
  </w:style>
  <w:style w:type="paragraph" w:customStyle="1" w:styleId="ParaAttribute9">
    <w:name w:val="ParaAttribute9"/>
    <w:rsid w:val="00D60E07"/>
    <w:pPr>
      <w:spacing w:after="0" w:line="240" w:lineRule="auto"/>
      <w:ind w:firstLine="709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20">
    <w:name w:val="CharAttribute20"/>
    <w:rsid w:val="00D60E07"/>
    <w:rPr>
      <w:rFonts w:ascii="Times New Roman" w:eastAsia="Times New Roman"/>
      <w:sz w:val="28"/>
      <w:vertAlign w:val="subscript"/>
    </w:rPr>
  </w:style>
  <w:style w:type="character" w:customStyle="1" w:styleId="CharAttribute21">
    <w:name w:val="CharAttribute21"/>
    <w:rsid w:val="00D60E07"/>
    <w:rPr>
      <w:rFonts w:ascii="Times New Roman" w:eastAsia="Times New Roman"/>
      <w:sz w:val="28"/>
      <w:vertAlign w:val="superscript"/>
    </w:rPr>
  </w:style>
  <w:style w:type="table" w:styleId="ad">
    <w:name w:val="Table Grid"/>
    <w:basedOn w:val="a1"/>
    <w:uiPriority w:val="59"/>
    <w:rsid w:val="00A50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2">
    <w:name w:val="ParaAttribute12"/>
    <w:rsid w:val="008951B2"/>
    <w:pPr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paragraph" w:styleId="ae">
    <w:name w:val="List Paragraph"/>
    <w:basedOn w:val="a"/>
    <w:uiPriority w:val="34"/>
    <w:qFormat/>
    <w:rsid w:val="005D146F"/>
    <w:pPr>
      <w:widowControl w:val="0"/>
      <w:wordWrap w:val="0"/>
      <w:autoSpaceDE w:val="0"/>
      <w:autoSpaceDN w:val="0"/>
      <w:spacing w:after="0" w:line="240" w:lineRule="auto"/>
      <w:ind w:left="400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10">
    <w:name w:val="Заголовок 1 Знак"/>
    <w:basedOn w:val="a0"/>
    <w:link w:val="1"/>
    <w:uiPriority w:val="9"/>
    <w:rsid w:val="007655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282951"/>
    <w:rPr>
      <w:color w:val="0000FF" w:themeColor="hyperlink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53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536B81"/>
    <w:rPr>
      <w:rFonts w:ascii="Tahoma" w:hAnsi="Tahoma" w:cs="Tahoma"/>
      <w:sz w:val="16"/>
      <w:szCs w:val="16"/>
    </w:rPr>
  </w:style>
  <w:style w:type="paragraph" w:styleId="af2">
    <w:name w:val="caption"/>
    <w:basedOn w:val="a"/>
    <w:next w:val="a"/>
    <w:uiPriority w:val="35"/>
    <w:qFormat/>
    <w:rsid w:val="000C7306"/>
    <w:pPr>
      <w:spacing w:line="240" w:lineRule="auto"/>
      <w:jc w:val="both"/>
    </w:pPr>
    <w:rPr>
      <w:rFonts w:ascii="Calibri" w:eastAsia="Times New Roman" w:hAnsi="Calibri" w:cs="Times New Roman"/>
      <w:b/>
      <w:bCs/>
      <w:color w:val="4F81B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5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C27609"/>
    <w:pPr>
      <w:keepNext/>
      <w:autoSpaceDE w:val="0"/>
      <w:autoSpaceDN w:val="0"/>
      <w:adjustRightInd w:val="0"/>
      <w:spacing w:after="0" w:line="360" w:lineRule="auto"/>
      <w:ind w:left="113" w:right="113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C2760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C27609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80">
    <w:name w:val="Заголовок 8 Знак"/>
    <w:basedOn w:val="a0"/>
    <w:link w:val="8"/>
    <w:uiPriority w:val="9"/>
    <w:rsid w:val="00C2760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2">
    <w:name w:val="Body Text Indent 2"/>
    <w:basedOn w:val="a"/>
    <w:link w:val="20"/>
    <w:semiHidden/>
    <w:rsid w:val="00C27609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C27609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B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5E7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AC57F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6">
    <w:name w:val="Название Знак"/>
    <w:basedOn w:val="a0"/>
    <w:link w:val="a5"/>
    <w:rsid w:val="00AC57FB"/>
    <w:rPr>
      <w:rFonts w:ascii="Times New Roman" w:eastAsia="Times New Roman" w:hAnsi="Times New Roman" w:cs="Times New Roman"/>
      <w:b/>
      <w:bCs/>
      <w:sz w:val="32"/>
      <w:szCs w:val="24"/>
    </w:rPr>
  </w:style>
  <w:style w:type="character" w:styleId="a7">
    <w:name w:val="Placeholder Text"/>
    <w:basedOn w:val="a0"/>
    <w:uiPriority w:val="99"/>
    <w:semiHidden/>
    <w:rsid w:val="00EC5FEA"/>
    <w:rPr>
      <w:color w:val="808080"/>
    </w:rPr>
  </w:style>
  <w:style w:type="paragraph" w:customStyle="1" w:styleId="Style4">
    <w:name w:val="Style4"/>
    <w:basedOn w:val="a"/>
    <w:rsid w:val="00850E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line number"/>
    <w:basedOn w:val="a0"/>
    <w:uiPriority w:val="99"/>
    <w:semiHidden/>
    <w:unhideWhenUsed/>
    <w:rsid w:val="00C5030F"/>
  </w:style>
  <w:style w:type="paragraph" w:styleId="a9">
    <w:name w:val="header"/>
    <w:basedOn w:val="a"/>
    <w:link w:val="aa"/>
    <w:uiPriority w:val="99"/>
    <w:semiHidden/>
    <w:unhideWhenUsed/>
    <w:rsid w:val="00C50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030F"/>
  </w:style>
  <w:style w:type="paragraph" w:styleId="ab">
    <w:name w:val="footer"/>
    <w:basedOn w:val="a"/>
    <w:link w:val="ac"/>
    <w:uiPriority w:val="99"/>
    <w:unhideWhenUsed/>
    <w:rsid w:val="00C50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030F"/>
  </w:style>
  <w:style w:type="character" w:customStyle="1" w:styleId="CharAttribute5">
    <w:name w:val="CharAttribute5"/>
    <w:rsid w:val="00D60E07"/>
    <w:rPr>
      <w:rFonts w:ascii="Times New Roman" w:eastAsia="Times New Roman"/>
      <w:sz w:val="28"/>
    </w:rPr>
  </w:style>
  <w:style w:type="character" w:customStyle="1" w:styleId="CharAttribute11">
    <w:name w:val="CharAttribute11"/>
    <w:rsid w:val="00D60E07"/>
    <w:rPr>
      <w:rFonts w:ascii="Times New Roman" w:eastAsia="Times New Roman"/>
      <w:sz w:val="28"/>
      <w:shd w:val="clear" w:color="auto" w:fill="FEFEFF"/>
    </w:rPr>
  </w:style>
  <w:style w:type="paragraph" w:customStyle="1" w:styleId="ParaAttribute8">
    <w:name w:val="ParaAttribute8"/>
    <w:rsid w:val="00D60E07"/>
    <w:pPr>
      <w:spacing w:after="0" w:line="240" w:lineRule="auto"/>
      <w:ind w:firstLine="709"/>
      <w:jc w:val="both"/>
    </w:pPr>
    <w:rPr>
      <w:rFonts w:ascii="Times New Roman" w:eastAsia="Batang" w:hAnsi="Times New Roman" w:cs="Times New Roman"/>
      <w:sz w:val="20"/>
      <w:szCs w:val="20"/>
    </w:rPr>
  </w:style>
  <w:style w:type="paragraph" w:customStyle="1" w:styleId="ParaAttribute9">
    <w:name w:val="ParaAttribute9"/>
    <w:rsid w:val="00D60E07"/>
    <w:pPr>
      <w:spacing w:after="0" w:line="240" w:lineRule="auto"/>
      <w:ind w:firstLine="709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20">
    <w:name w:val="CharAttribute20"/>
    <w:rsid w:val="00D60E07"/>
    <w:rPr>
      <w:rFonts w:ascii="Times New Roman" w:eastAsia="Times New Roman"/>
      <w:sz w:val="28"/>
      <w:vertAlign w:val="subscript"/>
    </w:rPr>
  </w:style>
  <w:style w:type="character" w:customStyle="1" w:styleId="CharAttribute21">
    <w:name w:val="CharAttribute21"/>
    <w:rsid w:val="00D60E07"/>
    <w:rPr>
      <w:rFonts w:ascii="Times New Roman" w:eastAsia="Times New Roman"/>
      <w:sz w:val="28"/>
      <w:vertAlign w:val="superscript"/>
    </w:rPr>
  </w:style>
  <w:style w:type="table" w:styleId="ad">
    <w:name w:val="Table Grid"/>
    <w:basedOn w:val="a1"/>
    <w:uiPriority w:val="59"/>
    <w:rsid w:val="00A50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2">
    <w:name w:val="ParaAttribute12"/>
    <w:rsid w:val="008951B2"/>
    <w:pPr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paragraph" w:styleId="ae">
    <w:name w:val="List Paragraph"/>
    <w:basedOn w:val="a"/>
    <w:uiPriority w:val="34"/>
    <w:qFormat/>
    <w:rsid w:val="005D146F"/>
    <w:pPr>
      <w:widowControl w:val="0"/>
      <w:wordWrap w:val="0"/>
      <w:autoSpaceDE w:val="0"/>
      <w:autoSpaceDN w:val="0"/>
      <w:spacing w:after="0" w:line="240" w:lineRule="auto"/>
      <w:ind w:left="400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10">
    <w:name w:val="Заголовок 1 Знак"/>
    <w:basedOn w:val="a0"/>
    <w:link w:val="1"/>
    <w:uiPriority w:val="9"/>
    <w:rsid w:val="007655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282951"/>
    <w:rPr>
      <w:color w:val="0000FF" w:themeColor="hyperlink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53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536B81"/>
    <w:rPr>
      <w:rFonts w:ascii="Tahoma" w:hAnsi="Tahoma" w:cs="Tahoma"/>
      <w:sz w:val="16"/>
      <w:szCs w:val="16"/>
    </w:rPr>
  </w:style>
  <w:style w:type="paragraph" w:styleId="af2">
    <w:name w:val="caption"/>
    <w:basedOn w:val="a"/>
    <w:next w:val="a"/>
    <w:uiPriority w:val="35"/>
    <w:qFormat/>
    <w:rsid w:val="000C7306"/>
    <w:pPr>
      <w:spacing w:line="240" w:lineRule="auto"/>
      <w:jc w:val="both"/>
    </w:pPr>
    <w:rPr>
      <w:rFonts w:ascii="Calibri" w:eastAsia="Times New Roman" w:hAnsi="Calibri" w:cs="Times New Roman"/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4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802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searchpark.spbu.ru/masv-eq-rus/215-masv-edx-800p-rus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emf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48.tiff"/><Relationship Id="rId68" Type="http://schemas.openxmlformats.org/officeDocument/2006/relationships/image" Target="media/image51.tiff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3.jpeg"/><Relationship Id="rId58" Type="http://schemas.openxmlformats.org/officeDocument/2006/relationships/hyperlink" Target="http://researchpark.spbu.ru/nano-eq-rus/877-nano-merlin-rus" TargetMode="External"/><Relationship Id="rId66" Type="http://schemas.openxmlformats.org/officeDocument/2006/relationships/image" Target="media/image50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researchpark.spbu.ru/nano-eq-rus/877-nano-merlin-rus" TargetMode="External"/><Relationship Id="rId57" Type="http://schemas.openxmlformats.org/officeDocument/2006/relationships/hyperlink" Target="http://researchpark.spbu.ru/masv-eq-rus/215-masv-edx-800p-rus" TargetMode="External"/><Relationship Id="rId61" Type="http://schemas.openxmlformats.org/officeDocument/2006/relationships/hyperlink" Target="http://ugguphysica.narod.ruteorija_pogreshnostej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2.jpeg"/><Relationship Id="rId60" Type="http://schemas.openxmlformats.org/officeDocument/2006/relationships/hyperlink" Target="http://intranet.tdmu.edu.ua/data/kafedra/internal/pharma_2" TargetMode="External"/><Relationship Id="rId65" Type="http://schemas.openxmlformats.org/officeDocument/2006/relationships/oleObject" Target="embeddings/oleObject2.bin"/><Relationship Id="rId7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oleObject" Target="embeddings/oleObject1.bin"/><Relationship Id="rId56" Type="http://schemas.openxmlformats.org/officeDocument/2006/relationships/image" Target="media/image46.jpeg"/><Relationship Id="rId64" Type="http://schemas.openxmlformats.org/officeDocument/2006/relationships/image" Target="media/image49.emf"/><Relationship Id="rId69" Type="http://schemas.openxmlformats.org/officeDocument/2006/relationships/image" Target="media/image52.tiff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://www.nanonewt.ru/material/labs/lab2.pdf" TargetMode="External"/><Relationship Id="rId67" Type="http://schemas.openxmlformats.org/officeDocument/2006/relationships/oleObject" Target="embeddings/oleObject3.bin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image" Target="media/image47.tiff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89133-681B-4AA1-9C5C-4E27D6855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70</Pages>
  <Words>9753</Words>
  <Characters>55596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ann</cp:lastModifiedBy>
  <cp:revision>27</cp:revision>
  <cp:lastPrinted>2016-03-24T08:56:00Z</cp:lastPrinted>
  <dcterms:created xsi:type="dcterms:W3CDTF">2016-05-08T13:43:00Z</dcterms:created>
  <dcterms:modified xsi:type="dcterms:W3CDTF">2016-05-18T14:31:00Z</dcterms:modified>
</cp:coreProperties>
</file>