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4" w:rsidRPr="007A1096" w:rsidRDefault="007A1096" w:rsidP="00D629C4">
      <w:pPr>
        <w:jc w:val="center"/>
        <w:rPr>
          <w:sz w:val="24"/>
          <w:szCs w:val="24"/>
        </w:rPr>
      </w:pPr>
      <w:bookmarkStart w:id="0" w:name="_GoBack"/>
      <w:bookmarkEnd w:id="0"/>
      <w:r w:rsidRPr="007A1096">
        <w:rPr>
          <w:caps/>
          <w:sz w:val="24"/>
          <w:szCs w:val="24"/>
        </w:rPr>
        <w:t>СаНКТ-ПЕТЕРБУРГСКИЙ ГОСУДАРСТВЕННЫЙ УНИВЕРСИТЕТ</w:t>
      </w:r>
    </w:p>
    <w:p w:rsidR="00D629C4" w:rsidRDefault="00D629C4" w:rsidP="00D629C4">
      <w:pPr>
        <w:jc w:val="center"/>
        <w:rPr>
          <w:sz w:val="28"/>
          <w:szCs w:val="28"/>
        </w:rPr>
      </w:pPr>
    </w:p>
    <w:p w:rsidR="00D629C4" w:rsidRDefault="00D629C4" w:rsidP="00D629C4">
      <w:pPr>
        <w:jc w:val="center"/>
        <w:rPr>
          <w:sz w:val="28"/>
          <w:szCs w:val="28"/>
        </w:rPr>
      </w:pPr>
    </w:p>
    <w:p w:rsidR="00D629C4" w:rsidRDefault="00D629C4" w:rsidP="00877960">
      <w:pPr>
        <w:rPr>
          <w:sz w:val="28"/>
          <w:szCs w:val="28"/>
        </w:rPr>
      </w:pPr>
    </w:p>
    <w:p w:rsidR="00D629C4" w:rsidRDefault="00D629C4" w:rsidP="00D629C4">
      <w:pPr>
        <w:jc w:val="center"/>
        <w:rPr>
          <w:sz w:val="28"/>
          <w:szCs w:val="28"/>
        </w:rPr>
      </w:pPr>
    </w:p>
    <w:p w:rsidR="00D629C4" w:rsidRPr="007A1096" w:rsidRDefault="00386266" w:rsidP="00D629C4">
      <w:pPr>
        <w:jc w:val="center"/>
        <w:rPr>
          <w:sz w:val="24"/>
          <w:szCs w:val="24"/>
        </w:rPr>
      </w:pPr>
      <w:r w:rsidRPr="007A1096">
        <w:rPr>
          <w:b/>
          <w:sz w:val="24"/>
          <w:szCs w:val="24"/>
        </w:rPr>
        <w:t>Парамонов Александр Евгеньевич</w:t>
      </w:r>
    </w:p>
    <w:p w:rsidR="00D629C4" w:rsidRDefault="00D629C4" w:rsidP="00D629C4">
      <w:pPr>
        <w:jc w:val="center"/>
        <w:rPr>
          <w:sz w:val="24"/>
          <w:szCs w:val="24"/>
        </w:rPr>
      </w:pPr>
    </w:p>
    <w:p w:rsidR="00877960" w:rsidRDefault="00877960" w:rsidP="00D629C4">
      <w:pPr>
        <w:jc w:val="center"/>
        <w:rPr>
          <w:sz w:val="24"/>
          <w:szCs w:val="24"/>
        </w:rPr>
      </w:pPr>
    </w:p>
    <w:p w:rsidR="00877960" w:rsidRPr="007A1096" w:rsidRDefault="00877960" w:rsidP="00D629C4">
      <w:pPr>
        <w:jc w:val="center"/>
        <w:rPr>
          <w:sz w:val="24"/>
          <w:szCs w:val="24"/>
        </w:rPr>
      </w:pPr>
    </w:p>
    <w:p w:rsidR="00D629C4" w:rsidRPr="007A1096" w:rsidRDefault="00386266" w:rsidP="007A1096">
      <w:pPr>
        <w:spacing w:line="360" w:lineRule="auto"/>
        <w:jc w:val="center"/>
        <w:rPr>
          <w:b/>
          <w:sz w:val="24"/>
          <w:szCs w:val="24"/>
        </w:rPr>
      </w:pPr>
      <w:r w:rsidRPr="007A1096">
        <w:rPr>
          <w:b/>
          <w:sz w:val="24"/>
          <w:szCs w:val="24"/>
        </w:rPr>
        <w:t>Оценка запасов подземных вод для водоснабжения поселка Будогощь Ленинградской области с использованием аналитического и численного моделирования</w:t>
      </w:r>
    </w:p>
    <w:p w:rsidR="00D629C4" w:rsidRPr="007A1096" w:rsidRDefault="00D629C4" w:rsidP="00D629C4">
      <w:pPr>
        <w:jc w:val="center"/>
        <w:rPr>
          <w:sz w:val="24"/>
          <w:szCs w:val="24"/>
        </w:rPr>
      </w:pPr>
    </w:p>
    <w:p w:rsidR="00D629C4" w:rsidRDefault="00D629C4" w:rsidP="00D629C4">
      <w:pPr>
        <w:jc w:val="center"/>
        <w:rPr>
          <w:sz w:val="28"/>
          <w:szCs w:val="28"/>
        </w:rPr>
      </w:pPr>
    </w:p>
    <w:p w:rsidR="00D629C4" w:rsidRPr="007A1096" w:rsidRDefault="007A1096" w:rsidP="00D629C4">
      <w:pPr>
        <w:jc w:val="center"/>
        <w:rPr>
          <w:sz w:val="24"/>
          <w:szCs w:val="24"/>
        </w:rPr>
      </w:pPr>
      <w:r w:rsidRPr="007A1096">
        <w:rPr>
          <w:sz w:val="24"/>
          <w:szCs w:val="24"/>
        </w:rPr>
        <w:t>Выпускная квалификационная работа бакалавра</w:t>
      </w:r>
    </w:p>
    <w:p w:rsidR="00D629C4" w:rsidRDefault="00D629C4" w:rsidP="00D629C4">
      <w:pPr>
        <w:jc w:val="center"/>
        <w:rPr>
          <w:sz w:val="28"/>
          <w:szCs w:val="28"/>
        </w:rPr>
      </w:pPr>
    </w:p>
    <w:p w:rsidR="00D629C4" w:rsidRDefault="00D629C4"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Default="007A1096" w:rsidP="00D629C4">
      <w:pPr>
        <w:jc w:val="center"/>
        <w:rPr>
          <w:sz w:val="28"/>
          <w:szCs w:val="28"/>
        </w:rPr>
      </w:pPr>
    </w:p>
    <w:p w:rsidR="007A1096" w:rsidRPr="007A1096" w:rsidRDefault="007A1096" w:rsidP="007A1096">
      <w:pPr>
        <w:jc w:val="right"/>
        <w:rPr>
          <w:sz w:val="24"/>
          <w:szCs w:val="24"/>
        </w:rPr>
      </w:pPr>
      <w:r w:rsidRPr="007A1096">
        <w:rPr>
          <w:sz w:val="24"/>
          <w:szCs w:val="24"/>
        </w:rPr>
        <w:tab/>
      </w:r>
      <w:r w:rsidRPr="007A1096">
        <w:rPr>
          <w:sz w:val="24"/>
          <w:szCs w:val="24"/>
        </w:rPr>
        <w:tab/>
      </w:r>
      <w:r w:rsidRPr="007A1096">
        <w:rPr>
          <w:sz w:val="24"/>
          <w:szCs w:val="24"/>
        </w:rPr>
        <w:tab/>
        <w:t>«К ЗАЩИТЕ»</w:t>
      </w:r>
    </w:p>
    <w:p w:rsidR="00D629C4" w:rsidRDefault="00D629C4" w:rsidP="00D629C4">
      <w:pPr>
        <w:jc w:val="center"/>
        <w:rPr>
          <w:sz w:val="28"/>
          <w:szCs w:val="28"/>
        </w:rPr>
      </w:pPr>
    </w:p>
    <w:p w:rsidR="00D629C4" w:rsidRPr="00147AE1" w:rsidRDefault="00D629C4" w:rsidP="00D629C4">
      <w:pPr>
        <w:jc w:val="right"/>
        <w:rPr>
          <w:sz w:val="24"/>
          <w:szCs w:val="24"/>
        </w:rPr>
      </w:pPr>
      <w:r w:rsidRPr="00147AE1">
        <w:rPr>
          <w:sz w:val="24"/>
          <w:szCs w:val="24"/>
        </w:rPr>
        <w:t>Научный руководитель:</w:t>
      </w:r>
      <w:r w:rsidR="00B41A50" w:rsidRPr="00147AE1">
        <w:rPr>
          <w:sz w:val="24"/>
          <w:szCs w:val="24"/>
        </w:rPr>
        <w:tab/>
      </w:r>
      <w:r w:rsidR="00B41A50" w:rsidRPr="00147AE1">
        <w:rPr>
          <w:sz w:val="24"/>
          <w:szCs w:val="24"/>
        </w:rPr>
        <w:tab/>
      </w:r>
      <w:r w:rsidR="00B41A50" w:rsidRPr="00147AE1">
        <w:rPr>
          <w:sz w:val="24"/>
          <w:szCs w:val="24"/>
        </w:rPr>
        <w:tab/>
      </w:r>
      <w:r w:rsidR="00B41A50" w:rsidRPr="00147AE1">
        <w:rPr>
          <w:sz w:val="24"/>
          <w:szCs w:val="24"/>
        </w:rPr>
        <w:tab/>
      </w:r>
    </w:p>
    <w:p w:rsidR="00D629C4" w:rsidRPr="00147AE1" w:rsidRDefault="00B41A50" w:rsidP="00D629C4">
      <w:pPr>
        <w:jc w:val="right"/>
        <w:rPr>
          <w:sz w:val="24"/>
          <w:szCs w:val="24"/>
        </w:rPr>
      </w:pPr>
      <w:r w:rsidRPr="00147AE1">
        <w:rPr>
          <w:sz w:val="24"/>
          <w:szCs w:val="24"/>
        </w:rPr>
        <w:t>Зав.каф.гидрогеологии, к.г.-м.н.</w:t>
      </w:r>
      <w:r w:rsidR="00D629C4" w:rsidRPr="00147AE1">
        <w:rPr>
          <w:sz w:val="24"/>
          <w:szCs w:val="24"/>
        </w:rPr>
        <w:t xml:space="preserve"> Коносавский П.К.</w:t>
      </w:r>
    </w:p>
    <w:p w:rsidR="00B41A50" w:rsidRPr="00147AE1" w:rsidRDefault="00B41A50" w:rsidP="00D629C4">
      <w:pPr>
        <w:jc w:val="right"/>
        <w:rPr>
          <w:sz w:val="24"/>
          <w:szCs w:val="24"/>
        </w:rPr>
      </w:pPr>
    </w:p>
    <w:p w:rsidR="00D629C4" w:rsidRPr="00147AE1" w:rsidRDefault="00B41A50" w:rsidP="00D629C4">
      <w:pPr>
        <w:jc w:val="right"/>
        <w:rPr>
          <w:sz w:val="24"/>
          <w:szCs w:val="24"/>
        </w:rPr>
      </w:pPr>
      <w:r w:rsidRPr="00147AE1">
        <w:rPr>
          <w:sz w:val="24"/>
          <w:szCs w:val="24"/>
        </w:rPr>
        <w:t>_________________ «___» ____________ 2016 г.</w:t>
      </w:r>
    </w:p>
    <w:p w:rsidR="00D629C4" w:rsidRDefault="00D629C4" w:rsidP="00D629C4">
      <w:pPr>
        <w:jc w:val="right"/>
        <w:rPr>
          <w:sz w:val="28"/>
          <w:szCs w:val="28"/>
        </w:rPr>
      </w:pPr>
    </w:p>
    <w:p w:rsidR="00D629C4" w:rsidRDefault="00D629C4" w:rsidP="00D629C4">
      <w:pPr>
        <w:jc w:val="right"/>
        <w:rPr>
          <w:sz w:val="28"/>
          <w:szCs w:val="28"/>
        </w:rPr>
      </w:pPr>
    </w:p>
    <w:p w:rsidR="00D629C4" w:rsidRDefault="00D629C4" w:rsidP="00D629C4">
      <w:pPr>
        <w:jc w:val="right"/>
        <w:rPr>
          <w:sz w:val="28"/>
          <w:szCs w:val="28"/>
        </w:rPr>
      </w:pPr>
    </w:p>
    <w:p w:rsidR="00D629C4" w:rsidRDefault="00D629C4" w:rsidP="00D629C4">
      <w:pPr>
        <w:jc w:val="right"/>
        <w:rPr>
          <w:sz w:val="28"/>
          <w:szCs w:val="28"/>
        </w:rPr>
      </w:pPr>
    </w:p>
    <w:p w:rsidR="00D629C4" w:rsidRDefault="00D629C4" w:rsidP="00D629C4">
      <w:pPr>
        <w:jc w:val="center"/>
        <w:rPr>
          <w:sz w:val="28"/>
          <w:szCs w:val="28"/>
        </w:rPr>
      </w:pPr>
    </w:p>
    <w:p w:rsidR="00D629C4" w:rsidRDefault="00D629C4" w:rsidP="00D629C4">
      <w:pPr>
        <w:jc w:val="center"/>
        <w:rPr>
          <w:sz w:val="28"/>
          <w:szCs w:val="28"/>
        </w:rPr>
      </w:pPr>
    </w:p>
    <w:p w:rsidR="00D629C4" w:rsidRDefault="00D629C4" w:rsidP="00D629C4">
      <w:pPr>
        <w:jc w:val="center"/>
        <w:rPr>
          <w:sz w:val="28"/>
          <w:szCs w:val="28"/>
        </w:rPr>
      </w:pPr>
    </w:p>
    <w:p w:rsidR="00D629C4" w:rsidRDefault="00D629C4" w:rsidP="00D629C4">
      <w:pPr>
        <w:jc w:val="center"/>
        <w:rPr>
          <w:sz w:val="28"/>
          <w:szCs w:val="28"/>
        </w:rPr>
      </w:pPr>
    </w:p>
    <w:p w:rsidR="00D629C4" w:rsidRDefault="00D629C4" w:rsidP="00D629C4">
      <w:pPr>
        <w:rPr>
          <w:sz w:val="28"/>
          <w:szCs w:val="28"/>
        </w:rPr>
      </w:pPr>
    </w:p>
    <w:p w:rsidR="00D629C4" w:rsidRPr="00877960" w:rsidRDefault="00D629C4" w:rsidP="00D629C4">
      <w:pPr>
        <w:jc w:val="center"/>
        <w:rPr>
          <w:sz w:val="24"/>
          <w:szCs w:val="24"/>
        </w:rPr>
      </w:pPr>
    </w:p>
    <w:p w:rsidR="00D629C4" w:rsidRPr="00877960" w:rsidRDefault="00D629C4" w:rsidP="00D629C4">
      <w:pPr>
        <w:jc w:val="center"/>
        <w:rPr>
          <w:sz w:val="24"/>
          <w:szCs w:val="24"/>
        </w:rPr>
      </w:pPr>
      <w:r w:rsidRPr="00877960">
        <w:rPr>
          <w:sz w:val="24"/>
          <w:szCs w:val="24"/>
        </w:rPr>
        <w:t>Санкт Петербург</w:t>
      </w:r>
    </w:p>
    <w:p w:rsidR="00D629C4" w:rsidRPr="00877960" w:rsidRDefault="00D629C4" w:rsidP="00D629C4">
      <w:pPr>
        <w:jc w:val="center"/>
        <w:rPr>
          <w:sz w:val="24"/>
          <w:szCs w:val="24"/>
        </w:rPr>
      </w:pPr>
      <w:r w:rsidRPr="00877960">
        <w:rPr>
          <w:sz w:val="24"/>
          <w:szCs w:val="24"/>
        </w:rPr>
        <w:t>2016</w:t>
      </w:r>
    </w:p>
    <w:p w:rsidR="00D629C4" w:rsidRPr="00877960" w:rsidRDefault="00D629C4">
      <w:pPr>
        <w:spacing w:after="160" w:line="259" w:lineRule="auto"/>
        <w:rPr>
          <w:b/>
          <w:sz w:val="24"/>
          <w:szCs w:val="24"/>
        </w:rPr>
      </w:pPr>
      <w:r w:rsidRPr="00877960">
        <w:rPr>
          <w:b/>
          <w:sz w:val="24"/>
          <w:szCs w:val="24"/>
        </w:rPr>
        <w:br w:type="page"/>
      </w:r>
    </w:p>
    <w:p w:rsidR="00DE2FF4" w:rsidRDefault="00712FE8" w:rsidP="00DE2FF4">
      <w:pPr>
        <w:spacing w:after="160" w:line="259" w:lineRule="auto"/>
        <w:jc w:val="center"/>
        <w:rPr>
          <w:b/>
          <w:sz w:val="24"/>
          <w:szCs w:val="24"/>
        </w:rPr>
      </w:pPr>
      <w:r>
        <w:rPr>
          <w:b/>
          <w:sz w:val="24"/>
          <w:szCs w:val="24"/>
        </w:rPr>
        <w:t>Содержание</w:t>
      </w:r>
    </w:p>
    <w:p w:rsidR="00DE2FF4" w:rsidRDefault="00DE2FF4">
      <w:pPr>
        <w:spacing w:after="160" w:line="259" w:lineRule="auto"/>
        <w:rPr>
          <w:b/>
          <w:sz w:val="24"/>
          <w:szCs w:val="24"/>
        </w:rPr>
      </w:pPr>
      <w:r>
        <w:rPr>
          <w:b/>
          <w:sz w:val="24"/>
          <w:szCs w:val="24"/>
        </w:rPr>
        <w:t>Введение</w:t>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t>2</w:t>
      </w:r>
    </w:p>
    <w:p w:rsidR="00DE2FF4" w:rsidRDefault="007E400E">
      <w:pPr>
        <w:spacing w:after="160" w:line="259" w:lineRule="auto"/>
        <w:rPr>
          <w:b/>
          <w:sz w:val="24"/>
          <w:szCs w:val="24"/>
        </w:rPr>
      </w:pPr>
      <w:r>
        <w:rPr>
          <w:b/>
          <w:sz w:val="24"/>
          <w:szCs w:val="24"/>
        </w:rPr>
        <w:t>ГЛАВА 1</w:t>
      </w:r>
      <w:r w:rsidR="0062390C">
        <w:rPr>
          <w:b/>
          <w:sz w:val="24"/>
          <w:szCs w:val="24"/>
        </w:rPr>
        <w:t>.</w:t>
      </w:r>
      <w:r>
        <w:rPr>
          <w:b/>
          <w:sz w:val="24"/>
          <w:szCs w:val="24"/>
        </w:rPr>
        <w:t xml:space="preserve"> </w:t>
      </w:r>
      <w:r w:rsidR="00335D45">
        <w:rPr>
          <w:b/>
          <w:sz w:val="24"/>
          <w:szCs w:val="24"/>
        </w:rPr>
        <w:t>Физика-географическая характеристика района</w:t>
      </w:r>
      <w:r w:rsidR="00877960">
        <w:rPr>
          <w:b/>
          <w:sz w:val="24"/>
          <w:szCs w:val="24"/>
        </w:rPr>
        <w:t xml:space="preserve"> ____________</w:t>
      </w:r>
      <w:r w:rsidR="0062390C">
        <w:rPr>
          <w:b/>
          <w:sz w:val="24"/>
          <w:szCs w:val="24"/>
        </w:rPr>
        <w:t>_</w:t>
      </w:r>
      <w:r w:rsidR="00877960">
        <w:rPr>
          <w:b/>
          <w:sz w:val="24"/>
          <w:szCs w:val="24"/>
        </w:rPr>
        <w:t>________  3</w:t>
      </w:r>
    </w:p>
    <w:p w:rsidR="00335D45" w:rsidRDefault="00335D45">
      <w:pPr>
        <w:spacing w:after="160" w:line="259" w:lineRule="auto"/>
        <w:rPr>
          <w:b/>
          <w:color w:val="000000"/>
          <w:sz w:val="24"/>
          <w:szCs w:val="24"/>
        </w:rPr>
      </w:pPr>
      <w:r>
        <w:rPr>
          <w:b/>
          <w:sz w:val="24"/>
          <w:szCs w:val="24"/>
        </w:rPr>
        <w:t>ГЛАВА 2</w:t>
      </w:r>
      <w:r w:rsidR="0062390C">
        <w:rPr>
          <w:b/>
          <w:sz w:val="24"/>
          <w:szCs w:val="24"/>
        </w:rPr>
        <w:t>.</w:t>
      </w:r>
      <w:r>
        <w:rPr>
          <w:b/>
          <w:sz w:val="24"/>
          <w:szCs w:val="24"/>
        </w:rPr>
        <w:t xml:space="preserve"> </w:t>
      </w:r>
      <w:r w:rsidR="006E2049">
        <w:rPr>
          <w:b/>
          <w:color w:val="000000"/>
          <w:sz w:val="24"/>
          <w:szCs w:val="24"/>
        </w:rPr>
        <w:t>Условия проведения работ</w:t>
      </w:r>
      <w:r w:rsidR="00877960">
        <w:rPr>
          <w:b/>
          <w:color w:val="000000"/>
          <w:sz w:val="24"/>
          <w:szCs w:val="24"/>
        </w:rPr>
        <w:t xml:space="preserve"> </w:t>
      </w:r>
      <w:r w:rsidR="0062390C">
        <w:rPr>
          <w:b/>
          <w:color w:val="000000"/>
          <w:sz w:val="24"/>
          <w:szCs w:val="24"/>
        </w:rPr>
        <w:t>________________</w:t>
      </w:r>
      <w:r w:rsidR="00877960">
        <w:rPr>
          <w:b/>
          <w:color w:val="000000"/>
          <w:sz w:val="24"/>
          <w:szCs w:val="24"/>
        </w:rPr>
        <w:t>_________________________  5</w:t>
      </w:r>
    </w:p>
    <w:p w:rsidR="00335D45" w:rsidRDefault="00335D45">
      <w:pPr>
        <w:spacing w:after="160" w:line="259" w:lineRule="auto"/>
        <w:rPr>
          <w:b/>
          <w:color w:val="000000"/>
          <w:sz w:val="24"/>
          <w:szCs w:val="24"/>
        </w:rPr>
      </w:pPr>
      <w:r>
        <w:rPr>
          <w:b/>
          <w:color w:val="000000"/>
          <w:sz w:val="24"/>
          <w:szCs w:val="24"/>
        </w:rPr>
        <w:tab/>
        <w:t>2.1 Геологические условия</w:t>
      </w:r>
      <w:r w:rsidR="00877960">
        <w:rPr>
          <w:b/>
          <w:color w:val="000000"/>
          <w:sz w:val="24"/>
          <w:szCs w:val="24"/>
        </w:rPr>
        <w:t xml:space="preserve"> _____________________________________________  5</w:t>
      </w:r>
    </w:p>
    <w:p w:rsidR="00335D45" w:rsidRDefault="00335D45">
      <w:pPr>
        <w:spacing w:after="160" w:line="259" w:lineRule="auto"/>
        <w:rPr>
          <w:b/>
          <w:color w:val="000000"/>
          <w:sz w:val="24"/>
          <w:szCs w:val="24"/>
        </w:rPr>
      </w:pPr>
      <w:r>
        <w:rPr>
          <w:b/>
          <w:color w:val="000000"/>
          <w:sz w:val="24"/>
          <w:szCs w:val="24"/>
        </w:rPr>
        <w:tab/>
        <w:t>2.2 Гидрогеологические условия</w:t>
      </w:r>
      <w:r w:rsidR="00877960">
        <w:rPr>
          <w:b/>
          <w:color w:val="000000"/>
          <w:sz w:val="24"/>
          <w:szCs w:val="24"/>
        </w:rPr>
        <w:t xml:space="preserve"> ________________________________________  6</w:t>
      </w:r>
    </w:p>
    <w:p w:rsidR="006E2049" w:rsidRDefault="006E2049">
      <w:pPr>
        <w:spacing w:after="160" w:line="259" w:lineRule="auto"/>
        <w:rPr>
          <w:b/>
          <w:sz w:val="24"/>
          <w:szCs w:val="24"/>
        </w:rPr>
      </w:pPr>
      <w:r>
        <w:rPr>
          <w:b/>
          <w:color w:val="000000"/>
          <w:sz w:val="24"/>
          <w:szCs w:val="24"/>
        </w:rPr>
        <w:tab/>
        <w:t>2.3 Характеристика скважинного водозабора п. Будогощь</w:t>
      </w:r>
      <w:r w:rsidR="00877960">
        <w:rPr>
          <w:b/>
          <w:color w:val="000000"/>
          <w:sz w:val="24"/>
          <w:szCs w:val="24"/>
        </w:rPr>
        <w:t xml:space="preserve"> _________________ </w:t>
      </w:r>
      <w:r w:rsidR="005E7264">
        <w:rPr>
          <w:b/>
          <w:color w:val="000000"/>
          <w:sz w:val="24"/>
          <w:szCs w:val="24"/>
        </w:rPr>
        <w:t>8</w:t>
      </w:r>
    </w:p>
    <w:p w:rsidR="00DE2FF4" w:rsidRDefault="00335D45" w:rsidP="00335D45">
      <w:pPr>
        <w:spacing w:after="160" w:line="259" w:lineRule="auto"/>
        <w:rPr>
          <w:b/>
          <w:color w:val="000000"/>
          <w:sz w:val="24"/>
          <w:szCs w:val="24"/>
        </w:rPr>
      </w:pPr>
      <w:r>
        <w:rPr>
          <w:b/>
          <w:color w:val="000000"/>
          <w:sz w:val="24"/>
          <w:szCs w:val="24"/>
        </w:rPr>
        <w:t xml:space="preserve">ГЛАВА </w:t>
      </w:r>
      <w:r w:rsidR="00DE2FF4">
        <w:rPr>
          <w:b/>
          <w:color w:val="000000"/>
          <w:sz w:val="24"/>
          <w:szCs w:val="24"/>
        </w:rPr>
        <w:t>3</w:t>
      </w:r>
      <w:r w:rsidR="0062390C">
        <w:rPr>
          <w:b/>
          <w:color w:val="000000"/>
          <w:sz w:val="24"/>
          <w:szCs w:val="24"/>
        </w:rPr>
        <w:t>.</w:t>
      </w:r>
      <w:r w:rsidR="00DE2FF4">
        <w:rPr>
          <w:b/>
          <w:color w:val="000000"/>
          <w:sz w:val="24"/>
          <w:szCs w:val="24"/>
        </w:rPr>
        <w:t xml:space="preserve"> </w:t>
      </w:r>
      <w:r w:rsidR="006E2049">
        <w:rPr>
          <w:b/>
          <w:color w:val="000000"/>
          <w:sz w:val="24"/>
          <w:szCs w:val="24"/>
        </w:rPr>
        <w:t>О</w:t>
      </w:r>
      <w:r>
        <w:rPr>
          <w:b/>
          <w:color w:val="000000"/>
          <w:sz w:val="24"/>
          <w:szCs w:val="24"/>
        </w:rPr>
        <w:t>ценка качества подземных вод</w:t>
      </w:r>
      <w:r w:rsidR="00877960">
        <w:rPr>
          <w:b/>
          <w:color w:val="000000"/>
          <w:sz w:val="24"/>
          <w:szCs w:val="24"/>
        </w:rPr>
        <w:t xml:space="preserve"> ______</w:t>
      </w:r>
      <w:r w:rsidR="0062390C">
        <w:rPr>
          <w:b/>
          <w:color w:val="000000"/>
          <w:sz w:val="24"/>
          <w:szCs w:val="24"/>
        </w:rPr>
        <w:t>___________</w:t>
      </w:r>
      <w:r w:rsidR="005E7264">
        <w:rPr>
          <w:b/>
          <w:color w:val="000000"/>
          <w:sz w:val="24"/>
          <w:szCs w:val="24"/>
        </w:rPr>
        <w:t>___________________ 9</w:t>
      </w:r>
    </w:p>
    <w:p w:rsidR="00DE2FF4" w:rsidRDefault="007E400E" w:rsidP="00DE2FF4">
      <w:pPr>
        <w:spacing w:after="160" w:line="259" w:lineRule="auto"/>
        <w:rPr>
          <w:b/>
          <w:sz w:val="24"/>
          <w:szCs w:val="24"/>
        </w:rPr>
      </w:pPr>
      <w:r>
        <w:rPr>
          <w:b/>
          <w:color w:val="000000"/>
          <w:sz w:val="24"/>
          <w:szCs w:val="24"/>
        </w:rPr>
        <w:t xml:space="preserve">ГЛАВА </w:t>
      </w:r>
      <w:r w:rsidR="00335D45">
        <w:rPr>
          <w:b/>
          <w:color w:val="000000"/>
          <w:sz w:val="24"/>
          <w:szCs w:val="24"/>
        </w:rPr>
        <w:t>4</w:t>
      </w:r>
      <w:r w:rsidR="0062390C">
        <w:rPr>
          <w:b/>
          <w:color w:val="000000"/>
          <w:sz w:val="24"/>
          <w:szCs w:val="24"/>
        </w:rPr>
        <w:t>.</w:t>
      </w:r>
      <w:r w:rsidR="00712FE8">
        <w:rPr>
          <w:b/>
          <w:color w:val="000000"/>
          <w:sz w:val="24"/>
          <w:szCs w:val="24"/>
        </w:rPr>
        <w:t xml:space="preserve"> Опытно-фильтрационные работы</w:t>
      </w:r>
      <w:r w:rsidR="00877960">
        <w:rPr>
          <w:b/>
          <w:color w:val="000000"/>
          <w:sz w:val="24"/>
          <w:szCs w:val="24"/>
        </w:rPr>
        <w:t xml:space="preserve"> ____</w:t>
      </w:r>
      <w:r w:rsidR="0062390C">
        <w:rPr>
          <w:b/>
          <w:color w:val="000000"/>
          <w:sz w:val="24"/>
          <w:szCs w:val="24"/>
        </w:rPr>
        <w:t>______________________________ 1</w:t>
      </w:r>
      <w:r w:rsidR="005E7264">
        <w:rPr>
          <w:b/>
          <w:color w:val="000000"/>
          <w:sz w:val="24"/>
          <w:szCs w:val="24"/>
        </w:rPr>
        <w:t>1</w:t>
      </w:r>
    </w:p>
    <w:p w:rsidR="00B41A50" w:rsidRPr="009C2C08" w:rsidRDefault="007E400E" w:rsidP="00B41A50">
      <w:pPr>
        <w:spacing w:after="160" w:line="259" w:lineRule="auto"/>
        <w:rPr>
          <w:b/>
          <w:sz w:val="24"/>
          <w:szCs w:val="24"/>
        </w:rPr>
      </w:pPr>
      <w:r>
        <w:rPr>
          <w:b/>
          <w:color w:val="000000"/>
          <w:sz w:val="24"/>
          <w:szCs w:val="24"/>
        </w:rPr>
        <w:t xml:space="preserve">ГЛАВА </w:t>
      </w:r>
      <w:r w:rsidR="00335D45">
        <w:rPr>
          <w:b/>
          <w:color w:val="000000"/>
          <w:sz w:val="24"/>
          <w:szCs w:val="24"/>
        </w:rPr>
        <w:t>5</w:t>
      </w:r>
      <w:r w:rsidR="0062390C">
        <w:rPr>
          <w:b/>
          <w:color w:val="000000"/>
          <w:sz w:val="24"/>
          <w:szCs w:val="24"/>
        </w:rPr>
        <w:t>.</w:t>
      </w:r>
      <w:r w:rsidR="00B41A50">
        <w:rPr>
          <w:b/>
          <w:color w:val="000000"/>
          <w:sz w:val="24"/>
          <w:szCs w:val="24"/>
        </w:rPr>
        <w:t xml:space="preserve"> Оценка запасов</w:t>
      </w:r>
      <w:r w:rsidR="00877960">
        <w:rPr>
          <w:b/>
          <w:color w:val="000000"/>
          <w:sz w:val="24"/>
          <w:szCs w:val="24"/>
        </w:rPr>
        <w:t xml:space="preserve"> _____________________</w:t>
      </w:r>
      <w:r w:rsidR="0062390C">
        <w:rPr>
          <w:b/>
          <w:color w:val="000000"/>
          <w:sz w:val="24"/>
          <w:szCs w:val="24"/>
        </w:rPr>
        <w:t>_</w:t>
      </w:r>
      <w:r w:rsidR="005E7264">
        <w:rPr>
          <w:b/>
          <w:color w:val="000000"/>
          <w:sz w:val="24"/>
          <w:szCs w:val="24"/>
        </w:rPr>
        <w:t>_____________________________ 18</w:t>
      </w:r>
    </w:p>
    <w:p w:rsidR="00DE2FF4" w:rsidRDefault="00335D45" w:rsidP="00B41A50">
      <w:pPr>
        <w:spacing w:after="160" w:line="259" w:lineRule="auto"/>
        <w:ind w:firstLine="708"/>
        <w:rPr>
          <w:b/>
          <w:sz w:val="24"/>
          <w:szCs w:val="24"/>
        </w:rPr>
      </w:pPr>
      <w:r>
        <w:rPr>
          <w:b/>
          <w:sz w:val="24"/>
          <w:szCs w:val="24"/>
        </w:rPr>
        <w:t>5</w:t>
      </w:r>
      <w:r w:rsidR="00DE2FF4">
        <w:rPr>
          <w:b/>
          <w:sz w:val="24"/>
          <w:szCs w:val="24"/>
        </w:rPr>
        <w:t>.1 Расчет запасов</w:t>
      </w:r>
      <w:r w:rsidR="009C2C08">
        <w:rPr>
          <w:b/>
          <w:sz w:val="24"/>
          <w:szCs w:val="24"/>
        </w:rPr>
        <w:t xml:space="preserve"> подземных вод</w:t>
      </w:r>
      <w:r w:rsidR="00DE2FF4">
        <w:rPr>
          <w:b/>
          <w:sz w:val="24"/>
          <w:szCs w:val="24"/>
        </w:rPr>
        <w:t xml:space="preserve"> девонского водоносного горизонта</w:t>
      </w:r>
      <w:r w:rsidR="0062390C">
        <w:rPr>
          <w:b/>
          <w:sz w:val="24"/>
          <w:szCs w:val="24"/>
        </w:rPr>
        <w:t xml:space="preserve"> ______</w:t>
      </w:r>
      <w:r w:rsidR="00877960">
        <w:rPr>
          <w:b/>
          <w:sz w:val="24"/>
          <w:szCs w:val="24"/>
        </w:rPr>
        <w:t xml:space="preserve"> </w:t>
      </w:r>
      <w:r w:rsidR="005E7264">
        <w:rPr>
          <w:b/>
          <w:sz w:val="24"/>
          <w:szCs w:val="24"/>
        </w:rPr>
        <w:t>18</w:t>
      </w:r>
    </w:p>
    <w:p w:rsidR="00DE2FF4" w:rsidRDefault="00335D45" w:rsidP="00B41A50">
      <w:pPr>
        <w:spacing w:after="160" w:line="259" w:lineRule="auto"/>
        <w:ind w:firstLine="708"/>
        <w:rPr>
          <w:b/>
          <w:sz w:val="24"/>
          <w:szCs w:val="24"/>
        </w:rPr>
      </w:pPr>
      <w:r>
        <w:rPr>
          <w:b/>
          <w:sz w:val="24"/>
          <w:szCs w:val="24"/>
        </w:rPr>
        <w:t>5</w:t>
      </w:r>
      <w:r w:rsidR="00712FE8">
        <w:rPr>
          <w:b/>
          <w:sz w:val="24"/>
          <w:szCs w:val="24"/>
        </w:rPr>
        <w:t>.</w:t>
      </w:r>
      <w:r w:rsidR="00DE2FF4">
        <w:rPr>
          <w:b/>
          <w:sz w:val="24"/>
          <w:szCs w:val="24"/>
        </w:rPr>
        <w:t xml:space="preserve">2 </w:t>
      </w:r>
      <w:r w:rsidR="00DE2FF4" w:rsidRPr="00C25C8D">
        <w:rPr>
          <w:b/>
          <w:sz w:val="24"/>
          <w:szCs w:val="24"/>
        </w:rPr>
        <w:t>Расчет запасов</w:t>
      </w:r>
      <w:r w:rsidR="009C2C08">
        <w:rPr>
          <w:b/>
          <w:sz w:val="24"/>
          <w:szCs w:val="24"/>
        </w:rPr>
        <w:t xml:space="preserve"> подземных вод</w:t>
      </w:r>
      <w:r w:rsidR="00DE2FF4" w:rsidRPr="00C25C8D">
        <w:rPr>
          <w:b/>
          <w:sz w:val="24"/>
          <w:szCs w:val="24"/>
        </w:rPr>
        <w:t xml:space="preserve"> четвертичного водоносного горизонта</w:t>
      </w:r>
      <w:r w:rsidR="0062390C">
        <w:rPr>
          <w:b/>
          <w:sz w:val="24"/>
          <w:szCs w:val="24"/>
        </w:rPr>
        <w:t xml:space="preserve"> ___</w:t>
      </w:r>
      <w:r w:rsidR="00877960">
        <w:rPr>
          <w:b/>
          <w:sz w:val="24"/>
          <w:szCs w:val="24"/>
        </w:rPr>
        <w:t xml:space="preserve"> </w:t>
      </w:r>
      <w:r w:rsidR="005E7264">
        <w:rPr>
          <w:b/>
          <w:sz w:val="24"/>
          <w:szCs w:val="24"/>
        </w:rPr>
        <w:t>21</w:t>
      </w:r>
    </w:p>
    <w:p w:rsidR="00B41A50" w:rsidRDefault="00170AA2">
      <w:pPr>
        <w:spacing w:after="160" w:line="259" w:lineRule="auto"/>
        <w:rPr>
          <w:b/>
          <w:sz w:val="24"/>
          <w:szCs w:val="24"/>
        </w:rPr>
      </w:pPr>
      <w:r>
        <w:rPr>
          <w:b/>
          <w:sz w:val="24"/>
          <w:szCs w:val="24"/>
        </w:rPr>
        <w:t>Заключение</w:t>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62390C">
        <w:rPr>
          <w:b/>
          <w:sz w:val="24"/>
          <w:szCs w:val="24"/>
        </w:rPr>
        <w:t xml:space="preserve">          </w:t>
      </w:r>
      <w:r w:rsidR="005E7264">
        <w:rPr>
          <w:b/>
          <w:sz w:val="24"/>
          <w:szCs w:val="24"/>
        </w:rPr>
        <w:t>26</w:t>
      </w:r>
    </w:p>
    <w:p w:rsidR="00DE2FF4" w:rsidRDefault="00147AE1">
      <w:pPr>
        <w:spacing w:after="160" w:line="259" w:lineRule="auto"/>
        <w:rPr>
          <w:b/>
          <w:sz w:val="24"/>
          <w:szCs w:val="24"/>
        </w:rPr>
      </w:pPr>
      <w:r>
        <w:rPr>
          <w:b/>
          <w:sz w:val="24"/>
          <w:szCs w:val="24"/>
        </w:rPr>
        <w:t>Л</w:t>
      </w:r>
      <w:r w:rsidR="00B41A50" w:rsidRPr="00712FE8">
        <w:rPr>
          <w:b/>
          <w:sz w:val="24"/>
          <w:szCs w:val="24"/>
        </w:rPr>
        <w:t>итератур</w:t>
      </w:r>
      <w:r>
        <w:rPr>
          <w:b/>
          <w:sz w:val="24"/>
          <w:szCs w:val="24"/>
        </w:rPr>
        <w:t>а</w:t>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877960">
        <w:rPr>
          <w:b/>
          <w:sz w:val="24"/>
          <w:szCs w:val="24"/>
        </w:rPr>
        <w:tab/>
      </w:r>
      <w:r w:rsidR="0062390C">
        <w:rPr>
          <w:b/>
          <w:sz w:val="24"/>
          <w:szCs w:val="24"/>
        </w:rPr>
        <w:t xml:space="preserve">          </w:t>
      </w:r>
      <w:r w:rsidR="005E7264">
        <w:rPr>
          <w:b/>
          <w:sz w:val="24"/>
          <w:szCs w:val="24"/>
        </w:rPr>
        <w:t>27</w:t>
      </w:r>
      <w:r w:rsidR="00DE2FF4">
        <w:rPr>
          <w:b/>
          <w:sz w:val="24"/>
          <w:szCs w:val="24"/>
        </w:rPr>
        <w:br w:type="page"/>
      </w:r>
    </w:p>
    <w:p w:rsidR="005D4D23" w:rsidRDefault="005D4D23" w:rsidP="003F55E1">
      <w:pPr>
        <w:spacing w:after="480"/>
        <w:ind w:left="709"/>
        <w:rPr>
          <w:b/>
          <w:sz w:val="24"/>
          <w:szCs w:val="24"/>
        </w:rPr>
      </w:pPr>
      <w:r w:rsidRPr="005D4D23">
        <w:rPr>
          <w:b/>
          <w:sz w:val="24"/>
          <w:szCs w:val="24"/>
        </w:rPr>
        <w:t>Введение.</w:t>
      </w:r>
    </w:p>
    <w:p w:rsidR="005D4D23" w:rsidRDefault="005D4D23" w:rsidP="005D4D23">
      <w:pPr>
        <w:spacing w:line="360" w:lineRule="auto"/>
        <w:ind w:firstLine="709"/>
        <w:jc w:val="both"/>
        <w:rPr>
          <w:sz w:val="24"/>
          <w:szCs w:val="24"/>
        </w:rPr>
      </w:pPr>
      <w:r>
        <w:rPr>
          <w:sz w:val="24"/>
          <w:szCs w:val="24"/>
        </w:rPr>
        <w:t>В данной работе были проведены оценки запасов подземных вод</w:t>
      </w:r>
      <w:r w:rsidR="00D26FC0">
        <w:rPr>
          <w:sz w:val="24"/>
          <w:szCs w:val="24"/>
        </w:rPr>
        <w:t xml:space="preserve"> снежско-памушского</w:t>
      </w:r>
      <w:r w:rsidR="00712FE8">
        <w:rPr>
          <w:sz w:val="24"/>
          <w:szCs w:val="24"/>
        </w:rPr>
        <w:t xml:space="preserve"> комплекса девонского</w:t>
      </w:r>
      <w:r w:rsidR="00D26FC0">
        <w:rPr>
          <w:sz w:val="24"/>
          <w:szCs w:val="24"/>
        </w:rPr>
        <w:t xml:space="preserve"> и четвертичного</w:t>
      </w:r>
      <w:r w:rsidR="00D26FC0" w:rsidRPr="004A11E1">
        <w:rPr>
          <w:sz w:val="24"/>
          <w:szCs w:val="24"/>
        </w:rPr>
        <w:t xml:space="preserve"> </w:t>
      </w:r>
      <w:r w:rsidR="00D26FC0">
        <w:rPr>
          <w:sz w:val="24"/>
          <w:szCs w:val="24"/>
        </w:rPr>
        <w:t xml:space="preserve">водоносных </w:t>
      </w:r>
      <w:r w:rsidR="00712FE8">
        <w:rPr>
          <w:sz w:val="24"/>
          <w:szCs w:val="24"/>
        </w:rPr>
        <w:t>горизонт</w:t>
      </w:r>
      <w:r w:rsidR="00D26FC0">
        <w:rPr>
          <w:sz w:val="24"/>
          <w:szCs w:val="24"/>
        </w:rPr>
        <w:t>ов</w:t>
      </w:r>
      <w:r>
        <w:rPr>
          <w:sz w:val="24"/>
          <w:szCs w:val="24"/>
        </w:rPr>
        <w:t xml:space="preserve"> на участке действующего водозабора поселка Будогощь</w:t>
      </w:r>
      <w:r w:rsidR="00D26FC0">
        <w:rPr>
          <w:sz w:val="24"/>
          <w:szCs w:val="24"/>
        </w:rPr>
        <w:t>, Киришского</w:t>
      </w:r>
      <w:r w:rsidR="00873A82">
        <w:rPr>
          <w:sz w:val="24"/>
          <w:szCs w:val="24"/>
        </w:rPr>
        <w:t xml:space="preserve"> района, Ленинградской области.</w:t>
      </w:r>
    </w:p>
    <w:p w:rsidR="00873A82" w:rsidRDefault="00134DD6" w:rsidP="005D4D23">
      <w:pPr>
        <w:spacing w:line="360" w:lineRule="auto"/>
        <w:ind w:firstLine="709"/>
        <w:jc w:val="both"/>
        <w:rPr>
          <w:sz w:val="24"/>
          <w:szCs w:val="24"/>
        </w:rPr>
      </w:pPr>
      <w:r>
        <w:rPr>
          <w:sz w:val="24"/>
          <w:szCs w:val="24"/>
        </w:rPr>
        <w:t>Целью работы была оценка</w:t>
      </w:r>
      <w:r w:rsidR="00873A82">
        <w:rPr>
          <w:sz w:val="24"/>
          <w:szCs w:val="24"/>
        </w:rPr>
        <w:t xml:space="preserve"> запас</w:t>
      </w:r>
      <w:r>
        <w:rPr>
          <w:sz w:val="24"/>
          <w:szCs w:val="24"/>
        </w:rPr>
        <w:t>ов</w:t>
      </w:r>
      <w:r w:rsidR="00873A82">
        <w:rPr>
          <w:sz w:val="24"/>
          <w:szCs w:val="24"/>
        </w:rPr>
        <w:t xml:space="preserve"> подземных вод в количестве 2650 м</w:t>
      </w:r>
      <w:r w:rsidR="00873A82">
        <w:rPr>
          <w:sz w:val="24"/>
          <w:szCs w:val="24"/>
          <w:vertAlign w:val="superscript"/>
        </w:rPr>
        <w:t>3</w:t>
      </w:r>
      <w:r w:rsidR="00873A82">
        <w:rPr>
          <w:sz w:val="24"/>
          <w:szCs w:val="24"/>
        </w:rPr>
        <w:t>/сут.</w:t>
      </w:r>
    </w:p>
    <w:p w:rsidR="00873A82" w:rsidRDefault="00873A82" w:rsidP="005D4D23">
      <w:pPr>
        <w:spacing w:line="360" w:lineRule="auto"/>
        <w:ind w:firstLine="709"/>
        <w:jc w:val="both"/>
        <w:rPr>
          <w:sz w:val="24"/>
          <w:szCs w:val="24"/>
        </w:rPr>
      </w:pPr>
      <w:r>
        <w:rPr>
          <w:sz w:val="24"/>
          <w:szCs w:val="24"/>
        </w:rPr>
        <w:t>Были проведены опытно-фильтрационные работы по четырем скважинам водозабора. На основании данных опытно-</w:t>
      </w:r>
      <w:r w:rsidR="00134DD6">
        <w:rPr>
          <w:sz w:val="24"/>
          <w:szCs w:val="24"/>
        </w:rPr>
        <w:t>фильтрационных работ определены фильтрационные параметры водоносных горизонтов.</w:t>
      </w:r>
    </w:p>
    <w:p w:rsidR="00134DD6" w:rsidRDefault="00E82287" w:rsidP="00134DD6">
      <w:pPr>
        <w:spacing w:line="360" w:lineRule="auto"/>
        <w:ind w:firstLine="709"/>
        <w:jc w:val="both"/>
        <w:rPr>
          <w:sz w:val="24"/>
          <w:szCs w:val="24"/>
        </w:rPr>
      </w:pPr>
      <w:r>
        <w:rPr>
          <w:sz w:val="24"/>
          <w:szCs w:val="24"/>
        </w:rPr>
        <w:t xml:space="preserve">Работы были проведены </w:t>
      </w:r>
      <w:r w:rsidR="00134DD6">
        <w:rPr>
          <w:sz w:val="24"/>
          <w:szCs w:val="24"/>
        </w:rPr>
        <w:t>ООО «ГеолСтрой».</w:t>
      </w:r>
    </w:p>
    <w:p w:rsidR="00134DD6" w:rsidRPr="00873A82" w:rsidRDefault="00134DD6" w:rsidP="005D4D23">
      <w:pPr>
        <w:spacing w:line="360" w:lineRule="auto"/>
        <w:ind w:firstLine="709"/>
        <w:jc w:val="both"/>
        <w:rPr>
          <w:sz w:val="24"/>
          <w:szCs w:val="24"/>
        </w:rPr>
      </w:pPr>
      <w:r>
        <w:rPr>
          <w:sz w:val="24"/>
          <w:szCs w:val="24"/>
        </w:rPr>
        <w:t>При оценке запасов подземных вод использованы гидродинамические методы оценки запасов. Для оценки запасов снежско-памушского комплекса девонского водоносного горизонта применялся аналитический метод расчета. Для четвертичного водоносного комплекса применялся метод численного моделирования в качестве развития аналитического решения.</w:t>
      </w:r>
    </w:p>
    <w:p w:rsidR="00FD7195" w:rsidRDefault="00FD7195">
      <w:pPr>
        <w:spacing w:after="160" w:line="259" w:lineRule="auto"/>
        <w:rPr>
          <w:sz w:val="24"/>
          <w:szCs w:val="24"/>
        </w:rPr>
      </w:pPr>
      <w:r>
        <w:rPr>
          <w:sz w:val="24"/>
          <w:szCs w:val="24"/>
        </w:rPr>
        <w:br w:type="page"/>
      </w:r>
    </w:p>
    <w:p w:rsidR="00027E5F" w:rsidRPr="0062390C" w:rsidRDefault="006E2049" w:rsidP="0062390C">
      <w:pPr>
        <w:spacing w:line="360" w:lineRule="auto"/>
        <w:ind w:firstLine="709"/>
        <w:jc w:val="both"/>
        <w:rPr>
          <w:b/>
          <w:sz w:val="24"/>
          <w:szCs w:val="24"/>
        </w:rPr>
      </w:pPr>
      <w:r w:rsidRPr="0062390C">
        <w:rPr>
          <w:b/>
          <w:sz w:val="24"/>
          <w:szCs w:val="24"/>
        </w:rPr>
        <w:t>ГЛАВА 1</w:t>
      </w:r>
      <w:r w:rsidR="0062390C">
        <w:rPr>
          <w:b/>
          <w:sz w:val="24"/>
          <w:szCs w:val="24"/>
        </w:rPr>
        <w:t>.</w:t>
      </w:r>
      <w:r w:rsidR="00FD7195" w:rsidRPr="0062390C">
        <w:rPr>
          <w:b/>
          <w:sz w:val="24"/>
          <w:szCs w:val="24"/>
        </w:rPr>
        <w:t xml:space="preserve"> </w:t>
      </w:r>
      <w:r w:rsidR="003A0110" w:rsidRPr="0062390C">
        <w:rPr>
          <w:b/>
          <w:sz w:val="24"/>
          <w:szCs w:val="24"/>
        </w:rPr>
        <w:t>Физик</w:t>
      </w:r>
      <w:r w:rsidR="00677D18" w:rsidRPr="0062390C">
        <w:rPr>
          <w:b/>
          <w:sz w:val="24"/>
          <w:szCs w:val="24"/>
        </w:rPr>
        <w:t>а-географическая</w:t>
      </w:r>
      <w:r w:rsidR="003A0110" w:rsidRPr="0062390C">
        <w:rPr>
          <w:b/>
          <w:sz w:val="24"/>
          <w:szCs w:val="24"/>
        </w:rPr>
        <w:t xml:space="preserve"> характеристика района.</w:t>
      </w:r>
    </w:p>
    <w:p w:rsidR="001D4E24" w:rsidRPr="00960CCF" w:rsidRDefault="00E664F7" w:rsidP="00960CCF">
      <w:pPr>
        <w:spacing w:line="360" w:lineRule="auto"/>
        <w:ind w:firstLine="709"/>
        <w:jc w:val="both"/>
        <w:rPr>
          <w:sz w:val="24"/>
          <w:szCs w:val="24"/>
        </w:rPr>
      </w:pPr>
      <w:r w:rsidRPr="00960CCF">
        <w:rPr>
          <w:sz w:val="24"/>
          <w:szCs w:val="24"/>
        </w:rPr>
        <w:t>Поселок Будогощь – поселок городского типа расположен Киришском районе на Юго</w:t>
      </w:r>
      <w:r w:rsidR="00AB7D76" w:rsidRPr="00960CCF">
        <w:rPr>
          <w:sz w:val="24"/>
          <w:szCs w:val="24"/>
        </w:rPr>
        <w:t>-Востоке Ленинградской области.</w:t>
      </w:r>
    </w:p>
    <w:p w:rsidR="001D4E24" w:rsidRPr="00960CCF" w:rsidRDefault="001D4E24" w:rsidP="00960CCF">
      <w:pPr>
        <w:spacing w:line="360" w:lineRule="auto"/>
        <w:ind w:firstLine="709"/>
        <w:jc w:val="both"/>
        <w:rPr>
          <w:sz w:val="24"/>
          <w:szCs w:val="24"/>
        </w:rPr>
      </w:pPr>
      <w:r w:rsidRPr="00960CCF">
        <w:rPr>
          <w:sz w:val="24"/>
          <w:szCs w:val="24"/>
        </w:rPr>
        <w:t>Территория Киришского района находится в пределах Ильмень – Волховской низменности. Сам поселок расположен на небольшой возвышенности между рекой Пчевжа и многочисленными озерами: Острочинное, Зимнее, Зеленое, Черемуховое, Светлое, Мошное, Линное. Воз</w:t>
      </w:r>
      <w:r w:rsidR="00AB7D76" w:rsidRPr="00960CCF">
        <w:rPr>
          <w:sz w:val="24"/>
          <w:szCs w:val="24"/>
        </w:rPr>
        <w:t>в</w:t>
      </w:r>
      <w:r w:rsidRPr="00960CCF">
        <w:rPr>
          <w:sz w:val="24"/>
          <w:szCs w:val="24"/>
        </w:rPr>
        <w:t xml:space="preserve">ышенность </w:t>
      </w:r>
      <w:r w:rsidR="00AB7D76" w:rsidRPr="00960CCF">
        <w:rPr>
          <w:sz w:val="24"/>
          <w:szCs w:val="24"/>
        </w:rPr>
        <w:t xml:space="preserve">образует группа камовых холмов куполовидной формы. Относительные превышения холмов 3-8 м. В правобережье р.Пчевжи рельеф слабо всхолмленный с абсолютными отметками поверхности 40-80 м. Левобережная часть вне камовой возвышенности плоская заболоченная, абсолютные отметки поверхности 30-45 м. </w:t>
      </w:r>
    </w:p>
    <w:p w:rsidR="00712FE8" w:rsidRDefault="00AB7D76" w:rsidP="00712FE8">
      <w:pPr>
        <w:spacing w:line="360" w:lineRule="auto"/>
        <w:ind w:firstLine="709"/>
        <w:jc w:val="both"/>
        <w:rPr>
          <w:sz w:val="24"/>
          <w:szCs w:val="24"/>
        </w:rPr>
      </w:pPr>
      <w:r w:rsidRPr="00960CCF">
        <w:rPr>
          <w:sz w:val="24"/>
          <w:szCs w:val="24"/>
        </w:rPr>
        <w:t>Река Пчевжа – правый приток р. Волхов в районе Будогощи имеет средний расход около 12 м</w:t>
      </w:r>
      <w:r w:rsidRPr="00960CCF">
        <w:rPr>
          <w:sz w:val="24"/>
          <w:szCs w:val="24"/>
          <w:vertAlign w:val="superscript"/>
        </w:rPr>
        <w:t>3</w:t>
      </w:r>
      <w:r w:rsidRPr="00960CCF">
        <w:rPr>
          <w:sz w:val="24"/>
          <w:szCs w:val="24"/>
        </w:rPr>
        <w:t xml:space="preserve">/сут при ширине русла 15-20 м и глубине 0,5-1,5 м, течение медленное 0,2-0,5 м/сут. Долина реки корытообразная, глубина вреза 4-6 м. Питание реки смешанное, преобладает снеговое питание. Половодье проходит в апреле – мае. Замерзает река в ноябре – декабре, вскрывается в апреле. У западной окраины п. Будогощь берет начало речка Ингирь – правый приток р. Шарьи. Речка принимает сток из оз. Зеленого, течет </w:t>
      </w:r>
      <w:r w:rsidR="00960CCF" w:rsidRPr="00960CCF">
        <w:rPr>
          <w:sz w:val="24"/>
          <w:szCs w:val="24"/>
        </w:rPr>
        <w:t>по заболоченной равнине, в верхнем течении имеет ширину русла 1,0-1,5 м, глубину порядка 0,5 м, берега низкие заторфованные. Расход воды 0,25 м</w:t>
      </w:r>
      <w:r w:rsidR="00960CCF" w:rsidRPr="00960CCF">
        <w:rPr>
          <w:sz w:val="24"/>
          <w:szCs w:val="24"/>
          <w:vertAlign w:val="superscript"/>
        </w:rPr>
        <w:t>3</w:t>
      </w:r>
      <w:r w:rsidR="00960CCF" w:rsidRPr="00960CCF">
        <w:rPr>
          <w:sz w:val="24"/>
          <w:szCs w:val="24"/>
        </w:rPr>
        <w:t>/сут.</w:t>
      </w:r>
    </w:p>
    <w:p w:rsidR="00877960" w:rsidRDefault="00877960" w:rsidP="00877960">
      <w:pPr>
        <w:spacing w:line="360" w:lineRule="auto"/>
        <w:ind w:firstLine="709"/>
        <w:jc w:val="both"/>
        <w:rPr>
          <w:sz w:val="24"/>
          <w:szCs w:val="24"/>
        </w:rPr>
      </w:pPr>
      <w:r w:rsidRPr="00960CCF">
        <w:rPr>
          <w:sz w:val="24"/>
          <w:szCs w:val="24"/>
        </w:rPr>
        <w:t>Климат района умеренно-континентальный со среднегодовой температурой воздуха от +2,5 до +5,3 °</w:t>
      </w:r>
      <w:r w:rsidRPr="00960CCF">
        <w:rPr>
          <w:sz w:val="24"/>
          <w:szCs w:val="24"/>
          <w:lang w:val="en-US"/>
        </w:rPr>
        <w:t>C</w:t>
      </w:r>
      <w:r w:rsidRPr="00960CCF">
        <w:rPr>
          <w:sz w:val="24"/>
          <w:szCs w:val="24"/>
        </w:rPr>
        <w:t>. Самый холодный месяц года – февраль (среднемесячная температура от -1,4 до -13,6 °</w:t>
      </w:r>
      <w:r w:rsidRPr="00960CCF">
        <w:rPr>
          <w:sz w:val="24"/>
          <w:szCs w:val="24"/>
          <w:lang w:val="en-US"/>
        </w:rPr>
        <w:t>C</w:t>
      </w:r>
      <w:r w:rsidRPr="00960CCF">
        <w:rPr>
          <w:sz w:val="24"/>
          <w:szCs w:val="24"/>
        </w:rPr>
        <w:t>), наиболее теплый – июль (среднемесячная температура от +13,8 до +17,8 °</w:t>
      </w:r>
      <w:r w:rsidRPr="00960CCF">
        <w:rPr>
          <w:sz w:val="24"/>
          <w:szCs w:val="24"/>
          <w:lang w:val="en-US"/>
        </w:rPr>
        <w:t>C</w:t>
      </w:r>
      <w:r w:rsidRPr="00960CCF">
        <w:rPr>
          <w:sz w:val="24"/>
          <w:szCs w:val="24"/>
        </w:rPr>
        <w:t>). Длительность безморозного периода около 120 дней. Среднемноголетнее годовое количество осадков 715,6 мм (колебания от 542 до 847 мм). Преобладающая часть осадков выпадает в летне-осенний период. Величина инфильтрационного питания подземных вод 179 мм в год.</w:t>
      </w: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Default="00877960" w:rsidP="00877960">
      <w:pPr>
        <w:spacing w:line="360" w:lineRule="auto"/>
        <w:ind w:firstLine="709"/>
        <w:jc w:val="both"/>
        <w:rPr>
          <w:sz w:val="24"/>
          <w:szCs w:val="24"/>
        </w:rPr>
      </w:pPr>
    </w:p>
    <w:p w:rsidR="00877960" w:rsidRPr="00960CCF" w:rsidRDefault="00877960" w:rsidP="00877960">
      <w:pPr>
        <w:spacing w:line="360" w:lineRule="auto"/>
        <w:ind w:firstLine="709"/>
        <w:jc w:val="both"/>
        <w:rPr>
          <w:sz w:val="24"/>
          <w:szCs w:val="24"/>
        </w:rPr>
      </w:pPr>
    </w:p>
    <w:p w:rsidR="00712FE8" w:rsidRDefault="00877960" w:rsidP="00712FE8">
      <w:pPr>
        <w:spacing w:line="360" w:lineRule="auto"/>
        <w:ind w:firstLine="709"/>
        <w:jc w:val="both"/>
        <w:rPr>
          <w:sz w:val="24"/>
          <w:szCs w:val="24"/>
        </w:rPr>
      </w:pPr>
      <w:r>
        <w:rPr>
          <w:sz w:val="24"/>
          <w:szCs w:val="24"/>
        </w:rPr>
        <w:t>Рис.</w:t>
      </w:r>
      <w:r w:rsidR="002C47B0">
        <w:rPr>
          <w:sz w:val="24"/>
          <w:szCs w:val="24"/>
        </w:rPr>
        <w:t>1</w:t>
      </w:r>
      <w:r w:rsidR="00712FE8">
        <w:rPr>
          <w:sz w:val="24"/>
          <w:szCs w:val="24"/>
        </w:rPr>
        <w:t>. Карта участка работ</w:t>
      </w:r>
      <w:r w:rsidR="005E7264">
        <w:rPr>
          <w:sz w:val="24"/>
          <w:szCs w:val="24"/>
        </w:rPr>
        <w:t>. Масштаб 1:25 000</w:t>
      </w:r>
    </w:p>
    <w:p w:rsidR="0040720C" w:rsidRDefault="00A32898" w:rsidP="005A3179">
      <w:pPr>
        <w:spacing w:line="360" w:lineRule="auto"/>
        <w:jc w:val="both"/>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style="width:468pt;height:321pt;visibility:visible">
            <v:imagedata r:id="rId8" o:title="Рис"/>
          </v:shape>
        </w:pict>
      </w:r>
    </w:p>
    <w:p w:rsidR="00877960" w:rsidRDefault="00877960" w:rsidP="00FD7195">
      <w:pPr>
        <w:spacing w:line="360" w:lineRule="auto"/>
        <w:ind w:firstLine="709"/>
        <w:jc w:val="both"/>
        <w:rPr>
          <w:sz w:val="24"/>
          <w:szCs w:val="24"/>
        </w:rPr>
      </w:pPr>
    </w:p>
    <w:p w:rsidR="00FD7195" w:rsidRDefault="003A0110" w:rsidP="00FD7195">
      <w:pPr>
        <w:spacing w:line="360" w:lineRule="auto"/>
        <w:ind w:firstLine="709"/>
        <w:jc w:val="both"/>
        <w:rPr>
          <w:sz w:val="24"/>
          <w:szCs w:val="24"/>
        </w:rPr>
      </w:pPr>
      <w:r w:rsidRPr="00960CCF">
        <w:rPr>
          <w:sz w:val="24"/>
          <w:szCs w:val="24"/>
        </w:rPr>
        <w:t xml:space="preserve">Поселок Будогощь является административным центром </w:t>
      </w:r>
      <w:r w:rsidR="00386433" w:rsidRPr="00960CCF">
        <w:rPr>
          <w:sz w:val="24"/>
          <w:szCs w:val="24"/>
        </w:rPr>
        <w:t xml:space="preserve">муниципального образования «Городское поселение Будогощское», в состав которого входят 29 населенных пунктов, наиболее крупные – деревни Могилево, Кукуй, Гремячево, Бестоголово. Численность населения поселка по данным переписи 2014 г. – 4060 человек. Поселок застроен малоэтажными домами различной степени благоустройства. В поселке есть деревообрабатывающие производства, железнодорожная станция, животноводческий комплекс, лесозаготовительное предприятие и предприятия сферы обслуживания. На ст. Будогощь </w:t>
      </w:r>
      <w:r w:rsidR="001D4E24" w:rsidRPr="00960CCF">
        <w:rPr>
          <w:sz w:val="24"/>
          <w:szCs w:val="24"/>
        </w:rPr>
        <w:t>сосредоточен узел железнодорожных линий на Санкт-Петербург, Сонково, Тихвин. На берегах близлежащих озер Светлого и Чремухового круглый год функционируют базы отдыха и санаторий-профилакторий.</w:t>
      </w:r>
      <w:r w:rsidR="00FD7195">
        <w:rPr>
          <w:sz w:val="24"/>
          <w:szCs w:val="24"/>
        </w:rPr>
        <w:br w:type="page"/>
      </w:r>
    </w:p>
    <w:p w:rsidR="006E2049" w:rsidRDefault="006E2049" w:rsidP="00340904">
      <w:pPr>
        <w:spacing w:line="360" w:lineRule="auto"/>
        <w:ind w:firstLine="709"/>
        <w:jc w:val="both"/>
        <w:rPr>
          <w:b/>
          <w:color w:val="000000"/>
          <w:sz w:val="24"/>
          <w:szCs w:val="24"/>
        </w:rPr>
      </w:pPr>
      <w:r>
        <w:rPr>
          <w:b/>
          <w:color w:val="000000"/>
          <w:sz w:val="24"/>
          <w:szCs w:val="24"/>
        </w:rPr>
        <w:t>ГЛАВА 2 Условия проведения работ</w:t>
      </w:r>
    </w:p>
    <w:p w:rsidR="001D4E24" w:rsidRPr="00340904" w:rsidRDefault="006E2049" w:rsidP="00340904">
      <w:pPr>
        <w:spacing w:line="360" w:lineRule="auto"/>
        <w:ind w:firstLine="709"/>
        <w:jc w:val="both"/>
        <w:rPr>
          <w:b/>
          <w:color w:val="000000"/>
          <w:sz w:val="24"/>
          <w:szCs w:val="24"/>
        </w:rPr>
      </w:pPr>
      <w:r>
        <w:rPr>
          <w:b/>
          <w:color w:val="000000"/>
          <w:sz w:val="24"/>
          <w:szCs w:val="24"/>
        </w:rPr>
        <w:t>2.1</w:t>
      </w:r>
      <w:r w:rsidR="00FD7195">
        <w:rPr>
          <w:b/>
          <w:color w:val="000000"/>
          <w:sz w:val="24"/>
          <w:szCs w:val="24"/>
        </w:rPr>
        <w:t xml:space="preserve"> </w:t>
      </w:r>
      <w:r>
        <w:rPr>
          <w:b/>
          <w:color w:val="000000"/>
          <w:sz w:val="24"/>
          <w:szCs w:val="24"/>
        </w:rPr>
        <w:t>Геологические условия</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В морфоструктурном плане участок работ находится в северной части Главного девонского поля. В геологическом строении района принимают участие осадочные отложения от протерозойского до четвертичного возраста, покоящиеся на кристаллических породах архейского фундамента, глубина залегания которого в районе п. Будогощь составляет около 1000м.</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Исходя из целей и задач настоящей работы, краткое описание геологического строения приводится, начиная с верхнего отдела девонской системы.</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Верхний отдел девона в районе п. Будогощь ограничивается франским ярусом. Ярус включает саргаевский, даугавский (семилукский), снежский и памушский горизонты.</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Саргаевский горизонт в составе снетогорских, псковских и чудовских слоев залегает на глубине порядка 90-120м. Снетогорские слои мощностью не более 10м сложены доломитами, мергелями и глинами, псковские и чудовские слои образуют известняково-доломитовую толщу мощностью 30-40м. Особенностью чудовских слоев является частичная огипсованность пород.</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Даугавский горизонт общей мощностью около 40-50м, включает свинордские, ильменские и бурегские слои. В рассматриваемом районе они сливаются в терригенную толщу с преобладанием глин, подчиненным развитием песчаников и единичными маломощными прослоями известняка в составе свинордских слоев.</w:t>
      </w:r>
    </w:p>
    <w:p w:rsidR="00677D18" w:rsidRPr="00340904" w:rsidRDefault="00677D18" w:rsidP="00340904">
      <w:pPr>
        <w:spacing w:line="360" w:lineRule="auto"/>
        <w:ind w:firstLine="709"/>
        <w:jc w:val="both"/>
        <w:rPr>
          <w:color w:val="000000"/>
          <w:sz w:val="24"/>
          <w:szCs w:val="24"/>
        </w:rPr>
      </w:pPr>
      <w:r w:rsidRPr="00340904">
        <w:rPr>
          <w:color w:val="000000"/>
          <w:sz w:val="24"/>
          <w:szCs w:val="24"/>
        </w:rPr>
        <w:t>Снежский и памушский горизонты, литологически тождественные здесь даугавскому горизонту, составляют нижнюю часть так называемой верхней пестроцветной толщи девона. Их мощность в районе п. Будогощь не более 20 -50м. В пониженных частях дочетвертичного рельефа при мощности четвертичных отложений 40-50м горизонты отсутствуют.</w:t>
      </w:r>
    </w:p>
    <w:p w:rsidR="000D1A71" w:rsidRDefault="000D1A71" w:rsidP="00340904">
      <w:pPr>
        <w:spacing w:line="360" w:lineRule="auto"/>
        <w:ind w:firstLine="709"/>
        <w:jc w:val="both"/>
        <w:rPr>
          <w:color w:val="000000"/>
          <w:sz w:val="24"/>
          <w:szCs w:val="24"/>
        </w:rPr>
      </w:pPr>
      <w:r w:rsidRPr="00340904">
        <w:rPr>
          <w:color w:val="000000"/>
          <w:sz w:val="24"/>
          <w:szCs w:val="24"/>
        </w:rPr>
        <w:t>Четвертичный покров представлен комплексом ледниковых и водно-ледниковых отложений изменчивой мощно</w:t>
      </w:r>
      <w:r w:rsidR="003E081B" w:rsidRPr="00340904">
        <w:rPr>
          <w:color w:val="000000"/>
          <w:sz w:val="24"/>
          <w:szCs w:val="24"/>
        </w:rPr>
        <w:t xml:space="preserve">сти – от 2 до 60 м. Наибольшая </w:t>
      </w:r>
      <w:r w:rsidRPr="00340904">
        <w:rPr>
          <w:color w:val="000000"/>
          <w:sz w:val="24"/>
          <w:szCs w:val="24"/>
        </w:rPr>
        <w:t>их мощность</w:t>
      </w:r>
      <w:r w:rsidR="003E081B" w:rsidRPr="00340904">
        <w:rPr>
          <w:color w:val="000000"/>
          <w:sz w:val="24"/>
          <w:szCs w:val="24"/>
        </w:rPr>
        <w:t>,</w:t>
      </w:r>
      <w:r w:rsidRPr="00340904">
        <w:rPr>
          <w:color w:val="000000"/>
          <w:sz w:val="24"/>
          <w:szCs w:val="24"/>
        </w:rPr>
        <w:t xml:space="preserve"> приурочена к погребенной долине северо-восточного простирания, п</w:t>
      </w:r>
      <w:r w:rsidR="003E081B" w:rsidRPr="00340904">
        <w:rPr>
          <w:color w:val="000000"/>
          <w:sz w:val="24"/>
          <w:szCs w:val="24"/>
        </w:rPr>
        <w:t>роецирующейся на цепочку озер: Острочинное,</w:t>
      </w:r>
      <w:r w:rsidRPr="00340904">
        <w:rPr>
          <w:color w:val="000000"/>
          <w:sz w:val="24"/>
          <w:szCs w:val="24"/>
        </w:rPr>
        <w:t xml:space="preserve"> </w:t>
      </w:r>
      <w:r w:rsidR="003E081B" w:rsidRPr="00340904">
        <w:rPr>
          <w:color w:val="000000"/>
          <w:sz w:val="24"/>
          <w:szCs w:val="24"/>
        </w:rPr>
        <w:t xml:space="preserve">Зеленое, Черемушное, Светлое. </w:t>
      </w:r>
      <w:r w:rsidRPr="00340904">
        <w:rPr>
          <w:color w:val="000000"/>
          <w:sz w:val="24"/>
          <w:szCs w:val="24"/>
        </w:rPr>
        <w:t>Преобладающая часть разреза четвертичных отложений сложена валунн</w:t>
      </w:r>
      <w:r w:rsidR="003E081B" w:rsidRPr="00340904">
        <w:rPr>
          <w:color w:val="000000"/>
          <w:sz w:val="24"/>
          <w:szCs w:val="24"/>
        </w:rPr>
        <w:t xml:space="preserve">ыми суглинками лужской морены. Непосредственно </w:t>
      </w:r>
      <w:r w:rsidRPr="00340904">
        <w:rPr>
          <w:color w:val="000000"/>
          <w:sz w:val="24"/>
          <w:szCs w:val="24"/>
        </w:rPr>
        <w:t xml:space="preserve">в районе п. Будогощь в </w:t>
      </w:r>
      <w:r w:rsidR="003E081B" w:rsidRPr="00340904">
        <w:rPr>
          <w:color w:val="000000"/>
          <w:sz w:val="24"/>
          <w:szCs w:val="24"/>
        </w:rPr>
        <w:t xml:space="preserve">пределах камовых образований и </w:t>
      </w:r>
      <w:r w:rsidRPr="00340904">
        <w:rPr>
          <w:color w:val="000000"/>
          <w:sz w:val="24"/>
          <w:szCs w:val="24"/>
        </w:rPr>
        <w:t xml:space="preserve">погребенной долины четвертичные отложения представлены песками озерно-ледникового и флювогляциального генезиса лужской стадии валдайского оледенения. Крупнозернистые </w:t>
      </w:r>
      <w:r w:rsidRPr="00340904">
        <w:rPr>
          <w:color w:val="000000"/>
          <w:sz w:val="24"/>
          <w:szCs w:val="24"/>
        </w:rPr>
        <w:lastRenderedPageBreak/>
        <w:t>и гравелистые разности флювиогляциальных песков локализуются в основании разреза погребенной долины, их мощность достигает 10 м при общей мощности четвертичных песков до 60 м.</w:t>
      </w:r>
    </w:p>
    <w:p w:rsidR="00712FE8" w:rsidRDefault="00877960" w:rsidP="005E7264">
      <w:pPr>
        <w:spacing w:line="360" w:lineRule="auto"/>
        <w:ind w:firstLine="709"/>
        <w:rPr>
          <w:color w:val="000000"/>
          <w:sz w:val="24"/>
          <w:szCs w:val="24"/>
        </w:rPr>
      </w:pPr>
      <w:r>
        <w:rPr>
          <w:color w:val="000000"/>
          <w:sz w:val="24"/>
          <w:szCs w:val="24"/>
        </w:rPr>
        <w:t>Рис.</w:t>
      </w:r>
      <w:r w:rsidR="002C47B0">
        <w:rPr>
          <w:color w:val="000000"/>
          <w:sz w:val="24"/>
          <w:szCs w:val="24"/>
        </w:rPr>
        <w:t>2</w:t>
      </w:r>
      <w:r w:rsidR="00712FE8">
        <w:rPr>
          <w:color w:val="000000"/>
          <w:sz w:val="24"/>
          <w:szCs w:val="24"/>
        </w:rPr>
        <w:t xml:space="preserve">. </w:t>
      </w:r>
      <w:r w:rsidR="003F55E1">
        <w:rPr>
          <w:color w:val="000000"/>
          <w:sz w:val="24"/>
          <w:szCs w:val="24"/>
        </w:rPr>
        <w:t>Схематические разрезы</w:t>
      </w:r>
      <w:r w:rsidR="005E7264" w:rsidRPr="005E7264">
        <w:rPr>
          <w:snapToGrid w:val="0"/>
          <w:color w:val="000000"/>
          <w:w w:val="0"/>
          <w:sz w:val="0"/>
          <w:szCs w:val="0"/>
          <w:u w:color="000000"/>
          <w:bdr w:val="none" w:sz="0" w:space="0" w:color="000000"/>
          <w:shd w:val="clear" w:color="000000" w:fill="000000"/>
          <w:lang w:val="x-none" w:eastAsia="x-none" w:bidi="x-none"/>
        </w:rPr>
        <w:t xml:space="preserve"> </w:t>
      </w:r>
      <w:r w:rsidR="00A32898">
        <w:rPr>
          <w:noProof/>
          <w:color w:val="000000"/>
          <w:sz w:val="24"/>
          <w:szCs w:val="24"/>
        </w:rPr>
        <w:pict>
          <v:shape id="Рисунок 13" o:spid="_x0000_i1026" type="#_x0000_t75" style="width:467.25pt;height:267.75pt;visibility:visible">
            <v:imagedata r:id="rId9" o:title="final"/>
          </v:shape>
        </w:pict>
      </w:r>
    </w:p>
    <w:p w:rsidR="00B17A79" w:rsidRPr="00340904" w:rsidRDefault="00B17A79" w:rsidP="005A3179">
      <w:pPr>
        <w:spacing w:line="360" w:lineRule="auto"/>
        <w:ind w:firstLine="284"/>
        <w:jc w:val="both"/>
        <w:rPr>
          <w:color w:val="000000"/>
          <w:sz w:val="24"/>
          <w:szCs w:val="24"/>
        </w:rPr>
      </w:pPr>
    </w:p>
    <w:p w:rsidR="006E2049" w:rsidRDefault="006E2049" w:rsidP="003F55E1">
      <w:pPr>
        <w:spacing w:line="360" w:lineRule="auto"/>
        <w:ind w:firstLine="709"/>
        <w:rPr>
          <w:b/>
          <w:color w:val="000000"/>
          <w:sz w:val="24"/>
          <w:szCs w:val="24"/>
          <w:u w:val="single"/>
        </w:rPr>
      </w:pPr>
      <w:r w:rsidRPr="006E2049">
        <w:rPr>
          <w:b/>
          <w:color w:val="000000"/>
          <w:sz w:val="24"/>
          <w:szCs w:val="24"/>
        </w:rPr>
        <w:t xml:space="preserve">2.2 </w:t>
      </w:r>
      <w:r w:rsidR="009C2C08" w:rsidRPr="006E2049">
        <w:rPr>
          <w:b/>
          <w:color w:val="000000"/>
          <w:sz w:val="24"/>
          <w:szCs w:val="24"/>
        </w:rPr>
        <w:t>Гидрогеологические условия</w:t>
      </w:r>
    </w:p>
    <w:p w:rsidR="003E081B" w:rsidRPr="00340904" w:rsidRDefault="003E081B" w:rsidP="00340904">
      <w:pPr>
        <w:spacing w:line="360" w:lineRule="auto"/>
        <w:ind w:firstLine="709"/>
        <w:jc w:val="both"/>
        <w:rPr>
          <w:color w:val="000000"/>
          <w:sz w:val="24"/>
          <w:szCs w:val="24"/>
        </w:rPr>
      </w:pPr>
      <w:r w:rsidRPr="00340904">
        <w:rPr>
          <w:color w:val="000000"/>
          <w:sz w:val="24"/>
          <w:szCs w:val="24"/>
        </w:rPr>
        <w:t>В гидрогеологическом отношении приведенный геологический разрез можно разделить на три составляющие:</w:t>
      </w:r>
    </w:p>
    <w:p w:rsidR="003E081B" w:rsidRPr="00340904" w:rsidRDefault="003E081B" w:rsidP="00340904">
      <w:pPr>
        <w:spacing w:line="360" w:lineRule="auto"/>
        <w:ind w:firstLine="709"/>
        <w:jc w:val="both"/>
        <w:rPr>
          <w:color w:val="000000"/>
          <w:sz w:val="24"/>
          <w:szCs w:val="24"/>
        </w:rPr>
      </w:pPr>
      <w:r w:rsidRPr="00340904">
        <w:rPr>
          <w:color w:val="000000"/>
          <w:sz w:val="24"/>
          <w:szCs w:val="24"/>
        </w:rPr>
        <w:t>-  комплекс водоносных водно-ледниковых песчаных отложений – четвертичный водоносный комплекс (Q);</w:t>
      </w:r>
    </w:p>
    <w:p w:rsidR="003E081B" w:rsidRPr="00340904" w:rsidRDefault="003E081B" w:rsidP="00340904">
      <w:pPr>
        <w:spacing w:line="360" w:lineRule="auto"/>
        <w:ind w:firstLine="709"/>
        <w:jc w:val="both"/>
        <w:rPr>
          <w:color w:val="000000"/>
          <w:sz w:val="24"/>
          <w:szCs w:val="24"/>
        </w:rPr>
      </w:pPr>
      <w:r w:rsidRPr="00340904">
        <w:rPr>
          <w:color w:val="000000"/>
          <w:sz w:val="24"/>
          <w:szCs w:val="24"/>
        </w:rPr>
        <w:t>-  комплекс водоносных песчаных и песчаниковых слоев терригенной толщи верхнего девона, охватывающей даугавский снежский и памушский горизонты франского яруса верхнего девона - даугавско-памушский водоносный комплекс (D3dg-pm)*;</w:t>
      </w:r>
    </w:p>
    <w:p w:rsidR="003E081B" w:rsidRPr="00340904" w:rsidRDefault="003E081B" w:rsidP="00340904">
      <w:pPr>
        <w:spacing w:line="360" w:lineRule="auto"/>
        <w:ind w:firstLine="709"/>
        <w:jc w:val="both"/>
        <w:rPr>
          <w:color w:val="000000"/>
          <w:sz w:val="24"/>
          <w:szCs w:val="24"/>
        </w:rPr>
      </w:pPr>
      <w:r w:rsidRPr="00340904">
        <w:rPr>
          <w:color w:val="000000"/>
          <w:sz w:val="24"/>
          <w:szCs w:val="24"/>
        </w:rPr>
        <w:t>- водоносная толща карбонатных пород псковского и чудовского горизонтов франского яруса верхнего девона – псковско-чудовский водоносный горизонт (D3ps- čd)</w:t>
      </w:r>
    </w:p>
    <w:p w:rsidR="003E081B" w:rsidRDefault="003E081B" w:rsidP="003E081B">
      <w:pPr>
        <w:spacing w:line="360" w:lineRule="auto"/>
        <w:ind w:firstLine="709"/>
        <w:jc w:val="both"/>
        <w:rPr>
          <w:color w:val="000000"/>
          <w:sz w:val="24"/>
          <w:szCs w:val="24"/>
        </w:rPr>
      </w:pPr>
      <w:r>
        <w:rPr>
          <w:bCs/>
          <w:i/>
          <w:color w:val="000000"/>
          <w:sz w:val="24"/>
          <w:szCs w:val="24"/>
          <w:u w:val="single"/>
        </w:rPr>
        <w:t>Четвертичный водоносный комплекс</w:t>
      </w:r>
      <w:r>
        <w:rPr>
          <w:bCs/>
          <w:i/>
          <w:color w:val="000000"/>
          <w:sz w:val="24"/>
          <w:szCs w:val="24"/>
        </w:rPr>
        <w:t xml:space="preserve"> </w:t>
      </w:r>
      <w:r>
        <w:rPr>
          <w:color w:val="000000"/>
          <w:sz w:val="24"/>
          <w:szCs w:val="24"/>
        </w:rPr>
        <w:t xml:space="preserve">объединяет подземные воды в песчаных отложениях озерно-ледникового и флювиогляциального генезиса. Подземные воды безнапорные. В ненарушенном состоянии уровни воды (1972 г.) устанавливались на абсолютных отметках от 45 м в районе оз. Светлое до 30 м в районе местного базиса дренирования – р. Пчевжи. Общее направление движения подземных вод с юго-запада на северо-восток. В зависимости от рельефа, глубина уровня воды от 0,5 до 15,5 м. Питание осуществляется за счет атмосферных осадков, разгрузка - в местные озера, водотоки и р. </w:t>
      </w:r>
      <w:r>
        <w:rPr>
          <w:color w:val="000000"/>
          <w:sz w:val="24"/>
          <w:szCs w:val="24"/>
        </w:rPr>
        <w:lastRenderedPageBreak/>
        <w:t>Пчевжа. Наиболее значимое проявление четвертичного водоносного комплекса приурочено к погребенной долине, где его мощность достигает 60м при высокой водопроводимости флювиогляциальных песков, выполняющих придонную часть долины.</w:t>
      </w:r>
    </w:p>
    <w:p w:rsidR="003E081B" w:rsidRDefault="003E081B" w:rsidP="003E081B">
      <w:pPr>
        <w:spacing w:line="360" w:lineRule="auto"/>
        <w:ind w:firstLine="709"/>
        <w:jc w:val="both"/>
        <w:rPr>
          <w:color w:val="000000"/>
          <w:sz w:val="24"/>
          <w:szCs w:val="24"/>
        </w:rPr>
      </w:pPr>
      <w:r>
        <w:rPr>
          <w:color w:val="000000"/>
          <w:sz w:val="24"/>
          <w:szCs w:val="24"/>
        </w:rPr>
        <w:t>Водообильность озерно-ледниковых песков в целом низкая: удель</w:t>
      </w:r>
      <w:r w:rsidR="00FD7195">
        <w:rPr>
          <w:color w:val="000000"/>
          <w:sz w:val="24"/>
          <w:szCs w:val="24"/>
        </w:rPr>
        <w:t>ные дебиты разведочных скважин</w:t>
      </w:r>
      <w:r>
        <w:rPr>
          <w:color w:val="000000"/>
          <w:sz w:val="24"/>
          <w:szCs w:val="24"/>
        </w:rPr>
        <w:t xml:space="preserve"> составляли 0,02-0,07 л/с. Эксплуатационные на воду скважины в п. Будогощь и близ расположенном оздоровительном комплексе «Мечта», каптирующие подземные воды в базисных гравийно-песчаных слоях погребенной долины, имеют удель</w:t>
      </w:r>
      <w:r w:rsidR="00FD7195">
        <w:rPr>
          <w:color w:val="000000"/>
          <w:sz w:val="24"/>
          <w:szCs w:val="24"/>
        </w:rPr>
        <w:t>ные дебиты от 0,13 до 3,2 л/с</w:t>
      </w:r>
      <w:r>
        <w:rPr>
          <w:color w:val="000000"/>
          <w:sz w:val="24"/>
          <w:szCs w:val="24"/>
        </w:rPr>
        <w:t>. Длительная (7 суток) откачка 2015 года из скважины № 9 Будогощского водозабора показала удельный дебит 1,2л/с. Важно подчеркнуть, что запасы подземных вод, приуроченных к погребенной долине, имеют источник восполнения водами вышеназванных озер, что в частности проявилось при откачке из скважины №9.</w:t>
      </w:r>
    </w:p>
    <w:p w:rsidR="003E081B" w:rsidRDefault="003E081B" w:rsidP="003E081B">
      <w:pPr>
        <w:spacing w:line="360" w:lineRule="auto"/>
        <w:ind w:firstLine="709"/>
        <w:jc w:val="both"/>
        <w:rPr>
          <w:sz w:val="24"/>
          <w:szCs w:val="24"/>
        </w:rPr>
      </w:pPr>
      <w:r>
        <w:rPr>
          <w:color w:val="000000"/>
          <w:sz w:val="24"/>
          <w:szCs w:val="24"/>
        </w:rPr>
        <w:t>Подземные воды четвертичного комплекса пресные преимущественно гидрокарбонатные кальциевые, мягкие. Общая мин</w:t>
      </w:r>
      <w:r w:rsidR="00FD7195">
        <w:rPr>
          <w:color w:val="000000"/>
          <w:sz w:val="24"/>
          <w:szCs w:val="24"/>
        </w:rPr>
        <w:t>ерализация от 0,1 до 0,2 г/дм3.</w:t>
      </w:r>
    </w:p>
    <w:p w:rsidR="003E081B" w:rsidRDefault="003E081B" w:rsidP="003E081B">
      <w:pPr>
        <w:pStyle w:val="a5"/>
        <w:tabs>
          <w:tab w:val="num" w:pos="0"/>
          <w:tab w:val="left" w:pos="9180"/>
        </w:tabs>
        <w:spacing w:after="0" w:line="360" w:lineRule="auto"/>
        <w:ind w:left="0" w:firstLine="720"/>
        <w:jc w:val="both"/>
        <w:rPr>
          <w:sz w:val="24"/>
          <w:szCs w:val="24"/>
        </w:rPr>
      </w:pPr>
      <w:r>
        <w:rPr>
          <w:i/>
          <w:sz w:val="24"/>
          <w:szCs w:val="24"/>
          <w:u w:val="single"/>
        </w:rPr>
        <w:t>Даугавско-памушский водоносный комплекс</w:t>
      </w:r>
      <w:r>
        <w:rPr>
          <w:sz w:val="24"/>
          <w:szCs w:val="24"/>
        </w:rPr>
        <w:t>, прослеживающийся в районе п. Будогощь на глубину 80-85м содержит несколько песчаных и песчаниковых водоносных слоев. Наиболее мощные из них сосредоточиваются в нижней части комплекса на глубинах от 50м. Удельный дебит скважин, каптирующих такие слои в п. Будогощь и в его окрестностях 0,03-0,6 л/с, чаще – 0,1-0,3л/с. Общее направление подземного потока</w:t>
      </w:r>
      <w:r w:rsidR="00F23148">
        <w:rPr>
          <w:sz w:val="24"/>
          <w:szCs w:val="24"/>
        </w:rPr>
        <w:t xml:space="preserve"> к долине р. Пчевжи нарушается локальными депрессионными воронками, вызванными эксплуатацией</w:t>
      </w:r>
      <w:r>
        <w:rPr>
          <w:sz w:val="24"/>
          <w:szCs w:val="24"/>
        </w:rPr>
        <w:t xml:space="preserve"> будогощского</w:t>
      </w:r>
      <w:r w:rsidR="00F23148">
        <w:rPr>
          <w:sz w:val="24"/>
          <w:szCs w:val="24"/>
        </w:rPr>
        <w:t xml:space="preserve"> водозабора. Глубина депрессионных воронок </w:t>
      </w:r>
      <w:r>
        <w:rPr>
          <w:sz w:val="24"/>
          <w:szCs w:val="24"/>
        </w:rPr>
        <w:t>не превышает 15</w:t>
      </w:r>
      <w:r w:rsidR="00F23148">
        <w:rPr>
          <w:sz w:val="24"/>
          <w:szCs w:val="24"/>
        </w:rPr>
        <w:t xml:space="preserve"> м. Пьезометрические уровни на </w:t>
      </w:r>
      <w:r>
        <w:rPr>
          <w:sz w:val="24"/>
          <w:szCs w:val="24"/>
        </w:rPr>
        <w:t xml:space="preserve">1960-1980 годы </w:t>
      </w:r>
      <w:r w:rsidR="00F23148">
        <w:rPr>
          <w:sz w:val="24"/>
          <w:szCs w:val="24"/>
        </w:rPr>
        <w:t xml:space="preserve">бурения скважин в </w:t>
      </w:r>
      <w:r>
        <w:rPr>
          <w:sz w:val="24"/>
          <w:szCs w:val="24"/>
        </w:rPr>
        <w:t xml:space="preserve">водораздельной </w:t>
      </w:r>
      <w:r w:rsidR="00F23148">
        <w:rPr>
          <w:sz w:val="24"/>
          <w:szCs w:val="24"/>
        </w:rPr>
        <w:t xml:space="preserve">части территории были установлены на глубине </w:t>
      </w:r>
      <w:r>
        <w:rPr>
          <w:sz w:val="24"/>
          <w:szCs w:val="24"/>
        </w:rPr>
        <w:t>6-10</w:t>
      </w:r>
      <w:r w:rsidR="00F23148">
        <w:rPr>
          <w:sz w:val="24"/>
          <w:szCs w:val="24"/>
        </w:rPr>
        <w:t xml:space="preserve"> </w:t>
      </w:r>
      <w:r>
        <w:rPr>
          <w:sz w:val="24"/>
          <w:szCs w:val="24"/>
        </w:rPr>
        <w:t xml:space="preserve">м </w:t>
      </w:r>
      <w:r w:rsidR="00F23148">
        <w:rPr>
          <w:sz w:val="24"/>
          <w:szCs w:val="24"/>
        </w:rPr>
        <w:t xml:space="preserve">(абсолютные отметки </w:t>
      </w:r>
      <w:r>
        <w:rPr>
          <w:sz w:val="24"/>
          <w:szCs w:val="24"/>
        </w:rPr>
        <w:t>35- 45</w:t>
      </w:r>
      <w:r w:rsidR="00F23148">
        <w:rPr>
          <w:sz w:val="24"/>
          <w:szCs w:val="24"/>
        </w:rPr>
        <w:t xml:space="preserve"> </w:t>
      </w:r>
      <w:r>
        <w:rPr>
          <w:sz w:val="24"/>
          <w:szCs w:val="24"/>
        </w:rPr>
        <w:t>м), а в</w:t>
      </w:r>
      <w:r w:rsidR="00F23148">
        <w:rPr>
          <w:sz w:val="24"/>
          <w:szCs w:val="24"/>
        </w:rPr>
        <w:t xml:space="preserve"> долине р. Пчевжи превышали земную поверхность (абсолютные отметки</w:t>
      </w:r>
      <w:r>
        <w:rPr>
          <w:sz w:val="24"/>
          <w:szCs w:val="24"/>
        </w:rPr>
        <w:t xml:space="preserve"> около 35</w:t>
      </w:r>
      <w:r w:rsidR="00F23148">
        <w:rPr>
          <w:sz w:val="24"/>
          <w:szCs w:val="24"/>
        </w:rPr>
        <w:t xml:space="preserve"> м).</w:t>
      </w:r>
    </w:p>
    <w:p w:rsidR="003E081B" w:rsidRDefault="003E081B" w:rsidP="003E081B">
      <w:pPr>
        <w:pStyle w:val="a5"/>
        <w:tabs>
          <w:tab w:val="num" w:pos="0"/>
          <w:tab w:val="left" w:pos="9180"/>
        </w:tabs>
        <w:spacing w:after="0" w:line="360" w:lineRule="auto"/>
        <w:ind w:left="0" w:firstLine="720"/>
        <w:jc w:val="both"/>
        <w:rPr>
          <w:sz w:val="24"/>
          <w:szCs w:val="24"/>
        </w:rPr>
      </w:pPr>
      <w:r>
        <w:rPr>
          <w:sz w:val="24"/>
          <w:szCs w:val="24"/>
        </w:rPr>
        <w:t>Анализ данных по качеству подземных вод даугавско-па</w:t>
      </w:r>
      <w:r w:rsidR="00F23148">
        <w:rPr>
          <w:sz w:val="24"/>
          <w:szCs w:val="24"/>
        </w:rPr>
        <w:t>мушского водоносного комплекса в части</w:t>
      </w:r>
      <w:r>
        <w:rPr>
          <w:sz w:val="24"/>
          <w:szCs w:val="24"/>
        </w:rPr>
        <w:t xml:space="preserve"> минерализации и макрокомпонентн</w:t>
      </w:r>
      <w:r w:rsidR="00F23148">
        <w:rPr>
          <w:sz w:val="24"/>
          <w:szCs w:val="24"/>
        </w:rPr>
        <w:t xml:space="preserve">ого состава свидетельствует об их </w:t>
      </w:r>
      <w:r>
        <w:rPr>
          <w:sz w:val="24"/>
          <w:szCs w:val="24"/>
        </w:rPr>
        <w:t>соответст</w:t>
      </w:r>
      <w:r w:rsidR="00F23148">
        <w:rPr>
          <w:sz w:val="24"/>
          <w:szCs w:val="24"/>
        </w:rPr>
        <w:t xml:space="preserve">вии питьевым санитарным нормам: скважины глубиной </w:t>
      </w:r>
      <w:r>
        <w:rPr>
          <w:sz w:val="24"/>
          <w:szCs w:val="24"/>
        </w:rPr>
        <w:t>до 75-80</w:t>
      </w:r>
      <w:r w:rsidR="00F23148">
        <w:rPr>
          <w:sz w:val="24"/>
          <w:szCs w:val="24"/>
        </w:rPr>
        <w:t xml:space="preserve"> м </w:t>
      </w:r>
      <w:r>
        <w:rPr>
          <w:sz w:val="24"/>
          <w:szCs w:val="24"/>
        </w:rPr>
        <w:t xml:space="preserve">дают гидрокарбонатную </w:t>
      </w:r>
      <w:r w:rsidR="00F23148">
        <w:rPr>
          <w:sz w:val="24"/>
          <w:szCs w:val="24"/>
        </w:rPr>
        <w:t xml:space="preserve">или сульфатно-гидрокарбонатную </w:t>
      </w:r>
      <w:r>
        <w:rPr>
          <w:sz w:val="24"/>
          <w:szCs w:val="24"/>
        </w:rPr>
        <w:t>кальциево-н</w:t>
      </w:r>
      <w:r w:rsidR="00F23148">
        <w:rPr>
          <w:sz w:val="24"/>
          <w:szCs w:val="24"/>
        </w:rPr>
        <w:t>атриевую воду с минерализацией 0,1-</w:t>
      </w:r>
      <w:r>
        <w:rPr>
          <w:sz w:val="24"/>
          <w:szCs w:val="24"/>
        </w:rPr>
        <w:t>0,4</w:t>
      </w:r>
      <w:r w:rsidR="00F23148">
        <w:rPr>
          <w:sz w:val="24"/>
          <w:szCs w:val="24"/>
        </w:rPr>
        <w:t xml:space="preserve"> </w:t>
      </w:r>
      <w:r>
        <w:rPr>
          <w:sz w:val="24"/>
          <w:szCs w:val="24"/>
        </w:rPr>
        <w:t>г/дм</w:t>
      </w:r>
      <w:r>
        <w:rPr>
          <w:sz w:val="24"/>
          <w:szCs w:val="24"/>
          <w:vertAlign w:val="superscript"/>
        </w:rPr>
        <w:t>3</w:t>
      </w:r>
      <w:r>
        <w:rPr>
          <w:sz w:val="24"/>
          <w:szCs w:val="24"/>
          <w:vertAlign w:val="subscript"/>
        </w:rPr>
        <w:t>.</w:t>
      </w:r>
      <w:r w:rsidR="00F23148">
        <w:rPr>
          <w:sz w:val="24"/>
          <w:szCs w:val="24"/>
        </w:rPr>
        <w:t xml:space="preserve"> </w:t>
      </w:r>
      <w:r>
        <w:rPr>
          <w:sz w:val="24"/>
          <w:szCs w:val="24"/>
        </w:rPr>
        <w:t xml:space="preserve">В микрокомпонентном составе проявляются </w:t>
      </w:r>
      <w:r w:rsidR="00F23148">
        <w:rPr>
          <w:sz w:val="24"/>
          <w:szCs w:val="24"/>
        </w:rPr>
        <w:t>перевышения санитарных норм по таким компонентам как бор,</w:t>
      </w:r>
      <w:r>
        <w:rPr>
          <w:sz w:val="24"/>
          <w:szCs w:val="24"/>
        </w:rPr>
        <w:t xml:space="preserve"> барий, фтор.</w:t>
      </w:r>
    </w:p>
    <w:p w:rsidR="00F23148" w:rsidRDefault="00F23148" w:rsidP="00F23148">
      <w:pPr>
        <w:pStyle w:val="a5"/>
        <w:tabs>
          <w:tab w:val="num" w:pos="0"/>
          <w:tab w:val="left" w:pos="9180"/>
        </w:tabs>
        <w:spacing w:after="0" w:line="360" w:lineRule="auto"/>
        <w:ind w:left="0" w:firstLine="720"/>
        <w:jc w:val="both"/>
        <w:rPr>
          <w:color w:val="000000"/>
          <w:sz w:val="24"/>
          <w:szCs w:val="24"/>
        </w:rPr>
      </w:pPr>
      <w:r>
        <w:rPr>
          <w:i/>
          <w:sz w:val="24"/>
          <w:szCs w:val="24"/>
          <w:u w:val="single"/>
        </w:rPr>
        <w:t>Псковско-чудовский водоносный горизонт</w:t>
      </w:r>
      <w:r>
        <w:rPr>
          <w:sz w:val="24"/>
          <w:szCs w:val="24"/>
        </w:rPr>
        <w:t xml:space="preserve"> опробован на территории поселка и его окрестностей двумя скважинами в интервале глубин от 90 до 120 м. </w:t>
      </w:r>
      <w:r>
        <w:rPr>
          <w:color w:val="000000"/>
          <w:sz w:val="24"/>
          <w:szCs w:val="24"/>
        </w:rPr>
        <w:t xml:space="preserve">Водовмещающими породами являются трещиноватые известняки с прослоями мергелей и глин. В пределах чудовских слоев известняки огипсованы. Глубина залегания кровли водоносного горизонта составляет 80-90 м; общая мощность - 50-60 м. В рамках работ 1972 г. [9] </w:t>
      </w:r>
      <w:r>
        <w:rPr>
          <w:color w:val="000000"/>
          <w:sz w:val="24"/>
          <w:szCs w:val="24"/>
        </w:rPr>
        <w:lastRenderedPageBreak/>
        <w:t>горизонт иследован до глубины 120 м в долине р. Пчевжи (скважина №2/72). Пьезометрический уровень при опробовании скважины превышал земную поверхность на 14,8м (абсолютная отметка 43,2 м). Удельный дебит скважины составил 0,3 л/с. На порядок ниже удельный дебит разведочно-эксплуатационной скважины №1/68, вскрывшей водоносный горизонт на 13м.</w:t>
      </w:r>
    </w:p>
    <w:p w:rsidR="00FD7195" w:rsidRDefault="00F23148" w:rsidP="00F23148">
      <w:pPr>
        <w:spacing w:line="360" w:lineRule="auto"/>
        <w:ind w:firstLine="720"/>
        <w:jc w:val="both"/>
        <w:rPr>
          <w:color w:val="000000"/>
          <w:sz w:val="24"/>
          <w:szCs w:val="24"/>
        </w:rPr>
      </w:pPr>
      <w:r>
        <w:rPr>
          <w:color w:val="000000"/>
          <w:sz w:val="24"/>
          <w:szCs w:val="24"/>
        </w:rPr>
        <w:t>Подземные воды псковско-чудовского горизонта солоноватые с минерализацией от 1 г/дм</w:t>
      </w:r>
      <w:r w:rsidRPr="00F23148">
        <w:rPr>
          <w:color w:val="000000"/>
          <w:sz w:val="24"/>
          <w:szCs w:val="24"/>
          <w:vertAlign w:val="superscript"/>
        </w:rPr>
        <w:t>3</w:t>
      </w:r>
      <w:r>
        <w:rPr>
          <w:color w:val="000000"/>
          <w:sz w:val="24"/>
          <w:szCs w:val="24"/>
        </w:rPr>
        <w:t xml:space="preserve"> (скважина №1/68 глубина опробования 84-97 м) до 3,3 г/дм</w:t>
      </w:r>
      <w:r>
        <w:rPr>
          <w:color w:val="000000"/>
          <w:sz w:val="24"/>
          <w:szCs w:val="24"/>
          <w:vertAlign w:val="superscript"/>
        </w:rPr>
        <w:t>3</w:t>
      </w:r>
      <w:r>
        <w:rPr>
          <w:color w:val="000000"/>
          <w:sz w:val="24"/>
          <w:szCs w:val="24"/>
        </w:rPr>
        <w:t xml:space="preserve"> (скважина №2/72, глубина опробования 80-120 м). Наличие гипса в чудовских слоях обусловливает сульфатную минерализацию подземных вод: по химическому составу воды хлоридно-</w:t>
      </w:r>
      <w:r w:rsidR="00C25C8D">
        <w:rPr>
          <w:color w:val="000000"/>
          <w:sz w:val="24"/>
          <w:szCs w:val="24"/>
        </w:rPr>
        <w:t>сульфатные кальциево-натриевые.</w:t>
      </w:r>
      <w:r>
        <w:rPr>
          <w:color w:val="000000"/>
          <w:sz w:val="24"/>
          <w:szCs w:val="24"/>
        </w:rPr>
        <w:t xml:space="preserve"> Микрокомпонентный состав не изучался.</w:t>
      </w:r>
    </w:p>
    <w:p w:rsidR="00FD7195" w:rsidRDefault="00FD7195">
      <w:pPr>
        <w:spacing w:after="160" w:line="259" w:lineRule="auto"/>
        <w:rPr>
          <w:color w:val="000000"/>
          <w:sz w:val="24"/>
          <w:szCs w:val="24"/>
        </w:rPr>
      </w:pPr>
    </w:p>
    <w:p w:rsidR="003E081B" w:rsidRPr="00340904" w:rsidRDefault="00FD7195" w:rsidP="00340904">
      <w:pPr>
        <w:spacing w:line="360" w:lineRule="auto"/>
        <w:ind w:firstLine="709"/>
        <w:jc w:val="both"/>
        <w:rPr>
          <w:b/>
          <w:color w:val="000000"/>
          <w:sz w:val="24"/>
          <w:szCs w:val="24"/>
        </w:rPr>
      </w:pPr>
      <w:r>
        <w:rPr>
          <w:b/>
          <w:color w:val="000000"/>
          <w:sz w:val="24"/>
          <w:szCs w:val="24"/>
        </w:rPr>
        <w:t xml:space="preserve">2.3 </w:t>
      </w:r>
      <w:r w:rsidR="00340904" w:rsidRPr="00340904">
        <w:rPr>
          <w:b/>
          <w:color w:val="000000"/>
          <w:sz w:val="24"/>
          <w:szCs w:val="24"/>
        </w:rPr>
        <w:t>Характеристика скв</w:t>
      </w:r>
      <w:r w:rsidR="00DE2FF4">
        <w:rPr>
          <w:b/>
          <w:color w:val="000000"/>
          <w:sz w:val="24"/>
          <w:szCs w:val="24"/>
        </w:rPr>
        <w:t>ажинного водозабора п. Будогощь</w:t>
      </w:r>
    </w:p>
    <w:p w:rsidR="00340904" w:rsidRDefault="00340904" w:rsidP="00B17A79">
      <w:pPr>
        <w:pStyle w:val="a5"/>
        <w:tabs>
          <w:tab w:val="num" w:pos="0"/>
          <w:tab w:val="left" w:pos="9180"/>
        </w:tabs>
        <w:spacing w:after="0" w:line="360" w:lineRule="auto"/>
        <w:ind w:left="0" w:firstLine="720"/>
        <w:jc w:val="both"/>
        <w:rPr>
          <w:color w:val="000000"/>
          <w:sz w:val="24"/>
          <w:szCs w:val="24"/>
        </w:rPr>
      </w:pPr>
      <w:r w:rsidRPr="00340904">
        <w:rPr>
          <w:color w:val="000000"/>
          <w:sz w:val="24"/>
          <w:szCs w:val="24"/>
        </w:rPr>
        <w:t>Централизованный водозабор п.</w:t>
      </w:r>
      <w:r>
        <w:rPr>
          <w:color w:val="000000"/>
          <w:sz w:val="24"/>
          <w:szCs w:val="24"/>
        </w:rPr>
        <w:t xml:space="preserve"> </w:t>
      </w:r>
      <w:r w:rsidRPr="00340904">
        <w:rPr>
          <w:color w:val="000000"/>
          <w:sz w:val="24"/>
          <w:szCs w:val="24"/>
        </w:rPr>
        <w:t xml:space="preserve">Будогощь состоит из 8 эксплуатационных скважин, рассредоточенных по периферии поселка. Пять скважин (№№ 2, 3, 6, 7, 8) глубиной 70-90 м оборудованы на песчаниковые слои даугавско-памушского водоносного комплекса, три скважины (№№ 4,5, 9) – на базисный гравийно-песчаный слой четвертичного водоносного комплекса в пределах </w:t>
      </w:r>
      <w:r w:rsidR="001242AE">
        <w:rPr>
          <w:color w:val="000000"/>
          <w:sz w:val="24"/>
          <w:szCs w:val="24"/>
        </w:rPr>
        <w:t>погребенной долин</w:t>
      </w:r>
      <w:r>
        <w:rPr>
          <w:color w:val="000000"/>
          <w:sz w:val="24"/>
          <w:szCs w:val="24"/>
        </w:rPr>
        <w:t xml:space="preserve">. </w:t>
      </w:r>
      <w:r w:rsidRPr="00340904">
        <w:rPr>
          <w:color w:val="000000"/>
          <w:sz w:val="24"/>
          <w:szCs w:val="24"/>
        </w:rPr>
        <w:t>Большинство скважин введены в эксплуатацию в период 1970-1975</w:t>
      </w:r>
      <w:r>
        <w:rPr>
          <w:color w:val="000000"/>
          <w:sz w:val="24"/>
          <w:szCs w:val="24"/>
        </w:rPr>
        <w:t xml:space="preserve"> </w:t>
      </w:r>
      <w:r w:rsidRPr="00340904">
        <w:rPr>
          <w:color w:val="000000"/>
          <w:sz w:val="24"/>
          <w:szCs w:val="24"/>
        </w:rPr>
        <w:t>г., скважина №7 – в 1979</w:t>
      </w:r>
      <w:r>
        <w:rPr>
          <w:color w:val="000000"/>
          <w:sz w:val="24"/>
          <w:szCs w:val="24"/>
        </w:rPr>
        <w:t xml:space="preserve"> </w:t>
      </w:r>
      <w:r w:rsidRPr="00340904">
        <w:rPr>
          <w:color w:val="000000"/>
          <w:sz w:val="24"/>
          <w:szCs w:val="24"/>
        </w:rPr>
        <w:t>г., №8 – в 1993</w:t>
      </w:r>
      <w:r>
        <w:rPr>
          <w:color w:val="000000"/>
          <w:sz w:val="24"/>
          <w:szCs w:val="24"/>
        </w:rPr>
        <w:t xml:space="preserve"> </w:t>
      </w:r>
      <w:r w:rsidRPr="00340904">
        <w:rPr>
          <w:color w:val="000000"/>
          <w:sz w:val="24"/>
          <w:szCs w:val="24"/>
        </w:rPr>
        <w:t>г. Скважина №6 автономно обеспечивает водоснабжение западной части поселка под названием Зеленый хутор, остальные семь скважин закольцованы, из них две скважины (№№ 4 и 5) выведены из эксплуатации по техническим причинам, действующие пять скважин подают воду в общую распределительную сеть.</w:t>
      </w:r>
    </w:p>
    <w:p w:rsidR="00B17A79" w:rsidRPr="00B17A79" w:rsidRDefault="00877960" w:rsidP="00B17A79">
      <w:pPr>
        <w:pStyle w:val="a5"/>
        <w:tabs>
          <w:tab w:val="num" w:pos="0"/>
          <w:tab w:val="left" w:pos="9180"/>
        </w:tabs>
        <w:spacing w:after="0" w:line="360" w:lineRule="auto"/>
        <w:ind w:left="0" w:firstLine="720"/>
        <w:jc w:val="both"/>
        <w:rPr>
          <w:color w:val="000000"/>
          <w:sz w:val="24"/>
          <w:szCs w:val="24"/>
        </w:rPr>
      </w:pPr>
      <w:r>
        <w:rPr>
          <w:color w:val="000000"/>
          <w:sz w:val="24"/>
          <w:szCs w:val="24"/>
        </w:rPr>
        <w:t>Табл.</w:t>
      </w:r>
      <w:r w:rsidR="002C47B0">
        <w:rPr>
          <w:color w:val="000000"/>
          <w:sz w:val="24"/>
          <w:szCs w:val="24"/>
        </w:rPr>
        <w:t>1</w:t>
      </w:r>
      <w:r w:rsidR="00B17A79">
        <w:rPr>
          <w:color w:val="000000"/>
          <w:sz w:val="24"/>
          <w:szCs w:val="24"/>
        </w:rPr>
        <w:t>. Основные данные по действующим скважинам</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gridCol w:w="1513"/>
        <w:gridCol w:w="1496"/>
        <w:gridCol w:w="1556"/>
      </w:tblGrid>
      <w:tr w:rsidR="00340904" w:rsidTr="00340904">
        <w:tc>
          <w:tcPr>
            <w:tcW w:w="1701" w:type="dxa"/>
            <w:tcBorders>
              <w:top w:val="single" w:sz="4" w:space="0" w:color="auto"/>
              <w:left w:val="single" w:sz="4" w:space="0" w:color="auto"/>
              <w:bottom w:val="single" w:sz="4" w:space="0" w:color="auto"/>
              <w:right w:val="single" w:sz="4" w:space="0" w:color="auto"/>
            </w:tcBorders>
            <w:vAlign w:val="center"/>
          </w:tcPr>
          <w:p w:rsidR="00340904" w:rsidRDefault="00340904">
            <w:pPr>
              <w:pStyle w:val="Default"/>
              <w:jc w:val="center"/>
              <w:rPr>
                <w:sz w:val="20"/>
                <w:szCs w:val="20"/>
              </w:rPr>
            </w:pPr>
            <w:r>
              <w:rPr>
                <w:sz w:val="20"/>
                <w:szCs w:val="20"/>
              </w:rPr>
              <w:t>№</w:t>
            </w:r>
            <w:r>
              <w:rPr>
                <w:sz w:val="20"/>
                <w:szCs w:val="20"/>
              </w:rPr>
              <w:br/>
            </w:r>
            <w:r>
              <w:rPr>
                <w:sz w:val="20"/>
                <w:szCs w:val="20"/>
                <w:u w:val="single"/>
              </w:rPr>
              <w:t xml:space="preserve">МП «УВКХ» </w:t>
            </w:r>
            <w:r>
              <w:rPr>
                <w:sz w:val="20"/>
                <w:szCs w:val="20"/>
              </w:rPr>
              <w:t>паспортный</w:t>
            </w:r>
          </w:p>
          <w:p w:rsidR="00340904" w:rsidRDefault="00340904">
            <w:pPr>
              <w:pStyle w:val="Default"/>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rsidP="00340904">
            <w:pPr>
              <w:pStyle w:val="Default"/>
              <w:jc w:val="center"/>
              <w:rPr>
                <w:sz w:val="20"/>
                <w:szCs w:val="20"/>
              </w:rPr>
            </w:pPr>
            <w:r>
              <w:rPr>
                <w:sz w:val="20"/>
                <w:szCs w:val="20"/>
                <w:u w:val="single"/>
              </w:rPr>
              <w:t>Год бурения</w:t>
            </w:r>
            <w:r>
              <w:rPr>
                <w:sz w:val="20"/>
                <w:szCs w:val="20"/>
                <w:u w:val="single"/>
              </w:rPr>
              <w:br/>
            </w:r>
            <w:r>
              <w:rPr>
                <w:sz w:val="20"/>
                <w:szCs w:val="20"/>
              </w:rPr>
              <w:t>Глубина,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rsidP="00340904">
            <w:pPr>
              <w:pStyle w:val="Default"/>
              <w:ind w:left="-113" w:right="-113"/>
              <w:jc w:val="center"/>
              <w:rPr>
                <w:sz w:val="20"/>
                <w:szCs w:val="20"/>
              </w:rPr>
            </w:pPr>
            <w:r>
              <w:rPr>
                <w:sz w:val="20"/>
                <w:szCs w:val="20"/>
              </w:rPr>
              <w:t>Каптированный водоносный комплекс</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ind w:left="-113" w:right="-113"/>
              <w:jc w:val="center"/>
              <w:rPr>
                <w:sz w:val="20"/>
                <w:szCs w:val="20"/>
              </w:rPr>
            </w:pPr>
            <w:r>
              <w:rPr>
                <w:sz w:val="20"/>
                <w:szCs w:val="20"/>
              </w:rPr>
              <w:t>Глубина уровня воды на год бурения, м</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rsidP="00340904">
            <w:pPr>
              <w:pStyle w:val="Default"/>
              <w:ind w:left="-113" w:right="-113"/>
              <w:jc w:val="center"/>
              <w:rPr>
                <w:sz w:val="20"/>
                <w:szCs w:val="20"/>
              </w:rPr>
            </w:pPr>
            <w:r>
              <w:rPr>
                <w:sz w:val="20"/>
                <w:szCs w:val="20"/>
                <w:u w:val="single"/>
              </w:rPr>
              <w:t>Марка насоса</w:t>
            </w:r>
            <w:r>
              <w:rPr>
                <w:sz w:val="20"/>
                <w:szCs w:val="20"/>
                <w:u w:val="single"/>
              </w:rPr>
              <w:br/>
            </w:r>
            <w:r>
              <w:rPr>
                <w:sz w:val="20"/>
                <w:szCs w:val="20"/>
              </w:rPr>
              <w:t>Глубина загрузки, м</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Максимальный суточный водоотбор 2001-2014г, м</w:t>
            </w:r>
            <w:r>
              <w:rPr>
                <w:sz w:val="20"/>
                <w:szCs w:val="20"/>
                <w:vertAlign w:val="superscript"/>
              </w:rPr>
              <w:t>3</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__2 __</w:t>
            </w:r>
          </w:p>
          <w:p w:rsidR="00340904" w:rsidRDefault="00340904">
            <w:pPr>
              <w:pStyle w:val="Default"/>
              <w:jc w:val="center"/>
              <w:rPr>
                <w:sz w:val="20"/>
                <w:szCs w:val="20"/>
              </w:rPr>
            </w:pPr>
            <w:r>
              <w:rPr>
                <w:sz w:val="20"/>
                <w:szCs w:val="20"/>
              </w:rPr>
              <w:t>2835/1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1970</w:t>
            </w:r>
          </w:p>
          <w:p w:rsidR="00340904" w:rsidRDefault="00340904">
            <w:pPr>
              <w:pStyle w:val="Default"/>
              <w:jc w:val="center"/>
              <w:rPr>
                <w:sz w:val="20"/>
                <w:szCs w:val="20"/>
              </w:rPr>
            </w:pPr>
            <w:r>
              <w:rPr>
                <w:sz w:val="20"/>
                <w:szCs w:val="20"/>
              </w:rPr>
              <w:t>81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Pr="00340904" w:rsidRDefault="00340904">
            <w:pPr>
              <w:pStyle w:val="Default"/>
              <w:jc w:val="center"/>
              <w:rPr>
                <w:sz w:val="20"/>
                <w:szCs w:val="20"/>
              </w:rPr>
            </w:pPr>
            <w:r>
              <w:rPr>
                <w:sz w:val="20"/>
                <w:szCs w:val="20"/>
                <w:lang w:val="en-US"/>
              </w:rPr>
              <w:t>D</w:t>
            </w:r>
            <w:r w:rsidRPr="00340904">
              <w:rPr>
                <w:sz w:val="20"/>
                <w:szCs w:val="20"/>
                <w:vertAlign w:val="subscript"/>
              </w:rPr>
              <w:t>3</w:t>
            </w:r>
            <w:r>
              <w:rPr>
                <w:sz w:val="20"/>
                <w:szCs w:val="20"/>
                <w:lang w:val="en-US"/>
              </w:rPr>
              <w:t>dg</w:t>
            </w:r>
            <w:r w:rsidRPr="00340904">
              <w:rPr>
                <w:sz w:val="20"/>
                <w:szCs w:val="20"/>
              </w:rPr>
              <w:t>-</w:t>
            </w:r>
            <w:r>
              <w:rPr>
                <w:sz w:val="20"/>
                <w:szCs w:val="20"/>
                <w:lang w:val="en-US"/>
              </w:rPr>
              <w:t>pm</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Pr="00340904" w:rsidRDefault="00340904">
            <w:pPr>
              <w:pStyle w:val="Default"/>
              <w:jc w:val="center"/>
              <w:rPr>
                <w:sz w:val="20"/>
                <w:szCs w:val="20"/>
              </w:rPr>
            </w:pPr>
            <w:r w:rsidRPr="00340904">
              <w:rPr>
                <w:sz w:val="20"/>
                <w:szCs w:val="20"/>
              </w:rPr>
              <w:t>6</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 xml:space="preserve">ЭЦВ 6-16-90 </w:t>
            </w:r>
          </w:p>
          <w:p w:rsidR="00340904" w:rsidRPr="00340904" w:rsidRDefault="00340904">
            <w:pPr>
              <w:pStyle w:val="Default"/>
              <w:jc w:val="center"/>
              <w:rPr>
                <w:sz w:val="20"/>
                <w:szCs w:val="20"/>
              </w:rPr>
            </w:pPr>
            <w:r w:rsidRPr="00340904">
              <w:rPr>
                <w:sz w:val="20"/>
                <w:szCs w:val="20"/>
              </w:rPr>
              <w:t>33</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385</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__</w:t>
            </w:r>
            <w:r w:rsidRPr="00340904">
              <w:rPr>
                <w:sz w:val="20"/>
                <w:szCs w:val="20"/>
                <w:u w:val="single"/>
              </w:rPr>
              <w:t>3</w:t>
            </w:r>
            <w:r>
              <w:rPr>
                <w:sz w:val="20"/>
                <w:szCs w:val="20"/>
                <w:u w:val="single"/>
              </w:rPr>
              <w:t xml:space="preserve"> __</w:t>
            </w:r>
          </w:p>
          <w:p w:rsidR="00340904" w:rsidRPr="00340904" w:rsidRDefault="00340904">
            <w:pPr>
              <w:pStyle w:val="Default"/>
              <w:jc w:val="center"/>
              <w:rPr>
                <w:sz w:val="20"/>
                <w:szCs w:val="20"/>
              </w:rPr>
            </w:pPr>
            <w:r w:rsidRPr="00340904">
              <w:rPr>
                <w:sz w:val="20"/>
                <w:szCs w:val="20"/>
              </w:rPr>
              <w:t>18493/3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Pr="00340904" w:rsidRDefault="00340904">
            <w:pPr>
              <w:pStyle w:val="Default"/>
              <w:jc w:val="center"/>
              <w:rPr>
                <w:sz w:val="20"/>
                <w:szCs w:val="20"/>
                <w:u w:val="single"/>
              </w:rPr>
            </w:pPr>
            <w:r>
              <w:rPr>
                <w:sz w:val="20"/>
                <w:szCs w:val="20"/>
                <w:u w:val="single"/>
              </w:rPr>
              <w:t>19</w:t>
            </w:r>
            <w:r w:rsidRPr="00340904">
              <w:rPr>
                <w:sz w:val="20"/>
                <w:szCs w:val="20"/>
                <w:u w:val="single"/>
              </w:rPr>
              <w:t>69</w:t>
            </w:r>
          </w:p>
          <w:p w:rsidR="00340904" w:rsidRPr="00340904" w:rsidRDefault="00340904">
            <w:pPr>
              <w:pStyle w:val="Default"/>
              <w:jc w:val="center"/>
              <w:rPr>
                <w:sz w:val="20"/>
                <w:szCs w:val="20"/>
              </w:rPr>
            </w:pPr>
            <w:r>
              <w:rPr>
                <w:sz w:val="20"/>
                <w:szCs w:val="20"/>
              </w:rPr>
              <w:t>8</w:t>
            </w:r>
            <w:r w:rsidRPr="00340904">
              <w:rPr>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D</w:t>
            </w:r>
            <w:r w:rsidRPr="00340904">
              <w:rPr>
                <w:sz w:val="20"/>
                <w:szCs w:val="20"/>
                <w:vertAlign w:val="subscript"/>
              </w:rPr>
              <w:t>3</w:t>
            </w:r>
            <w:r>
              <w:rPr>
                <w:sz w:val="20"/>
                <w:szCs w:val="20"/>
                <w:lang w:val="en-US"/>
              </w:rPr>
              <w:t>dg-pm</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7</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ind w:left="-113" w:right="-113"/>
              <w:jc w:val="center"/>
              <w:rPr>
                <w:sz w:val="20"/>
                <w:szCs w:val="20"/>
                <w:u w:val="single"/>
              </w:rPr>
            </w:pPr>
            <w:r>
              <w:rPr>
                <w:sz w:val="20"/>
                <w:szCs w:val="20"/>
                <w:u w:val="single"/>
              </w:rPr>
              <w:t>ЭЦВ 6-1</w:t>
            </w:r>
            <w:r>
              <w:rPr>
                <w:sz w:val="20"/>
                <w:szCs w:val="20"/>
                <w:u w:val="single"/>
                <w:lang w:val="en-US"/>
              </w:rPr>
              <w:t>0</w:t>
            </w:r>
            <w:r>
              <w:rPr>
                <w:sz w:val="20"/>
                <w:szCs w:val="20"/>
                <w:u w:val="single"/>
              </w:rPr>
              <w:t>-</w:t>
            </w:r>
            <w:r>
              <w:rPr>
                <w:sz w:val="20"/>
                <w:szCs w:val="20"/>
                <w:u w:val="single"/>
                <w:lang w:val="en-US"/>
              </w:rPr>
              <w:t>110</w:t>
            </w:r>
            <w:r>
              <w:rPr>
                <w:sz w:val="20"/>
                <w:szCs w:val="20"/>
                <w:u w:val="single"/>
              </w:rPr>
              <w:t xml:space="preserve"> </w:t>
            </w:r>
          </w:p>
          <w:p w:rsidR="00340904" w:rsidRDefault="00340904">
            <w:pPr>
              <w:pStyle w:val="Default"/>
              <w:jc w:val="center"/>
              <w:rPr>
                <w:sz w:val="20"/>
                <w:szCs w:val="20"/>
                <w:lang w:val="en-US"/>
              </w:rPr>
            </w:pPr>
            <w:r>
              <w:rPr>
                <w:sz w:val="20"/>
                <w:szCs w:val="20"/>
                <w:lang w:val="en-US"/>
              </w:rPr>
              <w:t>45</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172</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__</w:t>
            </w:r>
            <w:r>
              <w:rPr>
                <w:sz w:val="20"/>
                <w:szCs w:val="20"/>
                <w:u w:val="single"/>
                <w:lang w:val="en-US"/>
              </w:rPr>
              <w:t>6</w:t>
            </w:r>
            <w:r>
              <w:rPr>
                <w:sz w:val="20"/>
                <w:szCs w:val="20"/>
                <w:u w:val="single"/>
              </w:rPr>
              <w:t xml:space="preserve"> __</w:t>
            </w:r>
          </w:p>
          <w:p w:rsidR="00340904" w:rsidRDefault="00340904">
            <w:pPr>
              <w:pStyle w:val="Default"/>
              <w:jc w:val="center"/>
              <w:rPr>
                <w:sz w:val="20"/>
                <w:szCs w:val="20"/>
                <w:lang w:val="en-US"/>
              </w:rPr>
            </w:pPr>
            <w:r>
              <w:rPr>
                <w:sz w:val="20"/>
                <w:szCs w:val="20"/>
              </w:rPr>
              <w:t>28</w:t>
            </w:r>
            <w:r>
              <w:rPr>
                <w:sz w:val="20"/>
                <w:szCs w:val="20"/>
                <w:lang w:val="en-US"/>
              </w:rPr>
              <w:t>79</w:t>
            </w:r>
            <w:r>
              <w:rPr>
                <w:sz w:val="20"/>
                <w:szCs w:val="20"/>
              </w:rPr>
              <w:t>/</w:t>
            </w:r>
            <w:r>
              <w:rPr>
                <w:sz w:val="20"/>
                <w:szCs w:val="20"/>
                <w:lang w:val="en-U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lang w:val="en-US"/>
              </w:rPr>
            </w:pPr>
            <w:r>
              <w:rPr>
                <w:sz w:val="20"/>
                <w:szCs w:val="20"/>
                <w:u w:val="single"/>
              </w:rPr>
              <w:t>197</w:t>
            </w:r>
            <w:r>
              <w:rPr>
                <w:sz w:val="20"/>
                <w:szCs w:val="20"/>
                <w:u w:val="single"/>
                <w:lang w:val="en-US"/>
              </w:rPr>
              <w:t>1</w:t>
            </w:r>
          </w:p>
          <w:p w:rsidR="00340904" w:rsidRDefault="00340904">
            <w:pPr>
              <w:pStyle w:val="Default"/>
              <w:jc w:val="center"/>
              <w:rPr>
                <w:sz w:val="20"/>
                <w:szCs w:val="20"/>
                <w:lang w:val="en-US"/>
              </w:rPr>
            </w:pPr>
            <w:r>
              <w:rPr>
                <w:sz w:val="20"/>
                <w:szCs w:val="20"/>
                <w:lang w:val="en-US"/>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D</w:t>
            </w:r>
            <w:r>
              <w:rPr>
                <w:sz w:val="20"/>
                <w:szCs w:val="20"/>
                <w:vertAlign w:val="subscript"/>
                <w:lang w:val="en-US"/>
              </w:rPr>
              <w:t>3</w:t>
            </w:r>
            <w:r>
              <w:rPr>
                <w:sz w:val="20"/>
                <w:szCs w:val="20"/>
                <w:lang w:val="en-US"/>
              </w:rPr>
              <w:t>dg-pm</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7</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ind w:left="-113" w:right="-113"/>
              <w:jc w:val="center"/>
              <w:rPr>
                <w:sz w:val="20"/>
                <w:szCs w:val="20"/>
                <w:u w:val="single"/>
              </w:rPr>
            </w:pPr>
            <w:r>
              <w:rPr>
                <w:sz w:val="20"/>
                <w:szCs w:val="20"/>
                <w:u w:val="single"/>
              </w:rPr>
              <w:t>ЭЦВ 6-</w:t>
            </w:r>
            <w:r>
              <w:rPr>
                <w:sz w:val="20"/>
                <w:szCs w:val="20"/>
                <w:u w:val="single"/>
                <w:lang w:val="en-US"/>
              </w:rPr>
              <w:t>10</w:t>
            </w:r>
            <w:r>
              <w:rPr>
                <w:sz w:val="20"/>
                <w:szCs w:val="20"/>
                <w:u w:val="single"/>
              </w:rPr>
              <w:t>-</w:t>
            </w:r>
            <w:r>
              <w:rPr>
                <w:sz w:val="20"/>
                <w:szCs w:val="20"/>
                <w:u w:val="single"/>
                <w:lang w:val="en-US"/>
              </w:rPr>
              <w:t>120</w:t>
            </w:r>
            <w:r>
              <w:rPr>
                <w:sz w:val="20"/>
                <w:szCs w:val="20"/>
                <w:u w:val="single"/>
              </w:rPr>
              <w:t xml:space="preserve"> </w:t>
            </w:r>
          </w:p>
          <w:p w:rsidR="00340904" w:rsidRDefault="00340904">
            <w:pPr>
              <w:pStyle w:val="Default"/>
              <w:jc w:val="center"/>
              <w:rPr>
                <w:sz w:val="20"/>
                <w:szCs w:val="20"/>
                <w:lang w:val="en-US"/>
              </w:rPr>
            </w:pPr>
            <w:r>
              <w:rPr>
                <w:sz w:val="20"/>
                <w:szCs w:val="20"/>
                <w:lang w:val="en-US"/>
              </w:rPr>
              <w:t>40</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181</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__7__</w:t>
            </w:r>
          </w:p>
          <w:p w:rsidR="00340904" w:rsidRDefault="00340904">
            <w:pPr>
              <w:pStyle w:val="Default"/>
              <w:jc w:val="center"/>
              <w:rPr>
                <w:sz w:val="20"/>
                <w:szCs w:val="20"/>
              </w:rPr>
            </w:pPr>
            <w:r>
              <w:rPr>
                <w:sz w:val="20"/>
                <w:szCs w:val="20"/>
                <w:lang w:val="en-US"/>
              </w:rPr>
              <w:t>3/104</w:t>
            </w:r>
            <w:r>
              <w:rPr>
                <w:sz w:val="20"/>
                <w:szCs w:val="20"/>
              </w:rPr>
              <w:t>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1979</w:t>
            </w:r>
          </w:p>
          <w:p w:rsidR="00340904" w:rsidRDefault="00340904">
            <w:pPr>
              <w:pStyle w:val="Default"/>
              <w:jc w:val="center"/>
              <w:rPr>
                <w:sz w:val="20"/>
                <w:szCs w:val="20"/>
              </w:rPr>
            </w:pPr>
            <w:r>
              <w:rPr>
                <w:sz w:val="20"/>
                <w:szCs w:val="20"/>
              </w:rPr>
              <w:t>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D</w:t>
            </w:r>
            <w:r>
              <w:rPr>
                <w:sz w:val="20"/>
                <w:szCs w:val="20"/>
                <w:vertAlign w:val="subscript"/>
                <w:lang w:val="en-US"/>
              </w:rPr>
              <w:t>3</w:t>
            </w:r>
            <w:r>
              <w:rPr>
                <w:sz w:val="20"/>
                <w:szCs w:val="20"/>
                <w:lang w:val="en-US"/>
              </w:rPr>
              <w:t>dg-pm</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10</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 xml:space="preserve">ЭЦВ 8-25-100 </w:t>
            </w:r>
          </w:p>
          <w:p w:rsidR="00340904" w:rsidRDefault="00340904">
            <w:pPr>
              <w:pStyle w:val="Default"/>
              <w:jc w:val="center"/>
              <w:rPr>
                <w:sz w:val="20"/>
                <w:szCs w:val="20"/>
              </w:rPr>
            </w:pPr>
            <w:r>
              <w:rPr>
                <w:sz w:val="20"/>
                <w:szCs w:val="20"/>
                <w:lang w:val="en-US"/>
              </w:rPr>
              <w:t>3</w:t>
            </w:r>
            <w:r>
              <w:rPr>
                <w:sz w:val="20"/>
                <w:szCs w:val="20"/>
              </w:rPr>
              <w:t>2</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415</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__8 __</w:t>
            </w:r>
          </w:p>
          <w:p w:rsidR="00340904" w:rsidRDefault="00340904">
            <w:pPr>
              <w:pStyle w:val="Default"/>
              <w:jc w:val="center"/>
              <w:rPr>
                <w:sz w:val="20"/>
                <w:szCs w:val="20"/>
              </w:rPr>
            </w:pPr>
            <w:r>
              <w:rPr>
                <w:sz w:val="20"/>
                <w:szCs w:val="20"/>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1993</w:t>
            </w:r>
          </w:p>
          <w:p w:rsidR="00340904" w:rsidRDefault="00340904">
            <w:pPr>
              <w:pStyle w:val="Default"/>
              <w:jc w:val="center"/>
              <w:rPr>
                <w:sz w:val="20"/>
                <w:szCs w:val="20"/>
              </w:rPr>
            </w:pPr>
            <w:r>
              <w:rPr>
                <w:sz w:val="20"/>
                <w:szCs w:val="20"/>
              </w:rPr>
              <w:t>90,5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lang w:val="en-US"/>
              </w:rPr>
            </w:pPr>
            <w:r>
              <w:rPr>
                <w:sz w:val="20"/>
                <w:szCs w:val="20"/>
                <w:lang w:val="en-US"/>
              </w:rPr>
              <w:t>D</w:t>
            </w:r>
            <w:r>
              <w:rPr>
                <w:sz w:val="20"/>
                <w:szCs w:val="20"/>
                <w:vertAlign w:val="subscript"/>
                <w:lang w:val="en-US"/>
              </w:rPr>
              <w:t>3</w:t>
            </w:r>
            <w:r>
              <w:rPr>
                <w:sz w:val="20"/>
                <w:szCs w:val="20"/>
                <w:lang w:val="en-US"/>
              </w:rPr>
              <w:t>dg-pm</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24</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ЭЦВ 6-16-110</w:t>
            </w:r>
          </w:p>
          <w:p w:rsidR="00340904" w:rsidRDefault="00340904">
            <w:pPr>
              <w:pStyle w:val="Default"/>
              <w:jc w:val="center"/>
              <w:rPr>
                <w:sz w:val="20"/>
                <w:szCs w:val="20"/>
              </w:rPr>
            </w:pPr>
            <w:r>
              <w:rPr>
                <w:sz w:val="20"/>
                <w:szCs w:val="20"/>
              </w:rPr>
              <w:t>48</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324</w:t>
            </w:r>
          </w:p>
        </w:tc>
      </w:tr>
      <w:tr w:rsidR="00340904" w:rsidTr="00340904">
        <w:tc>
          <w:tcPr>
            <w:tcW w:w="1701"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_9_</w:t>
            </w:r>
          </w:p>
          <w:p w:rsidR="00340904" w:rsidRDefault="00340904">
            <w:pPr>
              <w:pStyle w:val="Default"/>
              <w:jc w:val="center"/>
              <w:rPr>
                <w:sz w:val="20"/>
                <w:szCs w:val="20"/>
              </w:rPr>
            </w:pPr>
            <w:r>
              <w:rPr>
                <w:sz w:val="20"/>
                <w:szCs w:val="20"/>
              </w:rPr>
              <w:t>49766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1966</w:t>
            </w:r>
          </w:p>
          <w:p w:rsidR="00340904" w:rsidRDefault="00340904">
            <w:pPr>
              <w:pStyle w:val="Default"/>
              <w:jc w:val="center"/>
              <w:rPr>
                <w:sz w:val="20"/>
                <w:szCs w:val="20"/>
              </w:rPr>
            </w:pPr>
            <w:r>
              <w:rPr>
                <w:sz w:val="20"/>
                <w:szCs w:val="20"/>
              </w:rPr>
              <w:t>57,5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lang w:val="en-US"/>
              </w:rPr>
              <w:t>Q</w:t>
            </w:r>
          </w:p>
        </w:tc>
        <w:tc>
          <w:tcPr>
            <w:tcW w:w="1513"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8</w:t>
            </w:r>
          </w:p>
        </w:tc>
        <w:tc>
          <w:tcPr>
            <w:tcW w:w="149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u w:val="single"/>
              </w:rPr>
            </w:pPr>
            <w:r>
              <w:rPr>
                <w:sz w:val="20"/>
                <w:szCs w:val="20"/>
                <w:u w:val="single"/>
              </w:rPr>
              <w:t xml:space="preserve">ЭЦВ 8-25-100 </w:t>
            </w:r>
          </w:p>
          <w:p w:rsidR="00340904" w:rsidRDefault="00340904">
            <w:pPr>
              <w:pStyle w:val="Default"/>
              <w:jc w:val="center"/>
              <w:rPr>
                <w:sz w:val="20"/>
                <w:szCs w:val="20"/>
              </w:rPr>
            </w:pPr>
            <w:r>
              <w:rPr>
                <w:sz w:val="20"/>
                <w:szCs w:val="20"/>
              </w:rPr>
              <w:t>21</w:t>
            </w:r>
          </w:p>
        </w:tc>
        <w:tc>
          <w:tcPr>
            <w:tcW w:w="1556" w:type="dxa"/>
            <w:tcBorders>
              <w:top w:val="single" w:sz="4" w:space="0" w:color="auto"/>
              <w:left w:val="single" w:sz="4" w:space="0" w:color="auto"/>
              <w:bottom w:val="single" w:sz="4" w:space="0" w:color="auto"/>
              <w:right w:val="single" w:sz="4" w:space="0" w:color="auto"/>
            </w:tcBorders>
            <w:vAlign w:val="center"/>
            <w:hideMark/>
          </w:tcPr>
          <w:p w:rsidR="00340904" w:rsidRDefault="00340904">
            <w:pPr>
              <w:pStyle w:val="Default"/>
              <w:jc w:val="center"/>
              <w:rPr>
                <w:sz w:val="20"/>
                <w:szCs w:val="20"/>
              </w:rPr>
            </w:pPr>
            <w:r>
              <w:rPr>
                <w:sz w:val="20"/>
                <w:szCs w:val="20"/>
              </w:rPr>
              <w:t>64</w:t>
            </w:r>
          </w:p>
        </w:tc>
      </w:tr>
    </w:tbl>
    <w:p w:rsidR="00340904" w:rsidRDefault="00340904">
      <w:pPr>
        <w:rPr>
          <w:sz w:val="24"/>
          <w:szCs w:val="24"/>
        </w:rPr>
      </w:pPr>
    </w:p>
    <w:p w:rsidR="00D43B36" w:rsidRDefault="00D43B36">
      <w:pPr>
        <w:rPr>
          <w:sz w:val="24"/>
          <w:szCs w:val="24"/>
        </w:rPr>
      </w:pPr>
    </w:p>
    <w:p w:rsidR="00D43B36" w:rsidRDefault="00D43B36">
      <w:pPr>
        <w:rPr>
          <w:sz w:val="24"/>
          <w:szCs w:val="24"/>
        </w:rPr>
      </w:pPr>
    </w:p>
    <w:p w:rsidR="00C859E4" w:rsidRDefault="00C859E4">
      <w:pPr>
        <w:spacing w:after="160" w:line="259" w:lineRule="auto"/>
        <w:rPr>
          <w:b/>
          <w:sz w:val="24"/>
          <w:szCs w:val="24"/>
        </w:rPr>
      </w:pPr>
      <w:r>
        <w:rPr>
          <w:b/>
          <w:sz w:val="24"/>
          <w:szCs w:val="24"/>
        </w:rPr>
        <w:br w:type="page"/>
      </w:r>
    </w:p>
    <w:p w:rsidR="00712FE8" w:rsidRDefault="006E2049" w:rsidP="003F55E1">
      <w:pPr>
        <w:spacing w:line="360" w:lineRule="auto"/>
        <w:ind w:firstLine="709"/>
        <w:rPr>
          <w:b/>
          <w:sz w:val="24"/>
          <w:szCs w:val="24"/>
        </w:rPr>
      </w:pPr>
      <w:r>
        <w:rPr>
          <w:b/>
          <w:sz w:val="24"/>
          <w:szCs w:val="24"/>
        </w:rPr>
        <w:t>ГЛАВА 3</w:t>
      </w:r>
      <w:r w:rsidR="00712FE8">
        <w:rPr>
          <w:b/>
          <w:sz w:val="24"/>
          <w:szCs w:val="24"/>
        </w:rPr>
        <w:t>. Оценка качества подземных вод</w:t>
      </w:r>
    </w:p>
    <w:p w:rsidR="00E15C59" w:rsidRDefault="00E15C59" w:rsidP="00E15C59">
      <w:pPr>
        <w:spacing w:line="360" w:lineRule="auto"/>
        <w:ind w:firstLine="709"/>
        <w:jc w:val="both"/>
        <w:rPr>
          <w:color w:val="000000"/>
          <w:sz w:val="24"/>
          <w:szCs w:val="24"/>
        </w:rPr>
      </w:pPr>
      <w:r w:rsidRPr="00BF56F0">
        <w:rPr>
          <w:color w:val="000000"/>
          <w:sz w:val="24"/>
          <w:szCs w:val="24"/>
        </w:rPr>
        <w:t>Качество подземных вод в районе п.</w:t>
      </w:r>
      <w:r>
        <w:rPr>
          <w:color w:val="000000"/>
          <w:sz w:val="24"/>
          <w:szCs w:val="24"/>
        </w:rPr>
        <w:t xml:space="preserve"> </w:t>
      </w:r>
      <w:r w:rsidRPr="00BF56F0">
        <w:rPr>
          <w:color w:val="000000"/>
          <w:sz w:val="24"/>
          <w:szCs w:val="24"/>
        </w:rPr>
        <w:t xml:space="preserve">Будогощь и </w:t>
      </w:r>
      <w:r>
        <w:rPr>
          <w:color w:val="000000"/>
          <w:sz w:val="24"/>
          <w:szCs w:val="24"/>
        </w:rPr>
        <w:t xml:space="preserve">непосредственно на участке скважинного водозабора поселка </w:t>
      </w:r>
      <w:r w:rsidRPr="00BF56F0">
        <w:rPr>
          <w:color w:val="000000"/>
          <w:sz w:val="24"/>
          <w:szCs w:val="24"/>
        </w:rPr>
        <w:t>охарактеризовано по</w:t>
      </w:r>
      <w:r>
        <w:rPr>
          <w:color w:val="000000"/>
          <w:sz w:val="24"/>
          <w:szCs w:val="24"/>
        </w:rPr>
        <w:t xml:space="preserve"> </w:t>
      </w:r>
      <w:r w:rsidRPr="00BF56F0">
        <w:rPr>
          <w:color w:val="000000"/>
          <w:sz w:val="24"/>
          <w:szCs w:val="24"/>
        </w:rPr>
        <w:t>результатам анализов проб</w:t>
      </w:r>
      <w:r>
        <w:rPr>
          <w:color w:val="000000"/>
          <w:sz w:val="24"/>
          <w:szCs w:val="24"/>
        </w:rPr>
        <w:t>, отобранных из скважин водозабора в ходе проведения рассматриваемых,</w:t>
      </w:r>
      <w:r w:rsidRPr="00E15C59">
        <w:rPr>
          <w:color w:val="000000"/>
          <w:sz w:val="24"/>
          <w:szCs w:val="24"/>
        </w:rPr>
        <w:t xml:space="preserve"> </w:t>
      </w:r>
      <w:r>
        <w:rPr>
          <w:color w:val="000000"/>
          <w:sz w:val="24"/>
          <w:szCs w:val="24"/>
        </w:rPr>
        <w:t>а также по материалам ранее проведенных работ</w:t>
      </w:r>
      <w:r w:rsidR="00877960">
        <w:rPr>
          <w:color w:val="000000"/>
          <w:sz w:val="24"/>
          <w:szCs w:val="24"/>
        </w:rPr>
        <w:t xml:space="preserve"> табл.</w:t>
      </w:r>
      <w:r w:rsidR="002C47B0">
        <w:rPr>
          <w:color w:val="000000"/>
          <w:sz w:val="24"/>
          <w:szCs w:val="24"/>
        </w:rPr>
        <w:t>2</w:t>
      </w:r>
      <w:r w:rsidR="00B47416">
        <w:rPr>
          <w:color w:val="000000"/>
          <w:sz w:val="24"/>
          <w:szCs w:val="24"/>
        </w:rPr>
        <w:t>.</w:t>
      </w:r>
    </w:p>
    <w:p w:rsidR="00E15C59" w:rsidRDefault="00E15C59" w:rsidP="00E15C59">
      <w:pPr>
        <w:spacing w:line="360" w:lineRule="auto"/>
        <w:ind w:firstLine="709"/>
        <w:jc w:val="both"/>
        <w:rPr>
          <w:color w:val="000000"/>
          <w:sz w:val="24"/>
          <w:szCs w:val="24"/>
        </w:rPr>
      </w:pPr>
      <w:r w:rsidRPr="009347FD">
        <w:rPr>
          <w:bCs/>
          <w:i/>
          <w:color w:val="000000"/>
          <w:sz w:val="24"/>
          <w:szCs w:val="24"/>
          <w:u w:val="single"/>
        </w:rPr>
        <w:t>Водоносный комплекс четвертичных отложений</w:t>
      </w:r>
      <w:r w:rsidRPr="00BF56F0">
        <w:rPr>
          <w:color w:val="000000"/>
          <w:sz w:val="24"/>
          <w:szCs w:val="24"/>
        </w:rPr>
        <w:t xml:space="preserve"> </w:t>
      </w:r>
      <w:r>
        <w:rPr>
          <w:color w:val="000000"/>
          <w:sz w:val="24"/>
          <w:szCs w:val="24"/>
        </w:rPr>
        <w:t>повсеместно</w:t>
      </w:r>
      <w:r w:rsidRPr="00BF56F0">
        <w:rPr>
          <w:color w:val="000000"/>
          <w:sz w:val="24"/>
          <w:szCs w:val="24"/>
        </w:rPr>
        <w:t xml:space="preserve"> содержит пресные воды с минерализацией </w:t>
      </w:r>
      <w:r w:rsidRPr="002237E1">
        <w:rPr>
          <w:color w:val="000000"/>
          <w:sz w:val="24"/>
          <w:szCs w:val="24"/>
        </w:rPr>
        <w:t>0,1-0,3</w:t>
      </w:r>
      <w:r w:rsidRPr="00BF56F0">
        <w:rPr>
          <w:color w:val="000000"/>
          <w:sz w:val="24"/>
          <w:szCs w:val="24"/>
        </w:rPr>
        <w:t xml:space="preserve"> г/дм</w:t>
      </w:r>
      <w:r w:rsidRPr="007C19BD">
        <w:rPr>
          <w:color w:val="000000"/>
          <w:sz w:val="24"/>
          <w:szCs w:val="24"/>
          <w:vertAlign w:val="superscript"/>
        </w:rPr>
        <w:t>3</w:t>
      </w:r>
      <w:r w:rsidRPr="00BF56F0">
        <w:rPr>
          <w:color w:val="000000"/>
          <w:sz w:val="24"/>
          <w:szCs w:val="24"/>
        </w:rPr>
        <w:t xml:space="preserve">. </w:t>
      </w:r>
      <w:r>
        <w:rPr>
          <w:color w:val="000000"/>
          <w:sz w:val="24"/>
          <w:szCs w:val="24"/>
        </w:rPr>
        <w:t xml:space="preserve">Это нейтральные (рН 7,7-7,8) </w:t>
      </w:r>
      <w:r w:rsidRPr="00BF56F0">
        <w:rPr>
          <w:color w:val="000000"/>
          <w:sz w:val="24"/>
          <w:szCs w:val="24"/>
        </w:rPr>
        <w:t xml:space="preserve">преимущественно гидрокарбонатные </w:t>
      </w:r>
      <w:r>
        <w:rPr>
          <w:color w:val="000000"/>
          <w:sz w:val="24"/>
          <w:szCs w:val="24"/>
        </w:rPr>
        <w:t xml:space="preserve">кальциевые </w:t>
      </w:r>
      <w:r w:rsidRPr="00BF56F0">
        <w:rPr>
          <w:color w:val="000000"/>
          <w:sz w:val="24"/>
          <w:szCs w:val="24"/>
        </w:rPr>
        <w:t xml:space="preserve">воды </w:t>
      </w:r>
      <w:r>
        <w:rPr>
          <w:color w:val="000000"/>
          <w:sz w:val="24"/>
          <w:szCs w:val="24"/>
        </w:rPr>
        <w:t>с равновесным содержанием натрия и магния,</w:t>
      </w:r>
      <w:r w:rsidRPr="000522FB">
        <w:rPr>
          <w:color w:val="000000"/>
          <w:sz w:val="24"/>
          <w:szCs w:val="24"/>
        </w:rPr>
        <w:t xml:space="preserve"> </w:t>
      </w:r>
      <w:r w:rsidRPr="00BF56F0">
        <w:rPr>
          <w:color w:val="000000"/>
          <w:sz w:val="24"/>
          <w:szCs w:val="24"/>
        </w:rPr>
        <w:t xml:space="preserve">общая жесткость </w:t>
      </w:r>
      <w:r w:rsidRPr="000522FB">
        <w:rPr>
          <w:color w:val="000000"/>
          <w:sz w:val="24"/>
          <w:szCs w:val="24"/>
        </w:rPr>
        <w:t>3-3.5</w:t>
      </w:r>
      <w:r w:rsidRPr="00BF56F0">
        <w:rPr>
          <w:color w:val="000000"/>
          <w:sz w:val="24"/>
          <w:szCs w:val="24"/>
        </w:rPr>
        <w:t xml:space="preserve"> мг-экв/дм</w:t>
      </w:r>
      <w:r w:rsidRPr="000522FB">
        <w:rPr>
          <w:color w:val="000000"/>
          <w:sz w:val="24"/>
          <w:szCs w:val="24"/>
          <w:vertAlign w:val="superscript"/>
        </w:rPr>
        <w:t>3</w:t>
      </w:r>
      <w:r>
        <w:rPr>
          <w:color w:val="000000"/>
          <w:sz w:val="24"/>
          <w:szCs w:val="24"/>
        </w:rPr>
        <w:t>.</w:t>
      </w:r>
    </w:p>
    <w:p w:rsidR="00E15C59" w:rsidRDefault="00E15C59" w:rsidP="007865E3">
      <w:pPr>
        <w:spacing w:line="360" w:lineRule="auto"/>
        <w:ind w:firstLine="709"/>
        <w:jc w:val="both"/>
        <w:rPr>
          <w:color w:val="000000"/>
          <w:sz w:val="24"/>
          <w:szCs w:val="24"/>
        </w:rPr>
      </w:pPr>
      <w:r>
        <w:rPr>
          <w:color w:val="000000"/>
          <w:sz w:val="24"/>
          <w:szCs w:val="24"/>
        </w:rPr>
        <w:t>Превышения ПДК по содержанию бария и бора, зафиксированные в 2011г., анализами 2015г. не подтверждены.</w:t>
      </w:r>
    </w:p>
    <w:p w:rsidR="00E15C59" w:rsidRDefault="00E15C59" w:rsidP="007865E3">
      <w:pPr>
        <w:spacing w:line="360" w:lineRule="auto"/>
        <w:ind w:firstLine="709"/>
        <w:jc w:val="both"/>
        <w:rPr>
          <w:color w:val="000000"/>
          <w:sz w:val="24"/>
          <w:szCs w:val="24"/>
        </w:rPr>
      </w:pPr>
      <w:r w:rsidRPr="00866708">
        <w:rPr>
          <w:bCs/>
          <w:i/>
          <w:color w:val="000000"/>
          <w:sz w:val="24"/>
          <w:szCs w:val="24"/>
          <w:u w:val="single"/>
        </w:rPr>
        <w:t>Даугавско-памушский водоносный комплекс</w:t>
      </w:r>
      <w:r w:rsidRPr="00BF56F0">
        <w:rPr>
          <w:color w:val="000000"/>
          <w:sz w:val="24"/>
          <w:szCs w:val="24"/>
        </w:rPr>
        <w:t xml:space="preserve"> содержит пресные </w:t>
      </w:r>
      <w:r>
        <w:rPr>
          <w:color w:val="000000"/>
          <w:sz w:val="24"/>
          <w:szCs w:val="24"/>
        </w:rPr>
        <w:t>нейтральные (рН 7,8)</w:t>
      </w:r>
      <w:r w:rsidR="007865E3">
        <w:rPr>
          <w:color w:val="000000"/>
          <w:sz w:val="24"/>
          <w:szCs w:val="24"/>
        </w:rPr>
        <w:t xml:space="preserve"> мягкие</w:t>
      </w:r>
      <w:r>
        <w:rPr>
          <w:color w:val="000000"/>
          <w:sz w:val="24"/>
          <w:szCs w:val="24"/>
        </w:rPr>
        <w:t xml:space="preserve"> (</w:t>
      </w:r>
      <w:r w:rsidRPr="00BF56F0">
        <w:rPr>
          <w:color w:val="000000"/>
          <w:sz w:val="24"/>
          <w:szCs w:val="24"/>
        </w:rPr>
        <w:t>общая жесткость 2-4 мг-экв/дм</w:t>
      </w:r>
      <w:r w:rsidRPr="001C6F85">
        <w:rPr>
          <w:color w:val="000000"/>
          <w:sz w:val="24"/>
          <w:szCs w:val="24"/>
          <w:vertAlign w:val="superscript"/>
        </w:rPr>
        <w:t>3</w:t>
      </w:r>
      <w:r>
        <w:rPr>
          <w:color w:val="000000"/>
          <w:sz w:val="24"/>
          <w:szCs w:val="24"/>
        </w:rPr>
        <w:t xml:space="preserve">) </w:t>
      </w:r>
      <w:r w:rsidRPr="00BF56F0">
        <w:rPr>
          <w:color w:val="000000"/>
          <w:sz w:val="24"/>
          <w:szCs w:val="24"/>
        </w:rPr>
        <w:t>воды с минерал</w:t>
      </w:r>
      <w:r>
        <w:rPr>
          <w:color w:val="000000"/>
          <w:sz w:val="24"/>
          <w:szCs w:val="24"/>
        </w:rPr>
        <w:t>и</w:t>
      </w:r>
      <w:r w:rsidRPr="00BF56F0">
        <w:rPr>
          <w:color w:val="000000"/>
          <w:sz w:val="24"/>
          <w:szCs w:val="24"/>
        </w:rPr>
        <w:t>зацией 0,2-0,5 г/дм</w:t>
      </w:r>
      <w:r w:rsidRPr="001C6F85">
        <w:rPr>
          <w:color w:val="000000"/>
          <w:sz w:val="24"/>
          <w:szCs w:val="24"/>
          <w:vertAlign w:val="superscript"/>
        </w:rPr>
        <w:t>3</w:t>
      </w:r>
      <w:r w:rsidRPr="00BF56F0">
        <w:rPr>
          <w:color w:val="000000"/>
          <w:sz w:val="24"/>
          <w:szCs w:val="24"/>
        </w:rPr>
        <w:t xml:space="preserve">. По химическому составу </w:t>
      </w:r>
      <w:r>
        <w:rPr>
          <w:color w:val="000000"/>
          <w:sz w:val="24"/>
          <w:szCs w:val="24"/>
        </w:rPr>
        <w:t>вода</w:t>
      </w:r>
      <w:r w:rsidRPr="00BF56F0">
        <w:rPr>
          <w:color w:val="000000"/>
          <w:sz w:val="24"/>
          <w:szCs w:val="24"/>
        </w:rPr>
        <w:t xml:space="preserve"> преимущественно сульфатно-гидрокарбонатн</w:t>
      </w:r>
      <w:r>
        <w:rPr>
          <w:color w:val="000000"/>
          <w:sz w:val="24"/>
          <w:szCs w:val="24"/>
        </w:rPr>
        <w:t xml:space="preserve">ая </w:t>
      </w:r>
      <w:r w:rsidRPr="00BF56F0">
        <w:rPr>
          <w:color w:val="000000"/>
          <w:sz w:val="24"/>
          <w:szCs w:val="24"/>
        </w:rPr>
        <w:t xml:space="preserve">со смешанным катионным составом </w:t>
      </w:r>
      <w:r>
        <w:rPr>
          <w:color w:val="000000"/>
          <w:sz w:val="24"/>
          <w:szCs w:val="24"/>
        </w:rPr>
        <w:t>с преимущественным</w:t>
      </w:r>
      <w:r w:rsidRPr="00BF56F0">
        <w:rPr>
          <w:color w:val="000000"/>
          <w:sz w:val="24"/>
          <w:szCs w:val="24"/>
        </w:rPr>
        <w:t xml:space="preserve"> преобладани</w:t>
      </w:r>
      <w:r>
        <w:rPr>
          <w:color w:val="000000"/>
          <w:sz w:val="24"/>
          <w:szCs w:val="24"/>
        </w:rPr>
        <w:t>ем</w:t>
      </w:r>
      <w:r w:rsidRPr="00BF56F0">
        <w:rPr>
          <w:color w:val="000000"/>
          <w:sz w:val="24"/>
          <w:szCs w:val="24"/>
        </w:rPr>
        <w:t xml:space="preserve"> ионов натрия. Эквивалентные содержания кальция и магния практически равны и составляют 20-30 %</w:t>
      </w:r>
      <w:r>
        <w:rPr>
          <w:color w:val="000000"/>
          <w:sz w:val="24"/>
          <w:szCs w:val="24"/>
        </w:rPr>
        <w:t xml:space="preserve"> </w:t>
      </w:r>
      <w:r w:rsidRPr="00BF56F0">
        <w:rPr>
          <w:color w:val="000000"/>
          <w:sz w:val="24"/>
          <w:szCs w:val="24"/>
        </w:rPr>
        <w:t>экв</w:t>
      </w:r>
      <w:r>
        <w:rPr>
          <w:color w:val="000000"/>
          <w:sz w:val="24"/>
          <w:szCs w:val="24"/>
        </w:rPr>
        <w:t>.</w:t>
      </w:r>
    </w:p>
    <w:p w:rsidR="00E15C59" w:rsidRDefault="00E15C59" w:rsidP="007865E3">
      <w:pPr>
        <w:spacing w:line="360" w:lineRule="auto"/>
        <w:ind w:firstLine="709"/>
        <w:jc w:val="both"/>
        <w:rPr>
          <w:sz w:val="24"/>
          <w:szCs w:val="24"/>
        </w:rPr>
      </w:pPr>
      <w:r w:rsidRPr="00FC6565">
        <w:rPr>
          <w:sz w:val="24"/>
          <w:szCs w:val="24"/>
        </w:rPr>
        <w:t>Из общего перечня</w:t>
      </w:r>
      <w:r w:rsidR="00B07A25">
        <w:rPr>
          <w:sz w:val="24"/>
          <w:szCs w:val="24"/>
        </w:rPr>
        <w:t xml:space="preserve"> микрокомпонентов, нормируемых </w:t>
      </w:r>
      <w:r w:rsidRPr="00FC6565">
        <w:rPr>
          <w:sz w:val="24"/>
          <w:szCs w:val="24"/>
        </w:rPr>
        <w:t>СанПин 2.1.4. 1074-01</w:t>
      </w:r>
      <w:r w:rsidR="007865E3">
        <w:rPr>
          <w:sz w:val="24"/>
          <w:szCs w:val="24"/>
        </w:rPr>
        <w:t xml:space="preserve">, в составе воды даугавско-памушского комплекса </w:t>
      </w:r>
      <w:r w:rsidRPr="00FC6565">
        <w:rPr>
          <w:sz w:val="24"/>
          <w:szCs w:val="24"/>
        </w:rPr>
        <w:t>устойчивые превышения ПДК в пробах воды из на скважин буд</w:t>
      </w:r>
      <w:r w:rsidR="007865E3">
        <w:rPr>
          <w:sz w:val="24"/>
          <w:szCs w:val="24"/>
        </w:rPr>
        <w:t xml:space="preserve">огощского </w:t>
      </w:r>
      <w:r w:rsidRPr="00FC6565">
        <w:rPr>
          <w:sz w:val="24"/>
          <w:szCs w:val="24"/>
        </w:rPr>
        <w:t>водозабора</w:t>
      </w:r>
      <w:r w:rsidR="007865E3">
        <w:rPr>
          <w:sz w:val="24"/>
          <w:szCs w:val="24"/>
        </w:rPr>
        <w:t xml:space="preserve"> зафиксированы</w:t>
      </w:r>
      <w:r w:rsidRPr="00FC6565">
        <w:rPr>
          <w:sz w:val="24"/>
          <w:szCs w:val="24"/>
        </w:rPr>
        <w:t xml:space="preserve"> по </w:t>
      </w:r>
      <w:r w:rsidR="007865E3">
        <w:rPr>
          <w:sz w:val="24"/>
          <w:szCs w:val="24"/>
        </w:rPr>
        <w:t>содержанию фторидов</w:t>
      </w:r>
      <w:r w:rsidRPr="00FC6565">
        <w:rPr>
          <w:sz w:val="24"/>
          <w:szCs w:val="24"/>
        </w:rPr>
        <w:t xml:space="preserve"> </w:t>
      </w:r>
      <w:r w:rsidR="007865E3">
        <w:rPr>
          <w:sz w:val="24"/>
          <w:szCs w:val="24"/>
        </w:rPr>
        <w:t xml:space="preserve">(кроме скважины №6) и </w:t>
      </w:r>
      <w:r w:rsidRPr="00FC6565">
        <w:rPr>
          <w:sz w:val="24"/>
          <w:szCs w:val="24"/>
        </w:rPr>
        <w:t>с нео</w:t>
      </w:r>
      <w:r w:rsidR="007865E3">
        <w:rPr>
          <w:sz w:val="24"/>
          <w:szCs w:val="24"/>
        </w:rPr>
        <w:t xml:space="preserve">пределенностью – по содержанию </w:t>
      </w:r>
      <w:r w:rsidRPr="00FC6565">
        <w:rPr>
          <w:sz w:val="24"/>
          <w:szCs w:val="24"/>
        </w:rPr>
        <w:t>бария</w:t>
      </w:r>
      <w:r>
        <w:rPr>
          <w:sz w:val="24"/>
          <w:szCs w:val="24"/>
        </w:rPr>
        <w:t xml:space="preserve"> и</w:t>
      </w:r>
      <w:r w:rsidRPr="00FC6565">
        <w:rPr>
          <w:sz w:val="24"/>
          <w:szCs w:val="24"/>
        </w:rPr>
        <w:t xml:space="preserve"> бора.</w:t>
      </w:r>
    </w:p>
    <w:p w:rsidR="00E15C59" w:rsidRDefault="007865E3" w:rsidP="00B07A25">
      <w:pPr>
        <w:spacing w:line="360" w:lineRule="auto"/>
        <w:ind w:firstLine="709"/>
        <w:jc w:val="both"/>
        <w:rPr>
          <w:color w:val="000000"/>
          <w:sz w:val="24"/>
          <w:szCs w:val="24"/>
        </w:rPr>
      </w:pPr>
      <w:r>
        <w:rPr>
          <w:color w:val="000000"/>
          <w:sz w:val="24"/>
          <w:szCs w:val="24"/>
        </w:rPr>
        <w:t xml:space="preserve">В целом данные качества воды соответствуют требованиям СанПин, но необходимо проведение водоподготовки </w:t>
      </w:r>
      <w:r w:rsidR="00B07A25">
        <w:rPr>
          <w:color w:val="000000"/>
          <w:sz w:val="24"/>
          <w:szCs w:val="24"/>
        </w:rPr>
        <w:t>для нормализации концентрации фтора и бора.</w:t>
      </w:r>
    </w:p>
    <w:p w:rsidR="007865E3" w:rsidRDefault="007865E3">
      <w:pPr>
        <w:spacing w:after="160" w:line="259" w:lineRule="auto"/>
        <w:rPr>
          <w:color w:val="000000"/>
          <w:sz w:val="24"/>
          <w:szCs w:val="24"/>
        </w:rPr>
      </w:pPr>
    </w:p>
    <w:p w:rsidR="00E15C59" w:rsidRDefault="00E15C59">
      <w:pPr>
        <w:spacing w:after="160" w:line="259" w:lineRule="auto"/>
        <w:rPr>
          <w:color w:val="000000"/>
          <w:sz w:val="24"/>
          <w:szCs w:val="24"/>
        </w:rPr>
      </w:pPr>
    </w:p>
    <w:p w:rsidR="00E15C59" w:rsidRDefault="00E15C59">
      <w:pPr>
        <w:spacing w:after="160" w:line="259" w:lineRule="auto"/>
        <w:rPr>
          <w:color w:val="000000"/>
          <w:sz w:val="24"/>
          <w:szCs w:val="24"/>
        </w:rPr>
      </w:pPr>
    </w:p>
    <w:p w:rsidR="00E15C59" w:rsidRDefault="00E15C59">
      <w:pPr>
        <w:spacing w:after="160" w:line="259" w:lineRule="auto"/>
        <w:rPr>
          <w:color w:val="000000"/>
          <w:sz w:val="24"/>
          <w:szCs w:val="24"/>
        </w:rPr>
      </w:pPr>
    </w:p>
    <w:p w:rsidR="00B07A25" w:rsidRDefault="00B07A25">
      <w:pPr>
        <w:spacing w:after="160" w:line="259" w:lineRule="auto"/>
        <w:rPr>
          <w:color w:val="000000"/>
          <w:sz w:val="24"/>
          <w:szCs w:val="24"/>
        </w:rPr>
        <w:sectPr w:rsidR="00B07A25" w:rsidSect="00877960">
          <w:footerReference w:type="default" r:id="rId10"/>
          <w:pgSz w:w="11906" w:h="16838"/>
          <w:pgMar w:top="1134" w:right="851" w:bottom="1134" w:left="1701" w:header="709" w:footer="709" w:gutter="0"/>
          <w:pgNumType w:start="0"/>
          <w:cols w:space="708"/>
          <w:titlePg/>
          <w:docGrid w:linePitch="360"/>
        </w:sectPr>
      </w:pPr>
    </w:p>
    <w:p w:rsidR="00E15C59" w:rsidRDefault="00E15C59">
      <w:pPr>
        <w:spacing w:after="160" w:line="259" w:lineRule="auto"/>
        <w:rPr>
          <w:color w:val="000000"/>
          <w:sz w:val="24"/>
          <w:szCs w:val="24"/>
        </w:rPr>
      </w:pPr>
    </w:p>
    <w:p w:rsidR="002C47B0" w:rsidRDefault="00877960" w:rsidP="002C47B0">
      <w:pPr>
        <w:ind w:left="-113" w:right="-113" w:firstLine="720"/>
        <w:jc w:val="center"/>
        <w:rPr>
          <w:sz w:val="24"/>
          <w:szCs w:val="24"/>
        </w:rPr>
      </w:pPr>
      <w:r>
        <w:rPr>
          <w:color w:val="000000"/>
          <w:sz w:val="24"/>
          <w:szCs w:val="24"/>
        </w:rPr>
        <w:t>Табл.</w:t>
      </w:r>
      <w:r w:rsidR="002C47B0">
        <w:rPr>
          <w:color w:val="000000"/>
          <w:sz w:val="24"/>
          <w:szCs w:val="24"/>
        </w:rPr>
        <w:t>2</w:t>
      </w:r>
      <w:r w:rsidR="00B47416">
        <w:rPr>
          <w:color w:val="000000"/>
          <w:sz w:val="24"/>
          <w:szCs w:val="24"/>
        </w:rPr>
        <w:t xml:space="preserve">. </w:t>
      </w:r>
      <w:r w:rsidR="002C47B0">
        <w:rPr>
          <w:sz w:val="24"/>
          <w:szCs w:val="24"/>
        </w:rPr>
        <w:t>Сводная таблица р</w:t>
      </w:r>
      <w:r w:rsidR="002C47B0" w:rsidRPr="00ED389E">
        <w:rPr>
          <w:sz w:val="24"/>
          <w:szCs w:val="24"/>
        </w:rPr>
        <w:t>езультат</w:t>
      </w:r>
      <w:r w:rsidR="002C47B0">
        <w:rPr>
          <w:sz w:val="24"/>
          <w:szCs w:val="24"/>
        </w:rPr>
        <w:t xml:space="preserve">ов аналитических </w:t>
      </w:r>
      <w:r w:rsidR="002C47B0" w:rsidRPr="00ED389E">
        <w:rPr>
          <w:sz w:val="24"/>
          <w:szCs w:val="24"/>
        </w:rPr>
        <w:t>исследований</w:t>
      </w:r>
      <w:r w:rsidR="002C47B0">
        <w:rPr>
          <w:sz w:val="24"/>
          <w:szCs w:val="24"/>
        </w:rPr>
        <w:t xml:space="preserve"> воды водозабора п. Будогощь, </w:t>
      </w:r>
    </w:p>
    <w:p w:rsidR="002C47B0" w:rsidRDefault="002C47B0" w:rsidP="002C47B0">
      <w:pPr>
        <w:ind w:left="-113" w:right="-113" w:firstLine="720"/>
        <w:jc w:val="center"/>
        <w:rPr>
          <w:sz w:val="24"/>
          <w:szCs w:val="24"/>
        </w:rPr>
      </w:pPr>
      <w:r>
        <w:rPr>
          <w:sz w:val="24"/>
          <w:szCs w:val="24"/>
        </w:rPr>
        <w:t xml:space="preserve">(по результатам опробования </w:t>
      </w:r>
      <w:r w:rsidRPr="00737440">
        <w:rPr>
          <w:sz w:val="24"/>
          <w:szCs w:val="24"/>
        </w:rPr>
        <w:t xml:space="preserve"> 2011</w:t>
      </w:r>
      <w:r>
        <w:rPr>
          <w:sz w:val="24"/>
          <w:szCs w:val="24"/>
        </w:rPr>
        <w:t>г и 2015г.)</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458"/>
        <w:gridCol w:w="1460"/>
        <w:gridCol w:w="1444"/>
        <w:gridCol w:w="1445"/>
        <w:gridCol w:w="1443"/>
        <w:gridCol w:w="1443"/>
        <w:gridCol w:w="1445"/>
        <w:gridCol w:w="1454"/>
        <w:gridCol w:w="1448"/>
      </w:tblGrid>
      <w:tr w:rsidR="007A52F0" w:rsidTr="00477D12">
        <w:tc>
          <w:tcPr>
            <w:tcW w:w="1982" w:type="dxa"/>
            <w:vMerge w:val="restart"/>
            <w:shd w:val="clear" w:color="auto" w:fill="auto"/>
            <w:vAlign w:val="center"/>
          </w:tcPr>
          <w:p w:rsidR="007A52F0" w:rsidRPr="001F7EE5" w:rsidRDefault="007A52F0" w:rsidP="00477D12">
            <w:pPr>
              <w:ind w:left="-113" w:right="-113"/>
              <w:jc w:val="center"/>
            </w:pPr>
            <w:r w:rsidRPr="001F7EE5">
              <w:t>Нормируемый компонент</w:t>
            </w:r>
          </w:p>
        </w:tc>
        <w:tc>
          <w:tcPr>
            <w:tcW w:w="1458" w:type="dxa"/>
            <w:vMerge w:val="restart"/>
            <w:shd w:val="clear" w:color="auto" w:fill="auto"/>
            <w:vAlign w:val="center"/>
          </w:tcPr>
          <w:p w:rsidR="007A52F0" w:rsidRPr="001F7EE5" w:rsidRDefault="007A52F0" w:rsidP="00477D12">
            <w:pPr>
              <w:ind w:left="-113" w:right="-113"/>
              <w:jc w:val="center"/>
            </w:pPr>
            <w:r w:rsidRPr="001F7EE5">
              <w:t>Единица измерения</w:t>
            </w:r>
          </w:p>
        </w:tc>
        <w:tc>
          <w:tcPr>
            <w:tcW w:w="1460" w:type="dxa"/>
            <w:vMerge w:val="restart"/>
            <w:shd w:val="clear" w:color="auto" w:fill="auto"/>
            <w:vAlign w:val="center"/>
          </w:tcPr>
          <w:p w:rsidR="007A52F0" w:rsidRPr="001F7EE5" w:rsidRDefault="007A52F0" w:rsidP="00477D12">
            <w:pPr>
              <w:ind w:left="-113" w:right="-113"/>
              <w:jc w:val="center"/>
            </w:pPr>
            <w:r w:rsidRPr="001F7EE5">
              <w:t>ПДК</w:t>
            </w:r>
          </w:p>
          <w:p w:rsidR="007A52F0" w:rsidRPr="001F7EE5" w:rsidRDefault="007A52F0" w:rsidP="00477D12">
            <w:pPr>
              <w:ind w:left="-113" w:right="-113"/>
              <w:jc w:val="center"/>
            </w:pPr>
            <w:r w:rsidRPr="001F7EE5">
              <w:t>СанПиН 2.1.4.1074-01</w:t>
            </w:r>
          </w:p>
        </w:tc>
        <w:tc>
          <w:tcPr>
            <w:tcW w:w="10122" w:type="dxa"/>
            <w:gridSpan w:val="7"/>
            <w:shd w:val="clear" w:color="auto" w:fill="auto"/>
            <w:vAlign w:val="center"/>
          </w:tcPr>
          <w:p w:rsidR="007A52F0" w:rsidRPr="00477D12" w:rsidRDefault="007A52F0" w:rsidP="00477D12">
            <w:pPr>
              <w:pStyle w:val="ab"/>
              <w:spacing w:after="0" w:line="240" w:lineRule="auto"/>
              <w:ind w:left="607" w:right="-113"/>
              <w:jc w:val="center"/>
              <w:rPr>
                <w:rFonts w:ascii="Times New Roman" w:hAnsi="Times New Roman"/>
                <w:u w:val="single"/>
              </w:rPr>
            </w:pPr>
            <w:r w:rsidRPr="00477D12">
              <w:rPr>
                <w:rFonts w:ascii="Times New Roman" w:hAnsi="Times New Roman"/>
              </w:rPr>
              <w:t xml:space="preserve">Содержание:  2015г.;       </w:t>
            </w:r>
            <w:r w:rsidRPr="00477D12">
              <w:rPr>
                <w:rFonts w:ascii="Times New Roman" w:hAnsi="Times New Roman"/>
                <w:u w:val="single"/>
              </w:rPr>
              <w:t>2015г</w:t>
            </w:r>
          </w:p>
          <w:p w:rsidR="007A52F0" w:rsidRPr="001F7EE5" w:rsidRDefault="007A52F0" w:rsidP="00477D12">
            <w:pPr>
              <w:ind w:left="-113" w:right="-113"/>
              <w:jc w:val="center"/>
            </w:pPr>
            <w:r w:rsidRPr="0082021F">
              <w:t xml:space="preserve">    </w:t>
            </w:r>
            <w:r>
              <w:t xml:space="preserve">                                 </w:t>
            </w:r>
            <w:r w:rsidRPr="0082021F">
              <w:t xml:space="preserve"> </w:t>
            </w:r>
            <w:r>
              <w:t xml:space="preserve">              </w:t>
            </w:r>
            <w:r w:rsidRPr="0082021F">
              <w:t xml:space="preserve"> </w:t>
            </w:r>
            <w:r>
              <w:t xml:space="preserve">             2011г..                                     </w:t>
            </w:r>
          </w:p>
        </w:tc>
      </w:tr>
      <w:tr w:rsidR="007A52F0" w:rsidTr="00477D12">
        <w:tc>
          <w:tcPr>
            <w:tcW w:w="1982" w:type="dxa"/>
            <w:vMerge/>
            <w:shd w:val="clear" w:color="auto" w:fill="auto"/>
          </w:tcPr>
          <w:p w:rsidR="007A52F0" w:rsidRPr="00477D12" w:rsidRDefault="007A52F0" w:rsidP="00477D12">
            <w:pPr>
              <w:spacing w:after="160" w:line="259" w:lineRule="auto"/>
              <w:rPr>
                <w:b/>
                <w:sz w:val="24"/>
                <w:szCs w:val="24"/>
              </w:rPr>
            </w:pPr>
          </w:p>
        </w:tc>
        <w:tc>
          <w:tcPr>
            <w:tcW w:w="1458" w:type="dxa"/>
            <w:vMerge/>
            <w:shd w:val="clear" w:color="auto" w:fill="auto"/>
          </w:tcPr>
          <w:p w:rsidR="007A52F0" w:rsidRPr="00477D12" w:rsidRDefault="007A52F0" w:rsidP="00477D12">
            <w:pPr>
              <w:spacing w:after="160" w:line="259" w:lineRule="auto"/>
              <w:rPr>
                <w:b/>
                <w:sz w:val="24"/>
                <w:szCs w:val="24"/>
              </w:rPr>
            </w:pPr>
          </w:p>
        </w:tc>
        <w:tc>
          <w:tcPr>
            <w:tcW w:w="1460" w:type="dxa"/>
            <w:vMerge/>
            <w:shd w:val="clear" w:color="auto" w:fill="auto"/>
          </w:tcPr>
          <w:p w:rsidR="007A52F0" w:rsidRPr="00477D12" w:rsidRDefault="007A52F0" w:rsidP="00477D12">
            <w:pPr>
              <w:spacing w:after="160" w:line="259" w:lineRule="auto"/>
              <w:rPr>
                <w:b/>
                <w:sz w:val="24"/>
                <w:szCs w:val="24"/>
              </w:rPr>
            </w:pPr>
          </w:p>
        </w:tc>
        <w:tc>
          <w:tcPr>
            <w:tcW w:w="7220" w:type="dxa"/>
            <w:gridSpan w:val="5"/>
            <w:shd w:val="clear" w:color="auto" w:fill="auto"/>
            <w:vAlign w:val="center"/>
          </w:tcPr>
          <w:p w:rsidR="007A52F0" w:rsidRPr="001F7EE5" w:rsidRDefault="007A52F0" w:rsidP="00477D12">
            <w:pPr>
              <w:ind w:left="-113" w:right="-113"/>
              <w:jc w:val="center"/>
            </w:pPr>
            <w:r w:rsidRPr="00477D12">
              <w:rPr>
                <w:sz w:val="24"/>
                <w:szCs w:val="24"/>
              </w:rPr>
              <w:t xml:space="preserve">даугавско-памушский водоносный комплекс </w:t>
            </w:r>
          </w:p>
        </w:tc>
        <w:tc>
          <w:tcPr>
            <w:tcW w:w="2902" w:type="dxa"/>
            <w:gridSpan w:val="2"/>
            <w:shd w:val="clear" w:color="auto" w:fill="auto"/>
            <w:vAlign w:val="center"/>
          </w:tcPr>
          <w:p w:rsidR="007A52F0" w:rsidRDefault="007A52F0" w:rsidP="00477D12">
            <w:pPr>
              <w:spacing w:line="200" w:lineRule="exact"/>
              <w:ind w:left="-113" w:right="-113"/>
              <w:jc w:val="center"/>
            </w:pPr>
            <w:r>
              <w:t xml:space="preserve">четвертичный </w:t>
            </w:r>
          </w:p>
          <w:p w:rsidR="007A52F0" w:rsidRDefault="007A52F0" w:rsidP="00477D12">
            <w:pPr>
              <w:spacing w:line="200" w:lineRule="exact"/>
              <w:ind w:left="-113" w:right="-113"/>
              <w:jc w:val="center"/>
            </w:pPr>
            <w:r>
              <w:t>водоносный комплекс</w:t>
            </w:r>
          </w:p>
        </w:tc>
      </w:tr>
      <w:tr w:rsidR="007A52F0" w:rsidTr="00477D12">
        <w:tc>
          <w:tcPr>
            <w:tcW w:w="1982" w:type="dxa"/>
            <w:vMerge/>
            <w:shd w:val="clear" w:color="auto" w:fill="auto"/>
          </w:tcPr>
          <w:p w:rsidR="007A52F0" w:rsidRPr="00477D12" w:rsidRDefault="007A52F0" w:rsidP="00477D12">
            <w:pPr>
              <w:spacing w:after="160" w:line="259" w:lineRule="auto"/>
              <w:rPr>
                <w:b/>
                <w:sz w:val="24"/>
                <w:szCs w:val="24"/>
              </w:rPr>
            </w:pPr>
          </w:p>
        </w:tc>
        <w:tc>
          <w:tcPr>
            <w:tcW w:w="1458" w:type="dxa"/>
            <w:vMerge/>
            <w:shd w:val="clear" w:color="auto" w:fill="auto"/>
          </w:tcPr>
          <w:p w:rsidR="007A52F0" w:rsidRPr="00477D12" w:rsidRDefault="007A52F0" w:rsidP="00477D12">
            <w:pPr>
              <w:spacing w:after="160" w:line="259" w:lineRule="auto"/>
              <w:rPr>
                <w:b/>
                <w:sz w:val="24"/>
                <w:szCs w:val="24"/>
              </w:rPr>
            </w:pPr>
          </w:p>
        </w:tc>
        <w:tc>
          <w:tcPr>
            <w:tcW w:w="1460" w:type="dxa"/>
            <w:vMerge/>
            <w:shd w:val="clear" w:color="auto" w:fill="auto"/>
          </w:tcPr>
          <w:p w:rsidR="007A52F0" w:rsidRPr="00477D12" w:rsidRDefault="007A52F0" w:rsidP="00477D12">
            <w:pPr>
              <w:spacing w:after="160" w:line="259" w:lineRule="auto"/>
              <w:rPr>
                <w:b/>
                <w:sz w:val="24"/>
                <w:szCs w:val="24"/>
              </w:rPr>
            </w:pPr>
          </w:p>
        </w:tc>
        <w:tc>
          <w:tcPr>
            <w:tcW w:w="1444" w:type="dxa"/>
            <w:shd w:val="clear" w:color="auto" w:fill="auto"/>
            <w:vAlign w:val="center"/>
          </w:tcPr>
          <w:p w:rsidR="007A52F0" w:rsidRPr="001F7EE5" w:rsidRDefault="007A52F0" w:rsidP="00477D12">
            <w:pPr>
              <w:ind w:left="-113" w:right="-113"/>
              <w:jc w:val="center"/>
            </w:pPr>
            <w:r>
              <w:t>скв. № 2</w:t>
            </w:r>
          </w:p>
        </w:tc>
        <w:tc>
          <w:tcPr>
            <w:tcW w:w="1445" w:type="dxa"/>
            <w:shd w:val="clear" w:color="auto" w:fill="auto"/>
            <w:vAlign w:val="center"/>
          </w:tcPr>
          <w:p w:rsidR="007A52F0" w:rsidRPr="001F7EE5" w:rsidRDefault="007A52F0" w:rsidP="00477D12">
            <w:pPr>
              <w:ind w:left="-113" w:right="-113"/>
              <w:jc w:val="center"/>
            </w:pPr>
            <w:r>
              <w:t>скв. № 3</w:t>
            </w:r>
          </w:p>
        </w:tc>
        <w:tc>
          <w:tcPr>
            <w:tcW w:w="1443" w:type="dxa"/>
            <w:shd w:val="clear" w:color="auto" w:fill="auto"/>
            <w:vAlign w:val="center"/>
          </w:tcPr>
          <w:p w:rsidR="007A52F0" w:rsidRPr="001F7EE5" w:rsidRDefault="007A52F0" w:rsidP="00477D12">
            <w:pPr>
              <w:ind w:left="-113" w:right="-113"/>
              <w:jc w:val="center"/>
            </w:pPr>
            <w:r>
              <w:t>скв. № 6</w:t>
            </w:r>
          </w:p>
        </w:tc>
        <w:tc>
          <w:tcPr>
            <w:tcW w:w="1443" w:type="dxa"/>
            <w:shd w:val="clear" w:color="auto" w:fill="auto"/>
            <w:vAlign w:val="center"/>
          </w:tcPr>
          <w:p w:rsidR="007A52F0" w:rsidRPr="001F7EE5" w:rsidRDefault="007A52F0" w:rsidP="00477D12">
            <w:pPr>
              <w:ind w:left="-113" w:right="-113"/>
              <w:jc w:val="center"/>
            </w:pPr>
            <w:r>
              <w:t>скв. № 7</w:t>
            </w:r>
          </w:p>
        </w:tc>
        <w:tc>
          <w:tcPr>
            <w:tcW w:w="1445" w:type="dxa"/>
            <w:shd w:val="clear" w:color="auto" w:fill="auto"/>
            <w:vAlign w:val="center"/>
          </w:tcPr>
          <w:p w:rsidR="007A52F0" w:rsidRDefault="007A52F0" w:rsidP="00477D12">
            <w:pPr>
              <w:ind w:left="-113" w:right="-113"/>
              <w:jc w:val="center"/>
            </w:pPr>
            <w:r>
              <w:t>скв. № 8</w:t>
            </w:r>
          </w:p>
        </w:tc>
        <w:tc>
          <w:tcPr>
            <w:tcW w:w="1454" w:type="dxa"/>
            <w:shd w:val="clear" w:color="auto" w:fill="auto"/>
            <w:vAlign w:val="center"/>
          </w:tcPr>
          <w:p w:rsidR="007A52F0" w:rsidRDefault="007A52F0" w:rsidP="00477D12">
            <w:pPr>
              <w:ind w:left="-113" w:right="-113"/>
              <w:jc w:val="center"/>
            </w:pPr>
            <w:r>
              <w:t>скв. № 9</w:t>
            </w:r>
          </w:p>
        </w:tc>
        <w:tc>
          <w:tcPr>
            <w:tcW w:w="1448" w:type="dxa"/>
            <w:shd w:val="clear" w:color="auto" w:fill="auto"/>
          </w:tcPr>
          <w:p w:rsidR="007A52F0" w:rsidRDefault="007A52F0" w:rsidP="00477D12">
            <w:pPr>
              <w:ind w:left="-113" w:right="-113"/>
              <w:jc w:val="center"/>
            </w:pPr>
            <w:r>
              <w:t>скв. №5</w:t>
            </w:r>
          </w:p>
        </w:tc>
      </w:tr>
      <w:tr w:rsidR="007A52F0" w:rsidTr="00477D12">
        <w:tc>
          <w:tcPr>
            <w:tcW w:w="15022" w:type="dxa"/>
            <w:gridSpan w:val="10"/>
            <w:shd w:val="clear" w:color="auto" w:fill="auto"/>
            <w:vAlign w:val="center"/>
          </w:tcPr>
          <w:p w:rsidR="007A52F0" w:rsidRDefault="007A52F0" w:rsidP="00477D12">
            <w:pPr>
              <w:ind w:left="-113" w:right="-113"/>
              <w:jc w:val="center"/>
            </w:pPr>
            <w:r w:rsidRPr="00477D12">
              <w:rPr>
                <w:b/>
                <w:bCs/>
                <w:u w:val="single"/>
              </w:rPr>
              <w:t>Обобщенные показатели</w:t>
            </w:r>
          </w:p>
        </w:tc>
      </w:tr>
      <w:tr w:rsidR="007A52F0" w:rsidTr="00477D12">
        <w:tc>
          <w:tcPr>
            <w:tcW w:w="1982" w:type="dxa"/>
            <w:shd w:val="clear" w:color="auto" w:fill="auto"/>
            <w:vAlign w:val="center"/>
          </w:tcPr>
          <w:p w:rsidR="007A52F0" w:rsidRPr="001F7EE5" w:rsidRDefault="007A52F0" w:rsidP="00477D12">
            <w:pPr>
              <w:ind w:left="-113" w:right="-113"/>
            </w:pPr>
            <w:r w:rsidRPr="001F7EE5">
              <w:t>Водородный показатель</w:t>
            </w:r>
          </w:p>
        </w:tc>
        <w:tc>
          <w:tcPr>
            <w:tcW w:w="1458" w:type="dxa"/>
            <w:shd w:val="clear" w:color="auto" w:fill="auto"/>
            <w:vAlign w:val="center"/>
          </w:tcPr>
          <w:p w:rsidR="007A52F0" w:rsidRPr="001F7EE5" w:rsidRDefault="007A52F0" w:rsidP="00477D12">
            <w:pPr>
              <w:ind w:left="-113" w:right="-113"/>
              <w:jc w:val="center"/>
            </w:pPr>
            <w:r w:rsidRPr="001F7EE5">
              <w:t>ед. рН</w:t>
            </w:r>
          </w:p>
        </w:tc>
        <w:tc>
          <w:tcPr>
            <w:tcW w:w="1460" w:type="dxa"/>
            <w:shd w:val="clear" w:color="auto" w:fill="auto"/>
            <w:vAlign w:val="center"/>
          </w:tcPr>
          <w:p w:rsidR="007A52F0" w:rsidRPr="001F7EE5" w:rsidRDefault="007A52F0" w:rsidP="00477D12">
            <w:pPr>
              <w:ind w:left="-113" w:right="-113"/>
              <w:jc w:val="center"/>
            </w:pPr>
            <w:r w:rsidRPr="001F7EE5">
              <w:t>6-9</w:t>
            </w:r>
          </w:p>
        </w:tc>
        <w:tc>
          <w:tcPr>
            <w:tcW w:w="1444" w:type="dxa"/>
            <w:shd w:val="clear" w:color="auto" w:fill="auto"/>
            <w:vAlign w:val="center"/>
          </w:tcPr>
          <w:p w:rsidR="007A52F0" w:rsidRPr="001F7EE5" w:rsidRDefault="007A52F0" w:rsidP="00477D12">
            <w:pPr>
              <w:ind w:left="-113" w:right="-113"/>
              <w:jc w:val="center"/>
            </w:pPr>
            <w:r>
              <w:t>7,9</w:t>
            </w:r>
          </w:p>
        </w:tc>
        <w:tc>
          <w:tcPr>
            <w:tcW w:w="1445" w:type="dxa"/>
            <w:shd w:val="clear" w:color="auto" w:fill="auto"/>
            <w:vAlign w:val="center"/>
          </w:tcPr>
          <w:p w:rsidR="007A52F0" w:rsidRPr="001F7EE5" w:rsidRDefault="007A52F0" w:rsidP="00477D12">
            <w:pPr>
              <w:ind w:left="-113" w:right="-113"/>
              <w:jc w:val="center"/>
            </w:pPr>
            <w:r>
              <w:t>7,8</w:t>
            </w:r>
          </w:p>
        </w:tc>
        <w:tc>
          <w:tcPr>
            <w:tcW w:w="1443" w:type="dxa"/>
            <w:shd w:val="clear" w:color="auto" w:fill="auto"/>
            <w:vAlign w:val="center"/>
          </w:tcPr>
          <w:p w:rsidR="007A52F0" w:rsidRPr="001F7EE5" w:rsidRDefault="007A52F0" w:rsidP="00477D12">
            <w:pPr>
              <w:ind w:left="-113" w:right="-113"/>
              <w:jc w:val="center"/>
            </w:pPr>
            <w:r>
              <w:t>7,9</w:t>
            </w:r>
          </w:p>
        </w:tc>
        <w:tc>
          <w:tcPr>
            <w:tcW w:w="1443" w:type="dxa"/>
            <w:shd w:val="clear" w:color="auto" w:fill="auto"/>
            <w:vAlign w:val="center"/>
          </w:tcPr>
          <w:p w:rsidR="007A52F0" w:rsidRPr="001F7EE5" w:rsidRDefault="007A52F0" w:rsidP="00477D12">
            <w:pPr>
              <w:ind w:left="-113" w:right="-113"/>
              <w:jc w:val="center"/>
            </w:pPr>
            <w:r>
              <w:t>7,8</w:t>
            </w:r>
          </w:p>
        </w:tc>
        <w:tc>
          <w:tcPr>
            <w:tcW w:w="1445" w:type="dxa"/>
            <w:shd w:val="clear" w:color="auto" w:fill="auto"/>
          </w:tcPr>
          <w:p w:rsidR="007A52F0" w:rsidRPr="001F7EE5" w:rsidRDefault="007A52F0" w:rsidP="00477D12">
            <w:pPr>
              <w:ind w:left="-113" w:right="-113"/>
              <w:jc w:val="center"/>
            </w:pPr>
            <w:r>
              <w:t>7,8</w:t>
            </w:r>
          </w:p>
        </w:tc>
        <w:tc>
          <w:tcPr>
            <w:tcW w:w="1454" w:type="dxa"/>
            <w:shd w:val="clear" w:color="auto" w:fill="auto"/>
          </w:tcPr>
          <w:p w:rsidR="007A52F0" w:rsidRPr="001F7EE5" w:rsidRDefault="007A52F0" w:rsidP="00477D12">
            <w:pPr>
              <w:ind w:left="-113" w:right="-113"/>
              <w:jc w:val="center"/>
            </w:pPr>
            <w:r>
              <w:t>7,8</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982" w:type="dxa"/>
            <w:shd w:val="clear" w:color="auto" w:fill="auto"/>
            <w:vAlign w:val="center"/>
          </w:tcPr>
          <w:p w:rsidR="007A52F0" w:rsidRPr="001F7EE5" w:rsidRDefault="007A52F0" w:rsidP="00477D12">
            <w:pPr>
              <w:ind w:left="-113" w:right="-113"/>
            </w:pPr>
            <w:r w:rsidRPr="001F7EE5">
              <w:t>Сухой остаток</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1000</w:t>
            </w:r>
          </w:p>
        </w:tc>
        <w:tc>
          <w:tcPr>
            <w:tcW w:w="1444" w:type="dxa"/>
            <w:shd w:val="clear" w:color="auto" w:fill="auto"/>
            <w:vAlign w:val="center"/>
          </w:tcPr>
          <w:p w:rsidR="007A52F0" w:rsidRPr="001F7EE5" w:rsidRDefault="007A52F0" w:rsidP="00477D12">
            <w:pPr>
              <w:ind w:left="-113" w:right="-113"/>
              <w:jc w:val="center"/>
            </w:pPr>
            <w:r>
              <w:t>340</w:t>
            </w:r>
          </w:p>
        </w:tc>
        <w:tc>
          <w:tcPr>
            <w:tcW w:w="1445" w:type="dxa"/>
            <w:shd w:val="clear" w:color="auto" w:fill="auto"/>
            <w:vAlign w:val="center"/>
          </w:tcPr>
          <w:p w:rsidR="007A52F0" w:rsidRPr="00082BE0" w:rsidRDefault="007A52F0" w:rsidP="00477D12">
            <w:pPr>
              <w:ind w:left="-113" w:right="-113"/>
              <w:jc w:val="center"/>
            </w:pPr>
            <w:r w:rsidRPr="00082BE0">
              <w:t>340</w:t>
            </w:r>
          </w:p>
        </w:tc>
        <w:tc>
          <w:tcPr>
            <w:tcW w:w="1443" w:type="dxa"/>
            <w:shd w:val="clear" w:color="auto" w:fill="auto"/>
            <w:vAlign w:val="center"/>
          </w:tcPr>
          <w:p w:rsidR="007A52F0" w:rsidRPr="00082BE0" w:rsidRDefault="007A52F0" w:rsidP="00477D12">
            <w:pPr>
              <w:ind w:left="-113" w:right="-113"/>
              <w:jc w:val="center"/>
            </w:pPr>
            <w:r>
              <w:t>261</w:t>
            </w:r>
          </w:p>
        </w:tc>
        <w:tc>
          <w:tcPr>
            <w:tcW w:w="1443" w:type="dxa"/>
            <w:shd w:val="clear" w:color="auto" w:fill="auto"/>
            <w:vAlign w:val="center"/>
          </w:tcPr>
          <w:p w:rsidR="007A52F0" w:rsidRPr="001F7EE5" w:rsidRDefault="007A52F0" w:rsidP="00477D12">
            <w:pPr>
              <w:ind w:left="-113" w:right="-113"/>
              <w:jc w:val="center"/>
            </w:pPr>
            <w:r>
              <w:t>278</w:t>
            </w:r>
          </w:p>
        </w:tc>
        <w:tc>
          <w:tcPr>
            <w:tcW w:w="1445" w:type="dxa"/>
            <w:shd w:val="clear" w:color="auto" w:fill="auto"/>
          </w:tcPr>
          <w:p w:rsidR="007A52F0" w:rsidRPr="001F7EE5" w:rsidRDefault="007A52F0" w:rsidP="00477D12">
            <w:pPr>
              <w:ind w:left="-113" w:right="-113"/>
              <w:jc w:val="center"/>
            </w:pPr>
            <w:r>
              <w:t>370</w:t>
            </w:r>
          </w:p>
        </w:tc>
        <w:tc>
          <w:tcPr>
            <w:tcW w:w="1454" w:type="dxa"/>
            <w:shd w:val="clear" w:color="auto" w:fill="auto"/>
          </w:tcPr>
          <w:p w:rsidR="007A52F0" w:rsidRPr="001F7EE5" w:rsidRDefault="007A52F0" w:rsidP="00477D12">
            <w:pPr>
              <w:ind w:left="-113" w:right="-113"/>
              <w:jc w:val="center"/>
            </w:pPr>
            <w:r>
              <w:t>259</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982" w:type="dxa"/>
            <w:shd w:val="clear" w:color="auto" w:fill="auto"/>
            <w:vAlign w:val="center"/>
          </w:tcPr>
          <w:p w:rsidR="007A52F0" w:rsidRPr="001F7EE5" w:rsidRDefault="007A52F0" w:rsidP="00477D12">
            <w:pPr>
              <w:ind w:left="-113" w:right="-113"/>
            </w:pPr>
            <w:r w:rsidRPr="001F7EE5">
              <w:t>Жесткость</w:t>
            </w:r>
          </w:p>
        </w:tc>
        <w:tc>
          <w:tcPr>
            <w:tcW w:w="1458" w:type="dxa"/>
            <w:shd w:val="clear" w:color="auto" w:fill="auto"/>
            <w:vAlign w:val="center"/>
          </w:tcPr>
          <w:p w:rsidR="007A52F0" w:rsidRPr="00477D12" w:rsidRDefault="007A52F0" w:rsidP="00477D12">
            <w:pPr>
              <w:ind w:left="-113" w:right="-113"/>
              <w:jc w:val="center"/>
              <w:rPr>
                <w:vertAlign w:val="superscript"/>
              </w:rPr>
            </w:pPr>
            <w:r w:rsidRPr="001F7EE5">
              <w:t>ммоль/дм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7</w:t>
            </w:r>
          </w:p>
        </w:tc>
        <w:tc>
          <w:tcPr>
            <w:tcW w:w="1444" w:type="dxa"/>
            <w:shd w:val="clear" w:color="auto" w:fill="auto"/>
            <w:vAlign w:val="center"/>
          </w:tcPr>
          <w:p w:rsidR="007A52F0" w:rsidRPr="001F7EE5" w:rsidRDefault="007A52F0" w:rsidP="00477D12">
            <w:pPr>
              <w:ind w:left="-113" w:right="-113"/>
              <w:jc w:val="center"/>
            </w:pPr>
            <w:r>
              <w:t>2,8</w:t>
            </w:r>
          </w:p>
        </w:tc>
        <w:tc>
          <w:tcPr>
            <w:tcW w:w="1445" w:type="dxa"/>
            <w:shd w:val="clear" w:color="auto" w:fill="auto"/>
            <w:vAlign w:val="center"/>
          </w:tcPr>
          <w:p w:rsidR="007A52F0" w:rsidRPr="001F7EE5" w:rsidRDefault="007A52F0" w:rsidP="00477D12">
            <w:pPr>
              <w:ind w:left="-113" w:right="-113"/>
              <w:jc w:val="center"/>
            </w:pPr>
            <w:r>
              <w:t>2,7</w:t>
            </w:r>
          </w:p>
        </w:tc>
        <w:tc>
          <w:tcPr>
            <w:tcW w:w="1443" w:type="dxa"/>
            <w:shd w:val="clear" w:color="auto" w:fill="auto"/>
            <w:vAlign w:val="center"/>
          </w:tcPr>
          <w:p w:rsidR="007A52F0" w:rsidRPr="001F7EE5" w:rsidRDefault="007A52F0" w:rsidP="00477D12">
            <w:pPr>
              <w:ind w:left="-113" w:right="-113"/>
              <w:jc w:val="center"/>
            </w:pPr>
            <w:r>
              <w:t>3,9</w:t>
            </w:r>
          </w:p>
        </w:tc>
        <w:tc>
          <w:tcPr>
            <w:tcW w:w="1443" w:type="dxa"/>
            <w:shd w:val="clear" w:color="auto" w:fill="auto"/>
            <w:vAlign w:val="center"/>
          </w:tcPr>
          <w:p w:rsidR="007A52F0" w:rsidRPr="001F7EE5" w:rsidRDefault="007A52F0" w:rsidP="00477D12">
            <w:pPr>
              <w:ind w:left="-113" w:right="-113"/>
              <w:jc w:val="center"/>
            </w:pPr>
            <w:r>
              <w:t>2,7</w:t>
            </w:r>
          </w:p>
        </w:tc>
        <w:tc>
          <w:tcPr>
            <w:tcW w:w="1445" w:type="dxa"/>
            <w:shd w:val="clear" w:color="auto" w:fill="auto"/>
            <w:vAlign w:val="center"/>
          </w:tcPr>
          <w:p w:rsidR="007A52F0" w:rsidRPr="001F7EE5" w:rsidRDefault="007A52F0" w:rsidP="00477D12">
            <w:pPr>
              <w:ind w:left="-113" w:right="-113"/>
              <w:jc w:val="center"/>
            </w:pPr>
            <w:r>
              <w:t>3,8</w:t>
            </w:r>
          </w:p>
        </w:tc>
        <w:tc>
          <w:tcPr>
            <w:tcW w:w="1454" w:type="dxa"/>
            <w:shd w:val="clear" w:color="auto" w:fill="auto"/>
            <w:vAlign w:val="center"/>
          </w:tcPr>
          <w:p w:rsidR="007A52F0" w:rsidRPr="001F7EE5" w:rsidRDefault="007A52F0" w:rsidP="00477D12">
            <w:pPr>
              <w:ind w:left="-113" w:right="-113"/>
              <w:jc w:val="center"/>
            </w:pPr>
            <w:r>
              <w:t>3,3</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5022" w:type="dxa"/>
            <w:gridSpan w:val="10"/>
            <w:shd w:val="clear" w:color="auto" w:fill="auto"/>
            <w:vAlign w:val="center"/>
          </w:tcPr>
          <w:p w:rsidR="007A52F0" w:rsidRPr="001C0ADD" w:rsidRDefault="007A52F0" w:rsidP="00477D12">
            <w:pPr>
              <w:ind w:left="-113" w:right="-113"/>
              <w:jc w:val="center"/>
            </w:pPr>
            <w:r w:rsidRPr="00477D12">
              <w:rPr>
                <w:b/>
                <w:bCs/>
                <w:u w:val="single"/>
              </w:rPr>
              <w:t>Макрокомпоненты</w:t>
            </w:r>
          </w:p>
        </w:tc>
      </w:tr>
      <w:tr w:rsidR="007A52F0" w:rsidTr="00477D12">
        <w:tc>
          <w:tcPr>
            <w:tcW w:w="1982" w:type="dxa"/>
            <w:shd w:val="clear" w:color="auto" w:fill="auto"/>
            <w:vAlign w:val="center"/>
          </w:tcPr>
          <w:p w:rsidR="007A52F0" w:rsidRPr="001F7EE5" w:rsidRDefault="007A52F0" w:rsidP="00477D12">
            <w:pPr>
              <w:ind w:left="-113" w:right="-113"/>
            </w:pPr>
            <w:r w:rsidRPr="001F7EE5">
              <w:t>Гидрокарбонаты</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w:t>
            </w:r>
          </w:p>
        </w:tc>
        <w:tc>
          <w:tcPr>
            <w:tcW w:w="1444" w:type="dxa"/>
            <w:shd w:val="clear" w:color="auto" w:fill="auto"/>
            <w:vAlign w:val="center"/>
          </w:tcPr>
          <w:p w:rsidR="007A52F0" w:rsidRPr="001F7EE5" w:rsidRDefault="007A52F0" w:rsidP="00477D12">
            <w:pPr>
              <w:ind w:left="-113" w:right="-113"/>
              <w:jc w:val="center"/>
            </w:pPr>
            <w:r>
              <w:t>270</w:t>
            </w:r>
          </w:p>
        </w:tc>
        <w:tc>
          <w:tcPr>
            <w:tcW w:w="1445" w:type="dxa"/>
            <w:shd w:val="clear" w:color="auto" w:fill="auto"/>
            <w:vAlign w:val="center"/>
          </w:tcPr>
          <w:p w:rsidR="007A52F0" w:rsidRPr="001F7EE5" w:rsidRDefault="007A52F0" w:rsidP="00477D12">
            <w:pPr>
              <w:ind w:left="-113" w:right="-113"/>
              <w:jc w:val="center"/>
            </w:pPr>
            <w:r>
              <w:t>280</w:t>
            </w:r>
          </w:p>
        </w:tc>
        <w:tc>
          <w:tcPr>
            <w:tcW w:w="1443" w:type="dxa"/>
            <w:shd w:val="clear" w:color="auto" w:fill="auto"/>
            <w:vAlign w:val="center"/>
          </w:tcPr>
          <w:p w:rsidR="007A52F0" w:rsidRPr="001F7EE5" w:rsidRDefault="007A52F0" w:rsidP="00477D12">
            <w:pPr>
              <w:ind w:left="-113" w:right="-113"/>
              <w:jc w:val="center"/>
            </w:pPr>
            <w:r>
              <w:t>179</w:t>
            </w:r>
          </w:p>
        </w:tc>
        <w:tc>
          <w:tcPr>
            <w:tcW w:w="1443" w:type="dxa"/>
            <w:shd w:val="clear" w:color="auto" w:fill="auto"/>
            <w:vAlign w:val="center"/>
          </w:tcPr>
          <w:p w:rsidR="007A52F0" w:rsidRPr="001F7EE5" w:rsidRDefault="007A52F0" w:rsidP="00477D12">
            <w:pPr>
              <w:ind w:left="-113" w:right="-113"/>
              <w:jc w:val="center"/>
            </w:pPr>
            <w:r>
              <w:t>260</w:t>
            </w:r>
          </w:p>
        </w:tc>
        <w:tc>
          <w:tcPr>
            <w:tcW w:w="1445" w:type="dxa"/>
            <w:shd w:val="clear" w:color="auto" w:fill="auto"/>
            <w:vAlign w:val="center"/>
          </w:tcPr>
          <w:p w:rsidR="007A52F0" w:rsidRPr="001F7EE5" w:rsidRDefault="007A52F0" w:rsidP="00477D12">
            <w:pPr>
              <w:ind w:left="-113" w:right="-113"/>
              <w:jc w:val="center"/>
            </w:pPr>
            <w:r>
              <w:t>300</w:t>
            </w:r>
          </w:p>
        </w:tc>
        <w:tc>
          <w:tcPr>
            <w:tcW w:w="1454" w:type="dxa"/>
            <w:shd w:val="clear" w:color="auto" w:fill="auto"/>
            <w:vAlign w:val="center"/>
          </w:tcPr>
          <w:p w:rsidR="007A52F0" w:rsidRPr="001F7EE5" w:rsidRDefault="007A52F0" w:rsidP="00477D12">
            <w:pPr>
              <w:ind w:left="-113" w:right="-113"/>
              <w:jc w:val="center"/>
            </w:pPr>
            <w:r>
              <w:t>228</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982" w:type="dxa"/>
            <w:shd w:val="clear" w:color="auto" w:fill="auto"/>
            <w:vAlign w:val="center"/>
          </w:tcPr>
          <w:p w:rsidR="007A52F0" w:rsidRPr="001F7EE5" w:rsidRDefault="007A52F0" w:rsidP="00477D12">
            <w:pPr>
              <w:ind w:left="-113" w:right="-113"/>
            </w:pPr>
            <w:r w:rsidRPr="001F7EE5">
              <w:t>Калий</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w:t>
            </w:r>
          </w:p>
        </w:tc>
        <w:tc>
          <w:tcPr>
            <w:tcW w:w="1444" w:type="dxa"/>
            <w:shd w:val="clear" w:color="auto" w:fill="auto"/>
            <w:vAlign w:val="center"/>
          </w:tcPr>
          <w:p w:rsidR="007A52F0" w:rsidRPr="001F7EE5" w:rsidRDefault="007A52F0" w:rsidP="00477D12">
            <w:pPr>
              <w:ind w:left="-113" w:right="-113"/>
              <w:jc w:val="center"/>
            </w:pPr>
            <w:r>
              <w:t>8,5</w:t>
            </w:r>
          </w:p>
        </w:tc>
        <w:tc>
          <w:tcPr>
            <w:tcW w:w="1445" w:type="dxa"/>
            <w:shd w:val="clear" w:color="auto" w:fill="auto"/>
            <w:vAlign w:val="center"/>
          </w:tcPr>
          <w:p w:rsidR="007A52F0" w:rsidRPr="001F7EE5" w:rsidRDefault="007A52F0" w:rsidP="00477D12">
            <w:pPr>
              <w:ind w:left="-113" w:right="-113"/>
              <w:jc w:val="center"/>
            </w:pPr>
            <w:r>
              <w:t>9,2</w:t>
            </w:r>
          </w:p>
        </w:tc>
        <w:tc>
          <w:tcPr>
            <w:tcW w:w="1443" w:type="dxa"/>
            <w:shd w:val="clear" w:color="auto" w:fill="auto"/>
            <w:vAlign w:val="center"/>
          </w:tcPr>
          <w:p w:rsidR="007A52F0" w:rsidRPr="001F7EE5" w:rsidRDefault="007A52F0" w:rsidP="00477D12">
            <w:pPr>
              <w:ind w:left="-113" w:right="-113"/>
              <w:jc w:val="center"/>
            </w:pPr>
            <w:r>
              <w:t>2,8</w:t>
            </w:r>
          </w:p>
        </w:tc>
        <w:tc>
          <w:tcPr>
            <w:tcW w:w="1443" w:type="dxa"/>
            <w:shd w:val="clear" w:color="auto" w:fill="auto"/>
            <w:vAlign w:val="center"/>
          </w:tcPr>
          <w:p w:rsidR="007A52F0" w:rsidRPr="001F7EE5" w:rsidRDefault="007A52F0" w:rsidP="00477D12">
            <w:pPr>
              <w:ind w:left="-113" w:right="-113"/>
              <w:jc w:val="center"/>
            </w:pPr>
            <w:r>
              <w:t>9,7</w:t>
            </w:r>
          </w:p>
        </w:tc>
        <w:tc>
          <w:tcPr>
            <w:tcW w:w="1445" w:type="dxa"/>
            <w:shd w:val="clear" w:color="auto" w:fill="auto"/>
            <w:vAlign w:val="center"/>
          </w:tcPr>
          <w:p w:rsidR="007A52F0" w:rsidRPr="001F7EE5" w:rsidRDefault="007A52F0" w:rsidP="00477D12">
            <w:pPr>
              <w:ind w:left="-113" w:right="-113"/>
              <w:jc w:val="center"/>
            </w:pPr>
            <w:r>
              <w:t>11,4</w:t>
            </w:r>
          </w:p>
        </w:tc>
        <w:tc>
          <w:tcPr>
            <w:tcW w:w="1454" w:type="dxa"/>
            <w:shd w:val="clear" w:color="auto" w:fill="auto"/>
            <w:vAlign w:val="center"/>
          </w:tcPr>
          <w:p w:rsidR="007A52F0" w:rsidRPr="001F7EE5" w:rsidRDefault="007A52F0" w:rsidP="00477D12">
            <w:pPr>
              <w:ind w:left="-113" w:right="-113"/>
              <w:jc w:val="center"/>
            </w:pPr>
            <w:r>
              <w:t>7,4</w:t>
            </w:r>
          </w:p>
        </w:tc>
        <w:tc>
          <w:tcPr>
            <w:tcW w:w="1448" w:type="dxa"/>
            <w:shd w:val="clear" w:color="auto" w:fill="auto"/>
          </w:tcPr>
          <w:p w:rsidR="007A52F0" w:rsidRPr="001C0ADD" w:rsidRDefault="007A52F0" w:rsidP="00477D12">
            <w:pPr>
              <w:ind w:left="-113" w:right="-113"/>
              <w:jc w:val="center"/>
            </w:pPr>
          </w:p>
        </w:tc>
      </w:tr>
      <w:tr w:rsidR="007A52F0" w:rsidTr="00477D12">
        <w:tc>
          <w:tcPr>
            <w:tcW w:w="1982" w:type="dxa"/>
            <w:shd w:val="clear" w:color="auto" w:fill="auto"/>
            <w:vAlign w:val="center"/>
          </w:tcPr>
          <w:p w:rsidR="007A52F0" w:rsidRPr="001F7EE5" w:rsidRDefault="007A52F0" w:rsidP="00477D12">
            <w:pPr>
              <w:ind w:left="-113" w:right="-113"/>
            </w:pPr>
            <w:r w:rsidRPr="001F7EE5">
              <w:t>Кальций</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t>-</w:t>
            </w:r>
          </w:p>
        </w:tc>
        <w:tc>
          <w:tcPr>
            <w:tcW w:w="1444" w:type="dxa"/>
            <w:shd w:val="clear" w:color="auto" w:fill="auto"/>
            <w:vAlign w:val="center"/>
          </w:tcPr>
          <w:p w:rsidR="007A52F0" w:rsidRPr="00477D12" w:rsidRDefault="007A52F0" w:rsidP="00477D12">
            <w:pPr>
              <w:ind w:left="-113" w:right="-113"/>
              <w:jc w:val="center"/>
              <w:rPr>
                <w:u w:val="single"/>
              </w:rPr>
            </w:pPr>
            <w:r w:rsidRPr="00477D12">
              <w:rPr>
                <w:u w:val="single"/>
              </w:rPr>
              <w:t>24,1</w:t>
            </w:r>
          </w:p>
          <w:p w:rsidR="007A52F0" w:rsidRPr="007B32B1" w:rsidRDefault="007A52F0" w:rsidP="00477D12">
            <w:pPr>
              <w:ind w:left="-113" w:right="-113"/>
              <w:jc w:val="center"/>
            </w:pPr>
            <w:r w:rsidRPr="007B32B1">
              <w:t>24</w:t>
            </w:r>
          </w:p>
        </w:tc>
        <w:tc>
          <w:tcPr>
            <w:tcW w:w="1445" w:type="dxa"/>
            <w:shd w:val="clear" w:color="auto" w:fill="auto"/>
            <w:vAlign w:val="center"/>
          </w:tcPr>
          <w:p w:rsidR="007A52F0" w:rsidRPr="00477D12" w:rsidRDefault="007A52F0" w:rsidP="00477D12">
            <w:pPr>
              <w:ind w:left="-113" w:right="-113"/>
              <w:jc w:val="center"/>
              <w:rPr>
                <w:u w:val="single"/>
              </w:rPr>
            </w:pPr>
            <w:r w:rsidRPr="00477D12">
              <w:rPr>
                <w:u w:val="single"/>
              </w:rPr>
              <w:t>24,0</w:t>
            </w:r>
          </w:p>
          <w:p w:rsidR="007A52F0" w:rsidRPr="00080E23" w:rsidRDefault="007A52F0" w:rsidP="00477D12">
            <w:pPr>
              <w:ind w:left="-113" w:right="-113"/>
              <w:jc w:val="center"/>
            </w:pPr>
            <w:r w:rsidRPr="00080E23">
              <w:t>24</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35,0</w:t>
            </w:r>
          </w:p>
          <w:p w:rsidR="007A52F0" w:rsidRPr="00080E23" w:rsidRDefault="007A52F0" w:rsidP="00477D12">
            <w:pPr>
              <w:ind w:left="-113" w:right="-113"/>
              <w:jc w:val="center"/>
            </w:pPr>
            <w:r w:rsidRPr="00080E23">
              <w:t>40</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23,6</w:t>
            </w:r>
          </w:p>
          <w:p w:rsidR="007A52F0" w:rsidRPr="00102528" w:rsidRDefault="007A52F0" w:rsidP="00477D12">
            <w:pPr>
              <w:ind w:left="-113" w:right="-113"/>
              <w:jc w:val="center"/>
            </w:pPr>
            <w:r w:rsidRPr="00102528">
              <w:t>30</w:t>
            </w:r>
          </w:p>
        </w:tc>
        <w:tc>
          <w:tcPr>
            <w:tcW w:w="1445" w:type="dxa"/>
            <w:shd w:val="clear" w:color="auto" w:fill="auto"/>
            <w:vAlign w:val="center"/>
          </w:tcPr>
          <w:p w:rsidR="007A52F0" w:rsidRPr="00477D12" w:rsidRDefault="007A52F0" w:rsidP="00477D12">
            <w:pPr>
              <w:ind w:left="-113" w:right="-113"/>
              <w:jc w:val="center"/>
              <w:rPr>
                <w:u w:val="single"/>
              </w:rPr>
            </w:pPr>
            <w:r w:rsidRPr="00477D12">
              <w:rPr>
                <w:u w:val="single"/>
              </w:rPr>
              <w:t>32,0</w:t>
            </w:r>
          </w:p>
          <w:p w:rsidR="007A52F0" w:rsidRPr="00E70EBE" w:rsidRDefault="007A52F0" w:rsidP="00477D12">
            <w:pPr>
              <w:ind w:left="-113" w:right="-113"/>
              <w:jc w:val="center"/>
            </w:pPr>
            <w:r>
              <w:t>30</w:t>
            </w:r>
          </w:p>
        </w:tc>
        <w:tc>
          <w:tcPr>
            <w:tcW w:w="1454" w:type="dxa"/>
            <w:shd w:val="clear" w:color="auto" w:fill="auto"/>
            <w:vAlign w:val="center"/>
          </w:tcPr>
          <w:p w:rsidR="007A52F0" w:rsidRPr="00477D12" w:rsidRDefault="007A52F0" w:rsidP="00477D12">
            <w:pPr>
              <w:ind w:left="-113" w:right="-113"/>
              <w:jc w:val="center"/>
              <w:rPr>
                <w:u w:val="single"/>
              </w:rPr>
            </w:pPr>
            <w:r w:rsidRPr="00477D12">
              <w:rPr>
                <w:u w:val="single"/>
              </w:rPr>
              <w:t>39,0</w:t>
            </w:r>
          </w:p>
          <w:p w:rsidR="007A52F0" w:rsidRPr="008F24F7" w:rsidRDefault="007A52F0" w:rsidP="00477D12">
            <w:pPr>
              <w:ind w:left="-113" w:right="-113"/>
              <w:jc w:val="center"/>
            </w:pPr>
            <w:r>
              <w:t>30</w:t>
            </w:r>
          </w:p>
        </w:tc>
        <w:tc>
          <w:tcPr>
            <w:tcW w:w="1448" w:type="dxa"/>
            <w:shd w:val="clear" w:color="auto" w:fill="auto"/>
          </w:tcPr>
          <w:p w:rsidR="007A52F0" w:rsidRDefault="007A52F0" w:rsidP="00477D12">
            <w:pPr>
              <w:ind w:left="-113" w:right="-113"/>
              <w:jc w:val="center"/>
            </w:pPr>
            <w:r>
              <w:t xml:space="preserve">   ___-___</w:t>
            </w:r>
          </w:p>
          <w:p w:rsidR="007A52F0" w:rsidRPr="001C0ADD" w:rsidRDefault="007A52F0" w:rsidP="00477D12">
            <w:pPr>
              <w:ind w:left="-113" w:right="-113"/>
              <w:jc w:val="center"/>
            </w:pPr>
            <w:r>
              <w:t>24</w:t>
            </w:r>
          </w:p>
        </w:tc>
      </w:tr>
      <w:tr w:rsidR="007A52F0" w:rsidTr="00477D12">
        <w:tc>
          <w:tcPr>
            <w:tcW w:w="1982" w:type="dxa"/>
            <w:shd w:val="clear" w:color="auto" w:fill="auto"/>
            <w:vAlign w:val="center"/>
          </w:tcPr>
          <w:p w:rsidR="007A52F0" w:rsidRPr="001F7EE5" w:rsidRDefault="007A52F0" w:rsidP="00477D12">
            <w:pPr>
              <w:ind w:left="-113" w:right="-113"/>
            </w:pPr>
            <w:r w:rsidRPr="001F7EE5">
              <w:t>Магний</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w:t>
            </w:r>
          </w:p>
        </w:tc>
        <w:tc>
          <w:tcPr>
            <w:tcW w:w="1444" w:type="dxa"/>
            <w:shd w:val="clear" w:color="auto" w:fill="auto"/>
            <w:vAlign w:val="center"/>
          </w:tcPr>
          <w:p w:rsidR="007A52F0" w:rsidRPr="00477D12" w:rsidRDefault="007A52F0" w:rsidP="00477D12">
            <w:pPr>
              <w:ind w:left="-113" w:right="-113"/>
              <w:jc w:val="center"/>
              <w:rPr>
                <w:u w:val="single"/>
              </w:rPr>
            </w:pPr>
            <w:r w:rsidRPr="00477D12">
              <w:rPr>
                <w:u w:val="single"/>
              </w:rPr>
              <w:t>18,7</w:t>
            </w:r>
          </w:p>
          <w:p w:rsidR="007A52F0" w:rsidRPr="003043C9" w:rsidRDefault="007A52F0" w:rsidP="00477D12">
            <w:pPr>
              <w:ind w:left="-113" w:right="-113"/>
              <w:jc w:val="center"/>
            </w:pPr>
            <w:r w:rsidRPr="003043C9">
              <w:t>20,1</w:t>
            </w:r>
          </w:p>
        </w:tc>
        <w:tc>
          <w:tcPr>
            <w:tcW w:w="1445" w:type="dxa"/>
            <w:shd w:val="clear" w:color="auto" w:fill="auto"/>
            <w:vAlign w:val="center"/>
          </w:tcPr>
          <w:p w:rsidR="007A52F0" w:rsidRPr="00477D12" w:rsidRDefault="007A52F0" w:rsidP="00477D12">
            <w:pPr>
              <w:ind w:left="-113" w:right="-113"/>
              <w:jc w:val="center"/>
              <w:rPr>
                <w:u w:val="single"/>
              </w:rPr>
            </w:pPr>
            <w:r w:rsidRPr="00477D12">
              <w:rPr>
                <w:u w:val="single"/>
              </w:rPr>
              <w:t>18,5</w:t>
            </w:r>
          </w:p>
          <w:p w:rsidR="007A52F0" w:rsidRPr="003043C9" w:rsidRDefault="007A52F0" w:rsidP="00477D12">
            <w:pPr>
              <w:ind w:left="-113" w:right="-113"/>
              <w:jc w:val="center"/>
            </w:pPr>
            <w:r>
              <w:t>20,3</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26,1</w:t>
            </w:r>
          </w:p>
          <w:p w:rsidR="007A52F0" w:rsidRPr="00080E23" w:rsidRDefault="007A52F0" w:rsidP="00477D12">
            <w:pPr>
              <w:ind w:left="-113" w:right="-113"/>
              <w:jc w:val="center"/>
            </w:pPr>
            <w:r>
              <w:t>27,3</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18,6</w:t>
            </w:r>
          </w:p>
          <w:p w:rsidR="007A52F0" w:rsidRPr="00102528" w:rsidRDefault="007A52F0" w:rsidP="00477D12">
            <w:pPr>
              <w:ind w:left="-113" w:right="-113"/>
              <w:jc w:val="center"/>
            </w:pPr>
            <w:r>
              <w:t>26</w:t>
            </w:r>
          </w:p>
        </w:tc>
        <w:tc>
          <w:tcPr>
            <w:tcW w:w="1445" w:type="dxa"/>
            <w:shd w:val="clear" w:color="auto" w:fill="auto"/>
            <w:vAlign w:val="center"/>
          </w:tcPr>
          <w:p w:rsidR="007A52F0" w:rsidRPr="00477D12" w:rsidRDefault="007A52F0" w:rsidP="00477D12">
            <w:pPr>
              <w:ind w:left="-113" w:right="-113"/>
              <w:jc w:val="center"/>
              <w:rPr>
                <w:u w:val="single"/>
              </w:rPr>
            </w:pPr>
            <w:r w:rsidRPr="00477D12">
              <w:rPr>
                <w:u w:val="single"/>
              </w:rPr>
              <w:t>25,9</w:t>
            </w:r>
          </w:p>
          <w:p w:rsidR="007A52F0" w:rsidRPr="00E70EBE" w:rsidRDefault="007A52F0" w:rsidP="00477D12">
            <w:pPr>
              <w:ind w:left="-113" w:right="-113"/>
              <w:jc w:val="center"/>
            </w:pPr>
            <w:r>
              <w:t>25,8</w:t>
            </w:r>
          </w:p>
        </w:tc>
        <w:tc>
          <w:tcPr>
            <w:tcW w:w="1454" w:type="dxa"/>
            <w:shd w:val="clear" w:color="auto" w:fill="auto"/>
            <w:vAlign w:val="center"/>
          </w:tcPr>
          <w:p w:rsidR="007A52F0" w:rsidRPr="00477D12" w:rsidRDefault="007A52F0" w:rsidP="00477D12">
            <w:pPr>
              <w:ind w:left="-113" w:right="-113"/>
              <w:jc w:val="center"/>
              <w:rPr>
                <w:u w:val="single"/>
              </w:rPr>
            </w:pPr>
            <w:r w:rsidRPr="00477D12">
              <w:rPr>
                <w:u w:val="single"/>
              </w:rPr>
              <w:t>16,1</w:t>
            </w:r>
          </w:p>
          <w:p w:rsidR="007A52F0" w:rsidRPr="008F24F7" w:rsidRDefault="007A52F0" w:rsidP="00477D12">
            <w:pPr>
              <w:ind w:left="-113" w:right="-113"/>
              <w:jc w:val="center"/>
            </w:pPr>
            <w:r>
              <w:t>15,5</w:t>
            </w:r>
          </w:p>
        </w:tc>
        <w:tc>
          <w:tcPr>
            <w:tcW w:w="1448" w:type="dxa"/>
            <w:shd w:val="clear" w:color="auto" w:fill="auto"/>
          </w:tcPr>
          <w:p w:rsidR="007A52F0" w:rsidRDefault="007A52F0" w:rsidP="00477D12">
            <w:pPr>
              <w:ind w:left="-113" w:right="-113"/>
              <w:jc w:val="center"/>
            </w:pPr>
            <w:r>
              <w:t xml:space="preserve">   ___-___</w:t>
            </w:r>
          </w:p>
          <w:p w:rsidR="007A52F0" w:rsidRPr="001C0ADD" w:rsidRDefault="007A52F0" w:rsidP="00477D12">
            <w:pPr>
              <w:ind w:left="-113" w:right="-113"/>
              <w:jc w:val="center"/>
            </w:pPr>
            <w:r>
              <w:t>14,2</w:t>
            </w:r>
          </w:p>
        </w:tc>
      </w:tr>
      <w:tr w:rsidR="007A52F0" w:rsidTr="00477D12">
        <w:tc>
          <w:tcPr>
            <w:tcW w:w="1982" w:type="dxa"/>
            <w:shd w:val="clear" w:color="auto" w:fill="auto"/>
            <w:vAlign w:val="center"/>
          </w:tcPr>
          <w:p w:rsidR="007A52F0" w:rsidRPr="001F7EE5" w:rsidRDefault="007A52F0" w:rsidP="00477D12">
            <w:pPr>
              <w:ind w:left="-113" w:right="-113"/>
            </w:pPr>
            <w:r w:rsidRPr="001F7EE5">
              <w:t>Натрий</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200</w:t>
            </w:r>
          </w:p>
        </w:tc>
        <w:tc>
          <w:tcPr>
            <w:tcW w:w="1444" w:type="dxa"/>
            <w:shd w:val="clear" w:color="auto" w:fill="auto"/>
            <w:vAlign w:val="center"/>
          </w:tcPr>
          <w:p w:rsidR="007A52F0" w:rsidRPr="001F7EE5" w:rsidRDefault="007A52F0" w:rsidP="00477D12">
            <w:pPr>
              <w:ind w:left="-113" w:right="-113"/>
              <w:jc w:val="center"/>
            </w:pPr>
            <w:r>
              <w:t>58</w:t>
            </w:r>
          </w:p>
        </w:tc>
        <w:tc>
          <w:tcPr>
            <w:tcW w:w="1445" w:type="dxa"/>
            <w:shd w:val="clear" w:color="auto" w:fill="auto"/>
            <w:vAlign w:val="center"/>
          </w:tcPr>
          <w:p w:rsidR="007A52F0" w:rsidRPr="001F7EE5" w:rsidRDefault="007A52F0" w:rsidP="00477D12">
            <w:pPr>
              <w:ind w:left="-113" w:right="-113"/>
              <w:jc w:val="center"/>
            </w:pPr>
            <w:r>
              <w:t>61</w:t>
            </w:r>
          </w:p>
        </w:tc>
        <w:tc>
          <w:tcPr>
            <w:tcW w:w="1443" w:type="dxa"/>
            <w:shd w:val="clear" w:color="auto" w:fill="auto"/>
            <w:vAlign w:val="center"/>
          </w:tcPr>
          <w:p w:rsidR="007A52F0" w:rsidRPr="001F7EE5" w:rsidRDefault="007A52F0" w:rsidP="00477D12">
            <w:pPr>
              <w:ind w:left="-113" w:right="-113"/>
              <w:jc w:val="center"/>
            </w:pPr>
            <w:r>
              <w:t>9,8</w:t>
            </w:r>
          </w:p>
        </w:tc>
        <w:tc>
          <w:tcPr>
            <w:tcW w:w="1443" w:type="dxa"/>
            <w:shd w:val="clear" w:color="auto" w:fill="auto"/>
            <w:vAlign w:val="center"/>
          </w:tcPr>
          <w:p w:rsidR="007A52F0" w:rsidRPr="001F7EE5" w:rsidRDefault="007A52F0" w:rsidP="00477D12">
            <w:pPr>
              <w:ind w:left="-113" w:right="-113"/>
              <w:jc w:val="center"/>
            </w:pPr>
            <w:r>
              <w:t>39</w:t>
            </w:r>
          </w:p>
        </w:tc>
        <w:tc>
          <w:tcPr>
            <w:tcW w:w="1445" w:type="dxa"/>
            <w:shd w:val="clear" w:color="auto" w:fill="auto"/>
            <w:vAlign w:val="center"/>
          </w:tcPr>
          <w:p w:rsidR="007A52F0" w:rsidRPr="001F7EE5" w:rsidRDefault="007A52F0" w:rsidP="00477D12">
            <w:pPr>
              <w:ind w:left="-113" w:right="-113"/>
              <w:jc w:val="center"/>
            </w:pPr>
            <w:r>
              <w:t>48</w:t>
            </w:r>
          </w:p>
        </w:tc>
        <w:tc>
          <w:tcPr>
            <w:tcW w:w="1454" w:type="dxa"/>
            <w:shd w:val="clear" w:color="auto" w:fill="auto"/>
            <w:vAlign w:val="center"/>
          </w:tcPr>
          <w:p w:rsidR="007A52F0" w:rsidRPr="001F7EE5" w:rsidRDefault="007A52F0" w:rsidP="00477D12">
            <w:pPr>
              <w:ind w:left="-113" w:right="-113"/>
              <w:jc w:val="center"/>
            </w:pPr>
            <w:r>
              <w:t>17,8</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982" w:type="dxa"/>
            <w:shd w:val="clear" w:color="auto" w:fill="auto"/>
            <w:vAlign w:val="center"/>
          </w:tcPr>
          <w:p w:rsidR="007A52F0" w:rsidRPr="001F7EE5" w:rsidRDefault="007A52F0" w:rsidP="00477D12">
            <w:pPr>
              <w:ind w:left="-113" w:right="-113"/>
            </w:pPr>
            <w:r w:rsidRPr="001F7EE5">
              <w:t xml:space="preserve">Сульфаты </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500</w:t>
            </w:r>
          </w:p>
        </w:tc>
        <w:tc>
          <w:tcPr>
            <w:tcW w:w="1444" w:type="dxa"/>
            <w:shd w:val="clear" w:color="auto" w:fill="auto"/>
            <w:vAlign w:val="center"/>
          </w:tcPr>
          <w:p w:rsidR="007A52F0" w:rsidRPr="001F7EE5" w:rsidRDefault="007A52F0" w:rsidP="00477D12">
            <w:pPr>
              <w:ind w:left="-113" w:right="-113"/>
              <w:jc w:val="center"/>
            </w:pPr>
            <w:r>
              <w:t>51</w:t>
            </w:r>
          </w:p>
        </w:tc>
        <w:tc>
          <w:tcPr>
            <w:tcW w:w="1445" w:type="dxa"/>
            <w:shd w:val="clear" w:color="auto" w:fill="auto"/>
            <w:vAlign w:val="center"/>
          </w:tcPr>
          <w:p w:rsidR="007A52F0" w:rsidRPr="001F7EE5" w:rsidRDefault="007A52F0" w:rsidP="00477D12">
            <w:pPr>
              <w:ind w:left="-113" w:right="-113"/>
              <w:jc w:val="center"/>
            </w:pPr>
            <w:r>
              <w:t>54</w:t>
            </w:r>
          </w:p>
        </w:tc>
        <w:tc>
          <w:tcPr>
            <w:tcW w:w="1443" w:type="dxa"/>
            <w:shd w:val="clear" w:color="auto" w:fill="auto"/>
            <w:vAlign w:val="center"/>
          </w:tcPr>
          <w:p w:rsidR="007A52F0" w:rsidRPr="001F7EE5" w:rsidRDefault="007A52F0" w:rsidP="00477D12">
            <w:pPr>
              <w:ind w:left="-113" w:right="-113"/>
              <w:jc w:val="center"/>
            </w:pPr>
            <w:r>
              <w:t>13,4</w:t>
            </w:r>
          </w:p>
        </w:tc>
        <w:tc>
          <w:tcPr>
            <w:tcW w:w="1443" w:type="dxa"/>
            <w:shd w:val="clear" w:color="auto" w:fill="auto"/>
            <w:vAlign w:val="center"/>
          </w:tcPr>
          <w:p w:rsidR="007A52F0" w:rsidRPr="001F7EE5" w:rsidRDefault="007A52F0" w:rsidP="00477D12">
            <w:pPr>
              <w:ind w:left="-113" w:right="-113"/>
              <w:jc w:val="center"/>
            </w:pPr>
            <w:r>
              <w:t>24,7</w:t>
            </w:r>
          </w:p>
        </w:tc>
        <w:tc>
          <w:tcPr>
            <w:tcW w:w="1445" w:type="dxa"/>
            <w:shd w:val="clear" w:color="auto" w:fill="auto"/>
            <w:vAlign w:val="center"/>
          </w:tcPr>
          <w:p w:rsidR="007A52F0" w:rsidRPr="001F7EE5" w:rsidRDefault="007A52F0" w:rsidP="00477D12">
            <w:pPr>
              <w:ind w:left="-113" w:right="-113"/>
              <w:jc w:val="center"/>
            </w:pPr>
            <w:r>
              <w:t>50,0</w:t>
            </w:r>
          </w:p>
        </w:tc>
        <w:tc>
          <w:tcPr>
            <w:tcW w:w="1454" w:type="dxa"/>
            <w:shd w:val="clear" w:color="auto" w:fill="auto"/>
            <w:vAlign w:val="center"/>
          </w:tcPr>
          <w:p w:rsidR="007A52F0" w:rsidRPr="001F7EE5" w:rsidRDefault="007A52F0" w:rsidP="00477D12">
            <w:pPr>
              <w:ind w:left="-113" w:right="-113"/>
              <w:jc w:val="center"/>
            </w:pPr>
            <w:r>
              <w:t>22,4</w:t>
            </w:r>
          </w:p>
        </w:tc>
        <w:tc>
          <w:tcPr>
            <w:tcW w:w="1448" w:type="dxa"/>
            <w:shd w:val="clear" w:color="auto" w:fill="auto"/>
          </w:tcPr>
          <w:p w:rsidR="007A52F0" w:rsidRPr="001C0ADD" w:rsidRDefault="007A52F0" w:rsidP="00477D12">
            <w:pPr>
              <w:ind w:left="-113" w:right="-113"/>
              <w:jc w:val="center"/>
            </w:pPr>
            <w:r>
              <w:t>-</w:t>
            </w:r>
          </w:p>
        </w:tc>
      </w:tr>
      <w:tr w:rsidR="007A52F0" w:rsidTr="00477D12">
        <w:tc>
          <w:tcPr>
            <w:tcW w:w="1982" w:type="dxa"/>
            <w:shd w:val="clear" w:color="auto" w:fill="auto"/>
            <w:vAlign w:val="center"/>
          </w:tcPr>
          <w:p w:rsidR="007A52F0" w:rsidRPr="001F7EE5" w:rsidRDefault="007A52F0" w:rsidP="00477D12">
            <w:pPr>
              <w:ind w:left="-113" w:right="-113"/>
            </w:pPr>
            <w:r w:rsidRPr="001F7EE5">
              <w:t>Хлориды</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350</w:t>
            </w:r>
          </w:p>
        </w:tc>
        <w:tc>
          <w:tcPr>
            <w:tcW w:w="1444" w:type="dxa"/>
            <w:shd w:val="clear" w:color="auto" w:fill="auto"/>
            <w:vAlign w:val="center"/>
          </w:tcPr>
          <w:p w:rsidR="007A52F0" w:rsidRPr="001F7EE5" w:rsidRDefault="007A52F0" w:rsidP="00477D12">
            <w:pPr>
              <w:ind w:left="-113" w:right="-113"/>
              <w:jc w:val="center"/>
            </w:pPr>
            <w:r>
              <w:t>7,2</w:t>
            </w:r>
          </w:p>
        </w:tc>
        <w:tc>
          <w:tcPr>
            <w:tcW w:w="1445" w:type="dxa"/>
            <w:shd w:val="clear" w:color="auto" w:fill="auto"/>
            <w:vAlign w:val="center"/>
          </w:tcPr>
          <w:p w:rsidR="007A52F0" w:rsidRPr="001F7EE5" w:rsidRDefault="007A52F0" w:rsidP="00477D12">
            <w:pPr>
              <w:ind w:left="-113" w:right="-113"/>
              <w:jc w:val="center"/>
            </w:pPr>
            <w:r>
              <w:t>5,2</w:t>
            </w:r>
          </w:p>
        </w:tc>
        <w:tc>
          <w:tcPr>
            <w:tcW w:w="1443" w:type="dxa"/>
            <w:shd w:val="clear" w:color="auto" w:fill="auto"/>
            <w:vAlign w:val="center"/>
          </w:tcPr>
          <w:p w:rsidR="007A52F0" w:rsidRPr="001F7EE5" w:rsidRDefault="007A52F0" w:rsidP="00477D12">
            <w:pPr>
              <w:ind w:left="-113" w:right="-113"/>
              <w:jc w:val="center"/>
            </w:pPr>
            <w:r>
              <w:t>23,6</w:t>
            </w:r>
          </w:p>
        </w:tc>
        <w:tc>
          <w:tcPr>
            <w:tcW w:w="1443" w:type="dxa"/>
            <w:shd w:val="clear" w:color="auto" w:fill="auto"/>
            <w:vAlign w:val="center"/>
          </w:tcPr>
          <w:p w:rsidR="007A52F0" w:rsidRPr="001F7EE5" w:rsidRDefault="007A52F0" w:rsidP="00477D12">
            <w:pPr>
              <w:ind w:left="-113" w:right="-113"/>
              <w:jc w:val="center"/>
            </w:pPr>
            <w:r>
              <w:t>2,4</w:t>
            </w:r>
          </w:p>
        </w:tc>
        <w:tc>
          <w:tcPr>
            <w:tcW w:w="1445" w:type="dxa"/>
            <w:shd w:val="clear" w:color="auto" w:fill="auto"/>
            <w:vAlign w:val="center"/>
          </w:tcPr>
          <w:p w:rsidR="007A52F0" w:rsidRPr="001F7EE5" w:rsidRDefault="007A52F0" w:rsidP="00477D12">
            <w:pPr>
              <w:ind w:left="-113" w:right="-113"/>
              <w:jc w:val="center"/>
            </w:pPr>
            <w:r>
              <w:t>16,2</w:t>
            </w:r>
          </w:p>
        </w:tc>
        <w:tc>
          <w:tcPr>
            <w:tcW w:w="1454" w:type="dxa"/>
            <w:shd w:val="clear" w:color="auto" w:fill="auto"/>
            <w:vAlign w:val="center"/>
          </w:tcPr>
          <w:p w:rsidR="007A52F0" w:rsidRPr="001F7EE5" w:rsidRDefault="007A52F0" w:rsidP="00477D12">
            <w:pPr>
              <w:ind w:left="-113" w:right="-113"/>
              <w:jc w:val="center"/>
            </w:pPr>
            <w:r>
              <w:t>12,7</w:t>
            </w:r>
          </w:p>
        </w:tc>
        <w:tc>
          <w:tcPr>
            <w:tcW w:w="1448" w:type="dxa"/>
            <w:shd w:val="clear" w:color="auto" w:fill="auto"/>
          </w:tcPr>
          <w:p w:rsidR="007A52F0" w:rsidRPr="001C0ADD" w:rsidRDefault="007A52F0" w:rsidP="00477D12">
            <w:pPr>
              <w:ind w:left="-113" w:right="-113"/>
              <w:jc w:val="center"/>
            </w:pPr>
            <w:r>
              <w:t>-</w:t>
            </w:r>
          </w:p>
        </w:tc>
      </w:tr>
      <w:tr w:rsidR="007A52F0" w:rsidRPr="007A52F0" w:rsidTr="00477D12">
        <w:tc>
          <w:tcPr>
            <w:tcW w:w="15022" w:type="dxa"/>
            <w:gridSpan w:val="10"/>
            <w:shd w:val="clear" w:color="auto" w:fill="auto"/>
            <w:vAlign w:val="center"/>
          </w:tcPr>
          <w:p w:rsidR="007A52F0" w:rsidRPr="00477D12" w:rsidRDefault="007A52F0" w:rsidP="00477D12">
            <w:pPr>
              <w:ind w:left="-113" w:right="-113"/>
              <w:jc w:val="center"/>
              <w:rPr>
                <w:b/>
                <w:u w:val="single"/>
              </w:rPr>
            </w:pPr>
            <w:r w:rsidRPr="00477D12">
              <w:rPr>
                <w:b/>
                <w:u w:val="single"/>
              </w:rPr>
              <w:t>Микрокомпоненты с концентрацией превышающей ПДК</w:t>
            </w:r>
          </w:p>
        </w:tc>
      </w:tr>
      <w:tr w:rsidR="00E15C59" w:rsidTr="00477D12">
        <w:tc>
          <w:tcPr>
            <w:tcW w:w="1982" w:type="dxa"/>
            <w:shd w:val="clear" w:color="auto" w:fill="auto"/>
            <w:vAlign w:val="center"/>
          </w:tcPr>
          <w:p w:rsidR="00E15C59" w:rsidRPr="001F7EE5" w:rsidRDefault="00E15C59" w:rsidP="00477D12">
            <w:pPr>
              <w:ind w:left="-113" w:right="-113"/>
            </w:pPr>
            <w:r w:rsidRPr="001F7EE5">
              <w:t>Барий</w:t>
            </w:r>
          </w:p>
        </w:tc>
        <w:tc>
          <w:tcPr>
            <w:tcW w:w="1458" w:type="dxa"/>
            <w:shd w:val="clear" w:color="auto" w:fill="auto"/>
            <w:vAlign w:val="center"/>
          </w:tcPr>
          <w:p w:rsidR="00E15C59" w:rsidRPr="001F7EE5" w:rsidRDefault="00E15C59" w:rsidP="00477D12">
            <w:pPr>
              <w:ind w:left="-113" w:right="-113"/>
              <w:jc w:val="center"/>
            </w:pPr>
            <w:r w:rsidRPr="001F7EE5">
              <w:t>мг/дм</w:t>
            </w:r>
            <w:r w:rsidRPr="00477D12">
              <w:rPr>
                <w:vertAlign w:val="superscript"/>
              </w:rPr>
              <w:t>3</w:t>
            </w:r>
          </w:p>
        </w:tc>
        <w:tc>
          <w:tcPr>
            <w:tcW w:w="1460" w:type="dxa"/>
            <w:shd w:val="clear" w:color="auto" w:fill="auto"/>
            <w:vAlign w:val="center"/>
          </w:tcPr>
          <w:p w:rsidR="00E15C59" w:rsidRPr="001F7EE5" w:rsidRDefault="00E15C59" w:rsidP="00477D12">
            <w:pPr>
              <w:ind w:left="-113" w:right="-113"/>
              <w:jc w:val="center"/>
            </w:pPr>
            <w:r w:rsidRPr="001F7EE5">
              <w:t>0.7</w:t>
            </w:r>
          </w:p>
        </w:tc>
        <w:tc>
          <w:tcPr>
            <w:tcW w:w="1444" w:type="dxa"/>
            <w:shd w:val="clear" w:color="auto" w:fill="auto"/>
            <w:vAlign w:val="center"/>
          </w:tcPr>
          <w:p w:rsidR="00E15C59" w:rsidRPr="00477D12" w:rsidRDefault="00E15C59" w:rsidP="00477D12">
            <w:pPr>
              <w:ind w:left="-113" w:right="-113"/>
              <w:jc w:val="center"/>
              <w:rPr>
                <w:u w:val="single"/>
              </w:rPr>
            </w:pPr>
            <w:r w:rsidRPr="00477D12">
              <w:rPr>
                <w:u w:val="single"/>
              </w:rPr>
              <w:t>0,009</w:t>
            </w:r>
            <w:r w:rsidRPr="00477D12">
              <w:rPr>
                <w:u w:val="single"/>
                <w:lang w:val="en-US"/>
              </w:rPr>
              <w:t>4</w:t>
            </w:r>
            <w:r w:rsidRPr="00477D12">
              <w:rPr>
                <w:u w:val="single"/>
              </w:rPr>
              <w:t xml:space="preserve"> -0,04</w:t>
            </w:r>
          </w:p>
          <w:p w:rsidR="00E15C59" w:rsidRPr="00BC1441" w:rsidRDefault="00E15C59" w:rsidP="00477D12">
            <w:pPr>
              <w:ind w:left="-113" w:right="-113"/>
              <w:jc w:val="center"/>
            </w:pPr>
            <w:r w:rsidRPr="00BC1441">
              <w:t>0,327</w:t>
            </w:r>
          </w:p>
        </w:tc>
        <w:tc>
          <w:tcPr>
            <w:tcW w:w="1445" w:type="dxa"/>
            <w:shd w:val="clear" w:color="auto" w:fill="auto"/>
            <w:vAlign w:val="center"/>
          </w:tcPr>
          <w:p w:rsidR="00E15C59" w:rsidRPr="00477D12" w:rsidRDefault="00E15C59" w:rsidP="00477D12">
            <w:pPr>
              <w:ind w:left="-113" w:right="-113"/>
              <w:jc w:val="center"/>
              <w:rPr>
                <w:u w:val="single"/>
              </w:rPr>
            </w:pPr>
            <w:r w:rsidRPr="00477D12">
              <w:rPr>
                <w:u w:val="single"/>
              </w:rPr>
              <w:t>0,00</w:t>
            </w:r>
            <w:r w:rsidRPr="00477D12">
              <w:rPr>
                <w:u w:val="single"/>
                <w:lang w:val="en-US"/>
              </w:rPr>
              <w:t>9</w:t>
            </w:r>
            <w:r w:rsidRPr="00477D12">
              <w:rPr>
                <w:u w:val="single"/>
              </w:rPr>
              <w:t>8-0,046</w:t>
            </w:r>
          </w:p>
          <w:p w:rsidR="00E15C59" w:rsidRPr="00F84C82" w:rsidRDefault="00E15C59" w:rsidP="00477D12">
            <w:pPr>
              <w:ind w:left="-113" w:right="-113"/>
              <w:jc w:val="center"/>
            </w:pPr>
            <w:r w:rsidRPr="00F84C82">
              <w:t>0,361</w:t>
            </w:r>
          </w:p>
        </w:tc>
        <w:tc>
          <w:tcPr>
            <w:tcW w:w="1443" w:type="dxa"/>
            <w:shd w:val="clear" w:color="auto" w:fill="auto"/>
            <w:vAlign w:val="center"/>
          </w:tcPr>
          <w:p w:rsidR="00E15C59" w:rsidRPr="00477D12" w:rsidRDefault="00E15C59" w:rsidP="00477D12">
            <w:pPr>
              <w:ind w:left="-113" w:right="-113"/>
              <w:jc w:val="center"/>
              <w:rPr>
                <w:u w:val="single"/>
              </w:rPr>
            </w:pPr>
            <w:r w:rsidRPr="00477D12">
              <w:rPr>
                <w:u w:val="single"/>
                <w:lang w:val="en-US"/>
              </w:rPr>
              <w:t>0.098</w:t>
            </w:r>
            <w:r w:rsidRPr="00477D12">
              <w:rPr>
                <w:u w:val="single"/>
              </w:rPr>
              <w:t>-0,34</w:t>
            </w:r>
          </w:p>
          <w:p w:rsidR="00E15C59" w:rsidRPr="00477D12" w:rsidRDefault="00E15C59" w:rsidP="00477D12">
            <w:pPr>
              <w:ind w:left="-113" w:right="-113"/>
              <w:jc w:val="center"/>
              <w:rPr>
                <w:b/>
              </w:rPr>
            </w:pPr>
            <w:r w:rsidRPr="00477D12">
              <w:rPr>
                <w:b/>
              </w:rPr>
              <w:t>1,95</w:t>
            </w:r>
          </w:p>
        </w:tc>
        <w:tc>
          <w:tcPr>
            <w:tcW w:w="1443" w:type="dxa"/>
            <w:shd w:val="clear" w:color="auto" w:fill="auto"/>
            <w:vAlign w:val="center"/>
          </w:tcPr>
          <w:p w:rsidR="00E15C59" w:rsidRPr="00477D12" w:rsidRDefault="00E15C59" w:rsidP="00477D12">
            <w:pPr>
              <w:ind w:left="-113" w:right="-113"/>
              <w:jc w:val="center"/>
              <w:rPr>
                <w:u w:val="single"/>
              </w:rPr>
            </w:pPr>
            <w:r w:rsidRPr="00477D12">
              <w:rPr>
                <w:u w:val="single"/>
              </w:rPr>
              <w:t xml:space="preserve">0, 027-0,13 </w:t>
            </w:r>
          </w:p>
          <w:p w:rsidR="00E15C59" w:rsidRPr="00477D12" w:rsidRDefault="00E15C59" w:rsidP="00477D12">
            <w:pPr>
              <w:ind w:left="-113" w:right="-113"/>
              <w:jc w:val="center"/>
              <w:rPr>
                <w:b/>
              </w:rPr>
            </w:pPr>
            <w:r w:rsidRPr="00477D12">
              <w:rPr>
                <w:b/>
              </w:rPr>
              <w:t>1,78</w:t>
            </w:r>
          </w:p>
        </w:tc>
        <w:tc>
          <w:tcPr>
            <w:tcW w:w="1445" w:type="dxa"/>
            <w:shd w:val="clear" w:color="auto" w:fill="auto"/>
            <w:vAlign w:val="center"/>
          </w:tcPr>
          <w:p w:rsidR="00E15C59" w:rsidRPr="00477D12" w:rsidRDefault="00E15C59" w:rsidP="00477D12">
            <w:pPr>
              <w:ind w:left="-113" w:right="-113"/>
              <w:jc w:val="center"/>
              <w:rPr>
                <w:u w:val="single"/>
                <w:lang w:val="en-US"/>
              </w:rPr>
            </w:pPr>
            <w:r w:rsidRPr="00477D12">
              <w:rPr>
                <w:u w:val="single"/>
              </w:rPr>
              <w:t>0,02</w:t>
            </w:r>
            <w:r w:rsidRPr="00477D12">
              <w:rPr>
                <w:u w:val="single"/>
                <w:lang w:val="en-US"/>
              </w:rPr>
              <w:t>4</w:t>
            </w:r>
            <w:r w:rsidRPr="00477D12">
              <w:rPr>
                <w:u w:val="single"/>
              </w:rPr>
              <w:t>-0,1</w:t>
            </w:r>
            <w:r w:rsidRPr="00477D12">
              <w:rPr>
                <w:u w:val="single"/>
                <w:lang w:val="en-US"/>
              </w:rPr>
              <w:t>2</w:t>
            </w:r>
          </w:p>
          <w:p w:rsidR="00E15C59" w:rsidRPr="00477D12" w:rsidRDefault="00E15C59" w:rsidP="00477D12">
            <w:pPr>
              <w:ind w:left="-113" w:right="-113"/>
              <w:jc w:val="center"/>
              <w:rPr>
                <w:b/>
              </w:rPr>
            </w:pPr>
            <w:r w:rsidRPr="00477D12">
              <w:rPr>
                <w:b/>
              </w:rPr>
              <w:t>1,72</w:t>
            </w:r>
          </w:p>
        </w:tc>
        <w:tc>
          <w:tcPr>
            <w:tcW w:w="1454" w:type="dxa"/>
            <w:shd w:val="clear" w:color="auto" w:fill="auto"/>
            <w:vAlign w:val="center"/>
          </w:tcPr>
          <w:p w:rsidR="00E15C59" w:rsidRPr="00477D12" w:rsidRDefault="00E15C59" w:rsidP="00477D12">
            <w:pPr>
              <w:ind w:left="-113" w:right="-113"/>
              <w:jc w:val="center"/>
              <w:rPr>
                <w:u w:val="single"/>
              </w:rPr>
            </w:pPr>
            <w:r w:rsidRPr="00477D12">
              <w:rPr>
                <w:u w:val="single"/>
              </w:rPr>
              <w:t>0,13-0,37</w:t>
            </w:r>
          </w:p>
          <w:p w:rsidR="00E15C59" w:rsidRPr="00477D12" w:rsidRDefault="00E15C59" w:rsidP="00477D12">
            <w:pPr>
              <w:ind w:left="-113" w:right="-113"/>
              <w:jc w:val="center"/>
              <w:rPr>
                <w:b/>
              </w:rPr>
            </w:pPr>
            <w:r w:rsidRPr="00477D12">
              <w:rPr>
                <w:b/>
              </w:rPr>
              <w:t>5,21</w:t>
            </w:r>
          </w:p>
        </w:tc>
        <w:tc>
          <w:tcPr>
            <w:tcW w:w="1448" w:type="dxa"/>
            <w:shd w:val="clear" w:color="auto" w:fill="auto"/>
            <w:vAlign w:val="center"/>
          </w:tcPr>
          <w:p w:rsidR="00E15C59" w:rsidRPr="006F6125" w:rsidRDefault="00E15C59" w:rsidP="00477D12">
            <w:pPr>
              <w:ind w:left="-113" w:right="-113"/>
              <w:jc w:val="center"/>
            </w:pPr>
            <w:r w:rsidRPr="006F6125">
              <w:t xml:space="preserve">  ___-___</w:t>
            </w:r>
          </w:p>
          <w:p w:rsidR="00E15C59" w:rsidRPr="00477D12" w:rsidRDefault="00E15C59" w:rsidP="00477D12">
            <w:pPr>
              <w:ind w:left="-113" w:right="-113"/>
              <w:jc w:val="center"/>
              <w:rPr>
                <w:b/>
              </w:rPr>
            </w:pPr>
            <w:r w:rsidRPr="00477D12">
              <w:rPr>
                <w:b/>
              </w:rPr>
              <w:t>3,56</w:t>
            </w:r>
          </w:p>
        </w:tc>
      </w:tr>
      <w:tr w:rsidR="007A52F0" w:rsidTr="00477D12">
        <w:tc>
          <w:tcPr>
            <w:tcW w:w="1982" w:type="dxa"/>
            <w:shd w:val="clear" w:color="auto" w:fill="auto"/>
            <w:vAlign w:val="center"/>
          </w:tcPr>
          <w:p w:rsidR="007A52F0" w:rsidRPr="001F7EE5" w:rsidRDefault="007A52F0" w:rsidP="00477D12">
            <w:pPr>
              <w:ind w:left="-113" w:right="-113"/>
            </w:pPr>
            <w:r w:rsidRPr="001F7EE5">
              <w:t>Бор</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0.5</w:t>
            </w:r>
          </w:p>
        </w:tc>
        <w:tc>
          <w:tcPr>
            <w:tcW w:w="1444" w:type="dxa"/>
            <w:shd w:val="clear" w:color="auto" w:fill="auto"/>
            <w:vAlign w:val="center"/>
          </w:tcPr>
          <w:p w:rsidR="007A52F0" w:rsidRPr="00477D12" w:rsidRDefault="007A52F0" w:rsidP="00477D12">
            <w:pPr>
              <w:ind w:left="-113" w:right="-113"/>
              <w:jc w:val="center"/>
              <w:rPr>
                <w:color w:val="FF0000"/>
                <w:u w:val="single"/>
              </w:rPr>
            </w:pPr>
            <w:r w:rsidRPr="00477D12">
              <w:rPr>
                <w:u w:val="single"/>
              </w:rPr>
              <w:t>0,</w:t>
            </w:r>
            <w:r w:rsidRPr="00477D12">
              <w:rPr>
                <w:u w:val="single"/>
                <w:lang w:val="en-US"/>
              </w:rPr>
              <w:t>26</w:t>
            </w:r>
            <w:r w:rsidRPr="00477D12">
              <w:rPr>
                <w:color w:val="FF0000"/>
                <w:u w:val="single"/>
              </w:rPr>
              <w:t>-</w:t>
            </w:r>
            <w:r w:rsidRPr="00477D12">
              <w:rPr>
                <w:b/>
                <w:u w:val="single"/>
              </w:rPr>
              <w:t>1,0</w:t>
            </w:r>
          </w:p>
          <w:p w:rsidR="007A52F0" w:rsidRPr="00477D12" w:rsidRDefault="007A52F0" w:rsidP="00477D12">
            <w:pPr>
              <w:ind w:left="-113" w:right="-113"/>
              <w:jc w:val="center"/>
              <w:rPr>
                <w:b/>
              </w:rPr>
            </w:pPr>
            <w:r w:rsidRPr="00477D12">
              <w:rPr>
                <w:b/>
              </w:rPr>
              <w:t>1,20</w:t>
            </w:r>
          </w:p>
        </w:tc>
        <w:tc>
          <w:tcPr>
            <w:tcW w:w="1445" w:type="dxa"/>
            <w:shd w:val="clear" w:color="auto" w:fill="auto"/>
            <w:vAlign w:val="center"/>
          </w:tcPr>
          <w:p w:rsidR="007A52F0" w:rsidRPr="00477D12" w:rsidRDefault="007A52F0" w:rsidP="00477D12">
            <w:pPr>
              <w:ind w:left="-113" w:right="-113"/>
              <w:jc w:val="center"/>
              <w:rPr>
                <w:b/>
                <w:color w:val="FF0000"/>
                <w:u w:val="single"/>
              </w:rPr>
            </w:pPr>
            <w:r w:rsidRPr="00477D12">
              <w:rPr>
                <w:u w:val="single"/>
                <w:lang w:val="en-US"/>
              </w:rPr>
              <w:t>0.40</w:t>
            </w:r>
            <w:r w:rsidRPr="00477D12">
              <w:rPr>
                <w:b/>
                <w:color w:val="FF0000"/>
                <w:u w:val="single"/>
              </w:rPr>
              <w:t>-</w:t>
            </w:r>
            <w:r w:rsidRPr="00477D12">
              <w:rPr>
                <w:b/>
                <w:u w:val="single"/>
              </w:rPr>
              <w:t>0.97</w:t>
            </w:r>
          </w:p>
          <w:p w:rsidR="007A52F0" w:rsidRPr="00477D12" w:rsidRDefault="007A52F0" w:rsidP="00477D12">
            <w:pPr>
              <w:ind w:left="-113" w:right="-113"/>
              <w:jc w:val="center"/>
              <w:rPr>
                <w:b/>
              </w:rPr>
            </w:pPr>
            <w:r w:rsidRPr="00477D12">
              <w:rPr>
                <w:b/>
              </w:rPr>
              <w:t>1,40</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&lt; 0,1</w:t>
            </w:r>
          </w:p>
          <w:p w:rsidR="007A52F0" w:rsidRPr="00477D12" w:rsidRDefault="007A52F0" w:rsidP="00477D12">
            <w:pPr>
              <w:ind w:left="-113" w:right="-113"/>
              <w:jc w:val="center"/>
              <w:rPr>
                <w:u w:val="single"/>
              </w:rPr>
            </w:pPr>
            <w:r w:rsidRPr="006F6125">
              <w:t>&lt; 0,05</w:t>
            </w:r>
          </w:p>
        </w:tc>
        <w:tc>
          <w:tcPr>
            <w:tcW w:w="1443" w:type="dxa"/>
            <w:shd w:val="clear" w:color="auto" w:fill="auto"/>
            <w:vAlign w:val="center"/>
          </w:tcPr>
          <w:p w:rsidR="007A52F0" w:rsidRPr="00477D12" w:rsidRDefault="007A52F0" w:rsidP="00477D12">
            <w:pPr>
              <w:ind w:left="-113" w:right="-113"/>
              <w:jc w:val="center"/>
              <w:rPr>
                <w:b/>
                <w:u w:val="single"/>
              </w:rPr>
            </w:pPr>
            <w:r w:rsidRPr="00477D12">
              <w:rPr>
                <w:u w:val="single"/>
              </w:rPr>
              <w:t>0,3</w:t>
            </w:r>
            <w:r w:rsidRPr="00477D12">
              <w:rPr>
                <w:color w:val="FF0000"/>
                <w:u w:val="single"/>
              </w:rPr>
              <w:t>-</w:t>
            </w:r>
            <w:r w:rsidRPr="00477D12">
              <w:rPr>
                <w:b/>
                <w:u w:val="single"/>
              </w:rPr>
              <w:t xml:space="preserve"> 1,0</w:t>
            </w:r>
          </w:p>
          <w:p w:rsidR="007A52F0" w:rsidRPr="00477D12" w:rsidRDefault="007A52F0" w:rsidP="00477D12">
            <w:pPr>
              <w:ind w:left="-113" w:right="-113"/>
              <w:jc w:val="center"/>
              <w:rPr>
                <w:u w:val="single"/>
              </w:rPr>
            </w:pPr>
            <w:r w:rsidRPr="00477D12">
              <w:rPr>
                <w:b/>
              </w:rPr>
              <w:t>0,93</w:t>
            </w:r>
          </w:p>
        </w:tc>
        <w:tc>
          <w:tcPr>
            <w:tcW w:w="1445" w:type="dxa"/>
            <w:shd w:val="clear" w:color="auto" w:fill="auto"/>
            <w:vAlign w:val="center"/>
          </w:tcPr>
          <w:p w:rsidR="007A52F0" w:rsidRPr="00477D12" w:rsidRDefault="007A52F0" w:rsidP="00477D12">
            <w:pPr>
              <w:ind w:left="-113" w:right="-113"/>
              <w:jc w:val="center"/>
              <w:rPr>
                <w:color w:val="FF0000"/>
                <w:u w:val="single"/>
              </w:rPr>
            </w:pPr>
            <w:r w:rsidRPr="00477D12">
              <w:rPr>
                <w:u w:val="single"/>
              </w:rPr>
              <w:t>0,</w:t>
            </w:r>
            <w:r w:rsidRPr="00477D12">
              <w:rPr>
                <w:u w:val="single"/>
                <w:lang w:val="en-US"/>
              </w:rPr>
              <w:t>38</w:t>
            </w:r>
            <w:r w:rsidRPr="00477D12">
              <w:rPr>
                <w:color w:val="FF0000"/>
                <w:u w:val="single"/>
              </w:rPr>
              <w:t>-</w:t>
            </w:r>
            <w:r w:rsidRPr="00477D12">
              <w:rPr>
                <w:b/>
                <w:u w:val="single"/>
              </w:rPr>
              <w:t>1,1</w:t>
            </w:r>
          </w:p>
          <w:p w:rsidR="007A52F0" w:rsidRPr="00477D12" w:rsidRDefault="007A52F0" w:rsidP="00477D12">
            <w:pPr>
              <w:ind w:left="-113" w:right="-113"/>
              <w:jc w:val="center"/>
              <w:rPr>
                <w:b/>
              </w:rPr>
            </w:pPr>
            <w:r w:rsidRPr="00477D12">
              <w:rPr>
                <w:b/>
              </w:rPr>
              <w:t>1,45</w:t>
            </w:r>
          </w:p>
        </w:tc>
        <w:tc>
          <w:tcPr>
            <w:tcW w:w="1454" w:type="dxa"/>
            <w:shd w:val="clear" w:color="auto" w:fill="auto"/>
            <w:vAlign w:val="center"/>
          </w:tcPr>
          <w:p w:rsidR="007A52F0" w:rsidRPr="00477D12" w:rsidRDefault="007A52F0" w:rsidP="00477D12">
            <w:pPr>
              <w:ind w:left="-113" w:right="-113"/>
              <w:jc w:val="center"/>
              <w:rPr>
                <w:color w:val="FF0000"/>
                <w:u w:val="single"/>
                <w:lang w:val="en-US"/>
              </w:rPr>
            </w:pPr>
            <w:r w:rsidRPr="00477D12">
              <w:rPr>
                <w:u w:val="single"/>
              </w:rPr>
              <w:t>0,18-0,</w:t>
            </w:r>
            <w:r w:rsidRPr="00477D12">
              <w:rPr>
                <w:u w:val="single"/>
                <w:lang w:val="en-US"/>
              </w:rPr>
              <w:t>5</w:t>
            </w:r>
          </w:p>
          <w:p w:rsidR="007A52F0" w:rsidRPr="00477D12" w:rsidRDefault="007A52F0" w:rsidP="00477D12">
            <w:pPr>
              <w:ind w:left="-113" w:right="-113"/>
              <w:jc w:val="center"/>
              <w:rPr>
                <w:b/>
              </w:rPr>
            </w:pPr>
            <w:r w:rsidRPr="00477D12">
              <w:rPr>
                <w:b/>
              </w:rPr>
              <w:t>0,57</w:t>
            </w:r>
          </w:p>
        </w:tc>
        <w:tc>
          <w:tcPr>
            <w:tcW w:w="1448" w:type="dxa"/>
            <w:shd w:val="clear" w:color="auto" w:fill="auto"/>
            <w:vAlign w:val="center"/>
          </w:tcPr>
          <w:p w:rsidR="007A52F0" w:rsidRPr="006F6125" w:rsidRDefault="007A52F0" w:rsidP="00477D12">
            <w:pPr>
              <w:ind w:left="-113" w:right="-113"/>
              <w:jc w:val="center"/>
            </w:pPr>
            <w:r w:rsidRPr="006F6125">
              <w:t xml:space="preserve">  ___-___</w:t>
            </w:r>
          </w:p>
          <w:p w:rsidR="007A52F0" w:rsidRPr="006F6125" w:rsidRDefault="007A52F0" w:rsidP="00477D12">
            <w:pPr>
              <w:ind w:left="-113" w:right="-113"/>
              <w:jc w:val="center"/>
            </w:pPr>
            <w:r w:rsidRPr="006F6125">
              <w:t>&lt; 0,05</w:t>
            </w:r>
          </w:p>
        </w:tc>
      </w:tr>
      <w:tr w:rsidR="007A52F0" w:rsidTr="00477D12">
        <w:tc>
          <w:tcPr>
            <w:tcW w:w="1982" w:type="dxa"/>
            <w:shd w:val="clear" w:color="auto" w:fill="auto"/>
            <w:vAlign w:val="center"/>
          </w:tcPr>
          <w:p w:rsidR="007A52F0" w:rsidRPr="001F7EE5" w:rsidRDefault="007A52F0" w:rsidP="00477D12">
            <w:pPr>
              <w:ind w:left="-113" w:right="-113"/>
            </w:pPr>
            <w:r w:rsidRPr="001F7EE5">
              <w:t>Фториды</w:t>
            </w:r>
          </w:p>
        </w:tc>
        <w:tc>
          <w:tcPr>
            <w:tcW w:w="1458" w:type="dxa"/>
            <w:shd w:val="clear" w:color="auto" w:fill="auto"/>
            <w:vAlign w:val="center"/>
          </w:tcPr>
          <w:p w:rsidR="007A52F0" w:rsidRPr="001F7EE5" w:rsidRDefault="007A52F0" w:rsidP="00477D12">
            <w:pPr>
              <w:ind w:left="-113" w:right="-113"/>
              <w:jc w:val="center"/>
            </w:pPr>
            <w:r w:rsidRPr="001F7EE5">
              <w:t>мг/дм</w:t>
            </w:r>
            <w:r w:rsidRPr="00477D12">
              <w:rPr>
                <w:vertAlign w:val="superscript"/>
              </w:rPr>
              <w:t>3</w:t>
            </w:r>
          </w:p>
        </w:tc>
        <w:tc>
          <w:tcPr>
            <w:tcW w:w="1460" w:type="dxa"/>
            <w:shd w:val="clear" w:color="auto" w:fill="auto"/>
            <w:vAlign w:val="center"/>
          </w:tcPr>
          <w:p w:rsidR="007A52F0" w:rsidRPr="001F7EE5" w:rsidRDefault="007A52F0" w:rsidP="00477D12">
            <w:pPr>
              <w:ind w:left="-113" w:right="-113"/>
              <w:jc w:val="center"/>
            </w:pPr>
            <w:r w:rsidRPr="001F7EE5">
              <w:t>1.5</w:t>
            </w:r>
          </w:p>
        </w:tc>
        <w:tc>
          <w:tcPr>
            <w:tcW w:w="1444" w:type="dxa"/>
            <w:shd w:val="clear" w:color="auto" w:fill="auto"/>
            <w:vAlign w:val="center"/>
          </w:tcPr>
          <w:p w:rsidR="007A52F0" w:rsidRPr="00477D12" w:rsidRDefault="007A52F0" w:rsidP="00477D12">
            <w:pPr>
              <w:ind w:left="-113" w:right="-113"/>
              <w:jc w:val="center"/>
              <w:rPr>
                <w:b/>
              </w:rPr>
            </w:pPr>
            <w:r w:rsidRPr="00477D12">
              <w:rPr>
                <w:b/>
                <w:u w:val="single"/>
              </w:rPr>
              <w:t>2,16</w:t>
            </w:r>
          </w:p>
          <w:p w:rsidR="007A52F0" w:rsidRPr="00477D12" w:rsidRDefault="007A52F0" w:rsidP="00477D12">
            <w:pPr>
              <w:ind w:left="-113" w:right="-113"/>
              <w:jc w:val="center"/>
              <w:rPr>
                <w:b/>
              </w:rPr>
            </w:pPr>
            <w:r w:rsidRPr="00477D12">
              <w:rPr>
                <w:b/>
              </w:rPr>
              <w:t>1,9</w:t>
            </w:r>
          </w:p>
        </w:tc>
        <w:tc>
          <w:tcPr>
            <w:tcW w:w="1445" w:type="dxa"/>
            <w:shd w:val="clear" w:color="auto" w:fill="auto"/>
            <w:vAlign w:val="center"/>
          </w:tcPr>
          <w:p w:rsidR="007A52F0" w:rsidRPr="00477D12" w:rsidRDefault="007A52F0" w:rsidP="00477D12">
            <w:pPr>
              <w:ind w:left="-113" w:right="-113"/>
              <w:jc w:val="center"/>
              <w:rPr>
                <w:b/>
                <w:u w:val="single"/>
              </w:rPr>
            </w:pPr>
            <w:r w:rsidRPr="00477D12">
              <w:rPr>
                <w:b/>
                <w:u w:val="single"/>
              </w:rPr>
              <w:t>2,16</w:t>
            </w:r>
          </w:p>
          <w:p w:rsidR="007A52F0" w:rsidRPr="00477D12" w:rsidRDefault="007A52F0" w:rsidP="00477D12">
            <w:pPr>
              <w:ind w:left="-113" w:right="-113"/>
              <w:jc w:val="center"/>
              <w:rPr>
                <w:b/>
              </w:rPr>
            </w:pPr>
            <w:r w:rsidRPr="00477D12">
              <w:rPr>
                <w:b/>
              </w:rPr>
              <w:t>2,0</w:t>
            </w:r>
          </w:p>
        </w:tc>
        <w:tc>
          <w:tcPr>
            <w:tcW w:w="1443" w:type="dxa"/>
            <w:shd w:val="clear" w:color="auto" w:fill="auto"/>
            <w:vAlign w:val="center"/>
          </w:tcPr>
          <w:p w:rsidR="007A52F0" w:rsidRPr="00477D12" w:rsidRDefault="007A52F0" w:rsidP="00477D12">
            <w:pPr>
              <w:ind w:left="-113" w:right="-113"/>
              <w:jc w:val="center"/>
              <w:rPr>
                <w:u w:val="single"/>
              </w:rPr>
            </w:pPr>
            <w:r w:rsidRPr="00477D12">
              <w:rPr>
                <w:u w:val="single"/>
              </w:rPr>
              <w:t>0,14</w:t>
            </w:r>
          </w:p>
          <w:p w:rsidR="007A52F0" w:rsidRPr="0031714F" w:rsidRDefault="007A52F0" w:rsidP="00477D12">
            <w:pPr>
              <w:ind w:left="-113" w:right="-113"/>
              <w:jc w:val="center"/>
            </w:pPr>
            <w:r w:rsidRPr="0031714F">
              <w:t>0,14</w:t>
            </w:r>
          </w:p>
        </w:tc>
        <w:tc>
          <w:tcPr>
            <w:tcW w:w="1443" w:type="dxa"/>
            <w:shd w:val="clear" w:color="auto" w:fill="auto"/>
            <w:vAlign w:val="center"/>
          </w:tcPr>
          <w:p w:rsidR="007A52F0" w:rsidRPr="00477D12" w:rsidRDefault="007A52F0" w:rsidP="00477D12">
            <w:pPr>
              <w:ind w:left="-113" w:right="-113"/>
              <w:jc w:val="center"/>
              <w:rPr>
                <w:b/>
                <w:u w:val="single"/>
              </w:rPr>
            </w:pPr>
            <w:r w:rsidRPr="00477D12">
              <w:rPr>
                <w:b/>
                <w:u w:val="single"/>
              </w:rPr>
              <w:t>2,14</w:t>
            </w:r>
          </w:p>
          <w:p w:rsidR="007A52F0" w:rsidRPr="00477D12" w:rsidRDefault="007A52F0" w:rsidP="00477D12">
            <w:pPr>
              <w:ind w:left="-113" w:right="-113"/>
              <w:jc w:val="center"/>
              <w:rPr>
                <w:b/>
              </w:rPr>
            </w:pPr>
            <w:r w:rsidRPr="00477D12">
              <w:rPr>
                <w:b/>
              </w:rPr>
              <w:t>1,7</w:t>
            </w:r>
          </w:p>
        </w:tc>
        <w:tc>
          <w:tcPr>
            <w:tcW w:w="1445" w:type="dxa"/>
            <w:shd w:val="clear" w:color="auto" w:fill="auto"/>
            <w:vAlign w:val="center"/>
          </w:tcPr>
          <w:p w:rsidR="007A52F0" w:rsidRPr="00477D12" w:rsidRDefault="007A52F0" w:rsidP="00477D12">
            <w:pPr>
              <w:ind w:left="-113" w:right="-113"/>
              <w:jc w:val="center"/>
              <w:rPr>
                <w:b/>
                <w:u w:val="single"/>
              </w:rPr>
            </w:pPr>
            <w:r w:rsidRPr="00477D12">
              <w:rPr>
                <w:b/>
                <w:u w:val="single"/>
              </w:rPr>
              <w:t>2,05</w:t>
            </w:r>
          </w:p>
          <w:p w:rsidR="007A52F0" w:rsidRPr="00477D12" w:rsidRDefault="007A52F0" w:rsidP="00477D12">
            <w:pPr>
              <w:ind w:left="-113" w:right="-113"/>
              <w:jc w:val="center"/>
              <w:rPr>
                <w:b/>
              </w:rPr>
            </w:pPr>
            <w:r w:rsidRPr="00477D12">
              <w:rPr>
                <w:b/>
              </w:rPr>
              <w:t>1,6</w:t>
            </w:r>
          </w:p>
        </w:tc>
        <w:tc>
          <w:tcPr>
            <w:tcW w:w="1454" w:type="dxa"/>
            <w:shd w:val="clear" w:color="auto" w:fill="auto"/>
            <w:vAlign w:val="center"/>
          </w:tcPr>
          <w:p w:rsidR="007A52F0" w:rsidRPr="00477D12" w:rsidRDefault="007A52F0" w:rsidP="00477D12">
            <w:pPr>
              <w:ind w:left="-113" w:right="-113"/>
              <w:jc w:val="center"/>
              <w:rPr>
                <w:u w:val="single"/>
              </w:rPr>
            </w:pPr>
            <w:r w:rsidRPr="00477D12">
              <w:rPr>
                <w:u w:val="single"/>
              </w:rPr>
              <w:t>1,19</w:t>
            </w:r>
          </w:p>
          <w:p w:rsidR="007A52F0" w:rsidRPr="00EF4E43" w:rsidRDefault="007A52F0" w:rsidP="00477D12">
            <w:pPr>
              <w:ind w:left="-113" w:right="-113"/>
              <w:jc w:val="center"/>
            </w:pPr>
            <w:r>
              <w:t>1,1</w:t>
            </w:r>
          </w:p>
        </w:tc>
        <w:tc>
          <w:tcPr>
            <w:tcW w:w="1448" w:type="dxa"/>
            <w:shd w:val="clear" w:color="auto" w:fill="auto"/>
          </w:tcPr>
          <w:p w:rsidR="007A52F0" w:rsidRDefault="007A52F0" w:rsidP="00477D12">
            <w:pPr>
              <w:ind w:left="-113" w:right="-113"/>
              <w:jc w:val="center"/>
            </w:pPr>
            <w:r>
              <w:t>___-___</w:t>
            </w:r>
          </w:p>
          <w:p w:rsidR="007A52F0" w:rsidRPr="00477D12" w:rsidRDefault="007A52F0" w:rsidP="00477D12">
            <w:pPr>
              <w:ind w:left="-113" w:right="-113"/>
              <w:jc w:val="center"/>
              <w:rPr>
                <w:b/>
              </w:rPr>
            </w:pPr>
            <w:r>
              <w:t>0,18</w:t>
            </w:r>
          </w:p>
        </w:tc>
      </w:tr>
    </w:tbl>
    <w:p w:rsidR="00E372ED" w:rsidRDefault="00E372ED">
      <w:pPr>
        <w:spacing w:after="160" w:line="259" w:lineRule="auto"/>
        <w:rPr>
          <w:b/>
          <w:sz w:val="24"/>
          <w:szCs w:val="24"/>
        </w:rPr>
      </w:pPr>
    </w:p>
    <w:p w:rsidR="00981EC7" w:rsidRDefault="00981EC7" w:rsidP="00BF55CC">
      <w:pPr>
        <w:ind w:left="-113" w:right="-113"/>
        <w:jc w:val="center"/>
        <w:sectPr w:rsidR="00981EC7" w:rsidSect="00981EC7">
          <w:pgSz w:w="16838" w:h="11906" w:orient="landscape"/>
          <w:pgMar w:top="851" w:right="1134" w:bottom="1701" w:left="1134" w:header="709" w:footer="709" w:gutter="0"/>
          <w:cols w:space="708"/>
          <w:docGrid w:linePitch="360"/>
        </w:sectPr>
      </w:pPr>
    </w:p>
    <w:p w:rsidR="00D43B36" w:rsidRDefault="006E2049" w:rsidP="003F55E1">
      <w:pPr>
        <w:ind w:left="709"/>
        <w:rPr>
          <w:b/>
          <w:sz w:val="24"/>
          <w:szCs w:val="24"/>
        </w:rPr>
      </w:pPr>
      <w:r>
        <w:rPr>
          <w:b/>
          <w:sz w:val="24"/>
          <w:szCs w:val="24"/>
        </w:rPr>
        <w:lastRenderedPageBreak/>
        <w:t>ГЛАВА 4.</w:t>
      </w:r>
      <w:r w:rsidR="00C859E4">
        <w:rPr>
          <w:b/>
          <w:sz w:val="24"/>
          <w:szCs w:val="24"/>
        </w:rPr>
        <w:t xml:space="preserve"> </w:t>
      </w:r>
      <w:r w:rsidR="00C859E4" w:rsidRPr="00C859E4">
        <w:rPr>
          <w:b/>
          <w:sz w:val="24"/>
          <w:szCs w:val="24"/>
        </w:rPr>
        <w:t xml:space="preserve">Опытно-фильтрационные </w:t>
      </w:r>
      <w:r w:rsidR="00170AA2">
        <w:rPr>
          <w:b/>
          <w:sz w:val="24"/>
          <w:szCs w:val="24"/>
        </w:rPr>
        <w:t>работы</w:t>
      </w:r>
    </w:p>
    <w:p w:rsidR="00C859E4" w:rsidRPr="00C859E4" w:rsidRDefault="00C859E4" w:rsidP="00C859E4">
      <w:pPr>
        <w:jc w:val="center"/>
        <w:rPr>
          <w:b/>
          <w:sz w:val="24"/>
          <w:szCs w:val="24"/>
        </w:rPr>
      </w:pPr>
    </w:p>
    <w:p w:rsidR="00F3236E" w:rsidRDefault="00F3236E" w:rsidP="00DD0525">
      <w:pPr>
        <w:spacing w:line="360" w:lineRule="auto"/>
        <w:ind w:firstLine="709"/>
        <w:jc w:val="both"/>
        <w:rPr>
          <w:sz w:val="24"/>
          <w:szCs w:val="24"/>
        </w:rPr>
      </w:pPr>
      <w:r>
        <w:rPr>
          <w:sz w:val="24"/>
          <w:szCs w:val="24"/>
        </w:rPr>
        <w:t>Опытно-фильтрационные откачки проводились из скважин №№ 9 (четвертичный</w:t>
      </w:r>
      <w:r w:rsidRPr="0098323E">
        <w:rPr>
          <w:sz w:val="24"/>
          <w:szCs w:val="24"/>
        </w:rPr>
        <w:t xml:space="preserve"> комплекс) 2, 6 и 7 (даугавско-памушский комплекс</w:t>
      </w:r>
      <w:r w:rsidR="00170AA2">
        <w:rPr>
          <w:sz w:val="24"/>
          <w:szCs w:val="24"/>
        </w:rPr>
        <w:t xml:space="preserve"> </w:t>
      </w:r>
      <w:r w:rsidR="009C2C08">
        <w:rPr>
          <w:sz w:val="24"/>
          <w:szCs w:val="24"/>
        </w:rPr>
        <w:t>девонского водоносного горизонта</w:t>
      </w:r>
      <w:r w:rsidRPr="0098323E">
        <w:rPr>
          <w:sz w:val="24"/>
          <w:szCs w:val="24"/>
        </w:rPr>
        <w:t>).</w:t>
      </w:r>
      <w:r>
        <w:rPr>
          <w:sz w:val="24"/>
          <w:szCs w:val="24"/>
        </w:rPr>
        <w:t xml:space="preserve"> </w:t>
      </w:r>
      <w:r w:rsidRPr="0098323E">
        <w:rPr>
          <w:sz w:val="24"/>
          <w:szCs w:val="24"/>
        </w:rPr>
        <w:t xml:space="preserve">Откачки проводились </w:t>
      </w:r>
      <w:r w:rsidR="00170AA2">
        <w:rPr>
          <w:sz w:val="24"/>
          <w:szCs w:val="24"/>
        </w:rPr>
        <w:t xml:space="preserve">погружными </w:t>
      </w:r>
      <w:r w:rsidRPr="0098323E">
        <w:rPr>
          <w:sz w:val="24"/>
          <w:szCs w:val="24"/>
        </w:rPr>
        <w:t xml:space="preserve">насосами, установленными в скважинах. Уровни </w:t>
      </w:r>
      <w:r>
        <w:rPr>
          <w:sz w:val="24"/>
          <w:szCs w:val="24"/>
        </w:rPr>
        <w:t>замерялись электроуровнемерами, дебит -</w:t>
      </w:r>
      <w:r w:rsidRPr="0098323E">
        <w:rPr>
          <w:sz w:val="24"/>
          <w:szCs w:val="24"/>
        </w:rPr>
        <w:t xml:space="preserve"> по</w:t>
      </w:r>
      <w:r>
        <w:rPr>
          <w:sz w:val="24"/>
          <w:szCs w:val="24"/>
        </w:rPr>
        <w:t xml:space="preserve"> стационарным </w:t>
      </w:r>
      <w:r w:rsidRPr="0098323E">
        <w:rPr>
          <w:sz w:val="24"/>
          <w:szCs w:val="24"/>
        </w:rPr>
        <w:t>водосчетчикам</w:t>
      </w:r>
      <w:r>
        <w:rPr>
          <w:sz w:val="24"/>
          <w:szCs w:val="24"/>
        </w:rPr>
        <w:t>. Продолжительность откачек лимитировалась производственными возможностями эксплуатирующей организации</w:t>
      </w:r>
      <w:r w:rsidR="001242AE">
        <w:rPr>
          <w:sz w:val="24"/>
          <w:szCs w:val="24"/>
        </w:rPr>
        <w:t>.</w:t>
      </w:r>
    </w:p>
    <w:p w:rsidR="00C859E4" w:rsidRDefault="00C859E4" w:rsidP="00DD0525">
      <w:pPr>
        <w:spacing w:line="360" w:lineRule="auto"/>
        <w:ind w:firstLine="709"/>
        <w:jc w:val="both"/>
        <w:rPr>
          <w:sz w:val="24"/>
          <w:szCs w:val="24"/>
        </w:rPr>
      </w:pPr>
    </w:p>
    <w:p w:rsidR="00F3236E" w:rsidRDefault="00F3236E" w:rsidP="00DD0525">
      <w:pPr>
        <w:spacing w:line="360" w:lineRule="auto"/>
        <w:ind w:firstLine="709"/>
        <w:jc w:val="both"/>
        <w:rPr>
          <w:b/>
          <w:i/>
          <w:sz w:val="24"/>
          <w:szCs w:val="24"/>
        </w:rPr>
      </w:pPr>
      <w:r w:rsidRPr="00C859E4">
        <w:rPr>
          <w:b/>
          <w:i/>
          <w:sz w:val="24"/>
          <w:szCs w:val="24"/>
        </w:rPr>
        <w:t>Скважина №2</w:t>
      </w:r>
    </w:p>
    <w:p w:rsidR="00C859E4" w:rsidRPr="00C859E4" w:rsidRDefault="00C859E4" w:rsidP="00DD0525">
      <w:pPr>
        <w:spacing w:line="360" w:lineRule="auto"/>
        <w:ind w:firstLine="709"/>
        <w:jc w:val="both"/>
        <w:rPr>
          <w:b/>
          <w:i/>
          <w:sz w:val="24"/>
          <w:szCs w:val="24"/>
        </w:rPr>
      </w:pPr>
    </w:p>
    <w:p w:rsidR="00F3236E" w:rsidRDefault="00F3236E" w:rsidP="00DD0525">
      <w:pPr>
        <w:spacing w:line="360" w:lineRule="auto"/>
        <w:ind w:firstLine="709"/>
        <w:jc w:val="both"/>
        <w:rPr>
          <w:sz w:val="24"/>
          <w:szCs w:val="24"/>
        </w:rPr>
      </w:pPr>
      <w:r w:rsidRPr="00513B20">
        <w:rPr>
          <w:sz w:val="24"/>
          <w:szCs w:val="24"/>
        </w:rPr>
        <w:t>Откачка продолжительностью 7 час.</w:t>
      </w:r>
      <w:r>
        <w:rPr>
          <w:sz w:val="24"/>
          <w:szCs w:val="24"/>
        </w:rPr>
        <w:t xml:space="preserve"> 40мин. проведена 23.09.2015 г. с дебитом 4.7л/с </w:t>
      </w:r>
      <w:r w:rsidRPr="00513B20">
        <w:rPr>
          <w:sz w:val="24"/>
          <w:szCs w:val="24"/>
        </w:rPr>
        <w:t>(</w:t>
      </w:r>
      <w:r>
        <w:rPr>
          <w:sz w:val="24"/>
          <w:szCs w:val="24"/>
        </w:rPr>
        <w:t>17,</w:t>
      </w:r>
      <w:r w:rsidRPr="00513B20">
        <w:rPr>
          <w:sz w:val="24"/>
          <w:szCs w:val="24"/>
        </w:rPr>
        <w:t>1</w:t>
      </w:r>
      <w:r>
        <w:rPr>
          <w:sz w:val="24"/>
          <w:szCs w:val="24"/>
        </w:rPr>
        <w:t xml:space="preserve"> </w:t>
      </w:r>
      <w:r w:rsidRPr="00513B20">
        <w:rPr>
          <w:sz w:val="24"/>
          <w:szCs w:val="24"/>
        </w:rPr>
        <w:t>м</w:t>
      </w:r>
      <w:r w:rsidRPr="00DD0525">
        <w:rPr>
          <w:sz w:val="24"/>
          <w:szCs w:val="24"/>
        </w:rPr>
        <w:t>3</w:t>
      </w:r>
      <w:r>
        <w:rPr>
          <w:sz w:val="24"/>
          <w:szCs w:val="24"/>
        </w:rPr>
        <w:t xml:space="preserve">/час, </w:t>
      </w:r>
      <w:r w:rsidRPr="00513B20">
        <w:rPr>
          <w:sz w:val="24"/>
          <w:szCs w:val="24"/>
        </w:rPr>
        <w:t>410 м</w:t>
      </w:r>
      <w:r w:rsidRPr="00DD0525">
        <w:rPr>
          <w:sz w:val="24"/>
          <w:szCs w:val="24"/>
        </w:rPr>
        <w:t>3</w:t>
      </w:r>
      <w:r>
        <w:rPr>
          <w:sz w:val="24"/>
          <w:szCs w:val="24"/>
        </w:rPr>
        <w:t xml:space="preserve">/сут.). </w:t>
      </w:r>
      <w:r w:rsidRPr="00513B20">
        <w:rPr>
          <w:sz w:val="24"/>
          <w:szCs w:val="24"/>
        </w:rPr>
        <w:t>Понижение уро</w:t>
      </w:r>
      <w:r>
        <w:rPr>
          <w:sz w:val="24"/>
          <w:szCs w:val="24"/>
        </w:rPr>
        <w:t xml:space="preserve">вня на конец откачки составило </w:t>
      </w:r>
      <w:r w:rsidRPr="00513B20">
        <w:rPr>
          <w:sz w:val="24"/>
          <w:szCs w:val="24"/>
        </w:rPr>
        <w:t>13,7м.</w:t>
      </w:r>
      <w:r w:rsidR="00DD0525">
        <w:rPr>
          <w:sz w:val="24"/>
          <w:szCs w:val="24"/>
        </w:rPr>
        <w:t xml:space="preserve"> </w:t>
      </w:r>
      <w:r w:rsidR="00DD0525" w:rsidRPr="00513B20">
        <w:rPr>
          <w:sz w:val="24"/>
          <w:szCs w:val="24"/>
        </w:rPr>
        <w:t>Восстановление уровня прослежено в течение 19 час</w:t>
      </w:r>
      <w:r w:rsidR="00DD0525">
        <w:rPr>
          <w:sz w:val="24"/>
          <w:szCs w:val="24"/>
        </w:rPr>
        <w:t>ов.</w:t>
      </w:r>
    </w:p>
    <w:p w:rsidR="00F3236E" w:rsidRDefault="00DD0525" w:rsidP="00DD0525">
      <w:pPr>
        <w:spacing w:line="360" w:lineRule="auto"/>
        <w:ind w:firstLine="709"/>
        <w:jc w:val="both"/>
        <w:rPr>
          <w:sz w:val="24"/>
          <w:szCs w:val="24"/>
        </w:rPr>
      </w:pPr>
      <w:r w:rsidRPr="00DD0525">
        <w:rPr>
          <w:sz w:val="24"/>
          <w:szCs w:val="24"/>
        </w:rPr>
        <w:t>Опытные точки хорошо ложатся на прямую линию, что отвечает расчетной схеме однородного изолированного водоносного горизонта.</w:t>
      </w:r>
      <w:r>
        <w:rPr>
          <w:sz w:val="24"/>
          <w:szCs w:val="24"/>
        </w:rPr>
        <w:t xml:space="preserve"> </w:t>
      </w:r>
      <w:r w:rsidRPr="00DD0525">
        <w:rPr>
          <w:sz w:val="24"/>
          <w:szCs w:val="24"/>
        </w:rPr>
        <w:t>Следует отметить резкий скачок уровня на начальном этапе откачки, что свидетельствует о заметном «скин-эффекте» скважины (кольматации прискважинной зоны).</w:t>
      </w:r>
    </w:p>
    <w:p w:rsidR="003775B1" w:rsidRDefault="003775B1" w:rsidP="00DD0525">
      <w:pPr>
        <w:spacing w:line="360" w:lineRule="auto"/>
        <w:ind w:firstLine="709"/>
        <w:jc w:val="both"/>
        <w:rPr>
          <w:sz w:val="24"/>
          <w:szCs w:val="24"/>
        </w:rPr>
      </w:pPr>
    </w:p>
    <w:p w:rsidR="003775B1" w:rsidRPr="003775B1" w:rsidRDefault="00877960" w:rsidP="003775B1">
      <w:pPr>
        <w:spacing w:line="360" w:lineRule="auto"/>
        <w:ind w:firstLine="709"/>
        <w:jc w:val="center"/>
        <w:rPr>
          <w:sz w:val="24"/>
          <w:szCs w:val="24"/>
        </w:rPr>
      </w:pPr>
      <w:r>
        <w:rPr>
          <w:sz w:val="24"/>
          <w:szCs w:val="24"/>
        </w:rPr>
        <w:t>Рис.</w:t>
      </w:r>
      <w:r w:rsidR="003F55E1">
        <w:rPr>
          <w:sz w:val="24"/>
          <w:szCs w:val="24"/>
        </w:rPr>
        <w:t>3</w:t>
      </w:r>
      <w:r w:rsidR="003775B1">
        <w:rPr>
          <w:sz w:val="24"/>
          <w:szCs w:val="24"/>
        </w:rPr>
        <w:t>.</w:t>
      </w:r>
      <w:r w:rsidR="003775B1" w:rsidRPr="003775B1">
        <w:rPr>
          <w:sz w:val="24"/>
          <w:szCs w:val="24"/>
        </w:rPr>
        <w:t xml:space="preserve"> График временной зависимости понижения от времени при откачке из скв. 2</w:t>
      </w:r>
      <w:r w:rsidR="003775B1">
        <w:rPr>
          <w:sz w:val="24"/>
          <w:szCs w:val="24"/>
        </w:rPr>
        <w:t xml:space="preserve"> </w:t>
      </w:r>
      <w:r w:rsidR="003775B1">
        <w:rPr>
          <w:sz w:val="24"/>
          <w:szCs w:val="24"/>
        </w:rPr>
        <w:br/>
      </w:r>
      <w:r w:rsidR="003775B1" w:rsidRPr="003775B1">
        <w:rPr>
          <w:sz w:val="24"/>
          <w:szCs w:val="24"/>
        </w:rPr>
        <w:t>(угловой коэффициент прямой Ct=1,9)</w:t>
      </w:r>
    </w:p>
    <w:p w:rsidR="00D43B36" w:rsidRDefault="00A32898" w:rsidP="00DD0525">
      <w:pPr>
        <w:spacing w:line="360" w:lineRule="auto"/>
        <w:ind w:firstLine="709"/>
        <w:jc w:val="both"/>
        <w:rPr>
          <w:sz w:val="24"/>
          <w:szCs w:val="24"/>
        </w:rPr>
      </w:pPr>
      <w:r>
        <w:rPr>
          <w:noProof/>
        </w:rPr>
        <w:pict>
          <v:shape id="Диаграмма 1" o:spid="_x0000_i1027" type="#_x0000_t75" style="width:370.5pt;height:24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">
            <v:imagedata r:id="rId11" o:title=""/>
            <o:lock v:ext="edit" aspectratio="f"/>
          </v:shape>
        </w:pict>
      </w:r>
    </w:p>
    <w:p w:rsidR="003775B1" w:rsidRDefault="003775B1" w:rsidP="00DD0525">
      <w:pPr>
        <w:spacing w:line="360" w:lineRule="auto"/>
        <w:ind w:firstLine="709"/>
        <w:jc w:val="both"/>
        <w:rPr>
          <w:sz w:val="24"/>
          <w:szCs w:val="24"/>
        </w:rPr>
      </w:pPr>
    </w:p>
    <w:p w:rsidR="00DD0525" w:rsidRDefault="00DD0525"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3775B1" w:rsidRDefault="00877960" w:rsidP="003775B1">
      <w:pPr>
        <w:spacing w:line="360" w:lineRule="auto"/>
        <w:ind w:firstLine="709"/>
        <w:jc w:val="center"/>
        <w:rPr>
          <w:sz w:val="24"/>
          <w:szCs w:val="24"/>
        </w:rPr>
      </w:pPr>
      <w:r>
        <w:rPr>
          <w:sz w:val="24"/>
          <w:szCs w:val="24"/>
        </w:rPr>
        <w:t>Рис.</w:t>
      </w:r>
      <w:r w:rsidR="003F55E1">
        <w:rPr>
          <w:sz w:val="24"/>
          <w:szCs w:val="24"/>
        </w:rPr>
        <w:t>4</w:t>
      </w:r>
      <w:r w:rsidR="003775B1">
        <w:rPr>
          <w:sz w:val="24"/>
          <w:szCs w:val="24"/>
        </w:rPr>
        <w:t xml:space="preserve">. </w:t>
      </w:r>
      <w:r w:rsidR="003775B1" w:rsidRPr="003775B1">
        <w:rPr>
          <w:sz w:val="24"/>
          <w:szCs w:val="24"/>
        </w:rPr>
        <w:t>График временной зависимости понижения от времени при восстановлении в скв. 2 (угловой коэффициент прямой Ct=2,9)</w:t>
      </w:r>
    </w:p>
    <w:p w:rsidR="00DD0525" w:rsidRDefault="00A32898" w:rsidP="00DD0525">
      <w:pPr>
        <w:spacing w:line="360" w:lineRule="auto"/>
        <w:ind w:firstLine="709"/>
        <w:jc w:val="both"/>
        <w:rPr>
          <w:sz w:val="24"/>
          <w:szCs w:val="24"/>
        </w:rPr>
      </w:pPr>
      <w:r>
        <w:rPr>
          <w:noProof/>
        </w:rPr>
        <w:pict>
          <v:shape id="Диаграмма 2" o:spid="_x0000_i1028" type="#_x0000_t75" style="width:409.5pt;height:282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">
            <v:imagedata r:id="rId12" o:title=""/>
            <o:lock v:ext="edit" aspectratio="f"/>
          </v:shape>
        </w:pict>
      </w:r>
    </w:p>
    <w:p w:rsidR="00DD0525" w:rsidRDefault="00DD0525"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DD0525" w:rsidRDefault="00DD0525" w:rsidP="00DD0525">
      <w:pPr>
        <w:spacing w:line="360" w:lineRule="auto"/>
        <w:ind w:firstLine="709"/>
        <w:jc w:val="both"/>
        <w:rPr>
          <w:b/>
          <w:i/>
          <w:sz w:val="24"/>
          <w:szCs w:val="24"/>
        </w:rPr>
      </w:pPr>
      <w:r w:rsidRPr="00C859E4">
        <w:rPr>
          <w:b/>
          <w:i/>
          <w:sz w:val="24"/>
          <w:szCs w:val="24"/>
        </w:rPr>
        <w:t>Скважина №6</w:t>
      </w:r>
    </w:p>
    <w:p w:rsidR="00DD0525" w:rsidRDefault="00DD0525" w:rsidP="00DD0525">
      <w:pPr>
        <w:spacing w:line="360" w:lineRule="auto"/>
        <w:ind w:firstLine="709"/>
        <w:jc w:val="both"/>
        <w:rPr>
          <w:sz w:val="24"/>
          <w:szCs w:val="24"/>
        </w:rPr>
      </w:pPr>
      <w:r>
        <w:rPr>
          <w:sz w:val="24"/>
          <w:szCs w:val="24"/>
        </w:rPr>
        <w:t>Откачка</w:t>
      </w:r>
      <w:r w:rsidRPr="00270757">
        <w:rPr>
          <w:sz w:val="24"/>
          <w:szCs w:val="24"/>
        </w:rPr>
        <w:t xml:space="preserve"> продолжительностью 12 час. 15мин. проведена 13.08.2015</w:t>
      </w:r>
      <w:r>
        <w:rPr>
          <w:sz w:val="24"/>
          <w:szCs w:val="24"/>
        </w:rPr>
        <w:t xml:space="preserve"> г.</w:t>
      </w:r>
      <w:r w:rsidRPr="00270757">
        <w:rPr>
          <w:sz w:val="24"/>
          <w:szCs w:val="24"/>
        </w:rPr>
        <w:t xml:space="preserve"> с дебитом </w:t>
      </w:r>
      <w:r>
        <w:rPr>
          <w:sz w:val="24"/>
          <w:szCs w:val="24"/>
        </w:rPr>
        <w:br/>
      </w:r>
      <w:r w:rsidRPr="00270757">
        <w:rPr>
          <w:sz w:val="24"/>
          <w:szCs w:val="24"/>
        </w:rPr>
        <w:t>1,43</w:t>
      </w:r>
      <w:r>
        <w:rPr>
          <w:sz w:val="24"/>
          <w:szCs w:val="24"/>
        </w:rPr>
        <w:t xml:space="preserve"> л/с</w:t>
      </w:r>
      <w:r w:rsidRPr="00270757">
        <w:rPr>
          <w:sz w:val="24"/>
          <w:szCs w:val="24"/>
        </w:rPr>
        <w:t xml:space="preserve"> (5,14</w:t>
      </w:r>
      <w:r>
        <w:rPr>
          <w:sz w:val="24"/>
          <w:szCs w:val="24"/>
        </w:rPr>
        <w:t xml:space="preserve"> </w:t>
      </w:r>
      <w:r w:rsidRPr="00270757">
        <w:rPr>
          <w:sz w:val="24"/>
          <w:szCs w:val="24"/>
        </w:rPr>
        <w:t>м</w:t>
      </w:r>
      <w:r w:rsidRPr="00270757">
        <w:rPr>
          <w:sz w:val="24"/>
          <w:szCs w:val="24"/>
          <w:vertAlign w:val="superscript"/>
        </w:rPr>
        <w:t>3</w:t>
      </w:r>
      <w:r>
        <w:rPr>
          <w:sz w:val="24"/>
          <w:szCs w:val="24"/>
        </w:rPr>
        <w:t xml:space="preserve">/час, </w:t>
      </w:r>
      <w:r w:rsidRPr="00270757">
        <w:rPr>
          <w:sz w:val="24"/>
          <w:szCs w:val="24"/>
        </w:rPr>
        <w:t>123 м</w:t>
      </w:r>
      <w:r w:rsidRPr="00270757">
        <w:rPr>
          <w:sz w:val="24"/>
          <w:szCs w:val="24"/>
          <w:vertAlign w:val="superscript"/>
        </w:rPr>
        <w:t>3</w:t>
      </w:r>
      <w:r w:rsidRPr="00270757">
        <w:rPr>
          <w:sz w:val="24"/>
          <w:szCs w:val="24"/>
        </w:rPr>
        <w:t>/сут</w:t>
      </w:r>
      <w:r>
        <w:rPr>
          <w:sz w:val="24"/>
          <w:szCs w:val="24"/>
        </w:rPr>
        <w:t>.</w:t>
      </w:r>
      <w:r w:rsidRPr="00270757">
        <w:rPr>
          <w:sz w:val="24"/>
          <w:szCs w:val="24"/>
        </w:rPr>
        <w:t>).</w:t>
      </w:r>
      <w:r>
        <w:rPr>
          <w:sz w:val="24"/>
          <w:szCs w:val="24"/>
        </w:rPr>
        <w:t xml:space="preserve"> </w:t>
      </w:r>
      <w:r w:rsidRPr="00270757">
        <w:rPr>
          <w:sz w:val="24"/>
          <w:szCs w:val="24"/>
        </w:rPr>
        <w:t>Понижение уро</w:t>
      </w:r>
      <w:r>
        <w:rPr>
          <w:sz w:val="24"/>
          <w:szCs w:val="24"/>
        </w:rPr>
        <w:t xml:space="preserve">вня на конец откачки составило </w:t>
      </w:r>
      <w:r w:rsidRPr="00270757">
        <w:rPr>
          <w:sz w:val="24"/>
          <w:szCs w:val="24"/>
        </w:rPr>
        <w:t>1,79</w:t>
      </w:r>
      <w:r>
        <w:rPr>
          <w:sz w:val="24"/>
          <w:szCs w:val="24"/>
        </w:rPr>
        <w:t xml:space="preserve"> </w:t>
      </w:r>
      <w:r w:rsidRPr="00270757">
        <w:rPr>
          <w:sz w:val="24"/>
          <w:szCs w:val="24"/>
        </w:rPr>
        <w:t>м</w:t>
      </w:r>
      <w:r>
        <w:rPr>
          <w:sz w:val="24"/>
          <w:szCs w:val="24"/>
        </w:rPr>
        <w:t xml:space="preserve">. </w:t>
      </w:r>
      <w:r w:rsidRPr="00270757">
        <w:rPr>
          <w:sz w:val="24"/>
          <w:szCs w:val="24"/>
        </w:rPr>
        <w:t>Восстановление уров</w:t>
      </w:r>
      <w:r>
        <w:rPr>
          <w:sz w:val="24"/>
          <w:szCs w:val="24"/>
        </w:rPr>
        <w:t>ня прослежено в течение 12 час.</w:t>
      </w:r>
    </w:p>
    <w:p w:rsidR="001C0B8C" w:rsidRDefault="00DD0525" w:rsidP="00DD0525">
      <w:pPr>
        <w:spacing w:line="360" w:lineRule="auto"/>
        <w:ind w:firstLine="709"/>
        <w:jc w:val="both"/>
        <w:rPr>
          <w:sz w:val="24"/>
          <w:szCs w:val="24"/>
        </w:rPr>
      </w:pPr>
      <w:r w:rsidRPr="00DD0525">
        <w:rPr>
          <w:sz w:val="24"/>
          <w:szCs w:val="24"/>
        </w:rPr>
        <w:t>На графике понижения уровня выделяются два участка: первый участок с хорошо выраженной линейной зависимостью понижения от логарифма времени и второй участок – с выполаживанием опытных точек (линейная зависимость отсутствует). Аналогичная картина наблюдается и на этапе восстановления уровня. Первый линейный участок кривой отвечает расчетной схеме однородного изолированного напорного водоносного горизонта, второй участок характеризует появление дополнительного источника питания</w:t>
      </w:r>
      <w:r w:rsidR="001C0B8C">
        <w:rPr>
          <w:sz w:val="24"/>
          <w:szCs w:val="24"/>
        </w:rPr>
        <w:t>.</w:t>
      </w:r>
    </w:p>
    <w:p w:rsidR="003626B7" w:rsidRDefault="003626B7"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3626B7" w:rsidRPr="003626B7" w:rsidRDefault="003626B7" w:rsidP="003626B7">
      <w:pPr>
        <w:spacing w:line="360" w:lineRule="auto"/>
        <w:ind w:firstLine="709"/>
        <w:jc w:val="center"/>
        <w:rPr>
          <w:sz w:val="24"/>
          <w:szCs w:val="24"/>
        </w:rPr>
      </w:pPr>
      <w:r w:rsidRPr="003626B7">
        <w:rPr>
          <w:sz w:val="24"/>
          <w:szCs w:val="24"/>
        </w:rPr>
        <w:lastRenderedPageBreak/>
        <w:t>Рис</w:t>
      </w:r>
      <w:r w:rsidR="00877960">
        <w:rPr>
          <w:sz w:val="24"/>
          <w:szCs w:val="24"/>
        </w:rPr>
        <w:t>.</w:t>
      </w:r>
      <w:r w:rsidR="003F55E1">
        <w:rPr>
          <w:sz w:val="24"/>
          <w:szCs w:val="24"/>
        </w:rPr>
        <w:t>5</w:t>
      </w:r>
      <w:r>
        <w:rPr>
          <w:sz w:val="24"/>
          <w:szCs w:val="24"/>
        </w:rPr>
        <w:t>.</w:t>
      </w:r>
      <w:r w:rsidRPr="003626B7">
        <w:rPr>
          <w:sz w:val="24"/>
          <w:szCs w:val="24"/>
        </w:rPr>
        <w:t xml:space="preserve"> График временной зависимости понижения от времени при откачке</w:t>
      </w:r>
      <w:r>
        <w:rPr>
          <w:sz w:val="24"/>
          <w:szCs w:val="24"/>
        </w:rPr>
        <w:t xml:space="preserve"> из скв. 6 </w:t>
      </w:r>
      <w:r w:rsidRPr="003626B7">
        <w:rPr>
          <w:sz w:val="24"/>
          <w:szCs w:val="24"/>
        </w:rPr>
        <w:t>(угловой коэффициент прямой Ct=0,56)</w:t>
      </w:r>
    </w:p>
    <w:p w:rsidR="00DD0525" w:rsidRDefault="00A32898" w:rsidP="00DD0525">
      <w:pPr>
        <w:spacing w:line="360" w:lineRule="auto"/>
        <w:ind w:firstLine="709"/>
        <w:jc w:val="both"/>
        <w:rPr>
          <w:sz w:val="24"/>
          <w:szCs w:val="24"/>
        </w:rPr>
      </w:pPr>
      <w:r>
        <w:rPr>
          <w:noProof/>
        </w:rPr>
        <w:pict>
          <v:shape id="Диаграмма 3" o:spid="_x0000_i1029" type="#_x0000_t75" style="width:408.75pt;height:23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">
            <v:imagedata r:id="rId13" o:title=""/>
            <o:lock v:ext="edit" aspectratio="f"/>
          </v:shape>
        </w:pict>
      </w:r>
    </w:p>
    <w:p w:rsidR="00DD0525" w:rsidRDefault="00DD0525" w:rsidP="00DD0525">
      <w:pPr>
        <w:spacing w:line="360" w:lineRule="auto"/>
        <w:ind w:firstLine="709"/>
        <w:jc w:val="both"/>
        <w:rPr>
          <w:sz w:val="24"/>
          <w:szCs w:val="24"/>
        </w:rPr>
      </w:pPr>
    </w:p>
    <w:p w:rsidR="003626B7" w:rsidRPr="003626B7" w:rsidRDefault="003626B7" w:rsidP="003626B7">
      <w:pPr>
        <w:spacing w:line="360" w:lineRule="auto"/>
        <w:ind w:firstLine="709"/>
        <w:jc w:val="center"/>
        <w:rPr>
          <w:sz w:val="24"/>
          <w:szCs w:val="24"/>
        </w:rPr>
      </w:pPr>
      <w:r w:rsidRPr="003626B7">
        <w:rPr>
          <w:sz w:val="24"/>
          <w:szCs w:val="24"/>
        </w:rPr>
        <w:t>Рис</w:t>
      </w:r>
      <w:r w:rsidR="00877960">
        <w:rPr>
          <w:sz w:val="24"/>
          <w:szCs w:val="24"/>
        </w:rPr>
        <w:t>.</w:t>
      </w:r>
      <w:r w:rsidR="003F55E1">
        <w:rPr>
          <w:sz w:val="24"/>
          <w:szCs w:val="24"/>
        </w:rPr>
        <w:t>6</w:t>
      </w:r>
      <w:r>
        <w:rPr>
          <w:sz w:val="24"/>
          <w:szCs w:val="24"/>
        </w:rPr>
        <w:t xml:space="preserve">. </w:t>
      </w:r>
      <w:r w:rsidRPr="003626B7">
        <w:rPr>
          <w:sz w:val="24"/>
          <w:szCs w:val="24"/>
        </w:rPr>
        <w:t>График временной зависимости понижения от времени при восстановлении в скв. 6 (угловой коэффициент прямой Ct=0,57)</w:t>
      </w:r>
    </w:p>
    <w:p w:rsidR="00DD0525" w:rsidRDefault="00A32898" w:rsidP="00DD0525">
      <w:pPr>
        <w:spacing w:line="360" w:lineRule="auto"/>
        <w:ind w:firstLine="709"/>
        <w:jc w:val="both"/>
        <w:rPr>
          <w:sz w:val="24"/>
          <w:szCs w:val="24"/>
        </w:rPr>
      </w:pPr>
      <w:r>
        <w:rPr>
          <w:noProof/>
        </w:rPr>
        <w:pict>
          <v:shape id="Диаграмма 4" o:spid="_x0000_i1030" type="#_x0000_t75" style="width:396.75pt;height:22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">
            <v:imagedata r:id="rId14" o:title=""/>
            <o:lock v:ext="edit" aspectratio="f"/>
          </v:shape>
        </w:pict>
      </w:r>
    </w:p>
    <w:p w:rsidR="00DD0525" w:rsidRDefault="00DD0525"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D0525" w:rsidRDefault="001C0B8C" w:rsidP="00DD0525">
      <w:pPr>
        <w:spacing w:line="360" w:lineRule="auto"/>
        <w:ind w:firstLine="709"/>
        <w:jc w:val="both"/>
        <w:rPr>
          <w:b/>
          <w:i/>
          <w:sz w:val="24"/>
          <w:szCs w:val="24"/>
        </w:rPr>
      </w:pPr>
      <w:r w:rsidRPr="00C859E4">
        <w:rPr>
          <w:b/>
          <w:i/>
          <w:sz w:val="24"/>
          <w:szCs w:val="24"/>
        </w:rPr>
        <w:lastRenderedPageBreak/>
        <w:t>Скважина №7</w:t>
      </w:r>
    </w:p>
    <w:p w:rsidR="001C0B8C" w:rsidRDefault="001C0B8C" w:rsidP="00DD0525">
      <w:pPr>
        <w:spacing w:line="360" w:lineRule="auto"/>
        <w:ind w:firstLine="709"/>
        <w:jc w:val="both"/>
        <w:rPr>
          <w:sz w:val="24"/>
          <w:szCs w:val="24"/>
        </w:rPr>
      </w:pPr>
      <w:r>
        <w:rPr>
          <w:sz w:val="24"/>
          <w:szCs w:val="24"/>
        </w:rPr>
        <w:t xml:space="preserve">Откачка </w:t>
      </w:r>
      <w:r w:rsidRPr="008E2B25">
        <w:rPr>
          <w:sz w:val="24"/>
          <w:szCs w:val="24"/>
        </w:rPr>
        <w:t>продолжительностью 23 час. 30мин. проведена 11-12.08.2015</w:t>
      </w:r>
      <w:r>
        <w:rPr>
          <w:sz w:val="24"/>
          <w:szCs w:val="24"/>
        </w:rPr>
        <w:t xml:space="preserve"> г. </w:t>
      </w:r>
      <w:r w:rsidRPr="008E2B25">
        <w:rPr>
          <w:sz w:val="24"/>
          <w:szCs w:val="24"/>
        </w:rPr>
        <w:t>с дебитом 8,1-8,2 л/с (29-30 м</w:t>
      </w:r>
      <w:r w:rsidRPr="008E2B25">
        <w:rPr>
          <w:sz w:val="24"/>
          <w:szCs w:val="24"/>
          <w:vertAlign w:val="superscript"/>
        </w:rPr>
        <w:t>3</w:t>
      </w:r>
      <w:r>
        <w:rPr>
          <w:sz w:val="24"/>
          <w:szCs w:val="24"/>
        </w:rPr>
        <w:t xml:space="preserve">/час, </w:t>
      </w:r>
      <w:r w:rsidRPr="008E2B25">
        <w:rPr>
          <w:sz w:val="24"/>
          <w:szCs w:val="24"/>
        </w:rPr>
        <w:t>710 м</w:t>
      </w:r>
      <w:r w:rsidRPr="008E2B25">
        <w:rPr>
          <w:sz w:val="24"/>
          <w:szCs w:val="24"/>
          <w:vertAlign w:val="superscript"/>
        </w:rPr>
        <w:t>3</w:t>
      </w:r>
      <w:r w:rsidRPr="008E2B25">
        <w:rPr>
          <w:sz w:val="24"/>
          <w:szCs w:val="24"/>
        </w:rPr>
        <w:t>/сут</w:t>
      </w:r>
      <w:r>
        <w:rPr>
          <w:sz w:val="24"/>
          <w:szCs w:val="24"/>
        </w:rPr>
        <w:t>.</w:t>
      </w:r>
      <w:r w:rsidR="00C859E4">
        <w:rPr>
          <w:sz w:val="24"/>
          <w:szCs w:val="24"/>
        </w:rPr>
        <w:t xml:space="preserve">). </w:t>
      </w:r>
      <w:r w:rsidRPr="008E2B25">
        <w:rPr>
          <w:sz w:val="24"/>
          <w:szCs w:val="24"/>
        </w:rPr>
        <w:t>Понижение уро</w:t>
      </w:r>
      <w:r>
        <w:rPr>
          <w:sz w:val="24"/>
          <w:szCs w:val="24"/>
        </w:rPr>
        <w:t xml:space="preserve">вня на конец откачки составило </w:t>
      </w:r>
      <w:r w:rsidRPr="008E2B25">
        <w:rPr>
          <w:sz w:val="24"/>
          <w:szCs w:val="24"/>
        </w:rPr>
        <w:t>9,2</w:t>
      </w:r>
      <w:r>
        <w:rPr>
          <w:sz w:val="24"/>
          <w:szCs w:val="24"/>
        </w:rPr>
        <w:t xml:space="preserve"> м. </w:t>
      </w:r>
      <w:r w:rsidRPr="008E2B25">
        <w:rPr>
          <w:sz w:val="24"/>
          <w:szCs w:val="24"/>
        </w:rPr>
        <w:t>Восстановление уровня прослежено в те</w:t>
      </w:r>
      <w:r>
        <w:rPr>
          <w:sz w:val="24"/>
          <w:szCs w:val="24"/>
        </w:rPr>
        <w:t>чение 11 часов.</w:t>
      </w:r>
    </w:p>
    <w:p w:rsidR="001C0B8C" w:rsidRDefault="001C0B8C" w:rsidP="00DD0525">
      <w:pPr>
        <w:spacing w:line="360" w:lineRule="auto"/>
        <w:ind w:firstLine="709"/>
        <w:jc w:val="both"/>
        <w:rPr>
          <w:sz w:val="24"/>
          <w:szCs w:val="24"/>
        </w:rPr>
      </w:pPr>
      <w:r w:rsidRPr="001C0B8C">
        <w:rPr>
          <w:sz w:val="24"/>
          <w:szCs w:val="24"/>
        </w:rPr>
        <w:t>Опытные точки хорошо ложатся на прямую линию, что отвечает расчетной схеме однородного изолированного водоносного горизонта.</w:t>
      </w:r>
    </w:p>
    <w:p w:rsidR="003626B7" w:rsidRDefault="003626B7" w:rsidP="00DD0525">
      <w:pPr>
        <w:spacing w:line="360" w:lineRule="auto"/>
        <w:ind w:firstLine="709"/>
        <w:jc w:val="both"/>
        <w:rPr>
          <w:sz w:val="24"/>
          <w:szCs w:val="24"/>
        </w:rPr>
      </w:pPr>
    </w:p>
    <w:p w:rsidR="003626B7" w:rsidRPr="003626B7" w:rsidRDefault="003626B7" w:rsidP="003626B7">
      <w:pPr>
        <w:spacing w:line="360" w:lineRule="auto"/>
        <w:ind w:firstLine="709"/>
        <w:jc w:val="center"/>
        <w:rPr>
          <w:sz w:val="24"/>
          <w:szCs w:val="24"/>
        </w:rPr>
      </w:pPr>
      <w:r w:rsidRPr="003626B7">
        <w:rPr>
          <w:sz w:val="24"/>
          <w:szCs w:val="24"/>
        </w:rPr>
        <w:t>Рис</w:t>
      </w:r>
      <w:r w:rsidR="00877960">
        <w:rPr>
          <w:sz w:val="24"/>
          <w:szCs w:val="24"/>
        </w:rPr>
        <w:t>.</w:t>
      </w:r>
      <w:r w:rsidR="003F55E1">
        <w:rPr>
          <w:sz w:val="24"/>
          <w:szCs w:val="24"/>
        </w:rPr>
        <w:t>7</w:t>
      </w:r>
      <w:r>
        <w:rPr>
          <w:sz w:val="24"/>
          <w:szCs w:val="24"/>
        </w:rPr>
        <w:t>.</w:t>
      </w:r>
      <w:r w:rsidRPr="003626B7">
        <w:rPr>
          <w:sz w:val="24"/>
          <w:szCs w:val="24"/>
        </w:rPr>
        <w:t xml:space="preserve"> График временной зависимости понижения от времени при откачке из скв. 7 (угловой коэффициент прямой Ct=2,96)</w:t>
      </w:r>
    </w:p>
    <w:p w:rsidR="00DD0525" w:rsidRDefault="00540026" w:rsidP="00DD0525">
      <w:pPr>
        <w:spacing w:line="360" w:lineRule="auto"/>
        <w:ind w:firstLine="709"/>
        <w:jc w:val="both"/>
        <w:rPr>
          <w:sz w:val="24"/>
          <w:szCs w:val="24"/>
        </w:rPr>
      </w:pPr>
      <w:r>
        <w:rPr>
          <w:noProof/>
        </w:rPr>
        <w:pict>
          <v:shape id="Диаграмма 5" o:spid="_x0000_i1031" type="#_x0000_t75" style="width:426pt;height:24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">
            <v:imagedata r:id="rId15" o:title=""/>
            <o:lock v:ext="edit" aspectratio="f"/>
          </v:shape>
        </w:pict>
      </w:r>
    </w:p>
    <w:p w:rsidR="003626B7" w:rsidRDefault="003626B7"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F55E1" w:rsidRDefault="003F55E1" w:rsidP="00DD0525">
      <w:pPr>
        <w:spacing w:line="360" w:lineRule="auto"/>
        <w:ind w:firstLine="709"/>
        <w:jc w:val="both"/>
        <w:rPr>
          <w:sz w:val="24"/>
          <w:szCs w:val="24"/>
        </w:rPr>
      </w:pPr>
    </w:p>
    <w:p w:rsidR="003626B7" w:rsidRPr="003626B7" w:rsidRDefault="00877960" w:rsidP="003626B7">
      <w:pPr>
        <w:spacing w:line="360" w:lineRule="auto"/>
        <w:ind w:firstLine="709"/>
        <w:jc w:val="center"/>
        <w:rPr>
          <w:sz w:val="24"/>
          <w:szCs w:val="24"/>
        </w:rPr>
      </w:pPr>
      <w:r>
        <w:rPr>
          <w:sz w:val="24"/>
          <w:szCs w:val="24"/>
        </w:rPr>
        <w:lastRenderedPageBreak/>
        <w:t>Рис.</w:t>
      </w:r>
      <w:r w:rsidR="003F55E1">
        <w:rPr>
          <w:sz w:val="24"/>
          <w:szCs w:val="24"/>
        </w:rPr>
        <w:t>8</w:t>
      </w:r>
      <w:r w:rsidR="003626B7">
        <w:rPr>
          <w:sz w:val="24"/>
          <w:szCs w:val="24"/>
        </w:rPr>
        <w:t>.</w:t>
      </w:r>
      <w:r w:rsidR="003626B7" w:rsidRPr="003626B7">
        <w:rPr>
          <w:sz w:val="24"/>
          <w:szCs w:val="24"/>
        </w:rPr>
        <w:t xml:space="preserve"> График временной зависимости понижения от време</w:t>
      </w:r>
      <w:r w:rsidR="003626B7">
        <w:rPr>
          <w:sz w:val="24"/>
          <w:szCs w:val="24"/>
        </w:rPr>
        <w:t xml:space="preserve">ни при восстановлении в скв. 7 </w:t>
      </w:r>
      <w:r w:rsidR="003626B7" w:rsidRPr="003626B7">
        <w:rPr>
          <w:sz w:val="24"/>
          <w:szCs w:val="24"/>
        </w:rPr>
        <w:t>(угловой коэффициент прямой Ct=3.1)</w:t>
      </w:r>
    </w:p>
    <w:p w:rsidR="001C0B8C" w:rsidRDefault="00540026" w:rsidP="00DD0525">
      <w:pPr>
        <w:spacing w:line="360" w:lineRule="auto"/>
        <w:ind w:firstLine="709"/>
        <w:jc w:val="both"/>
        <w:rPr>
          <w:sz w:val="24"/>
          <w:szCs w:val="24"/>
        </w:rPr>
      </w:pPr>
      <w:r>
        <w:rPr>
          <w:noProof/>
        </w:rPr>
        <w:pict>
          <v:shape id="_x0000_i1032" type="#_x0000_t75" style="width:431.25pt;height:25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">
            <v:imagedata r:id="rId16" o:title=""/>
            <o:lock v:ext="edit" aspectratio="f"/>
          </v:shape>
        </w:pict>
      </w:r>
    </w:p>
    <w:p w:rsidR="001C0B8C" w:rsidRDefault="001C0B8C" w:rsidP="00DD0525">
      <w:pPr>
        <w:spacing w:line="360" w:lineRule="auto"/>
        <w:ind w:firstLine="709"/>
        <w:jc w:val="both"/>
        <w:rPr>
          <w:sz w:val="24"/>
          <w:szCs w:val="24"/>
        </w:rPr>
      </w:pPr>
    </w:p>
    <w:p w:rsidR="00C859E4" w:rsidRDefault="00C859E4" w:rsidP="00DD0525">
      <w:pPr>
        <w:spacing w:line="360" w:lineRule="auto"/>
        <w:ind w:firstLine="709"/>
        <w:jc w:val="both"/>
        <w:rPr>
          <w:sz w:val="24"/>
          <w:szCs w:val="24"/>
        </w:rPr>
      </w:pPr>
    </w:p>
    <w:p w:rsidR="001C0B8C" w:rsidRDefault="001C0B8C" w:rsidP="00DD0525">
      <w:pPr>
        <w:spacing w:line="360" w:lineRule="auto"/>
        <w:ind w:firstLine="709"/>
        <w:jc w:val="both"/>
        <w:rPr>
          <w:b/>
          <w:i/>
          <w:sz w:val="24"/>
          <w:szCs w:val="24"/>
        </w:rPr>
      </w:pPr>
      <w:r w:rsidRPr="00C859E4">
        <w:rPr>
          <w:b/>
          <w:i/>
          <w:sz w:val="24"/>
          <w:szCs w:val="24"/>
        </w:rPr>
        <w:t>Скважина №9</w:t>
      </w:r>
    </w:p>
    <w:p w:rsidR="00C859E4" w:rsidRPr="00C859E4" w:rsidRDefault="00C859E4" w:rsidP="00DD0525">
      <w:pPr>
        <w:spacing w:line="360" w:lineRule="auto"/>
        <w:ind w:firstLine="709"/>
        <w:jc w:val="both"/>
        <w:rPr>
          <w:b/>
          <w:i/>
          <w:sz w:val="24"/>
          <w:szCs w:val="24"/>
        </w:rPr>
      </w:pPr>
    </w:p>
    <w:p w:rsidR="001C0B8C" w:rsidRDefault="001C0B8C" w:rsidP="00DD0525">
      <w:pPr>
        <w:spacing w:line="360" w:lineRule="auto"/>
        <w:ind w:firstLine="709"/>
        <w:jc w:val="both"/>
        <w:rPr>
          <w:sz w:val="24"/>
          <w:szCs w:val="24"/>
        </w:rPr>
      </w:pPr>
      <w:r>
        <w:rPr>
          <w:sz w:val="24"/>
          <w:szCs w:val="24"/>
        </w:rPr>
        <w:t xml:space="preserve">Опытная откачка продолжительностью 7 суток проведена </w:t>
      </w:r>
      <w:r w:rsidRPr="001C0B8C">
        <w:rPr>
          <w:sz w:val="24"/>
          <w:szCs w:val="24"/>
        </w:rPr>
        <w:t>21-12.08.2015</w:t>
      </w:r>
      <w:r>
        <w:rPr>
          <w:sz w:val="24"/>
          <w:szCs w:val="24"/>
        </w:rPr>
        <w:t xml:space="preserve"> г. </w:t>
      </w:r>
      <w:r w:rsidRPr="001C0B8C">
        <w:rPr>
          <w:sz w:val="24"/>
          <w:szCs w:val="24"/>
        </w:rPr>
        <w:t>с де</w:t>
      </w:r>
      <w:r>
        <w:rPr>
          <w:sz w:val="24"/>
          <w:szCs w:val="24"/>
        </w:rPr>
        <w:t>битом 5,27 л/с</w:t>
      </w:r>
      <w:r w:rsidRPr="001C0B8C">
        <w:rPr>
          <w:sz w:val="24"/>
          <w:szCs w:val="24"/>
        </w:rPr>
        <w:t xml:space="preserve"> (19 м3</w:t>
      </w:r>
      <w:r>
        <w:rPr>
          <w:sz w:val="24"/>
          <w:szCs w:val="24"/>
        </w:rPr>
        <w:t xml:space="preserve">/час, </w:t>
      </w:r>
      <w:r w:rsidRPr="001C0B8C">
        <w:rPr>
          <w:sz w:val="24"/>
          <w:szCs w:val="24"/>
        </w:rPr>
        <w:t>456 м3/сут</w:t>
      </w:r>
      <w:r w:rsidR="00C859E4">
        <w:rPr>
          <w:sz w:val="24"/>
          <w:szCs w:val="24"/>
        </w:rPr>
        <w:t xml:space="preserve">.) </w:t>
      </w:r>
      <w:r w:rsidRPr="001C0B8C">
        <w:rPr>
          <w:sz w:val="24"/>
          <w:szCs w:val="24"/>
        </w:rPr>
        <w:t>По</w:t>
      </w:r>
      <w:r>
        <w:rPr>
          <w:sz w:val="24"/>
          <w:szCs w:val="24"/>
        </w:rPr>
        <w:t xml:space="preserve">нижение уровня составило </w:t>
      </w:r>
      <w:r w:rsidRPr="001C0B8C">
        <w:rPr>
          <w:sz w:val="24"/>
          <w:szCs w:val="24"/>
        </w:rPr>
        <w:t>4,3</w:t>
      </w:r>
      <w:r>
        <w:rPr>
          <w:sz w:val="24"/>
          <w:szCs w:val="24"/>
        </w:rPr>
        <w:t xml:space="preserve"> </w:t>
      </w:r>
      <w:r w:rsidRPr="001C0B8C">
        <w:rPr>
          <w:sz w:val="24"/>
          <w:szCs w:val="24"/>
        </w:rPr>
        <w:t>м. Восстановление уров</w:t>
      </w:r>
      <w:r w:rsidR="00C859E4">
        <w:rPr>
          <w:sz w:val="24"/>
          <w:szCs w:val="24"/>
        </w:rPr>
        <w:t>ня прослежено в течение 12 часов.</w:t>
      </w:r>
    </w:p>
    <w:p w:rsidR="003775B1" w:rsidRDefault="003775B1" w:rsidP="00DD0525">
      <w:pPr>
        <w:spacing w:line="360" w:lineRule="auto"/>
        <w:ind w:firstLine="709"/>
        <w:jc w:val="both"/>
        <w:rPr>
          <w:sz w:val="24"/>
          <w:szCs w:val="24"/>
        </w:rPr>
      </w:pPr>
      <w:r w:rsidRPr="003775B1">
        <w:rPr>
          <w:sz w:val="24"/>
          <w:szCs w:val="24"/>
        </w:rPr>
        <w:t>На графике понижения уровня выделяются два участка: первый участок с хорошо выраженной линейной зависимостью понижения от логарифма времени и второй участок – также линейный, но с меньшим углом уклона прямой. На этапе восстановления уровня наблюдается только 1-ый участок (2-ой участок ввиду короткого периода наблюдений отсутствует). Первый линейный участок кривой отвечает расчетной схеме однородного изолированного напорного водоносного горизонта, второй участок характеризует появление дополнительного источника питания</w:t>
      </w:r>
      <w:r>
        <w:rPr>
          <w:sz w:val="24"/>
          <w:szCs w:val="24"/>
        </w:rPr>
        <w:t xml:space="preserve">. </w:t>
      </w:r>
      <w:r w:rsidRPr="003775B1">
        <w:rPr>
          <w:sz w:val="24"/>
          <w:szCs w:val="24"/>
        </w:rPr>
        <w:t>На начальном этапе откачки отмечается влияние «скин-эффекта» скважины (кольматации прискважинной зоны).</w:t>
      </w:r>
    </w:p>
    <w:p w:rsidR="003626B7" w:rsidRDefault="003626B7"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3626B7" w:rsidRPr="003626B7" w:rsidRDefault="003626B7" w:rsidP="003626B7">
      <w:pPr>
        <w:spacing w:line="360" w:lineRule="auto"/>
        <w:ind w:firstLine="709"/>
        <w:jc w:val="center"/>
        <w:rPr>
          <w:sz w:val="24"/>
          <w:szCs w:val="24"/>
        </w:rPr>
      </w:pPr>
      <w:r w:rsidRPr="003626B7">
        <w:rPr>
          <w:sz w:val="24"/>
          <w:szCs w:val="24"/>
        </w:rPr>
        <w:lastRenderedPageBreak/>
        <w:t>Рис</w:t>
      </w:r>
      <w:r w:rsidR="00877960">
        <w:rPr>
          <w:sz w:val="24"/>
          <w:szCs w:val="24"/>
        </w:rPr>
        <w:t>.</w:t>
      </w:r>
      <w:r w:rsidR="003F55E1">
        <w:rPr>
          <w:sz w:val="24"/>
          <w:szCs w:val="24"/>
        </w:rPr>
        <w:t>9</w:t>
      </w:r>
      <w:r>
        <w:rPr>
          <w:sz w:val="24"/>
          <w:szCs w:val="24"/>
        </w:rPr>
        <w:t xml:space="preserve">. </w:t>
      </w:r>
      <w:r w:rsidRPr="003626B7">
        <w:rPr>
          <w:sz w:val="24"/>
          <w:szCs w:val="24"/>
        </w:rPr>
        <w:t>График временной зависимости понижения от времени при откачке из скв. 9 (угловой коэффициент 1-го участка прямой Ct=1.19, 2-го участка - Ct=0.33)</w:t>
      </w:r>
    </w:p>
    <w:p w:rsidR="003775B1" w:rsidRDefault="00540026" w:rsidP="0093318F">
      <w:pPr>
        <w:spacing w:line="360" w:lineRule="auto"/>
        <w:jc w:val="center"/>
        <w:rPr>
          <w:sz w:val="24"/>
          <w:szCs w:val="24"/>
        </w:rPr>
      </w:pPr>
      <w:r>
        <w:rPr>
          <w:noProof/>
        </w:rPr>
        <w:pict>
          <v:shape id="Диаграмма 6" o:spid="_x0000_i1033" type="#_x0000_t75" style="width:448.5pt;height:194.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">
            <v:imagedata r:id="rId17" o:title=""/>
            <o:lock v:ext="edit" aspectratio="f"/>
          </v:shape>
        </w:pict>
      </w:r>
    </w:p>
    <w:p w:rsidR="00D629C4" w:rsidRDefault="00D629C4" w:rsidP="003626B7">
      <w:pPr>
        <w:spacing w:line="360" w:lineRule="auto"/>
        <w:ind w:firstLine="709"/>
        <w:jc w:val="center"/>
        <w:rPr>
          <w:sz w:val="24"/>
          <w:szCs w:val="24"/>
        </w:rPr>
      </w:pPr>
    </w:p>
    <w:p w:rsidR="00D629C4" w:rsidRDefault="00D629C4" w:rsidP="003626B7">
      <w:pPr>
        <w:spacing w:line="360" w:lineRule="auto"/>
        <w:ind w:firstLine="709"/>
        <w:jc w:val="center"/>
        <w:rPr>
          <w:sz w:val="24"/>
          <w:szCs w:val="24"/>
        </w:rPr>
      </w:pPr>
    </w:p>
    <w:p w:rsidR="003626B7" w:rsidRDefault="003626B7" w:rsidP="003626B7">
      <w:pPr>
        <w:spacing w:line="360" w:lineRule="auto"/>
        <w:ind w:firstLine="709"/>
        <w:jc w:val="center"/>
        <w:rPr>
          <w:sz w:val="24"/>
          <w:szCs w:val="24"/>
        </w:rPr>
      </w:pPr>
      <w:r w:rsidRPr="003626B7">
        <w:rPr>
          <w:sz w:val="24"/>
          <w:szCs w:val="24"/>
        </w:rPr>
        <w:t>Рис</w:t>
      </w:r>
      <w:r w:rsidR="00877960">
        <w:rPr>
          <w:sz w:val="24"/>
          <w:szCs w:val="24"/>
        </w:rPr>
        <w:t>.</w:t>
      </w:r>
      <w:r w:rsidR="003F55E1">
        <w:rPr>
          <w:sz w:val="24"/>
          <w:szCs w:val="24"/>
        </w:rPr>
        <w:t>10</w:t>
      </w:r>
      <w:r>
        <w:rPr>
          <w:sz w:val="24"/>
          <w:szCs w:val="24"/>
        </w:rPr>
        <w:t>.</w:t>
      </w:r>
      <w:r w:rsidRPr="003626B7">
        <w:rPr>
          <w:sz w:val="24"/>
          <w:szCs w:val="24"/>
        </w:rPr>
        <w:t xml:space="preserve"> График временной зависимости понижения от време</w:t>
      </w:r>
      <w:r>
        <w:rPr>
          <w:sz w:val="24"/>
          <w:szCs w:val="24"/>
        </w:rPr>
        <w:t xml:space="preserve">ни при восстановлении в скв. 9 </w:t>
      </w:r>
      <w:r w:rsidRPr="003626B7">
        <w:rPr>
          <w:sz w:val="24"/>
          <w:szCs w:val="24"/>
        </w:rPr>
        <w:t>(угловой коэффициент прямой Ct=1,23)</w:t>
      </w:r>
    </w:p>
    <w:p w:rsidR="003775B1" w:rsidRDefault="00540026" w:rsidP="00DD0525">
      <w:pPr>
        <w:spacing w:line="360" w:lineRule="auto"/>
        <w:ind w:firstLine="709"/>
        <w:jc w:val="both"/>
        <w:rPr>
          <w:sz w:val="24"/>
          <w:szCs w:val="24"/>
        </w:rPr>
      </w:pPr>
      <w:r>
        <w:rPr>
          <w:noProof/>
        </w:rPr>
        <w:pict>
          <v:shape id="Диаграмма 7" o:spid="_x0000_i1034" type="#_x0000_t75" style="width:378.75pt;height:253.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">
            <v:imagedata r:id="rId18" o:title=""/>
            <o:lock v:ext="edit" aspectratio="f"/>
          </v:shape>
        </w:pict>
      </w:r>
    </w:p>
    <w:p w:rsidR="003775B1" w:rsidRDefault="003775B1"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D629C4" w:rsidRDefault="00D629C4" w:rsidP="00DD0525">
      <w:pPr>
        <w:spacing w:line="360" w:lineRule="auto"/>
        <w:ind w:firstLine="709"/>
        <w:jc w:val="both"/>
        <w:rPr>
          <w:sz w:val="24"/>
          <w:szCs w:val="24"/>
        </w:rPr>
      </w:pPr>
    </w:p>
    <w:p w:rsidR="003775B1" w:rsidRDefault="00877960" w:rsidP="003626B7">
      <w:pPr>
        <w:spacing w:line="360" w:lineRule="auto"/>
        <w:ind w:firstLine="709"/>
        <w:jc w:val="center"/>
        <w:rPr>
          <w:sz w:val="24"/>
          <w:szCs w:val="24"/>
        </w:rPr>
      </w:pPr>
      <w:r>
        <w:rPr>
          <w:sz w:val="24"/>
          <w:szCs w:val="24"/>
        </w:rPr>
        <w:lastRenderedPageBreak/>
        <w:t>Табл.</w:t>
      </w:r>
      <w:r w:rsidR="002C47B0">
        <w:rPr>
          <w:sz w:val="24"/>
          <w:szCs w:val="24"/>
        </w:rPr>
        <w:t>3</w:t>
      </w:r>
      <w:r w:rsidR="003775B1">
        <w:rPr>
          <w:sz w:val="24"/>
          <w:szCs w:val="24"/>
        </w:rPr>
        <w:t xml:space="preserve">. Сводная таблица </w:t>
      </w:r>
      <w:r w:rsidR="003775B1" w:rsidRPr="003775B1">
        <w:rPr>
          <w:sz w:val="24"/>
          <w:szCs w:val="24"/>
        </w:rPr>
        <w:t>фильтрационных параметров по данным одиночных откачек</w:t>
      </w:r>
      <w:r w:rsidR="003775B1">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3626B7" w:rsidTr="00477D12">
        <w:trPr>
          <w:trHeight w:val="381"/>
        </w:trPr>
        <w:tc>
          <w:tcPr>
            <w:tcW w:w="1869" w:type="dxa"/>
            <w:vMerge w:val="restart"/>
            <w:shd w:val="clear" w:color="auto" w:fill="auto"/>
          </w:tcPr>
          <w:p w:rsidR="003626B7" w:rsidRPr="00477D12" w:rsidRDefault="003626B7" w:rsidP="00477D12">
            <w:pPr>
              <w:spacing w:line="360" w:lineRule="auto"/>
              <w:jc w:val="center"/>
              <w:rPr>
                <w:sz w:val="24"/>
                <w:szCs w:val="24"/>
              </w:rPr>
            </w:pPr>
            <w:r w:rsidRPr="00477D12">
              <w:rPr>
                <w:sz w:val="24"/>
                <w:szCs w:val="24"/>
              </w:rPr>
              <w:t>Параметры</w:t>
            </w:r>
          </w:p>
        </w:tc>
        <w:tc>
          <w:tcPr>
            <w:tcW w:w="7476" w:type="dxa"/>
            <w:gridSpan w:val="4"/>
            <w:shd w:val="clear" w:color="auto" w:fill="auto"/>
          </w:tcPr>
          <w:p w:rsidR="003626B7" w:rsidRPr="00477D12" w:rsidRDefault="003626B7" w:rsidP="00477D12">
            <w:pPr>
              <w:spacing w:line="360" w:lineRule="auto"/>
              <w:jc w:val="center"/>
              <w:rPr>
                <w:sz w:val="24"/>
                <w:szCs w:val="24"/>
              </w:rPr>
            </w:pPr>
            <w:r w:rsidRPr="00477D12">
              <w:rPr>
                <w:sz w:val="24"/>
                <w:szCs w:val="24"/>
              </w:rPr>
              <w:t>Скважины</w:t>
            </w:r>
          </w:p>
        </w:tc>
      </w:tr>
      <w:tr w:rsidR="003626B7" w:rsidTr="00477D12">
        <w:tc>
          <w:tcPr>
            <w:tcW w:w="1869" w:type="dxa"/>
            <w:vMerge/>
            <w:shd w:val="clear" w:color="auto" w:fill="auto"/>
          </w:tcPr>
          <w:p w:rsidR="003626B7" w:rsidRPr="00477D12" w:rsidRDefault="003626B7" w:rsidP="00477D12">
            <w:pPr>
              <w:spacing w:line="360" w:lineRule="auto"/>
              <w:jc w:val="center"/>
              <w:rPr>
                <w:sz w:val="24"/>
                <w:szCs w:val="24"/>
              </w:rPr>
            </w:pPr>
          </w:p>
        </w:tc>
        <w:tc>
          <w:tcPr>
            <w:tcW w:w="1869" w:type="dxa"/>
            <w:shd w:val="clear" w:color="auto" w:fill="auto"/>
          </w:tcPr>
          <w:p w:rsidR="003626B7" w:rsidRPr="00477D12" w:rsidRDefault="003626B7" w:rsidP="00477D12">
            <w:pPr>
              <w:spacing w:line="360" w:lineRule="auto"/>
              <w:jc w:val="center"/>
              <w:rPr>
                <w:sz w:val="24"/>
                <w:szCs w:val="24"/>
              </w:rPr>
            </w:pPr>
            <w:r w:rsidRPr="00477D12">
              <w:rPr>
                <w:sz w:val="24"/>
                <w:szCs w:val="24"/>
              </w:rPr>
              <w:t>2</w:t>
            </w:r>
          </w:p>
        </w:tc>
        <w:tc>
          <w:tcPr>
            <w:tcW w:w="1869" w:type="dxa"/>
            <w:shd w:val="clear" w:color="auto" w:fill="auto"/>
          </w:tcPr>
          <w:p w:rsidR="003626B7" w:rsidRPr="00477D12" w:rsidRDefault="003626B7" w:rsidP="00477D12">
            <w:pPr>
              <w:spacing w:line="360" w:lineRule="auto"/>
              <w:jc w:val="center"/>
              <w:rPr>
                <w:sz w:val="24"/>
                <w:szCs w:val="24"/>
              </w:rPr>
            </w:pPr>
            <w:r w:rsidRPr="00477D12">
              <w:rPr>
                <w:sz w:val="24"/>
                <w:szCs w:val="24"/>
              </w:rPr>
              <w:t>6</w:t>
            </w:r>
          </w:p>
        </w:tc>
        <w:tc>
          <w:tcPr>
            <w:tcW w:w="1869" w:type="dxa"/>
            <w:shd w:val="clear" w:color="auto" w:fill="auto"/>
          </w:tcPr>
          <w:p w:rsidR="003626B7" w:rsidRPr="00477D12" w:rsidRDefault="003626B7" w:rsidP="00477D12">
            <w:pPr>
              <w:spacing w:line="360" w:lineRule="auto"/>
              <w:jc w:val="center"/>
              <w:rPr>
                <w:sz w:val="24"/>
                <w:szCs w:val="24"/>
              </w:rPr>
            </w:pPr>
            <w:r w:rsidRPr="00477D12">
              <w:rPr>
                <w:sz w:val="24"/>
                <w:szCs w:val="24"/>
              </w:rPr>
              <w:t>7</w:t>
            </w:r>
          </w:p>
        </w:tc>
        <w:tc>
          <w:tcPr>
            <w:tcW w:w="1869" w:type="dxa"/>
            <w:shd w:val="clear" w:color="auto" w:fill="auto"/>
          </w:tcPr>
          <w:p w:rsidR="003626B7" w:rsidRPr="00477D12" w:rsidRDefault="003626B7" w:rsidP="00477D12">
            <w:pPr>
              <w:spacing w:line="360" w:lineRule="auto"/>
              <w:jc w:val="center"/>
              <w:rPr>
                <w:sz w:val="24"/>
                <w:szCs w:val="24"/>
              </w:rPr>
            </w:pPr>
            <w:r w:rsidRPr="00477D12">
              <w:rPr>
                <w:sz w:val="24"/>
                <w:szCs w:val="24"/>
              </w:rPr>
              <w:t>9</w:t>
            </w:r>
          </w:p>
        </w:tc>
      </w:tr>
      <w:tr w:rsidR="003626B7" w:rsidTr="00477D12">
        <w:tc>
          <w:tcPr>
            <w:tcW w:w="1869" w:type="dxa"/>
            <w:shd w:val="clear" w:color="auto" w:fill="auto"/>
          </w:tcPr>
          <w:p w:rsidR="003626B7" w:rsidRPr="00477D12" w:rsidRDefault="003626B7" w:rsidP="00477D12">
            <w:pPr>
              <w:jc w:val="center"/>
              <w:rPr>
                <w:sz w:val="24"/>
                <w:szCs w:val="24"/>
              </w:rPr>
            </w:pPr>
            <w:r w:rsidRPr="00477D12">
              <w:rPr>
                <w:sz w:val="24"/>
                <w:szCs w:val="24"/>
              </w:rPr>
              <w:t>Т, м</w:t>
            </w:r>
            <w:r w:rsidRPr="00477D12">
              <w:rPr>
                <w:sz w:val="24"/>
                <w:szCs w:val="24"/>
                <w:vertAlign w:val="superscript"/>
              </w:rPr>
              <w:t>2</w:t>
            </w:r>
            <w:r w:rsidRPr="00477D12">
              <w:rPr>
                <w:sz w:val="24"/>
                <w:szCs w:val="24"/>
              </w:rPr>
              <w:t>/сут</w:t>
            </w:r>
          </w:p>
        </w:tc>
        <w:tc>
          <w:tcPr>
            <w:tcW w:w="1869" w:type="dxa"/>
            <w:shd w:val="clear" w:color="auto" w:fill="auto"/>
          </w:tcPr>
          <w:p w:rsidR="003626B7" w:rsidRPr="00477D12" w:rsidRDefault="003626B7" w:rsidP="00477D12">
            <w:pPr>
              <w:jc w:val="center"/>
              <w:rPr>
                <w:sz w:val="24"/>
                <w:szCs w:val="24"/>
              </w:rPr>
            </w:pPr>
            <w:r w:rsidRPr="00477D12">
              <w:rPr>
                <w:sz w:val="24"/>
                <w:szCs w:val="24"/>
              </w:rPr>
              <w:t>39/26</w:t>
            </w:r>
          </w:p>
        </w:tc>
        <w:tc>
          <w:tcPr>
            <w:tcW w:w="1869" w:type="dxa"/>
            <w:shd w:val="clear" w:color="auto" w:fill="auto"/>
          </w:tcPr>
          <w:p w:rsidR="003626B7" w:rsidRPr="00477D12" w:rsidRDefault="003626B7" w:rsidP="00477D12">
            <w:pPr>
              <w:jc w:val="center"/>
              <w:rPr>
                <w:sz w:val="24"/>
                <w:szCs w:val="24"/>
              </w:rPr>
            </w:pPr>
            <w:r w:rsidRPr="00477D12">
              <w:rPr>
                <w:sz w:val="24"/>
                <w:szCs w:val="24"/>
              </w:rPr>
              <w:t>40,5/40,5</w:t>
            </w:r>
          </w:p>
        </w:tc>
        <w:tc>
          <w:tcPr>
            <w:tcW w:w="1869" w:type="dxa"/>
            <w:shd w:val="clear" w:color="auto" w:fill="auto"/>
          </w:tcPr>
          <w:p w:rsidR="003626B7" w:rsidRPr="00477D12" w:rsidRDefault="003626B7" w:rsidP="00477D12">
            <w:pPr>
              <w:jc w:val="center"/>
              <w:rPr>
                <w:sz w:val="24"/>
                <w:szCs w:val="24"/>
              </w:rPr>
            </w:pPr>
            <w:r w:rsidRPr="00477D12">
              <w:rPr>
                <w:sz w:val="24"/>
                <w:szCs w:val="24"/>
              </w:rPr>
              <w:t>40,5/41,8</w:t>
            </w:r>
          </w:p>
        </w:tc>
        <w:tc>
          <w:tcPr>
            <w:tcW w:w="1869" w:type="dxa"/>
            <w:shd w:val="clear" w:color="auto" w:fill="auto"/>
          </w:tcPr>
          <w:p w:rsidR="003626B7" w:rsidRPr="00477D12" w:rsidRDefault="003626B7" w:rsidP="00477D12">
            <w:pPr>
              <w:jc w:val="center"/>
              <w:rPr>
                <w:sz w:val="24"/>
                <w:szCs w:val="24"/>
              </w:rPr>
            </w:pPr>
            <w:r w:rsidRPr="00477D12">
              <w:rPr>
                <w:sz w:val="24"/>
                <w:szCs w:val="24"/>
              </w:rPr>
              <w:t>70/250</w:t>
            </w:r>
          </w:p>
        </w:tc>
      </w:tr>
      <w:tr w:rsidR="003626B7" w:rsidTr="00477D12">
        <w:tc>
          <w:tcPr>
            <w:tcW w:w="1869" w:type="dxa"/>
            <w:shd w:val="clear" w:color="auto" w:fill="auto"/>
          </w:tcPr>
          <w:p w:rsidR="003626B7" w:rsidRPr="00477D12" w:rsidRDefault="003626B7" w:rsidP="00477D12">
            <w:pPr>
              <w:jc w:val="center"/>
              <w:rPr>
                <w:sz w:val="24"/>
                <w:szCs w:val="24"/>
              </w:rPr>
            </w:pPr>
            <w:r w:rsidRPr="00477D12">
              <w:rPr>
                <w:sz w:val="24"/>
                <w:szCs w:val="24"/>
              </w:rPr>
              <w:t>а</w:t>
            </w:r>
            <w:r w:rsidRPr="00477D12">
              <w:rPr>
                <w:sz w:val="24"/>
                <w:szCs w:val="24"/>
                <w:vertAlign w:val="superscript"/>
              </w:rPr>
              <w:t>*</w:t>
            </w:r>
            <w:r w:rsidRPr="00477D12">
              <w:rPr>
                <w:sz w:val="24"/>
                <w:szCs w:val="24"/>
              </w:rPr>
              <w:t>, м</w:t>
            </w:r>
            <w:r w:rsidRPr="00477D12">
              <w:rPr>
                <w:sz w:val="24"/>
                <w:szCs w:val="24"/>
                <w:vertAlign w:val="superscript"/>
              </w:rPr>
              <w:t>2</w:t>
            </w:r>
            <w:r w:rsidRPr="00477D12">
              <w:rPr>
                <w:sz w:val="24"/>
                <w:szCs w:val="24"/>
              </w:rPr>
              <w:t>/сут</w:t>
            </w:r>
          </w:p>
        </w:tc>
        <w:tc>
          <w:tcPr>
            <w:tcW w:w="1869" w:type="dxa"/>
            <w:shd w:val="clear" w:color="auto" w:fill="auto"/>
          </w:tcPr>
          <w:p w:rsidR="003626B7" w:rsidRPr="00477D12" w:rsidRDefault="003626B7" w:rsidP="00477D12">
            <w:pPr>
              <w:jc w:val="center"/>
              <w:rPr>
                <w:sz w:val="24"/>
                <w:szCs w:val="24"/>
                <w:vertAlign w:val="superscript"/>
              </w:rPr>
            </w:pPr>
            <w:r w:rsidRPr="00477D12">
              <w:rPr>
                <w:sz w:val="24"/>
                <w:szCs w:val="24"/>
              </w:rPr>
              <w:t>1,9*10</w:t>
            </w:r>
            <w:r w:rsidRPr="00477D12">
              <w:rPr>
                <w:sz w:val="24"/>
                <w:szCs w:val="24"/>
                <w:vertAlign w:val="superscript"/>
              </w:rPr>
              <w:t>7</w:t>
            </w:r>
            <w:r w:rsidRPr="00477D12">
              <w:rPr>
                <w:sz w:val="24"/>
                <w:szCs w:val="24"/>
              </w:rPr>
              <w:t>/3*10</w:t>
            </w:r>
            <w:r w:rsidRPr="00477D12">
              <w:rPr>
                <w:sz w:val="24"/>
                <w:szCs w:val="24"/>
                <w:vertAlign w:val="superscript"/>
              </w:rPr>
              <w:t>4</w:t>
            </w:r>
          </w:p>
        </w:tc>
        <w:tc>
          <w:tcPr>
            <w:tcW w:w="1869" w:type="dxa"/>
            <w:shd w:val="clear" w:color="auto" w:fill="auto"/>
          </w:tcPr>
          <w:p w:rsidR="003626B7" w:rsidRPr="00477D12" w:rsidRDefault="003626B7" w:rsidP="00477D12">
            <w:pPr>
              <w:jc w:val="center"/>
              <w:rPr>
                <w:sz w:val="24"/>
                <w:szCs w:val="24"/>
              </w:rPr>
            </w:pPr>
            <w:r w:rsidRPr="00477D12">
              <w:rPr>
                <w:sz w:val="24"/>
                <w:szCs w:val="24"/>
              </w:rPr>
              <w:t>1,7*10</w:t>
            </w:r>
            <w:r w:rsidRPr="00477D12">
              <w:rPr>
                <w:sz w:val="24"/>
                <w:szCs w:val="24"/>
                <w:vertAlign w:val="superscript"/>
              </w:rPr>
              <w:t>4</w:t>
            </w:r>
            <w:r w:rsidRPr="00477D12">
              <w:rPr>
                <w:sz w:val="24"/>
                <w:szCs w:val="24"/>
              </w:rPr>
              <w:t>/7*10</w:t>
            </w:r>
            <w:r w:rsidRPr="00477D12">
              <w:rPr>
                <w:sz w:val="24"/>
                <w:szCs w:val="24"/>
                <w:vertAlign w:val="superscript"/>
              </w:rPr>
              <w:t>3</w:t>
            </w:r>
          </w:p>
        </w:tc>
        <w:tc>
          <w:tcPr>
            <w:tcW w:w="1869" w:type="dxa"/>
            <w:shd w:val="clear" w:color="auto" w:fill="auto"/>
          </w:tcPr>
          <w:p w:rsidR="003626B7" w:rsidRPr="00477D12" w:rsidRDefault="003626B7" w:rsidP="00477D12">
            <w:pPr>
              <w:jc w:val="center"/>
              <w:rPr>
                <w:sz w:val="24"/>
                <w:szCs w:val="24"/>
                <w:vertAlign w:val="superscript"/>
              </w:rPr>
            </w:pPr>
            <w:r w:rsidRPr="00477D12">
              <w:rPr>
                <w:sz w:val="24"/>
                <w:szCs w:val="24"/>
              </w:rPr>
              <w:t>3*10</w:t>
            </w:r>
            <w:r w:rsidRPr="00477D12">
              <w:rPr>
                <w:sz w:val="24"/>
                <w:szCs w:val="24"/>
                <w:vertAlign w:val="superscript"/>
              </w:rPr>
              <w:t>2</w:t>
            </w:r>
            <w:r w:rsidRPr="00477D12">
              <w:rPr>
                <w:sz w:val="24"/>
                <w:szCs w:val="24"/>
              </w:rPr>
              <w:t>/3,5*10</w:t>
            </w:r>
            <w:r w:rsidRPr="00477D12">
              <w:rPr>
                <w:sz w:val="24"/>
                <w:szCs w:val="24"/>
                <w:vertAlign w:val="superscript"/>
              </w:rPr>
              <w:t>2</w:t>
            </w:r>
          </w:p>
        </w:tc>
        <w:tc>
          <w:tcPr>
            <w:tcW w:w="1869" w:type="dxa"/>
            <w:shd w:val="clear" w:color="auto" w:fill="auto"/>
          </w:tcPr>
          <w:p w:rsidR="003626B7" w:rsidRPr="00477D12" w:rsidRDefault="003626B7" w:rsidP="00477D12">
            <w:pPr>
              <w:jc w:val="center"/>
              <w:rPr>
                <w:sz w:val="24"/>
                <w:szCs w:val="24"/>
              </w:rPr>
            </w:pPr>
            <w:r w:rsidRPr="00477D12">
              <w:rPr>
                <w:sz w:val="24"/>
                <w:szCs w:val="24"/>
              </w:rPr>
              <w:t>2,2*10</w:t>
            </w:r>
            <w:r w:rsidRPr="00477D12">
              <w:rPr>
                <w:sz w:val="24"/>
                <w:szCs w:val="24"/>
                <w:vertAlign w:val="superscript"/>
              </w:rPr>
              <w:t>3</w:t>
            </w:r>
            <w:r w:rsidRPr="00477D12">
              <w:rPr>
                <w:sz w:val="24"/>
                <w:szCs w:val="24"/>
              </w:rPr>
              <w:t>/10</w:t>
            </w:r>
            <w:r w:rsidRPr="00477D12">
              <w:rPr>
                <w:sz w:val="24"/>
                <w:szCs w:val="24"/>
                <w:vertAlign w:val="superscript"/>
              </w:rPr>
              <w:t>4</w:t>
            </w:r>
          </w:p>
        </w:tc>
      </w:tr>
    </w:tbl>
    <w:p w:rsidR="003F55E1" w:rsidRDefault="00C859E4" w:rsidP="003775B1">
      <w:pPr>
        <w:spacing w:line="360" w:lineRule="auto"/>
        <w:ind w:firstLine="709"/>
        <w:jc w:val="both"/>
        <w:rPr>
          <w:sz w:val="24"/>
          <w:szCs w:val="24"/>
        </w:rPr>
      </w:pPr>
      <w:r w:rsidRPr="00C859E4">
        <w:rPr>
          <w:sz w:val="24"/>
          <w:szCs w:val="24"/>
        </w:rPr>
        <w:t>Значения Т и а</w:t>
      </w:r>
      <w:r w:rsidRPr="00C859E4">
        <w:rPr>
          <w:sz w:val="24"/>
          <w:szCs w:val="24"/>
          <w:vertAlign w:val="superscript"/>
        </w:rPr>
        <w:t>*</w:t>
      </w:r>
      <w:r w:rsidRPr="00C859E4">
        <w:rPr>
          <w:sz w:val="24"/>
          <w:szCs w:val="24"/>
        </w:rPr>
        <w:t xml:space="preserve"> в числителе отвечают откачке, в знаменателе – восстановлению, за исключением скв.9, в которой числитель отвечает первому участку кривой, знаменатель – второму участку – все на этапе откачки.</w:t>
      </w:r>
    </w:p>
    <w:p w:rsidR="00B8085F" w:rsidRPr="00C859E4" w:rsidRDefault="003F55E1" w:rsidP="003775B1">
      <w:pPr>
        <w:spacing w:line="360" w:lineRule="auto"/>
        <w:ind w:firstLine="709"/>
        <w:jc w:val="both"/>
        <w:rPr>
          <w:sz w:val="24"/>
          <w:szCs w:val="24"/>
        </w:rPr>
      </w:pPr>
      <w:r>
        <w:rPr>
          <w:sz w:val="24"/>
          <w:szCs w:val="24"/>
        </w:rPr>
        <w:t>При проведении опытно-фильтрационных работ девонского и четвертичного водоносного горизонта не было выявлено взаимосвязи с соседними водоносными горизонтами и поверхностными водотоками.</w:t>
      </w:r>
      <w:r w:rsidR="00B8085F" w:rsidRPr="00C859E4">
        <w:rPr>
          <w:sz w:val="24"/>
          <w:szCs w:val="24"/>
        </w:rPr>
        <w:br w:type="page"/>
      </w:r>
    </w:p>
    <w:p w:rsidR="00C859E4" w:rsidRDefault="006E2049" w:rsidP="006E2049">
      <w:pPr>
        <w:spacing w:line="360" w:lineRule="auto"/>
        <w:ind w:firstLine="709"/>
        <w:jc w:val="center"/>
        <w:rPr>
          <w:b/>
          <w:sz w:val="24"/>
          <w:szCs w:val="24"/>
        </w:rPr>
      </w:pPr>
      <w:r>
        <w:rPr>
          <w:b/>
          <w:sz w:val="24"/>
          <w:szCs w:val="24"/>
        </w:rPr>
        <w:t>ГЛАВА 5.</w:t>
      </w:r>
      <w:r w:rsidR="00A102C5">
        <w:rPr>
          <w:b/>
          <w:sz w:val="24"/>
          <w:szCs w:val="24"/>
        </w:rPr>
        <w:t xml:space="preserve"> Оценка запасов</w:t>
      </w:r>
    </w:p>
    <w:p w:rsidR="00A102C5" w:rsidRDefault="00A102C5" w:rsidP="00B8085F">
      <w:pPr>
        <w:spacing w:line="360" w:lineRule="auto"/>
        <w:ind w:firstLine="709"/>
        <w:jc w:val="both"/>
        <w:rPr>
          <w:sz w:val="24"/>
          <w:szCs w:val="24"/>
        </w:rPr>
      </w:pPr>
      <w:r>
        <w:rPr>
          <w:sz w:val="24"/>
          <w:szCs w:val="24"/>
        </w:rPr>
        <w:t>Запасы подземных вод, и</w:t>
      </w:r>
      <w:r w:rsidRPr="00A102C5">
        <w:rPr>
          <w:sz w:val="24"/>
          <w:szCs w:val="24"/>
        </w:rPr>
        <w:t>сходя из геолого-гидрогеологических условий участка работ и данных опытно-фильтрационного опробования девонских и четвертичных отложений</w:t>
      </w:r>
      <w:r>
        <w:rPr>
          <w:sz w:val="24"/>
          <w:szCs w:val="24"/>
        </w:rPr>
        <w:t>,</w:t>
      </w:r>
      <w:r w:rsidR="005177AD">
        <w:rPr>
          <w:sz w:val="24"/>
          <w:szCs w:val="24"/>
        </w:rPr>
        <w:t xml:space="preserve"> расчитываются по схеме где скважины н</w:t>
      </w:r>
      <w:r w:rsidR="005177AD" w:rsidRPr="005177AD">
        <w:rPr>
          <w:sz w:val="24"/>
          <w:szCs w:val="24"/>
        </w:rPr>
        <w:t>а девонский горизонт рассчитываются независимо от четвертичных от</w:t>
      </w:r>
      <w:r w:rsidR="005177AD">
        <w:rPr>
          <w:sz w:val="24"/>
          <w:szCs w:val="24"/>
        </w:rPr>
        <w:t>л</w:t>
      </w:r>
      <w:r w:rsidR="005177AD" w:rsidRPr="005177AD">
        <w:rPr>
          <w:sz w:val="24"/>
          <w:szCs w:val="24"/>
        </w:rPr>
        <w:t>ожений</w:t>
      </w:r>
      <w:r>
        <w:rPr>
          <w:sz w:val="24"/>
          <w:szCs w:val="24"/>
        </w:rPr>
        <w:t xml:space="preserve">. Для девонского водоносного горизонта </w:t>
      </w:r>
      <w:r w:rsidR="005177AD">
        <w:rPr>
          <w:sz w:val="24"/>
          <w:szCs w:val="24"/>
        </w:rPr>
        <w:t>принимается модель</w:t>
      </w:r>
      <w:r w:rsidRPr="00A102C5">
        <w:rPr>
          <w:sz w:val="24"/>
          <w:szCs w:val="24"/>
        </w:rPr>
        <w:t xml:space="preserve"> изолированного напорного неограниченного в плане, запасы которого определяются только упругой водоотдачей пород</w:t>
      </w:r>
      <w:r w:rsidR="005177AD">
        <w:rPr>
          <w:sz w:val="24"/>
          <w:szCs w:val="24"/>
        </w:rPr>
        <w:t xml:space="preserve">. Для водоносного горизонта четвертичных отложений - </w:t>
      </w:r>
      <w:r w:rsidR="005177AD" w:rsidRPr="007B521D">
        <w:rPr>
          <w:sz w:val="24"/>
          <w:szCs w:val="24"/>
        </w:rPr>
        <w:t>схема «пласт-полоса» с проницаемыми границами, которая реализуется в рамках численной геофильтрационной модели</w:t>
      </w:r>
      <w:r w:rsidR="005177AD">
        <w:rPr>
          <w:sz w:val="24"/>
          <w:szCs w:val="24"/>
        </w:rPr>
        <w:t xml:space="preserve"> и является развитием </w:t>
      </w:r>
      <w:r w:rsidR="005177AD" w:rsidRPr="007B521D">
        <w:rPr>
          <w:sz w:val="24"/>
          <w:szCs w:val="24"/>
        </w:rPr>
        <w:t>аналитической модели неограниченного в плане неоднородного горизонта.</w:t>
      </w:r>
    </w:p>
    <w:p w:rsidR="005177AD" w:rsidRPr="00A102C5" w:rsidRDefault="005177AD" w:rsidP="00B8085F">
      <w:pPr>
        <w:spacing w:line="360" w:lineRule="auto"/>
        <w:ind w:firstLine="709"/>
        <w:jc w:val="both"/>
        <w:rPr>
          <w:sz w:val="24"/>
          <w:szCs w:val="24"/>
        </w:rPr>
      </w:pPr>
    </w:p>
    <w:p w:rsidR="00B8085F" w:rsidRPr="00B8085F" w:rsidRDefault="006E2049" w:rsidP="00B8085F">
      <w:pPr>
        <w:spacing w:line="360" w:lineRule="auto"/>
        <w:ind w:firstLine="709"/>
        <w:jc w:val="both"/>
        <w:rPr>
          <w:b/>
          <w:sz w:val="24"/>
          <w:szCs w:val="24"/>
        </w:rPr>
      </w:pPr>
      <w:r>
        <w:rPr>
          <w:b/>
          <w:sz w:val="24"/>
          <w:szCs w:val="24"/>
        </w:rPr>
        <w:t>5.1</w:t>
      </w:r>
      <w:r w:rsidR="005177AD">
        <w:rPr>
          <w:b/>
          <w:sz w:val="24"/>
          <w:szCs w:val="24"/>
        </w:rPr>
        <w:t xml:space="preserve"> </w:t>
      </w:r>
      <w:r w:rsidR="00C25C8D">
        <w:rPr>
          <w:b/>
          <w:sz w:val="24"/>
          <w:szCs w:val="24"/>
        </w:rPr>
        <w:t>Расчет оценки запасов девонского водоносного</w:t>
      </w:r>
      <w:r w:rsidR="00B8085F">
        <w:rPr>
          <w:b/>
          <w:sz w:val="24"/>
          <w:szCs w:val="24"/>
        </w:rPr>
        <w:t xml:space="preserve"> горизонта</w:t>
      </w:r>
    </w:p>
    <w:p w:rsidR="00B9446C" w:rsidRPr="001606A8" w:rsidRDefault="00B9446C" w:rsidP="00B9446C">
      <w:pPr>
        <w:spacing w:line="360" w:lineRule="auto"/>
        <w:ind w:firstLine="709"/>
        <w:jc w:val="both"/>
        <w:rPr>
          <w:sz w:val="24"/>
          <w:szCs w:val="24"/>
        </w:rPr>
      </w:pPr>
      <w:r w:rsidRPr="001606A8">
        <w:rPr>
          <w:sz w:val="24"/>
          <w:szCs w:val="24"/>
        </w:rPr>
        <w:t xml:space="preserve">Девонский водоносный горизонт рассматривается как изолированный, напорный, однородный, неограниченный в плане водоносный горизонт, запасы </w:t>
      </w:r>
      <w:r>
        <w:rPr>
          <w:sz w:val="24"/>
          <w:szCs w:val="24"/>
        </w:rPr>
        <w:t>подземных вод</w:t>
      </w:r>
      <w:r w:rsidRPr="001606A8">
        <w:rPr>
          <w:sz w:val="24"/>
          <w:szCs w:val="24"/>
        </w:rPr>
        <w:t xml:space="preserve"> в котором определяются упругой водоотдачей. Рассматривать девонский горизонт как изолированный от четвертичных отложений позволяет пачка, выдержан</w:t>
      </w:r>
      <w:r w:rsidR="00BD2EA4">
        <w:rPr>
          <w:sz w:val="24"/>
          <w:szCs w:val="24"/>
        </w:rPr>
        <w:t>ных в плане, пестроцветных глин. Помимо этого, в процессе проведения опытно-фильтрационных работ не было выявлено взаимосвязи между четвертичным и девонским водоносными горизонтами. Данная взаимосвязь, по всей видимости, отсутствовала по причине сравнительно непродолжительных откачек.</w:t>
      </w:r>
    </w:p>
    <w:p w:rsidR="00B9446C" w:rsidRDefault="00B9446C" w:rsidP="00B9446C">
      <w:pPr>
        <w:spacing w:line="360" w:lineRule="auto"/>
        <w:ind w:firstLine="709"/>
        <w:jc w:val="both"/>
        <w:rPr>
          <w:sz w:val="24"/>
          <w:szCs w:val="24"/>
        </w:rPr>
      </w:pPr>
      <w:r>
        <w:rPr>
          <w:sz w:val="24"/>
          <w:szCs w:val="24"/>
        </w:rPr>
        <w:t xml:space="preserve">Запасы подземных вод </w:t>
      </w:r>
      <w:r w:rsidRPr="001606A8">
        <w:rPr>
          <w:sz w:val="24"/>
          <w:szCs w:val="24"/>
        </w:rPr>
        <w:t xml:space="preserve">девонского горизонта рассчитываются независимо от запасов </w:t>
      </w:r>
      <w:r>
        <w:rPr>
          <w:sz w:val="24"/>
          <w:szCs w:val="24"/>
        </w:rPr>
        <w:t>подземных вод в четвертичных отложений.</w:t>
      </w:r>
    </w:p>
    <w:p w:rsidR="00B9446C" w:rsidRDefault="00B9446C" w:rsidP="00B9446C">
      <w:pPr>
        <w:spacing w:line="360" w:lineRule="auto"/>
        <w:ind w:firstLine="709"/>
        <w:jc w:val="both"/>
        <w:rPr>
          <w:sz w:val="24"/>
          <w:szCs w:val="24"/>
        </w:rPr>
      </w:pPr>
      <w:r>
        <w:rPr>
          <w:sz w:val="24"/>
          <w:szCs w:val="24"/>
        </w:rPr>
        <w:t xml:space="preserve">Представленная расчетная схема более жесткой чем реальная – в расчет запасов не </w:t>
      </w:r>
      <w:r w:rsidR="009C2C08">
        <w:rPr>
          <w:sz w:val="24"/>
          <w:szCs w:val="24"/>
        </w:rPr>
        <w:t>берется возможное перетекание подземных вод</w:t>
      </w:r>
      <w:r>
        <w:rPr>
          <w:sz w:val="24"/>
          <w:szCs w:val="24"/>
        </w:rPr>
        <w:t xml:space="preserve"> с вышележащих горизонтов.</w:t>
      </w:r>
    </w:p>
    <w:p w:rsidR="00D629C4" w:rsidRDefault="00B9446C" w:rsidP="00B9446C">
      <w:pPr>
        <w:spacing w:line="360" w:lineRule="auto"/>
        <w:ind w:firstLine="709"/>
        <w:jc w:val="both"/>
        <w:rPr>
          <w:sz w:val="24"/>
          <w:szCs w:val="24"/>
        </w:rPr>
      </w:pPr>
      <w:r w:rsidRPr="000D31EF">
        <w:rPr>
          <w:sz w:val="24"/>
          <w:szCs w:val="24"/>
        </w:rPr>
        <w:t>По данным</w:t>
      </w:r>
      <w:r w:rsidR="00C25C8D">
        <w:rPr>
          <w:sz w:val="24"/>
          <w:szCs w:val="24"/>
        </w:rPr>
        <w:t xml:space="preserve"> откачек скважин (скв.2,6,7</w:t>
      </w:r>
      <w:r w:rsidRPr="000D31EF">
        <w:rPr>
          <w:sz w:val="24"/>
          <w:szCs w:val="24"/>
        </w:rPr>
        <w:t>) были опре</w:t>
      </w:r>
      <w:r w:rsidR="00B8085F">
        <w:rPr>
          <w:sz w:val="24"/>
          <w:szCs w:val="24"/>
        </w:rPr>
        <w:t xml:space="preserve">делены фильтрационные параметры </w:t>
      </w:r>
      <w:r w:rsidRPr="000D31EF">
        <w:rPr>
          <w:sz w:val="24"/>
          <w:szCs w:val="24"/>
        </w:rPr>
        <w:t>д</w:t>
      </w:r>
      <w:r w:rsidR="002C47B0">
        <w:rPr>
          <w:sz w:val="24"/>
          <w:szCs w:val="24"/>
        </w:rPr>
        <w:t>евонск</w:t>
      </w:r>
      <w:r w:rsidR="00877960">
        <w:rPr>
          <w:sz w:val="24"/>
          <w:szCs w:val="24"/>
        </w:rPr>
        <w:t>ого водоносного горизонта табл.</w:t>
      </w:r>
      <w:r w:rsidR="002C47B0">
        <w:rPr>
          <w:sz w:val="24"/>
          <w:szCs w:val="24"/>
        </w:rPr>
        <w:t>4.</w:t>
      </w:r>
    </w:p>
    <w:p w:rsidR="00D629C4" w:rsidRDefault="00D629C4" w:rsidP="00B9446C">
      <w:pPr>
        <w:spacing w:line="360" w:lineRule="auto"/>
        <w:ind w:firstLine="709"/>
        <w:jc w:val="both"/>
        <w:rPr>
          <w:sz w:val="24"/>
          <w:szCs w:val="24"/>
        </w:rPr>
      </w:pPr>
    </w:p>
    <w:p w:rsidR="00B9446C" w:rsidRPr="001242AE" w:rsidRDefault="00B9446C" w:rsidP="00B9446C">
      <w:pPr>
        <w:spacing w:line="360" w:lineRule="auto"/>
        <w:ind w:firstLine="709"/>
        <w:jc w:val="both"/>
        <w:rPr>
          <w:sz w:val="24"/>
          <w:szCs w:val="24"/>
        </w:rPr>
      </w:pPr>
      <w:r w:rsidRPr="000D31EF">
        <w:rPr>
          <w:sz w:val="24"/>
          <w:szCs w:val="24"/>
        </w:rPr>
        <w:br/>
      </w:r>
      <w:r w:rsidR="001242AE" w:rsidRPr="001242AE">
        <w:rPr>
          <w:sz w:val="24"/>
          <w:szCs w:val="24"/>
        </w:rPr>
        <w:t>Та</w:t>
      </w:r>
      <w:r w:rsidR="00877960">
        <w:rPr>
          <w:sz w:val="24"/>
          <w:szCs w:val="24"/>
        </w:rPr>
        <w:t>бл.</w:t>
      </w:r>
      <w:r w:rsidR="002C47B0">
        <w:rPr>
          <w:sz w:val="24"/>
          <w:szCs w:val="24"/>
        </w:rPr>
        <w:t>4</w:t>
      </w:r>
      <w:r w:rsidR="001242AE">
        <w:rPr>
          <w:sz w:val="24"/>
          <w:szCs w:val="24"/>
        </w:rPr>
        <w:t>. Фильтрационные параметры девонского водоносного горизонта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9446C" w:rsidRPr="00B8085F" w:rsidTr="00477D12">
        <w:tc>
          <w:tcPr>
            <w:tcW w:w="3190" w:type="dxa"/>
            <w:shd w:val="clear" w:color="auto" w:fill="auto"/>
          </w:tcPr>
          <w:p w:rsidR="00B9446C" w:rsidRPr="00477D12" w:rsidRDefault="00B9446C" w:rsidP="00E10C67">
            <w:pPr>
              <w:rPr>
                <w:sz w:val="24"/>
                <w:szCs w:val="24"/>
              </w:rPr>
            </w:pPr>
            <w:r w:rsidRPr="00477D12">
              <w:rPr>
                <w:sz w:val="24"/>
                <w:szCs w:val="24"/>
              </w:rPr>
              <w:t>Водоносный горизонт</w:t>
            </w:r>
          </w:p>
        </w:tc>
        <w:tc>
          <w:tcPr>
            <w:tcW w:w="3190" w:type="dxa"/>
            <w:shd w:val="clear" w:color="auto" w:fill="auto"/>
          </w:tcPr>
          <w:p w:rsidR="00B9446C" w:rsidRPr="00477D12" w:rsidRDefault="00B9446C" w:rsidP="00E10C67">
            <w:pPr>
              <w:rPr>
                <w:sz w:val="24"/>
                <w:szCs w:val="24"/>
              </w:rPr>
            </w:pPr>
            <w:r w:rsidRPr="00477D12">
              <w:rPr>
                <w:sz w:val="24"/>
                <w:szCs w:val="24"/>
                <w:lang w:val="en-US"/>
              </w:rPr>
              <w:t>T</w:t>
            </w:r>
            <w:r w:rsidRPr="00477D12">
              <w:rPr>
                <w:sz w:val="24"/>
                <w:szCs w:val="24"/>
              </w:rPr>
              <w:t>, м</w:t>
            </w:r>
            <w:r w:rsidRPr="00477D12">
              <w:rPr>
                <w:sz w:val="24"/>
                <w:szCs w:val="24"/>
                <w:vertAlign w:val="superscript"/>
              </w:rPr>
              <w:t>2</w:t>
            </w:r>
            <w:r w:rsidRPr="00477D12">
              <w:rPr>
                <w:sz w:val="24"/>
                <w:szCs w:val="24"/>
              </w:rPr>
              <w:t>/сут</w:t>
            </w:r>
          </w:p>
        </w:tc>
        <w:tc>
          <w:tcPr>
            <w:tcW w:w="3191" w:type="dxa"/>
            <w:shd w:val="clear" w:color="auto" w:fill="auto"/>
          </w:tcPr>
          <w:p w:rsidR="00B9446C" w:rsidRPr="00477D12" w:rsidRDefault="00B9446C" w:rsidP="00E10C67">
            <w:pPr>
              <w:rPr>
                <w:sz w:val="24"/>
                <w:szCs w:val="24"/>
              </w:rPr>
            </w:pPr>
            <w:r w:rsidRPr="00477D12">
              <w:rPr>
                <w:sz w:val="24"/>
                <w:szCs w:val="24"/>
                <w:lang w:val="en-US"/>
              </w:rPr>
              <w:t>a</w:t>
            </w:r>
            <w:r w:rsidRPr="00477D12">
              <w:rPr>
                <w:sz w:val="24"/>
                <w:szCs w:val="24"/>
                <w:vertAlign w:val="superscript"/>
                <w:lang w:val="en-US"/>
              </w:rPr>
              <w:t>*</w:t>
            </w:r>
            <w:r w:rsidRPr="00477D12">
              <w:rPr>
                <w:sz w:val="24"/>
                <w:szCs w:val="24"/>
              </w:rPr>
              <w:t>, м</w:t>
            </w:r>
            <w:r w:rsidRPr="00477D12">
              <w:rPr>
                <w:sz w:val="24"/>
                <w:szCs w:val="24"/>
                <w:vertAlign w:val="superscript"/>
              </w:rPr>
              <w:t>2</w:t>
            </w:r>
            <w:r w:rsidRPr="00477D12">
              <w:rPr>
                <w:sz w:val="24"/>
                <w:szCs w:val="24"/>
              </w:rPr>
              <w:t>/сут</w:t>
            </w:r>
          </w:p>
        </w:tc>
      </w:tr>
      <w:tr w:rsidR="00B9446C" w:rsidRPr="001606A8" w:rsidTr="00477D12">
        <w:tc>
          <w:tcPr>
            <w:tcW w:w="3190" w:type="dxa"/>
            <w:shd w:val="clear" w:color="auto" w:fill="auto"/>
          </w:tcPr>
          <w:p w:rsidR="00B9446C" w:rsidRPr="00477D12" w:rsidRDefault="00B9446C" w:rsidP="00E10C67">
            <w:pPr>
              <w:rPr>
                <w:sz w:val="24"/>
                <w:szCs w:val="24"/>
              </w:rPr>
            </w:pPr>
            <w:r w:rsidRPr="00477D12">
              <w:rPr>
                <w:sz w:val="24"/>
                <w:szCs w:val="24"/>
              </w:rPr>
              <w:t>Девонские отложения</w:t>
            </w:r>
          </w:p>
        </w:tc>
        <w:tc>
          <w:tcPr>
            <w:tcW w:w="3190" w:type="dxa"/>
            <w:shd w:val="clear" w:color="auto" w:fill="auto"/>
          </w:tcPr>
          <w:p w:rsidR="00B9446C" w:rsidRPr="00477D12" w:rsidRDefault="00B9446C" w:rsidP="00E10C67">
            <w:pPr>
              <w:rPr>
                <w:sz w:val="24"/>
                <w:szCs w:val="24"/>
              </w:rPr>
            </w:pPr>
            <w:r w:rsidRPr="00477D12">
              <w:rPr>
                <w:sz w:val="24"/>
                <w:szCs w:val="24"/>
              </w:rPr>
              <w:t>40</w:t>
            </w:r>
          </w:p>
        </w:tc>
        <w:tc>
          <w:tcPr>
            <w:tcW w:w="3191" w:type="dxa"/>
            <w:shd w:val="clear" w:color="auto" w:fill="auto"/>
          </w:tcPr>
          <w:p w:rsidR="00B9446C" w:rsidRPr="00477D12" w:rsidRDefault="00B9446C" w:rsidP="00E10C67">
            <w:pPr>
              <w:rPr>
                <w:sz w:val="24"/>
                <w:szCs w:val="24"/>
              </w:rPr>
            </w:pPr>
            <w:r w:rsidRPr="00477D12">
              <w:rPr>
                <w:sz w:val="24"/>
                <w:szCs w:val="24"/>
              </w:rPr>
              <w:t>10</w:t>
            </w:r>
            <w:r w:rsidRPr="00477D12">
              <w:rPr>
                <w:sz w:val="24"/>
                <w:szCs w:val="24"/>
                <w:vertAlign w:val="superscript"/>
              </w:rPr>
              <w:t>5</w:t>
            </w:r>
          </w:p>
        </w:tc>
      </w:tr>
    </w:tbl>
    <w:p w:rsidR="00B9446C" w:rsidRDefault="00B9446C" w:rsidP="00B9446C">
      <w:pPr>
        <w:rPr>
          <w:sz w:val="24"/>
          <w:szCs w:val="24"/>
        </w:rPr>
      </w:pPr>
    </w:p>
    <w:p w:rsidR="00C25C8D" w:rsidRDefault="00C25C8D" w:rsidP="00B9446C">
      <w:pPr>
        <w:rPr>
          <w:sz w:val="24"/>
          <w:szCs w:val="24"/>
        </w:rPr>
      </w:pPr>
    </w:p>
    <w:p w:rsidR="00D629C4" w:rsidRDefault="00D629C4" w:rsidP="00B9446C">
      <w:pPr>
        <w:rPr>
          <w:sz w:val="24"/>
          <w:szCs w:val="24"/>
        </w:rPr>
      </w:pPr>
    </w:p>
    <w:p w:rsidR="00D629C4" w:rsidRDefault="00D629C4" w:rsidP="00B9446C">
      <w:pPr>
        <w:rPr>
          <w:sz w:val="24"/>
          <w:szCs w:val="24"/>
        </w:rPr>
      </w:pPr>
    </w:p>
    <w:p w:rsidR="00D629C4" w:rsidRDefault="00D629C4" w:rsidP="00B9446C">
      <w:pPr>
        <w:rPr>
          <w:sz w:val="24"/>
          <w:szCs w:val="24"/>
        </w:rPr>
      </w:pPr>
    </w:p>
    <w:p w:rsidR="00D629C4" w:rsidRPr="001606A8" w:rsidRDefault="00D629C4" w:rsidP="00B9446C">
      <w:pPr>
        <w:rPr>
          <w:sz w:val="24"/>
          <w:szCs w:val="24"/>
        </w:rPr>
      </w:pPr>
    </w:p>
    <w:p w:rsidR="00B9446C" w:rsidRPr="00E016D7" w:rsidRDefault="00B9446C" w:rsidP="00B9446C">
      <w:pPr>
        <w:spacing w:line="360" w:lineRule="auto"/>
        <w:ind w:firstLine="709"/>
        <w:jc w:val="both"/>
        <w:rPr>
          <w:sz w:val="24"/>
          <w:szCs w:val="24"/>
        </w:rPr>
      </w:pPr>
      <w:r w:rsidRPr="001606A8">
        <w:rPr>
          <w:sz w:val="24"/>
          <w:szCs w:val="24"/>
        </w:rPr>
        <w:t xml:space="preserve">Расчет понижения уровней в скважинах проводится по следующей зависимости с учетом взаимодействия соседних скважин: </w:t>
      </w:r>
      <w:r w:rsidRPr="001606A8">
        <w:rPr>
          <w:sz w:val="24"/>
          <w:szCs w:val="24"/>
        </w:rPr>
        <w:tab/>
      </w:r>
      <w:r w:rsidR="00C25C8D">
        <w:rPr>
          <w:sz w:val="24"/>
          <w:szCs w:val="24"/>
        </w:rPr>
        <w:br/>
      </w:r>
      <w:r w:rsidRPr="001606A8">
        <w:rPr>
          <w:sz w:val="24"/>
          <w:szCs w:val="24"/>
        </w:rPr>
        <w:br/>
      </w:r>
      <w:r w:rsidR="00540026">
        <w:pict>
          <v:shape id="_x0000_i1035" type="#_x0000_t75" style="width:152.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85D2E&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485D2E&quot; wsp:rsidRDefault=&quot;00485D2E&quot; wsp:rsidP=&quot;00485D2E&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S&lt;/m:t&gt;&lt;/m:r&gt;&lt;/m:e&gt;&lt;m:sub&gt;&lt;m:r&gt;&lt;m:rPr&gt;&lt;m:sty m:val=&quot;p&quot;/&gt;&lt;/m:rPr&gt;&lt;w:rPr&gt;&lt;w:rFonts w:ascii=&quot;Cambria Math&quot; w:h-ansi=&quot;Cambria Math&quot;/&gt;&lt;wx:font wx:val=&quot;Cambria Math&quot;/&gt;&lt;w:sz w:val=&quot;24&quot;/&gt;&lt;w:sz-cs w:val=&quot;24&quot;/&gt;&lt;/w:rPr&gt;&lt;m:t&gt;СЃРєРІ&lt;/m:t&gt;&lt;/m:r&gt;&lt;/m:sub&gt;&lt;/m:sSub&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Q&lt;/m:t&gt;&lt;/m:r&gt;&lt;/m:e&gt;&lt;m:sub&gt;&lt;m:r&gt;&lt;m:rPr&gt;&lt;m:sty m:val=&quot;p&quot;/&gt;&lt;/m:rPr&gt;&lt;w:rPr&gt;&lt;w:rFonts w:ascii=&quot;Cambria Math&quot; w:h-ansi=&quot;Cambria Math&quot;/&gt;&lt;wx:font wx:val=&quot;Cambria Math&quot;/&gt;&lt;w:sz w:val=&quot;24&quot;/&gt;&lt;w:sz-cs w:val=&quot;24&quot;/&gt;&lt;/w:rPr&gt;&lt;m:t&gt;СЃРєРІ&lt;/m:t&gt;&lt;/m:r&gt;&lt;/m:sub&gt;&lt;/m:sSub&gt;&lt;/m:num&gt;&lt;m:den&gt;&lt;m:r&gt;&lt;m:rPr&gt;&lt;m:sty m:val=&quot;p&quot;/&gt;&lt;/m:rPr&gt;&lt;w:rPr&gt;&lt;w:rFonts w:ascii=&quot;Cambria Math&quot; w:h-ansi=&quot;Cambria Math&quot;/&gt;&lt;wx:font wx:val=&quot;Cambria Math&quot;/&gt;&lt;w:sz w:val=&quot;24&quot;/&gt;&lt;w:sz-cs w:val=&quot;24&quot;/&gt;&lt;/w:rPr&gt;&lt;m:t&gt;4ПЂT&lt;/m:t&gt;&lt;/m:r&gt;&lt;/m:den&gt;&lt;/m:f&gt;&lt;m:r&gt;&lt;m:rPr&gt;&lt;m:sty m:val=&quot;p&quot;/&gt;&lt;/m:rPr&gt;&lt;w:rPr&gt;&lt;w:rFonts w:ascii=&quot;Cambria Math&quot; w:h-ansi=&quot;Cambria Math&quot;/&gt;&lt;wx:font wx:val=&quot;Cambria Math&quot;/&gt;&lt;w:sz w:val=&quot;24&quot;/&gt;&lt;w:sz-cs w:val=&quot;24&quot;/&gt;&lt;/w:rPr&gt;&lt;m:t&gt;Ln&lt;/m:t&gt;&lt;/m:r&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2,25&lt;/m:t&gt;&lt;/m:r&gt;&lt;m:sSup&gt;&lt;m:sSupPr&gt;&lt;m:ctrlPr&gt;&lt;w:rPr&gt;&lt;w:rFonts w:ascii=&quot;Cambria Math&quot; w:h-ansi=&quot;Cambria Math&quot;/&gt;&lt;wx:font wx:val=&quot;Cambria Math&quot;/&gt;&lt;w:sz w:val=&quot;24&quot;/&gt;&lt;w:sz-cs w:val=&quot;24&quot;/&gt;&lt;/w:rPr&gt;&lt;/m:ctrlPr&gt;&lt;/m:sSupPr&gt;&lt;m:e&gt;&lt;m:r&gt;&lt;m:rPr&gt;&lt;m:sty m:val=&quot;p&quot;/&gt;&lt;/m:rPr&gt;&lt;w:rPr&gt;&lt;w:rFonts w:ascii=&quot;Cambria Math&quot; w:h-ansi=&quot;Cambria Math&quot;/&gt;&lt;wx:font wx:val=&quot;Cambria Math&quot;/&gt;&lt;w:sz w:val=&quot;24&quot;/&gt;&lt;w:sz-cs w:val=&quot;24&quot;/&gt;&lt;/w:rPr&gt;&lt;m:t&gt;a&lt;/m:t&gt;&lt;/m:r&gt;&lt;/m:e&gt;&lt;m:sup&gt;&lt;m:r&gt;&lt;m:rPr&gt;&lt;m:sty m:val=&quot;p&quot;/&gt;&lt;/m:rPr&gt;&lt;w:rPr&gt;&lt;w:rFonts w:ascii=&quot;Cambria Math&quot; w:h-ansi=&quot;Cambria Math&quot;/&gt;&lt;wx:font wx:val=&quot;Cambria Math&quot;/&gt;&lt;w:sz w:val=&quot;24&quot;/&gt;&lt;w:sz-cs w:val=&quot;24&quot;/&gt;&lt;/w:rPr&gt;&lt;m:t&gt;*&lt;/m:t&gt;&lt;/m:r&gt;&lt;/m:sup&gt;&lt;/m:sSup&gt;&lt;m:r&gt;&lt;m:rPr&gt;&lt;m:sty m:val=&quot;p&quot;/&gt;&lt;/m:rPr&gt;&lt;w:rPr&gt;&lt;w:rFonts w:ascii=&quot;Cambria Math&quot; w:h-ansi=&quot;Cambria Math&quot;/&gt;&lt;wx:font wx:val=&quot;Cambria Math&quot;/&gt;&lt;w:sz w:val=&quot;24&quot;/&gt;&lt;w:sz-cs w:val=&quot;24&quot;/&gt;&lt;/w:rPr&gt;&lt;m:t&gt;t&lt;/m:t&gt;&lt;/m:r&gt;&lt;/m:num&gt;&lt;m:den&gt;&lt;m:sSubSup&gt;&lt;m:sSubSupPr&gt;&lt;m:ctrlPr&gt;&lt;w:rPr&gt;&lt;w:rFonts w:ascii=&quot;Cambria Math&quot; w:h-ansi=&quot;Cambria Math&quot;/&gt;&lt;wx:font wx:val=&quot;Cambria Math&quot;/&gt;&lt;w:sz w:val=&quot;24&quot;/&gt;&lt;w:sz-cs w:val=&quot;24&quot;/&gt;&lt;/w:rPr&gt;&lt;/m:ctrlPr&gt;&lt;/m:sSubSupPr&gt;&lt;m:e&gt;&lt;m:r&gt;&lt;m:rPr&gt;&lt;m:sty m:val=&quot;p&quot;/&gt;&lt;/m:rPr&gt;&lt;w:rPr&gt;&lt;w:rFonts w:ascii=&quot;Cambria Math&quot; w:h-ansi=&quot;Cambria Math&quot;/&gt;&lt;wx:font wx:val=&quot;Cambria Math&quot;/&gt;&lt;w:sz w:val=&quot;24&quot;/&gt;&lt;w:sz-cs w:val=&quot;24&quot;/&gt;&lt;/w:rPr&gt;&lt;m:t&gt;r&lt;/m:t&gt;&lt;/m:r&gt;&lt;/m:e&gt;&lt;m:sub&gt;&lt;m:r&gt;&lt;m:rPr&gt;&lt;m:sty m:val=&quot;p&quot;/&gt;&lt;/m:rPr&gt;&lt;w:rPr&gt;&lt;w:rFonts w:ascii=&quot;Cambria Math&quot; w:h-ansi=&quot;Cambria Math&quot;/&gt;&lt;wx:font wx:val=&quot;Cambria Math&quot;/&gt;&lt;w:sz w:val=&quot;24&quot;/&gt;&lt;w:sz-cs w:val=&quot;24&quot;/&gt;&lt;/w:rPr&gt;&lt;m:t&gt;СЃРєРІ&lt;/m:t&gt;&lt;/m:r&gt;&lt;/m:sub&gt;&lt;m:sup&gt;&lt;m:r&gt;&lt;m:rPr&gt;&lt;m:sty m:val=&quot;p&quot;/&gt;&lt;/m:rPr&gt;&lt;w:rPr&gt;&lt;w:rFonts w:ascii=&quot;Cambria Math&quot; w:h-ansi=&quot;Cambria Math&quot;/&gt;&lt;wx:font wx:val=&quot;Cambria Math&quot;/&gt;&lt;w:sz w:val=&quot;24&quot;/&gt;&lt;w:sz-cs w:val=&quot;24&quot;/&gt;&lt;/w:rPr&gt;&lt;m:t&gt;2&lt;/m:t&gt;&lt;/m:r&gt;&lt;/m:sup&gt;&lt;/m:sSubSup&gt;&lt;/m:den&gt;&lt;/m:f&gt;&lt;/m:e&gt;&lt;/m:d&gt;&lt;m:r&gt;&lt;m:rPr&gt;&lt;m:sty m:val=&quot;p&quot;/&gt;&lt;/m:rPr&gt;&lt;w:rPr&gt;&lt;w:rFonts w:ascii=&quot;Cambria Math&quot; w:h-ansi=&quot;Cambria Math&quot;/&gt;&lt;wx:font wx:val=&quot;Cambria Math&quot;/&gt;&lt;w:sz w:val=&quot;24&quot;/&gt;&lt;w:sz-cs w:val=&quot;24&quot;/&gt;&lt;/w:rPr&gt;&lt;m:t&gt;+в€†S,&lt;/m:t&gt;&lt;/m:r&gt;&lt;/m:oMath&gt;&lt;/m:oMathPara&gt;&lt;/w:p&gt;&lt;w:sectPr wsp:rsidR=&quot;00000000&quot; wsp:rsidRPr=&quot;00485D2E&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477D12">
        <w:rPr>
          <w:rFonts w:ascii="Cambria Math" w:hAnsi="Cambria Math"/>
          <w:sz w:val="24"/>
          <w:szCs w:val="24"/>
        </w:rPr>
        <w:br/>
      </w:r>
      <w:r w:rsidR="00540026">
        <w:pict>
          <v:shape id="_x0000_i1036" type="#_x0000_t75" style="width:141.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33C1C&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B33C1C&quot; wsp:rsidRDefault=&quot;00B33C1C&quot; wsp:rsidP=&quot;00B33C1C&quot;&gt;&lt;m:oMathPara&gt;&lt;m:oMath&gt;&lt;m:r&gt;&lt;m:rPr&gt;&lt;m:sty m:val=&quot;p&quot;/&gt;&lt;/m:rPr&gt;&lt;w:rPr&gt;&lt;w:rFonts w:ascii=&quot;Cambria Math&quot; w:h-ansi=&quot;Cambria Math&quot;/&gt;&lt;wx:font wx:val=&quot;Cambria Math&quot;/&gt;&lt;w:sz w:val=&quot;24&quot;/&gt;&lt;w:sz-cs w:val=&quot;24&quot;/&gt;&lt;/w:rPr&gt;&lt;m:t&gt;в€†S=&lt;/m:t&gt;&lt;/m:r&gt;&lt;m:nary&gt;&lt;m:naryPr&gt;&lt;m:chr m:val=&quot;в€‘&quot;/&gt;&lt;m:limLoc m:val=&quot;undOvr&quot;/&gt;&lt;m:ctrlPr&gt;&lt;w:rPr&gt;&lt;w:rFonts w:ascii=&quot;Cambria Math&quot; w:h-ansi=&quot;Cambria Math&quot;/&gt;&lt;wx:font wx:val=&quot;Cambria Math&quot;/&gt;&lt;w:sz w:val=&quot;24&quot;/&gt;&lt;w:sz-cs w:val=&quot;24&quot;/&gt;&lt;/w:rPr&gt;&lt;/m:ctrlPr&gt;&lt;/m:naryPr&gt;&lt;m:sub&gt;&lt;m:r&gt;&lt;m:rPr&gt;&lt;m:sty m:val=&quot;p&quot;/&gt;&lt;/m:rPr&gt;&lt;w:rPr&gt;&lt;w:rFonts w:ascii=&quot;Cambria Math&quot; w:h-ansi=&quot;Cambria Math&quot;/&gt;&lt;wx:font wx:val=&quot;Cambria Math&quot;/&gt;&lt;w:sz w:val=&quot;24&quot;/&gt;&lt;w:sz-cs w:val=&quot;24&quot;/&gt;&lt;/w:rPr&gt;&lt;m:t&gt;i=1&lt;/m:t&gt;&lt;/m:r&gt;&lt;/m:sub&gt;&lt;m:sup&gt;&lt;m:r&gt;&lt;m:rPr&gt;&lt;m:sty m:val=&quot;p&quot;/&gt;&lt;/m:rPr&gt;&lt;w:rPr&gt;&lt;w:rFonts w:ascii=&quot;Cambria Math&quot; w:h-ansi=&quot;Cambria Math&quot;/&gt;&lt;wx:font wx:val=&quot;Cambria Math&quot;/&gt;&lt;w:sz w:val=&quot;24&quot;/&gt;&lt;w:sz-cs w:val=&quot;24&quot;/&gt;&lt;/w:rPr&gt;&lt;m:t&gt;n&lt;/m:t&gt;&lt;/m:r&gt;&lt;/m:sup&gt;&lt;m:e&gt;&lt;m:d&gt;&lt;m:dPr&gt;&lt;m:begChr m:val=&quot;{&quot;/&gt;&lt;m:endChr m:val=&quot;}&quot;/&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Q&lt;/m:t&gt;&lt;/m:r&gt;&lt;/m:e&gt;&lt;m:sub&gt;&lt;m:r&gt;&lt;m:rPr&gt;&lt;m:sty m:val=&quot;p&quot;/&gt;&lt;/m:rPr&gt;&lt;w:rPr&gt;&lt;w:rFonts w:ascii=&quot;Cambria Math&quot; w:h-ansi=&quot;Cambria Math&quot;/&gt;&lt;wx:font wx:val=&quot;Cambria Math&quot;/&gt;&lt;w:sz w:val=&quot;24&quot;/&gt;&lt;w:sz-cs w:val=&quot;24&quot;/&gt;&lt;/w:rPr&gt;&lt;m:t&gt;i&lt;/m:t&gt;&lt;/m:r&gt;&lt;/m:sub&gt;&lt;/m:sSub&gt;&lt;/m:num&gt;&lt;m:den&gt;&lt;m:r&gt;&lt;m:rPr&gt;&lt;m:sty m:val=&quot;p&quot;/&gt;&lt;/m:rPr&gt;&lt;w:rPr&gt;&lt;w:rFonts w:ascii=&quot;Cambria Math&quot; w:h-ansi=&quot;Cambria Math&quot;/&gt;&lt;wx:font wx:val=&quot;Cambria Math&quot;/&gt;&lt;w:sz w:val=&quot;24&quot;/&gt;&lt;w:sz-cs w:val=&quot;24&quot;/&gt;&lt;/w:rPr&gt;&lt;m:t&gt;4ПЂT&lt;/m:t&gt;&lt;/m:r&gt;&lt;/m:den&gt;&lt;/m:f&gt;&lt;m:r&gt;&lt;m:rPr&gt;&lt;m:sty m:val=&quot;p&quot;/&gt;&lt;/m:rPr&gt;&lt;w:rPr&gt;&lt;w:rFonts w:ascii=&quot;Cambria Math&quot; w:h-ansi=&quot;Cambria Math&quot;/&gt;&lt;wx:font wx:val=&quot;Cambria Math&quot;/&gt;&lt;w:sz w:val=&quot;24&quot;/&gt;&lt;w:sz-cs w:val=&quot;24&quot;/&gt;&lt;/w:rPr&gt;&lt;m:t&gt;Ln(&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2,25&lt;/m:t&gt;&lt;/m:r&gt;&lt;m:sSup&gt;&lt;m:sSupPr&gt;&lt;m:ctrlPr&gt;&lt;w:rPr&gt;&lt;w:rFonts w:ascii=&quot;Cambria Math&quot; w:h-ansi=&quot;Cambria Math&quot;/&gt;&lt;wx:font wx:val=&quot;Cambria Math&quot;/&gt;&lt;w:sz w:val=&quot;24&quot;/&gt;&lt;w:sz-cs w:val=&quot;24&quot;/&gt;&lt;/w:rPr&gt;&lt;/m:ctrlPr&gt;&lt;/m:sSupPr&gt;&lt;m:e&gt;&lt;m:r&gt;&lt;m:rPr&gt;&lt;m:sty m:val=&quot;p&quot;/&gt;&lt;/m:rPr&gt;&lt;w:rPr&gt;&lt;w:rFonts w:ascii=&quot;Cambria Math&quot; w:h-ansi=&quot;Cambria Math&quot;/&gt;&lt;wx:font wx:val=&quot;Cambria Math&quot;/&gt;&lt;w:sz w:val=&quot;24&quot;/&gt;&lt;w:sz-cs w:val=&quot;24&quot;/&gt;&lt;/w:rPr&gt;&lt;m:t&gt;a&lt;/m:t&gt;&lt;/m:r&gt;&lt;/m:e&gt;&lt;m:sup&gt;&lt;m:r&gt;&lt;m:rPr&gt;&lt;m:sty m:val=&quot;p&quot;/&gt;&lt;/m:rPr&gt;&lt;w:rPr&gt;&lt;w:rFonts w:ascii=&quot;Cambria Math&quot; w:h-ansi=&quot;Cambria Math&quot;/&gt;&lt;wx:font wx:val=&quot;Cambria Math&quot;/&gt;&lt;w:sz w:val=&quot;24&quot;/&gt;&lt;w:sz-cs w:val=&quot;24&quot;/&gt;&lt;/w:rPr&gt;&lt;m:t&gt;*&lt;/m:t&gt;&lt;/m:r&gt;&lt;/m:sup&gt;&lt;/m:sSup&gt;&lt;m:r&gt;&lt;m:rPr&gt;&lt;m:sty m:val=&quot;p&quot;/&gt;&lt;/m:rPr&gt;&lt;w:rPr&gt;&lt;w:rFonts w:ascii=&quot;Cambria Math&quot; w:h-ansi=&quot;Cambria Math&quot;/&gt;&lt;wx:font wx:val=&quot;Cambria Math&quot;/&gt;&lt;w:sz w:val=&quot;24&quot;/&gt;&lt;w:sz-cs w:val=&quot;24&quot;/&gt;&lt;/w:rPr&gt;&lt;m:t&gt;t&lt;/m:t&gt;&lt;/m:r&gt;&lt;/m:num&gt;&lt;m:den&gt;&lt;m:sSubSup&gt;&lt;m:sSubSupPr&gt;&lt;m:ctrlPr&gt;&lt;w:rPr&gt;&lt;w:rFonts w:ascii=&quot;Cambria Math&quot; w:h-ansi=&quot;Cambria Math&quot;/&gt;&lt;wx:font wx:val=&quot;Cambria Math&quot;/&gt;&lt;w:sz w:val=&quot;24&quot;/&gt;&lt;w:sz-cs w:val=&quot;24&quot;/&gt;&lt;/w:rPr&gt;&lt;/m:ctrlPr&gt;&lt;/m:sSubSupPr&gt;&lt;m:e&gt;&lt;m:r&gt;&lt;m:rPr&gt;&lt;m:sty m:val=&quot;p&quot;/&gt;&lt;/m:rPr&gt;&lt;w:rPr&gt;&lt;w:rFonts w:ascii=&quot;Cambria Math&quot; w:h-ansi=&quot;Cambria Math&quot;/&gt;&lt;wx:font wx:val=&quot;Cambria Math&quot;/&gt;&lt;w:sz w:val=&quot;24&quot;/&gt;&lt;w:sz-cs w:val=&quot;24&quot;/&gt;&lt;/w:rPr&gt;&lt;m:t&gt;r&lt;/m:t&gt;&lt;/m:r&gt;&lt;/m:e&gt;&lt;m:sub&gt;&lt;m:r&gt;&lt;m:rPr&gt;&lt;m:sty m:val=&quot;p&quot;/&gt;&lt;/m:rPr&gt;&lt;w:rPr&gt;&lt;w:rFonts w:ascii=&quot;Cambria Math&quot; w:h-ansi=&quot;Cambria Math&quot;/&gt;&lt;wx:font wx:val=&quot;Cambria Math&quot;/&gt;&lt;w:sz w:val=&quot;24&quot;/&gt;&lt;w:sz-cs w:val=&quot;24&quot;/&gt;&lt;/w:rPr&gt;&lt;m:t&gt;i&lt;/m:t&gt;&lt;/m:r&gt;&lt;/m:sub&gt;&lt;m:sup&gt;&lt;m:r&gt;&lt;m:rPr&gt;&lt;m:sty m:val=&quot;p&quot;/&gt;&lt;/m:rPr&gt;&lt;w:rPr&gt;&lt;w:rFonts w:ascii=&quot;Cambria Math&quot; w:h-ansi=&quot;Cambria Math&quot;/&gt;&lt;wx:font wx:val=&quot;Cambria Math&quot;/&gt;&lt;w:sz w:val=&quot;24&quot;/&gt;&lt;w:sz-cs w:val=&quot;24&quot;/&gt;&lt;/w:rPr&gt;&lt;m:t&gt;2&lt;/m:t&gt;&lt;/m:r&gt;&lt;/m:sup&gt;&lt;/m:sSubSup&gt;&lt;/m:den&gt;&lt;/m:f&gt;&lt;m:r&gt;&lt;m:rPr&gt;&lt;m:sty m:val=&quot;p&quot;/&gt;&lt;/m:rPr&gt;&lt;w:rPr&gt;&lt;w:rFonts w:ascii=&quot;Cambria Math&quot; w:h-ansi=&quot;Cambria Math&quot;/&gt;&lt;wx:font wx:val=&quot;Cambria Math&quot;/&gt;&lt;w:sz w:val=&quot;24&quot;/&gt;&lt;w:sz-cs w:val=&quot;24&quot;/&gt;&lt;/w:rPr&gt;&lt;m:t&gt;)&lt;/m:t&gt;&lt;/m:r&gt;&lt;/m:e&gt;&lt;/m:d&gt;&lt;/m:e&gt;&lt;/m:nary&gt;&lt;/m:oMath&gt;&lt;/m:oMathPara&gt;&lt;/w:p&gt;&lt;w:sectPr wsp:rsidR=&quot;00000000&quot; wsp:rsidRPr=&quot;00B33C1C&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477D12">
        <w:rPr>
          <w:sz w:val="24"/>
          <w:szCs w:val="24"/>
        </w:rPr>
        <w:br/>
      </w:r>
      <w:r>
        <w:rPr>
          <w:rFonts w:ascii="Cambria Math" w:hAnsi="Cambria Math"/>
          <w:sz w:val="24"/>
          <w:szCs w:val="24"/>
        </w:rPr>
        <w:br/>
      </w:r>
      <w:r w:rsidRPr="00E016D7">
        <w:rPr>
          <w:sz w:val="24"/>
          <w:szCs w:val="24"/>
        </w:rPr>
        <w:t>где: T – водопроводисомть горизонта, a* - коэффициент пьезопроводности, t – время, r</w:t>
      </w:r>
      <w:r w:rsidRPr="000514AB">
        <w:rPr>
          <w:sz w:val="24"/>
          <w:szCs w:val="24"/>
          <w:vertAlign w:val="subscript"/>
        </w:rPr>
        <w:t>скв</w:t>
      </w:r>
      <w:r w:rsidRPr="00E016D7">
        <w:rPr>
          <w:sz w:val="24"/>
          <w:szCs w:val="24"/>
        </w:rPr>
        <w:t xml:space="preserve"> – радиус эксплуатационной скважины, Q</w:t>
      </w:r>
      <w:r w:rsidRPr="000514AB">
        <w:rPr>
          <w:sz w:val="24"/>
          <w:szCs w:val="24"/>
          <w:vertAlign w:val="subscript"/>
        </w:rPr>
        <w:t>i</w:t>
      </w:r>
      <w:r w:rsidRPr="00E016D7">
        <w:rPr>
          <w:sz w:val="24"/>
          <w:szCs w:val="24"/>
        </w:rPr>
        <w:t xml:space="preserve"> – расход соседних эксплуатационных скважин водозаборного узла (в девонских отложениях), r</w:t>
      </w:r>
      <w:r w:rsidRPr="000514AB">
        <w:rPr>
          <w:sz w:val="24"/>
          <w:szCs w:val="24"/>
          <w:vertAlign w:val="subscript"/>
        </w:rPr>
        <w:t>i</w:t>
      </w:r>
      <w:r w:rsidRPr="00E016D7">
        <w:rPr>
          <w:sz w:val="24"/>
          <w:szCs w:val="24"/>
        </w:rPr>
        <w:t xml:space="preserve"> – расстояние от эксплуатационной скважины до соседних скважин водозаборного узла.</w:t>
      </w:r>
    </w:p>
    <w:p w:rsidR="00B9446C" w:rsidRPr="00340904" w:rsidRDefault="00B47416" w:rsidP="002C47B0">
      <w:pPr>
        <w:spacing w:line="360" w:lineRule="auto"/>
        <w:ind w:firstLine="709"/>
        <w:rPr>
          <w:sz w:val="24"/>
          <w:szCs w:val="24"/>
        </w:rPr>
      </w:pPr>
      <w:r w:rsidRPr="002C47B0">
        <w:rPr>
          <w:sz w:val="24"/>
          <w:szCs w:val="24"/>
        </w:rPr>
        <w:t>Для определения наиболее эффективного распределения напоров между скважинами были проведены многовариантные расчеты, которые позволили получить максимальный расход при максимальных расчетных понижениях не превышающих допустимые</w:t>
      </w:r>
      <w:r w:rsidR="00877960">
        <w:rPr>
          <w:sz w:val="24"/>
          <w:szCs w:val="24"/>
        </w:rPr>
        <w:t xml:space="preserve"> табл.</w:t>
      </w:r>
      <w:r w:rsidR="002C47B0">
        <w:rPr>
          <w:sz w:val="24"/>
          <w:szCs w:val="24"/>
        </w:rPr>
        <w:t>5</w:t>
      </w:r>
      <w:r w:rsidRPr="002C47B0">
        <w:rPr>
          <w:sz w:val="24"/>
          <w:szCs w:val="24"/>
        </w:rPr>
        <w:t>.</w:t>
      </w:r>
    </w:p>
    <w:tbl>
      <w:tblPr>
        <w:tblpPr w:leftFromText="180" w:rightFromText="180" w:vertAnchor="text" w:horzAnchor="margin" w:tblpXSpec="center"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60"/>
        <w:gridCol w:w="1134"/>
        <w:gridCol w:w="1276"/>
      </w:tblGrid>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Номер скважины</w:t>
            </w:r>
          </w:p>
        </w:tc>
        <w:tc>
          <w:tcPr>
            <w:tcW w:w="1260" w:type="dxa"/>
            <w:shd w:val="clear" w:color="auto" w:fill="auto"/>
          </w:tcPr>
          <w:p w:rsidR="00B9446C" w:rsidRPr="00477D12" w:rsidRDefault="00B9446C" w:rsidP="00477D12">
            <w:pPr>
              <w:rPr>
                <w:sz w:val="24"/>
                <w:szCs w:val="24"/>
              </w:rPr>
            </w:pPr>
            <w:r w:rsidRPr="00477D12">
              <w:rPr>
                <w:sz w:val="24"/>
                <w:szCs w:val="24"/>
                <w:lang w:val="en-US"/>
              </w:rPr>
              <w:t>Q</w:t>
            </w:r>
            <w:r w:rsidRPr="00477D12">
              <w:rPr>
                <w:sz w:val="24"/>
                <w:szCs w:val="24"/>
              </w:rPr>
              <w:t>, м</w:t>
            </w:r>
            <w:r w:rsidRPr="00477D12">
              <w:rPr>
                <w:sz w:val="24"/>
                <w:szCs w:val="24"/>
                <w:vertAlign w:val="superscript"/>
              </w:rPr>
              <w:t>3</w:t>
            </w:r>
            <w:r w:rsidRPr="00477D12">
              <w:rPr>
                <w:sz w:val="24"/>
                <w:szCs w:val="24"/>
              </w:rPr>
              <w:t>/сут</w:t>
            </w:r>
          </w:p>
        </w:tc>
        <w:tc>
          <w:tcPr>
            <w:tcW w:w="1134" w:type="dxa"/>
            <w:shd w:val="clear" w:color="auto" w:fill="auto"/>
          </w:tcPr>
          <w:p w:rsidR="00B9446C" w:rsidRPr="00477D12" w:rsidRDefault="00B9446C" w:rsidP="00477D12">
            <w:pPr>
              <w:rPr>
                <w:sz w:val="24"/>
                <w:szCs w:val="24"/>
              </w:rPr>
            </w:pPr>
            <w:r w:rsidRPr="00477D12">
              <w:rPr>
                <w:sz w:val="24"/>
                <w:szCs w:val="24"/>
                <w:lang w:val="en-US"/>
              </w:rPr>
              <w:t>S</w:t>
            </w:r>
            <w:r w:rsidRPr="00477D12">
              <w:rPr>
                <w:sz w:val="24"/>
                <w:szCs w:val="24"/>
                <w:vertAlign w:val="subscript"/>
              </w:rPr>
              <w:t>расч.</w:t>
            </w:r>
            <w:r w:rsidRPr="00477D12">
              <w:rPr>
                <w:sz w:val="24"/>
                <w:szCs w:val="24"/>
              </w:rPr>
              <w:t>, м</w:t>
            </w:r>
          </w:p>
        </w:tc>
        <w:tc>
          <w:tcPr>
            <w:tcW w:w="1276" w:type="dxa"/>
            <w:shd w:val="clear" w:color="auto" w:fill="auto"/>
          </w:tcPr>
          <w:p w:rsidR="00B9446C" w:rsidRPr="00477D12" w:rsidRDefault="00B9446C" w:rsidP="00477D12">
            <w:pPr>
              <w:rPr>
                <w:sz w:val="24"/>
                <w:szCs w:val="24"/>
              </w:rPr>
            </w:pPr>
            <w:r w:rsidRPr="00477D12">
              <w:rPr>
                <w:sz w:val="24"/>
                <w:szCs w:val="24"/>
                <w:lang w:val="en-US"/>
              </w:rPr>
              <w:t>S</w:t>
            </w:r>
            <w:r w:rsidRPr="00477D12">
              <w:rPr>
                <w:sz w:val="24"/>
                <w:szCs w:val="24"/>
                <w:vertAlign w:val="subscript"/>
              </w:rPr>
              <w:t>доп.</w:t>
            </w:r>
            <w:r w:rsidRPr="00477D12">
              <w:rPr>
                <w:sz w:val="24"/>
                <w:szCs w:val="24"/>
              </w:rPr>
              <w:t>, м</w:t>
            </w:r>
          </w:p>
        </w:tc>
      </w:tr>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2</w:t>
            </w:r>
          </w:p>
        </w:tc>
        <w:tc>
          <w:tcPr>
            <w:tcW w:w="1260" w:type="dxa"/>
            <w:shd w:val="clear" w:color="auto" w:fill="auto"/>
          </w:tcPr>
          <w:p w:rsidR="00B9446C" w:rsidRPr="00477D12" w:rsidRDefault="00B9446C" w:rsidP="00477D12">
            <w:pPr>
              <w:rPr>
                <w:sz w:val="24"/>
                <w:szCs w:val="24"/>
              </w:rPr>
            </w:pPr>
            <w:r w:rsidRPr="00477D12">
              <w:rPr>
                <w:sz w:val="24"/>
                <w:szCs w:val="24"/>
              </w:rPr>
              <w:t>200</w:t>
            </w:r>
          </w:p>
        </w:tc>
        <w:tc>
          <w:tcPr>
            <w:tcW w:w="1134" w:type="dxa"/>
            <w:shd w:val="clear" w:color="auto" w:fill="auto"/>
          </w:tcPr>
          <w:p w:rsidR="00B9446C" w:rsidRPr="00477D12" w:rsidRDefault="00B9446C" w:rsidP="00477D12">
            <w:pPr>
              <w:rPr>
                <w:sz w:val="24"/>
                <w:szCs w:val="24"/>
              </w:rPr>
            </w:pPr>
            <w:r w:rsidRPr="00477D12">
              <w:rPr>
                <w:sz w:val="24"/>
                <w:szCs w:val="24"/>
              </w:rPr>
              <w:t>31,44</w:t>
            </w:r>
          </w:p>
        </w:tc>
        <w:tc>
          <w:tcPr>
            <w:tcW w:w="1276" w:type="dxa"/>
            <w:shd w:val="clear" w:color="auto" w:fill="auto"/>
          </w:tcPr>
          <w:p w:rsidR="00B9446C" w:rsidRPr="00477D12" w:rsidRDefault="00B9446C" w:rsidP="00477D12">
            <w:pPr>
              <w:rPr>
                <w:sz w:val="24"/>
                <w:szCs w:val="24"/>
              </w:rPr>
            </w:pPr>
            <w:r w:rsidRPr="00477D12">
              <w:rPr>
                <w:sz w:val="24"/>
                <w:szCs w:val="24"/>
              </w:rPr>
              <w:t>32,00</w:t>
            </w:r>
          </w:p>
        </w:tc>
      </w:tr>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3</w:t>
            </w:r>
          </w:p>
        </w:tc>
        <w:tc>
          <w:tcPr>
            <w:tcW w:w="1260" w:type="dxa"/>
            <w:shd w:val="clear" w:color="auto" w:fill="auto"/>
          </w:tcPr>
          <w:p w:rsidR="00B9446C" w:rsidRPr="00477D12" w:rsidRDefault="00B9446C" w:rsidP="00477D12">
            <w:pPr>
              <w:rPr>
                <w:sz w:val="24"/>
                <w:szCs w:val="24"/>
              </w:rPr>
            </w:pPr>
            <w:r w:rsidRPr="00477D12">
              <w:rPr>
                <w:sz w:val="24"/>
                <w:szCs w:val="24"/>
              </w:rPr>
              <w:t>390</w:t>
            </w:r>
          </w:p>
        </w:tc>
        <w:tc>
          <w:tcPr>
            <w:tcW w:w="1134" w:type="dxa"/>
            <w:shd w:val="clear" w:color="auto" w:fill="auto"/>
          </w:tcPr>
          <w:p w:rsidR="00B9446C" w:rsidRPr="00477D12" w:rsidRDefault="00B9446C" w:rsidP="00477D12">
            <w:pPr>
              <w:rPr>
                <w:sz w:val="24"/>
                <w:szCs w:val="24"/>
              </w:rPr>
            </w:pPr>
            <w:r w:rsidRPr="00477D12">
              <w:rPr>
                <w:sz w:val="24"/>
                <w:szCs w:val="24"/>
              </w:rPr>
              <w:t>39,03</w:t>
            </w:r>
          </w:p>
        </w:tc>
        <w:tc>
          <w:tcPr>
            <w:tcW w:w="1276" w:type="dxa"/>
            <w:shd w:val="clear" w:color="auto" w:fill="auto"/>
          </w:tcPr>
          <w:p w:rsidR="00B9446C" w:rsidRPr="00477D12" w:rsidRDefault="00B9446C" w:rsidP="00477D12">
            <w:pPr>
              <w:rPr>
                <w:sz w:val="24"/>
                <w:szCs w:val="24"/>
              </w:rPr>
            </w:pPr>
            <w:r w:rsidRPr="00477D12">
              <w:rPr>
                <w:sz w:val="24"/>
                <w:szCs w:val="24"/>
              </w:rPr>
              <w:t>40,00</w:t>
            </w:r>
          </w:p>
        </w:tc>
      </w:tr>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6</w:t>
            </w:r>
          </w:p>
        </w:tc>
        <w:tc>
          <w:tcPr>
            <w:tcW w:w="1260" w:type="dxa"/>
            <w:shd w:val="clear" w:color="auto" w:fill="auto"/>
          </w:tcPr>
          <w:p w:rsidR="00B9446C" w:rsidRPr="00477D12" w:rsidRDefault="00B9446C" w:rsidP="00477D12">
            <w:pPr>
              <w:rPr>
                <w:sz w:val="24"/>
                <w:szCs w:val="24"/>
              </w:rPr>
            </w:pPr>
            <w:r w:rsidRPr="00477D12">
              <w:rPr>
                <w:sz w:val="24"/>
                <w:szCs w:val="24"/>
              </w:rPr>
              <w:t>230</w:t>
            </w:r>
          </w:p>
        </w:tc>
        <w:tc>
          <w:tcPr>
            <w:tcW w:w="1134" w:type="dxa"/>
            <w:shd w:val="clear" w:color="auto" w:fill="auto"/>
          </w:tcPr>
          <w:p w:rsidR="00B9446C" w:rsidRPr="00477D12" w:rsidRDefault="00B9446C" w:rsidP="00477D12">
            <w:pPr>
              <w:rPr>
                <w:sz w:val="24"/>
                <w:szCs w:val="24"/>
              </w:rPr>
            </w:pPr>
            <w:r w:rsidRPr="00477D12">
              <w:rPr>
                <w:sz w:val="24"/>
                <w:szCs w:val="24"/>
              </w:rPr>
              <w:t>33,48</w:t>
            </w:r>
          </w:p>
        </w:tc>
        <w:tc>
          <w:tcPr>
            <w:tcW w:w="1276" w:type="dxa"/>
            <w:shd w:val="clear" w:color="auto" w:fill="auto"/>
          </w:tcPr>
          <w:p w:rsidR="00B9446C" w:rsidRPr="00477D12" w:rsidRDefault="00B9446C" w:rsidP="00477D12">
            <w:pPr>
              <w:rPr>
                <w:sz w:val="24"/>
                <w:szCs w:val="24"/>
              </w:rPr>
            </w:pPr>
            <w:r w:rsidRPr="00477D12">
              <w:rPr>
                <w:sz w:val="24"/>
                <w:szCs w:val="24"/>
              </w:rPr>
              <w:t>34,80</w:t>
            </w:r>
          </w:p>
        </w:tc>
      </w:tr>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7</w:t>
            </w:r>
          </w:p>
        </w:tc>
        <w:tc>
          <w:tcPr>
            <w:tcW w:w="1260" w:type="dxa"/>
            <w:shd w:val="clear" w:color="auto" w:fill="auto"/>
          </w:tcPr>
          <w:p w:rsidR="00B9446C" w:rsidRPr="00477D12" w:rsidRDefault="00B9446C" w:rsidP="00477D12">
            <w:pPr>
              <w:rPr>
                <w:sz w:val="24"/>
                <w:szCs w:val="24"/>
              </w:rPr>
            </w:pPr>
            <w:r w:rsidRPr="00477D12">
              <w:rPr>
                <w:sz w:val="24"/>
                <w:szCs w:val="24"/>
              </w:rPr>
              <w:t>250</w:t>
            </w:r>
          </w:p>
        </w:tc>
        <w:tc>
          <w:tcPr>
            <w:tcW w:w="1134" w:type="dxa"/>
            <w:shd w:val="clear" w:color="auto" w:fill="auto"/>
          </w:tcPr>
          <w:p w:rsidR="00B9446C" w:rsidRPr="00477D12" w:rsidRDefault="00B9446C" w:rsidP="00477D12">
            <w:pPr>
              <w:rPr>
                <w:sz w:val="24"/>
                <w:szCs w:val="24"/>
              </w:rPr>
            </w:pPr>
            <w:r w:rsidRPr="00477D12">
              <w:rPr>
                <w:sz w:val="24"/>
                <w:szCs w:val="24"/>
              </w:rPr>
              <w:t>36,31</w:t>
            </w:r>
          </w:p>
        </w:tc>
        <w:tc>
          <w:tcPr>
            <w:tcW w:w="1276" w:type="dxa"/>
            <w:shd w:val="clear" w:color="auto" w:fill="auto"/>
          </w:tcPr>
          <w:p w:rsidR="00B9446C" w:rsidRPr="00477D12" w:rsidRDefault="00B9446C" w:rsidP="00477D12">
            <w:pPr>
              <w:rPr>
                <w:sz w:val="24"/>
                <w:szCs w:val="24"/>
              </w:rPr>
            </w:pPr>
            <w:r w:rsidRPr="00477D12">
              <w:rPr>
                <w:sz w:val="24"/>
                <w:szCs w:val="24"/>
              </w:rPr>
              <w:t>36,90</w:t>
            </w:r>
          </w:p>
        </w:tc>
      </w:tr>
      <w:tr w:rsidR="00B9446C" w:rsidRPr="001606A8" w:rsidTr="00477D12">
        <w:tc>
          <w:tcPr>
            <w:tcW w:w="1291" w:type="dxa"/>
            <w:shd w:val="clear" w:color="auto" w:fill="auto"/>
          </w:tcPr>
          <w:p w:rsidR="00B9446C" w:rsidRPr="00477D12" w:rsidRDefault="00B9446C" w:rsidP="00477D12">
            <w:pPr>
              <w:rPr>
                <w:sz w:val="24"/>
                <w:szCs w:val="24"/>
              </w:rPr>
            </w:pPr>
            <w:r w:rsidRPr="00477D12">
              <w:rPr>
                <w:sz w:val="24"/>
                <w:szCs w:val="24"/>
              </w:rPr>
              <w:t>8</w:t>
            </w:r>
          </w:p>
        </w:tc>
        <w:tc>
          <w:tcPr>
            <w:tcW w:w="1260" w:type="dxa"/>
            <w:shd w:val="clear" w:color="auto" w:fill="auto"/>
          </w:tcPr>
          <w:p w:rsidR="00B9446C" w:rsidRPr="00477D12" w:rsidRDefault="00B9446C" w:rsidP="00477D12">
            <w:pPr>
              <w:rPr>
                <w:sz w:val="24"/>
                <w:szCs w:val="24"/>
              </w:rPr>
            </w:pPr>
            <w:r w:rsidRPr="00477D12">
              <w:rPr>
                <w:sz w:val="24"/>
                <w:szCs w:val="24"/>
              </w:rPr>
              <w:t>530</w:t>
            </w:r>
          </w:p>
        </w:tc>
        <w:tc>
          <w:tcPr>
            <w:tcW w:w="1134" w:type="dxa"/>
            <w:shd w:val="clear" w:color="auto" w:fill="auto"/>
          </w:tcPr>
          <w:p w:rsidR="00B9446C" w:rsidRPr="00477D12" w:rsidRDefault="00B9446C" w:rsidP="00477D12">
            <w:pPr>
              <w:rPr>
                <w:sz w:val="24"/>
                <w:szCs w:val="24"/>
              </w:rPr>
            </w:pPr>
            <w:r w:rsidRPr="00477D12">
              <w:rPr>
                <w:sz w:val="24"/>
                <w:szCs w:val="24"/>
              </w:rPr>
              <w:t>46,33</w:t>
            </w:r>
          </w:p>
        </w:tc>
        <w:tc>
          <w:tcPr>
            <w:tcW w:w="1276" w:type="dxa"/>
            <w:shd w:val="clear" w:color="auto" w:fill="auto"/>
          </w:tcPr>
          <w:p w:rsidR="00B9446C" w:rsidRPr="00477D12" w:rsidRDefault="00B9446C" w:rsidP="00477D12">
            <w:pPr>
              <w:rPr>
                <w:sz w:val="24"/>
                <w:szCs w:val="24"/>
              </w:rPr>
            </w:pPr>
            <w:r w:rsidRPr="00477D12">
              <w:rPr>
                <w:sz w:val="24"/>
                <w:szCs w:val="24"/>
              </w:rPr>
              <w:t>47,00</w:t>
            </w:r>
          </w:p>
        </w:tc>
      </w:tr>
      <w:tr w:rsidR="00B9446C" w:rsidRPr="001606A8" w:rsidTr="00477D12">
        <w:trPr>
          <w:trHeight w:val="406"/>
        </w:trPr>
        <w:tc>
          <w:tcPr>
            <w:tcW w:w="1291" w:type="dxa"/>
            <w:shd w:val="clear" w:color="auto" w:fill="auto"/>
            <w:vAlign w:val="center"/>
          </w:tcPr>
          <w:p w:rsidR="00B9446C" w:rsidRPr="00477D12" w:rsidRDefault="00B9446C" w:rsidP="00477D12">
            <w:pPr>
              <w:rPr>
                <w:sz w:val="24"/>
                <w:szCs w:val="24"/>
              </w:rPr>
            </w:pPr>
            <w:r w:rsidRPr="00477D12">
              <w:rPr>
                <w:sz w:val="24"/>
                <w:szCs w:val="24"/>
              </w:rPr>
              <w:t>Σ</w:t>
            </w:r>
          </w:p>
        </w:tc>
        <w:tc>
          <w:tcPr>
            <w:tcW w:w="1260" w:type="dxa"/>
            <w:shd w:val="clear" w:color="auto" w:fill="auto"/>
            <w:vAlign w:val="center"/>
          </w:tcPr>
          <w:p w:rsidR="00B9446C" w:rsidRPr="00477D12" w:rsidRDefault="00B9446C" w:rsidP="00477D12">
            <w:pPr>
              <w:rPr>
                <w:sz w:val="24"/>
                <w:szCs w:val="24"/>
              </w:rPr>
            </w:pPr>
            <w:r w:rsidRPr="00477D12">
              <w:rPr>
                <w:sz w:val="24"/>
                <w:szCs w:val="24"/>
              </w:rPr>
              <w:t>1600</w:t>
            </w:r>
          </w:p>
        </w:tc>
        <w:tc>
          <w:tcPr>
            <w:tcW w:w="1134" w:type="dxa"/>
            <w:shd w:val="clear" w:color="auto" w:fill="auto"/>
          </w:tcPr>
          <w:p w:rsidR="00B9446C" w:rsidRPr="00477D12" w:rsidRDefault="00B9446C" w:rsidP="00477D12">
            <w:pPr>
              <w:rPr>
                <w:sz w:val="24"/>
                <w:szCs w:val="24"/>
              </w:rPr>
            </w:pPr>
          </w:p>
        </w:tc>
        <w:tc>
          <w:tcPr>
            <w:tcW w:w="1276" w:type="dxa"/>
            <w:shd w:val="clear" w:color="auto" w:fill="auto"/>
          </w:tcPr>
          <w:p w:rsidR="00B9446C" w:rsidRPr="00477D12" w:rsidRDefault="00B9446C" w:rsidP="00477D12">
            <w:pPr>
              <w:rPr>
                <w:sz w:val="24"/>
                <w:szCs w:val="24"/>
              </w:rPr>
            </w:pPr>
          </w:p>
        </w:tc>
      </w:tr>
    </w:tbl>
    <w:p w:rsidR="00340904" w:rsidRDefault="00877960" w:rsidP="00B47416">
      <w:pPr>
        <w:jc w:val="center"/>
        <w:rPr>
          <w:sz w:val="24"/>
          <w:szCs w:val="24"/>
        </w:rPr>
      </w:pPr>
      <w:r>
        <w:rPr>
          <w:sz w:val="24"/>
          <w:szCs w:val="24"/>
        </w:rPr>
        <w:t>Табл.</w:t>
      </w:r>
      <w:r w:rsidR="002C47B0">
        <w:rPr>
          <w:sz w:val="24"/>
          <w:szCs w:val="24"/>
        </w:rPr>
        <w:t>5</w:t>
      </w:r>
      <w:r w:rsidR="00B47416">
        <w:rPr>
          <w:sz w:val="24"/>
          <w:szCs w:val="24"/>
        </w:rPr>
        <w:t>. Результаты расчетов по определению максимальных расходов скважин девонского водоносного горизонта</w:t>
      </w: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rsidP="00B9446C">
      <w:pPr>
        <w:spacing w:line="360" w:lineRule="auto"/>
        <w:ind w:firstLine="709"/>
        <w:rPr>
          <w:b/>
          <w:i/>
          <w:sz w:val="24"/>
          <w:szCs w:val="24"/>
        </w:rPr>
      </w:pPr>
      <w:r w:rsidRPr="001606A8">
        <w:rPr>
          <w:b/>
          <w:i/>
          <w:sz w:val="24"/>
          <w:szCs w:val="24"/>
        </w:rPr>
        <w:t>Суммарный максимальный расход по скважинам девонского горизонта составляет 1600 м</w:t>
      </w:r>
      <w:r w:rsidRPr="001606A8">
        <w:rPr>
          <w:b/>
          <w:i/>
          <w:sz w:val="24"/>
          <w:szCs w:val="24"/>
          <w:vertAlign w:val="superscript"/>
        </w:rPr>
        <w:t>3</w:t>
      </w:r>
      <w:r w:rsidRPr="001606A8">
        <w:rPr>
          <w:b/>
          <w:i/>
          <w:sz w:val="24"/>
          <w:szCs w:val="24"/>
        </w:rPr>
        <w:t>/сут.</w:t>
      </w: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Default="002C47B0" w:rsidP="00B9446C">
      <w:pPr>
        <w:spacing w:line="360" w:lineRule="auto"/>
        <w:ind w:firstLine="709"/>
        <w:rPr>
          <w:b/>
          <w:i/>
          <w:sz w:val="24"/>
          <w:szCs w:val="24"/>
        </w:rPr>
      </w:pPr>
    </w:p>
    <w:p w:rsidR="002C47B0" w:rsidRPr="001606A8" w:rsidRDefault="002C47B0" w:rsidP="00B9446C">
      <w:pPr>
        <w:spacing w:line="360" w:lineRule="auto"/>
        <w:ind w:firstLine="709"/>
        <w:rPr>
          <w:b/>
          <w:i/>
          <w:sz w:val="24"/>
          <w:szCs w:val="24"/>
        </w:rPr>
      </w:pPr>
    </w:p>
    <w:p w:rsidR="00B9446C" w:rsidRPr="00B47416" w:rsidRDefault="00B9446C" w:rsidP="00B47416">
      <w:pPr>
        <w:spacing w:line="360" w:lineRule="auto"/>
        <w:ind w:firstLine="709"/>
        <w:rPr>
          <w:sz w:val="24"/>
          <w:szCs w:val="24"/>
        </w:rPr>
      </w:pPr>
      <w:r w:rsidRPr="001606A8">
        <w:rPr>
          <w:sz w:val="24"/>
          <w:szCs w:val="24"/>
        </w:rPr>
        <w:lastRenderedPageBreak/>
        <w:t>При дальнейшем увеличении отбора воды в скважинах происходит превышение допустимы</w:t>
      </w:r>
      <w:r w:rsidR="00B47416">
        <w:rPr>
          <w:sz w:val="24"/>
          <w:szCs w:val="24"/>
        </w:rPr>
        <w:t>х понижений табл.</w:t>
      </w:r>
      <w:r w:rsidR="002C47B0">
        <w:rPr>
          <w:sz w:val="24"/>
          <w:szCs w:val="24"/>
        </w:rPr>
        <w:t>6</w:t>
      </w:r>
      <w:r w:rsidR="00B47416">
        <w:rPr>
          <w:sz w:val="24"/>
          <w:szCs w:val="24"/>
        </w:rPr>
        <w:t>.</w:t>
      </w:r>
    </w:p>
    <w:p w:rsidR="00B9446C" w:rsidRDefault="00877960" w:rsidP="002C47B0">
      <w:pPr>
        <w:spacing w:line="360" w:lineRule="auto"/>
        <w:jc w:val="center"/>
        <w:rPr>
          <w:sz w:val="24"/>
          <w:szCs w:val="24"/>
        </w:rPr>
      </w:pPr>
      <w:r>
        <w:rPr>
          <w:sz w:val="24"/>
          <w:szCs w:val="24"/>
        </w:rPr>
        <w:t>Табл.</w:t>
      </w:r>
      <w:r w:rsidR="002C47B0">
        <w:rPr>
          <w:sz w:val="24"/>
          <w:szCs w:val="24"/>
        </w:rPr>
        <w:t>6</w:t>
      </w:r>
      <w:r w:rsidR="00B47416">
        <w:rPr>
          <w:sz w:val="24"/>
          <w:szCs w:val="24"/>
        </w:rPr>
        <w:t>. Результаты расчетов по определению максимальных расходов скважин девонского водоносного горизонта, при превышении допустимых понижений</w:t>
      </w:r>
    </w:p>
    <w:tbl>
      <w:tblPr>
        <w:tblpPr w:leftFromText="180" w:rightFromText="180" w:vertAnchor="text" w:horzAnchor="margin" w:tblpXSpec="center"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60"/>
        <w:gridCol w:w="1134"/>
        <w:gridCol w:w="1276"/>
      </w:tblGrid>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Номер скважины</w:t>
            </w:r>
          </w:p>
        </w:tc>
        <w:tc>
          <w:tcPr>
            <w:tcW w:w="1260" w:type="dxa"/>
            <w:shd w:val="clear" w:color="auto" w:fill="auto"/>
          </w:tcPr>
          <w:p w:rsidR="002C47B0" w:rsidRPr="00477D12" w:rsidRDefault="002C47B0" w:rsidP="00477D12">
            <w:pPr>
              <w:rPr>
                <w:sz w:val="24"/>
                <w:szCs w:val="24"/>
              </w:rPr>
            </w:pPr>
            <w:r w:rsidRPr="00477D12">
              <w:rPr>
                <w:sz w:val="24"/>
                <w:szCs w:val="24"/>
                <w:lang w:val="en-US"/>
              </w:rPr>
              <w:t>Q</w:t>
            </w:r>
            <w:r w:rsidRPr="00477D12">
              <w:rPr>
                <w:sz w:val="24"/>
                <w:szCs w:val="24"/>
              </w:rPr>
              <w:t>, м</w:t>
            </w:r>
            <w:r w:rsidRPr="00477D12">
              <w:rPr>
                <w:sz w:val="24"/>
                <w:szCs w:val="24"/>
                <w:vertAlign w:val="superscript"/>
              </w:rPr>
              <w:t>3</w:t>
            </w:r>
            <w:r w:rsidRPr="00477D12">
              <w:rPr>
                <w:sz w:val="24"/>
                <w:szCs w:val="24"/>
              </w:rPr>
              <w:t>/сут</w:t>
            </w:r>
          </w:p>
        </w:tc>
        <w:tc>
          <w:tcPr>
            <w:tcW w:w="1134" w:type="dxa"/>
            <w:shd w:val="clear" w:color="auto" w:fill="auto"/>
          </w:tcPr>
          <w:p w:rsidR="002C47B0" w:rsidRPr="00477D12" w:rsidRDefault="002C47B0" w:rsidP="00477D12">
            <w:pPr>
              <w:rPr>
                <w:sz w:val="24"/>
                <w:szCs w:val="24"/>
              </w:rPr>
            </w:pPr>
            <w:r w:rsidRPr="00477D12">
              <w:rPr>
                <w:sz w:val="24"/>
                <w:szCs w:val="24"/>
                <w:lang w:val="en-US"/>
              </w:rPr>
              <w:t>S</w:t>
            </w:r>
            <w:r w:rsidRPr="00477D12">
              <w:rPr>
                <w:sz w:val="24"/>
                <w:szCs w:val="24"/>
                <w:vertAlign w:val="subscript"/>
              </w:rPr>
              <w:t>расч.</w:t>
            </w:r>
            <w:r w:rsidRPr="00477D12">
              <w:rPr>
                <w:sz w:val="24"/>
                <w:szCs w:val="24"/>
              </w:rPr>
              <w:t>, м</w:t>
            </w:r>
          </w:p>
        </w:tc>
        <w:tc>
          <w:tcPr>
            <w:tcW w:w="1276" w:type="dxa"/>
            <w:shd w:val="clear" w:color="auto" w:fill="auto"/>
          </w:tcPr>
          <w:p w:rsidR="002C47B0" w:rsidRPr="00477D12" w:rsidRDefault="002C47B0" w:rsidP="00477D12">
            <w:pPr>
              <w:rPr>
                <w:sz w:val="24"/>
                <w:szCs w:val="24"/>
              </w:rPr>
            </w:pPr>
            <w:r w:rsidRPr="00477D12">
              <w:rPr>
                <w:sz w:val="24"/>
                <w:szCs w:val="24"/>
                <w:lang w:val="en-US"/>
              </w:rPr>
              <w:t>S</w:t>
            </w:r>
            <w:r w:rsidRPr="00477D12">
              <w:rPr>
                <w:sz w:val="24"/>
                <w:szCs w:val="24"/>
                <w:vertAlign w:val="subscript"/>
              </w:rPr>
              <w:t>доп.</w:t>
            </w:r>
            <w:r w:rsidRPr="00477D12">
              <w:rPr>
                <w:sz w:val="24"/>
                <w:szCs w:val="24"/>
              </w:rPr>
              <w:t>, м</w:t>
            </w:r>
          </w:p>
        </w:tc>
      </w:tr>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2</w:t>
            </w:r>
          </w:p>
        </w:tc>
        <w:tc>
          <w:tcPr>
            <w:tcW w:w="1260" w:type="dxa"/>
            <w:shd w:val="clear" w:color="auto" w:fill="auto"/>
          </w:tcPr>
          <w:p w:rsidR="002C47B0" w:rsidRPr="00477D12" w:rsidRDefault="002C47B0" w:rsidP="00477D12">
            <w:pPr>
              <w:rPr>
                <w:sz w:val="24"/>
                <w:szCs w:val="24"/>
              </w:rPr>
            </w:pPr>
            <w:r w:rsidRPr="00477D12">
              <w:rPr>
                <w:sz w:val="24"/>
                <w:szCs w:val="24"/>
              </w:rPr>
              <w:t>210</w:t>
            </w:r>
          </w:p>
        </w:tc>
        <w:tc>
          <w:tcPr>
            <w:tcW w:w="1134" w:type="dxa"/>
            <w:shd w:val="clear" w:color="auto" w:fill="auto"/>
          </w:tcPr>
          <w:p w:rsidR="002C47B0" w:rsidRPr="00477D12" w:rsidRDefault="002C47B0" w:rsidP="00477D12">
            <w:pPr>
              <w:rPr>
                <w:sz w:val="24"/>
                <w:szCs w:val="24"/>
              </w:rPr>
            </w:pPr>
            <w:r w:rsidRPr="00477D12">
              <w:rPr>
                <w:sz w:val="24"/>
                <w:szCs w:val="24"/>
              </w:rPr>
              <w:t>32,56</w:t>
            </w:r>
          </w:p>
        </w:tc>
        <w:tc>
          <w:tcPr>
            <w:tcW w:w="1276" w:type="dxa"/>
            <w:shd w:val="clear" w:color="auto" w:fill="auto"/>
          </w:tcPr>
          <w:p w:rsidR="002C47B0" w:rsidRPr="00477D12" w:rsidRDefault="002C47B0" w:rsidP="00477D12">
            <w:pPr>
              <w:rPr>
                <w:sz w:val="24"/>
                <w:szCs w:val="24"/>
              </w:rPr>
            </w:pPr>
            <w:r w:rsidRPr="00477D12">
              <w:rPr>
                <w:sz w:val="24"/>
                <w:szCs w:val="24"/>
              </w:rPr>
              <w:t>32,00</w:t>
            </w:r>
          </w:p>
        </w:tc>
      </w:tr>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3</w:t>
            </w:r>
          </w:p>
        </w:tc>
        <w:tc>
          <w:tcPr>
            <w:tcW w:w="1260" w:type="dxa"/>
            <w:shd w:val="clear" w:color="auto" w:fill="auto"/>
          </w:tcPr>
          <w:p w:rsidR="002C47B0" w:rsidRPr="00477D12" w:rsidRDefault="002C47B0" w:rsidP="00477D12">
            <w:pPr>
              <w:rPr>
                <w:sz w:val="24"/>
                <w:szCs w:val="24"/>
              </w:rPr>
            </w:pPr>
            <w:r w:rsidRPr="00477D12">
              <w:rPr>
                <w:sz w:val="24"/>
                <w:szCs w:val="24"/>
              </w:rPr>
              <w:t>400</w:t>
            </w:r>
          </w:p>
        </w:tc>
        <w:tc>
          <w:tcPr>
            <w:tcW w:w="1134" w:type="dxa"/>
            <w:shd w:val="clear" w:color="auto" w:fill="auto"/>
          </w:tcPr>
          <w:p w:rsidR="002C47B0" w:rsidRPr="00477D12" w:rsidRDefault="002C47B0" w:rsidP="00477D12">
            <w:pPr>
              <w:rPr>
                <w:sz w:val="24"/>
                <w:szCs w:val="24"/>
              </w:rPr>
            </w:pPr>
            <w:r w:rsidRPr="00477D12">
              <w:rPr>
                <w:sz w:val="24"/>
                <w:szCs w:val="24"/>
              </w:rPr>
              <w:t>40,16</w:t>
            </w:r>
          </w:p>
        </w:tc>
        <w:tc>
          <w:tcPr>
            <w:tcW w:w="1276" w:type="dxa"/>
            <w:shd w:val="clear" w:color="auto" w:fill="auto"/>
          </w:tcPr>
          <w:p w:rsidR="002C47B0" w:rsidRPr="00477D12" w:rsidRDefault="002C47B0" w:rsidP="00477D12">
            <w:pPr>
              <w:rPr>
                <w:sz w:val="24"/>
                <w:szCs w:val="24"/>
              </w:rPr>
            </w:pPr>
            <w:r w:rsidRPr="00477D12">
              <w:rPr>
                <w:sz w:val="24"/>
                <w:szCs w:val="24"/>
              </w:rPr>
              <w:t>40,00</w:t>
            </w:r>
          </w:p>
        </w:tc>
      </w:tr>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6</w:t>
            </w:r>
          </w:p>
        </w:tc>
        <w:tc>
          <w:tcPr>
            <w:tcW w:w="1260" w:type="dxa"/>
            <w:shd w:val="clear" w:color="auto" w:fill="auto"/>
          </w:tcPr>
          <w:p w:rsidR="002C47B0" w:rsidRPr="00477D12" w:rsidRDefault="002C47B0" w:rsidP="00477D12">
            <w:pPr>
              <w:rPr>
                <w:sz w:val="24"/>
                <w:szCs w:val="24"/>
              </w:rPr>
            </w:pPr>
            <w:r w:rsidRPr="00477D12">
              <w:rPr>
                <w:sz w:val="24"/>
                <w:szCs w:val="24"/>
              </w:rPr>
              <w:t>240</w:t>
            </w:r>
          </w:p>
        </w:tc>
        <w:tc>
          <w:tcPr>
            <w:tcW w:w="1134" w:type="dxa"/>
            <w:shd w:val="clear" w:color="auto" w:fill="auto"/>
          </w:tcPr>
          <w:p w:rsidR="002C47B0" w:rsidRPr="00477D12" w:rsidRDefault="002C47B0" w:rsidP="00477D12">
            <w:pPr>
              <w:rPr>
                <w:sz w:val="24"/>
                <w:szCs w:val="24"/>
              </w:rPr>
            </w:pPr>
            <w:r w:rsidRPr="00477D12">
              <w:rPr>
                <w:sz w:val="24"/>
                <w:szCs w:val="24"/>
              </w:rPr>
              <w:t>34,63</w:t>
            </w:r>
          </w:p>
        </w:tc>
        <w:tc>
          <w:tcPr>
            <w:tcW w:w="1276" w:type="dxa"/>
            <w:shd w:val="clear" w:color="auto" w:fill="auto"/>
          </w:tcPr>
          <w:p w:rsidR="002C47B0" w:rsidRPr="00477D12" w:rsidRDefault="002C47B0" w:rsidP="00477D12">
            <w:pPr>
              <w:rPr>
                <w:sz w:val="24"/>
                <w:szCs w:val="24"/>
              </w:rPr>
            </w:pPr>
            <w:r w:rsidRPr="00477D12">
              <w:rPr>
                <w:sz w:val="24"/>
                <w:szCs w:val="24"/>
              </w:rPr>
              <w:t>34,80</w:t>
            </w:r>
          </w:p>
        </w:tc>
      </w:tr>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7</w:t>
            </w:r>
          </w:p>
        </w:tc>
        <w:tc>
          <w:tcPr>
            <w:tcW w:w="1260" w:type="dxa"/>
            <w:shd w:val="clear" w:color="auto" w:fill="auto"/>
          </w:tcPr>
          <w:p w:rsidR="002C47B0" w:rsidRPr="00477D12" w:rsidRDefault="002C47B0" w:rsidP="00477D12">
            <w:pPr>
              <w:rPr>
                <w:sz w:val="24"/>
                <w:szCs w:val="24"/>
              </w:rPr>
            </w:pPr>
            <w:r w:rsidRPr="00477D12">
              <w:rPr>
                <w:sz w:val="24"/>
                <w:szCs w:val="24"/>
              </w:rPr>
              <w:t>260</w:t>
            </w:r>
          </w:p>
        </w:tc>
        <w:tc>
          <w:tcPr>
            <w:tcW w:w="1134" w:type="dxa"/>
            <w:shd w:val="clear" w:color="auto" w:fill="auto"/>
          </w:tcPr>
          <w:p w:rsidR="002C47B0" w:rsidRPr="00477D12" w:rsidRDefault="002C47B0" w:rsidP="00477D12">
            <w:pPr>
              <w:rPr>
                <w:sz w:val="24"/>
                <w:szCs w:val="24"/>
              </w:rPr>
            </w:pPr>
            <w:r w:rsidRPr="00477D12">
              <w:rPr>
                <w:sz w:val="24"/>
                <w:szCs w:val="24"/>
              </w:rPr>
              <w:t>37,50</w:t>
            </w:r>
          </w:p>
        </w:tc>
        <w:tc>
          <w:tcPr>
            <w:tcW w:w="1276" w:type="dxa"/>
            <w:shd w:val="clear" w:color="auto" w:fill="auto"/>
          </w:tcPr>
          <w:p w:rsidR="002C47B0" w:rsidRPr="00477D12" w:rsidRDefault="002C47B0" w:rsidP="00477D12">
            <w:pPr>
              <w:rPr>
                <w:sz w:val="24"/>
                <w:szCs w:val="24"/>
              </w:rPr>
            </w:pPr>
            <w:r w:rsidRPr="00477D12">
              <w:rPr>
                <w:sz w:val="24"/>
                <w:szCs w:val="24"/>
              </w:rPr>
              <w:t>36,90</w:t>
            </w:r>
          </w:p>
        </w:tc>
      </w:tr>
      <w:tr w:rsidR="002C47B0" w:rsidRPr="001606A8" w:rsidTr="00477D12">
        <w:tc>
          <w:tcPr>
            <w:tcW w:w="1291" w:type="dxa"/>
            <w:shd w:val="clear" w:color="auto" w:fill="auto"/>
          </w:tcPr>
          <w:p w:rsidR="002C47B0" w:rsidRPr="00477D12" w:rsidRDefault="002C47B0" w:rsidP="00477D12">
            <w:pPr>
              <w:rPr>
                <w:sz w:val="24"/>
                <w:szCs w:val="24"/>
              </w:rPr>
            </w:pPr>
            <w:r w:rsidRPr="00477D12">
              <w:rPr>
                <w:sz w:val="24"/>
                <w:szCs w:val="24"/>
              </w:rPr>
              <w:t>8</w:t>
            </w:r>
          </w:p>
        </w:tc>
        <w:tc>
          <w:tcPr>
            <w:tcW w:w="1260" w:type="dxa"/>
            <w:shd w:val="clear" w:color="auto" w:fill="auto"/>
          </w:tcPr>
          <w:p w:rsidR="002C47B0" w:rsidRPr="00477D12" w:rsidRDefault="002C47B0" w:rsidP="00477D12">
            <w:pPr>
              <w:rPr>
                <w:sz w:val="24"/>
                <w:szCs w:val="24"/>
              </w:rPr>
            </w:pPr>
            <w:r w:rsidRPr="00477D12">
              <w:rPr>
                <w:sz w:val="24"/>
                <w:szCs w:val="24"/>
              </w:rPr>
              <w:t>540</w:t>
            </w:r>
          </w:p>
        </w:tc>
        <w:tc>
          <w:tcPr>
            <w:tcW w:w="1134" w:type="dxa"/>
            <w:shd w:val="clear" w:color="auto" w:fill="auto"/>
          </w:tcPr>
          <w:p w:rsidR="002C47B0" w:rsidRPr="00477D12" w:rsidRDefault="002C47B0" w:rsidP="00477D12">
            <w:pPr>
              <w:rPr>
                <w:sz w:val="24"/>
                <w:szCs w:val="24"/>
              </w:rPr>
            </w:pPr>
            <w:r w:rsidRPr="00477D12">
              <w:rPr>
                <w:sz w:val="24"/>
                <w:szCs w:val="24"/>
              </w:rPr>
              <w:t>47,53</w:t>
            </w:r>
          </w:p>
        </w:tc>
        <w:tc>
          <w:tcPr>
            <w:tcW w:w="1276" w:type="dxa"/>
            <w:shd w:val="clear" w:color="auto" w:fill="auto"/>
          </w:tcPr>
          <w:p w:rsidR="002C47B0" w:rsidRPr="00477D12" w:rsidRDefault="002C47B0" w:rsidP="00477D12">
            <w:pPr>
              <w:rPr>
                <w:sz w:val="24"/>
                <w:szCs w:val="24"/>
              </w:rPr>
            </w:pPr>
            <w:r w:rsidRPr="00477D12">
              <w:rPr>
                <w:sz w:val="24"/>
                <w:szCs w:val="24"/>
              </w:rPr>
              <w:t>47,00</w:t>
            </w:r>
          </w:p>
        </w:tc>
      </w:tr>
      <w:tr w:rsidR="002C47B0" w:rsidRPr="001606A8" w:rsidTr="00477D12">
        <w:trPr>
          <w:trHeight w:val="406"/>
        </w:trPr>
        <w:tc>
          <w:tcPr>
            <w:tcW w:w="1291" w:type="dxa"/>
            <w:shd w:val="clear" w:color="auto" w:fill="auto"/>
            <w:vAlign w:val="center"/>
          </w:tcPr>
          <w:p w:rsidR="002C47B0" w:rsidRPr="00477D12" w:rsidRDefault="002C47B0" w:rsidP="00477D12">
            <w:pPr>
              <w:rPr>
                <w:sz w:val="24"/>
                <w:szCs w:val="24"/>
              </w:rPr>
            </w:pPr>
            <w:r w:rsidRPr="00477D12">
              <w:rPr>
                <w:sz w:val="24"/>
                <w:szCs w:val="24"/>
              </w:rPr>
              <w:t>Σ</w:t>
            </w:r>
          </w:p>
        </w:tc>
        <w:tc>
          <w:tcPr>
            <w:tcW w:w="1260" w:type="dxa"/>
            <w:shd w:val="clear" w:color="auto" w:fill="auto"/>
            <w:vAlign w:val="center"/>
          </w:tcPr>
          <w:p w:rsidR="002C47B0" w:rsidRPr="00477D12" w:rsidRDefault="002C47B0" w:rsidP="00477D12">
            <w:pPr>
              <w:rPr>
                <w:sz w:val="24"/>
                <w:szCs w:val="24"/>
              </w:rPr>
            </w:pPr>
            <w:r w:rsidRPr="00477D12">
              <w:rPr>
                <w:sz w:val="24"/>
                <w:szCs w:val="24"/>
              </w:rPr>
              <w:t>1650</w:t>
            </w:r>
          </w:p>
        </w:tc>
        <w:tc>
          <w:tcPr>
            <w:tcW w:w="1134" w:type="dxa"/>
            <w:shd w:val="clear" w:color="auto" w:fill="auto"/>
          </w:tcPr>
          <w:p w:rsidR="002C47B0" w:rsidRPr="00477D12" w:rsidRDefault="002C47B0" w:rsidP="00477D12">
            <w:pPr>
              <w:rPr>
                <w:sz w:val="24"/>
                <w:szCs w:val="24"/>
              </w:rPr>
            </w:pPr>
          </w:p>
        </w:tc>
        <w:tc>
          <w:tcPr>
            <w:tcW w:w="1276" w:type="dxa"/>
            <w:shd w:val="clear" w:color="auto" w:fill="auto"/>
          </w:tcPr>
          <w:p w:rsidR="002C47B0" w:rsidRPr="00477D12" w:rsidRDefault="002C47B0" w:rsidP="00477D12">
            <w:pPr>
              <w:rPr>
                <w:sz w:val="24"/>
                <w:szCs w:val="24"/>
              </w:rPr>
            </w:pPr>
          </w:p>
        </w:tc>
      </w:tr>
    </w:tbl>
    <w:p w:rsidR="00B9446C" w:rsidRPr="00340904" w:rsidRDefault="00B9446C">
      <w:pPr>
        <w:rPr>
          <w:sz w:val="24"/>
          <w:szCs w:val="24"/>
        </w:rPr>
      </w:pPr>
    </w:p>
    <w:p w:rsidR="00340904" w:rsidRDefault="00340904">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9446C">
      <w:pPr>
        <w:rPr>
          <w:sz w:val="24"/>
          <w:szCs w:val="24"/>
        </w:rPr>
      </w:pPr>
    </w:p>
    <w:p w:rsidR="00B9446C" w:rsidRDefault="00B8085F" w:rsidP="00B8085F">
      <w:pPr>
        <w:spacing w:after="160" w:line="259" w:lineRule="auto"/>
        <w:rPr>
          <w:sz w:val="24"/>
          <w:szCs w:val="24"/>
        </w:rPr>
      </w:pPr>
      <w:r>
        <w:rPr>
          <w:sz w:val="24"/>
          <w:szCs w:val="24"/>
        </w:rPr>
        <w:br w:type="page"/>
      </w:r>
    </w:p>
    <w:p w:rsidR="00C25C8D" w:rsidRDefault="006E2049" w:rsidP="00C25C8D">
      <w:pPr>
        <w:spacing w:line="360" w:lineRule="auto"/>
        <w:ind w:firstLine="709"/>
        <w:jc w:val="both"/>
        <w:rPr>
          <w:b/>
          <w:sz w:val="24"/>
          <w:szCs w:val="24"/>
        </w:rPr>
      </w:pPr>
      <w:r>
        <w:rPr>
          <w:b/>
          <w:sz w:val="24"/>
          <w:szCs w:val="24"/>
        </w:rPr>
        <w:t>5.2</w:t>
      </w:r>
      <w:r w:rsidR="009C2C08">
        <w:rPr>
          <w:b/>
          <w:sz w:val="24"/>
          <w:szCs w:val="24"/>
        </w:rPr>
        <w:t xml:space="preserve"> Расчет</w:t>
      </w:r>
      <w:r w:rsidR="00C25C8D" w:rsidRPr="00C25C8D">
        <w:rPr>
          <w:b/>
          <w:sz w:val="24"/>
          <w:szCs w:val="24"/>
        </w:rPr>
        <w:t xml:space="preserve"> запасов </w:t>
      </w:r>
      <w:r w:rsidR="009C2C08">
        <w:rPr>
          <w:b/>
          <w:sz w:val="24"/>
          <w:szCs w:val="24"/>
        </w:rPr>
        <w:t xml:space="preserve">подземных вод </w:t>
      </w:r>
      <w:r w:rsidR="00C25C8D" w:rsidRPr="00C25C8D">
        <w:rPr>
          <w:b/>
          <w:sz w:val="24"/>
          <w:szCs w:val="24"/>
        </w:rPr>
        <w:t>четвертичного водоносного горизонта</w:t>
      </w:r>
    </w:p>
    <w:p w:rsidR="00CB5755" w:rsidRDefault="00CB5755" w:rsidP="00C25C8D">
      <w:pPr>
        <w:spacing w:line="360" w:lineRule="auto"/>
        <w:ind w:firstLine="709"/>
        <w:jc w:val="both"/>
        <w:rPr>
          <w:sz w:val="24"/>
          <w:szCs w:val="24"/>
        </w:rPr>
      </w:pPr>
      <w:r>
        <w:rPr>
          <w:sz w:val="24"/>
          <w:szCs w:val="24"/>
        </w:rPr>
        <w:t xml:space="preserve">Расчет оценки запасов подземных вод четвертичного водоносного горизонта был проведен с помощью метода численного моделирования, методом конечных разностей, с использованием программного обеспечения </w:t>
      </w:r>
      <w:r w:rsidRPr="00CB5755">
        <w:rPr>
          <w:sz w:val="24"/>
          <w:szCs w:val="24"/>
        </w:rPr>
        <w:t>“</w:t>
      </w:r>
      <w:r>
        <w:rPr>
          <w:sz w:val="24"/>
          <w:szCs w:val="24"/>
          <w:lang w:val="en-US"/>
        </w:rPr>
        <w:t>Processing</w:t>
      </w:r>
      <w:r w:rsidRPr="00CB5755">
        <w:rPr>
          <w:sz w:val="24"/>
          <w:szCs w:val="24"/>
        </w:rPr>
        <w:t xml:space="preserve"> </w:t>
      </w:r>
      <w:r>
        <w:rPr>
          <w:sz w:val="24"/>
          <w:szCs w:val="24"/>
          <w:lang w:val="en-US"/>
        </w:rPr>
        <w:t>Modflow</w:t>
      </w:r>
      <w:r w:rsidRPr="00CB5755">
        <w:rPr>
          <w:sz w:val="24"/>
          <w:szCs w:val="24"/>
        </w:rPr>
        <w:t xml:space="preserve">” </w:t>
      </w:r>
      <w:r>
        <w:rPr>
          <w:sz w:val="24"/>
          <w:szCs w:val="24"/>
          <w:lang w:val="en-US"/>
        </w:rPr>
        <w:t>v</w:t>
      </w:r>
      <w:r>
        <w:rPr>
          <w:sz w:val="24"/>
          <w:szCs w:val="24"/>
        </w:rPr>
        <w:t>.5.3.3.</w:t>
      </w:r>
    </w:p>
    <w:p w:rsidR="00D13914" w:rsidRPr="0001183D" w:rsidRDefault="00D43B36" w:rsidP="0001183D">
      <w:pPr>
        <w:spacing w:line="360" w:lineRule="auto"/>
        <w:ind w:firstLine="709"/>
        <w:jc w:val="both"/>
        <w:rPr>
          <w:sz w:val="24"/>
          <w:szCs w:val="24"/>
          <w:u w:val="single"/>
        </w:rPr>
      </w:pPr>
      <w:r w:rsidRPr="0001183D">
        <w:rPr>
          <w:sz w:val="24"/>
          <w:szCs w:val="24"/>
          <w:u w:val="single"/>
        </w:rPr>
        <w:t>Метод конечных разностей</w:t>
      </w:r>
      <w:r w:rsidR="0001183D" w:rsidRPr="0001183D">
        <w:rPr>
          <w:sz w:val="24"/>
          <w:szCs w:val="24"/>
        </w:rPr>
        <w:t>.</w:t>
      </w:r>
      <w:r w:rsidR="0001183D">
        <w:rPr>
          <w:sz w:val="24"/>
          <w:szCs w:val="24"/>
        </w:rPr>
        <w:t xml:space="preserve"> </w:t>
      </w:r>
      <w:r w:rsidR="00E86DCC" w:rsidRPr="00B07A25">
        <w:rPr>
          <w:sz w:val="24"/>
          <w:szCs w:val="24"/>
        </w:rPr>
        <w:t xml:space="preserve">Метод конечных разностей представляет из </w:t>
      </w:r>
      <w:r w:rsidR="00D13914" w:rsidRPr="00B07A25">
        <w:rPr>
          <w:sz w:val="24"/>
          <w:szCs w:val="24"/>
        </w:rPr>
        <w:t>метод приближенного (численного) решения уравнения неразрывности фильтрационного потока в 3</w:t>
      </w:r>
      <w:r w:rsidR="00D13914" w:rsidRPr="00B07A25">
        <w:rPr>
          <w:sz w:val="24"/>
          <w:szCs w:val="24"/>
          <w:lang w:val="en-US"/>
        </w:rPr>
        <w:t>D</w:t>
      </w:r>
      <w:r w:rsidR="00D13914" w:rsidRPr="00B07A25">
        <w:rPr>
          <w:sz w:val="24"/>
          <w:szCs w:val="24"/>
        </w:rPr>
        <w:t xml:space="preserve"> постановке в условиях стационарной и нестационарной фильтрации.</w:t>
      </w:r>
    </w:p>
    <w:p w:rsidR="00E16622" w:rsidRDefault="00D13914" w:rsidP="00FB770C">
      <w:pPr>
        <w:spacing w:line="360" w:lineRule="auto"/>
        <w:ind w:firstLine="709"/>
        <w:rPr>
          <w:sz w:val="24"/>
          <w:szCs w:val="24"/>
        </w:rPr>
      </w:pPr>
      <w:r w:rsidRPr="00B07A25">
        <w:rPr>
          <w:sz w:val="24"/>
          <w:szCs w:val="24"/>
        </w:rPr>
        <w:t xml:space="preserve">Дифференциалы </w:t>
      </w:r>
      <w:r w:rsidR="00477D12" w:rsidRPr="00477D12">
        <w:rPr>
          <w:sz w:val="24"/>
          <w:szCs w:val="24"/>
        </w:rPr>
        <w:fldChar w:fldCharType="begin"/>
      </w:r>
      <w:r w:rsidR="00477D12" w:rsidRPr="00477D12">
        <w:rPr>
          <w:sz w:val="24"/>
          <w:szCs w:val="24"/>
        </w:rPr>
        <w:instrText xml:space="preserve"> QUOTE </w:instrText>
      </w:r>
      <w:r w:rsidR="00540026">
        <w:rPr>
          <w:position w:val="-17"/>
        </w:rPr>
        <w:pict>
          <v:shape id="_x0000_i1037" type="#_x0000_t75" style="width:30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1DC&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D261DC&quot; wsp:rsidP=&quot;00D261D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x&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477D12" w:rsidRPr="00477D12">
        <w:rPr>
          <w:sz w:val="24"/>
          <w:szCs w:val="24"/>
        </w:rPr>
        <w:instrText xml:space="preserve"> </w:instrText>
      </w:r>
      <w:r w:rsidR="00477D12" w:rsidRPr="00477D12">
        <w:rPr>
          <w:sz w:val="24"/>
          <w:szCs w:val="24"/>
        </w:rPr>
        <w:fldChar w:fldCharType="separate"/>
      </w:r>
      <w:r w:rsidR="00540026">
        <w:rPr>
          <w:position w:val="-17"/>
        </w:rPr>
        <w:pict>
          <v:shape id="_x0000_i1038" type="#_x0000_t75" style="width:30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1DC&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D261DC&quot; wsp:rsidP=&quot;00D261D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x&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477D12" w:rsidRPr="00477D12">
        <w:rPr>
          <w:sz w:val="24"/>
          <w:szCs w:val="24"/>
        </w:rPr>
        <w:fldChar w:fldCharType="end"/>
      </w:r>
      <w:r w:rsidR="00471920" w:rsidRPr="00B07A25">
        <w:rPr>
          <w:sz w:val="24"/>
          <w:szCs w:val="24"/>
        </w:rPr>
        <w:t xml:space="preserve">, </w:t>
      </w:r>
      <w:r w:rsidR="00477D12" w:rsidRPr="00477D12">
        <w:rPr>
          <w:sz w:val="24"/>
          <w:szCs w:val="24"/>
        </w:rPr>
        <w:fldChar w:fldCharType="begin"/>
      </w:r>
      <w:r w:rsidR="00477D12" w:rsidRPr="00477D12">
        <w:rPr>
          <w:sz w:val="24"/>
          <w:szCs w:val="24"/>
        </w:rPr>
        <w:instrText xml:space="preserve"> QUOTE </w:instrText>
      </w:r>
      <w:r w:rsidR="00540026">
        <w:rPr>
          <w:position w:val="-14"/>
        </w:rPr>
        <w:pict>
          <v:shape id="_x0000_i1039"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33E4&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B033E4&quot; wsp:rsidP=&quot;00B033E4&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в€‚H&lt;/m:t&gt;&lt;/m:r&gt;&lt;/m:num&gt;&lt;m:den&gt;&lt;m:r&gt;&lt;w:rPr&gt;&lt;w:rFonts w:ascii=&quot;Cambria Math&quot; w:h-ansi=&quot;Cambria Math&quot;/&gt;&lt;wx:font wx:val=&quot;Cambria Math&quot;/&gt;&lt;w:i/&gt;&lt;w:sz w:val=&quot;24&quot;/&gt;&lt;w:sz-cs w:val=&quot;24&quot;/&gt;&lt;/w:rPr&gt;&lt;m:t&gt;в€‚z&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477D12" w:rsidRPr="00477D12">
        <w:rPr>
          <w:sz w:val="24"/>
          <w:szCs w:val="24"/>
        </w:rPr>
        <w:instrText xml:space="preserve"> </w:instrText>
      </w:r>
      <w:r w:rsidR="00477D12" w:rsidRPr="00477D12">
        <w:rPr>
          <w:sz w:val="24"/>
          <w:szCs w:val="24"/>
        </w:rPr>
        <w:fldChar w:fldCharType="separate"/>
      </w:r>
      <w:r w:rsidR="00540026">
        <w:rPr>
          <w:position w:val="-14"/>
        </w:rPr>
        <w:pict>
          <v:shape id="_x0000_i1040"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33E4&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B033E4&quot; wsp:rsidP=&quot;00B033E4&quot;&gt;&lt;m:oMathPara&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в€‚H&lt;/m:t&gt;&lt;/m:r&gt;&lt;/m:num&gt;&lt;m:den&gt;&lt;m:r&gt;&lt;w:rPr&gt;&lt;w:rFonts w:ascii=&quot;Cambria Math&quot; w:h-ansi=&quot;Cambria Math&quot;/&gt;&lt;wx:font wx:val=&quot;Cambria Math&quot;/&gt;&lt;w:i/&gt;&lt;w:sz w:val=&quot;24&quot;/&gt;&lt;w:sz-cs w:val=&quot;24&quot;/&gt;&lt;/w:rPr&gt;&lt;m:t&gt;в€‚z&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477D12" w:rsidRPr="00477D12">
        <w:rPr>
          <w:sz w:val="24"/>
          <w:szCs w:val="24"/>
        </w:rPr>
        <w:fldChar w:fldCharType="end"/>
      </w:r>
      <w:r w:rsidR="00471920" w:rsidRPr="00B07A25">
        <w:rPr>
          <w:sz w:val="24"/>
          <w:szCs w:val="24"/>
        </w:rPr>
        <w:t xml:space="preserve">, </w:t>
      </w:r>
      <w:r w:rsidR="00477D12" w:rsidRPr="00477D12">
        <w:rPr>
          <w:sz w:val="24"/>
          <w:szCs w:val="24"/>
        </w:rPr>
        <w:fldChar w:fldCharType="begin"/>
      </w:r>
      <w:r w:rsidR="00477D12" w:rsidRPr="00477D12">
        <w:rPr>
          <w:sz w:val="24"/>
          <w:szCs w:val="24"/>
        </w:rPr>
        <w:instrText xml:space="preserve"> QUOTE </w:instrText>
      </w:r>
      <w:r w:rsidR="00540026">
        <w:rPr>
          <w:position w:val="-14"/>
        </w:rPr>
        <w:pict>
          <v:shape id="_x0000_i1041"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00F1C&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500F1C&quot; wsp:rsidP=&quot;00500F1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477D12" w:rsidRPr="00477D12">
        <w:rPr>
          <w:sz w:val="24"/>
          <w:szCs w:val="24"/>
        </w:rPr>
        <w:instrText xml:space="preserve"> </w:instrText>
      </w:r>
      <w:r w:rsidR="00477D12" w:rsidRPr="00477D12">
        <w:rPr>
          <w:sz w:val="24"/>
          <w:szCs w:val="24"/>
        </w:rPr>
        <w:fldChar w:fldCharType="separate"/>
      </w:r>
      <w:r w:rsidR="00540026">
        <w:rPr>
          <w:position w:val="-14"/>
        </w:rPr>
        <w:pict>
          <v:shape id="_x0000_i1042"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00F1C&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500F1C&quot; wsp:rsidP=&quot;00500F1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477D12" w:rsidRPr="00477D12">
        <w:rPr>
          <w:sz w:val="24"/>
          <w:szCs w:val="24"/>
        </w:rPr>
        <w:fldChar w:fldCharType="end"/>
      </w:r>
      <w:r w:rsidR="00471920" w:rsidRPr="00B07A25">
        <w:rPr>
          <w:sz w:val="24"/>
          <w:szCs w:val="24"/>
        </w:rPr>
        <w:t xml:space="preserve"> </w:t>
      </w:r>
      <w:r w:rsidR="00B07A25" w:rsidRPr="00B07A25">
        <w:rPr>
          <w:sz w:val="24"/>
          <w:szCs w:val="24"/>
        </w:rPr>
        <w:t>конечными приращениями</w:t>
      </w:r>
      <w:r w:rsidR="00B07A25">
        <w:rPr>
          <w:sz w:val="24"/>
          <w:szCs w:val="24"/>
        </w:rPr>
        <w:t xml:space="preserve"> </w:t>
      </w:r>
      <w:r w:rsidR="00477D12" w:rsidRPr="00477D12">
        <w:rPr>
          <w:sz w:val="24"/>
          <w:szCs w:val="24"/>
        </w:rPr>
        <w:fldChar w:fldCharType="begin"/>
      </w:r>
      <w:r w:rsidR="00477D12" w:rsidRPr="00477D12">
        <w:rPr>
          <w:sz w:val="24"/>
          <w:szCs w:val="24"/>
        </w:rPr>
        <w:instrText xml:space="preserve"> QUOTE </w:instrText>
      </w:r>
      <w:r w:rsidR="00540026">
        <w:rPr>
          <w:position w:val="-17"/>
        </w:rPr>
        <w:pict>
          <v:shape id="_x0000_i1043" type="#_x0000_t75" style="width:68.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326D6&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5326D6&quot; wsp:rsidP=&quot;005326D6&quot;&gt;&lt;m:oMathPara&gt;&lt;m:oMath&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y&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z&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477D12" w:rsidRPr="00477D12">
        <w:rPr>
          <w:sz w:val="24"/>
          <w:szCs w:val="24"/>
        </w:rPr>
        <w:instrText xml:space="preserve"> </w:instrText>
      </w:r>
      <w:r w:rsidR="00477D12" w:rsidRPr="00477D12">
        <w:rPr>
          <w:sz w:val="24"/>
          <w:szCs w:val="24"/>
        </w:rPr>
        <w:fldChar w:fldCharType="separate"/>
      </w:r>
      <w:r w:rsidR="00540026">
        <w:rPr>
          <w:position w:val="-17"/>
        </w:rPr>
        <w:pict>
          <v:shape id="_x0000_i1044" type="#_x0000_t75" style="width:68.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326D6&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5326D6&quot; wsp:rsidP=&quot;005326D6&quot;&gt;&lt;m:oMathPara&gt;&lt;m:oMath&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y&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z&lt;/m:t&gt;&lt;/m:r&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477D12" w:rsidRPr="00477D12">
        <w:rPr>
          <w:sz w:val="24"/>
          <w:szCs w:val="24"/>
        </w:rPr>
        <w:fldChar w:fldCharType="end"/>
      </w:r>
      <w:r w:rsidR="00FB770C" w:rsidRPr="00B07A25">
        <w:rPr>
          <w:sz w:val="24"/>
          <w:szCs w:val="24"/>
        </w:rPr>
        <w:t xml:space="preserve"> в уравнении фильтрации</w:t>
      </w:r>
    </w:p>
    <w:p w:rsidR="00C25C8D" w:rsidRDefault="00A32898" w:rsidP="00FB770C">
      <w:pPr>
        <w:spacing w:line="360" w:lineRule="auto"/>
        <w:ind w:firstLine="709"/>
        <w:rPr>
          <w:sz w:val="24"/>
          <w:szCs w:val="24"/>
        </w:rPr>
      </w:pPr>
      <w:r>
        <w:pict>
          <v:shape id="_x0000_i1045" type="#_x0000_t75" style="width:281.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0DB2&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370DB2&quot; wsp:rsidRDefault=&quot;00370DB2&quot; wsp:rsidP=&quot;00370DB2&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lt;/m:t&gt;&lt;/m:r&gt;&lt;/m:num&gt;&lt;m:den&gt;&lt;m:r&gt;&lt;w:rPr&gt;&lt;w:rFonts w:ascii=&quot;Cambria Math&quot; w:h-ansi=&quot;Cambria Math&quot;/&gt;&lt;wx:font wx:val=&quot;Cambria Math&quot;/&gt;&lt;w:i/&gt;&lt;w:sz w:val=&quot;24&quot;/&gt;&lt;w:sz-cs w:val=&quot;24&quot;/&gt;&lt;/w:rPr&gt;&lt;m:t&gt;в€‚x&lt;/m:t&gt;&lt;/m:r&gt;&lt;/m:den&gt;&lt;/m:f&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lt;/m:t&gt;&lt;/m:r&gt;&lt;/m:e&gt;&lt;m:sub&gt;&lt;m:r&gt;&lt;w:rPr&gt;&lt;w:rFonts w:ascii=&quot;Cambria Math&quot; w:h-ansi=&quot;Cambria Math&quot;/&gt;&lt;wx:font wx:val=&quot;Cambria Math&quot;/&gt;&lt;w:i/&gt;&lt;w:sz w:val=&quot;24&quot;/&gt;&lt;w:sz-cs w:val=&quot;24&quot;/&gt;&lt;w:lang w:val=&quot;EN-US&quot;/&gt;&lt;/w:rPr&gt;&lt;m:t&gt;x&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x&lt;/m:t&gt;&lt;/m:r&gt;&lt;/m:den&gt;&lt;/m:f&gt;&lt;m:r&gt;&lt;w:rPr&gt;&lt;w:rFonts w:ascii=&quot;Cambria Math&quot; w:h-ansi=&quot;Cambria Math&quot;/&gt;&lt;wx:font wx:val=&quot;Cambria Math&quot;/&gt;&lt;w:i/&gt;&lt;w:sz w:val=&quot;24&quot;/&gt;&lt;w:sz-cs w:val=&quot;24&quot;/&gt;&lt;w:vertAlign w:val=&quot;subscript&quot;/&gt;&lt;/w:rPr&gt;&lt;m:t&gt;)+&lt;/m:t&gt;&lt;/m:r&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lt;/m:t&gt;&lt;/m:r&gt;&lt;/m:num&gt;&lt;m:den&gt;&lt;m:r&gt;&lt;w:rPr&gt;&lt;w:rFonts w:ascii=&quot;Cambria Math&quot; w:h-ansi=&quot;Cambria Math&quot;/&gt;&lt;wx:font wx:val=&quot;Cambria Math&quot;/&gt;&lt;w:i/&gt;&lt;w:sz w:val=&quot;24&quot;/&gt;&lt;w:sz-cs w:val=&quot;24&quot;/&gt;&lt;/w:rPr&gt;&lt;m:t&gt;в€‚y&lt;/m:t&gt;&lt;/m:r&gt;&lt;/m:den&gt;&lt;/m:f&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y&lt;/m:t&gt;&lt;/m:r&gt;&lt;/m:sub&gt;&lt;/m:sSub&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y&lt;/m:t&gt;&lt;/m:r&gt;&lt;/m:den&gt;&lt;/m:f&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в€‚&lt;/m:t&gt;&lt;/m:r&gt;&lt;/m:num&gt;&lt;m:den&gt;&lt;m:r&gt;&lt;w:rPr&gt;&lt;w:rFonts w:ascii=&quot;Cambria Math&quot; w:h-ansi=&quot;Cambria Math&quot;/&gt;&lt;wx:font wx:val=&quot;Cambria Math&quot;/&gt;&lt;w:i/&gt;&lt;w:sz w:val=&quot;24&quot;/&gt;&lt;w:sz-cs w:val=&quot;24&quot;/&gt;&lt;/w:rPr&gt;&lt;m:t&gt;в€‚z&lt;/m:t&gt;&lt;/m:r&gt;&lt;/m:den&gt;&lt;/m:f&gt;&lt;m:d&gt;&lt;m:dPr&gt;&lt;m:ctrlPr&gt;&lt;w:rPr&gt;&lt;w:rFonts w:ascii=&quot;Cambria Math&quot; w:h-ansi=&quot;Cambria Math&quot;/&gt;&lt;wx:font wx:val=&quot;Cambria Math&quot;/&gt;&lt;w:i/&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z&lt;/m:t&gt;&lt;/m:r&gt;&lt;/m:sub&gt;&lt;/m:sSub&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 в€‚H&lt;/m:t&gt;&lt;/m:r&gt;&lt;/m:num&gt;&lt;m:den&gt;&lt;m:r&gt;&lt;w:rPr&gt;&lt;w:rFonts w:ascii=&quot;Cambria Math&quot; w:h-ansi=&quot;Cambria Math&quot;/&gt;&lt;wx:font wx:val=&quot;Cambria Math&quot;/&gt;&lt;w:i/&gt;&lt;w:sz w:val=&quot;24&quot;/&gt;&lt;w:sz-cs w:val=&quot;24&quot;/&gt;&lt;/w:rPr&gt;&lt;m:t&gt;в€‚z&lt;/m:t&gt;&lt;/m:r&gt;&lt;/m:den&gt;&lt;/m:f&gt;&lt;/m:e&gt;&lt;/m:d&gt;&lt;m:r&gt;&lt;w:rPr&gt;&lt;w:rFonts w:ascii=&quot;Cambria Math&quot; w:h-ansi=&quot;Cambria Math&quot;/&gt;&lt;wx:font wx:val=&quot;Cambria Math&quot;/&gt;&lt;w:i/&gt;&lt;w:sz w:val=&quot;24&quot;/&gt;&lt;w:sz-cs w:val=&quot;24&quot;/&gt;&lt;/w:rPr&gt;&lt;m:t&gt;=Ој(x,y,z)&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t&lt;/m:t&gt;&lt;/m:r&gt;&lt;/m:den&gt;&lt;/m:f&gt;&lt;/m:oMath&gt;&lt;/m:oMathPara&gt;&lt;/w:p&gt;&lt;w:sectPr wsp:rsidR=&quot;00000000&quot; wsp:rsidRPr=&quot;00370DB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p w:rsidR="00E16622" w:rsidRDefault="00B07A25" w:rsidP="00FB770C">
      <w:pPr>
        <w:spacing w:line="360" w:lineRule="auto"/>
        <w:ind w:firstLine="709"/>
        <w:rPr>
          <w:sz w:val="24"/>
          <w:szCs w:val="24"/>
        </w:rPr>
      </w:pPr>
      <w:r>
        <w:rPr>
          <w:sz w:val="24"/>
          <w:szCs w:val="24"/>
        </w:rPr>
        <w:t>Для получения системы уравнений</w:t>
      </w:r>
    </w:p>
    <w:p w:rsidR="00E16622" w:rsidRPr="00E16622" w:rsidRDefault="00540026" w:rsidP="00FB770C">
      <w:pPr>
        <w:spacing w:line="360" w:lineRule="auto"/>
        <w:ind w:firstLine="709"/>
        <w:rPr>
          <w:sz w:val="24"/>
          <w:szCs w:val="24"/>
          <w:lang w:val="en-US"/>
        </w:rPr>
      </w:pPr>
      <w:r>
        <w:pict>
          <v:shape id="_x0000_i1046" type="#_x0000_t75" style="width:11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053F9&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2053F9&quot; wsp:rsidRDefault=&quot;002053F9&quot; wsp:rsidP=&quot;002053F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x&lt;/m:t&gt;&lt;/m:r&gt;&lt;/m:den&gt;&lt;/m:f&gt;&lt;m:r&gt;&lt;w:rPr&gt;&lt;w:rFonts w:ascii=&quot;Cambria Math&quot; w:h-ansi=&quot;Cambria Math&quot;/&gt;&lt;wx:font wx:val=&quot;Cambria Math&quot;/&gt;&lt;w:i/&gt;&lt;w:sz w:val=&quot;24&quot;/&gt;&lt;w:sz-cs w:val=&quot;24&quot;/&gt;&lt;/w:rPr&gt;&lt;m:t&gt;в†’&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x&lt;/m:t&gt;&lt;/m:r&gt;&lt;/m:den&gt;&lt;/m:f&gt;&lt;/m:oMath&gt;&lt;/m:oMathPara&gt;&lt;/w:p&gt;&lt;w:sectPr wsp:rsidR=&quot;00000000&quot; wsp:rsidRPr=&quot;002053F9&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p w:rsidR="00E16622" w:rsidRPr="00E16622" w:rsidRDefault="00540026" w:rsidP="00FB770C">
      <w:pPr>
        <w:spacing w:line="360" w:lineRule="auto"/>
        <w:ind w:firstLine="709"/>
        <w:rPr>
          <w:sz w:val="24"/>
          <w:szCs w:val="24"/>
        </w:rPr>
      </w:pPr>
      <w:r>
        <w:pict>
          <v:shape id="_x0000_i1047" type="#_x0000_t75" style="width:113.25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3787D&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43787D&quot; wsp:rsidRDefault=&quot;0043787D&quot; wsp:rsidP=&quot;0043787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y&lt;/m:t&gt;&lt;/m:r&gt;&lt;/m:den&gt;&lt;/m:f&gt;&lt;m:r&gt;&lt;w:rPr&gt;&lt;w:rFonts w:ascii=&quot;Cambria Math&quot; w:h-ansi=&quot;Cambria Math&quot;/&gt;&lt;wx:font wx:val=&quot;Cambria Math&quot;/&gt;&lt;w:i/&gt;&lt;w:sz w:val=&quot;24&quot;/&gt;&lt;w:sz-cs w:val=&quot;24&quot;/&gt;&lt;/w:rPr&gt;&lt;m:t&gt;в†’&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y&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y&lt;/m:t&gt;&lt;/m:r&gt;&lt;/m:den&gt;&lt;/m:f&gt;&lt;/m:oMath&gt;&lt;/m:oMathPara&gt;&lt;/w:p&gt;&lt;w:sectPr wsp:rsidR=&quot;00000000&quot; wsp:rsidRPr=&quot;0043787D&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p>
    <w:p w:rsidR="00E16622" w:rsidRPr="00E16622" w:rsidRDefault="00540026" w:rsidP="00FB770C">
      <w:pPr>
        <w:spacing w:line="360" w:lineRule="auto"/>
        <w:ind w:firstLine="709"/>
        <w:rPr>
          <w:sz w:val="24"/>
          <w:szCs w:val="24"/>
        </w:rPr>
      </w:pPr>
      <w:r>
        <w:pict>
          <v:shape id="_x0000_i1048" type="#_x0000_t75" style="width:11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B2329&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7B2329&quot; wsp:rsidRDefault=&quot;007B2329&quot; wsp:rsidP=&quot;007B232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z&lt;/m:t&gt;&lt;/m:r&gt;&lt;/m:den&gt;&lt;/m:f&gt;&lt;m:r&gt;&lt;w:rPr&gt;&lt;w:rFonts w:ascii=&quot;Cambria Math&quot; w:h-ansi=&quot;Cambria Math&quot;/&gt;&lt;wx:font wx:val=&quot;Cambria Math&quot;/&gt;&lt;w:i/&gt;&lt;w:sz w:val=&quot;24&quot;/&gt;&lt;w:sz-cs w:val=&quot;24&quot;/&gt;&lt;/w:rPr&gt;&lt;m:t&gt;в†’&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z&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z&lt;/m:t&gt;&lt;/m:r&gt;&lt;/m:den&gt;&lt;/m:f&gt;&lt;/m:oMath&gt;&lt;/m:oMathPara&gt;&lt;/w:p&gt;&lt;w:sectPr wsp:rsidR=&quot;00000000&quot; wsp:rsidRPr=&quot;007B2329&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p w:rsidR="00E16622" w:rsidRPr="00E16622" w:rsidRDefault="00540026" w:rsidP="00FB770C">
      <w:pPr>
        <w:spacing w:line="360" w:lineRule="auto"/>
        <w:ind w:firstLine="709"/>
        <w:rPr>
          <w:sz w:val="24"/>
          <w:szCs w:val="24"/>
        </w:rPr>
      </w:pPr>
      <w:r>
        <w:pict>
          <v:shape id="_x0000_i1049" type="#_x0000_t75" style="width:113.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76AD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C76ADE&quot; wsp:rsidRDefault=&quot;00C76ADE&quot; wsp:rsidP=&quot;00C76AD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в€‚H&lt;/m:t&gt;&lt;/m:r&gt;&lt;/m:num&gt;&lt;m:den&gt;&lt;m:r&gt;&lt;w:rPr&gt;&lt;w:rFonts w:ascii=&quot;Cambria Math&quot; w:h-ansi=&quot;Cambria Math&quot;/&gt;&lt;wx:font wx:val=&quot;Cambria Math&quot;/&gt;&lt;w:i/&gt;&lt;w:sz w:val=&quot;24&quot;/&gt;&lt;w:sz-cs w:val=&quot;24&quot;/&gt;&lt;/w:rPr&gt;&lt;m:t&gt;в€‚t&lt;/m:t&gt;&lt;/m:r&gt;&lt;/m:den&gt;&lt;/m:f&gt;&lt;m:r&gt;&lt;w:rPr&gt;&lt;w:rFonts w:ascii=&quot;Cambria Math&quot; w:h-ansi=&quot;Cambria Math&quot;/&gt;&lt;wx:font wx:val=&quot;Cambria Math&quot;/&gt;&lt;w:i/&gt;&lt;w:sz w:val=&quot;24&quot;/&gt;&lt;w:sz-cs w:val=&quot;24&quot;/&gt;&lt;/w:rPr&gt;&lt;m:t&gt;в†’&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lang w:val=&quot;EN-US&quot;/&gt;&lt;/w:rPr&gt;&lt;m:t&gt;H&lt;/m:t&gt;&lt;/m:r&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t&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1&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H&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r&gt;&lt;m:rPr&gt;&lt;m:sty m:val=&quot;p&quot;/&gt;&lt;/m:rPr&gt;&lt;w:rPr&gt;&lt;w:rFonts w:ascii=&quot;Cambria Math&quot; w:h-ansi=&quot;Cambria Math&quot;/&gt;&lt;wx:font wx:val=&quot;Cambria Math&quot;/&gt;&lt;w:sz w:val=&quot;24&quot;/&gt;&lt;w:sz-cs w:val=&quot;24&quot;/&gt;&lt;/w:rPr&gt;&lt;m:t&gt;О”&lt;/m:t&gt;&lt;/m:r&gt;&lt;m:r&gt;&lt;w:rPr&gt;&lt;w:rFonts w:ascii=&quot;Cambria Math&quot; w:h-ansi=&quot;Cambria Math&quot;/&gt;&lt;wx:font wx:val=&quot;Cambria Math&quot;/&gt;&lt;w:i/&gt;&lt;w:sz w:val=&quot;24&quot;/&gt;&lt;w:sz-cs w:val=&quot;24&quot;/&gt;&lt;/w:rPr&gt;&lt;m:t&gt;t&lt;/m:t&gt;&lt;/m:r&gt;&lt;/m:den&gt;&lt;/m:f&gt;&lt;/m:oMath&gt;&lt;/m:oMathPara&gt;&lt;/w:p&gt;&lt;w:sectPr wsp:rsidR=&quot;00000000&quot; wsp:rsidRPr=&quot;00C76ADE&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p w:rsidR="00E16622" w:rsidRDefault="009B43A5" w:rsidP="00FB770C">
      <w:pPr>
        <w:spacing w:line="360" w:lineRule="auto"/>
        <w:ind w:firstLine="709"/>
        <w:rPr>
          <w:sz w:val="24"/>
          <w:szCs w:val="24"/>
        </w:rPr>
      </w:pPr>
      <w:r>
        <w:rPr>
          <w:sz w:val="24"/>
          <w:szCs w:val="24"/>
        </w:rPr>
        <w:t>Принципиальным является замена непрерывной (в пространстве и времени) функции напора (</w:t>
      </w:r>
      <w:r>
        <w:rPr>
          <w:sz w:val="24"/>
          <w:szCs w:val="24"/>
          <w:lang w:val="en-US"/>
        </w:rPr>
        <w:t>H</w:t>
      </w:r>
      <w:r w:rsidRPr="009B43A5">
        <w:rPr>
          <w:sz w:val="24"/>
          <w:szCs w:val="24"/>
        </w:rPr>
        <w:t>)</w:t>
      </w:r>
      <w:r>
        <w:rPr>
          <w:sz w:val="24"/>
          <w:szCs w:val="24"/>
        </w:rPr>
        <w:t xml:space="preserve"> на так называемую сеточную функцию, которая существует (имеет определенное значение) только в некоторых точках (узлах) пространства, расстояние между которыми равны Δ</w:t>
      </w:r>
      <w:r>
        <w:rPr>
          <w:sz w:val="24"/>
          <w:szCs w:val="24"/>
          <w:lang w:val="en-US"/>
        </w:rPr>
        <w:t>x</w:t>
      </w:r>
      <w:r w:rsidRPr="009B43A5">
        <w:rPr>
          <w:sz w:val="24"/>
          <w:szCs w:val="24"/>
        </w:rPr>
        <w:t xml:space="preserve">, </w:t>
      </w:r>
      <w:r>
        <w:rPr>
          <w:sz w:val="24"/>
          <w:szCs w:val="24"/>
        </w:rPr>
        <w:t>Δ</w:t>
      </w:r>
      <w:r>
        <w:rPr>
          <w:sz w:val="24"/>
          <w:szCs w:val="24"/>
          <w:lang w:val="en-US"/>
        </w:rPr>
        <w:t>y</w:t>
      </w:r>
      <w:r w:rsidRPr="009B43A5">
        <w:rPr>
          <w:sz w:val="24"/>
          <w:szCs w:val="24"/>
        </w:rPr>
        <w:t xml:space="preserve"> </w:t>
      </w:r>
      <w:r>
        <w:rPr>
          <w:sz w:val="24"/>
          <w:szCs w:val="24"/>
        </w:rPr>
        <w:t>и</w:t>
      </w:r>
      <w:r w:rsidRPr="009B43A5">
        <w:rPr>
          <w:sz w:val="24"/>
          <w:szCs w:val="24"/>
        </w:rPr>
        <w:t xml:space="preserve"> </w:t>
      </w:r>
      <w:r>
        <w:rPr>
          <w:sz w:val="24"/>
          <w:szCs w:val="24"/>
        </w:rPr>
        <w:t>Δ</w:t>
      </w:r>
      <w:r>
        <w:rPr>
          <w:sz w:val="24"/>
          <w:szCs w:val="24"/>
          <w:lang w:val="en-US"/>
        </w:rPr>
        <w:t>z</w:t>
      </w:r>
      <w:r>
        <w:rPr>
          <w:sz w:val="24"/>
          <w:szCs w:val="24"/>
        </w:rPr>
        <w:t xml:space="preserve">. То же справедливо и для временной координаты. </w:t>
      </w:r>
    </w:p>
    <w:p w:rsidR="009B43A5" w:rsidRDefault="009B43A5" w:rsidP="00FB770C">
      <w:pPr>
        <w:spacing w:line="360" w:lineRule="auto"/>
        <w:ind w:firstLine="709"/>
        <w:rPr>
          <w:sz w:val="24"/>
          <w:szCs w:val="24"/>
        </w:rPr>
      </w:pPr>
      <w:r>
        <w:rPr>
          <w:sz w:val="24"/>
          <w:szCs w:val="24"/>
        </w:rPr>
        <w:t>Замена в дифференциальном уравнении производных конечными разностями приводит к дискретизации пространства области на прямоугольные блоки (размером Δ</w:t>
      </w:r>
      <w:r>
        <w:rPr>
          <w:sz w:val="24"/>
          <w:szCs w:val="24"/>
          <w:lang w:val="en-US"/>
        </w:rPr>
        <w:t>x</w:t>
      </w:r>
      <w:r w:rsidRPr="009B43A5">
        <w:rPr>
          <w:sz w:val="24"/>
          <w:szCs w:val="24"/>
        </w:rPr>
        <w:t xml:space="preserve">, </w:t>
      </w:r>
      <w:r>
        <w:rPr>
          <w:sz w:val="24"/>
          <w:szCs w:val="24"/>
        </w:rPr>
        <w:t>Δ</w:t>
      </w:r>
      <w:r>
        <w:rPr>
          <w:sz w:val="24"/>
          <w:szCs w:val="24"/>
          <w:lang w:val="en-US"/>
        </w:rPr>
        <w:t>y</w:t>
      </w:r>
      <w:r w:rsidRPr="009B43A5">
        <w:rPr>
          <w:sz w:val="24"/>
          <w:szCs w:val="24"/>
        </w:rPr>
        <w:t xml:space="preserve"> </w:t>
      </w:r>
      <w:r>
        <w:rPr>
          <w:sz w:val="24"/>
          <w:szCs w:val="24"/>
        </w:rPr>
        <w:t>Δ</w:t>
      </w:r>
      <w:r>
        <w:rPr>
          <w:sz w:val="24"/>
          <w:szCs w:val="24"/>
          <w:lang w:val="en-US"/>
        </w:rPr>
        <w:t>z</w:t>
      </w:r>
      <w:r>
        <w:rPr>
          <w:sz w:val="24"/>
          <w:szCs w:val="24"/>
        </w:rPr>
        <w:t xml:space="preserve">) и замене </w:t>
      </w:r>
      <w:r w:rsidR="00477D12" w:rsidRPr="00477D12">
        <w:rPr>
          <w:sz w:val="24"/>
          <w:szCs w:val="24"/>
        </w:rPr>
        <w:fldChar w:fldCharType="begin"/>
      </w:r>
      <w:r w:rsidR="00477D12" w:rsidRPr="00477D12">
        <w:rPr>
          <w:sz w:val="24"/>
          <w:szCs w:val="24"/>
        </w:rPr>
        <w:instrText xml:space="preserve"> QUOTE </w:instrText>
      </w:r>
      <w:r w:rsidR="00540026">
        <w:rPr>
          <w:position w:val="-11"/>
        </w:rPr>
        <w:pict>
          <v:shape id="_x0000_i1050" type="#_x0000_t75" style="width:9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05114&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D05114&quot; wsp:rsidP=&quot;00D05114&quot;&gt;&lt;m:oMathPara&gt;&lt;m:oMath&gt;&lt;m:r&gt;&lt;w:rPr&gt;&lt;w:rFonts w:ascii=&quot;Cambria Math&quot; w:h-ansi=&quot;Cambria Math&quot;/&gt;&lt;wx:font wx:val=&quot;Cambria Math&quot;/&gt;&lt;w:i/&gt;&lt;w:sz w:val=&quot;24&quot;/&gt;&lt;w:sz-cs w:val=&quot;24&quot;/&gt;&lt;/w:rPr&gt;&lt;m:t&gt;H(x,y,z,t)в†’&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H&lt;/m:t&gt;&lt;/m:r&gt;&lt;/m:e&gt;&lt;m:sub&gt;&lt;m:r&gt;&lt;w:rPr&gt;&lt;w:rFonts w:ascii=&quot;Cambria Math&quot; w:h-ansi=&quot;Cambria Math&quot;/&gt;&lt;wx:font wx:val=&quot;Cambria Math&quot;/&gt;&lt;w:i/&gt;&lt;w:sz w:val=&quot;24&quot;/&gt;&lt;w:sz-cs w:val=&quot;24&quot;/&gt;&lt;/w:rPr&gt;&lt;m:t&gt;i,j&lt;/m:t&gt;&lt;/m:r&gt;&lt;/m:sub&gt;&lt;m:sup&gt;&lt;m:r&gt;&lt;w:rPr&gt;&lt;w:rFonts w:ascii=&quot;Cambria Math&quot; w:h-ansi=&quot;Cambria Math&quot;/&gt;&lt;wx:font wx:val=&quot;Cambria Math&quot;/&gt;&lt;w:i/&gt;&lt;w:sz w:val=&quot;24&quot;/&gt;&lt;w:sz-cs w:val=&quot;24&quot;/&gt;&lt;/w:rPr&gt;&lt;m:t&gt;k&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477D12" w:rsidRPr="00477D12">
        <w:rPr>
          <w:sz w:val="24"/>
          <w:szCs w:val="24"/>
        </w:rPr>
        <w:instrText xml:space="preserve"> </w:instrText>
      </w:r>
      <w:r w:rsidR="00477D12" w:rsidRPr="00477D12">
        <w:rPr>
          <w:sz w:val="24"/>
          <w:szCs w:val="24"/>
        </w:rPr>
        <w:fldChar w:fldCharType="separate"/>
      </w:r>
      <w:r w:rsidR="00540026">
        <w:rPr>
          <w:position w:val="-11"/>
        </w:rPr>
        <w:pict>
          <v:shape id="_x0000_i1051" type="#_x0000_t75" style="width:9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05114&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Default=&quot;00D05114&quot; wsp:rsidP=&quot;00D05114&quot;&gt;&lt;m:oMathPara&gt;&lt;m:oMath&gt;&lt;m:r&gt;&lt;w:rPr&gt;&lt;w:rFonts w:ascii=&quot;Cambria Math&quot; w:h-ansi=&quot;Cambria Math&quot;/&gt;&lt;wx:font wx:val=&quot;Cambria Math&quot;/&gt;&lt;w:i/&gt;&lt;w:sz w:val=&quot;24&quot;/&gt;&lt;w:sz-cs w:val=&quot;24&quot;/&gt;&lt;/w:rPr&gt;&lt;m:t&gt;H(x,y,z,t)в†’&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H&lt;/m:t&gt;&lt;/m:r&gt;&lt;/m:e&gt;&lt;m:sub&gt;&lt;m:r&gt;&lt;w:rPr&gt;&lt;w:rFonts w:ascii=&quot;Cambria Math&quot; w:h-ansi=&quot;Cambria Math&quot;/&gt;&lt;wx:font wx:val=&quot;Cambria Math&quot;/&gt;&lt;w:i/&gt;&lt;w:sz w:val=&quot;24&quot;/&gt;&lt;w:sz-cs w:val=&quot;24&quot;/&gt;&lt;/w:rPr&gt;&lt;m:t&gt;i,j&lt;/m:t&gt;&lt;/m:r&gt;&lt;/m:sub&gt;&lt;m:sup&gt;&lt;m:r&gt;&lt;w:rPr&gt;&lt;w:rFonts w:ascii=&quot;Cambria Math&quot; w:h-ansi=&quot;Cambria Math&quot;/&gt;&lt;wx:font wx:val=&quot;Cambria Math&quot;/&gt;&lt;w:i/&gt;&lt;w:sz w:val=&quot;24&quot;/&gt;&lt;w:sz-cs w:val=&quot;24&quot;/&gt;&lt;/w:rPr&gt;&lt;m:t&gt;k&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477D12" w:rsidRPr="00477D12">
        <w:rPr>
          <w:sz w:val="24"/>
          <w:szCs w:val="24"/>
        </w:rPr>
        <w:fldChar w:fldCharType="end"/>
      </w:r>
      <w:r>
        <w:rPr>
          <w:sz w:val="24"/>
          <w:szCs w:val="24"/>
        </w:rPr>
        <w:t>. Нижние индексы сеточной функции обозначают номер пространственного узла вдоль соответствующей координатной оси, верхний индекс – номер вре</w:t>
      </w:r>
      <w:r w:rsidR="004D0515">
        <w:rPr>
          <w:sz w:val="24"/>
          <w:szCs w:val="24"/>
        </w:rPr>
        <w:t>менного узла.</w:t>
      </w:r>
    </w:p>
    <w:p w:rsidR="004D0515" w:rsidRDefault="004D0515" w:rsidP="00FB770C">
      <w:pPr>
        <w:spacing w:line="360" w:lineRule="auto"/>
        <w:ind w:firstLine="709"/>
        <w:rPr>
          <w:sz w:val="24"/>
          <w:szCs w:val="24"/>
        </w:rPr>
      </w:pPr>
      <w:r>
        <w:rPr>
          <w:sz w:val="24"/>
          <w:szCs w:val="24"/>
        </w:rPr>
        <w:t>Аналогично разбивке по пространству, вводится и разбивка по времени.</w:t>
      </w:r>
    </w:p>
    <w:p w:rsidR="004D0515" w:rsidRDefault="004D0515" w:rsidP="004D0515">
      <w:pPr>
        <w:spacing w:line="360" w:lineRule="auto"/>
        <w:ind w:firstLine="709"/>
        <w:rPr>
          <w:sz w:val="24"/>
          <w:szCs w:val="24"/>
        </w:rPr>
      </w:pPr>
      <w:r>
        <w:rPr>
          <w:sz w:val="24"/>
          <w:szCs w:val="24"/>
        </w:rPr>
        <w:t xml:space="preserve">Связь между напорами в двух соседних точках задается на основе закона Дарси, записанного через фильтрационные сопротивления (между узлами). Для двухмерного потока оптимальное количество соседних точек для любого узла – четыре связи. В таком случае направление связей (взаимное расположение точек) задается по координатным </w:t>
      </w:r>
      <w:r>
        <w:rPr>
          <w:sz w:val="24"/>
          <w:szCs w:val="24"/>
        </w:rPr>
        <w:lastRenderedPageBreak/>
        <w:t>осям. Такое расположение точек сетки приводит в разбивке моделируемой области на прямоугол</w:t>
      </w:r>
      <w:r w:rsidR="008C6FF7">
        <w:rPr>
          <w:sz w:val="24"/>
          <w:szCs w:val="24"/>
        </w:rPr>
        <w:t>ьные элементы.</w:t>
      </w:r>
    </w:p>
    <w:p w:rsidR="00E8725D" w:rsidRDefault="00E8725D" w:rsidP="004D0515">
      <w:pPr>
        <w:spacing w:line="360" w:lineRule="auto"/>
        <w:ind w:firstLine="709"/>
        <w:rPr>
          <w:sz w:val="24"/>
          <w:szCs w:val="24"/>
        </w:rPr>
      </w:pPr>
      <w:r>
        <w:rPr>
          <w:sz w:val="24"/>
          <w:szCs w:val="24"/>
        </w:rPr>
        <w:t>Баланс потока в элементарной ячейке сеточной области представляет из себя следующее уравнение</w:t>
      </w:r>
    </w:p>
    <w:p w:rsidR="00E8725D" w:rsidRPr="00E8725D" w:rsidRDefault="00E8725D" w:rsidP="00E8725D">
      <w:pPr>
        <w:spacing w:line="360" w:lineRule="auto"/>
        <w:ind w:firstLine="709"/>
        <w:rPr>
          <w:sz w:val="24"/>
          <w:szCs w:val="24"/>
        </w:rPr>
      </w:pPr>
      <w:r>
        <w:rPr>
          <w:sz w:val="24"/>
          <w:szCs w:val="24"/>
          <w:lang w:val="en-US"/>
        </w:rPr>
        <w:t>M</w:t>
      </w:r>
      <w:r w:rsidRPr="00E8725D">
        <w:rPr>
          <w:sz w:val="24"/>
          <w:szCs w:val="24"/>
        </w:rPr>
        <w:t>1-</w:t>
      </w:r>
      <w:r>
        <w:rPr>
          <w:sz w:val="24"/>
          <w:szCs w:val="24"/>
          <w:lang w:val="en-US"/>
        </w:rPr>
        <w:t>M</w:t>
      </w:r>
      <w:r w:rsidRPr="00E8725D">
        <w:rPr>
          <w:sz w:val="24"/>
          <w:szCs w:val="24"/>
        </w:rPr>
        <w:t>2+</w:t>
      </w:r>
      <w:r>
        <w:rPr>
          <w:sz w:val="24"/>
          <w:szCs w:val="24"/>
          <w:lang w:val="en-US"/>
        </w:rPr>
        <w:t>M</w:t>
      </w:r>
      <w:r w:rsidRPr="00E8725D">
        <w:rPr>
          <w:sz w:val="24"/>
          <w:szCs w:val="24"/>
        </w:rPr>
        <w:t>3-</w:t>
      </w:r>
      <w:r>
        <w:rPr>
          <w:sz w:val="24"/>
          <w:szCs w:val="24"/>
          <w:lang w:val="en-US"/>
        </w:rPr>
        <w:t>M</w:t>
      </w:r>
      <w:r w:rsidRPr="00E8725D">
        <w:rPr>
          <w:sz w:val="24"/>
          <w:szCs w:val="24"/>
        </w:rPr>
        <w:t>4=</w:t>
      </w:r>
      <w:r>
        <w:rPr>
          <w:sz w:val="24"/>
          <w:szCs w:val="24"/>
          <w:lang w:val="en-US"/>
        </w:rPr>
        <w:t>Me</w:t>
      </w:r>
      <w:r w:rsidRPr="00E8725D">
        <w:rPr>
          <w:sz w:val="24"/>
          <w:szCs w:val="24"/>
        </w:rPr>
        <w:t>+</w:t>
      </w:r>
      <w:r>
        <w:rPr>
          <w:sz w:val="24"/>
          <w:szCs w:val="24"/>
          <w:lang w:val="en-US"/>
        </w:rPr>
        <w:t>M</w:t>
      </w:r>
      <w:r>
        <w:rPr>
          <w:sz w:val="24"/>
          <w:szCs w:val="24"/>
        </w:rPr>
        <w:t>д,</w:t>
      </w:r>
      <w:r>
        <w:rPr>
          <w:sz w:val="24"/>
          <w:szCs w:val="24"/>
        </w:rPr>
        <w:br/>
        <w:t>где М1-М4 – массовые потоки воды (м</w:t>
      </w:r>
      <w:r>
        <w:rPr>
          <w:sz w:val="24"/>
          <w:szCs w:val="24"/>
          <w:vertAlign w:val="superscript"/>
        </w:rPr>
        <w:t>3</w:t>
      </w:r>
      <w:r>
        <w:rPr>
          <w:sz w:val="24"/>
          <w:szCs w:val="24"/>
        </w:rPr>
        <w:t>/сут) через грани блоков, Ме – изменение объема воды в блоке за счет емкостных свойств пород (при росте или падении напора), Мд – дополнительное поступление/отток воды в блок (дополнительное питание ща счет перетекания и т.п.).</w:t>
      </w:r>
    </w:p>
    <w:p w:rsidR="008C6FF7" w:rsidRPr="008C6FF7" w:rsidRDefault="008C6FF7" w:rsidP="0001183D">
      <w:pPr>
        <w:spacing w:line="360" w:lineRule="auto"/>
        <w:ind w:firstLine="709"/>
        <w:rPr>
          <w:sz w:val="24"/>
          <w:szCs w:val="24"/>
        </w:rPr>
      </w:pPr>
      <w:r>
        <w:rPr>
          <w:sz w:val="24"/>
          <w:szCs w:val="24"/>
        </w:rPr>
        <w:t xml:space="preserve">Значение напора в расчетном блоке отвечает некоторой средней величине </w:t>
      </w:r>
      <w:r>
        <w:rPr>
          <w:sz w:val="24"/>
          <w:szCs w:val="24"/>
          <w:lang w:val="en-US"/>
        </w:rPr>
        <w:t>H</w:t>
      </w:r>
      <w:r>
        <w:rPr>
          <w:sz w:val="24"/>
          <w:szCs w:val="24"/>
        </w:rPr>
        <w:t xml:space="preserve"> для всего блока (обычно средневзвешенной по площади). Поскольку в пределах блока предполагается линейное изменение напора при неизменном проходном сечении (грань блока), то расчетная величина </w:t>
      </w:r>
      <w:r>
        <w:rPr>
          <w:sz w:val="24"/>
          <w:szCs w:val="24"/>
          <w:lang w:val="en-US"/>
        </w:rPr>
        <w:t>H</w:t>
      </w:r>
      <w:r w:rsidRPr="008C6FF7">
        <w:rPr>
          <w:sz w:val="24"/>
          <w:szCs w:val="24"/>
        </w:rPr>
        <w:t xml:space="preserve"> </w:t>
      </w:r>
      <w:r>
        <w:rPr>
          <w:sz w:val="24"/>
          <w:szCs w:val="24"/>
        </w:rPr>
        <w:t xml:space="preserve">пространственно привязывается к геометрическому центру прямоугольного блока. Все фильтрационные параметры в пределах одного блока разбивки считаются постоянными. Все внешние пространственные границы моделируемой области «вписываются» в эту разбивку; все внутренние границы (водоемы, водотоки, родники, скважины и т.д.) </w:t>
      </w:r>
      <w:r w:rsidR="00DE2FF4">
        <w:rPr>
          <w:sz w:val="24"/>
          <w:szCs w:val="24"/>
        </w:rPr>
        <w:t>привязываются к соответствующим расчетным блокам.</w:t>
      </w:r>
      <w:r w:rsidR="005E7264">
        <w:rPr>
          <w:sz w:val="24"/>
          <w:szCs w:val="24"/>
        </w:rPr>
        <w:t xml:space="preserve"> (Коносавский П. К., Соловейчик К. А., 2001)</w:t>
      </w:r>
    </w:p>
    <w:p w:rsidR="00222973" w:rsidRPr="00222973" w:rsidRDefault="00027E5F" w:rsidP="00C25C8D">
      <w:pPr>
        <w:spacing w:line="360" w:lineRule="auto"/>
        <w:ind w:firstLine="709"/>
        <w:jc w:val="both"/>
        <w:rPr>
          <w:sz w:val="24"/>
          <w:szCs w:val="24"/>
        </w:rPr>
      </w:pPr>
      <w:r w:rsidRPr="0001183D">
        <w:rPr>
          <w:sz w:val="24"/>
          <w:szCs w:val="24"/>
          <w:u w:val="single"/>
        </w:rPr>
        <w:t>Программное обеспечение “</w:t>
      </w:r>
      <w:r w:rsidRPr="0001183D">
        <w:rPr>
          <w:sz w:val="24"/>
          <w:szCs w:val="24"/>
          <w:u w:val="single"/>
          <w:lang w:val="en-US"/>
        </w:rPr>
        <w:t>Processing</w:t>
      </w:r>
      <w:r w:rsidRPr="0001183D">
        <w:rPr>
          <w:sz w:val="24"/>
          <w:szCs w:val="24"/>
          <w:u w:val="single"/>
        </w:rPr>
        <w:t xml:space="preserve"> </w:t>
      </w:r>
      <w:r w:rsidRPr="0001183D">
        <w:rPr>
          <w:sz w:val="24"/>
          <w:szCs w:val="24"/>
          <w:u w:val="single"/>
          <w:lang w:val="en-US"/>
        </w:rPr>
        <w:t>Modflow</w:t>
      </w:r>
      <w:r w:rsidRPr="0001183D">
        <w:rPr>
          <w:sz w:val="24"/>
          <w:szCs w:val="24"/>
          <w:u w:val="single"/>
        </w:rPr>
        <w:t xml:space="preserve">” </w:t>
      </w:r>
      <w:r w:rsidRPr="0001183D">
        <w:rPr>
          <w:sz w:val="24"/>
          <w:szCs w:val="24"/>
          <w:u w:val="single"/>
          <w:lang w:val="en-US"/>
        </w:rPr>
        <w:t>v</w:t>
      </w:r>
      <w:r w:rsidRPr="0001183D">
        <w:rPr>
          <w:sz w:val="24"/>
          <w:szCs w:val="24"/>
          <w:u w:val="single"/>
        </w:rPr>
        <w:t>.5.3.3</w:t>
      </w:r>
      <w:r w:rsidR="0001183D">
        <w:rPr>
          <w:sz w:val="24"/>
          <w:szCs w:val="24"/>
          <w:u w:val="single"/>
        </w:rPr>
        <w:t>.</w:t>
      </w:r>
      <w:r w:rsidR="0001183D">
        <w:rPr>
          <w:sz w:val="24"/>
          <w:szCs w:val="24"/>
        </w:rPr>
        <w:t xml:space="preserve"> </w:t>
      </w:r>
      <w:r w:rsidR="00222973" w:rsidRPr="00222973">
        <w:rPr>
          <w:sz w:val="24"/>
          <w:szCs w:val="24"/>
          <w:lang w:val="en-US"/>
        </w:rPr>
        <w:t>Processing</w:t>
      </w:r>
      <w:r w:rsidR="00222973" w:rsidRPr="00222973">
        <w:rPr>
          <w:sz w:val="24"/>
          <w:szCs w:val="24"/>
        </w:rPr>
        <w:t xml:space="preserve"> </w:t>
      </w:r>
      <w:r w:rsidR="00222973" w:rsidRPr="00222973">
        <w:rPr>
          <w:sz w:val="24"/>
          <w:szCs w:val="24"/>
          <w:lang w:val="en-US"/>
        </w:rPr>
        <w:t>Modflow</w:t>
      </w:r>
      <w:r w:rsidR="00222973" w:rsidRPr="00222973">
        <w:rPr>
          <w:sz w:val="24"/>
          <w:szCs w:val="24"/>
        </w:rPr>
        <w:t xml:space="preserve"> </w:t>
      </w:r>
      <w:r w:rsidR="00222973">
        <w:rPr>
          <w:sz w:val="24"/>
          <w:szCs w:val="24"/>
        </w:rPr>
        <w:t xml:space="preserve">является программным продуктом представляющий собой Пре- и Постпроцессор по подготовке и анализу данных для базовой программы </w:t>
      </w:r>
      <w:r w:rsidR="00222973">
        <w:rPr>
          <w:sz w:val="24"/>
          <w:szCs w:val="24"/>
          <w:lang w:val="en-US"/>
        </w:rPr>
        <w:t>MODFLOW</w:t>
      </w:r>
      <w:r w:rsidR="00222973">
        <w:rPr>
          <w:sz w:val="24"/>
          <w:szCs w:val="24"/>
        </w:rPr>
        <w:t xml:space="preserve">. </w:t>
      </w:r>
    </w:p>
    <w:p w:rsidR="00E16622" w:rsidRDefault="00603E3A" w:rsidP="00C25C8D">
      <w:pPr>
        <w:spacing w:line="360" w:lineRule="auto"/>
        <w:ind w:firstLine="709"/>
        <w:jc w:val="both"/>
        <w:rPr>
          <w:sz w:val="24"/>
          <w:szCs w:val="24"/>
        </w:rPr>
      </w:pPr>
      <w:r>
        <w:rPr>
          <w:sz w:val="24"/>
          <w:szCs w:val="24"/>
          <w:lang w:val="en-US"/>
        </w:rPr>
        <w:t>MODFLOW</w:t>
      </w:r>
      <w:r w:rsidRPr="00603E3A">
        <w:rPr>
          <w:sz w:val="24"/>
          <w:szCs w:val="24"/>
        </w:rPr>
        <w:t xml:space="preserve"> – </w:t>
      </w:r>
      <w:r>
        <w:rPr>
          <w:sz w:val="24"/>
          <w:szCs w:val="24"/>
        </w:rPr>
        <w:t>базовая программа для построения гидродинамических моделей различного уровня сложности. Предназначена для решения стационарных и нестационарных задач в условиях безнапорного, напорно-безнапорного и напорного режимов фильтрации с переменными во времени условиями, задаваемыми на гидрогеологических объектах, которые могут изменятся только на расчетных интервалах – стресс-периодах (</w:t>
      </w:r>
      <w:r>
        <w:rPr>
          <w:sz w:val="24"/>
          <w:szCs w:val="24"/>
          <w:lang w:val="en-US"/>
        </w:rPr>
        <w:t>stress</w:t>
      </w:r>
      <w:r w:rsidRPr="00603E3A">
        <w:rPr>
          <w:sz w:val="24"/>
          <w:szCs w:val="24"/>
        </w:rPr>
        <w:t xml:space="preserve"> </w:t>
      </w:r>
      <w:r>
        <w:rPr>
          <w:sz w:val="24"/>
          <w:szCs w:val="24"/>
          <w:lang w:val="en-US"/>
        </w:rPr>
        <w:t>period</w:t>
      </w:r>
      <w:r w:rsidRPr="00603E3A">
        <w:rPr>
          <w:sz w:val="24"/>
          <w:szCs w:val="24"/>
        </w:rPr>
        <w:t>)</w:t>
      </w:r>
      <w:r>
        <w:rPr>
          <w:sz w:val="24"/>
          <w:szCs w:val="24"/>
        </w:rPr>
        <w:t xml:space="preserve">, под которым понимается временной интервал (он может включать несколько временных шагов), в пределах которого граничные и начальные условия, а также расходные или иные характеристики гидрогеологических объектов не изменяются. Программный пакет состоит из главного модуля, который по мере необходимости подключает дополнительные средства, позволяющие имитировать различного рода гидрогеологические объекты (реки, скважины, дрены), внутренние граничные условия любого рода, инфильтрационное питание и испарение, </w:t>
      </w:r>
      <w:r w:rsidR="00E86DCC">
        <w:rPr>
          <w:sz w:val="24"/>
          <w:szCs w:val="24"/>
        </w:rPr>
        <w:t xml:space="preserve">учитывающиеся в любом расчетном блоке модели. Дискретизация области модели производится исходя из центрально-блочного принципа построения сеточной разбивки и </w:t>
      </w:r>
      <w:r w:rsidR="00E86DCC">
        <w:rPr>
          <w:sz w:val="24"/>
          <w:szCs w:val="24"/>
        </w:rPr>
        <w:lastRenderedPageBreak/>
        <w:t>решение задачи ищется</w:t>
      </w:r>
      <w:r w:rsidR="005E7264">
        <w:rPr>
          <w:sz w:val="24"/>
          <w:szCs w:val="24"/>
        </w:rPr>
        <w:t xml:space="preserve"> для центра элементарного блока (Коносавский П. К., Соловейчик К. А., 2001).</w:t>
      </w:r>
    </w:p>
    <w:p w:rsidR="008A0615" w:rsidRDefault="0093318F" w:rsidP="008A0615">
      <w:pPr>
        <w:spacing w:line="360" w:lineRule="auto"/>
        <w:ind w:firstLine="709"/>
        <w:jc w:val="both"/>
        <w:rPr>
          <w:sz w:val="24"/>
          <w:szCs w:val="24"/>
        </w:rPr>
      </w:pPr>
      <w:r w:rsidRPr="0001183D">
        <w:rPr>
          <w:sz w:val="24"/>
          <w:szCs w:val="24"/>
          <w:u w:val="single"/>
        </w:rPr>
        <w:t>Построение численной модели</w:t>
      </w:r>
      <w:r w:rsidR="0001183D" w:rsidRPr="0001183D">
        <w:rPr>
          <w:i/>
          <w:sz w:val="24"/>
          <w:szCs w:val="24"/>
        </w:rPr>
        <w:t xml:space="preserve">. </w:t>
      </w:r>
      <w:r w:rsidR="008A0615" w:rsidRPr="007B521D">
        <w:rPr>
          <w:sz w:val="24"/>
          <w:szCs w:val="24"/>
        </w:rPr>
        <w:t>Водоносный горизонт четвертичных отложений представлен погребенной речной долиной, сложенной хорошо проницаемыми песками. Для оценки запасов данного водоносного горизонта рассматривается схема «пласт-полоса» с проницаемыми границами, которая реализуется в рамках численной геофильтрационной модели. Такая модель является небалансовой и представляет из себя развитие аналитической модели неограниченного в плане неоднородного горизонта.</w:t>
      </w:r>
    </w:p>
    <w:p w:rsidR="008A0615" w:rsidRDefault="008A0615" w:rsidP="008A0615">
      <w:pPr>
        <w:spacing w:line="360" w:lineRule="auto"/>
        <w:ind w:firstLine="709"/>
        <w:jc w:val="both"/>
        <w:rPr>
          <w:sz w:val="24"/>
          <w:szCs w:val="24"/>
        </w:rPr>
      </w:pPr>
      <w:r w:rsidRPr="007B521D">
        <w:rPr>
          <w:sz w:val="24"/>
          <w:szCs w:val="24"/>
        </w:rPr>
        <w:t xml:space="preserve">Во избежание влияния гидродинамического возмущения область моделирования в плане выбирается достаточно большая – границы области моделирования вынесены на 5 км от рассматриваемого участка. Крайние блоки имеют размер 500x500 м, к центру области по координатным осям размер блоков уменьшается – 300, 200, 100, 50 м, в центральной части </w:t>
      </w:r>
      <w:r w:rsidR="003F55E1">
        <w:rPr>
          <w:sz w:val="24"/>
          <w:szCs w:val="24"/>
        </w:rPr>
        <w:t>блоки имеют размерность 50x50 м рис.11.</w:t>
      </w:r>
    </w:p>
    <w:p w:rsidR="0040720C" w:rsidRDefault="0040720C" w:rsidP="00B17A79">
      <w:pPr>
        <w:jc w:val="center"/>
        <w:rPr>
          <w:sz w:val="24"/>
          <w:szCs w:val="24"/>
        </w:rPr>
      </w:pPr>
    </w:p>
    <w:p w:rsidR="00B17A79" w:rsidRPr="00B17A79" w:rsidRDefault="00B17A79" w:rsidP="00B17A79">
      <w:pPr>
        <w:jc w:val="center"/>
        <w:rPr>
          <w:sz w:val="24"/>
          <w:szCs w:val="24"/>
        </w:rPr>
      </w:pPr>
      <w:r w:rsidRPr="00B17A79">
        <w:rPr>
          <w:sz w:val="24"/>
          <w:szCs w:val="24"/>
        </w:rPr>
        <w:t>Рис.</w:t>
      </w:r>
      <w:r w:rsidR="003F55E1">
        <w:rPr>
          <w:sz w:val="24"/>
          <w:szCs w:val="24"/>
        </w:rPr>
        <w:t>11</w:t>
      </w:r>
      <w:r w:rsidRPr="00B17A79">
        <w:rPr>
          <w:sz w:val="24"/>
          <w:szCs w:val="24"/>
        </w:rPr>
        <w:t>. Пространственная разбивка центральной области моделирования</w:t>
      </w:r>
    </w:p>
    <w:p w:rsidR="00B17A79" w:rsidRPr="007B521D" w:rsidRDefault="00A32898" w:rsidP="00D629C4">
      <w:pPr>
        <w:spacing w:line="360" w:lineRule="auto"/>
        <w:ind w:firstLine="142"/>
        <w:jc w:val="both"/>
        <w:rPr>
          <w:sz w:val="24"/>
          <w:szCs w:val="24"/>
        </w:rPr>
      </w:pPr>
      <w:r>
        <w:rPr>
          <w:noProof/>
        </w:rPr>
        <w:pict>
          <v:shape id="Рисунок 0" o:spid="_x0000_i1052" type="#_x0000_t75" alt="разбивка.JPG" style="width:447.75pt;height:283.5pt;visibility:visible">
            <v:imagedata r:id="rId31" o:title="разбивка"/>
          </v:shape>
        </w:pict>
      </w:r>
    </w:p>
    <w:p w:rsidR="008A0615" w:rsidRDefault="008A0615" w:rsidP="008A0615">
      <w:pPr>
        <w:spacing w:line="360" w:lineRule="auto"/>
        <w:ind w:firstLine="709"/>
        <w:jc w:val="both"/>
        <w:rPr>
          <w:sz w:val="24"/>
          <w:szCs w:val="24"/>
        </w:rPr>
      </w:pPr>
      <w:r w:rsidRPr="007B521D">
        <w:rPr>
          <w:sz w:val="24"/>
          <w:szCs w:val="24"/>
        </w:rPr>
        <w:t>В данной разбивке отображается зона погребенной долины</w:t>
      </w:r>
      <w:r w:rsidR="003F55E1">
        <w:rPr>
          <w:sz w:val="24"/>
          <w:szCs w:val="24"/>
        </w:rPr>
        <w:t xml:space="preserve"> рис.12</w:t>
      </w:r>
      <w:r w:rsidRPr="007B521D">
        <w:rPr>
          <w:sz w:val="24"/>
          <w:szCs w:val="24"/>
        </w:rPr>
        <w:t>. Выделяются два расчетных слоя – первый слой четвертичных отложений распространен повсеместно, второй представляет собой пески в тальвеге погребенной долины. Положение водозаборных скважин привязывается к соответствующим блокам модельной разбивки в соответствие с их реальным расположением.</w:t>
      </w:r>
    </w:p>
    <w:p w:rsidR="0001183D" w:rsidRDefault="0001183D" w:rsidP="008A0615">
      <w:pPr>
        <w:spacing w:line="360" w:lineRule="auto"/>
        <w:ind w:firstLine="709"/>
        <w:jc w:val="both"/>
        <w:rPr>
          <w:sz w:val="24"/>
          <w:szCs w:val="24"/>
        </w:rPr>
      </w:pPr>
    </w:p>
    <w:p w:rsidR="0001183D" w:rsidRDefault="0001183D" w:rsidP="008A0615">
      <w:pPr>
        <w:spacing w:line="360" w:lineRule="auto"/>
        <w:ind w:firstLine="709"/>
        <w:jc w:val="both"/>
        <w:rPr>
          <w:sz w:val="24"/>
          <w:szCs w:val="24"/>
        </w:rPr>
      </w:pPr>
    </w:p>
    <w:p w:rsidR="0001183D" w:rsidRDefault="0001183D" w:rsidP="008A0615">
      <w:pPr>
        <w:spacing w:line="360" w:lineRule="auto"/>
        <w:ind w:firstLine="709"/>
        <w:jc w:val="both"/>
        <w:rPr>
          <w:sz w:val="24"/>
          <w:szCs w:val="24"/>
        </w:rPr>
      </w:pPr>
    </w:p>
    <w:p w:rsidR="00B17A79" w:rsidRPr="00B17A79" w:rsidRDefault="00B17A79" w:rsidP="00B17A79">
      <w:pPr>
        <w:jc w:val="center"/>
        <w:rPr>
          <w:sz w:val="24"/>
          <w:szCs w:val="24"/>
        </w:rPr>
      </w:pPr>
      <w:r w:rsidRPr="00B17A79">
        <w:rPr>
          <w:sz w:val="24"/>
          <w:szCs w:val="24"/>
        </w:rPr>
        <w:t>Рис.</w:t>
      </w:r>
      <w:r w:rsidR="003F55E1">
        <w:rPr>
          <w:sz w:val="24"/>
          <w:szCs w:val="24"/>
        </w:rPr>
        <w:t>12</w:t>
      </w:r>
      <w:r w:rsidRPr="00B17A79">
        <w:rPr>
          <w:sz w:val="24"/>
          <w:szCs w:val="24"/>
        </w:rPr>
        <w:t>.</w:t>
      </w:r>
      <w:r>
        <w:rPr>
          <w:sz w:val="24"/>
          <w:szCs w:val="24"/>
        </w:rPr>
        <w:t xml:space="preserve"> </w:t>
      </w:r>
      <w:r w:rsidRPr="00B17A79">
        <w:rPr>
          <w:sz w:val="24"/>
          <w:szCs w:val="24"/>
        </w:rPr>
        <w:t>Отображение погребенной долины в рамках пространственной разбивки модельной области.</w:t>
      </w:r>
    </w:p>
    <w:p w:rsidR="00B17A79" w:rsidRPr="007B521D" w:rsidRDefault="00A32898" w:rsidP="00D629C4">
      <w:pPr>
        <w:spacing w:line="360" w:lineRule="auto"/>
        <w:ind w:firstLine="142"/>
        <w:jc w:val="both"/>
        <w:rPr>
          <w:sz w:val="24"/>
          <w:szCs w:val="24"/>
        </w:rPr>
      </w:pPr>
      <w:r>
        <w:rPr>
          <w:noProof/>
        </w:rPr>
        <w:pict>
          <v:shape id="Рисунок 1" o:spid="_x0000_i1053" type="#_x0000_t75" alt="Кф.JPG" style="width:444pt;height:279pt;visibility:visible">
            <v:imagedata r:id="rId32" o:title="Кф"/>
          </v:shape>
        </w:pict>
      </w:r>
    </w:p>
    <w:p w:rsidR="008A0615" w:rsidRDefault="008A0615" w:rsidP="008A0615">
      <w:pPr>
        <w:spacing w:line="360" w:lineRule="auto"/>
        <w:ind w:firstLine="709"/>
        <w:jc w:val="both"/>
        <w:rPr>
          <w:sz w:val="24"/>
          <w:szCs w:val="24"/>
        </w:rPr>
      </w:pPr>
      <w:r w:rsidRPr="007B521D">
        <w:rPr>
          <w:sz w:val="24"/>
          <w:szCs w:val="24"/>
        </w:rPr>
        <w:t>На основании проведенных фильтрационных работ были определены фильтрационные параметры для отложений погребенной долины</w:t>
      </w:r>
      <w:r w:rsidR="003F55E1">
        <w:rPr>
          <w:sz w:val="24"/>
          <w:szCs w:val="24"/>
        </w:rPr>
        <w:t xml:space="preserve"> табл.</w:t>
      </w:r>
      <w:r w:rsidR="002C47B0">
        <w:rPr>
          <w:sz w:val="24"/>
          <w:szCs w:val="24"/>
        </w:rPr>
        <w:t>7</w:t>
      </w:r>
      <w:r w:rsidRPr="007B521D">
        <w:rPr>
          <w:sz w:val="24"/>
          <w:szCs w:val="24"/>
        </w:rPr>
        <w:t xml:space="preserve">. Для четвертичных отложений вне погребенной долины </w:t>
      </w:r>
    </w:p>
    <w:p w:rsidR="00C25C8D" w:rsidRPr="007B521D" w:rsidRDefault="003F55E1" w:rsidP="008A0615">
      <w:pPr>
        <w:spacing w:line="360" w:lineRule="auto"/>
        <w:ind w:firstLine="709"/>
        <w:jc w:val="both"/>
        <w:rPr>
          <w:sz w:val="24"/>
          <w:szCs w:val="24"/>
        </w:rPr>
      </w:pPr>
      <w:r>
        <w:rPr>
          <w:sz w:val="24"/>
          <w:szCs w:val="24"/>
        </w:rPr>
        <w:t>Табл.</w:t>
      </w:r>
      <w:r w:rsidR="002C47B0">
        <w:rPr>
          <w:sz w:val="24"/>
          <w:szCs w:val="24"/>
        </w:rPr>
        <w:t>7</w:t>
      </w:r>
      <w:r w:rsidR="00B17A79">
        <w:rPr>
          <w:sz w:val="24"/>
          <w:szCs w:val="24"/>
        </w:rPr>
        <w:t>. Фильтрационные параметры четвертичных отложений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837"/>
      </w:tblGrid>
      <w:tr w:rsidR="008A0615" w:rsidTr="00477D12">
        <w:tc>
          <w:tcPr>
            <w:tcW w:w="5524" w:type="dxa"/>
            <w:shd w:val="clear" w:color="auto" w:fill="auto"/>
          </w:tcPr>
          <w:p w:rsidR="008A0615" w:rsidRPr="00477D12" w:rsidRDefault="008A0615" w:rsidP="00E10C67">
            <w:pPr>
              <w:rPr>
                <w:sz w:val="24"/>
                <w:szCs w:val="24"/>
              </w:rPr>
            </w:pPr>
            <w:r w:rsidRPr="00477D12">
              <w:rPr>
                <w:sz w:val="24"/>
                <w:szCs w:val="24"/>
              </w:rPr>
              <w:t>Водоносный горизонт</w:t>
            </w:r>
          </w:p>
        </w:tc>
        <w:tc>
          <w:tcPr>
            <w:tcW w:w="1984" w:type="dxa"/>
            <w:shd w:val="clear" w:color="auto" w:fill="auto"/>
          </w:tcPr>
          <w:p w:rsidR="008A0615" w:rsidRPr="00477D12" w:rsidRDefault="008A0615" w:rsidP="00E10C67">
            <w:pPr>
              <w:rPr>
                <w:sz w:val="24"/>
                <w:szCs w:val="24"/>
              </w:rPr>
            </w:pPr>
            <w:r w:rsidRPr="00477D12">
              <w:rPr>
                <w:sz w:val="24"/>
                <w:szCs w:val="24"/>
              </w:rPr>
              <w:t>Т, м</w:t>
            </w:r>
            <w:r w:rsidRPr="00477D12">
              <w:rPr>
                <w:sz w:val="24"/>
                <w:szCs w:val="24"/>
                <w:vertAlign w:val="superscript"/>
              </w:rPr>
              <w:t>2</w:t>
            </w:r>
            <w:r w:rsidRPr="00477D12">
              <w:rPr>
                <w:sz w:val="24"/>
                <w:szCs w:val="24"/>
              </w:rPr>
              <w:t>/сут</w:t>
            </w:r>
          </w:p>
        </w:tc>
        <w:tc>
          <w:tcPr>
            <w:tcW w:w="1837" w:type="dxa"/>
            <w:shd w:val="clear" w:color="auto" w:fill="auto"/>
          </w:tcPr>
          <w:p w:rsidR="008A0615" w:rsidRPr="00477D12" w:rsidRDefault="008A0615" w:rsidP="00E10C67">
            <w:pPr>
              <w:rPr>
                <w:sz w:val="24"/>
                <w:szCs w:val="24"/>
              </w:rPr>
            </w:pPr>
            <w:r w:rsidRPr="00477D12">
              <w:rPr>
                <w:sz w:val="24"/>
                <w:szCs w:val="24"/>
              </w:rPr>
              <w:t>а</w:t>
            </w:r>
            <w:r w:rsidRPr="00477D12">
              <w:rPr>
                <w:sz w:val="24"/>
                <w:szCs w:val="24"/>
                <w:vertAlign w:val="superscript"/>
              </w:rPr>
              <w:t>*</w:t>
            </w:r>
            <w:r w:rsidRPr="00477D12">
              <w:rPr>
                <w:sz w:val="24"/>
                <w:szCs w:val="24"/>
              </w:rPr>
              <w:t>, м</w:t>
            </w:r>
            <w:r w:rsidRPr="00477D12">
              <w:rPr>
                <w:sz w:val="24"/>
                <w:szCs w:val="24"/>
                <w:vertAlign w:val="superscript"/>
              </w:rPr>
              <w:t>2</w:t>
            </w:r>
            <w:r w:rsidRPr="00477D12">
              <w:rPr>
                <w:sz w:val="24"/>
                <w:szCs w:val="24"/>
              </w:rPr>
              <w:t>/сут</w:t>
            </w:r>
          </w:p>
        </w:tc>
      </w:tr>
      <w:tr w:rsidR="008A0615" w:rsidTr="00477D12">
        <w:tc>
          <w:tcPr>
            <w:tcW w:w="5524" w:type="dxa"/>
            <w:shd w:val="clear" w:color="auto" w:fill="auto"/>
          </w:tcPr>
          <w:p w:rsidR="008A0615" w:rsidRPr="00477D12" w:rsidRDefault="008A0615" w:rsidP="00E10C67">
            <w:pPr>
              <w:rPr>
                <w:sz w:val="24"/>
                <w:szCs w:val="24"/>
              </w:rPr>
            </w:pPr>
            <w:r w:rsidRPr="00477D12">
              <w:rPr>
                <w:sz w:val="24"/>
                <w:szCs w:val="24"/>
              </w:rPr>
              <w:t>Верхняя часть четвертичных отложений</w:t>
            </w:r>
          </w:p>
        </w:tc>
        <w:tc>
          <w:tcPr>
            <w:tcW w:w="1984" w:type="dxa"/>
            <w:shd w:val="clear" w:color="auto" w:fill="auto"/>
          </w:tcPr>
          <w:p w:rsidR="008A0615" w:rsidRPr="00477D12" w:rsidRDefault="008A0615" w:rsidP="00E10C67">
            <w:pPr>
              <w:rPr>
                <w:sz w:val="24"/>
                <w:szCs w:val="24"/>
              </w:rPr>
            </w:pPr>
            <w:r w:rsidRPr="00477D12">
              <w:rPr>
                <w:sz w:val="24"/>
                <w:szCs w:val="24"/>
              </w:rPr>
              <w:t>15</w:t>
            </w:r>
          </w:p>
        </w:tc>
        <w:tc>
          <w:tcPr>
            <w:tcW w:w="1837" w:type="dxa"/>
            <w:shd w:val="clear" w:color="auto" w:fill="auto"/>
          </w:tcPr>
          <w:p w:rsidR="008A0615" w:rsidRPr="00477D12" w:rsidRDefault="008A0615" w:rsidP="00E10C67">
            <w:pPr>
              <w:rPr>
                <w:sz w:val="24"/>
                <w:szCs w:val="24"/>
              </w:rPr>
            </w:pPr>
            <w:r w:rsidRPr="00477D12">
              <w:rPr>
                <w:sz w:val="24"/>
                <w:szCs w:val="24"/>
              </w:rPr>
              <w:t>5*10</w:t>
            </w:r>
            <w:r w:rsidRPr="00477D12">
              <w:rPr>
                <w:sz w:val="24"/>
                <w:szCs w:val="24"/>
                <w:vertAlign w:val="superscript"/>
              </w:rPr>
              <w:t>4</w:t>
            </w:r>
          </w:p>
        </w:tc>
      </w:tr>
      <w:tr w:rsidR="008A0615" w:rsidTr="00477D12">
        <w:tc>
          <w:tcPr>
            <w:tcW w:w="5524" w:type="dxa"/>
            <w:shd w:val="clear" w:color="auto" w:fill="auto"/>
          </w:tcPr>
          <w:p w:rsidR="008A0615" w:rsidRPr="00477D12" w:rsidRDefault="008A0615" w:rsidP="00E10C67">
            <w:pPr>
              <w:rPr>
                <w:sz w:val="24"/>
                <w:szCs w:val="24"/>
              </w:rPr>
            </w:pPr>
            <w:r w:rsidRPr="00477D12">
              <w:rPr>
                <w:sz w:val="24"/>
                <w:szCs w:val="24"/>
              </w:rPr>
              <w:t>Отложения погребенной долины</w:t>
            </w:r>
          </w:p>
        </w:tc>
        <w:tc>
          <w:tcPr>
            <w:tcW w:w="1984" w:type="dxa"/>
            <w:shd w:val="clear" w:color="auto" w:fill="auto"/>
          </w:tcPr>
          <w:p w:rsidR="008A0615" w:rsidRPr="00477D12" w:rsidRDefault="008A0615" w:rsidP="00E10C67">
            <w:pPr>
              <w:rPr>
                <w:sz w:val="24"/>
                <w:szCs w:val="24"/>
              </w:rPr>
            </w:pPr>
            <w:r w:rsidRPr="00477D12">
              <w:rPr>
                <w:sz w:val="24"/>
                <w:szCs w:val="24"/>
              </w:rPr>
              <w:t>70</w:t>
            </w:r>
          </w:p>
        </w:tc>
        <w:tc>
          <w:tcPr>
            <w:tcW w:w="1837" w:type="dxa"/>
            <w:shd w:val="clear" w:color="auto" w:fill="auto"/>
          </w:tcPr>
          <w:p w:rsidR="008A0615" w:rsidRPr="00477D12" w:rsidRDefault="008A0615" w:rsidP="00E10C67">
            <w:pPr>
              <w:rPr>
                <w:sz w:val="24"/>
                <w:szCs w:val="24"/>
              </w:rPr>
            </w:pPr>
            <w:r w:rsidRPr="00477D12">
              <w:rPr>
                <w:sz w:val="24"/>
                <w:szCs w:val="24"/>
              </w:rPr>
              <w:t>5*10</w:t>
            </w:r>
            <w:r w:rsidRPr="00477D12">
              <w:rPr>
                <w:sz w:val="24"/>
                <w:szCs w:val="24"/>
                <w:vertAlign w:val="superscript"/>
              </w:rPr>
              <w:t>4</w:t>
            </w:r>
          </w:p>
        </w:tc>
      </w:tr>
    </w:tbl>
    <w:p w:rsidR="008A0615" w:rsidRPr="007B521D" w:rsidRDefault="008A0615" w:rsidP="008A0615">
      <w:pPr>
        <w:spacing w:line="360" w:lineRule="auto"/>
        <w:ind w:firstLine="709"/>
        <w:jc w:val="both"/>
        <w:rPr>
          <w:sz w:val="24"/>
          <w:szCs w:val="24"/>
        </w:rPr>
      </w:pPr>
    </w:p>
    <w:p w:rsidR="008A0615" w:rsidRPr="00A32898" w:rsidRDefault="0093318F" w:rsidP="00A32898">
      <w:pPr>
        <w:spacing w:line="360" w:lineRule="auto"/>
        <w:ind w:firstLine="709"/>
        <w:rPr>
          <w:sz w:val="24"/>
          <w:szCs w:val="24"/>
          <w:u w:val="single"/>
        </w:rPr>
      </w:pPr>
      <w:r w:rsidRPr="00A32898">
        <w:rPr>
          <w:sz w:val="24"/>
          <w:szCs w:val="24"/>
          <w:u w:val="single"/>
        </w:rPr>
        <w:t>Прогнозные расчеты</w:t>
      </w:r>
      <w:r w:rsidR="00A32898" w:rsidRPr="00A32898">
        <w:rPr>
          <w:sz w:val="24"/>
          <w:szCs w:val="24"/>
        </w:rPr>
        <w:t>.</w:t>
      </w:r>
      <w:r w:rsidR="00A32898">
        <w:rPr>
          <w:sz w:val="24"/>
          <w:szCs w:val="24"/>
        </w:rPr>
        <w:t xml:space="preserve"> </w:t>
      </w:r>
      <w:r w:rsidR="008A0615" w:rsidRPr="007B521D">
        <w:rPr>
          <w:sz w:val="24"/>
          <w:szCs w:val="24"/>
        </w:rPr>
        <w:t>Были проведены</w:t>
      </w:r>
      <w:r w:rsidR="006E2049">
        <w:rPr>
          <w:sz w:val="24"/>
          <w:szCs w:val="24"/>
        </w:rPr>
        <w:t xml:space="preserve"> многовариантные</w:t>
      </w:r>
      <w:r w:rsidR="008A0615" w:rsidRPr="007B521D">
        <w:rPr>
          <w:sz w:val="24"/>
          <w:szCs w:val="24"/>
        </w:rPr>
        <w:t xml:space="preserve"> расчеты понижений для блоков при соответствующих расходах, затем проведен переход от величин понижений в расчетных блоках со скважинами к понижениям в самих водозаборных скважинах согласно формулам:</w:t>
      </w:r>
    </w:p>
    <w:p w:rsidR="008A0615" w:rsidRPr="007B521D" w:rsidRDefault="00540026" w:rsidP="008A0615">
      <w:pPr>
        <w:spacing w:line="360" w:lineRule="auto"/>
        <w:ind w:firstLine="709"/>
        <w:jc w:val="both"/>
        <w:rPr>
          <w:sz w:val="24"/>
          <w:szCs w:val="24"/>
        </w:rPr>
      </w:pPr>
      <w:r>
        <w:pict>
          <v:shape id="_x0000_i1054" type="#_x0000_t75" style="width:96.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0066E&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E0066E&quot; wsp:rsidRDefault=&quot;00E0066E&quot; wsp:rsidP=&quot;00E0066E&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m:rPr&gt;&lt;m:sty m:val=&quot;p&quot;/&gt;&lt;/m:rPr&gt;&lt;w:rPr&gt;&lt;w:rFonts w:ascii=&quot;Cambria Math&quot; w:h-ansi=&quot;Cambria Math&quot;/&gt;&lt;wx:font wx:val=&quot;Cambria Math&quot;/&gt;&lt;w:sz w:val=&quot;24&quot;/&gt;&lt;w:sz-cs w:val=&quot;24&quot;/&gt;&lt;/w:rPr&gt;&lt;m:t&gt;РјРѕРґ_СЃРєРІ&lt;/m:t&gt;&lt;/m:r&gt;&lt;/m:sub&gt;&lt;/m:sSub&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m:rPr&gt;&lt;m:sty m:val=&quot;p&quot;/&gt;&lt;/m:rPr&gt;&lt;w:rPr&gt;&lt;w:rFonts w:ascii=&quot;Cambria Math&quot; w:h-ansi=&quot;Cambria Math&quot;/&gt;&lt;wx:font wx:val=&quot;Cambria Math&quot;/&gt;&lt;w:sz w:val=&quot;24&quot;/&gt;&lt;w:sz-cs w:val=&quot;24&quot;/&gt;&lt;/w:rPr&gt;&lt;m:t&gt;Р±Р»&lt;/m:t&gt;&lt;/m:r&gt;&lt;/m:sub&gt;&lt;/m:sSub&gt;&lt;m:r&gt;&lt;m:rPr&gt;&lt;m:sty m:val=&quot;p&quot;/&gt;&lt;/m:rPr&gt;&lt;w:rPr&gt;&lt;w:rFonts w:ascii=&quot;Cambria Math&quot; w:h-ansi=&quot;Cambria Math&quot;/&gt;&lt;wx:font wx:val=&quot;Cambria Math&quot;/&gt;&lt;w:sz w:val=&quot;24&quot;/&gt;&lt;w:sz-cs w:val=&quot;24&quot;/&gt;&lt;/w:rPr&gt;&lt;m:t&gt;+в€†&lt;/m:t&gt;&lt;/m:r&gt;&lt;m:r&gt;&lt;w:rPr&gt;&lt;w:rFonts w:ascii=&quot;Cambria Math&quot; w:h-ansi=&quot;Cambria Math&quot;/&gt;&lt;wx:font wx:val=&quot;Cambria Math&quot;/&gt;&lt;w:i/&gt;&lt;w:sz w:val=&quot;24&quot;/&gt;&lt;w:sz-cs w:val=&quot;24&quot;/&gt;&lt;/w:rPr&gt;&lt;m:t&gt;S&lt;/m:t&gt;&lt;/m:r&gt;&lt;/m:oMath&gt;&lt;/m:oMathPara&gt;&lt;/w:p&gt;&lt;w:sectPr wsp:rsidR=&quot;00000000&quot; wsp:rsidRPr=&quot;00E0066E&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p>
    <w:p w:rsidR="008A0615" w:rsidRPr="007B521D" w:rsidRDefault="00540026" w:rsidP="008A0615">
      <w:pPr>
        <w:spacing w:line="360" w:lineRule="auto"/>
        <w:ind w:firstLine="709"/>
        <w:jc w:val="both"/>
        <w:rPr>
          <w:sz w:val="24"/>
          <w:szCs w:val="24"/>
        </w:rPr>
      </w:pPr>
      <w:r>
        <w:pict>
          <v:shape id="_x0000_i1055" type="#_x0000_t75" style="width:148.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09A&quot;/&gt;&lt;wsp:rsid wsp:val=&quot;0001183D&quot;/&gt;&lt;wsp:rsid wsp:val=&quot;00027E5F&quot;/&gt;&lt;wsp:rsid wsp:val=&quot;0008009F&quot;/&gt;&lt;wsp:rsid wsp:val=&quot;000C5721&quot;/&gt;&lt;wsp:rsid wsp:val=&quot;000D1A71&quot;/&gt;&lt;wsp:rsid wsp:val=&quot;000D31EF&quot;/&gt;&lt;wsp:rsid wsp:val=&quot;001242AE&quot;/&gt;&lt;wsp:rsid wsp:val=&quot;00134DD6&quot;/&gt;&lt;wsp:rsid wsp:val=&quot;00147AE1&quot;/&gt;&lt;wsp:rsid wsp:val=&quot;0016569C&quot;/&gt;&lt;wsp:rsid wsp:val=&quot;00166558&quot;/&gt;&lt;wsp:rsid wsp:val=&quot;00170AA2&quot;/&gt;&lt;wsp:rsid wsp:val=&quot;001C0B8C&quot;/&gt;&lt;wsp:rsid wsp:val=&quot;001D4E24&quot;/&gt;&lt;wsp:rsid wsp:val=&quot;00222973&quot;/&gt;&lt;wsp:rsid wsp:val=&quot;002C47B0&quot;/&gt;&lt;wsp:rsid wsp:val=&quot;00304031&quot;/&gt;&lt;wsp:rsid wsp:val=&quot;00335D45&quot;/&gt;&lt;wsp:rsid wsp:val=&quot;00340904&quot;/&gt;&lt;wsp:rsid wsp:val=&quot;003626B7&quot;/&gt;&lt;wsp:rsid wsp:val=&quot;003775B1&quot;/&gt;&lt;wsp:rsid wsp:val=&quot;00386266&quot;/&gt;&lt;wsp:rsid wsp:val=&quot;00386433&quot;/&gt;&lt;wsp:rsid wsp:val=&quot;003A0110&quot;/&gt;&lt;wsp:rsid wsp:val=&quot;003E081B&quot;/&gt;&lt;wsp:rsid wsp:val=&quot;003F55E1&quot;/&gt;&lt;wsp:rsid wsp:val=&quot;0040720C&quot;/&gt;&lt;wsp:rsid wsp:val=&quot;00415006&quot;/&gt;&lt;wsp:rsid wsp:val=&quot;00471920&quot;/&gt;&lt;wsp:rsid wsp:val=&quot;00477D12&quot;/&gt;&lt;wsp:rsid wsp:val=&quot;004D0515&quot;/&gt;&lt;wsp:rsid wsp:val=&quot;005177AD&quot;/&gt;&lt;wsp:rsid wsp:val=&quot;005A3179&quot;/&gt;&lt;wsp:rsid wsp:val=&quot;005D4D23&quot;/&gt;&lt;wsp:rsid wsp:val=&quot;005E7264&quot;/&gt;&lt;wsp:rsid wsp:val=&quot;00603E3A&quot;/&gt;&lt;wsp:rsid wsp:val=&quot;00620ED7&quot;/&gt;&lt;wsp:rsid wsp:val=&quot;0062390C&quot;/&gt;&lt;wsp:rsid wsp:val=&quot;00677D18&quot;/&gt;&lt;wsp:rsid wsp:val=&quot;006E2049&quot;/&gt;&lt;wsp:rsid wsp:val=&quot;00712FE8&quot;/&gt;&lt;wsp:rsid wsp:val=&quot;007865E3&quot;/&gt;&lt;wsp:rsid wsp:val=&quot;007A1096&quot;/&gt;&lt;wsp:rsid wsp:val=&quot;007A52F0&quot;/&gt;&lt;wsp:rsid wsp:val=&quot;007E400E&quot;/&gt;&lt;wsp:rsid wsp:val=&quot;008201CE&quot;/&gt;&lt;wsp:rsid wsp:val=&quot;00873A82&quot;/&gt;&lt;wsp:rsid wsp:val=&quot;00877960&quot;/&gt;&lt;wsp:rsid wsp:val=&quot;008A0615&quot;/&gt;&lt;wsp:rsid wsp:val=&quot;008C6FF7&quot;/&gt;&lt;wsp:rsid wsp:val=&quot;0090312A&quot;/&gt;&lt;wsp:rsid wsp:val=&quot;009237E0&quot;/&gt;&lt;wsp:rsid wsp:val=&quot;0093318F&quot;/&gt;&lt;wsp:rsid wsp:val=&quot;00943340&quot;/&gt;&lt;wsp:rsid wsp:val=&quot;00960CCF&quot;/&gt;&lt;wsp:rsid wsp:val=&quot;009774FF&quot;/&gt;&lt;wsp:rsid wsp:val=&quot;00981EC7&quot;/&gt;&lt;wsp:rsid wsp:val=&quot;009B43A5&quot;/&gt;&lt;wsp:rsid wsp:val=&quot;009C2C08&quot;/&gt;&lt;wsp:rsid wsp:val=&quot;009C56F4&quot;/&gt;&lt;wsp:rsid wsp:val=&quot;00A02E95&quot;/&gt;&lt;wsp:rsid wsp:val=&quot;00A102C5&quot;/&gt;&lt;wsp:rsid wsp:val=&quot;00AB509A&quot;/&gt;&lt;wsp:rsid wsp:val=&quot;00AB7D76&quot;/&gt;&lt;wsp:rsid wsp:val=&quot;00AC3E76&quot;/&gt;&lt;wsp:rsid wsp:val=&quot;00B07A25&quot;/&gt;&lt;wsp:rsid wsp:val=&quot;00B17A79&quot;/&gt;&lt;wsp:rsid wsp:val=&quot;00B41A50&quot;/&gt;&lt;wsp:rsid wsp:val=&quot;00B47416&quot;/&gt;&lt;wsp:rsid wsp:val=&quot;00B727B1&quot;/&gt;&lt;wsp:rsid wsp:val=&quot;00B8085F&quot;/&gt;&lt;wsp:rsid wsp:val=&quot;00B9446C&quot;/&gt;&lt;wsp:rsid wsp:val=&quot;00BD2EA4&quot;/&gt;&lt;wsp:rsid wsp:val=&quot;00BF6387&quot;/&gt;&lt;wsp:rsid wsp:val=&quot;00C25C8D&quot;/&gt;&lt;wsp:rsid wsp:val=&quot;00C3090E&quot;/&gt;&lt;wsp:rsid wsp:val=&quot;00C859E4&quot;/&gt;&lt;wsp:rsid wsp:val=&quot;00CB5755&quot;/&gt;&lt;wsp:rsid wsp:val=&quot;00CB5FB7&quot;/&gt;&lt;wsp:rsid wsp:val=&quot;00D13914&quot;/&gt;&lt;wsp:rsid wsp:val=&quot;00D26FC0&quot;/&gt;&lt;wsp:rsid wsp:val=&quot;00D346D6&quot;/&gt;&lt;wsp:rsid wsp:val=&quot;00D43B36&quot;/&gt;&lt;wsp:rsid wsp:val=&quot;00D629C4&quot;/&gt;&lt;wsp:rsid wsp:val=&quot;00DD0525&quot;/&gt;&lt;wsp:rsid wsp:val=&quot;00DE2FF4&quot;/&gt;&lt;wsp:rsid wsp:val=&quot;00E10C67&quot;/&gt;&lt;wsp:rsid wsp:val=&quot;00E15C59&quot;/&gt;&lt;wsp:rsid wsp:val=&quot;00E16622&quot;/&gt;&lt;wsp:rsid wsp:val=&quot;00E372ED&quot;/&gt;&lt;wsp:rsid wsp:val=&quot;00E664F7&quot;/&gt;&lt;wsp:rsid wsp:val=&quot;00E82287&quot;/&gt;&lt;wsp:rsid wsp:val=&quot;00E86DCC&quot;/&gt;&lt;wsp:rsid wsp:val=&quot;00E8725D&quot;/&gt;&lt;wsp:rsid wsp:val=&quot;00F23148&quot;/&gt;&lt;wsp:rsid wsp:val=&quot;00F3236E&quot;/&gt;&lt;wsp:rsid wsp:val=&quot;00FB770C&quot;/&gt;&lt;wsp:rsid wsp:val=&quot;00FD7195&quot;/&gt;&lt;/wsp:rsids&gt;&lt;/w:docPr&gt;&lt;w:body&gt;&lt;wx:sect&gt;&lt;w:p wsp:rsidR=&quot;00000000&quot; wsp:rsidRPr=&quot;00BF6387&quot; wsp:rsidRDefault=&quot;00BF6387&quot; wsp:rsidP=&quot;00BF6387&quot;&gt;&lt;m:oMathPara&gt;&lt;m:oMath&gt;&lt;m:r&gt;&lt;m:rPr&gt;&lt;m:sty m:val=&quot;p&quot;/&gt;&lt;/m:rPr&gt;&lt;w:rPr&gt;&lt;w:rFonts w:ascii=&quot;Cambria Math&quot; w:h-ansi=&quot;Cambria Math&quot;/&gt;&lt;wx:font wx:val=&quot;Cambria Math&quot;/&gt;&lt;w:sz w:val=&quot;24&quot;/&gt;&lt;w:sz-cs w:val=&quot;24&quot;/&gt;&lt;/w:rPr&gt;&lt;m:t&gt;в€†&lt;/m:t&gt;&lt;/m:r&gt;&lt;m:r&gt;&lt;w:rPr&gt;&lt;w:rFonts w:ascii=&quot;Cambria Math&quot; w:h-ansi=&quot;Cambria Math&quot;/&gt;&lt;wx:font wx:val=&quot;Cambria Math&quot;/&gt;&lt;w:i/&gt;&lt;w:sz w:val=&quot;24&quot;/&gt;&lt;w:sz-cs w:val=&quot;24&quot;/&gt;&lt;/w:rPr&gt;&lt;m:t&gt;S&lt;/m:t&gt;&lt;/m:r&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Q&lt;/m:t&gt;&lt;/m:r&gt;&lt;/m:num&gt;&lt;m:den&gt;&lt;m:r&gt;&lt;w:rPr&gt;&lt;w:rFonts w:ascii=&quot;Cambria Math&quot; w:h-ansi=&quot;Cambria Math&quot;/&gt;&lt;wx:font wx:val=&quot;Cambria Math&quot;/&gt;&lt;w:i/&gt;&lt;w:sz w:val=&quot;24&quot;/&gt;&lt;w:sz-cs w:val=&quot;24&quot;/&gt;&lt;/w:rPr&gt;&lt;m:t&gt;T&lt;/m:t&gt;&lt;/m:r&gt;&lt;/m:den&gt;&lt;/m:f&gt;&lt;m:d&gt;&lt;m:dPr&gt;&lt;m:begChr m:val=&quot;{&quot;/&gt;&lt;m:endChr m:val=&quot;}&quot;/&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1&lt;/m:t&gt;&lt;/m:r&gt;&lt;/m:num&gt;&lt;m:den&gt;&lt;m:r&gt;&lt;m:rPr&gt;&lt;m:sty m:val=&quot;p&quot;/&gt;&lt;/m:rPr&gt;&lt;w:rPr&gt;&lt;w:rFonts w:ascii=&quot;Cambria Math&quot; w:h-ansi=&quot;Cambria Math&quot;/&gt;&lt;wx:font wx:val=&quot;Cambria Math&quot;/&gt;&lt;w:sz w:val=&quot;24&quot;/&gt;&lt;w:sz-cs w:val=&quot;24&quot;/&gt;&lt;/w:rPr&gt;&lt;m:t&gt;2&lt;/m:t&gt;&lt;/m:r&gt;&lt;m:r&gt;&lt;w:rPr&gt;&lt;w:rFonts w:ascii=&quot;Cambria Math&quot; w:h-ansi=&quot;Cambria Math&quot;/&gt;&lt;wx:font wx:val=&quot;Cambria Math&quot;/&gt;&lt;w:i/&gt;&lt;w:sz w:val=&quot;24&quot;/&gt;&lt;w:sz-cs w:val=&quot;24&quot;/&gt;&lt;/w:rPr&gt;&lt;m:t&gt;ПЂ&lt;/m:t&gt;&lt;/m:r&gt;&lt;/m:den&gt;&lt;/m:f&gt;&lt;m:r&gt;&lt;w:rPr&gt;&lt;w:rFonts w:ascii=&quot;Cambria Math&quot; w:h-ansi=&quot;Cambria Math&quot;/&gt;&lt;wx:font wx:val=&quot;Cambria Math&quot;/&gt;&lt;w:i/&gt;&lt;w:sz w:val=&quot;24&quot;/&gt;&lt;w:sz-cs w:val=&quot;24&quot;/&gt;&lt;/w:rPr&gt;&lt;m:t&gt;Ln&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Пѓ&lt;/m:t&gt;&lt;/m:r&gt;&lt;/m:num&gt;&lt;m:den&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r&lt;/m:t&gt;&lt;/m:r&gt;&lt;/m:e&gt;&lt;m:sub&gt;&lt;m:r&gt;&lt;m:rPr&gt;&lt;m:sty m:val=&quot;p&quot;/&gt;&lt;/m:rPr&gt;&lt;w:rPr&gt;&lt;w:rFonts w:ascii=&quot;Cambria Math&quot; w:h-ansi=&quot;Cambria Math&quot;/&gt;&lt;wx:font wx:val=&quot;Cambria Math&quot;/&gt;&lt;w:sz w:val=&quot;24&quot;/&gt;&lt;w:sz-cs w:val=&quot;24&quot;/&gt;&lt;/w:rPr&gt;&lt;m:t&gt;СЃРєРІ&lt;/m:t&gt;&lt;/m:r&gt;&lt;/m:sub&gt;&lt;/m:sSub&gt;&lt;/m:den&gt;&lt;/m:f&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1&lt;/m:t&gt;&lt;/m:r&gt;&lt;/m:num&gt;&lt;m:den&gt;&lt;m:r&gt;&lt;w:rPr&gt;&lt;w:rFonts w:ascii=&quot;Cambria Math&quot; w:h-ansi=&quot;Cambria Math&quot;/&gt;&lt;wx:font wx:val=&quot;Cambria Math&quot;/&gt;&lt;w:i/&gt;&lt;w:sz w:val=&quot;24&quot;/&gt;&lt;w:sz-cs w:val=&quot;24&quot;/&gt;&lt;/w:rPr&gt;&lt;m:t&gt;n&lt;/m:t&gt;&lt;/m:r&gt;&lt;/m:den&gt;&lt;/m:f&gt;&lt;m:r&gt;&lt;w:rPr&gt;&lt;w:rFonts w:ascii=&quot;Cambria Math&quot; w:h-ansi=&quot;Cambria Math&quot;/&gt;&lt;wx:font wx:val=&quot;Cambria Math&quot;/&gt;&lt;w:i/&gt;&lt;w:sz w:val=&quot;24&quot;/&gt;&lt;w:sz-cs w:val=&quot;24&quot;/&gt;&lt;/w:rPr&gt;&lt;m:t&gt;ctg&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ПЂ&lt;/m:t&gt;&lt;/m:r&gt;&lt;/m:num&gt;&lt;m:den&gt;&lt;m:r&gt;&lt;w:rPr&gt;&lt;w:rFonts w:ascii=&quot;Cambria Math&quot; w:h-ansi=&quot;Cambria Math&quot;/&gt;&lt;wx:font wx:val=&quot;Cambria Math&quot;/&gt;&lt;w:i/&gt;&lt;w:sz w:val=&quot;24&quot;/&gt;&lt;w:sz-cs w:val=&quot;24&quot;/&gt;&lt;/w:rPr&gt;&lt;m:t&gt;n&lt;/m:t&gt;&lt;/m:r&gt;&lt;/m:den&gt;&lt;/m:f&gt;&lt;/m:e&gt;&lt;/m:d&gt;&lt;/m:oMath&gt;&lt;/m:oMathPara&gt;&lt;/w:p&gt;&lt;w:sectPr wsp:rsidR=&quot;00000000&quot; wsp:rsidRPr=&quot;00BF6387&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p>
    <w:p w:rsidR="008A0615" w:rsidRDefault="008A0615" w:rsidP="008A0615">
      <w:pPr>
        <w:spacing w:line="360" w:lineRule="auto"/>
        <w:ind w:firstLine="709"/>
        <w:jc w:val="both"/>
        <w:rPr>
          <w:sz w:val="24"/>
          <w:szCs w:val="24"/>
        </w:rPr>
      </w:pPr>
      <w:r w:rsidRPr="007B521D">
        <w:rPr>
          <w:sz w:val="24"/>
          <w:szCs w:val="24"/>
        </w:rPr>
        <w:t>где: S</w:t>
      </w:r>
      <w:r w:rsidRPr="002E021D">
        <w:rPr>
          <w:sz w:val="24"/>
          <w:szCs w:val="24"/>
          <w:vertAlign w:val="subscript"/>
        </w:rPr>
        <w:t>бл</w:t>
      </w:r>
      <w:r w:rsidRPr="007B521D">
        <w:rPr>
          <w:sz w:val="24"/>
          <w:szCs w:val="24"/>
        </w:rPr>
        <w:t xml:space="preserve"> – понижение в блоке с эксплуатационной скважиной, </w:t>
      </w:r>
      <w:r w:rsidRPr="007B521D">
        <w:rPr>
          <w:sz w:val="24"/>
          <w:szCs w:val="24"/>
        </w:rPr>
        <w:sym w:font="Symbol" w:char="F073"/>
      </w:r>
      <w:r w:rsidRPr="007B521D">
        <w:rPr>
          <w:sz w:val="24"/>
          <w:szCs w:val="24"/>
        </w:rPr>
        <w:t xml:space="preserve"> - линейный размер блока пространственной разбивки, n – количество смежных блоков.</w:t>
      </w:r>
    </w:p>
    <w:p w:rsidR="00B727B1" w:rsidRDefault="00B727B1" w:rsidP="008A0615">
      <w:pPr>
        <w:spacing w:line="360" w:lineRule="auto"/>
        <w:ind w:firstLine="709"/>
        <w:jc w:val="both"/>
        <w:rPr>
          <w:sz w:val="24"/>
          <w:szCs w:val="24"/>
        </w:rPr>
      </w:pPr>
    </w:p>
    <w:p w:rsidR="003F55E1" w:rsidRDefault="003F55E1" w:rsidP="008A0615">
      <w:pPr>
        <w:spacing w:line="360" w:lineRule="auto"/>
        <w:ind w:firstLine="709"/>
        <w:jc w:val="both"/>
        <w:rPr>
          <w:sz w:val="24"/>
          <w:szCs w:val="24"/>
        </w:rPr>
      </w:pPr>
    </w:p>
    <w:p w:rsidR="003F55E1" w:rsidRDefault="003F55E1" w:rsidP="008A0615">
      <w:pPr>
        <w:spacing w:line="360" w:lineRule="auto"/>
        <w:ind w:firstLine="709"/>
        <w:jc w:val="both"/>
        <w:rPr>
          <w:sz w:val="24"/>
          <w:szCs w:val="24"/>
        </w:rPr>
      </w:pPr>
    </w:p>
    <w:p w:rsidR="00B727B1" w:rsidRDefault="00B727B1" w:rsidP="008A0615">
      <w:pPr>
        <w:spacing w:line="360" w:lineRule="auto"/>
        <w:ind w:firstLine="709"/>
        <w:jc w:val="both"/>
        <w:rPr>
          <w:sz w:val="24"/>
          <w:szCs w:val="24"/>
        </w:rPr>
      </w:pPr>
      <w:r>
        <w:rPr>
          <w:sz w:val="24"/>
          <w:szCs w:val="24"/>
        </w:rPr>
        <w:lastRenderedPageBreak/>
        <w:t>Были получе</w:t>
      </w:r>
      <w:r w:rsidR="002C47B0">
        <w:rPr>
          <w:sz w:val="24"/>
          <w:szCs w:val="24"/>
        </w:rPr>
        <w:t xml:space="preserve">ны максимальные </w:t>
      </w:r>
      <w:r w:rsidR="003F55E1">
        <w:rPr>
          <w:sz w:val="24"/>
          <w:szCs w:val="24"/>
        </w:rPr>
        <w:t>расходы скважин табл.</w:t>
      </w:r>
      <w:r w:rsidR="002C47B0">
        <w:rPr>
          <w:sz w:val="24"/>
          <w:szCs w:val="24"/>
        </w:rPr>
        <w:t>8.</w:t>
      </w:r>
    </w:p>
    <w:p w:rsidR="002C47B0" w:rsidRPr="007B521D" w:rsidRDefault="003F55E1" w:rsidP="008A0615">
      <w:pPr>
        <w:spacing w:line="360" w:lineRule="auto"/>
        <w:ind w:firstLine="709"/>
        <w:jc w:val="both"/>
        <w:rPr>
          <w:sz w:val="24"/>
          <w:szCs w:val="24"/>
        </w:rPr>
      </w:pPr>
      <w:r>
        <w:rPr>
          <w:sz w:val="24"/>
          <w:szCs w:val="24"/>
        </w:rPr>
        <w:t>Табл.</w:t>
      </w:r>
      <w:r w:rsidR="002C47B0">
        <w:rPr>
          <w:sz w:val="24"/>
          <w:szCs w:val="24"/>
        </w:rPr>
        <w:t>8.</w:t>
      </w:r>
      <w:r w:rsidR="002C47B0" w:rsidRPr="002C47B0">
        <w:rPr>
          <w:sz w:val="24"/>
          <w:szCs w:val="24"/>
        </w:rPr>
        <w:t xml:space="preserve"> </w:t>
      </w:r>
      <w:r w:rsidR="002C47B0">
        <w:rPr>
          <w:sz w:val="24"/>
          <w:szCs w:val="24"/>
        </w:rPr>
        <w:t>Результаты расчетов по определению максимальных расходов скважин четвертичного водоносного горизонта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8A0615" w:rsidTr="00477D12">
        <w:tc>
          <w:tcPr>
            <w:tcW w:w="2336" w:type="dxa"/>
            <w:shd w:val="clear" w:color="auto" w:fill="auto"/>
          </w:tcPr>
          <w:p w:rsidR="008A0615" w:rsidRPr="00477D12" w:rsidRDefault="008A0615" w:rsidP="00E10C67">
            <w:pPr>
              <w:rPr>
                <w:sz w:val="24"/>
                <w:szCs w:val="24"/>
              </w:rPr>
            </w:pPr>
            <w:r w:rsidRPr="00477D12">
              <w:rPr>
                <w:sz w:val="24"/>
                <w:szCs w:val="24"/>
              </w:rPr>
              <w:t>Номер скважины</w:t>
            </w:r>
          </w:p>
        </w:tc>
        <w:tc>
          <w:tcPr>
            <w:tcW w:w="2336" w:type="dxa"/>
            <w:shd w:val="clear" w:color="auto" w:fill="auto"/>
          </w:tcPr>
          <w:p w:rsidR="008A0615" w:rsidRPr="00477D12" w:rsidRDefault="008A0615" w:rsidP="00E10C67">
            <w:pPr>
              <w:rPr>
                <w:sz w:val="24"/>
                <w:szCs w:val="24"/>
              </w:rPr>
            </w:pPr>
            <w:r w:rsidRPr="00477D12">
              <w:rPr>
                <w:sz w:val="24"/>
                <w:szCs w:val="24"/>
                <w:lang w:val="en-US"/>
              </w:rPr>
              <w:t>Q</w:t>
            </w:r>
            <w:r w:rsidRPr="00477D12">
              <w:rPr>
                <w:sz w:val="24"/>
                <w:szCs w:val="24"/>
              </w:rPr>
              <w:t>, м</w:t>
            </w:r>
            <w:r w:rsidRPr="00477D12">
              <w:rPr>
                <w:sz w:val="24"/>
                <w:szCs w:val="24"/>
                <w:vertAlign w:val="superscript"/>
              </w:rPr>
              <w:t>3</w:t>
            </w:r>
            <w:r w:rsidRPr="00477D12">
              <w:rPr>
                <w:sz w:val="24"/>
                <w:szCs w:val="24"/>
              </w:rPr>
              <w:t>/сут</w:t>
            </w:r>
          </w:p>
        </w:tc>
        <w:tc>
          <w:tcPr>
            <w:tcW w:w="2336" w:type="dxa"/>
            <w:shd w:val="clear" w:color="auto" w:fill="auto"/>
          </w:tcPr>
          <w:p w:rsidR="008A0615" w:rsidRPr="00477D12" w:rsidRDefault="008A0615" w:rsidP="00E10C67">
            <w:pPr>
              <w:rPr>
                <w:sz w:val="24"/>
                <w:szCs w:val="24"/>
              </w:rPr>
            </w:pPr>
            <w:r w:rsidRPr="00477D12">
              <w:rPr>
                <w:sz w:val="24"/>
                <w:szCs w:val="24"/>
                <w:lang w:val="en-US"/>
              </w:rPr>
              <w:t>S</w:t>
            </w:r>
            <w:r w:rsidRPr="00477D12">
              <w:rPr>
                <w:sz w:val="24"/>
                <w:szCs w:val="24"/>
                <w:vertAlign w:val="subscript"/>
              </w:rPr>
              <w:t>расч.</w:t>
            </w:r>
          </w:p>
        </w:tc>
        <w:tc>
          <w:tcPr>
            <w:tcW w:w="2337" w:type="dxa"/>
            <w:shd w:val="clear" w:color="auto" w:fill="auto"/>
          </w:tcPr>
          <w:p w:rsidR="008A0615" w:rsidRPr="00477D12" w:rsidRDefault="008A0615" w:rsidP="00E10C67">
            <w:pPr>
              <w:rPr>
                <w:sz w:val="24"/>
                <w:szCs w:val="24"/>
              </w:rPr>
            </w:pPr>
            <w:r w:rsidRPr="00477D12">
              <w:rPr>
                <w:sz w:val="24"/>
                <w:szCs w:val="24"/>
                <w:lang w:val="en-US"/>
              </w:rPr>
              <w:t>S</w:t>
            </w:r>
            <w:r w:rsidRPr="00477D12">
              <w:rPr>
                <w:sz w:val="24"/>
                <w:szCs w:val="24"/>
                <w:vertAlign w:val="subscript"/>
              </w:rPr>
              <w:t>доп.</w:t>
            </w:r>
          </w:p>
        </w:tc>
      </w:tr>
      <w:tr w:rsidR="008A0615" w:rsidTr="00477D12">
        <w:tc>
          <w:tcPr>
            <w:tcW w:w="2336" w:type="dxa"/>
            <w:shd w:val="clear" w:color="auto" w:fill="auto"/>
          </w:tcPr>
          <w:p w:rsidR="008A0615" w:rsidRPr="00477D12" w:rsidRDefault="008A0615" w:rsidP="00E10C67">
            <w:pPr>
              <w:rPr>
                <w:sz w:val="24"/>
                <w:szCs w:val="24"/>
              </w:rPr>
            </w:pPr>
            <w:r w:rsidRPr="00477D12">
              <w:rPr>
                <w:sz w:val="24"/>
                <w:szCs w:val="24"/>
              </w:rPr>
              <w:t>4</w:t>
            </w:r>
          </w:p>
        </w:tc>
        <w:tc>
          <w:tcPr>
            <w:tcW w:w="2336" w:type="dxa"/>
            <w:shd w:val="clear" w:color="auto" w:fill="auto"/>
          </w:tcPr>
          <w:p w:rsidR="008A0615" w:rsidRPr="00477D12" w:rsidRDefault="008A0615" w:rsidP="00E10C67">
            <w:pPr>
              <w:rPr>
                <w:sz w:val="24"/>
                <w:szCs w:val="24"/>
              </w:rPr>
            </w:pPr>
            <w:r w:rsidRPr="00477D12">
              <w:rPr>
                <w:sz w:val="24"/>
                <w:szCs w:val="24"/>
              </w:rPr>
              <w:t>690</w:t>
            </w:r>
          </w:p>
        </w:tc>
        <w:tc>
          <w:tcPr>
            <w:tcW w:w="2336" w:type="dxa"/>
            <w:shd w:val="clear" w:color="auto" w:fill="auto"/>
          </w:tcPr>
          <w:p w:rsidR="008A0615" w:rsidRPr="00477D12" w:rsidRDefault="008A0615" w:rsidP="00E10C67">
            <w:pPr>
              <w:rPr>
                <w:sz w:val="24"/>
                <w:szCs w:val="24"/>
              </w:rPr>
            </w:pPr>
            <w:r w:rsidRPr="00477D12">
              <w:rPr>
                <w:sz w:val="24"/>
                <w:szCs w:val="24"/>
              </w:rPr>
              <w:t>36,3</w:t>
            </w:r>
          </w:p>
        </w:tc>
        <w:tc>
          <w:tcPr>
            <w:tcW w:w="2337" w:type="dxa"/>
            <w:shd w:val="clear" w:color="auto" w:fill="auto"/>
          </w:tcPr>
          <w:p w:rsidR="008A0615" w:rsidRPr="00477D12" w:rsidRDefault="008A0615" w:rsidP="00E10C67">
            <w:pPr>
              <w:rPr>
                <w:sz w:val="24"/>
                <w:szCs w:val="24"/>
              </w:rPr>
            </w:pPr>
            <w:r w:rsidRPr="00477D12">
              <w:rPr>
                <w:sz w:val="24"/>
                <w:szCs w:val="24"/>
              </w:rPr>
              <w:t>37</w:t>
            </w:r>
          </w:p>
        </w:tc>
      </w:tr>
      <w:tr w:rsidR="008A0615" w:rsidTr="00477D12">
        <w:tc>
          <w:tcPr>
            <w:tcW w:w="2336" w:type="dxa"/>
            <w:shd w:val="clear" w:color="auto" w:fill="auto"/>
          </w:tcPr>
          <w:p w:rsidR="008A0615" w:rsidRPr="00477D12" w:rsidRDefault="008A0615" w:rsidP="00E10C67">
            <w:pPr>
              <w:rPr>
                <w:sz w:val="24"/>
                <w:szCs w:val="24"/>
              </w:rPr>
            </w:pPr>
            <w:r w:rsidRPr="00477D12">
              <w:rPr>
                <w:sz w:val="24"/>
                <w:szCs w:val="24"/>
              </w:rPr>
              <w:t>5</w:t>
            </w:r>
          </w:p>
        </w:tc>
        <w:tc>
          <w:tcPr>
            <w:tcW w:w="2336" w:type="dxa"/>
            <w:shd w:val="clear" w:color="auto" w:fill="auto"/>
          </w:tcPr>
          <w:p w:rsidR="008A0615" w:rsidRPr="00477D12" w:rsidRDefault="008A0615" w:rsidP="00E10C67">
            <w:pPr>
              <w:rPr>
                <w:sz w:val="24"/>
                <w:szCs w:val="24"/>
              </w:rPr>
            </w:pPr>
            <w:r w:rsidRPr="00477D12">
              <w:rPr>
                <w:sz w:val="24"/>
                <w:szCs w:val="24"/>
              </w:rPr>
              <w:t>320</w:t>
            </w:r>
          </w:p>
        </w:tc>
        <w:tc>
          <w:tcPr>
            <w:tcW w:w="2336" w:type="dxa"/>
            <w:shd w:val="clear" w:color="auto" w:fill="auto"/>
          </w:tcPr>
          <w:p w:rsidR="008A0615" w:rsidRPr="00477D12" w:rsidRDefault="008A0615" w:rsidP="00E10C67">
            <w:pPr>
              <w:rPr>
                <w:sz w:val="24"/>
                <w:szCs w:val="24"/>
              </w:rPr>
            </w:pPr>
            <w:r w:rsidRPr="00477D12">
              <w:rPr>
                <w:sz w:val="24"/>
                <w:szCs w:val="24"/>
              </w:rPr>
              <w:t>27,6</w:t>
            </w:r>
          </w:p>
        </w:tc>
        <w:tc>
          <w:tcPr>
            <w:tcW w:w="2337" w:type="dxa"/>
            <w:shd w:val="clear" w:color="auto" w:fill="auto"/>
          </w:tcPr>
          <w:p w:rsidR="008A0615" w:rsidRPr="00477D12" w:rsidRDefault="008A0615" w:rsidP="00E10C67">
            <w:pPr>
              <w:rPr>
                <w:sz w:val="24"/>
                <w:szCs w:val="24"/>
              </w:rPr>
            </w:pPr>
            <w:r w:rsidRPr="00477D12">
              <w:rPr>
                <w:sz w:val="24"/>
                <w:szCs w:val="24"/>
              </w:rPr>
              <w:t>28</w:t>
            </w:r>
          </w:p>
        </w:tc>
      </w:tr>
      <w:tr w:rsidR="008A0615" w:rsidTr="00477D12">
        <w:tc>
          <w:tcPr>
            <w:tcW w:w="2336" w:type="dxa"/>
            <w:shd w:val="clear" w:color="auto" w:fill="auto"/>
          </w:tcPr>
          <w:p w:rsidR="008A0615" w:rsidRPr="00477D12" w:rsidRDefault="008A0615" w:rsidP="00E10C67">
            <w:pPr>
              <w:rPr>
                <w:sz w:val="24"/>
                <w:szCs w:val="24"/>
              </w:rPr>
            </w:pPr>
            <w:r w:rsidRPr="00477D12">
              <w:rPr>
                <w:sz w:val="24"/>
                <w:szCs w:val="24"/>
              </w:rPr>
              <w:t>9</w:t>
            </w:r>
          </w:p>
        </w:tc>
        <w:tc>
          <w:tcPr>
            <w:tcW w:w="2336" w:type="dxa"/>
            <w:shd w:val="clear" w:color="auto" w:fill="auto"/>
          </w:tcPr>
          <w:p w:rsidR="008A0615" w:rsidRPr="00477D12" w:rsidRDefault="008A0615" w:rsidP="00E10C67">
            <w:pPr>
              <w:rPr>
                <w:sz w:val="24"/>
                <w:szCs w:val="24"/>
              </w:rPr>
            </w:pPr>
            <w:r w:rsidRPr="00477D12">
              <w:rPr>
                <w:sz w:val="24"/>
                <w:szCs w:val="24"/>
              </w:rPr>
              <w:t>320</w:t>
            </w:r>
          </w:p>
        </w:tc>
        <w:tc>
          <w:tcPr>
            <w:tcW w:w="2336" w:type="dxa"/>
            <w:shd w:val="clear" w:color="auto" w:fill="auto"/>
          </w:tcPr>
          <w:p w:rsidR="008A0615" w:rsidRPr="00477D12" w:rsidRDefault="008A0615" w:rsidP="00E10C67">
            <w:pPr>
              <w:rPr>
                <w:sz w:val="24"/>
                <w:szCs w:val="24"/>
              </w:rPr>
            </w:pPr>
            <w:r w:rsidRPr="00477D12">
              <w:rPr>
                <w:sz w:val="24"/>
                <w:szCs w:val="24"/>
              </w:rPr>
              <w:t>27,3</w:t>
            </w:r>
          </w:p>
        </w:tc>
        <w:tc>
          <w:tcPr>
            <w:tcW w:w="2337" w:type="dxa"/>
            <w:shd w:val="clear" w:color="auto" w:fill="auto"/>
          </w:tcPr>
          <w:p w:rsidR="008A0615" w:rsidRPr="00477D12" w:rsidRDefault="008A0615" w:rsidP="00E10C67">
            <w:pPr>
              <w:rPr>
                <w:sz w:val="24"/>
                <w:szCs w:val="24"/>
              </w:rPr>
            </w:pPr>
            <w:r w:rsidRPr="00477D12">
              <w:rPr>
                <w:sz w:val="24"/>
                <w:szCs w:val="24"/>
              </w:rPr>
              <w:t>28</w:t>
            </w:r>
          </w:p>
        </w:tc>
      </w:tr>
      <w:tr w:rsidR="008A0615" w:rsidTr="00477D12">
        <w:tc>
          <w:tcPr>
            <w:tcW w:w="2336" w:type="dxa"/>
            <w:shd w:val="clear" w:color="auto" w:fill="auto"/>
          </w:tcPr>
          <w:p w:rsidR="008A0615" w:rsidRPr="00477D12" w:rsidRDefault="008A0615" w:rsidP="00E10C67">
            <w:pPr>
              <w:rPr>
                <w:sz w:val="24"/>
                <w:szCs w:val="24"/>
              </w:rPr>
            </w:pPr>
            <w:r w:rsidRPr="00477D12">
              <w:rPr>
                <w:sz w:val="24"/>
                <w:szCs w:val="24"/>
              </w:rPr>
              <w:t>Σ</w:t>
            </w:r>
          </w:p>
        </w:tc>
        <w:tc>
          <w:tcPr>
            <w:tcW w:w="2336" w:type="dxa"/>
            <w:shd w:val="clear" w:color="auto" w:fill="auto"/>
          </w:tcPr>
          <w:p w:rsidR="008A0615" w:rsidRPr="00477D12" w:rsidRDefault="008A0615" w:rsidP="00E10C67">
            <w:pPr>
              <w:rPr>
                <w:sz w:val="24"/>
                <w:szCs w:val="24"/>
              </w:rPr>
            </w:pPr>
            <w:r w:rsidRPr="00477D12">
              <w:rPr>
                <w:sz w:val="24"/>
                <w:szCs w:val="24"/>
              </w:rPr>
              <w:t>1330</w:t>
            </w:r>
          </w:p>
        </w:tc>
        <w:tc>
          <w:tcPr>
            <w:tcW w:w="4673" w:type="dxa"/>
            <w:gridSpan w:val="2"/>
            <w:shd w:val="clear" w:color="auto" w:fill="auto"/>
          </w:tcPr>
          <w:p w:rsidR="008A0615" w:rsidRPr="00477D12" w:rsidRDefault="008A0615" w:rsidP="00E10C67">
            <w:pPr>
              <w:rPr>
                <w:sz w:val="24"/>
                <w:szCs w:val="24"/>
              </w:rPr>
            </w:pPr>
          </w:p>
        </w:tc>
      </w:tr>
    </w:tbl>
    <w:p w:rsidR="008A0615" w:rsidRDefault="008A0615" w:rsidP="008A0615"/>
    <w:p w:rsidR="0016569C" w:rsidRDefault="00B727B1" w:rsidP="00B727B1">
      <w:pPr>
        <w:spacing w:line="360" w:lineRule="auto"/>
        <w:ind w:firstLine="709"/>
        <w:jc w:val="both"/>
        <w:rPr>
          <w:sz w:val="24"/>
          <w:szCs w:val="24"/>
        </w:rPr>
      </w:pPr>
      <w:r w:rsidRPr="00B727B1">
        <w:rPr>
          <w:sz w:val="24"/>
          <w:szCs w:val="24"/>
        </w:rPr>
        <w:t xml:space="preserve">Проведена оптимизация водоотбора в соответствии с </w:t>
      </w:r>
      <w:r w:rsidR="002C47B0">
        <w:rPr>
          <w:sz w:val="24"/>
          <w:szCs w:val="24"/>
        </w:rPr>
        <w:t>заданн</w:t>
      </w:r>
      <w:r w:rsidR="003F55E1">
        <w:rPr>
          <w:sz w:val="24"/>
          <w:szCs w:val="24"/>
        </w:rPr>
        <w:t>ым расходам в 2650 м3/сут табл.</w:t>
      </w:r>
      <w:r w:rsidR="002C47B0">
        <w:rPr>
          <w:sz w:val="24"/>
          <w:szCs w:val="24"/>
        </w:rPr>
        <w:t>9.</w:t>
      </w:r>
    </w:p>
    <w:p w:rsidR="002C47B0" w:rsidRPr="00B727B1" w:rsidRDefault="003F55E1" w:rsidP="00B727B1">
      <w:pPr>
        <w:spacing w:line="360" w:lineRule="auto"/>
        <w:ind w:firstLine="709"/>
        <w:jc w:val="both"/>
        <w:rPr>
          <w:sz w:val="24"/>
          <w:szCs w:val="24"/>
        </w:rPr>
      </w:pPr>
      <w:r>
        <w:rPr>
          <w:sz w:val="24"/>
          <w:szCs w:val="24"/>
        </w:rPr>
        <w:t>Табл.</w:t>
      </w:r>
      <w:r w:rsidR="002C47B0">
        <w:rPr>
          <w:sz w:val="24"/>
          <w:szCs w:val="24"/>
        </w:rPr>
        <w:t>9. Результаты расчетов по определению максимальных расходов скважин четвертичного водоносного горизонта, после оптимизации водоотбора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B727B1" w:rsidTr="00477D12">
        <w:tc>
          <w:tcPr>
            <w:tcW w:w="2336" w:type="dxa"/>
            <w:shd w:val="clear" w:color="auto" w:fill="auto"/>
          </w:tcPr>
          <w:p w:rsidR="00B727B1" w:rsidRPr="00477D12" w:rsidRDefault="00B727B1" w:rsidP="00B41A50">
            <w:pPr>
              <w:rPr>
                <w:sz w:val="24"/>
                <w:szCs w:val="24"/>
              </w:rPr>
            </w:pPr>
            <w:r w:rsidRPr="00477D12">
              <w:rPr>
                <w:sz w:val="24"/>
                <w:szCs w:val="24"/>
              </w:rPr>
              <w:t>Номер скважины</w:t>
            </w:r>
          </w:p>
        </w:tc>
        <w:tc>
          <w:tcPr>
            <w:tcW w:w="2336" w:type="dxa"/>
            <w:shd w:val="clear" w:color="auto" w:fill="auto"/>
          </w:tcPr>
          <w:p w:rsidR="00B727B1" w:rsidRPr="00477D12" w:rsidRDefault="00B727B1" w:rsidP="00B41A50">
            <w:pPr>
              <w:rPr>
                <w:sz w:val="24"/>
                <w:szCs w:val="24"/>
              </w:rPr>
            </w:pPr>
            <w:r w:rsidRPr="00477D12">
              <w:rPr>
                <w:sz w:val="24"/>
                <w:szCs w:val="24"/>
                <w:lang w:val="en-US"/>
              </w:rPr>
              <w:t>Q</w:t>
            </w:r>
            <w:r w:rsidRPr="00477D12">
              <w:rPr>
                <w:sz w:val="24"/>
                <w:szCs w:val="24"/>
              </w:rPr>
              <w:t>, м</w:t>
            </w:r>
            <w:r w:rsidRPr="00477D12">
              <w:rPr>
                <w:sz w:val="24"/>
                <w:szCs w:val="24"/>
                <w:vertAlign w:val="superscript"/>
              </w:rPr>
              <w:t>3</w:t>
            </w:r>
            <w:r w:rsidRPr="00477D12">
              <w:rPr>
                <w:sz w:val="24"/>
                <w:szCs w:val="24"/>
              </w:rPr>
              <w:t>/сут</w:t>
            </w:r>
          </w:p>
        </w:tc>
        <w:tc>
          <w:tcPr>
            <w:tcW w:w="2336" w:type="dxa"/>
            <w:shd w:val="clear" w:color="auto" w:fill="auto"/>
          </w:tcPr>
          <w:p w:rsidR="00B727B1" w:rsidRPr="00477D12" w:rsidRDefault="00B727B1" w:rsidP="00B41A50">
            <w:pPr>
              <w:rPr>
                <w:sz w:val="24"/>
                <w:szCs w:val="24"/>
              </w:rPr>
            </w:pPr>
            <w:r w:rsidRPr="00477D12">
              <w:rPr>
                <w:sz w:val="24"/>
                <w:szCs w:val="24"/>
                <w:lang w:val="en-US"/>
              </w:rPr>
              <w:t>S</w:t>
            </w:r>
            <w:r w:rsidRPr="00477D12">
              <w:rPr>
                <w:sz w:val="24"/>
                <w:szCs w:val="24"/>
                <w:vertAlign w:val="subscript"/>
              </w:rPr>
              <w:t>расч.</w:t>
            </w:r>
          </w:p>
        </w:tc>
        <w:tc>
          <w:tcPr>
            <w:tcW w:w="2337" w:type="dxa"/>
            <w:shd w:val="clear" w:color="auto" w:fill="auto"/>
          </w:tcPr>
          <w:p w:rsidR="00B727B1" w:rsidRPr="00477D12" w:rsidRDefault="00B727B1" w:rsidP="00B41A50">
            <w:pPr>
              <w:rPr>
                <w:sz w:val="24"/>
                <w:szCs w:val="24"/>
              </w:rPr>
            </w:pPr>
            <w:r w:rsidRPr="00477D12">
              <w:rPr>
                <w:sz w:val="24"/>
                <w:szCs w:val="24"/>
                <w:lang w:val="en-US"/>
              </w:rPr>
              <w:t>S</w:t>
            </w:r>
            <w:r w:rsidRPr="00477D12">
              <w:rPr>
                <w:sz w:val="24"/>
                <w:szCs w:val="24"/>
                <w:vertAlign w:val="subscript"/>
              </w:rPr>
              <w:t>доп.</w:t>
            </w:r>
          </w:p>
        </w:tc>
      </w:tr>
      <w:tr w:rsidR="00B727B1" w:rsidTr="00477D12">
        <w:tc>
          <w:tcPr>
            <w:tcW w:w="2336" w:type="dxa"/>
            <w:shd w:val="clear" w:color="auto" w:fill="auto"/>
          </w:tcPr>
          <w:p w:rsidR="00B727B1" w:rsidRPr="00477D12" w:rsidRDefault="00B727B1" w:rsidP="00B41A50">
            <w:pPr>
              <w:rPr>
                <w:sz w:val="24"/>
                <w:szCs w:val="24"/>
              </w:rPr>
            </w:pPr>
            <w:r w:rsidRPr="00477D12">
              <w:rPr>
                <w:sz w:val="24"/>
                <w:szCs w:val="24"/>
              </w:rPr>
              <w:t>4</w:t>
            </w:r>
          </w:p>
        </w:tc>
        <w:tc>
          <w:tcPr>
            <w:tcW w:w="2336" w:type="dxa"/>
            <w:shd w:val="clear" w:color="auto" w:fill="auto"/>
          </w:tcPr>
          <w:p w:rsidR="00B727B1" w:rsidRPr="00477D12" w:rsidRDefault="00B727B1" w:rsidP="00B41A50">
            <w:pPr>
              <w:rPr>
                <w:sz w:val="24"/>
                <w:szCs w:val="24"/>
              </w:rPr>
            </w:pPr>
            <w:r w:rsidRPr="00477D12">
              <w:rPr>
                <w:sz w:val="24"/>
                <w:szCs w:val="24"/>
              </w:rPr>
              <w:t>600</w:t>
            </w:r>
          </w:p>
        </w:tc>
        <w:tc>
          <w:tcPr>
            <w:tcW w:w="2336" w:type="dxa"/>
            <w:shd w:val="clear" w:color="auto" w:fill="auto"/>
          </w:tcPr>
          <w:p w:rsidR="00B727B1" w:rsidRPr="00477D12" w:rsidRDefault="00B727B1" w:rsidP="00B41A50">
            <w:pPr>
              <w:rPr>
                <w:sz w:val="24"/>
                <w:szCs w:val="24"/>
              </w:rPr>
            </w:pPr>
            <w:r w:rsidRPr="00477D12">
              <w:rPr>
                <w:sz w:val="24"/>
                <w:szCs w:val="24"/>
              </w:rPr>
              <w:t>26,6</w:t>
            </w:r>
          </w:p>
        </w:tc>
        <w:tc>
          <w:tcPr>
            <w:tcW w:w="2337" w:type="dxa"/>
            <w:shd w:val="clear" w:color="auto" w:fill="auto"/>
          </w:tcPr>
          <w:p w:rsidR="00B727B1" w:rsidRPr="00477D12" w:rsidRDefault="00B727B1" w:rsidP="00B41A50">
            <w:pPr>
              <w:rPr>
                <w:sz w:val="24"/>
                <w:szCs w:val="24"/>
              </w:rPr>
            </w:pPr>
            <w:r w:rsidRPr="00477D12">
              <w:rPr>
                <w:sz w:val="24"/>
                <w:szCs w:val="24"/>
              </w:rPr>
              <w:t>37</w:t>
            </w:r>
          </w:p>
        </w:tc>
      </w:tr>
      <w:tr w:rsidR="00B727B1" w:rsidTr="00477D12">
        <w:tc>
          <w:tcPr>
            <w:tcW w:w="2336" w:type="dxa"/>
            <w:shd w:val="clear" w:color="auto" w:fill="auto"/>
          </w:tcPr>
          <w:p w:rsidR="00B727B1" w:rsidRPr="00477D12" w:rsidRDefault="00B727B1" w:rsidP="00B41A50">
            <w:pPr>
              <w:rPr>
                <w:sz w:val="24"/>
                <w:szCs w:val="24"/>
              </w:rPr>
            </w:pPr>
            <w:r w:rsidRPr="00477D12">
              <w:rPr>
                <w:sz w:val="24"/>
                <w:szCs w:val="24"/>
              </w:rPr>
              <w:t>5</w:t>
            </w:r>
          </w:p>
        </w:tc>
        <w:tc>
          <w:tcPr>
            <w:tcW w:w="2336" w:type="dxa"/>
            <w:shd w:val="clear" w:color="auto" w:fill="auto"/>
          </w:tcPr>
          <w:p w:rsidR="00B727B1" w:rsidRPr="00477D12" w:rsidRDefault="00B727B1" w:rsidP="00B41A50">
            <w:pPr>
              <w:rPr>
                <w:sz w:val="24"/>
                <w:szCs w:val="24"/>
              </w:rPr>
            </w:pPr>
            <w:r w:rsidRPr="00477D12">
              <w:rPr>
                <w:sz w:val="24"/>
                <w:szCs w:val="24"/>
              </w:rPr>
              <w:t>225</w:t>
            </w:r>
          </w:p>
        </w:tc>
        <w:tc>
          <w:tcPr>
            <w:tcW w:w="2336" w:type="dxa"/>
            <w:shd w:val="clear" w:color="auto" w:fill="auto"/>
          </w:tcPr>
          <w:p w:rsidR="00B727B1" w:rsidRPr="00477D12" w:rsidRDefault="00B727B1" w:rsidP="00B41A50">
            <w:pPr>
              <w:rPr>
                <w:sz w:val="24"/>
                <w:szCs w:val="24"/>
              </w:rPr>
            </w:pPr>
            <w:r w:rsidRPr="00477D12">
              <w:rPr>
                <w:sz w:val="24"/>
                <w:szCs w:val="24"/>
              </w:rPr>
              <w:t>15,2</w:t>
            </w:r>
          </w:p>
        </w:tc>
        <w:tc>
          <w:tcPr>
            <w:tcW w:w="2337" w:type="dxa"/>
            <w:shd w:val="clear" w:color="auto" w:fill="auto"/>
          </w:tcPr>
          <w:p w:rsidR="00B727B1" w:rsidRPr="00477D12" w:rsidRDefault="00B727B1" w:rsidP="00B41A50">
            <w:pPr>
              <w:rPr>
                <w:sz w:val="24"/>
                <w:szCs w:val="24"/>
              </w:rPr>
            </w:pPr>
            <w:r w:rsidRPr="00477D12">
              <w:rPr>
                <w:sz w:val="24"/>
                <w:szCs w:val="24"/>
              </w:rPr>
              <w:t>28</w:t>
            </w:r>
          </w:p>
        </w:tc>
      </w:tr>
      <w:tr w:rsidR="00B727B1" w:rsidTr="00477D12">
        <w:tc>
          <w:tcPr>
            <w:tcW w:w="2336" w:type="dxa"/>
            <w:shd w:val="clear" w:color="auto" w:fill="auto"/>
          </w:tcPr>
          <w:p w:rsidR="00B727B1" w:rsidRPr="00477D12" w:rsidRDefault="00B727B1" w:rsidP="00B41A50">
            <w:pPr>
              <w:rPr>
                <w:sz w:val="24"/>
                <w:szCs w:val="24"/>
              </w:rPr>
            </w:pPr>
            <w:r w:rsidRPr="00477D12">
              <w:rPr>
                <w:sz w:val="24"/>
                <w:szCs w:val="24"/>
              </w:rPr>
              <w:t>9</w:t>
            </w:r>
          </w:p>
        </w:tc>
        <w:tc>
          <w:tcPr>
            <w:tcW w:w="2336" w:type="dxa"/>
            <w:shd w:val="clear" w:color="auto" w:fill="auto"/>
          </w:tcPr>
          <w:p w:rsidR="00B727B1" w:rsidRPr="00477D12" w:rsidRDefault="00B727B1" w:rsidP="00B41A50">
            <w:pPr>
              <w:rPr>
                <w:sz w:val="24"/>
                <w:szCs w:val="24"/>
              </w:rPr>
            </w:pPr>
            <w:r w:rsidRPr="00477D12">
              <w:rPr>
                <w:sz w:val="24"/>
                <w:szCs w:val="24"/>
              </w:rPr>
              <w:t>225</w:t>
            </w:r>
          </w:p>
        </w:tc>
        <w:tc>
          <w:tcPr>
            <w:tcW w:w="2336" w:type="dxa"/>
            <w:shd w:val="clear" w:color="auto" w:fill="auto"/>
          </w:tcPr>
          <w:p w:rsidR="00B727B1" w:rsidRPr="00477D12" w:rsidRDefault="00CB5FB7" w:rsidP="00B41A50">
            <w:pPr>
              <w:rPr>
                <w:sz w:val="24"/>
                <w:szCs w:val="24"/>
              </w:rPr>
            </w:pPr>
            <w:r w:rsidRPr="00477D12">
              <w:rPr>
                <w:sz w:val="24"/>
                <w:szCs w:val="24"/>
              </w:rPr>
              <w:t>15,3</w:t>
            </w:r>
          </w:p>
        </w:tc>
        <w:tc>
          <w:tcPr>
            <w:tcW w:w="2337" w:type="dxa"/>
            <w:shd w:val="clear" w:color="auto" w:fill="auto"/>
          </w:tcPr>
          <w:p w:rsidR="00B727B1" w:rsidRPr="00477D12" w:rsidRDefault="00B727B1" w:rsidP="00B41A50">
            <w:pPr>
              <w:rPr>
                <w:sz w:val="24"/>
                <w:szCs w:val="24"/>
              </w:rPr>
            </w:pPr>
            <w:r w:rsidRPr="00477D12">
              <w:rPr>
                <w:sz w:val="24"/>
                <w:szCs w:val="24"/>
              </w:rPr>
              <w:t>28</w:t>
            </w:r>
          </w:p>
        </w:tc>
      </w:tr>
      <w:tr w:rsidR="00B727B1" w:rsidTr="00477D12">
        <w:tc>
          <w:tcPr>
            <w:tcW w:w="2336" w:type="dxa"/>
            <w:shd w:val="clear" w:color="auto" w:fill="auto"/>
          </w:tcPr>
          <w:p w:rsidR="00B727B1" w:rsidRPr="00477D12" w:rsidRDefault="00B727B1" w:rsidP="00B41A50">
            <w:pPr>
              <w:rPr>
                <w:sz w:val="24"/>
                <w:szCs w:val="24"/>
              </w:rPr>
            </w:pPr>
            <w:r w:rsidRPr="00477D12">
              <w:rPr>
                <w:sz w:val="24"/>
                <w:szCs w:val="24"/>
              </w:rPr>
              <w:t>Σ</w:t>
            </w:r>
          </w:p>
        </w:tc>
        <w:tc>
          <w:tcPr>
            <w:tcW w:w="2336" w:type="dxa"/>
            <w:shd w:val="clear" w:color="auto" w:fill="auto"/>
          </w:tcPr>
          <w:p w:rsidR="00B727B1" w:rsidRPr="00477D12" w:rsidRDefault="00B727B1" w:rsidP="00B727B1">
            <w:pPr>
              <w:rPr>
                <w:sz w:val="24"/>
                <w:szCs w:val="24"/>
              </w:rPr>
            </w:pPr>
            <w:r w:rsidRPr="00477D12">
              <w:rPr>
                <w:sz w:val="24"/>
                <w:szCs w:val="24"/>
              </w:rPr>
              <w:t>1050</w:t>
            </w:r>
          </w:p>
        </w:tc>
        <w:tc>
          <w:tcPr>
            <w:tcW w:w="4673" w:type="dxa"/>
            <w:gridSpan w:val="2"/>
            <w:shd w:val="clear" w:color="auto" w:fill="auto"/>
          </w:tcPr>
          <w:p w:rsidR="00B727B1" w:rsidRPr="00477D12" w:rsidRDefault="00B727B1" w:rsidP="00B41A50">
            <w:pPr>
              <w:rPr>
                <w:sz w:val="24"/>
                <w:szCs w:val="24"/>
              </w:rPr>
            </w:pPr>
          </w:p>
        </w:tc>
      </w:tr>
    </w:tbl>
    <w:p w:rsidR="00B727B1" w:rsidRPr="00B727B1" w:rsidRDefault="00B727B1" w:rsidP="008A0615"/>
    <w:p w:rsidR="00B9446C" w:rsidRPr="00340904" w:rsidRDefault="008A0615">
      <w:pPr>
        <w:rPr>
          <w:sz w:val="24"/>
          <w:szCs w:val="24"/>
        </w:rPr>
      </w:pPr>
      <w:r w:rsidRPr="001606A8">
        <w:rPr>
          <w:b/>
          <w:i/>
          <w:sz w:val="24"/>
          <w:szCs w:val="24"/>
        </w:rPr>
        <w:t xml:space="preserve">Суммарный расход по скважинам </w:t>
      </w:r>
      <w:r>
        <w:rPr>
          <w:b/>
          <w:i/>
          <w:sz w:val="24"/>
          <w:szCs w:val="24"/>
        </w:rPr>
        <w:t>четве</w:t>
      </w:r>
      <w:r w:rsidR="00B727B1">
        <w:rPr>
          <w:b/>
          <w:i/>
          <w:sz w:val="24"/>
          <w:szCs w:val="24"/>
        </w:rPr>
        <w:t>ртичного горизонта составляет 105</w:t>
      </w:r>
      <w:r w:rsidRPr="001606A8">
        <w:rPr>
          <w:b/>
          <w:i/>
          <w:sz w:val="24"/>
          <w:szCs w:val="24"/>
        </w:rPr>
        <w:t>0 м</w:t>
      </w:r>
      <w:r w:rsidRPr="001606A8">
        <w:rPr>
          <w:b/>
          <w:i/>
          <w:sz w:val="24"/>
          <w:szCs w:val="24"/>
          <w:vertAlign w:val="superscript"/>
        </w:rPr>
        <w:t>3</w:t>
      </w:r>
      <w:r w:rsidRPr="001606A8">
        <w:rPr>
          <w:b/>
          <w:i/>
          <w:sz w:val="24"/>
          <w:szCs w:val="24"/>
        </w:rPr>
        <w:t>/сут.</w:t>
      </w:r>
    </w:p>
    <w:p w:rsidR="00340904" w:rsidRDefault="00340904">
      <w:pPr>
        <w:rPr>
          <w:sz w:val="24"/>
          <w:szCs w:val="24"/>
        </w:rPr>
      </w:pPr>
    </w:p>
    <w:p w:rsidR="0040720C" w:rsidRDefault="0040720C">
      <w:pPr>
        <w:rPr>
          <w:sz w:val="24"/>
          <w:szCs w:val="24"/>
        </w:rPr>
      </w:pPr>
    </w:p>
    <w:p w:rsidR="0040720C" w:rsidRPr="00027E5F" w:rsidRDefault="0040720C" w:rsidP="00027E5F">
      <w:pPr>
        <w:spacing w:line="360" w:lineRule="auto"/>
        <w:ind w:firstLine="709"/>
        <w:jc w:val="both"/>
        <w:rPr>
          <w:b/>
          <w:sz w:val="24"/>
          <w:szCs w:val="24"/>
        </w:rPr>
      </w:pPr>
      <w:r>
        <w:rPr>
          <w:sz w:val="24"/>
          <w:szCs w:val="24"/>
        </w:rPr>
        <w:br w:type="page"/>
      </w:r>
      <w:r w:rsidR="009C2C08">
        <w:rPr>
          <w:b/>
          <w:sz w:val="24"/>
          <w:szCs w:val="24"/>
        </w:rPr>
        <w:lastRenderedPageBreak/>
        <w:t>Заключение</w:t>
      </w:r>
    </w:p>
    <w:p w:rsidR="00E8725D" w:rsidRDefault="0090312A" w:rsidP="00027E5F">
      <w:pPr>
        <w:spacing w:line="360" w:lineRule="auto"/>
        <w:ind w:firstLine="709"/>
        <w:jc w:val="both"/>
        <w:rPr>
          <w:sz w:val="24"/>
          <w:szCs w:val="24"/>
        </w:rPr>
      </w:pPr>
      <w:r>
        <w:rPr>
          <w:sz w:val="24"/>
          <w:szCs w:val="24"/>
        </w:rPr>
        <w:t>По результатам оценки качества подземных вод, воды, в целом, удовлетворяют требованиям СниП. Но существуют необходимость проведения водоподготовки для нормализации концентрации некоторых микрокомпонентов (фтора и бора).</w:t>
      </w:r>
    </w:p>
    <w:p w:rsidR="00222973" w:rsidRDefault="00222973" w:rsidP="00027E5F">
      <w:pPr>
        <w:spacing w:line="360" w:lineRule="auto"/>
        <w:ind w:firstLine="709"/>
        <w:jc w:val="both"/>
        <w:rPr>
          <w:sz w:val="24"/>
          <w:szCs w:val="24"/>
        </w:rPr>
      </w:pPr>
      <w:r>
        <w:rPr>
          <w:sz w:val="24"/>
          <w:szCs w:val="24"/>
        </w:rPr>
        <w:t>По результатам опытно-фильтрационных работ по четырем скважинам были определены фильтрационные параметры четвертичного и д</w:t>
      </w:r>
      <w:r w:rsidR="002C47B0">
        <w:rPr>
          <w:sz w:val="24"/>
          <w:szCs w:val="24"/>
        </w:rPr>
        <w:t>евонск</w:t>
      </w:r>
      <w:r w:rsidR="003F55E1">
        <w:rPr>
          <w:sz w:val="24"/>
          <w:szCs w:val="24"/>
        </w:rPr>
        <w:t>ого водоносных горизонтов табл.</w:t>
      </w:r>
      <w:r w:rsidR="002C47B0">
        <w:rPr>
          <w:sz w:val="24"/>
          <w:szCs w:val="24"/>
        </w:rPr>
        <w:t>10.</w:t>
      </w:r>
    </w:p>
    <w:p w:rsidR="002C47B0" w:rsidRDefault="003F55E1" w:rsidP="00027E5F">
      <w:pPr>
        <w:spacing w:line="360" w:lineRule="auto"/>
        <w:ind w:firstLine="709"/>
        <w:jc w:val="both"/>
        <w:rPr>
          <w:sz w:val="24"/>
          <w:szCs w:val="24"/>
        </w:rPr>
      </w:pPr>
      <w:r>
        <w:rPr>
          <w:sz w:val="24"/>
          <w:szCs w:val="24"/>
        </w:rPr>
        <w:t>Табл.</w:t>
      </w:r>
      <w:r w:rsidR="002C47B0">
        <w:rPr>
          <w:sz w:val="24"/>
          <w:szCs w:val="24"/>
        </w:rPr>
        <w:t>10. Сводная таблица фильтрационных параметров четвертичного и девонского водоносного горизонта.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22973" w:rsidRPr="00B8085F" w:rsidTr="00477D12">
        <w:tc>
          <w:tcPr>
            <w:tcW w:w="3190" w:type="dxa"/>
            <w:shd w:val="clear" w:color="auto" w:fill="auto"/>
          </w:tcPr>
          <w:p w:rsidR="00222973" w:rsidRPr="00477D12" w:rsidRDefault="00222973" w:rsidP="00B41A50">
            <w:pPr>
              <w:rPr>
                <w:sz w:val="24"/>
                <w:szCs w:val="24"/>
              </w:rPr>
            </w:pPr>
            <w:r w:rsidRPr="00477D12">
              <w:rPr>
                <w:sz w:val="24"/>
                <w:szCs w:val="24"/>
              </w:rPr>
              <w:t>Водоносный горизонт</w:t>
            </w:r>
          </w:p>
        </w:tc>
        <w:tc>
          <w:tcPr>
            <w:tcW w:w="3190" w:type="dxa"/>
            <w:shd w:val="clear" w:color="auto" w:fill="auto"/>
          </w:tcPr>
          <w:p w:rsidR="00222973" w:rsidRPr="00477D12" w:rsidRDefault="00222973" w:rsidP="00B41A50">
            <w:pPr>
              <w:rPr>
                <w:sz w:val="24"/>
                <w:szCs w:val="24"/>
              </w:rPr>
            </w:pPr>
            <w:r w:rsidRPr="00477D12">
              <w:rPr>
                <w:sz w:val="24"/>
                <w:szCs w:val="24"/>
                <w:lang w:val="en-US"/>
              </w:rPr>
              <w:t>T</w:t>
            </w:r>
            <w:r w:rsidRPr="00477D12">
              <w:rPr>
                <w:sz w:val="24"/>
                <w:szCs w:val="24"/>
              </w:rPr>
              <w:t>, м</w:t>
            </w:r>
            <w:r w:rsidRPr="00477D12">
              <w:rPr>
                <w:sz w:val="24"/>
                <w:szCs w:val="24"/>
                <w:vertAlign w:val="superscript"/>
              </w:rPr>
              <w:t>2</w:t>
            </w:r>
            <w:r w:rsidRPr="00477D12">
              <w:rPr>
                <w:sz w:val="24"/>
                <w:szCs w:val="24"/>
              </w:rPr>
              <w:t>/сут</w:t>
            </w:r>
          </w:p>
        </w:tc>
        <w:tc>
          <w:tcPr>
            <w:tcW w:w="3191" w:type="dxa"/>
            <w:shd w:val="clear" w:color="auto" w:fill="auto"/>
          </w:tcPr>
          <w:p w:rsidR="00222973" w:rsidRPr="00477D12" w:rsidRDefault="00222973" w:rsidP="00B41A50">
            <w:pPr>
              <w:rPr>
                <w:sz w:val="24"/>
                <w:szCs w:val="24"/>
              </w:rPr>
            </w:pPr>
            <w:r w:rsidRPr="00477D12">
              <w:rPr>
                <w:sz w:val="24"/>
                <w:szCs w:val="24"/>
                <w:lang w:val="en-US"/>
              </w:rPr>
              <w:t>a</w:t>
            </w:r>
            <w:r w:rsidRPr="00477D12">
              <w:rPr>
                <w:sz w:val="24"/>
                <w:szCs w:val="24"/>
                <w:vertAlign w:val="superscript"/>
                <w:lang w:val="en-US"/>
              </w:rPr>
              <w:t>*</w:t>
            </w:r>
            <w:r w:rsidRPr="00477D12">
              <w:rPr>
                <w:sz w:val="24"/>
                <w:szCs w:val="24"/>
              </w:rPr>
              <w:t>, м</w:t>
            </w:r>
            <w:r w:rsidRPr="00477D12">
              <w:rPr>
                <w:sz w:val="24"/>
                <w:szCs w:val="24"/>
                <w:vertAlign w:val="superscript"/>
              </w:rPr>
              <w:t>2</w:t>
            </w:r>
            <w:r w:rsidRPr="00477D12">
              <w:rPr>
                <w:sz w:val="24"/>
                <w:szCs w:val="24"/>
              </w:rPr>
              <w:t>/сут</w:t>
            </w:r>
          </w:p>
        </w:tc>
      </w:tr>
      <w:tr w:rsidR="00222973" w:rsidTr="00477D12">
        <w:tc>
          <w:tcPr>
            <w:tcW w:w="3190" w:type="dxa"/>
            <w:shd w:val="clear" w:color="auto" w:fill="auto"/>
          </w:tcPr>
          <w:p w:rsidR="00222973" w:rsidRPr="00477D12" w:rsidRDefault="00222973" w:rsidP="00B41A50">
            <w:pPr>
              <w:rPr>
                <w:sz w:val="24"/>
                <w:szCs w:val="24"/>
              </w:rPr>
            </w:pPr>
            <w:r w:rsidRPr="00477D12">
              <w:rPr>
                <w:sz w:val="24"/>
                <w:szCs w:val="24"/>
              </w:rPr>
              <w:t>Четвертичные отложения</w:t>
            </w:r>
          </w:p>
        </w:tc>
        <w:tc>
          <w:tcPr>
            <w:tcW w:w="3190" w:type="dxa"/>
            <w:shd w:val="clear" w:color="auto" w:fill="auto"/>
          </w:tcPr>
          <w:p w:rsidR="00222973" w:rsidRPr="00477D12" w:rsidRDefault="00222973" w:rsidP="00B41A50">
            <w:pPr>
              <w:rPr>
                <w:sz w:val="24"/>
                <w:szCs w:val="24"/>
              </w:rPr>
            </w:pPr>
            <w:r w:rsidRPr="00477D12">
              <w:rPr>
                <w:sz w:val="24"/>
                <w:szCs w:val="24"/>
              </w:rPr>
              <w:t>70</w:t>
            </w:r>
          </w:p>
        </w:tc>
        <w:tc>
          <w:tcPr>
            <w:tcW w:w="3191" w:type="dxa"/>
            <w:shd w:val="clear" w:color="auto" w:fill="auto"/>
          </w:tcPr>
          <w:p w:rsidR="00222973" w:rsidRPr="00477D12" w:rsidRDefault="00222973" w:rsidP="00B41A50">
            <w:pPr>
              <w:rPr>
                <w:sz w:val="24"/>
                <w:szCs w:val="24"/>
              </w:rPr>
            </w:pPr>
            <w:r w:rsidRPr="00477D12">
              <w:rPr>
                <w:sz w:val="24"/>
                <w:szCs w:val="24"/>
              </w:rPr>
              <w:t>5*10</w:t>
            </w:r>
            <w:r w:rsidRPr="00477D12">
              <w:rPr>
                <w:sz w:val="24"/>
                <w:szCs w:val="24"/>
                <w:vertAlign w:val="superscript"/>
              </w:rPr>
              <w:t>4</w:t>
            </w:r>
          </w:p>
        </w:tc>
      </w:tr>
      <w:tr w:rsidR="00222973" w:rsidRPr="001606A8" w:rsidTr="00477D12">
        <w:tc>
          <w:tcPr>
            <w:tcW w:w="3190" w:type="dxa"/>
            <w:shd w:val="clear" w:color="auto" w:fill="auto"/>
          </w:tcPr>
          <w:p w:rsidR="00222973" w:rsidRPr="00477D12" w:rsidRDefault="00222973" w:rsidP="00B41A50">
            <w:pPr>
              <w:rPr>
                <w:sz w:val="24"/>
                <w:szCs w:val="24"/>
              </w:rPr>
            </w:pPr>
            <w:r w:rsidRPr="00477D12">
              <w:rPr>
                <w:sz w:val="24"/>
                <w:szCs w:val="24"/>
              </w:rPr>
              <w:t>Девонские отложения</w:t>
            </w:r>
          </w:p>
        </w:tc>
        <w:tc>
          <w:tcPr>
            <w:tcW w:w="3190" w:type="dxa"/>
            <w:shd w:val="clear" w:color="auto" w:fill="auto"/>
          </w:tcPr>
          <w:p w:rsidR="00222973" w:rsidRPr="00477D12" w:rsidRDefault="00222973" w:rsidP="00B41A50">
            <w:pPr>
              <w:rPr>
                <w:sz w:val="24"/>
                <w:szCs w:val="24"/>
              </w:rPr>
            </w:pPr>
            <w:r w:rsidRPr="00477D12">
              <w:rPr>
                <w:sz w:val="24"/>
                <w:szCs w:val="24"/>
              </w:rPr>
              <w:t>40</w:t>
            </w:r>
          </w:p>
        </w:tc>
        <w:tc>
          <w:tcPr>
            <w:tcW w:w="3191" w:type="dxa"/>
            <w:shd w:val="clear" w:color="auto" w:fill="auto"/>
          </w:tcPr>
          <w:p w:rsidR="00222973" w:rsidRPr="00477D12" w:rsidRDefault="00222973" w:rsidP="00B41A50">
            <w:pPr>
              <w:rPr>
                <w:sz w:val="24"/>
                <w:szCs w:val="24"/>
              </w:rPr>
            </w:pPr>
            <w:r w:rsidRPr="00477D12">
              <w:rPr>
                <w:sz w:val="24"/>
                <w:szCs w:val="24"/>
              </w:rPr>
              <w:t>10</w:t>
            </w:r>
            <w:r w:rsidRPr="00477D12">
              <w:rPr>
                <w:sz w:val="24"/>
                <w:szCs w:val="24"/>
                <w:vertAlign w:val="superscript"/>
              </w:rPr>
              <w:t>5</w:t>
            </w:r>
          </w:p>
        </w:tc>
      </w:tr>
    </w:tbl>
    <w:p w:rsidR="00222973" w:rsidRDefault="00222973" w:rsidP="00027E5F">
      <w:pPr>
        <w:spacing w:line="360" w:lineRule="auto"/>
        <w:ind w:firstLine="709"/>
        <w:jc w:val="both"/>
        <w:rPr>
          <w:sz w:val="24"/>
          <w:szCs w:val="24"/>
        </w:rPr>
      </w:pPr>
    </w:p>
    <w:p w:rsidR="00222973" w:rsidRDefault="00222973" w:rsidP="00027E5F">
      <w:pPr>
        <w:spacing w:line="360" w:lineRule="auto"/>
        <w:ind w:firstLine="709"/>
        <w:jc w:val="both"/>
        <w:rPr>
          <w:sz w:val="24"/>
          <w:szCs w:val="24"/>
        </w:rPr>
      </w:pPr>
      <w:r>
        <w:rPr>
          <w:sz w:val="24"/>
          <w:szCs w:val="24"/>
        </w:rPr>
        <w:t>Оценка запасов подземных вод</w:t>
      </w:r>
      <w:r w:rsidR="00BD2EA4">
        <w:rPr>
          <w:sz w:val="24"/>
          <w:szCs w:val="24"/>
        </w:rPr>
        <w:t xml:space="preserve"> двух водоносных горизонтов</w:t>
      </w:r>
      <w:r>
        <w:rPr>
          <w:sz w:val="24"/>
          <w:szCs w:val="24"/>
        </w:rPr>
        <w:t xml:space="preserve"> </w:t>
      </w:r>
      <w:r w:rsidR="00BD2EA4">
        <w:rPr>
          <w:sz w:val="24"/>
          <w:szCs w:val="24"/>
        </w:rPr>
        <w:t xml:space="preserve">определялась независимо друг от друга. Рассматривать водоносные горизонты как изолированные друг от друга </w:t>
      </w:r>
      <w:r w:rsidR="000C5721">
        <w:rPr>
          <w:sz w:val="24"/>
          <w:szCs w:val="24"/>
        </w:rPr>
        <w:t>позволило присутствие относительного водоупора, в виде пачки пестроцветных глин, а также не выявление взаимосвязи между горизонтами при проведении опытно-фильтрационных работ. Последнее связано с непродолжительностью откачек.</w:t>
      </w:r>
    </w:p>
    <w:p w:rsidR="000C5721" w:rsidRDefault="000C5721" w:rsidP="00027E5F">
      <w:pPr>
        <w:spacing w:line="360" w:lineRule="auto"/>
        <w:ind w:firstLine="709"/>
        <w:jc w:val="both"/>
        <w:rPr>
          <w:sz w:val="24"/>
          <w:szCs w:val="24"/>
        </w:rPr>
      </w:pPr>
      <w:r>
        <w:rPr>
          <w:sz w:val="24"/>
          <w:szCs w:val="24"/>
        </w:rPr>
        <w:t>При оценке запасов девонского водоносного горизонта применялся аналитический метод расчета. На основании фильтрационных параметров был определен расход воды по пяти скважинам. Он составил 1600 м</w:t>
      </w:r>
      <w:r>
        <w:rPr>
          <w:sz w:val="24"/>
          <w:szCs w:val="24"/>
          <w:vertAlign w:val="superscript"/>
        </w:rPr>
        <w:t>3</w:t>
      </w:r>
      <w:r>
        <w:rPr>
          <w:sz w:val="24"/>
          <w:szCs w:val="24"/>
        </w:rPr>
        <w:t>/сут.</w:t>
      </w:r>
    </w:p>
    <w:p w:rsidR="000C5721" w:rsidRPr="0016569C" w:rsidRDefault="000C5721" w:rsidP="00027E5F">
      <w:pPr>
        <w:spacing w:line="360" w:lineRule="auto"/>
        <w:ind w:firstLine="709"/>
        <w:jc w:val="both"/>
        <w:rPr>
          <w:sz w:val="24"/>
          <w:szCs w:val="24"/>
        </w:rPr>
      </w:pPr>
      <w:r>
        <w:rPr>
          <w:sz w:val="24"/>
          <w:szCs w:val="24"/>
        </w:rPr>
        <w:t>При оценке запасов четвертичного водоносного горизонта</w:t>
      </w:r>
      <w:r w:rsidR="0016569C">
        <w:rPr>
          <w:sz w:val="24"/>
          <w:szCs w:val="24"/>
        </w:rPr>
        <w:t xml:space="preserve">, в связи со сложной </w:t>
      </w:r>
      <w:r w:rsidR="00D13914">
        <w:rPr>
          <w:sz w:val="24"/>
          <w:szCs w:val="24"/>
        </w:rPr>
        <w:t>конфигурацией грунтового массив</w:t>
      </w:r>
      <w:r w:rsidR="0090312A">
        <w:rPr>
          <w:sz w:val="24"/>
          <w:szCs w:val="24"/>
        </w:rPr>
        <w:t>а</w:t>
      </w:r>
      <w:r w:rsidR="0016569C">
        <w:rPr>
          <w:sz w:val="24"/>
          <w:szCs w:val="24"/>
        </w:rPr>
        <w:t>,</w:t>
      </w:r>
      <w:r>
        <w:rPr>
          <w:sz w:val="24"/>
          <w:szCs w:val="24"/>
        </w:rPr>
        <w:t xml:space="preserve"> </w:t>
      </w:r>
      <w:r w:rsidR="0016569C">
        <w:rPr>
          <w:sz w:val="24"/>
          <w:szCs w:val="24"/>
        </w:rPr>
        <w:t xml:space="preserve">был использован метод численного моделирования, как развитие аналитической геофильтрационной модели. Расход по трем скважинам на данный водоносный горизонт составил </w:t>
      </w:r>
      <w:r w:rsidR="00B727B1">
        <w:rPr>
          <w:sz w:val="24"/>
          <w:szCs w:val="24"/>
        </w:rPr>
        <w:t>1050</w:t>
      </w:r>
      <w:r w:rsidR="0016569C">
        <w:rPr>
          <w:sz w:val="24"/>
          <w:szCs w:val="24"/>
        </w:rPr>
        <w:t xml:space="preserve"> м</w:t>
      </w:r>
      <w:r w:rsidR="0016569C">
        <w:rPr>
          <w:sz w:val="24"/>
          <w:szCs w:val="24"/>
          <w:vertAlign w:val="superscript"/>
        </w:rPr>
        <w:t>3</w:t>
      </w:r>
      <w:r w:rsidR="0016569C">
        <w:rPr>
          <w:sz w:val="24"/>
          <w:szCs w:val="24"/>
        </w:rPr>
        <w:t>/сут.</w:t>
      </w:r>
    </w:p>
    <w:p w:rsidR="0040720C" w:rsidRDefault="0090312A" w:rsidP="00027E5F">
      <w:pPr>
        <w:spacing w:line="360" w:lineRule="auto"/>
        <w:ind w:firstLine="709"/>
        <w:jc w:val="both"/>
        <w:rPr>
          <w:sz w:val="24"/>
          <w:szCs w:val="24"/>
        </w:rPr>
      </w:pPr>
      <w:r>
        <w:rPr>
          <w:sz w:val="24"/>
          <w:szCs w:val="24"/>
        </w:rPr>
        <w:t>Суммарные з</w:t>
      </w:r>
      <w:r w:rsidR="0016569C">
        <w:rPr>
          <w:sz w:val="24"/>
          <w:szCs w:val="24"/>
        </w:rPr>
        <w:t>апасы подземных вод на данном участке</w:t>
      </w:r>
      <w:r>
        <w:rPr>
          <w:sz w:val="24"/>
          <w:szCs w:val="24"/>
        </w:rPr>
        <w:t xml:space="preserve"> составляют 2650 м</w:t>
      </w:r>
      <w:r>
        <w:rPr>
          <w:sz w:val="24"/>
          <w:szCs w:val="24"/>
          <w:vertAlign w:val="superscript"/>
        </w:rPr>
        <w:t>3</w:t>
      </w:r>
      <w:r>
        <w:rPr>
          <w:sz w:val="24"/>
          <w:szCs w:val="24"/>
        </w:rPr>
        <w:t>/сут и удовлетворяют требованиям.</w:t>
      </w:r>
    </w:p>
    <w:p w:rsidR="0090312A" w:rsidRDefault="0090312A">
      <w:pPr>
        <w:spacing w:after="160" w:line="259" w:lineRule="auto"/>
        <w:rPr>
          <w:sz w:val="24"/>
          <w:szCs w:val="24"/>
        </w:rPr>
      </w:pPr>
      <w:r>
        <w:rPr>
          <w:sz w:val="24"/>
          <w:szCs w:val="24"/>
        </w:rPr>
        <w:br w:type="page"/>
      </w:r>
    </w:p>
    <w:p w:rsidR="00A02E95" w:rsidRDefault="00147AE1" w:rsidP="00A02E95">
      <w:pPr>
        <w:spacing w:line="360" w:lineRule="auto"/>
        <w:ind w:firstLine="709"/>
        <w:jc w:val="both"/>
        <w:rPr>
          <w:b/>
          <w:sz w:val="24"/>
          <w:szCs w:val="24"/>
        </w:rPr>
      </w:pPr>
      <w:r>
        <w:rPr>
          <w:b/>
          <w:sz w:val="24"/>
          <w:szCs w:val="24"/>
        </w:rPr>
        <w:t>Литература</w:t>
      </w:r>
    </w:p>
    <w:p w:rsidR="00147AE1" w:rsidRPr="00147AE1" w:rsidRDefault="00147AE1" w:rsidP="00A02E95">
      <w:pPr>
        <w:spacing w:line="360" w:lineRule="auto"/>
        <w:ind w:firstLine="709"/>
        <w:jc w:val="both"/>
        <w:rPr>
          <w:b/>
          <w:sz w:val="24"/>
          <w:szCs w:val="24"/>
        </w:rPr>
      </w:pPr>
      <w:r w:rsidRPr="00147AE1">
        <w:rPr>
          <w:i/>
          <w:color w:val="000000"/>
          <w:sz w:val="24"/>
          <w:szCs w:val="24"/>
        </w:rPr>
        <w:t>Фондовые материалы</w:t>
      </w:r>
      <w:r>
        <w:rPr>
          <w:i/>
          <w:color w:val="000000"/>
          <w:sz w:val="24"/>
          <w:szCs w:val="24"/>
        </w:rPr>
        <w:t>:</w:t>
      </w:r>
    </w:p>
    <w:p w:rsidR="00147AE1" w:rsidRDefault="0090312A" w:rsidP="00A02E95">
      <w:pPr>
        <w:spacing w:line="360" w:lineRule="auto"/>
        <w:ind w:firstLine="709"/>
        <w:jc w:val="both"/>
        <w:rPr>
          <w:sz w:val="24"/>
          <w:szCs w:val="24"/>
        </w:rPr>
      </w:pPr>
      <w:r w:rsidRPr="00147AE1">
        <w:rPr>
          <w:sz w:val="24"/>
          <w:szCs w:val="24"/>
        </w:rPr>
        <w:t>1</w:t>
      </w:r>
      <w:r w:rsidR="00147AE1">
        <w:rPr>
          <w:sz w:val="24"/>
          <w:szCs w:val="24"/>
        </w:rPr>
        <w:t xml:space="preserve">. </w:t>
      </w:r>
      <w:r w:rsidR="00166558">
        <w:rPr>
          <w:sz w:val="24"/>
          <w:szCs w:val="24"/>
        </w:rPr>
        <w:t>Коносавский П. К., Соловейчик К. А.</w:t>
      </w:r>
      <w:r w:rsidR="007A1096">
        <w:rPr>
          <w:sz w:val="24"/>
          <w:szCs w:val="24"/>
        </w:rPr>
        <w:t xml:space="preserve"> «Математическое моделирование геофильтрационных процессов». Учебное пособие. СПб. СПбГУ, 2001</w:t>
      </w:r>
    </w:p>
    <w:p w:rsidR="0090312A" w:rsidRDefault="007A1096" w:rsidP="00A02E95">
      <w:pPr>
        <w:spacing w:line="360" w:lineRule="auto"/>
        <w:ind w:firstLine="709"/>
        <w:jc w:val="both"/>
        <w:rPr>
          <w:sz w:val="24"/>
          <w:szCs w:val="24"/>
        </w:rPr>
      </w:pPr>
      <w:r>
        <w:rPr>
          <w:sz w:val="24"/>
          <w:szCs w:val="24"/>
        </w:rPr>
        <w:t xml:space="preserve">2. </w:t>
      </w:r>
      <w:r w:rsidR="00335D45">
        <w:rPr>
          <w:sz w:val="24"/>
          <w:szCs w:val="24"/>
        </w:rPr>
        <w:t xml:space="preserve">Николаев Ю. В. </w:t>
      </w:r>
      <w:r w:rsidR="00A02E95">
        <w:rPr>
          <w:b/>
          <w:sz w:val="24"/>
          <w:szCs w:val="24"/>
        </w:rPr>
        <w:t>«</w:t>
      </w:r>
      <w:r w:rsidR="0090312A" w:rsidRPr="00A02E95">
        <w:rPr>
          <w:sz w:val="24"/>
          <w:szCs w:val="24"/>
        </w:rPr>
        <w:t>Отчет</w:t>
      </w:r>
      <w:r w:rsidR="00A02E95" w:rsidRPr="00A02E95">
        <w:rPr>
          <w:sz w:val="24"/>
          <w:szCs w:val="24"/>
        </w:rPr>
        <w:t xml:space="preserve"> </w:t>
      </w:r>
      <w:r w:rsidR="00A02E95">
        <w:rPr>
          <w:sz w:val="24"/>
          <w:szCs w:val="24"/>
        </w:rPr>
        <w:t>о результатах</w:t>
      </w:r>
      <w:r w:rsidR="0090312A" w:rsidRPr="00A02E95">
        <w:rPr>
          <w:sz w:val="24"/>
          <w:szCs w:val="24"/>
        </w:rPr>
        <w:t xml:space="preserve"> работ</w:t>
      </w:r>
      <w:r w:rsidR="00A02E95">
        <w:rPr>
          <w:sz w:val="24"/>
          <w:szCs w:val="24"/>
        </w:rPr>
        <w:t xml:space="preserve"> по оценке запасов </w:t>
      </w:r>
      <w:r w:rsidR="0090312A" w:rsidRPr="00A02E95">
        <w:rPr>
          <w:sz w:val="24"/>
          <w:szCs w:val="24"/>
        </w:rPr>
        <w:t>подземных вод на участке действующего водозабора поселка городского типа Будогощь Киришского района Ленинградской области</w:t>
      </w:r>
      <w:r w:rsidR="00A02E95">
        <w:rPr>
          <w:sz w:val="24"/>
          <w:szCs w:val="24"/>
        </w:rPr>
        <w:t>»</w:t>
      </w:r>
      <w:r w:rsidR="00304031">
        <w:rPr>
          <w:sz w:val="24"/>
          <w:szCs w:val="24"/>
        </w:rPr>
        <w:t xml:space="preserve">. ООО «ГЕОЛСРОЙ», </w:t>
      </w:r>
      <w:r w:rsidR="0062390C">
        <w:rPr>
          <w:sz w:val="24"/>
          <w:szCs w:val="24"/>
        </w:rPr>
        <w:t xml:space="preserve">СПб. </w:t>
      </w:r>
      <w:r w:rsidR="00304031">
        <w:rPr>
          <w:sz w:val="24"/>
          <w:szCs w:val="24"/>
        </w:rPr>
        <w:t>2015</w:t>
      </w:r>
    </w:p>
    <w:sectPr w:rsidR="0090312A" w:rsidSect="00D346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026" w:rsidRDefault="00540026" w:rsidP="00877960">
      <w:r>
        <w:separator/>
      </w:r>
    </w:p>
  </w:endnote>
  <w:endnote w:type="continuationSeparator" w:id="0">
    <w:p w:rsidR="00540026" w:rsidRDefault="00540026" w:rsidP="0087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960" w:rsidRDefault="00877960">
    <w:pPr>
      <w:pStyle w:val="ae"/>
      <w:jc w:val="center"/>
    </w:pPr>
    <w:r>
      <w:fldChar w:fldCharType="begin"/>
    </w:r>
    <w:r>
      <w:instrText>PAGE   \* MERGEFORMAT</w:instrText>
    </w:r>
    <w:r>
      <w:fldChar w:fldCharType="separate"/>
    </w:r>
    <w:r w:rsidR="00A32898">
      <w:rPr>
        <w:noProof/>
      </w:rPr>
      <w:t>24</w:t>
    </w:r>
    <w:r>
      <w:fldChar w:fldCharType="end"/>
    </w:r>
  </w:p>
  <w:p w:rsidR="00877960" w:rsidRDefault="0087796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026" w:rsidRDefault="00540026" w:rsidP="00877960">
      <w:r>
        <w:separator/>
      </w:r>
    </w:p>
  </w:footnote>
  <w:footnote w:type="continuationSeparator" w:id="0">
    <w:p w:rsidR="00540026" w:rsidRDefault="00540026" w:rsidP="00877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7D70C6"/>
    <w:multiLevelType w:val="hybridMultilevel"/>
    <w:tmpl w:val="6538862E"/>
    <w:lvl w:ilvl="0" w:tplc="9D8A4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509A"/>
    <w:rsid w:val="0001183D"/>
    <w:rsid w:val="00027E5F"/>
    <w:rsid w:val="0008009F"/>
    <w:rsid w:val="000C5721"/>
    <w:rsid w:val="000D1A71"/>
    <w:rsid w:val="000D31EF"/>
    <w:rsid w:val="001242AE"/>
    <w:rsid w:val="00134DD6"/>
    <w:rsid w:val="00147AE1"/>
    <w:rsid w:val="0016569C"/>
    <w:rsid w:val="00166558"/>
    <w:rsid w:val="00170AA2"/>
    <w:rsid w:val="001C0B8C"/>
    <w:rsid w:val="001D4E24"/>
    <w:rsid w:val="00222973"/>
    <w:rsid w:val="002C47B0"/>
    <w:rsid w:val="00304031"/>
    <w:rsid w:val="00335D45"/>
    <w:rsid w:val="00340904"/>
    <w:rsid w:val="003626B7"/>
    <w:rsid w:val="003775B1"/>
    <w:rsid w:val="00386266"/>
    <w:rsid w:val="00386433"/>
    <w:rsid w:val="003A0110"/>
    <w:rsid w:val="003E081B"/>
    <w:rsid w:val="003F55E1"/>
    <w:rsid w:val="0040720C"/>
    <w:rsid w:val="00415006"/>
    <w:rsid w:val="00446300"/>
    <w:rsid w:val="00471920"/>
    <w:rsid w:val="00477D12"/>
    <w:rsid w:val="004D0515"/>
    <w:rsid w:val="005177AD"/>
    <w:rsid w:val="00540026"/>
    <w:rsid w:val="005A3179"/>
    <w:rsid w:val="005D4D23"/>
    <w:rsid w:val="005E7264"/>
    <w:rsid w:val="00603E3A"/>
    <w:rsid w:val="00620ED7"/>
    <w:rsid w:val="0062390C"/>
    <w:rsid w:val="00677D18"/>
    <w:rsid w:val="006E2049"/>
    <w:rsid w:val="00712FE8"/>
    <w:rsid w:val="007865E3"/>
    <w:rsid w:val="007A1096"/>
    <w:rsid w:val="007A52F0"/>
    <w:rsid w:val="007E400E"/>
    <w:rsid w:val="008201CE"/>
    <w:rsid w:val="00873A82"/>
    <w:rsid w:val="00877960"/>
    <w:rsid w:val="008A0615"/>
    <w:rsid w:val="008C6FF7"/>
    <w:rsid w:val="0090312A"/>
    <w:rsid w:val="009237E0"/>
    <w:rsid w:val="0093318F"/>
    <w:rsid w:val="00943340"/>
    <w:rsid w:val="00960CCF"/>
    <w:rsid w:val="009774FF"/>
    <w:rsid w:val="00981EC7"/>
    <w:rsid w:val="009B43A5"/>
    <w:rsid w:val="009C2C08"/>
    <w:rsid w:val="009C56F4"/>
    <w:rsid w:val="00A02E95"/>
    <w:rsid w:val="00A102C5"/>
    <w:rsid w:val="00A32898"/>
    <w:rsid w:val="00AB509A"/>
    <w:rsid w:val="00AB7D76"/>
    <w:rsid w:val="00AC3E76"/>
    <w:rsid w:val="00B07A25"/>
    <w:rsid w:val="00B17A79"/>
    <w:rsid w:val="00B41A50"/>
    <w:rsid w:val="00B47416"/>
    <w:rsid w:val="00B727B1"/>
    <w:rsid w:val="00B8085F"/>
    <w:rsid w:val="00B9446C"/>
    <w:rsid w:val="00BD2EA4"/>
    <w:rsid w:val="00BF55CC"/>
    <w:rsid w:val="00C25C8D"/>
    <w:rsid w:val="00C3090E"/>
    <w:rsid w:val="00C859E4"/>
    <w:rsid w:val="00CB5755"/>
    <w:rsid w:val="00CB5FB7"/>
    <w:rsid w:val="00D13914"/>
    <w:rsid w:val="00D26FC0"/>
    <w:rsid w:val="00D346D6"/>
    <w:rsid w:val="00D43B36"/>
    <w:rsid w:val="00D629C4"/>
    <w:rsid w:val="00DD0525"/>
    <w:rsid w:val="00DE2FF4"/>
    <w:rsid w:val="00E10C67"/>
    <w:rsid w:val="00E15C59"/>
    <w:rsid w:val="00E16622"/>
    <w:rsid w:val="00E372ED"/>
    <w:rsid w:val="00E664F7"/>
    <w:rsid w:val="00E82287"/>
    <w:rsid w:val="00E86DCC"/>
    <w:rsid w:val="00E8725D"/>
    <w:rsid w:val="00F23148"/>
    <w:rsid w:val="00F3236E"/>
    <w:rsid w:val="00FB770C"/>
    <w:rsid w:val="00FD7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D6EEC-8BE2-4FD3-A27B-20D953DB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09F"/>
    <w:rPr>
      <w:rFonts w:ascii="Times New Roman" w:eastAsia="Times New Roman" w:hAnsi="Times New Roman"/>
    </w:rPr>
  </w:style>
  <w:style w:type="paragraph" w:styleId="4">
    <w:name w:val="heading 4"/>
    <w:basedOn w:val="a"/>
    <w:next w:val="a"/>
    <w:link w:val="40"/>
    <w:qFormat/>
    <w:rsid w:val="0090312A"/>
    <w:pPr>
      <w:keepNext/>
      <w:ind w:firstLine="720"/>
      <w:jc w:val="center"/>
      <w:outlineLvl w:val="3"/>
    </w:pPr>
    <w:rPr>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link w:val="a4"/>
    <w:semiHidden/>
    <w:locked/>
    <w:rsid w:val="00677D18"/>
    <w:rPr>
      <w:sz w:val="32"/>
    </w:rPr>
  </w:style>
  <w:style w:type="paragraph" w:styleId="a4">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1 Знак,Основной текстNew!!!"/>
    <w:basedOn w:val="a"/>
    <w:link w:val="a3"/>
    <w:semiHidden/>
    <w:unhideWhenUsed/>
    <w:rsid w:val="00677D18"/>
    <w:rPr>
      <w:rFonts w:ascii="Calibri" w:eastAsia="Calibri" w:hAnsi="Calibri"/>
      <w:sz w:val="32"/>
      <w:szCs w:val="22"/>
      <w:lang w:eastAsia="en-US"/>
    </w:rPr>
  </w:style>
  <w:style w:type="character" w:customStyle="1" w:styleId="1">
    <w:name w:val="Основной текст Знак1"/>
    <w:uiPriority w:val="99"/>
    <w:semiHidden/>
    <w:rsid w:val="00677D18"/>
    <w:rPr>
      <w:rFonts w:ascii="Times New Roman" w:eastAsia="Times New Roman" w:hAnsi="Times New Roman" w:cs="Times New Roman"/>
      <w:sz w:val="20"/>
      <w:szCs w:val="20"/>
      <w:lang w:eastAsia="ru-RU"/>
    </w:rPr>
  </w:style>
  <w:style w:type="paragraph" w:styleId="a5">
    <w:name w:val="Body Text Indent"/>
    <w:basedOn w:val="a"/>
    <w:link w:val="a6"/>
    <w:unhideWhenUsed/>
    <w:rsid w:val="003E081B"/>
    <w:pPr>
      <w:spacing w:after="120"/>
      <w:ind w:left="283"/>
    </w:pPr>
  </w:style>
  <w:style w:type="character" w:customStyle="1" w:styleId="a6">
    <w:name w:val="Основной текст с отступом Знак"/>
    <w:link w:val="a5"/>
    <w:rsid w:val="003E081B"/>
    <w:rPr>
      <w:rFonts w:ascii="Times New Roman" w:eastAsia="Times New Roman" w:hAnsi="Times New Roman" w:cs="Times New Roman"/>
      <w:sz w:val="20"/>
      <w:szCs w:val="20"/>
      <w:lang w:eastAsia="ru-RU"/>
    </w:rPr>
  </w:style>
  <w:style w:type="paragraph" w:customStyle="1" w:styleId="Default">
    <w:name w:val="Default"/>
    <w:rsid w:val="00340904"/>
    <w:pPr>
      <w:autoSpaceDE w:val="0"/>
      <w:autoSpaceDN w:val="0"/>
      <w:adjustRightInd w:val="0"/>
    </w:pPr>
    <w:rPr>
      <w:rFonts w:ascii="Times New Roman" w:eastAsia="Times New Roman" w:hAnsi="Times New Roman"/>
      <w:color w:val="000000"/>
      <w:sz w:val="24"/>
      <w:szCs w:val="24"/>
    </w:rPr>
  </w:style>
  <w:style w:type="table" w:styleId="a7">
    <w:name w:val="Table Grid"/>
    <w:basedOn w:val="a1"/>
    <w:uiPriority w:val="39"/>
    <w:rsid w:val="00B94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uiPriority w:val="99"/>
    <w:semiHidden/>
    <w:rsid w:val="00471920"/>
    <w:rPr>
      <w:color w:val="808080"/>
    </w:rPr>
  </w:style>
  <w:style w:type="paragraph" w:styleId="a9">
    <w:name w:val="Balloon Text"/>
    <w:basedOn w:val="a"/>
    <w:link w:val="aa"/>
    <w:uiPriority w:val="99"/>
    <w:semiHidden/>
    <w:unhideWhenUsed/>
    <w:rsid w:val="00170AA2"/>
    <w:rPr>
      <w:rFonts w:ascii="Tahoma" w:hAnsi="Tahoma" w:cs="Tahoma"/>
      <w:sz w:val="16"/>
      <w:szCs w:val="16"/>
    </w:rPr>
  </w:style>
  <w:style w:type="character" w:customStyle="1" w:styleId="aa">
    <w:name w:val="Текст выноски Знак"/>
    <w:link w:val="a9"/>
    <w:uiPriority w:val="99"/>
    <w:semiHidden/>
    <w:rsid w:val="00170AA2"/>
    <w:rPr>
      <w:rFonts w:ascii="Tahoma" w:eastAsia="Times New Roman" w:hAnsi="Tahoma" w:cs="Tahoma"/>
      <w:sz w:val="16"/>
      <w:szCs w:val="16"/>
      <w:lang w:eastAsia="ru-RU"/>
    </w:rPr>
  </w:style>
  <w:style w:type="paragraph" w:styleId="ab">
    <w:name w:val="List Paragraph"/>
    <w:basedOn w:val="a"/>
    <w:uiPriority w:val="34"/>
    <w:qFormat/>
    <w:rsid w:val="00E372ED"/>
    <w:pPr>
      <w:spacing w:after="200" w:line="276" w:lineRule="auto"/>
      <w:ind w:left="720"/>
      <w:contextualSpacing/>
    </w:pPr>
    <w:rPr>
      <w:rFonts w:ascii="Calibri" w:eastAsia="Calibri" w:hAnsi="Calibri"/>
      <w:sz w:val="22"/>
      <w:szCs w:val="22"/>
      <w:lang w:eastAsia="en-US"/>
    </w:rPr>
  </w:style>
  <w:style w:type="character" w:customStyle="1" w:styleId="40">
    <w:name w:val="Заголовок 4 Знак"/>
    <w:link w:val="4"/>
    <w:rsid w:val="0090312A"/>
    <w:rPr>
      <w:rFonts w:ascii="Times New Roman" w:eastAsia="Times New Roman" w:hAnsi="Times New Roman" w:cs="Times New Roman"/>
      <w:i/>
      <w:sz w:val="24"/>
      <w:szCs w:val="20"/>
      <w:lang w:eastAsia="ru-RU"/>
    </w:rPr>
  </w:style>
  <w:style w:type="paragraph" w:styleId="ac">
    <w:name w:val="header"/>
    <w:basedOn w:val="a"/>
    <w:link w:val="ad"/>
    <w:uiPriority w:val="99"/>
    <w:unhideWhenUsed/>
    <w:rsid w:val="00877960"/>
    <w:pPr>
      <w:tabs>
        <w:tab w:val="center" w:pos="4677"/>
        <w:tab w:val="right" w:pos="9355"/>
      </w:tabs>
    </w:pPr>
  </w:style>
  <w:style w:type="character" w:customStyle="1" w:styleId="ad">
    <w:name w:val="Верхний колонтитул Знак"/>
    <w:link w:val="ac"/>
    <w:uiPriority w:val="99"/>
    <w:rsid w:val="00877960"/>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877960"/>
    <w:pPr>
      <w:tabs>
        <w:tab w:val="center" w:pos="4677"/>
        <w:tab w:val="right" w:pos="9355"/>
      </w:tabs>
    </w:pPr>
  </w:style>
  <w:style w:type="character" w:customStyle="1" w:styleId="af">
    <w:name w:val="Нижний колонтитул Знак"/>
    <w:link w:val="ae"/>
    <w:uiPriority w:val="99"/>
    <w:rsid w:val="0087796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2562">
      <w:bodyDiv w:val="1"/>
      <w:marLeft w:val="0"/>
      <w:marRight w:val="0"/>
      <w:marTop w:val="0"/>
      <w:marBottom w:val="0"/>
      <w:divBdr>
        <w:top w:val="none" w:sz="0" w:space="0" w:color="auto"/>
        <w:left w:val="none" w:sz="0" w:space="0" w:color="auto"/>
        <w:bottom w:val="none" w:sz="0" w:space="0" w:color="auto"/>
        <w:right w:val="none" w:sz="0" w:space="0" w:color="auto"/>
      </w:divBdr>
    </w:div>
    <w:div w:id="322587079">
      <w:bodyDiv w:val="1"/>
      <w:marLeft w:val="0"/>
      <w:marRight w:val="0"/>
      <w:marTop w:val="0"/>
      <w:marBottom w:val="0"/>
      <w:divBdr>
        <w:top w:val="none" w:sz="0" w:space="0" w:color="auto"/>
        <w:left w:val="none" w:sz="0" w:space="0" w:color="auto"/>
        <w:bottom w:val="none" w:sz="0" w:space="0" w:color="auto"/>
        <w:right w:val="none" w:sz="0" w:space="0" w:color="auto"/>
      </w:divBdr>
    </w:div>
    <w:div w:id="645672031">
      <w:bodyDiv w:val="1"/>
      <w:marLeft w:val="0"/>
      <w:marRight w:val="0"/>
      <w:marTop w:val="0"/>
      <w:marBottom w:val="0"/>
      <w:divBdr>
        <w:top w:val="none" w:sz="0" w:space="0" w:color="auto"/>
        <w:left w:val="none" w:sz="0" w:space="0" w:color="auto"/>
        <w:bottom w:val="none" w:sz="0" w:space="0" w:color="auto"/>
        <w:right w:val="none" w:sz="0" w:space="0" w:color="auto"/>
      </w:divBdr>
    </w:div>
    <w:div w:id="750202284">
      <w:bodyDiv w:val="1"/>
      <w:marLeft w:val="0"/>
      <w:marRight w:val="0"/>
      <w:marTop w:val="0"/>
      <w:marBottom w:val="0"/>
      <w:divBdr>
        <w:top w:val="none" w:sz="0" w:space="0" w:color="auto"/>
        <w:left w:val="none" w:sz="0" w:space="0" w:color="auto"/>
        <w:bottom w:val="none" w:sz="0" w:space="0" w:color="auto"/>
        <w:right w:val="none" w:sz="0" w:space="0" w:color="auto"/>
      </w:divBdr>
    </w:div>
    <w:div w:id="766388683">
      <w:bodyDiv w:val="1"/>
      <w:marLeft w:val="0"/>
      <w:marRight w:val="0"/>
      <w:marTop w:val="0"/>
      <w:marBottom w:val="0"/>
      <w:divBdr>
        <w:top w:val="none" w:sz="0" w:space="0" w:color="auto"/>
        <w:left w:val="none" w:sz="0" w:space="0" w:color="auto"/>
        <w:bottom w:val="none" w:sz="0" w:space="0" w:color="auto"/>
        <w:right w:val="none" w:sz="0" w:space="0" w:color="auto"/>
      </w:divBdr>
    </w:div>
    <w:div w:id="1764642033">
      <w:bodyDiv w:val="1"/>
      <w:marLeft w:val="0"/>
      <w:marRight w:val="0"/>
      <w:marTop w:val="0"/>
      <w:marBottom w:val="0"/>
      <w:divBdr>
        <w:top w:val="none" w:sz="0" w:space="0" w:color="auto"/>
        <w:left w:val="none" w:sz="0" w:space="0" w:color="auto"/>
        <w:bottom w:val="none" w:sz="0" w:space="0" w:color="auto"/>
        <w:right w:val="none" w:sz="0" w:space="0" w:color="auto"/>
      </w:divBdr>
    </w:div>
    <w:div w:id="1817532144">
      <w:bodyDiv w:val="1"/>
      <w:marLeft w:val="0"/>
      <w:marRight w:val="0"/>
      <w:marTop w:val="0"/>
      <w:marBottom w:val="0"/>
      <w:divBdr>
        <w:top w:val="none" w:sz="0" w:space="0" w:color="auto"/>
        <w:left w:val="none" w:sz="0" w:space="0" w:color="auto"/>
        <w:bottom w:val="none" w:sz="0" w:space="0" w:color="auto"/>
        <w:right w:val="none" w:sz="0" w:space="0" w:color="auto"/>
      </w:divBdr>
    </w:div>
    <w:div w:id="1851067663">
      <w:bodyDiv w:val="1"/>
      <w:marLeft w:val="0"/>
      <w:marRight w:val="0"/>
      <w:marTop w:val="0"/>
      <w:marBottom w:val="0"/>
      <w:divBdr>
        <w:top w:val="none" w:sz="0" w:space="0" w:color="auto"/>
        <w:left w:val="none" w:sz="0" w:space="0" w:color="auto"/>
        <w:bottom w:val="none" w:sz="0" w:space="0" w:color="auto"/>
        <w:right w:val="none" w:sz="0" w:space="0" w:color="auto"/>
      </w:divBdr>
    </w:div>
    <w:div w:id="209920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32716-C734-4990-AB18-3A9DD56C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4955</Words>
  <Characters>28249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2016-05-27T16:44:00Z</dcterms:created>
  <dcterms:modified xsi:type="dcterms:W3CDTF">2016-05-27T17:10:00Z</dcterms:modified>
</cp:coreProperties>
</file>