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F243" w14:textId="77777777" w:rsidR="002B5E8D" w:rsidRPr="00D277C6" w:rsidRDefault="002B5E8D" w:rsidP="00D277C6">
      <w:pPr>
        <w:ind w:left="2832" w:firstLine="708"/>
        <w:jc w:val="both"/>
        <w:rPr>
          <w:rFonts w:ascii="Times New Roman" w:hAnsi="Times New Roman"/>
          <w:sz w:val="28"/>
          <w:szCs w:val="28"/>
          <w:lang w:val="de-DE"/>
        </w:rPr>
      </w:pPr>
      <w:r w:rsidRPr="00D277C6">
        <w:rPr>
          <w:rFonts w:ascii="Times New Roman" w:hAnsi="Times New Roman"/>
          <w:sz w:val="28"/>
          <w:szCs w:val="28"/>
          <w:lang w:val="de-DE"/>
        </w:rPr>
        <w:t xml:space="preserve">Kurzgutachten </w:t>
      </w:r>
    </w:p>
    <w:p w14:paraId="7B7A0BC6" w14:textId="0722CA07" w:rsidR="00F37B3C" w:rsidRPr="00D277C6" w:rsidRDefault="002B5E8D" w:rsidP="00D277C6">
      <w:pPr>
        <w:spacing w:after="0"/>
        <w:jc w:val="both"/>
        <w:rPr>
          <w:rFonts w:ascii="Times New Roman" w:eastAsia="DengXian" w:hAnsi="Times New Roman"/>
          <w:bCs/>
          <w:sz w:val="28"/>
          <w:szCs w:val="28"/>
          <w:lang w:val="de-DE"/>
        </w:rPr>
      </w:pPr>
      <w:r w:rsidRPr="00D277C6">
        <w:rPr>
          <w:rFonts w:ascii="Times New Roman" w:hAnsi="Times New Roman"/>
          <w:sz w:val="28"/>
          <w:szCs w:val="28"/>
          <w:lang w:val="de-DE"/>
        </w:rPr>
        <w:t xml:space="preserve">über die Masterabschlussarbeit von </w:t>
      </w:r>
      <w:r w:rsidR="00F37B3C" w:rsidRPr="00D277C6">
        <w:rPr>
          <w:rFonts w:ascii="Times New Roman" w:eastAsia="DengXian" w:hAnsi="Times New Roman"/>
          <w:bCs/>
          <w:sz w:val="28"/>
          <w:szCs w:val="28"/>
          <w:lang w:val="de-DE"/>
        </w:rPr>
        <w:t>Elizaveta Dmitrievna Zhadan</w:t>
      </w:r>
    </w:p>
    <w:p w14:paraId="279E97A8" w14:textId="25B15878" w:rsidR="00F37B3C" w:rsidRPr="00D277C6" w:rsidRDefault="00F37B3C" w:rsidP="00D277C6">
      <w:pPr>
        <w:spacing w:after="0"/>
        <w:jc w:val="both"/>
        <w:rPr>
          <w:rFonts w:ascii="Times New Roman" w:eastAsia="DengXian" w:hAnsi="Times New Roman"/>
          <w:bCs/>
          <w:sz w:val="28"/>
          <w:szCs w:val="28"/>
          <w:lang w:val="de-DE"/>
        </w:rPr>
      </w:pPr>
      <w:r w:rsidRPr="00D277C6">
        <w:rPr>
          <w:rFonts w:ascii="Times New Roman" w:eastAsia="DengXian" w:hAnsi="Times New Roman"/>
          <w:bCs/>
          <w:sz w:val="28"/>
          <w:szCs w:val="28"/>
          <w:lang w:val="de-DE"/>
        </w:rPr>
        <w:t>zum Thema „</w:t>
      </w:r>
      <w:r w:rsidRPr="00D277C6">
        <w:rPr>
          <w:rFonts w:ascii="Times New Roman" w:eastAsia="DengXian" w:hAnsi="Times New Roman"/>
          <w:bCs/>
          <w:sz w:val="28"/>
          <w:szCs w:val="28"/>
          <w:lang w:val="de-DE"/>
        </w:rPr>
        <w:t>KALENDERGESCHICHTE ALS TEXTSORTE (AM BEISPIEL VON J.P. HEBEL)</w:t>
      </w:r>
      <w:r w:rsidRPr="00D277C6">
        <w:rPr>
          <w:rFonts w:ascii="Times New Roman" w:eastAsia="DengXian" w:hAnsi="Times New Roman"/>
          <w:bCs/>
          <w:sz w:val="28"/>
          <w:szCs w:val="28"/>
          <w:lang w:val="de-DE"/>
        </w:rPr>
        <w:t>“</w:t>
      </w:r>
    </w:p>
    <w:p w14:paraId="5D8D1FDF" w14:textId="77777777" w:rsidR="00F37B3C" w:rsidRPr="00D277C6" w:rsidRDefault="00F37B3C" w:rsidP="00D277C6">
      <w:pPr>
        <w:ind w:firstLine="708"/>
        <w:jc w:val="both"/>
        <w:rPr>
          <w:rFonts w:ascii="Times New Roman" w:hAnsi="Times New Roman"/>
          <w:sz w:val="28"/>
          <w:szCs w:val="28"/>
          <w:lang w:val="de-DE"/>
        </w:rPr>
      </w:pPr>
    </w:p>
    <w:p w14:paraId="5C9E777D" w14:textId="55698333" w:rsidR="00F37B3C" w:rsidRPr="00D277C6" w:rsidRDefault="00D277C6" w:rsidP="00D277C6">
      <w:pPr>
        <w:ind w:firstLine="708"/>
        <w:jc w:val="both"/>
        <w:rPr>
          <w:rFonts w:ascii="Times New Roman" w:hAnsi="Times New Roman"/>
          <w:sz w:val="28"/>
          <w:szCs w:val="28"/>
          <w:lang w:val="de-DE"/>
        </w:rPr>
      </w:pPr>
      <w:r w:rsidRPr="00D277C6">
        <w:rPr>
          <w:rFonts w:ascii="Times New Roman" w:eastAsia="DengXian" w:hAnsi="Times New Roman"/>
          <w:bCs/>
          <w:sz w:val="28"/>
          <w:szCs w:val="28"/>
          <w:lang w:val="de-DE"/>
        </w:rPr>
        <w:t>Elizaveta Zhadan</w:t>
      </w:r>
      <w:r w:rsidRPr="00D277C6">
        <w:rPr>
          <w:rFonts w:ascii="Times New Roman" w:hAnsi="Times New Roman"/>
          <w:sz w:val="28"/>
          <w:szCs w:val="28"/>
          <w:lang w:val="de-DE"/>
        </w:rPr>
        <w:t xml:space="preserve"> </w:t>
      </w:r>
      <w:r w:rsidR="000F16B9">
        <w:rPr>
          <w:rFonts w:ascii="Times New Roman" w:hAnsi="Times New Roman"/>
          <w:sz w:val="28"/>
          <w:szCs w:val="28"/>
          <w:lang w:val="de-DE"/>
        </w:rPr>
        <w:t xml:space="preserve">befasst </w:t>
      </w:r>
      <w:r w:rsidR="002B5E8D" w:rsidRPr="00D277C6">
        <w:rPr>
          <w:rFonts w:ascii="Times New Roman" w:hAnsi="Times New Roman"/>
          <w:sz w:val="28"/>
          <w:szCs w:val="28"/>
          <w:lang w:val="de-DE"/>
        </w:rPr>
        <w:t xml:space="preserve">sich </w:t>
      </w:r>
      <w:r w:rsidR="0076697E" w:rsidRPr="00D277C6">
        <w:rPr>
          <w:rFonts w:ascii="Times New Roman" w:hAnsi="Times New Roman"/>
          <w:sz w:val="28"/>
          <w:szCs w:val="28"/>
          <w:lang w:val="de-DE"/>
        </w:rPr>
        <w:t xml:space="preserve">in ihrer Masterabschlussarbeit </w:t>
      </w:r>
      <w:r w:rsidR="000F16B9">
        <w:rPr>
          <w:rFonts w:ascii="Times New Roman" w:hAnsi="Times New Roman"/>
          <w:sz w:val="28"/>
          <w:szCs w:val="28"/>
          <w:lang w:val="de-DE"/>
        </w:rPr>
        <w:t>mit einer</w:t>
      </w:r>
      <w:r w:rsidR="00F37B3C" w:rsidRPr="00D277C6">
        <w:rPr>
          <w:rFonts w:ascii="Times New Roman" w:hAnsi="Times New Roman"/>
          <w:sz w:val="28"/>
          <w:szCs w:val="28"/>
          <w:lang w:val="de-DE"/>
        </w:rPr>
        <w:t xml:space="preserve"> </w:t>
      </w:r>
      <w:r>
        <w:rPr>
          <w:rFonts w:ascii="Times New Roman" w:hAnsi="Times New Roman"/>
          <w:sz w:val="28"/>
          <w:szCs w:val="28"/>
          <w:lang w:val="de-DE"/>
        </w:rPr>
        <w:t>eigenartige</w:t>
      </w:r>
      <w:r w:rsidR="000F16B9">
        <w:rPr>
          <w:rFonts w:ascii="Times New Roman" w:hAnsi="Times New Roman"/>
          <w:sz w:val="28"/>
          <w:szCs w:val="28"/>
          <w:lang w:val="de-DE"/>
        </w:rPr>
        <w:t>n</w:t>
      </w:r>
      <w:r w:rsidR="00F37B3C" w:rsidRPr="00D277C6">
        <w:rPr>
          <w:rFonts w:ascii="Times New Roman" w:hAnsi="Times New Roman"/>
          <w:sz w:val="28"/>
          <w:szCs w:val="28"/>
          <w:lang w:val="de-DE"/>
        </w:rPr>
        <w:t>, teilweise schon vergessene</w:t>
      </w:r>
      <w:r w:rsidR="000F16B9">
        <w:rPr>
          <w:rFonts w:ascii="Times New Roman" w:hAnsi="Times New Roman"/>
          <w:sz w:val="28"/>
          <w:szCs w:val="28"/>
          <w:lang w:val="de-DE"/>
        </w:rPr>
        <w:t>n</w:t>
      </w:r>
      <w:r w:rsidR="00F37B3C" w:rsidRPr="00D277C6">
        <w:rPr>
          <w:rFonts w:ascii="Times New Roman" w:hAnsi="Times New Roman"/>
          <w:sz w:val="28"/>
          <w:szCs w:val="28"/>
          <w:lang w:val="de-DE"/>
        </w:rPr>
        <w:t xml:space="preserve"> Textsorte -</w:t>
      </w:r>
      <w:r w:rsidR="00F37B3C" w:rsidRPr="00D277C6">
        <w:rPr>
          <w:rStyle w:val="normaltextrun"/>
          <w:rFonts w:ascii="Times New Roman" w:eastAsiaTheme="majorEastAsia" w:hAnsi="Times New Roman"/>
          <w:sz w:val="28"/>
          <w:szCs w:val="28"/>
          <w:lang w:val="de-DE"/>
        </w:rPr>
        <w:t xml:space="preserve"> </w:t>
      </w:r>
      <w:r w:rsidR="00F37B3C" w:rsidRPr="00D277C6">
        <w:rPr>
          <w:rStyle w:val="normaltextrun"/>
          <w:rFonts w:ascii="Times New Roman" w:eastAsiaTheme="majorEastAsia" w:hAnsi="Times New Roman"/>
          <w:sz w:val="28"/>
          <w:szCs w:val="28"/>
          <w:lang w:val="de-DE"/>
        </w:rPr>
        <w:t>die Kalendergeschichte</w:t>
      </w:r>
      <w:r w:rsidR="00F37B3C" w:rsidRPr="00D277C6">
        <w:rPr>
          <w:rStyle w:val="normaltextrun"/>
          <w:rFonts w:ascii="Times New Roman" w:eastAsiaTheme="majorEastAsia" w:hAnsi="Times New Roman"/>
          <w:sz w:val="28"/>
          <w:szCs w:val="28"/>
          <w:lang w:val="de-DE"/>
        </w:rPr>
        <w:t xml:space="preserve">, die eine lange Zeit in der Gesellschaft als eine </w:t>
      </w:r>
      <w:r w:rsidR="00D9381C" w:rsidRPr="00D277C6">
        <w:rPr>
          <w:rStyle w:val="normaltextrun"/>
          <w:rFonts w:ascii="Times New Roman" w:eastAsiaTheme="majorEastAsia" w:hAnsi="Times New Roman"/>
          <w:sz w:val="28"/>
          <w:szCs w:val="28"/>
          <w:lang w:val="de-DE"/>
        </w:rPr>
        <w:t xml:space="preserve">besondere </w:t>
      </w:r>
      <w:r w:rsidR="00F37B3C" w:rsidRPr="00D277C6">
        <w:rPr>
          <w:rStyle w:val="normaltextrun"/>
          <w:rFonts w:ascii="Times New Roman" w:eastAsiaTheme="majorEastAsia" w:hAnsi="Times New Roman"/>
          <w:sz w:val="28"/>
          <w:szCs w:val="28"/>
          <w:lang w:val="de-DE"/>
        </w:rPr>
        <w:t>Art Wissensvermittlung sehr g</w:t>
      </w:r>
      <w:r w:rsidR="00D9381C" w:rsidRPr="00D277C6">
        <w:rPr>
          <w:rStyle w:val="normaltextrun"/>
          <w:rFonts w:ascii="Times New Roman" w:eastAsiaTheme="majorEastAsia" w:hAnsi="Times New Roman"/>
          <w:sz w:val="28"/>
          <w:szCs w:val="28"/>
          <w:lang w:val="de-DE"/>
        </w:rPr>
        <w:t>ä</w:t>
      </w:r>
      <w:r w:rsidR="00F37B3C" w:rsidRPr="00D277C6">
        <w:rPr>
          <w:rStyle w:val="normaltextrun"/>
          <w:rFonts w:ascii="Times New Roman" w:eastAsiaTheme="majorEastAsia" w:hAnsi="Times New Roman"/>
          <w:sz w:val="28"/>
          <w:szCs w:val="28"/>
          <w:lang w:val="de-DE"/>
        </w:rPr>
        <w:t>ngi</w:t>
      </w:r>
      <w:r w:rsidR="000F16B9">
        <w:rPr>
          <w:rStyle w:val="normaltextrun"/>
          <w:rFonts w:ascii="Times New Roman" w:eastAsiaTheme="majorEastAsia" w:hAnsi="Times New Roman"/>
          <w:sz w:val="28"/>
          <w:szCs w:val="28"/>
          <w:lang w:val="de-DE"/>
        </w:rPr>
        <w:t xml:space="preserve">g </w:t>
      </w:r>
      <w:r w:rsidR="00D9381C" w:rsidRPr="00D277C6">
        <w:rPr>
          <w:rStyle w:val="normaltextrun"/>
          <w:rFonts w:ascii="Times New Roman" w:eastAsiaTheme="majorEastAsia" w:hAnsi="Times New Roman"/>
          <w:sz w:val="28"/>
          <w:szCs w:val="28"/>
          <w:lang w:val="de-DE"/>
        </w:rPr>
        <w:t xml:space="preserve">war. Als Forschungsobjekt gelten </w:t>
      </w:r>
      <w:r w:rsidR="00D9381C" w:rsidRPr="00D277C6">
        <w:rPr>
          <w:rStyle w:val="eop"/>
          <w:rFonts w:ascii="Times New Roman" w:eastAsiaTheme="majorEastAsia" w:hAnsi="Times New Roman"/>
          <w:color w:val="000000"/>
          <w:sz w:val="28"/>
          <w:szCs w:val="28"/>
          <w:lang w:val="de-DE"/>
        </w:rPr>
        <w:t xml:space="preserve">80 Kalendergeschichten </w:t>
      </w:r>
      <w:r w:rsidR="00D9381C" w:rsidRPr="00D277C6">
        <w:rPr>
          <w:rStyle w:val="eop"/>
          <w:rFonts w:ascii="Times New Roman" w:eastAsiaTheme="majorEastAsia" w:hAnsi="Times New Roman"/>
          <w:color w:val="000000"/>
          <w:sz w:val="28"/>
          <w:szCs w:val="28"/>
          <w:lang w:val="de-DE"/>
        </w:rPr>
        <w:t>aus dem</w:t>
      </w:r>
      <w:r w:rsidR="00D9381C" w:rsidRPr="00D277C6">
        <w:rPr>
          <w:rStyle w:val="eop"/>
          <w:rFonts w:ascii="Times New Roman" w:eastAsiaTheme="majorEastAsia" w:hAnsi="Times New Roman"/>
          <w:color w:val="000000"/>
          <w:sz w:val="28"/>
          <w:szCs w:val="28"/>
          <w:lang w:val="de-DE"/>
        </w:rPr>
        <w:t xml:space="preserve"> „Rheinländischen Hausfreund“ (1808-1814) </w:t>
      </w:r>
      <w:r w:rsidR="00D9381C" w:rsidRPr="00D277C6">
        <w:rPr>
          <w:rStyle w:val="eop"/>
          <w:rFonts w:ascii="Times New Roman" w:eastAsiaTheme="majorEastAsia" w:hAnsi="Times New Roman"/>
          <w:color w:val="000000"/>
          <w:sz w:val="28"/>
          <w:szCs w:val="28"/>
          <w:lang w:val="de-DE"/>
        </w:rPr>
        <w:t>von J</w:t>
      </w:r>
      <w:r>
        <w:rPr>
          <w:rStyle w:val="eop"/>
          <w:rFonts w:ascii="Times New Roman" w:eastAsiaTheme="majorEastAsia" w:hAnsi="Times New Roman"/>
          <w:color w:val="000000"/>
          <w:sz w:val="28"/>
          <w:szCs w:val="28"/>
          <w:lang w:val="de-DE"/>
        </w:rPr>
        <w:t xml:space="preserve">ohann Peter </w:t>
      </w:r>
      <w:r w:rsidR="00D9381C" w:rsidRPr="00D277C6">
        <w:rPr>
          <w:rStyle w:val="eop"/>
          <w:rFonts w:ascii="Times New Roman" w:eastAsiaTheme="majorEastAsia" w:hAnsi="Times New Roman"/>
          <w:color w:val="000000"/>
          <w:sz w:val="28"/>
          <w:szCs w:val="28"/>
          <w:lang w:val="de-DE"/>
        </w:rPr>
        <w:t xml:space="preserve">Hebel, </w:t>
      </w:r>
      <w:r w:rsidR="00BE763E" w:rsidRPr="00D277C6">
        <w:rPr>
          <w:rFonts w:ascii="Times New Roman" w:hAnsi="Times New Roman"/>
          <w:sz w:val="28"/>
          <w:szCs w:val="28"/>
          <w:lang w:val="de-DE"/>
        </w:rPr>
        <w:t>f</w:t>
      </w:r>
      <w:r w:rsidR="00BE763E" w:rsidRPr="00D277C6">
        <w:rPr>
          <w:rFonts w:ascii="Times New Roman" w:hAnsi="Times New Roman"/>
          <w:sz w:val="28"/>
          <w:szCs w:val="28"/>
          <w:lang w:val="de-DE"/>
        </w:rPr>
        <w:t>ür d</w:t>
      </w:r>
      <w:r w:rsidR="00BE763E" w:rsidRPr="00D277C6">
        <w:rPr>
          <w:rFonts w:ascii="Times New Roman" w:hAnsi="Times New Roman"/>
          <w:sz w:val="28"/>
          <w:szCs w:val="28"/>
          <w:lang w:val="de-DE"/>
        </w:rPr>
        <w:t>ie j</w:t>
      </w:r>
      <w:r w:rsidR="00BE763E" w:rsidRPr="00D277C6">
        <w:rPr>
          <w:rFonts w:ascii="Times New Roman" w:hAnsi="Times New Roman"/>
          <w:sz w:val="28"/>
          <w:szCs w:val="28"/>
          <w:lang w:val="de-DE"/>
        </w:rPr>
        <w:t xml:space="preserve">edoch bisher keine </w:t>
      </w:r>
      <w:r w:rsidR="00BE763E" w:rsidRPr="00D277C6">
        <w:rPr>
          <w:rFonts w:ascii="Times New Roman" w:hAnsi="Times New Roman"/>
          <w:sz w:val="28"/>
          <w:szCs w:val="28"/>
          <w:lang w:val="de-DE"/>
        </w:rPr>
        <w:t xml:space="preserve">ausführlichen und umfangreichen </w:t>
      </w:r>
      <w:r w:rsidR="00BE763E" w:rsidRPr="00D277C6">
        <w:rPr>
          <w:rFonts w:ascii="Times New Roman" w:hAnsi="Times New Roman"/>
          <w:sz w:val="28"/>
          <w:szCs w:val="28"/>
          <w:lang w:val="de-DE"/>
        </w:rPr>
        <w:t>Studien vor</w:t>
      </w:r>
      <w:r w:rsidR="00BE763E" w:rsidRPr="00D277C6">
        <w:rPr>
          <w:rFonts w:ascii="Times New Roman" w:hAnsi="Times New Roman"/>
          <w:sz w:val="28"/>
          <w:szCs w:val="28"/>
          <w:lang w:val="de-DE"/>
        </w:rPr>
        <w:t>liegen</w:t>
      </w:r>
      <w:r w:rsidR="00BE763E" w:rsidRPr="00D277C6">
        <w:rPr>
          <w:rFonts w:ascii="Times New Roman" w:hAnsi="Times New Roman"/>
          <w:sz w:val="28"/>
          <w:szCs w:val="28"/>
          <w:lang w:val="de-DE"/>
        </w:rPr>
        <w:t xml:space="preserve">. </w:t>
      </w:r>
    </w:p>
    <w:p w14:paraId="0B5B70DD" w14:textId="5CEF7A9B" w:rsidR="00F37B3C" w:rsidRPr="00D277C6" w:rsidRDefault="00BE763E" w:rsidP="00D277C6">
      <w:pPr>
        <w:pStyle w:val="1"/>
        <w:spacing w:after="0" w:line="276" w:lineRule="auto"/>
        <w:jc w:val="both"/>
        <w:rPr>
          <w:rStyle w:val="eop"/>
          <w:rFonts w:ascii="Times New Roman" w:eastAsiaTheme="majorEastAsia" w:hAnsi="Times New Roman"/>
          <w:sz w:val="28"/>
          <w:szCs w:val="28"/>
          <w:lang w:val="de-DE"/>
        </w:rPr>
      </w:pPr>
      <w:r w:rsidRPr="00D277C6">
        <w:rPr>
          <w:rFonts w:ascii="Times New Roman" w:hAnsi="Times New Roman"/>
          <w:sz w:val="28"/>
          <w:szCs w:val="28"/>
          <w:shd w:val="clear" w:color="auto" w:fill="FFFFFF"/>
          <w:lang w:val="de-DE"/>
        </w:rPr>
        <w:t>Im Mittelpunkt der Analyse von</w:t>
      </w:r>
      <w:r w:rsidRPr="00D277C6">
        <w:rPr>
          <w:rFonts w:ascii="Times New Roman" w:eastAsia="DengXian" w:hAnsi="Times New Roman"/>
          <w:bCs/>
          <w:sz w:val="28"/>
          <w:szCs w:val="28"/>
          <w:lang w:val="de-DE"/>
        </w:rPr>
        <w:t xml:space="preserve"> </w:t>
      </w:r>
      <w:r w:rsidRPr="00D277C6">
        <w:rPr>
          <w:rFonts w:ascii="Times New Roman" w:eastAsia="DengXian" w:hAnsi="Times New Roman"/>
          <w:bCs/>
          <w:sz w:val="28"/>
          <w:szCs w:val="28"/>
          <w:lang w:val="de-DE"/>
        </w:rPr>
        <w:t>Elizaveta Zhadan</w:t>
      </w:r>
      <w:r w:rsidR="000F16B9">
        <w:rPr>
          <w:rFonts w:ascii="Times New Roman" w:hAnsi="Times New Roman"/>
          <w:sz w:val="28"/>
          <w:szCs w:val="28"/>
          <w:shd w:val="clear" w:color="auto" w:fill="FFFFFF"/>
          <w:lang w:val="de-DE"/>
        </w:rPr>
        <w:t xml:space="preserve"> </w:t>
      </w:r>
      <w:r w:rsidRPr="00D277C6">
        <w:rPr>
          <w:rFonts w:ascii="Times New Roman" w:hAnsi="Times New Roman"/>
          <w:sz w:val="28"/>
          <w:szCs w:val="28"/>
          <w:shd w:val="clear" w:color="auto" w:fill="FFFFFF"/>
          <w:lang w:val="de-DE"/>
        </w:rPr>
        <w:t xml:space="preserve">steht in erster Linie </w:t>
      </w:r>
      <w:r w:rsidRPr="00D277C6">
        <w:rPr>
          <w:rFonts w:ascii="Times New Roman" w:hAnsi="Times New Roman"/>
          <w:sz w:val="28"/>
          <w:szCs w:val="28"/>
          <w:lang w:val="de-DE"/>
        </w:rPr>
        <w:t>kulturologisches und sprachpragmatisches Poten</w:t>
      </w:r>
      <w:r w:rsidRPr="00D277C6">
        <w:rPr>
          <w:rFonts w:ascii="Times New Roman" w:hAnsi="Times New Roman"/>
          <w:sz w:val="28"/>
          <w:szCs w:val="28"/>
          <w:lang w:val="de-DE"/>
        </w:rPr>
        <w:t>t</w:t>
      </w:r>
      <w:r w:rsidRPr="00D277C6">
        <w:rPr>
          <w:rFonts w:ascii="Times New Roman" w:hAnsi="Times New Roman"/>
          <w:sz w:val="28"/>
          <w:szCs w:val="28"/>
          <w:lang w:val="de-DE"/>
        </w:rPr>
        <w:t>ial</w:t>
      </w:r>
      <w:r w:rsidR="000F16B9">
        <w:rPr>
          <w:rFonts w:ascii="Times New Roman" w:hAnsi="Times New Roman"/>
          <w:sz w:val="28"/>
          <w:szCs w:val="28"/>
          <w:lang w:val="de-DE"/>
        </w:rPr>
        <w:t>,</w:t>
      </w:r>
      <w:r w:rsidRPr="00D277C6">
        <w:rPr>
          <w:rFonts w:ascii="Times New Roman" w:hAnsi="Times New Roman"/>
          <w:sz w:val="28"/>
          <w:szCs w:val="28"/>
          <w:lang w:val="de-DE"/>
        </w:rPr>
        <w:t xml:space="preserve"> das die</w:t>
      </w:r>
      <w:r w:rsidRPr="00D277C6">
        <w:rPr>
          <w:rStyle w:val="normaltextrun"/>
          <w:rFonts w:ascii="Times New Roman" w:eastAsiaTheme="majorEastAsia" w:hAnsi="Times New Roman"/>
          <w:sz w:val="28"/>
          <w:szCs w:val="28"/>
          <w:lang w:val="de-DE"/>
        </w:rPr>
        <w:t xml:space="preserve"> </w:t>
      </w:r>
      <w:r w:rsidRPr="00D277C6">
        <w:rPr>
          <w:rStyle w:val="normaltextrun"/>
          <w:rFonts w:ascii="Times New Roman" w:eastAsiaTheme="majorEastAsia" w:hAnsi="Times New Roman"/>
          <w:sz w:val="28"/>
          <w:szCs w:val="28"/>
          <w:lang w:val="de-DE"/>
        </w:rPr>
        <w:t>Kalendergeschichte als eigenständige Textsorte</w:t>
      </w:r>
      <w:r w:rsidRPr="00D277C6">
        <w:rPr>
          <w:rStyle w:val="normaltextrun"/>
          <w:rFonts w:ascii="Times New Roman" w:eastAsiaTheme="majorEastAsia" w:hAnsi="Times New Roman"/>
          <w:sz w:val="28"/>
          <w:szCs w:val="28"/>
          <w:lang w:val="de-DE"/>
        </w:rPr>
        <w:t xml:space="preserve"> kennzeichnend</w:t>
      </w:r>
      <w:r w:rsidRPr="00D277C6">
        <w:rPr>
          <w:rStyle w:val="normaltextrun"/>
          <w:rFonts w:ascii="Times New Roman" w:eastAsiaTheme="majorEastAsia" w:hAnsi="Times New Roman"/>
          <w:color w:val="000000"/>
          <w:sz w:val="28"/>
          <w:szCs w:val="28"/>
          <w:lang w:val="de-DE"/>
        </w:rPr>
        <w:t>.</w:t>
      </w:r>
      <w:r w:rsidRPr="00D277C6">
        <w:rPr>
          <w:rStyle w:val="eop"/>
          <w:rFonts w:ascii="Times New Roman" w:eastAsiaTheme="majorEastAsia" w:hAnsi="Times New Roman"/>
          <w:color w:val="000000"/>
          <w:sz w:val="28"/>
          <w:szCs w:val="28"/>
          <w:lang w:val="de-DE"/>
        </w:rPr>
        <w:t> </w:t>
      </w:r>
      <w:r w:rsidRPr="00D277C6">
        <w:rPr>
          <w:rStyle w:val="eop"/>
          <w:rFonts w:ascii="Times New Roman" w:eastAsiaTheme="majorEastAsia" w:hAnsi="Times New Roman"/>
          <w:sz w:val="28"/>
          <w:szCs w:val="28"/>
          <w:lang w:val="de-DE"/>
        </w:rPr>
        <w:t>Dabei</w:t>
      </w:r>
      <w:r w:rsidR="000F16B9">
        <w:rPr>
          <w:rStyle w:val="eop"/>
          <w:rFonts w:ascii="Times New Roman" w:eastAsiaTheme="majorEastAsia" w:hAnsi="Times New Roman"/>
          <w:sz w:val="28"/>
          <w:szCs w:val="28"/>
          <w:lang w:val="de-DE"/>
        </w:rPr>
        <w:t xml:space="preserve"> </w:t>
      </w:r>
      <w:r w:rsidRPr="00D277C6">
        <w:rPr>
          <w:rStyle w:val="eop"/>
          <w:rFonts w:ascii="Times New Roman" w:eastAsiaTheme="majorEastAsia" w:hAnsi="Times New Roman"/>
          <w:sz w:val="28"/>
          <w:szCs w:val="28"/>
          <w:lang w:val="de-DE"/>
        </w:rPr>
        <w:t xml:space="preserve">werden </w:t>
      </w:r>
      <w:r w:rsidRPr="00D277C6">
        <w:rPr>
          <w:rStyle w:val="eop"/>
          <w:rFonts w:ascii="Times New Roman" w:eastAsiaTheme="majorEastAsia" w:hAnsi="Times New Roman"/>
          <w:sz w:val="28"/>
          <w:szCs w:val="28"/>
          <w:lang w:val="de-DE"/>
        </w:rPr>
        <w:t xml:space="preserve">Erzählstrategien, Charakterentwicklung und Darstellung gesellschaftlicher Normen und Werte </w:t>
      </w:r>
      <w:r w:rsidR="00A14825" w:rsidRPr="00D277C6">
        <w:rPr>
          <w:rStyle w:val="eop"/>
          <w:rFonts w:ascii="Times New Roman" w:eastAsiaTheme="majorEastAsia" w:hAnsi="Times New Roman"/>
          <w:sz w:val="28"/>
          <w:szCs w:val="28"/>
          <w:lang w:val="de-DE"/>
        </w:rPr>
        <w:t xml:space="preserve">im Kontext </w:t>
      </w:r>
      <w:r w:rsidRPr="00D277C6">
        <w:rPr>
          <w:rStyle w:val="eop"/>
          <w:rFonts w:ascii="Times New Roman" w:eastAsiaTheme="majorEastAsia" w:hAnsi="Times New Roman"/>
          <w:sz w:val="28"/>
          <w:szCs w:val="28"/>
          <w:lang w:val="de-DE"/>
        </w:rPr>
        <w:t xml:space="preserve">damaliger </w:t>
      </w:r>
      <w:r w:rsidR="00A14825" w:rsidRPr="00D277C6">
        <w:rPr>
          <w:rStyle w:val="eop"/>
          <w:rFonts w:ascii="Times New Roman" w:eastAsiaTheme="majorEastAsia" w:hAnsi="Times New Roman"/>
          <w:sz w:val="28"/>
          <w:szCs w:val="28"/>
          <w:lang w:val="de-DE"/>
        </w:rPr>
        <w:t xml:space="preserve">Epoche </w:t>
      </w:r>
      <w:r w:rsidRPr="00D277C6">
        <w:rPr>
          <w:rStyle w:val="eop"/>
          <w:rFonts w:ascii="Times New Roman" w:eastAsiaTheme="majorEastAsia" w:hAnsi="Times New Roman"/>
          <w:sz w:val="28"/>
          <w:szCs w:val="28"/>
          <w:lang w:val="de-DE"/>
        </w:rPr>
        <w:t>untersucht</w:t>
      </w:r>
      <w:r w:rsidRPr="00D277C6">
        <w:rPr>
          <w:rStyle w:val="eop"/>
          <w:rFonts w:ascii="Times New Roman" w:eastAsiaTheme="majorEastAsia" w:hAnsi="Times New Roman"/>
          <w:sz w:val="28"/>
          <w:szCs w:val="28"/>
          <w:lang w:val="de-DE"/>
        </w:rPr>
        <w:t>.</w:t>
      </w:r>
      <w:r w:rsidRPr="00D277C6">
        <w:rPr>
          <w:rStyle w:val="eop"/>
          <w:rFonts w:ascii="Times New Roman" w:eastAsiaTheme="majorEastAsia" w:hAnsi="Times New Roman"/>
          <w:sz w:val="28"/>
          <w:szCs w:val="28"/>
          <w:lang w:val="de-DE"/>
        </w:rPr>
        <w:t xml:space="preserve"> </w:t>
      </w:r>
      <w:r w:rsidR="00F37B3C" w:rsidRPr="00D277C6">
        <w:rPr>
          <w:rStyle w:val="eop"/>
          <w:rFonts w:ascii="Times New Roman" w:eastAsiaTheme="majorEastAsia" w:hAnsi="Times New Roman"/>
          <w:sz w:val="28"/>
          <w:szCs w:val="28"/>
          <w:lang w:val="de-DE"/>
        </w:rPr>
        <w:t xml:space="preserve"> </w:t>
      </w:r>
      <w:r w:rsidR="00B97C43" w:rsidRPr="00D277C6">
        <w:rPr>
          <w:rFonts w:ascii="Times New Roman" w:hAnsi="Times New Roman"/>
          <w:sz w:val="28"/>
          <w:szCs w:val="28"/>
          <w:lang w:val="de-DE"/>
        </w:rPr>
        <w:t>Die Autorin konzentriert sich auf sprachliche fachspezifische textuelle Mittel, die das Wissen um die regionale</w:t>
      </w:r>
      <w:r w:rsidR="000F16B9">
        <w:rPr>
          <w:rFonts w:ascii="Times New Roman" w:hAnsi="Times New Roman"/>
          <w:sz w:val="28"/>
          <w:szCs w:val="28"/>
          <w:lang w:val="de-DE"/>
        </w:rPr>
        <w:t>n</w:t>
      </w:r>
      <w:r w:rsidR="00B97C43" w:rsidRPr="00D277C6">
        <w:rPr>
          <w:rFonts w:ascii="Times New Roman" w:hAnsi="Times New Roman"/>
          <w:sz w:val="28"/>
          <w:szCs w:val="28"/>
          <w:lang w:val="de-DE"/>
        </w:rPr>
        <w:t xml:space="preserve"> und überregionale</w:t>
      </w:r>
      <w:r w:rsidR="000F16B9">
        <w:rPr>
          <w:rFonts w:ascii="Times New Roman" w:hAnsi="Times New Roman"/>
          <w:sz w:val="28"/>
          <w:szCs w:val="28"/>
          <w:lang w:val="de-DE"/>
        </w:rPr>
        <w:t>n</w:t>
      </w:r>
      <w:r w:rsidR="00B97C43" w:rsidRPr="00D277C6">
        <w:rPr>
          <w:rFonts w:ascii="Times New Roman" w:hAnsi="Times New Roman"/>
          <w:sz w:val="28"/>
          <w:szCs w:val="28"/>
          <w:lang w:val="de-DE"/>
        </w:rPr>
        <w:t xml:space="preserve"> </w:t>
      </w:r>
      <w:r w:rsidR="000F16B9">
        <w:rPr>
          <w:rFonts w:ascii="Times New Roman" w:hAnsi="Times New Roman"/>
          <w:sz w:val="28"/>
          <w:szCs w:val="28"/>
          <w:lang w:val="de-DE"/>
        </w:rPr>
        <w:t>k</w:t>
      </w:r>
      <w:r w:rsidR="00B97C43" w:rsidRPr="00D277C6">
        <w:rPr>
          <w:rFonts w:ascii="Times New Roman" w:hAnsi="Times New Roman"/>
          <w:sz w:val="28"/>
          <w:szCs w:val="28"/>
          <w:lang w:val="de-DE"/>
        </w:rPr>
        <w:t>ultur</w:t>
      </w:r>
      <w:r w:rsidR="000F16B9">
        <w:rPr>
          <w:rFonts w:ascii="Times New Roman" w:hAnsi="Times New Roman"/>
          <w:sz w:val="28"/>
          <w:szCs w:val="28"/>
          <w:lang w:val="de-DE"/>
        </w:rPr>
        <w:t xml:space="preserve">ellen sowie weltpolitischen Ereignisse </w:t>
      </w:r>
      <w:r w:rsidR="00B97C43" w:rsidRPr="00D277C6">
        <w:rPr>
          <w:rFonts w:ascii="Times New Roman" w:hAnsi="Times New Roman"/>
          <w:sz w:val="28"/>
          <w:szCs w:val="28"/>
          <w:lang w:val="de-DE"/>
        </w:rPr>
        <w:t xml:space="preserve">im allgemeinen deutschen Kulturraum widerspiegeln. Um dieses Ziel zu erreichen, formuliert </w:t>
      </w:r>
      <w:r w:rsidR="00D277C6" w:rsidRPr="00D277C6">
        <w:rPr>
          <w:rFonts w:ascii="Times New Roman" w:eastAsia="DengXian" w:hAnsi="Times New Roman"/>
          <w:bCs/>
          <w:sz w:val="28"/>
          <w:szCs w:val="28"/>
          <w:lang w:val="de-DE"/>
        </w:rPr>
        <w:t xml:space="preserve">Elizaveta </w:t>
      </w:r>
      <w:r w:rsidR="00B97C43" w:rsidRPr="00D277C6">
        <w:rPr>
          <w:rFonts w:ascii="Times New Roman" w:hAnsi="Times New Roman"/>
          <w:sz w:val="28"/>
          <w:szCs w:val="28"/>
          <w:lang w:val="de-DE"/>
        </w:rPr>
        <w:t xml:space="preserve">ziemlich klare Aufgaben, die sie stufenweise und pedantisch erledigt. </w:t>
      </w:r>
    </w:p>
    <w:p w14:paraId="275B2D38" w14:textId="46556FFD" w:rsidR="00FF5E90" w:rsidRPr="00D277C6" w:rsidRDefault="0082469E" w:rsidP="00D277C6">
      <w:pPr>
        <w:jc w:val="both"/>
        <w:rPr>
          <w:rFonts w:ascii="Times New Roman" w:hAnsi="Times New Roman"/>
          <w:sz w:val="28"/>
          <w:szCs w:val="28"/>
          <w:lang w:val="de-DE"/>
        </w:rPr>
      </w:pPr>
      <w:r w:rsidRPr="00D277C6">
        <w:rPr>
          <w:rFonts w:ascii="Times New Roman" w:hAnsi="Times New Roman"/>
          <w:sz w:val="28"/>
          <w:szCs w:val="28"/>
          <w:lang w:val="de-DE"/>
        </w:rPr>
        <w:t>Die Masterstudierende hat eine ausreichende Menge an originalem Material identifiziert</w:t>
      </w:r>
      <w:r w:rsidR="00A14825" w:rsidRPr="00D277C6">
        <w:rPr>
          <w:rFonts w:ascii="Times New Roman" w:hAnsi="Times New Roman"/>
          <w:sz w:val="28"/>
          <w:szCs w:val="28"/>
          <w:lang w:val="de-DE"/>
        </w:rPr>
        <w:t xml:space="preserve"> und erforscht</w:t>
      </w:r>
      <w:r w:rsidRPr="00D277C6">
        <w:rPr>
          <w:rFonts w:ascii="Times New Roman" w:hAnsi="Times New Roman"/>
          <w:sz w:val="28"/>
          <w:szCs w:val="28"/>
          <w:lang w:val="de-DE"/>
        </w:rPr>
        <w:t xml:space="preserve">. </w:t>
      </w:r>
      <w:r w:rsidR="002B5E8D" w:rsidRPr="00D277C6">
        <w:rPr>
          <w:rFonts w:ascii="Times New Roman" w:hAnsi="Times New Roman"/>
          <w:sz w:val="28"/>
          <w:szCs w:val="28"/>
          <w:lang w:val="de-DE"/>
        </w:rPr>
        <w:t xml:space="preserve">Die inhaltliche Umsetzung der zuvor gezeichneten Thematik und der Gliederung ist sehr gut gelungen. Die Argumentation innerhalb der Arbeit ist zumeist logisch und konsistent. Die Arbeit erfüllt die Anforderungen an eine korrekte äußere Form. Alle erforderlichen Verzeichnisse sind vollständig in die Arbeit integriert worden. </w:t>
      </w:r>
      <w:r w:rsidR="00974C37" w:rsidRPr="00D277C6">
        <w:rPr>
          <w:rFonts w:ascii="Times New Roman" w:hAnsi="Times New Roman"/>
          <w:sz w:val="28"/>
          <w:szCs w:val="28"/>
          <w:lang w:val="de-DE"/>
        </w:rPr>
        <w:t>Der Umfang der Masterarbeit beträgt etwa 80 Seiten inklusiv Deckblatt und alle Verzeichnisse darunter auch Literaturverzeichnis mit 90 Quellen</w:t>
      </w:r>
      <w:r w:rsidR="00A14825" w:rsidRPr="00D277C6">
        <w:rPr>
          <w:rFonts w:ascii="Times New Roman" w:hAnsi="Times New Roman"/>
          <w:sz w:val="28"/>
          <w:szCs w:val="28"/>
          <w:lang w:val="de-DE"/>
        </w:rPr>
        <w:t>.</w:t>
      </w:r>
      <w:r w:rsidR="00974C37" w:rsidRPr="00D277C6">
        <w:rPr>
          <w:rFonts w:ascii="Times New Roman" w:hAnsi="Times New Roman"/>
          <w:sz w:val="28"/>
          <w:szCs w:val="28"/>
          <w:lang w:val="de-DE"/>
        </w:rPr>
        <w:t xml:space="preserve"> </w:t>
      </w:r>
      <w:r w:rsidR="002B5E8D" w:rsidRPr="00D277C6">
        <w:rPr>
          <w:rFonts w:ascii="Times New Roman" w:hAnsi="Times New Roman"/>
          <w:sz w:val="28"/>
          <w:szCs w:val="28"/>
          <w:lang w:val="de-DE"/>
        </w:rPr>
        <w:t xml:space="preserve"> </w:t>
      </w:r>
    </w:p>
    <w:p w14:paraId="7D3AB82E" w14:textId="46A16504" w:rsidR="009F6EF6" w:rsidRPr="00D277C6" w:rsidRDefault="002B5E8D" w:rsidP="00D277C6">
      <w:pPr>
        <w:ind w:firstLine="567"/>
        <w:jc w:val="both"/>
        <w:rPr>
          <w:rFonts w:ascii="Times New Roman" w:hAnsi="Times New Roman"/>
          <w:sz w:val="28"/>
          <w:szCs w:val="28"/>
          <w:lang w:val="de-DE"/>
        </w:rPr>
      </w:pPr>
      <w:r w:rsidRPr="00D277C6">
        <w:rPr>
          <w:rFonts w:ascii="Times New Roman" w:hAnsi="Times New Roman"/>
          <w:sz w:val="28"/>
          <w:szCs w:val="28"/>
          <w:lang w:val="de-DE"/>
        </w:rPr>
        <w:t xml:space="preserve">Fazit: Das Thema wird in seiner Komplexität vollständig erfasst, wie aus der gut strukturierten Gliederung herauszulesen ist. Die Auswahl der Literaturquellen ist umfangreich, allgemein zielführend und folgt wissenschaftlichen Standards. Die </w:t>
      </w:r>
      <w:r w:rsidRPr="00D277C6">
        <w:rPr>
          <w:rFonts w:ascii="Times New Roman" w:hAnsi="Times New Roman"/>
          <w:sz w:val="28"/>
          <w:szCs w:val="28"/>
        </w:rPr>
        <w:t>М</w:t>
      </w:r>
      <w:r w:rsidRPr="00D277C6">
        <w:rPr>
          <w:rFonts w:ascii="Times New Roman" w:hAnsi="Times New Roman"/>
          <w:sz w:val="28"/>
          <w:szCs w:val="28"/>
          <w:lang w:val="de-DE"/>
        </w:rPr>
        <w:t>aster</w:t>
      </w:r>
      <w:r w:rsidR="00F4183E" w:rsidRPr="00D277C6">
        <w:rPr>
          <w:rFonts w:ascii="Times New Roman" w:hAnsi="Times New Roman"/>
          <w:sz w:val="28"/>
          <w:szCs w:val="28"/>
          <w:lang w:val="de-DE"/>
        </w:rPr>
        <w:t>abschlu</w:t>
      </w:r>
      <w:r w:rsidR="002A233D">
        <w:rPr>
          <w:rFonts w:ascii="Times New Roman" w:hAnsi="Times New Roman"/>
          <w:sz w:val="28"/>
          <w:szCs w:val="28"/>
          <w:lang w:val="de-DE"/>
        </w:rPr>
        <w:t>ss</w:t>
      </w:r>
      <w:r w:rsidRPr="00D277C6">
        <w:rPr>
          <w:rFonts w:ascii="Times New Roman" w:hAnsi="Times New Roman"/>
          <w:sz w:val="28"/>
          <w:szCs w:val="28"/>
          <w:lang w:val="de-DE"/>
        </w:rPr>
        <w:t xml:space="preserve">arbeit ist als äußerst gelungen zu betrachten, sie hat auch gute Perspektive für weitere Behandlung. </w:t>
      </w:r>
    </w:p>
    <w:p w14:paraId="029EDCC6" w14:textId="7C25CD4F" w:rsidR="002B5E8D" w:rsidRPr="00D277C6" w:rsidRDefault="002B5E8D" w:rsidP="00D277C6">
      <w:pPr>
        <w:ind w:firstLine="567"/>
        <w:jc w:val="both"/>
        <w:rPr>
          <w:rFonts w:ascii="Times New Roman" w:hAnsi="Times New Roman"/>
          <w:sz w:val="28"/>
          <w:szCs w:val="28"/>
          <w:lang w:val="de-DE"/>
        </w:rPr>
      </w:pPr>
      <w:r w:rsidRPr="00D277C6">
        <w:rPr>
          <w:rFonts w:ascii="Times New Roman" w:hAnsi="Times New Roman"/>
          <w:sz w:val="28"/>
          <w:szCs w:val="28"/>
          <w:lang w:val="de-DE"/>
        </w:rPr>
        <w:t xml:space="preserve">Die Masterarbeit von </w:t>
      </w:r>
      <w:r w:rsidR="00D277C6" w:rsidRPr="00D277C6">
        <w:rPr>
          <w:rFonts w:ascii="Times New Roman" w:eastAsia="DengXian" w:hAnsi="Times New Roman"/>
          <w:bCs/>
          <w:sz w:val="28"/>
          <w:szCs w:val="28"/>
          <w:lang w:val="de-DE"/>
        </w:rPr>
        <w:t xml:space="preserve">Elizaveta </w:t>
      </w:r>
      <w:r w:rsidR="00D277C6" w:rsidRPr="00D277C6">
        <w:rPr>
          <w:rFonts w:ascii="Times New Roman" w:eastAsia="DengXian" w:hAnsi="Times New Roman"/>
          <w:bCs/>
          <w:sz w:val="28"/>
          <w:szCs w:val="28"/>
          <w:lang w:val="de-DE"/>
        </w:rPr>
        <w:t xml:space="preserve">Shadan </w:t>
      </w:r>
      <w:r w:rsidRPr="00D277C6">
        <w:rPr>
          <w:rFonts w:ascii="Times New Roman" w:hAnsi="Times New Roman"/>
          <w:sz w:val="28"/>
          <w:szCs w:val="28"/>
          <w:lang w:val="de-DE"/>
        </w:rPr>
        <w:t xml:space="preserve">ist eine aktuelle, gründlich durchdachte, selbständige Abhandlung, die allen Anforderungen entspricht, die für die </w:t>
      </w:r>
      <w:r w:rsidRPr="00D277C6">
        <w:rPr>
          <w:rFonts w:ascii="Times New Roman" w:hAnsi="Times New Roman"/>
          <w:sz w:val="28"/>
          <w:szCs w:val="28"/>
          <w:lang w:val="de-DE"/>
        </w:rPr>
        <w:lastRenderedPageBreak/>
        <w:t xml:space="preserve">Masterarbeiten im Fachbereich Linguistik an der St. Petersburger staatlichen Universität gestellt werden. </w:t>
      </w:r>
    </w:p>
    <w:p w14:paraId="29548719" w14:textId="56B609EF" w:rsidR="00F606A6" w:rsidRPr="00D277C6" w:rsidRDefault="00F606A6" w:rsidP="00D277C6">
      <w:pPr>
        <w:jc w:val="both"/>
        <w:rPr>
          <w:rFonts w:ascii="Times New Roman" w:hAnsi="Times New Roman"/>
          <w:sz w:val="28"/>
          <w:szCs w:val="28"/>
          <w:lang w:val="de-DE"/>
        </w:rPr>
      </w:pPr>
      <w:r w:rsidRPr="00D277C6">
        <w:rPr>
          <w:rFonts w:ascii="Times New Roman" w:hAnsi="Times New Roman"/>
          <w:sz w:val="28"/>
          <w:szCs w:val="28"/>
          <w:lang w:val="de-DE"/>
        </w:rPr>
        <w:t xml:space="preserve">. </w:t>
      </w:r>
    </w:p>
    <w:p w14:paraId="2ACF868D" w14:textId="77777777" w:rsidR="00F606A6" w:rsidRPr="00D277C6" w:rsidRDefault="00F606A6" w:rsidP="00D277C6">
      <w:pPr>
        <w:jc w:val="both"/>
        <w:rPr>
          <w:rFonts w:ascii="Times New Roman" w:hAnsi="Times New Roman"/>
          <w:sz w:val="28"/>
          <w:szCs w:val="28"/>
          <w:lang w:val="de-DE"/>
        </w:rPr>
      </w:pPr>
      <w:r w:rsidRPr="00D277C6">
        <w:rPr>
          <w:rFonts w:ascii="Times New Roman" w:hAnsi="Times New Roman"/>
          <w:sz w:val="28"/>
          <w:szCs w:val="28"/>
          <w:lang w:val="de-DE"/>
        </w:rPr>
        <w:t xml:space="preserve">Wissenschaftliche Betreuerin </w:t>
      </w:r>
    </w:p>
    <w:p w14:paraId="76699919" w14:textId="77777777" w:rsidR="00F606A6" w:rsidRPr="00D277C6" w:rsidRDefault="00F606A6" w:rsidP="00D277C6">
      <w:pPr>
        <w:tabs>
          <w:tab w:val="left" w:pos="9355"/>
        </w:tabs>
        <w:ind w:right="-1" w:firstLine="567"/>
        <w:jc w:val="both"/>
        <w:rPr>
          <w:rFonts w:ascii="Times New Roman" w:hAnsi="Times New Roman"/>
          <w:sz w:val="28"/>
          <w:szCs w:val="28"/>
          <w:lang w:val="de-DE"/>
        </w:rPr>
      </w:pPr>
      <w:r w:rsidRPr="00D277C6">
        <w:rPr>
          <w:rFonts w:ascii="Times New Roman" w:hAnsi="Times New Roman"/>
          <w:sz w:val="28"/>
          <w:szCs w:val="28"/>
          <w:lang w:val="de-DE"/>
        </w:rPr>
        <w:t xml:space="preserve">Prof. Dr. habil. Galina A. Baeva </w:t>
      </w:r>
    </w:p>
    <w:p w14:paraId="02F4FFCE" w14:textId="77777777" w:rsidR="00F606A6" w:rsidRPr="00D277C6" w:rsidRDefault="00F606A6" w:rsidP="00D277C6">
      <w:pPr>
        <w:jc w:val="both"/>
        <w:rPr>
          <w:rFonts w:ascii="Times New Roman" w:hAnsi="Times New Roman"/>
          <w:sz w:val="28"/>
          <w:szCs w:val="28"/>
          <w:lang w:val="de-DE"/>
        </w:rPr>
      </w:pPr>
    </w:p>
    <w:p w14:paraId="0C062D99" w14:textId="77777777" w:rsidR="00F606A6" w:rsidRPr="00D277C6" w:rsidRDefault="00F606A6" w:rsidP="00D277C6">
      <w:pPr>
        <w:jc w:val="both"/>
        <w:rPr>
          <w:rFonts w:ascii="Times New Roman" w:hAnsi="Times New Roman"/>
          <w:sz w:val="28"/>
          <w:szCs w:val="28"/>
          <w:lang w:val="de-DE"/>
        </w:rPr>
      </w:pPr>
    </w:p>
    <w:p w14:paraId="640FFD0E" w14:textId="77777777" w:rsidR="00F606A6" w:rsidRPr="00D277C6" w:rsidRDefault="00F606A6" w:rsidP="00D277C6">
      <w:pPr>
        <w:jc w:val="both"/>
        <w:rPr>
          <w:rFonts w:ascii="Times New Roman" w:hAnsi="Times New Roman"/>
          <w:sz w:val="28"/>
          <w:szCs w:val="28"/>
          <w:lang w:val="de-DE"/>
        </w:rPr>
      </w:pPr>
    </w:p>
    <w:p w14:paraId="546BF4F1" w14:textId="77777777" w:rsidR="00F606A6" w:rsidRPr="00D277C6" w:rsidRDefault="00F606A6" w:rsidP="00D277C6">
      <w:pPr>
        <w:jc w:val="both"/>
        <w:rPr>
          <w:rFonts w:ascii="Times New Roman" w:hAnsi="Times New Roman"/>
          <w:sz w:val="28"/>
          <w:szCs w:val="28"/>
          <w:lang w:val="de-DE"/>
        </w:rPr>
      </w:pPr>
    </w:p>
    <w:p w14:paraId="4CA09D90" w14:textId="77777777" w:rsidR="00F606A6" w:rsidRPr="00D277C6" w:rsidRDefault="00F606A6" w:rsidP="00D277C6">
      <w:pPr>
        <w:jc w:val="both"/>
        <w:rPr>
          <w:rFonts w:ascii="Times New Roman" w:hAnsi="Times New Roman"/>
          <w:sz w:val="28"/>
          <w:szCs w:val="28"/>
          <w:lang w:val="de-DE"/>
        </w:rPr>
      </w:pPr>
    </w:p>
    <w:p w14:paraId="349482BA" w14:textId="4067EF97" w:rsidR="005472CA" w:rsidRPr="00D277C6" w:rsidRDefault="005472CA" w:rsidP="00D277C6">
      <w:pPr>
        <w:tabs>
          <w:tab w:val="left" w:pos="9355"/>
        </w:tabs>
        <w:ind w:right="-1" w:firstLine="567"/>
        <w:jc w:val="both"/>
        <w:rPr>
          <w:rFonts w:ascii="Times New Roman" w:hAnsi="Times New Roman"/>
          <w:sz w:val="28"/>
          <w:szCs w:val="28"/>
          <w:lang w:val="de-DE"/>
        </w:rPr>
      </w:pPr>
    </w:p>
    <w:p w14:paraId="6E5F3B69" w14:textId="567716E4" w:rsidR="005472CA" w:rsidRPr="00D277C6" w:rsidRDefault="005472CA" w:rsidP="00D277C6">
      <w:pPr>
        <w:tabs>
          <w:tab w:val="left" w:pos="9355"/>
        </w:tabs>
        <w:ind w:right="-1" w:firstLine="567"/>
        <w:jc w:val="both"/>
        <w:rPr>
          <w:rFonts w:ascii="Times New Roman" w:hAnsi="Times New Roman"/>
          <w:sz w:val="28"/>
          <w:szCs w:val="28"/>
          <w:lang w:val="de-DE"/>
        </w:rPr>
      </w:pPr>
    </w:p>
    <w:p w14:paraId="31B60A76" w14:textId="2FBC1E58" w:rsidR="005472CA" w:rsidRPr="00D277C6" w:rsidRDefault="005472CA" w:rsidP="00D277C6">
      <w:pPr>
        <w:tabs>
          <w:tab w:val="left" w:pos="9355"/>
        </w:tabs>
        <w:ind w:right="-1" w:firstLine="567"/>
        <w:jc w:val="both"/>
        <w:rPr>
          <w:rFonts w:ascii="Times New Roman" w:hAnsi="Times New Roman"/>
          <w:sz w:val="28"/>
          <w:szCs w:val="28"/>
          <w:lang w:val="de-DE"/>
        </w:rPr>
      </w:pPr>
    </w:p>
    <w:p w14:paraId="5EE4E8C3" w14:textId="0EC27608" w:rsidR="005472CA" w:rsidRPr="00D277C6" w:rsidRDefault="005472CA" w:rsidP="00D277C6">
      <w:pPr>
        <w:tabs>
          <w:tab w:val="left" w:pos="9355"/>
        </w:tabs>
        <w:ind w:right="-1" w:firstLine="567"/>
        <w:jc w:val="both"/>
        <w:rPr>
          <w:rFonts w:ascii="Times New Roman" w:hAnsi="Times New Roman"/>
          <w:sz w:val="28"/>
          <w:szCs w:val="28"/>
          <w:lang w:val="de-DE"/>
        </w:rPr>
      </w:pPr>
    </w:p>
    <w:p w14:paraId="5536C7AE" w14:textId="31972F96" w:rsidR="005472CA" w:rsidRPr="00D277C6" w:rsidRDefault="005472CA" w:rsidP="00D277C6">
      <w:pPr>
        <w:tabs>
          <w:tab w:val="left" w:pos="9355"/>
        </w:tabs>
        <w:ind w:right="-1" w:firstLine="567"/>
        <w:jc w:val="both"/>
        <w:rPr>
          <w:rFonts w:ascii="Times New Roman" w:hAnsi="Times New Roman"/>
          <w:sz w:val="28"/>
          <w:szCs w:val="28"/>
          <w:lang w:val="de-DE"/>
        </w:rPr>
      </w:pPr>
    </w:p>
    <w:p w14:paraId="10094B03" w14:textId="4F8F6A6F" w:rsidR="005472CA" w:rsidRPr="00D277C6" w:rsidRDefault="005472CA" w:rsidP="00D277C6">
      <w:pPr>
        <w:tabs>
          <w:tab w:val="left" w:pos="9355"/>
        </w:tabs>
        <w:ind w:right="-1" w:firstLine="567"/>
        <w:jc w:val="both"/>
        <w:rPr>
          <w:rFonts w:ascii="Times New Roman" w:hAnsi="Times New Roman"/>
          <w:sz w:val="28"/>
          <w:szCs w:val="28"/>
          <w:lang w:val="de-DE"/>
        </w:rPr>
      </w:pPr>
    </w:p>
    <w:p w14:paraId="4BF314F1" w14:textId="77777777" w:rsidR="005472CA" w:rsidRPr="00D277C6" w:rsidRDefault="005472CA" w:rsidP="00D277C6">
      <w:pPr>
        <w:tabs>
          <w:tab w:val="left" w:pos="9355"/>
        </w:tabs>
        <w:ind w:right="-1" w:firstLine="567"/>
        <w:jc w:val="both"/>
        <w:rPr>
          <w:rFonts w:ascii="Times New Roman" w:hAnsi="Times New Roman"/>
          <w:sz w:val="28"/>
          <w:szCs w:val="28"/>
          <w:lang w:val="de-DE"/>
        </w:rPr>
      </w:pPr>
    </w:p>
    <w:sectPr w:rsidR="005472CA" w:rsidRPr="00D27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25853"/>
    <w:multiLevelType w:val="multilevel"/>
    <w:tmpl w:val="51164AB4"/>
    <w:lvl w:ilvl="0">
      <w:start w:val="1"/>
      <w:numFmt w:val="decimal"/>
      <w:lvlText w:val="%1)"/>
      <w:lvlJc w:val="left"/>
      <w:pPr>
        <w:tabs>
          <w:tab w:val="num" w:pos="720"/>
        </w:tabs>
        <w:ind w:left="720" w:hanging="360"/>
      </w:pPr>
      <w:rPr>
        <w:rFonts w:hint="default"/>
        <w:sz w:val="28"/>
        <w:szCs w:val="4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263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8D"/>
    <w:rsid w:val="000F16B9"/>
    <w:rsid w:val="002A233D"/>
    <w:rsid w:val="002B5E8D"/>
    <w:rsid w:val="002E6DDE"/>
    <w:rsid w:val="003D2CE0"/>
    <w:rsid w:val="0043058A"/>
    <w:rsid w:val="005472CA"/>
    <w:rsid w:val="00581806"/>
    <w:rsid w:val="005B5249"/>
    <w:rsid w:val="0060646B"/>
    <w:rsid w:val="00663EE5"/>
    <w:rsid w:val="0076697E"/>
    <w:rsid w:val="0082469E"/>
    <w:rsid w:val="008328ED"/>
    <w:rsid w:val="00974C37"/>
    <w:rsid w:val="009D0568"/>
    <w:rsid w:val="009F6EF6"/>
    <w:rsid w:val="00A14825"/>
    <w:rsid w:val="00A51FBA"/>
    <w:rsid w:val="00B42D87"/>
    <w:rsid w:val="00B97C43"/>
    <w:rsid w:val="00BA0F38"/>
    <w:rsid w:val="00BD45E3"/>
    <w:rsid w:val="00BE763E"/>
    <w:rsid w:val="00C43AAA"/>
    <w:rsid w:val="00C659D0"/>
    <w:rsid w:val="00D277C6"/>
    <w:rsid w:val="00D9381C"/>
    <w:rsid w:val="00DA2D56"/>
    <w:rsid w:val="00F36196"/>
    <w:rsid w:val="00F37B3C"/>
    <w:rsid w:val="00F4183E"/>
    <w:rsid w:val="00F606A6"/>
    <w:rsid w:val="00FF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3A39"/>
  <w15:chartTrackingRefBased/>
  <w15:docId w15:val="{EB2762EA-20A0-4797-A108-4AB6AC7F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659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Text">
    <w:name w:val="Text"/>
    <w:rsid w:val="00C659D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paragraph">
    <w:name w:val="paragraph"/>
    <w:basedOn w:val="a"/>
    <w:rsid w:val="00F37B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F37B3C"/>
  </w:style>
  <w:style w:type="character" w:customStyle="1" w:styleId="eop">
    <w:name w:val="eop"/>
    <w:basedOn w:val="a0"/>
    <w:rsid w:val="00F37B3C"/>
  </w:style>
  <w:style w:type="character" w:styleId="a3">
    <w:name w:val="annotation reference"/>
    <w:basedOn w:val="a0"/>
    <w:uiPriority w:val="99"/>
    <w:semiHidden/>
    <w:unhideWhenUsed/>
    <w:rsid w:val="00F37B3C"/>
    <w:rPr>
      <w:sz w:val="16"/>
      <w:szCs w:val="16"/>
    </w:rPr>
  </w:style>
  <w:style w:type="paragraph" w:styleId="a4">
    <w:name w:val="annotation text"/>
    <w:basedOn w:val="a"/>
    <w:link w:val="a5"/>
    <w:uiPriority w:val="99"/>
    <w:unhideWhenUsed/>
    <w:rsid w:val="00F37B3C"/>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a5">
    <w:name w:val="Текст примечания Знак"/>
    <w:basedOn w:val="a0"/>
    <w:link w:val="a4"/>
    <w:uiPriority w:val="99"/>
    <w:rsid w:val="00F37B3C"/>
    <w:rPr>
      <w:kern w:val="2"/>
      <w:sz w:val="20"/>
      <w:szCs w:val="20"/>
      <w14:ligatures w14:val="standardContextual"/>
    </w:rPr>
  </w:style>
  <w:style w:type="paragraph" w:styleId="2">
    <w:name w:val="toc 2"/>
    <w:basedOn w:val="a"/>
    <w:next w:val="a"/>
    <w:autoRedefine/>
    <w:uiPriority w:val="39"/>
    <w:unhideWhenUsed/>
    <w:rsid w:val="00B97C43"/>
    <w:pPr>
      <w:spacing w:after="100" w:line="259" w:lineRule="auto"/>
      <w:ind w:left="220"/>
    </w:pPr>
    <w:rPr>
      <w:rFonts w:asciiTheme="minorHAnsi" w:eastAsiaTheme="minorEastAsia" w:hAnsiTheme="minorHAnsi"/>
      <w:lang w:eastAsia="ru-RU"/>
    </w:rPr>
  </w:style>
  <w:style w:type="paragraph" w:styleId="1">
    <w:name w:val="toc 1"/>
    <w:basedOn w:val="a"/>
    <w:next w:val="a"/>
    <w:autoRedefine/>
    <w:uiPriority w:val="39"/>
    <w:unhideWhenUsed/>
    <w:rsid w:val="00B97C43"/>
    <w:pPr>
      <w:tabs>
        <w:tab w:val="left" w:pos="720"/>
        <w:tab w:val="right" w:leader="dot" w:pos="9345"/>
      </w:tabs>
      <w:spacing w:after="100" w:line="360" w:lineRule="auto"/>
    </w:pPr>
    <w:rPr>
      <w:rFonts w:asciiTheme="minorHAnsi" w:eastAsiaTheme="minorEastAsia" w:hAnsiTheme="minorHAnsi"/>
      <w:lang w:eastAsia="ru-RU"/>
    </w:rPr>
  </w:style>
  <w:style w:type="character" w:styleId="a6">
    <w:name w:val="Hyperlink"/>
    <w:basedOn w:val="a0"/>
    <w:uiPriority w:val="99"/>
    <w:unhideWhenUsed/>
    <w:rsid w:val="00B97C43"/>
    <w:rPr>
      <w:color w:val="0563C1" w:themeColor="hyperlink"/>
      <w:u w:val="single"/>
    </w:rPr>
  </w:style>
  <w:style w:type="character" w:styleId="a7">
    <w:name w:val="FollowedHyperlink"/>
    <w:basedOn w:val="a0"/>
    <w:uiPriority w:val="99"/>
    <w:semiHidden/>
    <w:unhideWhenUsed/>
    <w:rsid w:val="00B97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baeva Galina</dc:creator>
  <cp:keywords/>
  <dc:description/>
  <cp:lastModifiedBy>baeva Galina</cp:lastModifiedBy>
  <cp:revision>4</cp:revision>
  <dcterms:created xsi:type="dcterms:W3CDTF">2024-06-01T15:45:00Z</dcterms:created>
  <dcterms:modified xsi:type="dcterms:W3CDTF">2024-06-02T19:11:00Z</dcterms:modified>
</cp:coreProperties>
</file>